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514" w:rsidRPr="00423C10" w:rsidRDefault="00423C10" w:rsidP="00884514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Vision Board</w:t>
      </w:r>
    </w:p>
    <w:p w:rsidR="00884514" w:rsidRDefault="0088451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EA284C" w:rsidRDefault="00163335">
      <w:pPr>
        <w:rPr>
          <w:rFonts w:ascii="Times New Roman" w:hAnsi="Times New Roman" w:cs="Times New Roman"/>
          <w:sz w:val="22"/>
          <w:szCs w:val="22"/>
        </w:rPr>
      </w:pPr>
      <w:r w:rsidRPr="00163335">
        <w:rPr>
          <w:rFonts w:ascii="Times New Roman" w:hAnsi="Times New Roman" w:cs="Times New Roman"/>
          <w:b/>
          <w:bCs/>
          <w:sz w:val="22"/>
          <w:szCs w:val="22"/>
        </w:rPr>
        <w:t xml:space="preserve">Vision Statement: </w:t>
      </w:r>
      <w:r w:rsidR="00F442E2">
        <w:rPr>
          <w:rFonts w:ascii="Times New Roman" w:hAnsi="Times New Roman" w:cs="Times New Roman"/>
          <w:sz w:val="22"/>
          <w:szCs w:val="22"/>
        </w:rPr>
        <w:t xml:space="preserve">Mit dem Laternenlichtsensor </w:t>
      </w:r>
      <w:proofErr w:type="spellStart"/>
      <w:r w:rsidR="006605FA" w:rsidRPr="006605FA">
        <w:rPr>
          <w:rFonts w:ascii="Times New Roman" w:hAnsi="Times New Roman" w:cs="Times New Roman"/>
          <w:i/>
          <w:iCs/>
          <w:sz w:val="22"/>
          <w:szCs w:val="22"/>
        </w:rPr>
        <w:t>Shine</w:t>
      </w:r>
      <w:proofErr w:type="spellEnd"/>
      <w:r w:rsidR="006605FA" w:rsidRPr="006605FA">
        <w:rPr>
          <w:rFonts w:ascii="Times New Roman" w:hAnsi="Times New Roman" w:cs="Times New Roman"/>
          <w:i/>
          <w:iCs/>
          <w:sz w:val="22"/>
          <w:szCs w:val="22"/>
        </w:rPr>
        <w:t xml:space="preserve"> Bright</w:t>
      </w:r>
      <w:r w:rsidR="006605FA">
        <w:rPr>
          <w:rFonts w:ascii="Times New Roman" w:hAnsi="Times New Roman" w:cs="Times New Roman"/>
          <w:sz w:val="22"/>
          <w:szCs w:val="22"/>
        </w:rPr>
        <w:t xml:space="preserve"> </w:t>
      </w:r>
      <w:r w:rsidR="00F442E2">
        <w:rPr>
          <w:rFonts w:ascii="Times New Roman" w:hAnsi="Times New Roman" w:cs="Times New Roman"/>
          <w:sz w:val="22"/>
          <w:szCs w:val="22"/>
        </w:rPr>
        <w:t>wird die Straßenbeleuchtung bei Wetter und Dunkelheit optimiert und effizienter verwaltet.</w:t>
      </w:r>
    </w:p>
    <w:tbl>
      <w:tblPr>
        <w:tblStyle w:val="Tabellenraster"/>
        <w:tblpPr w:leftFromText="141" w:rightFromText="141" w:vertAnchor="page" w:horzAnchor="margin" w:tblpY="2695"/>
        <w:tblW w:w="0" w:type="auto"/>
        <w:tblLook w:val="04A0" w:firstRow="1" w:lastRow="0" w:firstColumn="1" w:lastColumn="0" w:noHBand="0" w:noVBand="1"/>
      </w:tblPr>
      <w:tblGrid>
        <w:gridCol w:w="3538"/>
        <w:gridCol w:w="3539"/>
        <w:gridCol w:w="3539"/>
        <w:gridCol w:w="3539"/>
      </w:tblGrid>
      <w:tr w:rsidR="00EA284C" w:rsidTr="00884514">
        <w:trPr>
          <w:trHeight w:val="4668"/>
        </w:trPr>
        <w:tc>
          <w:tcPr>
            <w:tcW w:w="3538" w:type="dxa"/>
          </w:tcPr>
          <w:p w:rsidR="00EA284C" w:rsidRPr="00163335" w:rsidRDefault="00EA284C" w:rsidP="0088451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633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Target Gr</w:t>
            </w:r>
            <w:r w:rsidR="007634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</w:t>
            </w:r>
            <w:r w:rsidRPr="001633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p:</w:t>
            </w: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Die Nutzer sind Bürger, Anwohner an den präparierten Straßen,</w:t>
            </w:r>
          </w:p>
          <w:p w:rsidR="00EA284C" w:rsidRPr="00163335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 Allgemeinen Verkehrsteilnehmer aller Art, wie Fahrzeuge und Fußgänger</w:t>
            </w:r>
          </w:p>
        </w:tc>
        <w:tc>
          <w:tcPr>
            <w:tcW w:w="3539" w:type="dxa"/>
          </w:tcPr>
          <w:p w:rsidR="00EA284C" w:rsidRPr="00163335" w:rsidRDefault="00EA284C" w:rsidP="0088451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633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Needs:</w:t>
            </w: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451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Shine</w:t>
            </w:r>
            <w:proofErr w:type="spellEnd"/>
            <w:r w:rsidRPr="0088451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Bright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ermöglicht eine bessere und effektivere Nutzung der Straßenbeleuchtung und hilft den Verkehrsteilnehmern, durch optimierte Berechnungen über Wetter und Tageszeit, eine passende Einstellung für die Straßenbeleuchtung zu bestimmen.</w:t>
            </w: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Dadurch wird die Umwelt entlastet,</w:t>
            </w: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den Verkehrsteilnehmern eine passende Lichtintensität geboten,</w:t>
            </w: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Energie und Geld gespart und</w:t>
            </w:r>
          </w:p>
          <w:p w:rsidR="00EA284C" w:rsidRPr="00163335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das Erscheinungsbild der Stadt gesteigert und verschönert</w:t>
            </w:r>
          </w:p>
        </w:tc>
        <w:tc>
          <w:tcPr>
            <w:tcW w:w="3539" w:type="dxa"/>
          </w:tcPr>
          <w:p w:rsidR="00EA284C" w:rsidRPr="00763499" w:rsidRDefault="00EA284C" w:rsidP="0088451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7634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Product</w:t>
            </w:r>
            <w:proofErr w:type="spellEnd"/>
            <w:r w:rsidRPr="0076349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  <w:p w:rsidR="00EA284C" w:rsidRPr="00763499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284C" w:rsidRPr="006D7650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D7650">
              <w:rPr>
                <w:rFonts w:ascii="Times New Roman" w:hAnsi="Times New Roman" w:cs="Times New Roman"/>
                <w:sz w:val="22"/>
                <w:szCs w:val="22"/>
              </w:rPr>
              <w:t xml:space="preserve">Der Unique </w:t>
            </w:r>
            <w:proofErr w:type="spellStart"/>
            <w:r w:rsidRPr="006D7650">
              <w:rPr>
                <w:rFonts w:ascii="Times New Roman" w:hAnsi="Times New Roman" w:cs="Times New Roman"/>
                <w:sz w:val="22"/>
                <w:szCs w:val="22"/>
              </w:rPr>
              <w:t>Selling</w:t>
            </w:r>
            <w:proofErr w:type="spellEnd"/>
            <w:r w:rsidRPr="006D7650">
              <w:rPr>
                <w:rFonts w:ascii="Times New Roman" w:hAnsi="Times New Roman" w:cs="Times New Roman"/>
                <w:sz w:val="22"/>
                <w:szCs w:val="22"/>
              </w:rPr>
              <w:t xml:space="preserve"> Point ist der </w:t>
            </w:r>
            <w:proofErr w:type="spellStart"/>
            <w:r w:rsidRPr="006D7650">
              <w:rPr>
                <w:rFonts w:ascii="Times New Roman" w:hAnsi="Times New Roman" w:cs="Times New Roman"/>
                <w:sz w:val="22"/>
                <w:szCs w:val="22"/>
              </w:rPr>
              <w:t>Notmodus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: bei Notfällen ist dem Notdienst gestattet alle Lichter anzusteuern und zu aktivieren</w:t>
            </w:r>
          </w:p>
          <w:p w:rsidR="00EA284C" w:rsidRPr="006D7650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Wichtige Features:</w:t>
            </w:r>
          </w:p>
          <w:p w:rsidR="00EA284C" w:rsidRDefault="00EA284C" w:rsidP="00884514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Helligkeitsberechnung auch über Wetter</w:t>
            </w:r>
          </w:p>
          <w:p w:rsidR="00EA284C" w:rsidRDefault="00EA284C" w:rsidP="00884514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Zentrale Konsole mit einfacher Bedienung</w:t>
            </w:r>
          </w:p>
          <w:p w:rsidR="00EA284C" w:rsidRDefault="00EA284C" w:rsidP="00884514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Günstige Wartung durch Selbsttest</w:t>
            </w:r>
          </w:p>
          <w:p w:rsidR="00EA284C" w:rsidRPr="006D7650" w:rsidRDefault="00EA284C" w:rsidP="00884514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Ermittlung der Nutzung von Straßen </w:t>
            </w:r>
          </w:p>
        </w:tc>
        <w:tc>
          <w:tcPr>
            <w:tcW w:w="3539" w:type="dxa"/>
          </w:tcPr>
          <w:p w:rsidR="00EA284C" w:rsidRPr="00163335" w:rsidRDefault="00EA284C" w:rsidP="0088451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6333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Value:</w:t>
            </w:r>
          </w:p>
          <w:p w:rsidR="00EA284C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284C" w:rsidRPr="00163335" w:rsidRDefault="00EA284C" w:rsidP="008845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451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Shine</w:t>
            </w:r>
            <w:proofErr w:type="spellEnd"/>
            <w:r w:rsidRPr="0088451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Bright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bringt den Nutzen, kosten im Straßenverkehr zu sparen und die Umwelt zu schonen</w:t>
            </w:r>
          </w:p>
        </w:tc>
      </w:tr>
    </w:tbl>
    <w:p w:rsidR="00EA284C" w:rsidRDefault="00EA28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EA284C" w:rsidRDefault="00EA284C">
      <w:pPr>
        <w:rPr>
          <w:rFonts w:ascii="Times New Roman" w:hAnsi="Times New Roman" w:cs="Times New Roman"/>
          <w:sz w:val="22"/>
          <w:szCs w:val="22"/>
        </w:rPr>
      </w:pPr>
    </w:p>
    <w:p w:rsidR="00EA284C" w:rsidRPr="00F442E2" w:rsidRDefault="00884514" w:rsidP="0088451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„</w:t>
      </w:r>
      <w:r w:rsidR="00EA284C">
        <w:rPr>
          <w:rFonts w:ascii="Times New Roman" w:hAnsi="Times New Roman" w:cs="Times New Roman"/>
          <w:sz w:val="22"/>
          <w:szCs w:val="22"/>
        </w:rPr>
        <w:t xml:space="preserve">Als Nutzer von </w:t>
      </w:r>
      <w:proofErr w:type="spellStart"/>
      <w:r w:rsidR="00EA284C" w:rsidRPr="00884514">
        <w:rPr>
          <w:rFonts w:ascii="Times New Roman" w:hAnsi="Times New Roman" w:cs="Times New Roman"/>
          <w:i/>
          <w:iCs/>
          <w:sz w:val="22"/>
          <w:szCs w:val="22"/>
        </w:rPr>
        <w:t>Shine</w:t>
      </w:r>
      <w:proofErr w:type="spellEnd"/>
      <w:r w:rsidR="00EA284C" w:rsidRPr="00884514">
        <w:rPr>
          <w:rFonts w:ascii="Times New Roman" w:hAnsi="Times New Roman" w:cs="Times New Roman"/>
          <w:i/>
          <w:iCs/>
          <w:sz w:val="22"/>
          <w:szCs w:val="22"/>
        </w:rPr>
        <w:t xml:space="preserve"> Bright</w:t>
      </w:r>
      <w:r w:rsidR="00EA284C">
        <w:rPr>
          <w:rFonts w:ascii="Times New Roman" w:hAnsi="Times New Roman" w:cs="Times New Roman"/>
          <w:sz w:val="22"/>
          <w:szCs w:val="22"/>
        </w:rPr>
        <w:t xml:space="preserve"> möchte ich eine optimale Lichteinstellung für Verkehrsteilnehmer, um die Straßenbeleuchtung sinnvoller zu nutzen.</w:t>
      </w:r>
      <w:r>
        <w:rPr>
          <w:rFonts w:ascii="Times New Roman" w:hAnsi="Times New Roman" w:cs="Times New Roman"/>
          <w:sz w:val="22"/>
          <w:szCs w:val="22"/>
        </w:rPr>
        <w:t>“</w:t>
      </w:r>
    </w:p>
    <w:p w:rsidR="00EA284C" w:rsidRPr="00EA284C" w:rsidRDefault="00EA284C" w:rsidP="00884514">
      <w:pPr>
        <w:jc w:val="center"/>
        <w:rPr>
          <w:rFonts w:ascii="Times New Roman" w:eastAsia="Times New Roman" w:hAnsi="Times New Roman" w:cs="Times New Roman"/>
          <w:lang w:eastAsia="de-DE"/>
        </w:rPr>
      </w:pPr>
    </w:p>
    <w:p w:rsidR="00EA284C" w:rsidRDefault="00EA284C" w:rsidP="0088451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EA284C" w:rsidRDefault="00884514" w:rsidP="0080399A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8F09301" wp14:editId="70447B81">
            <wp:extent cx="1147507" cy="1163556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9-05-18 um 14.54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0" cy="11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84C" w:rsidSect="00163335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6A49"/>
    <w:multiLevelType w:val="hybridMultilevel"/>
    <w:tmpl w:val="31D41FD4"/>
    <w:lvl w:ilvl="0" w:tplc="5E520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35"/>
    <w:rsid w:val="00163335"/>
    <w:rsid w:val="00423C10"/>
    <w:rsid w:val="006605FA"/>
    <w:rsid w:val="006D7650"/>
    <w:rsid w:val="00763499"/>
    <w:rsid w:val="00766655"/>
    <w:rsid w:val="0080399A"/>
    <w:rsid w:val="00884514"/>
    <w:rsid w:val="009C0602"/>
    <w:rsid w:val="00EA284C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DAAC"/>
  <w15:chartTrackingRefBased/>
  <w15:docId w15:val="{E24D3706-C961-B145-9E13-075F317A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63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D76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84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8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CACDB-7289-D443-B8D2-18AA1811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Guerbuez</dc:creator>
  <cp:keywords/>
  <dc:description/>
  <cp:lastModifiedBy>Ethem Guerbuez</cp:lastModifiedBy>
  <cp:revision>6</cp:revision>
  <dcterms:created xsi:type="dcterms:W3CDTF">2019-05-17T12:41:00Z</dcterms:created>
  <dcterms:modified xsi:type="dcterms:W3CDTF">2019-05-28T08:15:00Z</dcterms:modified>
</cp:coreProperties>
</file>