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8295" w:type="dxa"/>
        <w:tblLook w:val="04A0" w:firstRow="1" w:lastRow="0" w:firstColumn="1" w:lastColumn="0" w:noHBand="0" w:noVBand="1"/>
      </w:tblPr>
      <w:tblGrid>
        <w:gridCol w:w="1413"/>
        <w:gridCol w:w="1905"/>
        <w:gridCol w:w="1659"/>
        <w:gridCol w:w="1397"/>
        <w:gridCol w:w="1921"/>
      </w:tblGrid>
      <w:tr w:rsidR="005367A9" w14:paraId="2B0EB1D8" w14:textId="77777777">
        <w:tc>
          <w:tcPr>
            <w:tcW w:w="1413" w:type="dxa"/>
            <w:tcBorders>
              <w:top w:val="nil"/>
              <w:left w:val="nil"/>
              <w:bottom w:val="nil"/>
              <w:right w:val="nil"/>
            </w:tcBorders>
          </w:tcPr>
          <w:p w14:paraId="266BD4AC" w14:textId="77777777" w:rsidR="005367A9" w:rsidRDefault="005367A9">
            <w:pPr>
              <w:jc w:val="left"/>
              <w:rPr>
                <w:rFonts w:ascii="仿宋" w:eastAsia="仿宋" w:hAnsi="仿宋"/>
                <w:sz w:val="28"/>
                <w:szCs w:val="28"/>
              </w:rPr>
            </w:pPr>
          </w:p>
        </w:tc>
        <w:tc>
          <w:tcPr>
            <w:tcW w:w="1905" w:type="dxa"/>
            <w:tcBorders>
              <w:top w:val="nil"/>
              <w:left w:val="nil"/>
              <w:bottom w:val="nil"/>
              <w:right w:val="nil"/>
            </w:tcBorders>
          </w:tcPr>
          <w:p w14:paraId="11CA9185" w14:textId="77777777" w:rsidR="005367A9" w:rsidRDefault="005367A9">
            <w:pPr>
              <w:jc w:val="left"/>
              <w:rPr>
                <w:rFonts w:ascii="仿宋" w:eastAsia="仿宋" w:hAnsi="仿宋"/>
                <w:sz w:val="28"/>
                <w:szCs w:val="28"/>
              </w:rPr>
            </w:pPr>
          </w:p>
        </w:tc>
        <w:tc>
          <w:tcPr>
            <w:tcW w:w="1659" w:type="dxa"/>
            <w:tcBorders>
              <w:top w:val="nil"/>
              <w:left w:val="nil"/>
              <w:bottom w:val="nil"/>
              <w:right w:val="single" w:sz="4" w:space="0" w:color="auto"/>
            </w:tcBorders>
          </w:tcPr>
          <w:p w14:paraId="233D5649" w14:textId="77777777" w:rsidR="005367A9" w:rsidRDefault="005367A9">
            <w:pPr>
              <w:jc w:val="left"/>
              <w:rPr>
                <w:rFonts w:ascii="仿宋" w:eastAsia="仿宋" w:hAnsi="仿宋"/>
                <w:sz w:val="28"/>
                <w:szCs w:val="28"/>
              </w:rPr>
            </w:pPr>
          </w:p>
        </w:tc>
        <w:tc>
          <w:tcPr>
            <w:tcW w:w="1397" w:type="dxa"/>
            <w:tcBorders>
              <w:left w:val="single" w:sz="4" w:space="0" w:color="auto"/>
            </w:tcBorders>
          </w:tcPr>
          <w:p w14:paraId="0324067D" w14:textId="77777777" w:rsidR="005367A9" w:rsidRDefault="00000000">
            <w:pPr>
              <w:jc w:val="center"/>
              <w:rPr>
                <w:rFonts w:ascii="仿宋" w:eastAsia="仿宋" w:hAnsi="仿宋"/>
                <w:sz w:val="28"/>
                <w:szCs w:val="28"/>
              </w:rPr>
            </w:pPr>
            <w:r>
              <w:rPr>
                <w:rFonts w:ascii="仿宋" w:eastAsia="仿宋" w:hAnsi="仿宋" w:hint="eastAsia"/>
                <w:sz w:val="28"/>
                <w:szCs w:val="28"/>
              </w:rPr>
              <w:t>成  绩</w:t>
            </w:r>
          </w:p>
        </w:tc>
        <w:tc>
          <w:tcPr>
            <w:tcW w:w="1921" w:type="dxa"/>
          </w:tcPr>
          <w:p w14:paraId="1819A654" w14:textId="77777777" w:rsidR="005367A9" w:rsidRDefault="005367A9">
            <w:pPr>
              <w:jc w:val="left"/>
              <w:rPr>
                <w:rFonts w:ascii="仿宋" w:eastAsia="仿宋" w:hAnsi="仿宋"/>
                <w:sz w:val="28"/>
                <w:szCs w:val="28"/>
              </w:rPr>
            </w:pPr>
          </w:p>
        </w:tc>
      </w:tr>
      <w:tr w:rsidR="005367A9" w14:paraId="4F99C1D1" w14:textId="77777777">
        <w:tc>
          <w:tcPr>
            <w:tcW w:w="1413" w:type="dxa"/>
            <w:tcBorders>
              <w:top w:val="nil"/>
              <w:left w:val="nil"/>
              <w:bottom w:val="nil"/>
              <w:right w:val="nil"/>
            </w:tcBorders>
          </w:tcPr>
          <w:p w14:paraId="6DC98754" w14:textId="77777777" w:rsidR="005367A9" w:rsidRDefault="005367A9">
            <w:pPr>
              <w:jc w:val="left"/>
              <w:rPr>
                <w:rFonts w:ascii="仿宋" w:eastAsia="仿宋" w:hAnsi="仿宋"/>
                <w:sz w:val="28"/>
                <w:szCs w:val="28"/>
              </w:rPr>
            </w:pPr>
          </w:p>
        </w:tc>
        <w:tc>
          <w:tcPr>
            <w:tcW w:w="1905" w:type="dxa"/>
            <w:tcBorders>
              <w:top w:val="nil"/>
              <w:left w:val="nil"/>
              <w:bottom w:val="nil"/>
              <w:right w:val="nil"/>
            </w:tcBorders>
          </w:tcPr>
          <w:p w14:paraId="675995E1" w14:textId="77777777" w:rsidR="005367A9" w:rsidRDefault="005367A9">
            <w:pPr>
              <w:jc w:val="left"/>
              <w:rPr>
                <w:rFonts w:ascii="仿宋" w:eastAsia="仿宋" w:hAnsi="仿宋"/>
                <w:sz w:val="28"/>
                <w:szCs w:val="28"/>
              </w:rPr>
            </w:pPr>
          </w:p>
        </w:tc>
        <w:tc>
          <w:tcPr>
            <w:tcW w:w="1659" w:type="dxa"/>
            <w:tcBorders>
              <w:top w:val="nil"/>
              <w:left w:val="nil"/>
              <w:bottom w:val="nil"/>
              <w:right w:val="single" w:sz="4" w:space="0" w:color="auto"/>
            </w:tcBorders>
          </w:tcPr>
          <w:p w14:paraId="72D7B605" w14:textId="77777777" w:rsidR="005367A9" w:rsidRDefault="005367A9">
            <w:pPr>
              <w:jc w:val="left"/>
              <w:rPr>
                <w:rFonts w:ascii="仿宋" w:eastAsia="仿宋" w:hAnsi="仿宋"/>
                <w:sz w:val="28"/>
                <w:szCs w:val="28"/>
              </w:rPr>
            </w:pPr>
          </w:p>
        </w:tc>
        <w:tc>
          <w:tcPr>
            <w:tcW w:w="1397" w:type="dxa"/>
            <w:tcBorders>
              <w:left w:val="single" w:sz="4" w:space="0" w:color="auto"/>
            </w:tcBorders>
          </w:tcPr>
          <w:p w14:paraId="586EE37D" w14:textId="77777777" w:rsidR="005367A9" w:rsidRDefault="00000000">
            <w:pPr>
              <w:jc w:val="center"/>
              <w:rPr>
                <w:rFonts w:ascii="仿宋" w:eastAsia="仿宋" w:hAnsi="仿宋"/>
                <w:sz w:val="28"/>
                <w:szCs w:val="28"/>
              </w:rPr>
            </w:pPr>
            <w:r>
              <w:rPr>
                <w:rFonts w:ascii="仿宋" w:eastAsia="仿宋" w:hAnsi="仿宋" w:hint="eastAsia"/>
                <w:sz w:val="28"/>
                <w:szCs w:val="28"/>
              </w:rPr>
              <w:t>评阅人</w:t>
            </w:r>
          </w:p>
        </w:tc>
        <w:tc>
          <w:tcPr>
            <w:tcW w:w="1921" w:type="dxa"/>
          </w:tcPr>
          <w:p w14:paraId="311A0E0C" w14:textId="77777777" w:rsidR="005367A9" w:rsidRDefault="005367A9">
            <w:pPr>
              <w:jc w:val="left"/>
              <w:rPr>
                <w:rFonts w:ascii="仿宋" w:eastAsia="仿宋" w:hAnsi="仿宋"/>
                <w:sz w:val="28"/>
                <w:szCs w:val="28"/>
              </w:rPr>
            </w:pPr>
          </w:p>
        </w:tc>
      </w:tr>
    </w:tbl>
    <w:p w14:paraId="58AD5880" w14:textId="77777777" w:rsidR="005367A9" w:rsidRDefault="00000000">
      <w:pPr>
        <w:rPr>
          <w:rFonts w:ascii="仿宋" w:eastAsia="仿宋" w:hAnsi="仿宋" w:cs="Times New Roman"/>
          <w:vanish/>
          <w:szCs w:val="21"/>
        </w:rPr>
      </w:pPr>
      <w:r>
        <w:rPr>
          <w:rFonts w:ascii="仿宋" w:eastAsia="仿宋" w:hAnsi="仿宋"/>
          <w:vanish/>
        </w:rPr>
        <w:t xml:space="preserve"> </w:t>
      </w:r>
    </w:p>
    <w:p w14:paraId="0D28FDB8" w14:textId="77777777" w:rsidR="005367A9" w:rsidRDefault="005367A9">
      <w:pPr>
        <w:jc w:val="left"/>
        <w:rPr>
          <w:rFonts w:ascii="仿宋" w:eastAsia="仿宋" w:hAnsi="仿宋"/>
        </w:rPr>
      </w:pPr>
    </w:p>
    <w:p w14:paraId="789A3FCD" w14:textId="77777777" w:rsidR="005367A9" w:rsidRDefault="00000000">
      <w:pPr>
        <w:jc w:val="center"/>
        <w:rPr>
          <w:rFonts w:ascii="仿宋" w:eastAsia="仿宋" w:hAnsi="仿宋"/>
          <w:sz w:val="52"/>
          <w:szCs w:val="52"/>
        </w:rPr>
      </w:pPr>
      <w:r>
        <w:rPr>
          <w:rFonts w:ascii="仿宋" w:eastAsia="仿宋" w:hAnsi="仿宋" w:hint="eastAsia"/>
          <w:sz w:val="52"/>
          <w:szCs w:val="52"/>
        </w:rPr>
        <w:t xml:space="preserve"> </w:t>
      </w:r>
    </w:p>
    <w:p w14:paraId="508E9202" w14:textId="77777777" w:rsidR="005367A9" w:rsidRDefault="005367A9">
      <w:pPr>
        <w:jc w:val="left"/>
        <w:rPr>
          <w:rFonts w:ascii="仿宋" w:eastAsia="仿宋" w:hAnsi="仿宋"/>
        </w:rPr>
      </w:pPr>
    </w:p>
    <w:p w14:paraId="08843E5B" w14:textId="77777777" w:rsidR="005367A9" w:rsidRDefault="00000000">
      <w:pPr>
        <w:jc w:val="center"/>
        <w:rPr>
          <w:rFonts w:ascii="方正小标宋_GBK" w:eastAsia="方正小标宋_GBK" w:hAnsi="仿宋"/>
          <w:b/>
          <w:bCs/>
          <w:sz w:val="52"/>
          <w:szCs w:val="52"/>
        </w:rPr>
      </w:pPr>
      <w:r>
        <w:rPr>
          <w:rFonts w:ascii="方正小标宋_GBK" w:eastAsia="方正小标宋_GBK" w:hAnsi="仿宋" w:hint="eastAsia"/>
          <w:b/>
          <w:bCs/>
          <w:sz w:val="52"/>
          <w:szCs w:val="52"/>
        </w:rPr>
        <w:t>复 旦 大 学</w:t>
      </w:r>
    </w:p>
    <w:p w14:paraId="5458E48D" w14:textId="77777777" w:rsidR="005367A9" w:rsidRDefault="00000000">
      <w:pPr>
        <w:jc w:val="center"/>
        <w:rPr>
          <w:rFonts w:ascii="方正小标宋_GBK" w:eastAsia="方正小标宋_GBK" w:hAnsi="仿宋"/>
          <w:sz w:val="52"/>
          <w:szCs w:val="52"/>
        </w:rPr>
      </w:pPr>
      <w:r>
        <w:rPr>
          <w:rFonts w:ascii="方正小标宋_GBK" w:eastAsia="方正小标宋_GBK" w:hAnsi="仿宋" w:hint="eastAsia"/>
          <w:b/>
          <w:bCs/>
          <w:sz w:val="52"/>
          <w:szCs w:val="52"/>
        </w:rPr>
        <w:t>研 究 生 课 程 论 文</w:t>
      </w:r>
    </w:p>
    <w:p w14:paraId="7144D79A" w14:textId="77777777" w:rsidR="005367A9" w:rsidRDefault="00000000">
      <w:pPr>
        <w:jc w:val="center"/>
        <w:rPr>
          <w:rFonts w:ascii="仿宋" w:eastAsia="仿宋" w:hAnsi="仿宋"/>
          <w:sz w:val="52"/>
          <w:szCs w:val="52"/>
        </w:rPr>
      </w:pPr>
      <w:r>
        <w:rPr>
          <w:rFonts w:ascii="仿宋" w:eastAsia="仿宋" w:hAnsi="仿宋"/>
          <w:sz w:val="52"/>
          <w:szCs w:val="52"/>
        </w:rPr>
        <w:t xml:space="preserve"> </w:t>
      </w:r>
    </w:p>
    <w:p w14:paraId="79101BBD" w14:textId="77777777" w:rsidR="005367A9" w:rsidRDefault="00000000">
      <w:pPr>
        <w:jc w:val="center"/>
        <w:rPr>
          <w:rFonts w:ascii="仿宋" w:eastAsia="仿宋" w:hAnsi="仿宋"/>
          <w:sz w:val="52"/>
          <w:szCs w:val="52"/>
        </w:rPr>
      </w:pPr>
      <w:r>
        <w:rPr>
          <w:rFonts w:ascii="仿宋" w:eastAsia="仿宋" w:hAnsi="仿宋" w:hint="eastAsia"/>
          <w:sz w:val="52"/>
          <w:szCs w:val="52"/>
        </w:rPr>
        <w:t xml:space="preserve"> </w:t>
      </w:r>
    </w:p>
    <w:tbl>
      <w:tblPr>
        <w:tblStyle w:val="a3"/>
        <w:tblW w:w="73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523"/>
      </w:tblGrid>
      <w:tr w:rsidR="005367A9" w14:paraId="267392C6" w14:textId="77777777">
        <w:trPr>
          <w:jc w:val="center"/>
        </w:trPr>
        <w:tc>
          <w:tcPr>
            <w:tcW w:w="1843" w:type="dxa"/>
            <w:vAlign w:val="center"/>
          </w:tcPr>
          <w:p w14:paraId="7A0517F8" w14:textId="77777777" w:rsidR="005367A9" w:rsidRDefault="00000000">
            <w:pPr>
              <w:rPr>
                <w:rFonts w:ascii="仿宋" w:eastAsia="仿宋" w:hAnsi="仿宋"/>
                <w:sz w:val="28"/>
                <w:szCs w:val="28"/>
              </w:rPr>
            </w:pPr>
            <w:r>
              <w:rPr>
                <w:rFonts w:ascii="仿宋" w:eastAsia="仿宋" w:hAnsi="仿宋" w:hint="eastAsia"/>
                <w:sz w:val="28"/>
                <w:szCs w:val="28"/>
              </w:rPr>
              <w:t>论文题目：</w:t>
            </w:r>
          </w:p>
        </w:tc>
        <w:tc>
          <w:tcPr>
            <w:tcW w:w="5523" w:type="dxa"/>
            <w:vAlign w:val="center"/>
          </w:tcPr>
          <w:p w14:paraId="30757E1B" w14:textId="246CD175" w:rsidR="005367A9" w:rsidRDefault="00097B8D" w:rsidP="00FC7B76">
            <w:pPr>
              <w:ind w:firstLineChars="200" w:firstLine="480"/>
              <w:jc w:val="left"/>
              <w:rPr>
                <w:rFonts w:ascii="仿宋" w:eastAsia="仿宋" w:hAnsi="仿宋"/>
                <w:sz w:val="24"/>
                <w:szCs w:val="24"/>
              </w:rPr>
            </w:pPr>
            <w:r w:rsidRPr="00097B8D">
              <w:rPr>
                <w:rFonts w:ascii="仿宋" w:eastAsia="仿宋" w:hAnsi="仿宋" w:hint="eastAsia"/>
                <w:sz w:val="24"/>
                <w:szCs w:val="24"/>
              </w:rPr>
              <w:t>预测淡水质量</w:t>
            </w:r>
          </w:p>
        </w:tc>
      </w:tr>
      <w:tr w:rsidR="005367A9" w14:paraId="6F634285" w14:textId="77777777">
        <w:trPr>
          <w:jc w:val="center"/>
        </w:trPr>
        <w:tc>
          <w:tcPr>
            <w:tcW w:w="1843" w:type="dxa"/>
            <w:vAlign w:val="center"/>
          </w:tcPr>
          <w:p w14:paraId="3AD27BEA" w14:textId="77777777" w:rsidR="005367A9" w:rsidRDefault="00000000">
            <w:pPr>
              <w:rPr>
                <w:rFonts w:ascii="仿宋" w:eastAsia="仿宋" w:hAnsi="仿宋"/>
                <w:sz w:val="28"/>
                <w:szCs w:val="28"/>
              </w:rPr>
            </w:pPr>
            <w:r>
              <w:rPr>
                <w:rFonts w:ascii="仿宋" w:eastAsia="仿宋" w:hAnsi="仿宋" w:hint="eastAsia"/>
                <w:sz w:val="28"/>
                <w:szCs w:val="28"/>
              </w:rPr>
              <w:t>修读课程：</w:t>
            </w:r>
          </w:p>
        </w:tc>
        <w:tc>
          <w:tcPr>
            <w:tcW w:w="5523" w:type="dxa"/>
            <w:vAlign w:val="center"/>
          </w:tcPr>
          <w:p w14:paraId="37E88C83" w14:textId="3812BF62" w:rsidR="005367A9" w:rsidRDefault="004D1B36" w:rsidP="00FC7B76">
            <w:pPr>
              <w:ind w:firstLineChars="200" w:firstLine="480"/>
              <w:jc w:val="left"/>
              <w:rPr>
                <w:rFonts w:ascii="仿宋" w:eastAsia="仿宋" w:hAnsi="仿宋"/>
                <w:sz w:val="24"/>
                <w:szCs w:val="24"/>
              </w:rPr>
            </w:pPr>
            <w:r w:rsidRPr="00673BF6">
              <w:rPr>
                <w:rFonts w:ascii="仿宋" w:eastAsia="仿宋" w:hAnsi="仿宋" w:hint="eastAsia"/>
                <w:sz w:val="24"/>
                <w:szCs w:val="24"/>
              </w:rPr>
              <w:t>机器学习（</w:t>
            </w:r>
            <w:r w:rsidRPr="00673BF6">
              <w:rPr>
                <w:rFonts w:ascii="仿宋" w:eastAsia="仿宋" w:hAnsi="仿宋"/>
                <w:sz w:val="24"/>
                <w:szCs w:val="24"/>
              </w:rPr>
              <w:t>MSE620023</w:t>
            </w:r>
            <w:r w:rsidRPr="00673BF6">
              <w:rPr>
                <w:rFonts w:ascii="仿宋" w:eastAsia="仿宋" w:hAnsi="仿宋" w:hint="eastAsia"/>
                <w:sz w:val="24"/>
                <w:szCs w:val="24"/>
              </w:rPr>
              <w:t>）</w:t>
            </w:r>
          </w:p>
        </w:tc>
      </w:tr>
      <w:tr w:rsidR="005367A9" w14:paraId="3EED580C" w14:textId="77777777">
        <w:trPr>
          <w:jc w:val="center"/>
        </w:trPr>
        <w:tc>
          <w:tcPr>
            <w:tcW w:w="1843" w:type="dxa"/>
            <w:vAlign w:val="center"/>
          </w:tcPr>
          <w:p w14:paraId="4DFBECB7" w14:textId="77777777" w:rsidR="005367A9" w:rsidRDefault="00000000">
            <w:pPr>
              <w:rPr>
                <w:rFonts w:ascii="仿宋" w:eastAsia="仿宋" w:hAnsi="仿宋"/>
                <w:sz w:val="28"/>
                <w:szCs w:val="28"/>
              </w:rPr>
            </w:pPr>
            <w:r>
              <w:rPr>
                <w:rFonts w:ascii="仿宋" w:eastAsia="仿宋" w:hAnsi="仿宋" w:hint="eastAsia"/>
                <w:sz w:val="28"/>
                <w:szCs w:val="28"/>
              </w:rPr>
              <w:t>选课学期：</w:t>
            </w:r>
          </w:p>
        </w:tc>
        <w:tc>
          <w:tcPr>
            <w:tcW w:w="5523" w:type="dxa"/>
            <w:vAlign w:val="center"/>
          </w:tcPr>
          <w:p w14:paraId="54B500D2" w14:textId="69EC895F" w:rsidR="005367A9" w:rsidRDefault="00673BF6" w:rsidP="00FC7B76">
            <w:pPr>
              <w:ind w:firstLineChars="200" w:firstLine="480"/>
              <w:jc w:val="left"/>
              <w:rPr>
                <w:rFonts w:ascii="仿宋" w:eastAsia="仿宋" w:hAnsi="仿宋"/>
                <w:sz w:val="24"/>
                <w:szCs w:val="24"/>
              </w:rPr>
            </w:pPr>
            <w:r w:rsidRPr="00673BF6">
              <w:rPr>
                <w:rFonts w:ascii="仿宋" w:eastAsia="仿宋" w:hAnsi="仿宋"/>
                <w:sz w:val="24"/>
                <w:szCs w:val="24"/>
              </w:rPr>
              <w:t>2022-2023学年第</w:t>
            </w:r>
            <w:r>
              <w:rPr>
                <w:rFonts w:ascii="仿宋" w:eastAsia="仿宋" w:hAnsi="仿宋" w:hint="eastAsia"/>
                <w:sz w:val="24"/>
                <w:szCs w:val="24"/>
              </w:rPr>
              <w:t>二</w:t>
            </w:r>
            <w:r w:rsidRPr="00673BF6">
              <w:rPr>
                <w:rFonts w:ascii="仿宋" w:eastAsia="仿宋" w:hAnsi="仿宋"/>
                <w:sz w:val="24"/>
                <w:szCs w:val="24"/>
              </w:rPr>
              <w:t>学期</w:t>
            </w:r>
          </w:p>
        </w:tc>
      </w:tr>
      <w:tr w:rsidR="005367A9" w14:paraId="3AB95E44" w14:textId="77777777">
        <w:trPr>
          <w:jc w:val="center"/>
        </w:trPr>
        <w:tc>
          <w:tcPr>
            <w:tcW w:w="1843" w:type="dxa"/>
            <w:vAlign w:val="center"/>
          </w:tcPr>
          <w:p w14:paraId="3257A372" w14:textId="77777777" w:rsidR="005367A9" w:rsidRDefault="00000000">
            <w:pPr>
              <w:rPr>
                <w:rFonts w:ascii="仿宋" w:eastAsia="仿宋" w:hAnsi="仿宋"/>
                <w:sz w:val="28"/>
                <w:szCs w:val="28"/>
              </w:rPr>
            </w:pPr>
            <w:r>
              <w:rPr>
                <w:rFonts w:ascii="仿宋" w:eastAsia="仿宋" w:hAnsi="仿宋" w:hint="eastAsia"/>
                <w:sz w:val="28"/>
                <w:szCs w:val="28"/>
              </w:rPr>
              <w:t>选课学生：</w:t>
            </w:r>
          </w:p>
        </w:tc>
        <w:tc>
          <w:tcPr>
            <w:tcW w:w="5523" w:type="dxa"/>
            <w:vAlign w:val="center"/>
          </w:tcPr>
          <w:p w14:paraId="67261325" w14:textId="23A7BE28" w:rsidR="005367A9" w:rsidRDefault="004D1B36" w:rsidP="00FC7B76">
            <w:pPr>
              <w:ind w:firstLineChars="200" w:firstLine="480"/>
              <w:rPr>
                <w:rFonts w:ascii="仿宋" w:eastAsia="仿宋" w:hAnsi="仿宋"/>
                <w:color w:val="BFBFBF" w:themeColor="background1" w:themeShade="BF"/>
                <w:sz w:val="24"/>
                <w:szCs w:val="24"/>
              </w:rPr>
            </w:pPr>
            <w:r w:rsidRPr="00673BF6">
              <w:rPr>
                <w:rFonts w:ascii="仿宋" w:eastAsia="仿宋" w:hAnsi="仿宋" w:hint="eastAsia"/>
                <w:sz w:val="24"/>
                <w:szCs w:val="24"/>
              </w:rPr>
              <w:t>韩佳悦（2</w:t>
            </w:r>
            <w:r w:rsidRPr="00673BF6">
              <w:rPr>
                <w:rFonts w:ascii="仿宋" w:eastAsia="仿宋" w:hAnsi="仿宋"/>
                <w:sz w:val="24"/>
                <w:szCs w:val="24"/>
              </w:rPr>
              <w:t>2262010013</w:t>
            </w:r>
            <w:r w:rsidRPr="00673BF6">
              <w:rPr>
                <w:rFonts w:ascii="仿宋" w:eastAsia="仿宋" w:hAnsi="仿宋" w:hint="eastAsia"/>
                <w:sz w:val="24"/>
                <w:szCs w:val="24"/>
              </w:rPr>
              <w:t>）</w:t>
            </w:r>
          </w:p>
        </w:tc>
      </w:tr>
      <w:tr w:rsidR="005367A9" w14:paraId="164729C0" w14:textId="77777777">
        <w:trPr>
          <w:jc w:val="center"/>
        </w:trPr>
        <w:tc>
          <w:tcPr>
            <w:tcW w:w="1843" w:type="dxa"/>
            <w:vAlign w:val="center"/>
          </w:tcPr>
          <w:p w14:paraId="746218C9" w14:textId="77777777" w:rsidR="005367A9" w:rsidRDefault="00000000">
            <w:pPr>
              <w:rPr>
                <w:rFonts w:ascii="仿宋" w:eastAsia="仿宋" w:hAnsi="仿宋"/>
                <w:sz w:val="28"/>
                <w:szCs w:val="28"/>
              </w:rPr>
            </w:pPr>
            <w:r>
              <w:rPr>
                <w:rFonts w:ascii="仿宋" w:eastAsia="仿宋" w:hAnsi="仿宋" w:hint="eastAsia"/>
                <w:sz w:val="28"/>
                <w:szCs w:val="28"/>
              </w:rPr>
              <w:t>完成日期：</w:t>
            </w:r>
          </w:p>
        </w:tc>
        <w:tc>
          <w:tcPr>
            <w:tcW w:w="5523" w:type="dxa"/>
            <w:vAlign w:val="center"/>
          </w:tcPr>
          <w:p w14:paraId="725DDF29" w14:textId="596004CE" w:rsidR="005367A9" w:rsidRDefault="004D1B36" w:rsidP="00FC7B76">
            <w:pPr>
              <w:ind w:firstLineChars="200" w:firstLine="480"/>
              <w:jc w:val="left"/>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023.6.9</w:t>
            </w:r>
          </w:p>
        </w:tc>
      </w:tr>
    </w:tbl>
    <w:p w14:paraId="431955FC" w14:textId="77777777" w:rsidR="005367A9" w:rsidRDefault="005367A9">
      <w:pPr>
        <w:jc w:val="center"/>
        <w:rPr>
          <w:rFonts w:ascii="仿宋" w:eastAsia="仿宋" w:hAnsi="仿宋"/>
          <w:sz w:val="52"/>
          <w:szCs w:val="52"/>
        </w:rPr>
      </w:pPr>
    </w:p>
    <w:p w14:paraId="3E0476F8" w14:textId="77777777" w:rsidR="005367A9" w:rsidRDefault="00000000">
      <w:pPr>
        <w:jc w:val="center"/>
        <w:rPr>
          <w:rFonts w:ascii="仿宋" w:eastAsia="仿宋" w:hAnsi="仿宋"/>
          <w:sz w:val="52"/>
          <w:szCs w:val="52"/>
        </w:rPr>
      </w:pPr>
      <w:r>
        <w:rPr>
          <w:rFonts w:ascii="仿宋" w:eastAsia="仿宋" w:hAnsi="仿宋" w:hint="eastAsia"/>
          <w:sz w:val="52"/>
          <w:szCs w:val="52"/>
        </w:rPr>
        <w:t xml:space="preserve"> </w:t>
      </w:r>
    </w:p>
    <w:p w14:paraId="4C54DA71" w14:textId="77777777" w:rsidR="005367A9" w:rsidRDefault="005367A9">
      <w:pPr>
        <w:jc w:val="center"/>
        <w:rPr>
          <w:rFonts w:ascii="仿宋" w:eastAsia="仿宋" w:hAnsi="仿宋"/>
        </w:rPr>
      </w:pPr>
    </w:p>
    <w:p w14:paraId="6E4CEC6D" w14:textId="110DF3A7" w:rsidR="00097B8D" w:rsidRDefault="00097B8D">
      <w:pPr>
        <w:widowControl/>
        <w:jc w:val="left"/>
        <w:rPr>
          <w:rFonts w:ascii="Times New Roman" w:eastAsia="仿宋" w:hAnsi="Times New Roman" w:cs="Times New Roman"/>
          <w:sz w:val="24"/>
          <w:szCs w:val="24"/>
        </w:rPr>
      </w:pPr>
      <w:r>
        <w:rPr>
          <w:rFonts w:ascii="Times New Roman" w:eastAsia="仿宋" w:hAnsi="Times New Roman" w:cs="Times New Roman"/>
          <w:sz w:val="24"/>
          <w:szCs w:val="24"/>
        </w:rPr>
        <w:br w:type="page"/>
      </w:r>
    </w:p>
    <w:p w14:paraId="123383BB" w14:textId="77777777" w:rsidR="00097B8D" w:rsidRDefault="00097B8D" w:rsidP="00097B8D">
      <w:pPr>
        <w:pStyle w:val="a5"/>
        <w:jc w:val="center"/>
        <w:rPr>
          <w:rStyle w:val="a8"/>
          <w:sz w:val="40"/>
          <w:szCs w:val="40"/>
        </w:rPr>
      </w:pPr>
      <w:r>
        <w:rPr>
          <w:rStyle w:val="a8"/>
          <w:rFonts w:hint="eastAsia"/>
          <w:sz w:val="40"/>
          <w:szCs w:val="40"/>
        </w:rPr>
        <w:lastRenderedPageBreak/>
        <w:t>预测淡水质量</w:t>
      </w:r>
    </w:p>
    <w:p w14:paraId="5D514D09" w14:textId="77777777" w:rsidR="00097B8D" w:rsidRDefault="00097B8D" w:rsidP="00097B8D"/>
    <w:p w14:paraId="5C3EDC25" w14:textId="77777777" w:rsidR="00985EB3" w:rsidRDefault="00097B8D" w:rsidP="00097B8D">
      <w:pPr>
        <w:ind w:firstLine="420"/>
      </w:pPr>
      <w:r w:rsidRPr="00097B8D">
        <w:rPr>
          <w:rFonts w:hint="eastAsia"/>
        </w:rPr>
        <w:t>水是世界上最普遍的物质之一，总体积为</w:t>
      </w:r>
      <w:r w:rsidRPr="00097B8D">
        <w:t>14.1亿立方公里，其中只有</w:t>
      </w:r>
      <w:r>
        <w:t>3</w:t>
      </w:r>
      <w:r w:rsidRPr="00097B8D">
        <w:t>%是淡水。淡水的87%又被封冻在两极及高山的冰层和冰川中，难以利用。便于人类利用的淡水资源只有21000立方公里左右。</w:t>
      </w:r>
      <w:r w:rsidR="00985EB3">
        <w:rPr>
          <w:rFonts w:hint="eastAsia"/>
        </w:rPr>
        <w:t>淡水资源几乎触及我们日常生活的方方面面，从饮用、游泳和沐浴到生产食物、电力和我们每天使用的产品。</w:t>
      </w:r>
    </w:p>
    <w:p w14:paraId="130543A4" w14:textId="0B872FBB" w:rsidR="00097B8D" w:rsidRDefault="00097B8D" w:rsidP="00097B8D">
      <w:pPr>
        <w:ind w:firstLine="420"/>
      </w:pPr>
      <w:r w:rsidRPr="00097B8D">
        <w:t>这些资源在时空上分布不均，加上人类的不合理利用，使世界上许多地区面临着严重的水资源危机。</w:t>
      </w:r>
      <w:r w:rsidRPr="00097B8D">
        <w:rPr>
          <w:rFonts w:hint="eastAsia"/>
        </w:rPr>
        <w:t>在许多干旱和半干旱地区，淡水成为决定经济发展的重要限制因素，各相关部门之间、地区之间和国家之间争夺淡水资源的情况越来越突出。在水资源比较丰富的地区，不同功能用途之间的矛盾和冲突也越来越显著</w:t>
      </w:r>
      <w:r>
        <w:rPr>
          <w:rFonts w:hint="eastAsia"/>
        </w:rPr>
        <w:t>。获得安全卫生的供水不仅对人类生活至关重要，而且对正在遭受干旱、污染和气温升高影响的周边生态系统的生存也至关重要。</w:t>
      </w:r>
    </w:p>
    <w:p w14:paraId="4C00973C" w14:textId="77777777" w:rsidR="00097B8D" w:rsidRDefault="00097B8D" w:rsidP="00097B8D"/>
    <w:p w14:paraId="4DB6BC87" w14:textId="77777777" w:rsidR="00097B8D" w:rsidRDefault="00097B8D" w:rsidP="00097B8D">
      <w:pPr>
        <w:rPr>
          <w:b/>
          <w:bCs/>
        </w:rPr>
      </w:pPr>
      <w:r>
        <w:rPr>
          <w:rFonts w:hint="eastAsia"/>
          <w:b/>
          <w:bCs/>
        </w:rPr>
        <w:t>1. 数据预处理</w:t>
      </w:r>
    </w:p>
    <w:p w14:paraId="766B57D0" w14:textId="77777777" w:rsidR="00097B8D" w:rsidRDefault="00097B8D" w:rsidP="00097B8D">
      <w:r>
        <w:rPr>
          <w:rFonts w:hint="eastAsia"/>
        </w:rPr>
        <w:t xml:space="preserve">    采集完的数据不能直接使用，数据中存在无法直接处理的字符格式数据，缺失空白数据和超出范围的可能错误数据需要处理，不适合直接开展机器学习工作，因此需要进行数据预处理。                                                                                                                                                                 </w:t>
      </w:r>
    </w:p>
    <w:p w14:paraId="0F14BF6D" w14:textId="77777777" w:rsidR="00097B8D" w:rsidRDefault="00097B8D" w:rsidP="00097B8D">
      <w:pPr>
        <w:pStyle w:val="a7"/>
        <w:numPr>
          <w:ilvl w:val="1"/>
          <w:numId w:val="1"/>
        </w:numPr>
        <w:ind w:firstLineChars="0"/>
        <w:rPr>
          <w:b/>
          <w:bCs/>
        </w:rPr>
      </w:pPr>
      <w:r>
        <w:rPr>
          <w:rFonts w:hint="eastAsia"/>
          <w:b/>
          <w:bCs/>
        </w:rPr>
        <w:t>数据整体情况的初步分析：</w:t>
      </w:r>
    </w:p>
    <w:p w14:paraId="2A006BA0" w14:textId="7898F2A4" w:rsidR="00097B8D" w:rsidRDefault="00097B8D" w:rsidP="00097B8D">
      <w:pPr>
        <w:pStyle w:val="a7"/>
        <w:ind w:left="372" w:firstLineChars="0" w:firstLine="0"/>
      </w:pPr>
      <w:r>
        <w:rPr>
          <w:rFonts w:hint="eastAsia"/>
        </w:rPr>
        <w:t xml:space="preserve">调用info 函数得到特征，特征类型和数据大小等信息，如下Figure </w:t>
      </w:r>
      <w:r>
        <w:rPr>
          <w:rFonts w:hint="eastAsia"/>
        </w:rPr>
        <w:fldChar w:fldCharType="begin"/>
      </w:r>
      <w:r>
        <w:rPr>
          <w:rFonts w:hint="eastAsia"/>
        </w:rPr>
        <w:instrText xml:space="preserve"> SEQ Figure \* ARABIC </w:instrText>
      </w:r>
      <w:r>
        <w:rPr>
          <w:rFonts w:hint="eastAsia"/>
        </w:rPr>
        <w:fldChar w:fldCharType="separate"/>
      </w:r>
      <w:r w:rsidR="00FC7B76">
        <w:rPr>
          <w:noProof/>
        </w:rPr>
        <w:t>1</w:t>
      </w:r>
      <w:r>
        <w:rPr>
          <w:rFonts w:hint="eastAsia"/>
        </w:rPr>
        <w:fldChar w:fldCharType="end"/>
      </w:r>
      <w:r>
        <w:rPr>
          <w:rFonts w:hint="eastAsia"/>
        </w:rPr>
        <w:t xml:space="preserve">:  </w:t>
      </w:r>
    </w:p>
    <w:p w14:paraId="6D2DA759" w14:textId="77777777" w:rsidR="00097B8D" w:rsidRDefault="00097B8D" w:rsidP="00097B8D">
      <w:pPr>
        <w:widowControl/>
        <w:numPr>
          <w:ilvl w:val="0"/>
          <w:numId w:val="2"/>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datas = df.drop_duplicates()  </w:t>
      </w:r>
    </w:p>
    <w:p w14:paraId="0B79F374" w14:textId="77777777" w:rsidR="00097B8D" w:rsidRDefault="00097B8D" w:rsidP="00097B8D">
      <w:pPr>
        <w:widowControl/>
        <w:numPr>
          <w:ilvl w:val="0"/>
          <w:numId w:val="2"/>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datas.info()  </w:t>
      </w:r>
    </w:p>
    <w:p w14:paraId="607D4ED4" w14:textId="11655C1C" w:rsidR="00097B8D" w:rsidRDefault="00097B8D" w:rsidP="00097B8D">
      <w:pPr>
        <w:pStyle w:val="a7"/>
        <w:keepNext/>
        <w:ind w:left="372" w:firstLineChars="0" w:firstLine="0"/>
        <w:jc w:val="center"/>
      </w:pPr>
      <w:r>
        <w:rPr>
          <w:noProof/>
        </w:rPr>
        <w:drawing>
          <wp:inline distT="0" distB="0" distL="0" distR="0" wp14:anchorId="5AA12D5F" wp14:editId="5A87E1B2">
            <wp:extent cx="3175000" cy="4250889"/>
            <wp:effectExtent l="0" t="0" r="6350" b="0"/>
            <wp:docPr id="19570373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t="9473"/>
                    <a:stretch>
                      <a:fillRect/>
                    </a:stretch>
                  </pic:blipFill>
                  <pic:spPr bwMode="auto">
                    <a:xfrm>
                      <a:off x="0" y="0"/>
                      <a:ext cx="3178957" cy="4256187"/>
                    </a:xfrm>
                    <a:prstGeom prst="rect">
                      <a:avLst/>
                    </a:prstGeom>
                    <a:noFill/>
                    <a:ln>
                      <a:noFill/>
                    </a:ln>
                  </pic:spPr>
                </pic:pic>
              </a:graphicData>
            </a:graphic>
          </wp:inline>
        </w:drawing>
      </w:r>
    </w:p>
    <w:p w14:paraId="424602DE" w14:textId="5C463EDB" w:rsidR="00097B8D" w:rsidRDefault="00097B8D" w:rsidP="00097B8D">
      <w:pPr>
        <w:pStyle w:val="a4"/>
        <w:jc w:val="cente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FC7B76">
        <w:rPr>
          <w:noProof/>
        </w:rPr>
        <w:t>2</w:t>
      </w:r>
      <w:r>
        <w:rPr>
          <w:rFonts w:hint="eastAsia"/>
          <w:noProof/>
        </w:rPr>
        <w:fldChar w:fldCharType="end"/>
      </w:r>
      <w:r>
        <w:rPr>
          <w:rFonts w:hint="eastAsia"/>
        </w:rPr>
        <w:t>)</w:t>
      </w:r>
    </w:p>
    <w:p w14:paraId="2EF93CEF" w14:textId="2AA3679B" w:rsidR="00985EB3" w:rsidRPr="00985EB3" w:rsidRDefault="00097B8D" w:rsidP="00985EB3">
      <w:pPr>
        <w:pStyle w:val="a4"/>
        <w:ind w:firstLine="420"/>
      </w:pPr>
      <w:r>
        <w:rPr>
          <w:rFonts w:hint="eastAsia"/>
        </w:rPr>
        <w:lastRenderedPageBreak/>
        <w:t>将这些数据内容归纳整理进表格进行进一步分析，如下</w:t>
      </w:r>
      <w:r w:rsidR="00985EB3">
        <w:rPr>
          <w:rFonts w:hint="eastAsia"/>
        </w:rPr>
        <w:t>表：</w:t>
      </w:r>
    </w:p>
    <w:tbl>
      <w:tblPr>
        <w:tblW w:w="8549" w:type="dxa"/>
        <w:jc w:val="center"/>
        <w:tblLook w:val="04A0" w:firstRow="1" w:lastRow="0" w:firstColumn="1" w:lastColumn="0" w:noHBand="0" w:noVBand="1"/>
      </w:tblPr>
      <w:tblGrid>
        <w:gridCol w:w="683"/>
        <w:gridCol w:w="2947"/>
        <w:gridCol w:w="3814"/>
        <w:gridCol w:w="1105"/>
      </w:tblGrid>
      <w:tr w:rsidR="00097B8D" w14:paraId="1D893E85" w14:textId="77777777" w:rsidTr="00097B8D">
        <w:trPr>
          <w:trHeight w:val="316"/>
          <w:jc w:val="center"/>
        </w:trPr>
        <w:tc>
          <w:tcPr>
            <w:tcW w:w="683" w:type="dxa"/>
            <w:shd w:val="clear" w:color="auto" w:fill="BFBFBF"/>
            <w:noWrap/>
            <w:vAlign w:val="center"/>
            <w:hideMark/>
          </w:tcPr>
          <w:p w14:paraId="085BD561" w14:textId="77777777" w:rsidR="00097B8D" w:rsidRDefault="00097B8D">
            <w:pPr>
              <w:widowControl/>
              <w:jc w:val="center"/>
              <w:rPr>
                <w:rFonts w:ascii="Arial" w:eastAsia="Times New Roman" w:hAnsi="Arial" w:cs="Arial"/>
                <w:b/>
                <w:bCs/>
                <w:color w:val="000000"/>
                <w:kern w:val="0"/>
                <w:sz w:val="18"/>
                <w:szCs w:val="18"/>
              </w:rPr>
            </w:pPr>
            <w:r>
              <w:rPr>
                <w:rFonts w:ascii="Arial" w:eastAsia="Times New Roman" w:hAnsi="Arial" w:cs="Arial"/>
                <w:b/>
                <w:bCs/>
                <w:color w:val="000000"/>
                <w:kern w:val="0"/>
                <w:sz w:val="18"/>
                <w:szCs w:val="18"/>
              </w:rPr>
              <w:t>#</w:t>
            </w:r>
          </w:p>
        </w:tc>
        <w:tc>
          <w:tcPr>
            <w:tcW w:w="2947" w:type="dxa"/>
            <w:shd w:val="clear" w:color="auto" w:fill="BFBFBF"/>
            <w:noWrap/>
            <w:vAlign w:val="center"/>
            <w:hideMark/>
          </w:tcPr>
          <w:p w14:paraId="4615B1CB" w14:textId="77777777" w:rsidR="00097B8D" w:rsidRDefault="00097B8D">
            <w:pPr>
              <w:widowControl/>
              <w:jc w:val="center"/>
              <w:rPr>
                <w:rFonts w:ascii="Arial" w:eastAsia="Times New Roman" w:hAnsi="Arial" w:cs="Arial"/>
                <w:b/>
                <w:bCs/>
                <w:color w:val="000000"/>
                <w:kern w:val="0"/>
                <w:sz w:val="18"/>
                <w:szCs w:val="18"/>
              </w:rPr>
            </w:pPr>
            <w:r>
              <w:rPr>
                <w:rFonts w:ascii="Arial" w:eastAsia="Times New Roman" w:hAnsi="Arial" w:cs="Arial"/>
                <w:b/>
                <w:bCs/>
                <w:color w:val="000000"/>
                <w:kern w:val="0"/>
                <w:sz w:val="18"/>
                <w:szCs w:val="18"/>
              </w:rPr>
              <w:t>Column</w:t>
            </w:r>
          </w:p>
        </w:tc>
        <w:tc>
          <w:tcPr>
            <w:tcW w:w="3814" w:type="dxa"/>
            <w:shd w:val="clear" w:color="auto" w:fill="BFBFBF"/>
            <w:noWrap/>
            <w:vAlign w:val="center"/>
            <w:hideMark/>
          </w:tcPr>
          <w:p w14:paraId="4952A47E" w14:textId="77777777" w:rsidR="00097B8D" w:rsidRDefault="00097B8D">
            <w:pPr>
              <w:widowControl/>
              <w:jc w:val="center"/>
              <w:rPr>
                <w:rFonts w:ascii="Arial" w:eastAsia="Times New Roman" w:hAnsi="Arial" w:cs="Arial"/>
                <w:b/>
                <w:bCs/>
                <w:color w:val="000000"/>
                <w:kern w:val="0"/>
                <w:sz w:val="18"/>
                <w:szCs w:val="18"/>
              </w:rPr>
            </w:pPr>
            <w:r>
              <w:rPr>
                <w:rFonts w:ascii="Arial" w:eastAsia="Times New Roman" w:hAnsi="Arial" w:cs="Arial"/>
                <w:b/>
                <w:bCs/>
                <w:color w:val="000000"/>
                <w:kern w:val="0"/>
                <w:sz w:val="18"/>
                <w:szCs w:val="18"/>
              </w:rPr>
              <w:t>Meaning</w:t>
            </w:r>
          </w:p>
        </w:tc>
        <w:tc>
          <w:tcPr>
            <w:tcW w:w="1104" w:type="dxa"/>
            <w:shd w:val="clear" w:color="auto" w:fill="BFBFBF"/>
            <w:noWrap/>
            <w:vAlign w:val="center"/>
            <w:hideMark/>
          </w:tcPr>
          <w:p w14:paraId="027D5742" w14:textId="77777777" w:rsidR="00097B8D" w:rsidRDefault="00097B8D">
            <w:pPr>
              <w:widowControl/>
              <w:jc w:val="center"/>
              <w:rPr>
                <w:rFonts w:ascii="Arial" w:eastAsia="Times New Roman" w:hAnsi="Arial" w:cs="Arial"/>
                <w:b/>
                <w:bCs/>
                <w:color w:val="000000"/>
                <w:kern w:val="0"/>
                <w:sz w:val="18"/>
                <w:szCs w:val="18"/>
              </w:rPr>
            </w:pPr>
            <w:r>
              <w:rPr>
                <w:rFonts w:ascii="Arial" w:eastAsia="Times New Roman" w:hAnsi="Arial" w:cs="Arial"/>
                <w:b/>
                <w:bCs/>
                <w:color w:val="000000"/>
                <w:kern w:val="0"/>
                <w:sz w:val="18"/>
                <w:szCs w:val="18"/>
              </w:rPr>
              <w:t>Dtype</w:t>
            </w:r>
          </w:p>
        </w:tc>
      </w:tr>
      <w:tr w:rsidR="00097B8D" w14:paraId="32191C95" w14:textId="77777777" w:rsidTr="00097B8D">
        <w:trPr>
          <w:trHeight w:val="316"/>
          <w:jc w:val="center"/>
        </w:trPr>
        <w:tc>
          <w:tcPr>
            <w:tcW w:w="683" w:type="dxa"/>
            <w:shd w:val="clear" w:color="auto" w:fill="BFBFBF"/>
            <w:noWrap/>
            <w:vAlign w:val="center"/>
            <w:hideMark/>
          </w:tcPr>
          <w:p w14:paraId="353028FF"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0</w:t>
            </w:r>
          </w:p>
        </w:tc>
        <w:tc>
          <w:tcPr>
            <w:tcW w:w="2947" w:type="dxa"/>
            <w:shd w:val="clear" w:color="auto" w:fill="BFBFBF"/>
            <w:noWrap/>
            <w:vAlign w:val="center"/>
            <w:hideMark/>
          </w:tcPr>
          <w:p w14:paraId="13A17D5B"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Index</w:t>
            </w:r>
          </w:p>
        </w:tc>
        <w:tc>
          <w:tcPr>
            <w:tcW w:w="3814" w:type="dxa"/>
            <w:shd w:val="clear" w:color="auto" w:fill="BFBFBF"/>
            <w:noWrap/>
            <w:vAlign w:val="center"/>
            <w:hideMark/>
          </w:tcPr>
          <w:p w14:paraId="3552C0CF"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索引</w:t>
            </w:r>
          </w:p>
        </w:tc>
        <w:tc>
          <w:tcPr>
            <w:tcW w:w="1104" w:type="dxa"/>
            <w:shd w:val="clear" w:color="auto" w:fill="BFBFBF"/>
            <w:noWrap/>
            <w:vAlign w:val="center"/>
            <w:hideMark/>
          </w:tcPr>
          <w:p w14:paraId="42BB9A3E"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int64</w:t>
            </w:r>
          </w:p>
        </w:tc>
      </w:tr>
      <w:tr w:rsidR="00097B8D" w14:paraId="74628634" w14:textId="77777777" w:rsidTr="00097B8D">
        <w:trPr>
          <w:trHeight w:val="316"/>
          <w:jc w:val="center"/>
        </w:trPr>
        <w:tc>
          <w:tcPr>
            <w:tcW w:w="683" w:type="dxa"/>
            <w:noWrap/>
            <w:vAlign w:val="center"/>
            <w:hideMark/>
          </w:tcPr>
          <w:p w14:paraId="086A54BA"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1</w:t>
            </w:r>
          </w:p>
        </w:tc>
        <w:tc>
          <w:tcPr>
            <w:tcW w:w="2947" w:type="dxa"/>
            <w:noWrap/>
            <w:vAlign w:val="center"/>
            <w:hideMark/>
          </w:tcPr>
          <w:p w14:paraId="724119D1"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pH</w:t>
            </w:r>
          </w:p>
        </w:tc>
        <w:tc>
          <w:tcPr>
            <w:tcW w:w="3814" w:type="dxa"/>
            <w:noWrap/>
            <w:vAlign w:val="center"/>
            <w:hideMark/>
          </w:tcPr>
          <w:p w14:paraId="4688543F"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酸碱度</w:t>
            </w:r>
          </w:p>
        </w:tc>
        <w:tc>
          <w:tcPr>
            <w:tcW w:w="1104" w:type="dxa"/>
            <w:noWrap/>
            <w:vAlign w:val="center"/>
            <w:hideMark/>
          </w:tcPr>
          <w:p w14:paraId="7714CF52"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float64</w:t>
            </w:r>
          </w:p>
        </w:tc>
      </w:tr>
      <w:tr w:rsidR="00097B8D" w14:paraId="401AD0E2" w14:textId="77777777" w:rsidTr="00097B8D">
        <w:trPr>
          <w:trHeight w:val="316"/>
          <w:jc w:val="center"/>
        </w:trPr>
        <w:tc>
          <w:tcPr>
            <w:tcW w:w="683" w:type="dxa"/>
            <w:noWrap/>
            <w:vAlign w:val="center"/>
            <w:hideMark/>
          </w:tcPr>
          <w:p w14:paraId="02C37E31"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2</w:t>
            </w:r>
          </w:p>
        </w:tc>
        <w:tc>
          <w:tcPr>
            <w:tcW w:w="2947" w:type="dxa"/>
            <w:noWrap/>
            <w:vAlign w:val="center"/>
            <w:hideMark/>
          </w:tcPr>
          <w:p w14:paraId="20CCD6AC"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Iron</w:t>
            </w:r>
          </w:p>
        </w:tc>
        <w:tc>
          <w:tcPr>
            <w:tcW w:w="3814" w:type="dxa"/>
            <w:noWrap/>
            <w:vAlign w:val="center"/>
            <w:hideMark/>
          </w:tcPr>
          <w:p w14:paraId="6D545927"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铁</w:t>
            </w:r>
          </w:p>
        </w:tc>
        <w:tc>
          <w:tcPr>
            <w:tcW w:w="1104" w:type="dxa"/>
            <w:noWrap/>
            <w:vAlign w:val="center"/>
            <w:hideMark/>
          </w:tcPr>
          <w:p w14:paraId="57ED27C0"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float64</w:t>
            </w:r>
          </w:p>
        </w:tc>
      </w:tr>
      <w:tr w:rsidR="00097B8D" w14:paraId="2E205AF1" w14:textId="77777777" w:rsidTr="00097B8D">
        <w:trPr>
          <w:trHeight w:val="316"/>
          <w:jc w:val="center"/>
        </w:trPr>
        <w:tc>
          <w:tcPr>
            <w:tcW w:w="683" w:type="dxa"/>
            <w:noWrap/>
            <w:vAlign w:val="center"/>
            <w:hideMark/>
          </w:tcPr>
          <w:p w14:paraId="5FCC49AA"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3</w:t>
            </w:r>
          </w:p>
        </w:tc>
        <w:tc>
          <w:tcPr>
            <w:tcW w:w="2947" w:type="dxa"/>
            <w:noWrap/>
            <w:vAlign w:val="center"/>
            <w:hideMark/>
          </w:tcPr>
          <w:p w14:paraId="3B32D740"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Nitrate</w:t>
            </w:r>
          </w:p>
        </w:tc>
        <w:tc>
          <w:tcPr>
            <w:tcW w:w="3814" w:type="dxa"/>
            <w:noWrap/>
            <w:vAlign w:val="center"/>
            <w:hideMark/>
          </w:tcPr>
          <w:p w14:paraId="28787995"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硝酸盐</w:t>
            </w:r>
          </w:p>
        </w:tc>
        <w:tc>
          <w:tcPr>
            <w:tcW w:w="1104" w:type="dxa"/>
            <w:noWrap/>
            <w:vAlign w:val="center"/>
            <w:hideMark/>
          </w:tcPr>
          <w:p w14:paraId="30DD1FF9"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float64</w:t>
            </w:r>
          </w:p>
        </w:tc>
      </w:tr>
      <w:tr w:rsidR="00097B8D" w14:paraId="2D71CC28" w14:textId="77777777" w:rsidTr="00097B8D">
        <w:trPr>
          <w:trHeight w:val="316"/>
          <w:jc w:val="center"/>
        </w:trPr>
        <w:tc>
          <w:tcPr>
            <w:tcW w:w="683" w:type="dxa"/>
            <w:noWrap/>
            <w:vAlign w:val="center"/>
            <w:hideMark/>
          </w:tcPr>
          <w:p w14:paraId="2A4D8DF8"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4</w:t>
            </w:r>
          </w:p>
        </w:tc>
        <w:tc>
          <w:tcPr>
            <w:tcW w:w="2947" w:type="dxa"/>
            <w:noWrap/>
            <w:vAlign w:val="center"/>
            <w:hideMark/>
          </w:tcPr>
          <w:p w14:paraId="7C4C2254"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Chloride</w:t>
            </w:r>
          </w:p>
        </w:tc>
        <w:tc>
          <w:tcPr>
            <w:tcW w:w="3814" w:type="dxa"/>
            <w:noWrap/>
            <w:vAlign w:val="center"/>
            <w:hideMark/>
          </w:tcPr>
          <w:p w14:paraId="0FCDFC69"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氯化物</w:t>
            </w:r>
          </w:p>
        </w:tc>
        <w:tc>
          <w:tcPr>
            <w:tcW w:w="1104" w:type="dxa"/>
            <w:noWrap/>
            <w:vAlign w:val="center"/>
            <w:hideMark/>
          </w:tcPr>
          <w:p w14:paraId="6C59006A"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float64</w:t>
            </w:r>
          </w:p>
        </w:tc>
      </w:tr>
      <w:tr w:rsidR="00097B8D" w14:paraId="5073FBB1" w14:textId="77777777" w:rsidTr="00097B8D">
        <w:trPr>
          <w:trHeight w:val="316"/>
          <w:jc w:val="center"/>
        </w:trPr>
        <w:tc>
          <w:tcPr>
            <w:tcW w:w="683" w:type="dxa"/>
            <w:noWrap/>
            <w:vAlign w:val="center"/>
            <w:hideMark/>
          </w:tcPr>
          <w:p w14:paraId="01B1F8DF"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5</w:t>
            </w:r>
          </w:p>
        </w:tc>
        <w:tc>
          <w:tcPr>
            <w:tcW w:w="2947" w:type="dxa"/>
            <w:noWrap/>
            <w:vAlign w:val="center"/>
            <w:hideMark/>
          </w:tcPr>
          <w:p w14:paraId="23A52A6D"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Lead</w:t>
            </w:r>
          </w:p>
        </w:tc>
        <w:tc>
          <w:tcPr>
            <w:tcW w:w="3814" w:type="dxa"/>
            <w:noWrap/>
            <w:vAlign w:val="center"/>
            <w:hideMark/>
          </w:tcPr>
          <w:p w14:paraId="12595FE9"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铅</w:t>
            </w:r>
          </w:p>
        </w:tc>
        <w:tc>
          <w:tcPr>
            <w:tcW w:w="1104" w:type="dxa"/>
            <w:noWrap/>
            <w:vAlign w:val="center"/>
            <w:hideMark/>
          </w:tcPr>
          <w:p w14:paraId="09C11CA1"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float64</w:t>
            </w:r>
          </w:p>
        </w:tc>
      </w:tr>
      <w:tr w:rsidR="00097B8D" w14:paraId="1AD66B02" w14:textId="77777777" w:rsidTr="00097B8D">
        <w:trPr>
          <w:trHeight w:val="316"/>
          <w:jc w:val="center"/>
        </w:trPr>
        <w:tc>
          <w:tcPr>
            <w:tcW w:w="683" w:type="dxa"/>
            <w:noWrap/>
            <w:vAlign w:val="center"/>
            <w:hideMark/>
          </w:tcPr>
          <w:p w14:paraId="0C8B9FC7"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6</w:t>
            </w:r>
          </w:p>
        </w:tc>
        <w:tc>
          <w:tcPr>
            <w:tcW w:w="2947" w:type="dxa"/>
            <w:noWrap/>
            <w:vAlign w:val="center"/>
            <w:hideMark/>
          </w:tcPr>
          <w:p w14:paraId="637D4D0A"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Zinc</w:t>
            </w:r>
          </w:p>
        </w:tc>
        <w:tc>
          <w:tcPr>
            <w:tcW w:w="3814" w:type="dxa"/>
            <w:noWrap/>
            <w:vAlign w:val="center"/>
            <w:hideMark/>
          </w:tcPr>
          <w:p w14:paraId="590157DE"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锌</w:t>
            </w:r>
          </w:p>
        </w:tc>
        <w:tc>
          <w:tcPr>
            <w:tcW w:w="1104" w:type="dxa"/>
            <w:noWrap/>
            <w:vAlign w:val="center"/>
            <w:hideMark/>
          </w:tcPr>
          <w:p w14:paraId="2394B452"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float64</w:t>
            </w:r>
          </w:p>
        </w:tc>
      </w:tr>
      <w:tr w:rsidR="00097B8D" w14:paraId="4967EACB" w14:textId="77777777" w:rsidTr="00097B8D">
        <w:trPr>
          <w:trHeight w:val="316"/>
          <w:jc w:val="center"/>
        </w:trPr>
        <w:tc>
          <w:tcPr>
            <w:tcW w:w="683" w:type="dxa"/>
            <w:shd w:val="clear" w:color="auto" w:fill="FFE699"/>
            <w:noWrap/>
            <w:vAlign w:val="center"/>
            <w:hideMark/>
          </w:tcPr>
          <w:p w14:paraId="2ED3EE90"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7</w:t>
            </w:r>
          </w:p>
        </w:tc>
        <w:tc>
          <w:tcPr>
            <w:tcW w:w="2947" w:type="dxa"/>
            <w:shd w:val="clear" w:color="auto" w:fill="FFE699"/>
            <w:noWrap/>
            <w:vAlign w:val="center"/>
            <w:hideMark/>
          </w:tcPr>
          <w:p w14:paraId="1373E50E"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Color</w:t>
            </w:r>
          </w:p>
        </w:tc>
        <w:tc>
          <w:tcPr>
            <w:tcW w:w="3814" w:type="dxa"/>
            <w:shd w:val="clear" w:color="auto" w:fill="FFE699"/>
            <w:noWrap/>
            <w:vAlign w:val="center"/>
            <w:hideMark/>
          </w:tcPr>
          <w:p w14:paraId="6026FC49"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颜色</w:t>
            </w:r>
          </w:p>
        </w:tc>
        <w:tc>
          <w:tcPr>
            <w:tcW w:w="1104" w:type="dxa"/>
            <w:shd w:val="clear" w:color="auto" w:fill="FFE699"/>
            <w:noWrap/>
            <w:vAlign w:val="center"/>
            <w:hideMark/>
          </w:tcPr>
          <w:p w14:paraId="52A9712F"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object</w:t>
            </w:r>
          </w:p>
        </w:tc>
      </w:tr>
      <w:tr w:rsidR="00097B8D" w14:paraId="2157EE87" w14:textId="77777777" w:rsidTr="00097B8D">
        <w:trPr>
          <w:trHeight w:val="316"/>
          <w:jc w:val="center"/>
        </w:trPr>
        <w:tc>
          <w:tcPr>
            <w:tcW w:w="683" w:type="dxa"/>
            <w:noWrap/>
            <w:vAlign w:val="center"/>
            <w:hideMark/>
          </w:tcPr>
          <w:p w14:paraId="32A75BF7"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8</w:t>
            </w:r>
          </w:p>
        </w:tc>
        <w:tc>
          <w:tcPr>
            <w:tcW w:w="2947" w:type="dxa"/>
            <w:noWrap/>
            <w:vAlign w:val="center"/>
            <w:hideMark/>
          </w:tcPr>
          <w:p w14:paraId="597FF3FC"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Turbidity</w:t>
            </w:r>
          </w:p>
        </w:tc>
        <w:tc>
          <w:tcPr>
            <w:tcW w:w="3814" w:type="dxa"/>
            <w:noWrap/>
            <w:vAlign w:val="center"/>
            <w:hideMark/>
          </w:tcPr>
          <w:p w14:paraId="1CC001E9"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浑浊度</w:t>
            </w:r>
          </w:p>
        </w:tc>
        <w:tc>
          <w:tcPr>
            <w:tcW w:w="1104" w:type="dxa"/>
            <w:noWrap/>
            <w:vAlign w:val="center"/>
            <w:hideMark/>
          </w:tcPr>
          <w:p w14:paraId="0D1608B0"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float64</w:t>
            </w:r>
          </w:p>
        </w:tc>
      </w:tr>
      <w:tr w:rsidR="00097B8D" w14:paraId="7FC89A3A" w14:textId="77777777" w:rsidTr="00097B8D">
        <w:trPr>
          <w:trHeight w:val="316"/>
          <w:jc w:val="center"/>
        </w:trPr>
        <w:tc>
          <w:tcPr>
            <w:tcW w:w="683" w:type="dxa"/>
            <w:noWrap/>
            <w:vAlign w:val="center"/>
            <w:hideMark/>
          </w:tcPr>
          <w:p w14:paraId="4566796C"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9</w:t>
            </w:r>
          </w:p>
        </w:tc>
        <w:tc>
          <w:tcPr>
            <w:tcW w:w="2947" w:type="dxa"/>
            <w:noWrap/>
            <w:vAlign w:val="center"/>
            <w:hideMark/>
          </w:tcPr>
          <w:p w14:paraId="074D0FE9"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Fluoride</w:t>
            </w:r>
          </w:p>
        </w:tc>
        <w:tc>
          <w:tcPr>
            <w:tcW w:w="3814" w:type="dxa"/>
            <w:noWrap/>
            <w:vAlign w:val="center"/>
            <w:hideMark/>
          </w:tcPr>
          <w:p w14:paraId="326811CC"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氟化物</w:t>
            </w:r>
          </w:p>
        </w:tc>
        <w:tc>
          <w:tcPr>
            <w:tcW w:w="1104" w:type="dxa"/>
            <w:noWrap/>
            <w:vAlign w:val="center"/>
            <w:hideMark/>
          </w:tcPr>
          <w:p w14:paraId="5D7F82C5"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float64</w:t>
            </w:r>
          </w:p>
        </w:tc>
      </w:tr>
      <w:tr w:rsidR="00097B8D" w14:paraId="471B8A76" w14:textId="77777777" w:rsidTr="00097B8D">
        <w:trPr>
          <w:trHeight w:val="316"/>
          <w:jc w:val="center"/>
        </w:trPr>
        <w:tc>
          <w:tcPr>
            <w:tcW w:w="683" w:type="dxa"/>
            <w:noWrap/>
            <w:vAlign w:val="center"/>
            <w:hideMark/>
          </w:tcPr>
          <w:p w14:paraId="4DD19B08"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10</w:t>
            </w:r>
          </w:p>
        </w:tc>
        <w:tc>
          <w:tcPr>
            <w:tcW w:w="2947" w:type="dxa"/>
            <w:noWrap/>
            <w:vAlign w:val="center"/>
            <w:hideMark/>
          </w:tcPr>
          <w:p w14:paraId="7D355466"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Copper</w:t>
            </w:r>
          </w:p>
        </w:tc>
        <w:tc>
          <w:tcPr>
            <w:tcW w:w="3814" w:type="dxa"/>
            <w:noWrap/>
            <w:vAlign w:val="center"/>
            <w:hideMark/>
          </w:tcPr>
          <w:p w14:paraId="01F3CCBD"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铜</w:t>
            </w:r>
          </w:p>
        </w:tc>
        <w:tc>
          <w:tcPr>
            <w:tcW w:w="1104" w:type="dxa"/>
            <w:noWrap/>
            <w:vAlign w:val="center"/>
            <w:hideMark/>
          </w:tcPr>
          <w:p w14:paraId="01020F8F"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float64</w:t>
            </w:r>
          </w:p>
        </w:tc>
      </w:tr>
      <w:tr w:rsidR="00097B8D" w14:paraId="7617A21D" w14:textId="77777777" w:rsidTr="00097B8D">
        <w:trPr>
          <w:trHeight w:val="316"/>
          <w:jc w:val="center"/>
        </w:trPr>
        <w:tc>
          <w:tcPr>
            <w:tcW w:w="683" w:type="dxa"/>
            <w:noWrap/>
            <w:vAlign w:val="center"/>
            <w:hideMark/>
          </w:tcPr>
          <w:p w14:paraId="069BB379"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11</w:t>
            </w:r>
          </w:p>
        </w:tc>
        <w:tc>
          <w:tcPr>
            <w:tcW w:w="2947" w:type="dxa"/>
            <w:noWrap/>
            <w:vAlign w:val="center"/>
            <w:hideMark/>
          </w:tcPr>
          <w:p w14:paraId="1E40CAD4"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Odor</w:t>
            </w:r>
          </w:p>
        </w:tc>
        <w:tc>
          <w:tcPr>
            <w:tcW w:w="3814" w:type="dxa"/>
            <w:noWrap/>
            <w:vAlign w:val="center"/>
            <w:hideMark/>
          </w:tcPr>
          <w:p w14:paraId="36B1DE63"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气味</w:t>
            </w:r>
          </w:p>
        </w:tc>
        <w:tc>
          <w:tcPr>
            <w:tcW w:w="1104" w:type="dxa"/>
            <w:noWrap/>
            <w:vAlign w:val="center"/>
            <w:hideMark/>
          </w:tcPr>
          <w:p w14:paraId="60AD5EB8"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float64</w:t>
            </w:r>
          </w:p>
        </w:tc>
      </w:tr>
      <w:tr w:rsidR="00097B8D" w14:paraId="65231BBE" w14:textId="77777777" w:rsidTr="00097B8D">
        <w:trPr>
          <w:trHeight w:val="316"/>
          <w:jc w:val="center"/>
        </w:trPr>
        <w:tc>
          <w:tcPr>
            <w:tcW w:w="683" w:type="dxa"/>
            <w:noWrap/>
            <w:vAlign w:val="center"/>
            <w:hideMark/>
          </w:tcPr>
          <w:p w14:paraId="03B33A9C"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12</w:t>
            </w:r>
          </w:p>
        </w:tc>
        <w:tc>
          <w:tcPr>
            <w:tcW w:w="2947" w:type="dxa"/>
            <w:noWrap/>
            <w:vAlign w:val="center"/>
            <w:hideMark/>
          </w:tcPr>
          <w:p w14:paraId="0DDC20C2"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Sulfate</w:t>
            </w:r>
          </w:p>
        </w:tc>
        <w:tc>
          <w:tcPr>
            <w:tcW w:w="3814" w:type="dxa"/>
            <w:noWrap/>
            <w:vAlign w:val="center"/>
            <w:hideMark/>
          </w:tcPr>
          <w:p w14:paraId="50E15ACA"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硫酸盐</w:t>
            </w:r>
          </w:p>
        </w:tc>
        <w:tc>
          <w:tcPr>
            <w:tcW w:w="1104" w:type="dxa"/>
            <w:noWrap/>
            <w:vAlign w:val="center"/>
            <w:hideMark/>
          </w:tcPr>
          <w:p w14:paraId="7064C694"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float64</w:t>
            </w:r>
          </w:p>
        </w:tc>
      </w:tr>
      <w:tr w:rsidR="00097B8D" w14:paraId="68C430E0" w14:textId="77777777" w:rsidTr="00097B8D">
        <w:trPr>
          <w:trHeight w:val="316"/>
          <w:jc w:val="center"/>
        </w:trPr>
        <w:tc>
          <w:tcPr>
            <w:tcW w:w="683" w:type="dxa"/>
            <w:noWrap/>
            <w:vAlign w:val="center"/>
            <w:hideMark/>
          </w:tcPr>
          <w:p w14:paraId="0EEC2B28"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13</w:t>
            </w:r>
          </w:p>
        </w:tc>
        <w:tc>
          <w:tcPr>
            <w:tcW w:w="2947" w:type="dxa"/>
            <w:noWrap/>
            <w:vAlign w:val="center"/>
            <w:hideMark/>
          </w:tcPr>
          <w:p w14:paraId="15405CEC"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Conductivity</w:t>
            </w:r>
          </w:p>
        </w:tc>
        <w:tc>
          <w:tcPr>
            <w:tcW w:w="3814" w:type="dxa"/>
            <w:noWrap/>
            <w:vAlign w:val="center"/>
            <w:hideMark/>
          </w:tcPr>
          <w:p w14:paraId="613996D5"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传导率</w:t>
            </w:r>
          </w:p>
        </w:tc>
        <w:tc>
          <w:tcPr>
            <w:tcW w:w="1104" w:type="dxa"/>
            <w:noWrap/>
            <w:vAlign w:val="center"/>
            <w:hideMark/>
          </w:tcPr>
          <w:p w14:paraId="795C660E"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float64</w:t>
            </w:r>
          </w:p>
        </w:tc>
      </w:tr>
      <w:tr w:rsidR="00097B8D" w14:paraId="1FDCF7E8" w14:textId="77777777" w:rsidTr="00097B8D">
        <w:trPr>
          <w:trHeight w:val="316"/>
          <w:jc w:val="center"/>
        </w:trPr>
        <w:tc>
          <w:tcPr>
            <w:tcW w:w="683" w:type="dxa"/>
            <w:noWrap/>
            <w:vAlign w:val="center"/>
            <w:hideMark/>
          </w:tcPr>
          <w:p w14:paraId="49940313"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14</w:t>
            </w:r>
          </w:p>
        </w:tc>
        <w:tc>
          <w:tcPr>
            <w:tcW w:w="2947" w:type="dxa"/>
            <w:noWrap/>
            <w:vAlign w:val="center"/>
            <w:hideMark/>
          </w:tcPr>
          <w:p w14:paraId="4E46D9DA"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Chlorine</w:t>
            </w:r>
          </w:p>
        </w:tc>
        <w:tc>
          <w:tcPr>
            <w:tcW w:w="3814" w:type="dxa"/>
            <w:noWrap/>
            <w:vAlign w:val="center"/>
            <w:hideMark/>
          </w:tcPr>
          <w:p w14:paraId="0F2053E5"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氯</w:t>
            </w:r>
          </w:p>
        </w:tc>
        <w:tc>
          <w:tcPr>
            <w:tcW w:w="1104" w:type="dxa"/>
            <w:noWrap/>
            <w:vAlign w:val="center"/>
            <w:hideMark/>
          </w:tcPr>
          <w:p w14:paraId="663F278B"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float64</w:t>
            </w:r>
          </w:p>
        </w:tc>
      </w:tr>
      <w:tr w:rsidR="00097B8D" w14:paraId="6C243D49" w14:textId="77777777" w:rsidTr="00097B8D">
        <w:trPr>
          <w:trHeight w:val="316"/>
          <w:jc w:val="center"/>
        </w:trPr>
        <w:tc>
          <w:tcPr>
            <w:tcW w:w="683" w:type="dxa"/>
            <w:noWrap/>
            <w:vAlign w:val="center"/>
            <w:hideMark/>
          </w:tcPr>
          <w:p w14:paraId="7B1F5525"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15</w:t>
            </w:r>
          </w:p>
        </w:tc>
        <w:tc>
          <w:tcPr>
            <w:tcW w:w="2947" w:type="dxa"/>
            <w:noWrap/>
            <w:vAlign w:val="center"/>
            <w:hideMark/>
          </w:tcPr>
          <w:p w14:paraId="7C1272C9"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Manganese</w:t>
            </w:r>
          </w:p>
        </w:tc>
        <w:tc>
          <w:tcPr>
            <w:tcW w:w="3814" w:type="dxa"/>
            <w:noWrap/>
            <w:vAlign w:val="center"/>
            <w:hideMark/>
          </w:tcPr>
          <w:p w14:paraId="6ACA7D15"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锰</w:t>
            </w:r>
          </w:p>
        </w:tc>
        <w:tc>
          <w:tcPr>
            <w:tcW w:w="1104" w:type="dxa"/>
            <w:noWrap/>
            <w:vAlign w:val="center"/>
            <w:hideMark/>
          </w:tcPr>
          <w:p w14:paraId="752D7667"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float64</w:t>
            </w:r>
          </w:p>
        </w:tc>
      </w:tr>
      <w:tr w:rsidR="00097B8D" w14:paraId="27E2C32C" w14:textId="77777777" w:rsidTr="00097B8D">
        <w:trPr>
          <w:trHeight w:val="316"/>
          <w:jc w:val="center"/>
        </w:trPr>
        <w:tc>
          <w:tcPr>
            <w:tcW w:w="683" w:type="dxa"/>
            <w:noWrap/>
            <w:vAlign w:val="center"/>
            <w:hideMark/>
          </w:tcPr>
          <w:p w14:paraId="454FFAB4"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16</w:t>
            </w:r>
          </w:p>
        </w:tc>
        <w:tc>
          <w:tcPr>
            <w:tcW w:w="2947" w:type="dxa"/>
            <w:noWrap/>
            <w:vAlign w:val="center"/>
            <w:hideMark/>
          </w:tcPr>
          <w:p w14:paraId="2851957F"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Total Dissolved Solids</w:t>
            </w:r>
          </w:p>
        </w:tc>
        <w:tc>
          <w:tcPr>
            <w:tcW w:w="3814" w:type="dxa"/>
            <w:noWrap/>
            <w:vAlign w:val="center"/>
            <w:hideMark/>
          </w:tcPr>
          <w:p w14:paraId="5CE0F543"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不可溶物总含量</w:t>
            </w:r>
          </w:p>
        </w:tc>
        <w:tc>
          <w:tcPr>
            <w:tcW w:w="1104" w:type="dxa"/>
            <w:noWrap/>
            <w:vAlign w:val="center"/>
            <w:hideMark/>
          </w:tcPr>
          <w:p w14:paraId="3D2DFA29"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float64</w:t>
            </w:r>
          </w:p>
        </w:tc>
      </w:tr>
      <w:tr w:rsidR="00097B8D" w14:paraId="471BF4FC" w14:textId="77777777" w:rsidTr="00097B8D">
        <w:trPr>
          <w:trHeight w:val="316"/>
          <w:jc w:val="center"/>
        </w:trPr>
        <w:tc>
          <w:tcPr>
            <w:tcW w:w="683" w:type="dxa"/>
            <w:shd w:val="clear" w:color="auto" w:fill="FFE699"/>
            <w:noWrap/>
            <w:vAlign w:val="center"/>
            <w:hideMark/>
          </w:tcPr>
          <w:p w14:paraId="41664560"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17</w:t>
            </w:r>
          </w:p>
        </w:tc>
        <w:tc>
          <w:tcPr>
            <w:tcW w:w="2947" w:type="dxa"/>
            <w:shd w:val="clear" w:color="auto" w:fill="FFE699"/>
            <w:noWrap/>
            <w:vAlign w:val="center"/>
            <w:hideMark/>
          </w:tcPr>
          <w:p w14:paraId="0B805E47"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Source</w:t>
            </w:r>
          </w:p>
        </w:tc>
        <w:tc>
          <w:tcPr>
            <w:tcW w:w="3814" w:type="dxa"/>
            <w:shd w:val="clear" w:color="auto" w:fill="FFE699"/>
            <w:noWrap/>
            <w:vAlign w:val="center"/>
            <w:hideMark/>
          </w:tcPr>
          <w:p w14:paraId="56AD7A92"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水源</w:t>
            </w:r>
          </w:p>
        </w:tc>
        <w:tc>
          <w:tcPr>
            <w:tcW w:w="1104" w:type="dxa"/>
            <w:shd w:val="clear" w:color="auto" w:fill="FFE699"/>
            <w:noWrap/>
            <w:vAlign w:val="center"/>
            <w:hideMark/>
          </w:tcPr>
          <w:p w14:paraId="58441665"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object</w:t>
            </w:r>
          </w:p>
        </w:tc>
      </w:tr>
      <w:tr w:rsidR="00097B8D" w14:paraId="211F6DE9" w14:textId="77777777" w:rsidTr="00097B8D">
        <w:trPr>
          <w:trHeight w:val="316"/>
          <w:jc w:val="center"/>
        </w:trPr>
        <w:tc>
          <w:tcPr>
            <w:tcW w:w="683" w:type="dxa"/>
            <w:noWrap/>
            <w:vAlign w:val="center"/>
            <w:hideMark/>
          </w:tcPr>
          <w:p w14:paraId="16924EA7"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18</w:t>
            </w:r>
          </w:p>
        </w:tc>
        <w:tc>
          <w:tcPr>
            <w:tcW w:w="2947" w:type="dxa"/>
            <w:noWrap/>
            <w:vAlign w:val="center"/>
            <w:hideMark/>
          </w:tcPr>
          <w:p w14:paraId="05E00DC0"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Water Temperature</w:t>
            </w:r>
          </w:p>
        </w:tc>
        <w:tc>
          <w:tcPr>
            <w:tcW w:w="3814" w:type="dxa"/>
            <w:noWrap/>
            <w:vAlign w:val="center"/>
            <w:hideMark/>
          </w:tcPr>
          <w:p w14:paraId="7F7C3140"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水温</w:t>
            </w:r>
          </w:p>
        </w:tc>
        <w:tc>
          <w:tcPr>
            <w:tcW w:w="1104" w:type="dxa"/>
            <w:noWrap/>
            <w:vAlign w:val="center"/>
            <w:hideMark/>
          </w:tcPr>
          <w:p w14:paraId="5A7A4E6C"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float64</w:t>
            </w:r>
          </w:p>
        </w:tc>
      </w:tr>
      <w:tr w:rsidR="00097B8D" w14:paraId="023AAD13" w14:textId="77777777" w:rsidTr="00097B8D">
        <w:trPr>
          <w:trHeight w:val="316"/>
          <w:jc w:val="center"/>
        </w:trPr>
        <w:tc>
          <w:tcPr>
            <w:tcW w:w="683" w:type="dxa"/>
            <w:noWrap/>
            <w:vAlign w:val="center"/>
            <w:hideMark/>
          </w:tcPr>
          <w:p w14:paraId="4DC853F8"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19</w:t>
            </w:r>
          </w:p>
        </w:tc>
        <w:tc>
          <w:tcPr>
            <w:tcW w:w="2947" w:type="dxa"/>
            <w:noWrap/>
            <w:vAlign w:val="center"/>
            <w:hideMark/>
          </w:tcPr>
          <w:p w14:paraId="194A2025"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Air Temperature</w:t>
            </w:r>
          </w:p>
        </w:tc>
        <w:tc>
          <w:tcPr>
            <w:tcW w:w="3814" w:type="dxa"/>
            <w:noWrap/>
            <w:vAlign w:val="center"/>
            <w:hideMark/>
          </w:tcPr>
          <w:p w14:paraId="4BBFF71E"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空气温度</w:t>
            </w:r>
          </w:p>
        </w:tc>
        <w:tc>
          <w:tcPr>
            <w:tcW w:w="1104" w:type="dxa"/>
            <w:noWrap/>
            <w:vAlign w:val="center"/>
            <w:hideMark/>
          </w:tcPr>
          <w:p w14:paraId="1E782546"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float64</w:t>
            </w:r>
          </w:p>
        </w:tc>
      </w:tr>
      <w:tr w:rsidR="00097B8D" w14:paraId="5230265A" w14:textId="77777777" w:rsidTr="00097B8D">
        <w:trPr>
          <w:trHeight w:val="316"/>
          <w:jc w:val="center"/>
        </w:trPr>
        <w:tc>
          <w:tcPr>
            <w:tcW w:w="683" w:type="dxa"/>
            <w:shd w:val="clear" w:color="auto" w:fill="FFE699"/>
            <w:noWrap/>
            <w:vAlign w:val="center"/>
            <w:hideMark/>
          </w:tcPr>
          <w:p w14:paraId="200E5FB0"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20</w:t>
            </w:r>
          </w:p>
        </w:tc>
        <w:tc>
          <w:tcPr>
            <w:tcW w:w="2947" w:type="dxa"/>
            <w:shd w:val="clear" w:color="auto" w:fill="FFE699"/>
            <w:noWrap/>
            <w:vAlign w:val="center"/>
            <w:hideMark/>
          </w:tcPr>
          <w:p w14:paraId="627995BD"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Month</w:t>
            </w:r>
          </w:p>
        </w:tc>
        <w:tc>
          <w:tcPr>
            <w:tcW w:w="3814" w:type="dxa"/>
            <w:shd w:val="clear" w:color="auto" w:fill="FFE699"/>
            <w:noWrap/>
            <w:vAlign w:val="center"/>
            <w:hideMark/>
          </w:tcPr>
          <w:p w14:paraId="6D726A58"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月份</w:t>
            </w:r>
          </w:p>
        </w:tc>
        <w:tc>
          <w:tcPr>
            <w:tcW w:w="1104" w:type="dxa"/>
            <w:shd w:val="clear" w:color="auto" w:fill="FFE699"/>
            <w:noWrap/>
            <w:vAlign w:val="center"/>
            <w:hideMark/>
          </w:tcPr>
          <w:p w14:paraId="5966A761"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object</w:t>
            </w:r>
          </w:p>
        </w:tc>
      </w:tr>
      <w:tr w:rsidR="00097B8D" w14:paraId="05345B36" w14:textId="77777777" w:rsidTr="00097B8D">
        <w:trPr>
          <w:trHeight w:val="316"/>
          <w:jc w:val="center"/>
        </w:trPr>
        <w:tc>
          <w:tcPr>
            <w:tcW w:w="683" w:type="dxa"/>
            <w:noWrap/>
            <w:vAlign w:val="center"/>
            <w:hideMark/>
          </w:tcPr>
          <w:p w14:paraId="1C3C3D0A"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21</w:t>
            </w:r>
          </w:p>
        </w:tc>
        <w:tc>
          <w:tcPr>
            <w:tcW w:w="2947" w:type="dxa"/>
            <w:noWrap/>
            <w:vAlign w:val="center"/>
            <w:hideMark/>
          </w:tcPr>
          <w:p w14:paraId="4DFE6327"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Day</w:t>
            </w:r>
          </w:p>
        </w:tc>
        <w:tc>
          <w:tcPr>
            <w:tcW w:w="3814" w:type="dxa"/>
            <w:noWrap/>
            <w:vAlign w:val="center"/>
            <w:hideMark/>
          </w:tcPr>
          <w:p w14:paraId="332EA3B0"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日期</w:t>
            </w:r>
          </w:p>
        </w:tc>
        <w:tc>
          <w:tcPr>
            <w:tcW w:w="1104" w:type="dxa"/>
            <w:noWrap/>
            <w:vAlign w:val="center"/>
            <w:hideMark/>
          </w:tcPr>
          <w:p w14:paraId="1F4A6C95"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float64</w:t>
            </w:r>
          </w:p>
        </w:tc>
      </w:tr>
      <w:tr w:rsidR="00097B8D" w14:paraId="7492B307" w14:textId="77777777" w:rsidTr="00097B8D">
        <w:trPr>
          <w:trHeight w:val="316"/>
          <w:jc w:val="center"/>
        </w:trPr>
        <w:tc>
          <w:tcPr>
            <w:tcW w:w="683" w:type="dxa"/>
            <w:noWrap/>
            <w:vAlign w:val="center"/>
            <w:hideMark/>
          </w:tcPr>
          <w:p w14:paraId="449BDA3E"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22</w:t>
            </w:r>
          </w:p>
        </w:tc>
        <w:tc>
          <w:tcPr>
            <w:tcW w:w="2947" w:type="dxa"/>
            <w:noWrap/>
            <w:vAlign w:val="center"/>
            <w:hideMark/>
          </w:tcPr>
          <w:p w14:paraId="2A105C22"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Time of Day</w:t>
            </w:r>
          </w:p>
        </w:tc>
        <w:tc>
          <w:tcPr>
            <w:tcW w:w="3814" w:type="dxa"/>
            <w:noWrap/>
            <w:vAlign w:val="center"/>
            <w:hideMark/>
          </w:tcPr>
          <w:p w14:paraId="50AB5580"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时间</w:t>
            </w:r>
          </w:p>
        </w:tc>
        <w:tc>
          <w:tcPr>
            <w:tcW w:w="1104" w:type="dxa"/>
            <w:noWrap/>
            <w:vAlign w:val="center"/>
            <w:hideMark/>
          </w:tcPr>
          <w:p w14:paraId="57FBDE79"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float64</w:t>
            </w:r>
          </w:p>
        </w:tc>
      </w:tr>
      <w:tr w:rsidR="00097B8D" w14:paraId="4875AB58" w14:textId="77777777" w:rsidTr="00097B8D">
        <w:trPr>
          <w:trHeight w:val="316"/>
          <w:jc w:val="center"/>
        </w:trPr>
        <w:tc>
          <w:tcPr>
            <w:tcW w:w="683" w:type="dxa"/>
            <w:shd w:val="clear" w:color="auto" w:fill="BFBFBF"/>
            <w:noWrap/>
            <w:vAlign w:val="center"/>
            <w:hideMark/>
          </w:tcPr>
          <w:p w14:paraId="3AEB0309"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23</w:t>
            </w:r>
          </w:p>
        </w:tc>
        <w:tc>
          <w:tcPr>
            <w:tcW w:w="2947" w:type="dxa"/>
            <w:shd w:val="clear" w:color="auto" w:fill="BFBFBF"/>
            <w:noWrap/>
            <w:vAlign w:val="center"/>
            <w:hideMark/>
          </w:tcPr>
          <w:p w14:paraId="64E054E5"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Target</w:t>
            </w:r>
          </w:p>
        </w:tc>
        <w:tc>
          <w:tcPr>
            <w:tcW w:w="3814" w:type="dxa"/>
            <w:shd w:val="clear" w:color="auto" w:fill="BFBFBF"/>
            <w:noWrap/>
            <w:vAlign w:val="center"/>
            <w:hideMark/>
          </w:tcPr>
          <w:p w14:paraId="0D25D339" w14:textId="77777777" w:rsidR="00097B8D" w:rsidRDefault="00097B8D">
            <w:pPr>
              <w:widowControl/>
              <w:jc w:val="center"/>
              <w:rPr>
                <w:rFonts w:ascii="Arial" w:eastAsia="Times New Roman" w:hAnsi="Arial" w:cs="Arial"/>
                <w:color w:val="000000"/>
                <w:kern w:val="0"/>
                <w:sz w:val="18"/>
                <w:szCs w:val="18"/>
              </w:rPr>
            </w:pPr>
            <w:r>
              <w:rPr>
                <w:rFonts w:ascii="微软雅黑" w:eastAsia="微软雅黑" w:hAnsi="微软雅黑" w:cs="微软雅黑" w:hint="eastAsia"/>
                <w:color w:val="000000"/>
                <w:kern w:val="0"/>
                <w:sz w:val="18"/>
                <w:szCs w:val="18"/>
              </w:rPr>
              <w:t>结果</w:t>
            </w:r>
          </w:p>
        </w:tc>
        <w:tc>
          <w:tcPr>
            <w:tcW w:w="1104" w:type="dxa"/>
            <w:shd w:val="clear" w:color="auto" w:fill="BFBFBF"/>
            <w:noWrap/>
            <w:vAlign w:val="center"/>
            <w:hideMark/>
          </w:tcPr>
          <w:p w14:paraId="7F24F91C" w14:textId="77777777" w:rsidR="00097B8D" w:rsidRDefault="00097B8D">
            <w:pPr>
              <w:widowControl/>
              <w:jc w:val="center"/>
              <w:rPr>
                <w:rFonts w:ascii="Arial" w:eastAsia="Times New Roman" w:hAnsi="Arial" w:cs="Arial"/>
                <w:color w:val="000000"/>
                <w:kern w:val="0"/>
                <w:sz w:val="18"/>
                <w:szCs w:val="18"/>
              </w:rPr>
            </w:pPr>
            <w:r>
              <w:rPr>
                <w:rFonts w:ascii="Arial" w:eastAsia="Times New Roman" w:hAnsi="Arial" w:cs="Arial"/>
                <w:color w:val="000000"/>
                <w:kern w:val="0"/>
                <w:sz w:val="18"/>
                <w:szCs w:val="18"/>
              </w:rPr>
              <w:t>int64</w:t>
            </w:r>
          </w:p>
        </w:tc>
      </w:tr>
      <w:tr w:rsidR="00097B8D" w14:paraId="2BFAC375" w14:textId="77777777" w:rsidTr="00097B8D">
        <w:trPr>
          <w:trHeight w:val="316"/>
          <w:jc w:val="center"/>
        </w:trPr>
        <w:tc>
          <w:tcPr>
            <w:tcW w:w="8549" w:type="dxa"/>
            <w:gridSpan w:val="4"/>
            <w:noWrap/>
            <w:vAlign w:val="center"/>
            <w:hideMark/>
          </w:tcPr>
          <w:p w14:paraId="653B38B1" w14:textId="77777777" w:rsidR="00097B8D" w:rsidRDefault="00097B8D">
            <w:pPr>
              <w:widowControl/>
              <w:jc w:val="left"/>
              <w:rPr>
                <w:rFonts w:ascii="Arial" w:eastAsia="Times New Roman" w:hAnsi="Arial" w:cs="Arial"/>
                <w:color w:val="000000"/>
                <w:kern w:val="0"/>
                <w:sz w:val="18"/>
                <w:szCs w:val="18"/>
              </w:rPr>
            </w:pPr>
            <w:r>
              <w:rPr>
                <w:rFonts w:ascii="Arial" w:eastAsia="Times New Roman" w:hAnsi="Arial" w:cs="Arial"/>
                <w:color w:val="000000"/>
                <w:kern w:val="0"/>
                <w:sz w:val="18"/>
                <w:szCs w:val="18"/>
              </w:rPr>
              <w:t xml:space="preserve">   - dtypes: float64(19), int64(2), object(3)</w:t>
            </w:r>
          </w:p>
        </w:tc>
      </w:tr>
      <w:tr w:rsidR="00097B8D" w14:paraId="1A062AA2" w14:textId="77777777" w:rsidTr="00097B8D">
        <w:trPr>
          <w:trHeight w:val="316"/>
          <w:jc w:val="center"/>
        </w:trPr>
        <w:tc>
          <w:tcPr>
            <w:tcW w:w="8549" w:type="dxa"/>
            <w:gridSpan w:val="4"/>
            <w:noWrap/>
            <w:vAlign w:val="center"/>
            <w:hideMark/>
          </w:tcPr>
          <w:p w14:paraId="4E291B39" w14:textId="77777777" w:rsidR="00097B8D" w:rsidRDefault="00097B8D">
            <w:pPr>
              <w:keepNext/>
              <w:widowControl/>
              <w:jc w:val="left"/>
              <w:rPr>
                <w:rFonts w:ascii="Arial" w:eastAsia="Times New Roman" w:hAnsi="Arial" w:cs="Arial"/>
                <w:color w:val="000000"/>
                <w:kern w:val="0"/>
                <w:sz w:val="18"/>
                <w:szCs w:val="18"/>
              </w:rPr>
            </w:pPr>
            <w:r>
              <w:rPr>
                <w:rFonts w:ascii="Arial" w:eastAsia="Times New Roman" w:hAnsi="Arial" w:cs="Arial"/>
                <w:color w:val="000000"/>
                <w:kern w:val="0"/>
                <w:sz w:val="18"/>
                <w:szCs w:val="18"/>
              </w:rPr>
              <w:t xml:space="preserve">   - memory usage: 1.1+ GB</w:t>
            </w:r>
          </w:p>
        </w:tc>
      </w:tr>
    </w:tbl>
    <w:p w14:paraId="799E42EB" w14:textId="0D6DD347" w:rsidR="00097B8D" w:rsidRDefault="00097B8D" w:rsidP="00097B8D">
      <w:pPr>
        <w:pStyle w:val="a4"/>
        <w:jc w:val="center"/>
      </w:pPr>
      <w:r>
        <w:rPr>
          <w:rFonts w:hint="eastAsia"/>
        </w:rPr>
        <w:t xml:space="preserve">(Table </w:t>
      </w:r>
      <w:r>
        <w:rPr>
          <w:rFonts w:hint="eastAsia"/>
        </w:rPr>
        <w:fldChar w:fldCharType="begin"/>
      </w:r>
      <w:r>
        <w:rPr>
          <w:rFonts w:hint="eastAsia"/>
        </w:rPr>
        <w:instrText xml:space="preserve"> SEQ Table \* ARABIC </w:instrText>
      </w:r>
      <w:r>
        <w:rPr>
          <w:rFonts w:hint="eastAsia"/>
        </w:rPr>
        <w:fldChar w:fldCharType="separate"/>
      </w:r>
      <w:r w:rsidR="00FC7B76">
        <w:rPr>
          <w:noProof/>
        </w:rPr>
        <w:t>1</w:t>
      </w:r>
      <w:r>
        <w:rPr>
          <w:rFonts w:hint="eastAsia"/>
          <w:noProof/>
        </w:rPr>
        <w:fldChar w:fldCharType="end"/>
      </w:r>
      <w:r>
        <w:rPr>
          <w:rFonts w:hint="eastAsia"/>
        </w:rPr>
        <w:t>)</w:t>
      </w:r>
    </w:p>
    <w:p w14:paraId="477A28CF" w14:textId="77777777" w:rsidR="00097B8D" w:rsidRDefault="00097B8D" w:rsidP="00097B8D">
      <w:pPr>
        <w:pStyle w:val="a7"/>
        <w:ind w:firstLineChars="0"/>
        <w:jc w:val="left"/>
        <w:rPr>
          <w:sz w:val="22"/>
        </w:rPr>
      </w:pPr>
      <w:r>
        <w:rPr>
          <w:rFonts w:hint="eastAsia"/>
          <w:sz w:val="22"/>
        </w:rPr>
        <w:t xml:space="preserve">我们可以看到，在数据集中，除去index项，一共有21项特征，其中除了3项为object类型的离散数据，其余为float64的连续数据，结果通过int型的Target表现，target取值为0或1. 因此。我们可以将“判断淡水是否可用”的这个问题转化为对于Target值为”0” or ”1”的二元分类问题，并处理筛选21项特征对其进行建模。 </w:t>
      </w:r>
    </w:p>
    <w:p w14:paraId="347C555B" w14:textId="77777777" w:rsidR="00097B8D" w:rsidRDefault="00097B8D" w:rsidP="00097B8D">
      <w:pPr>
        <w:pStyle w:val="a7"/>
        <w:ind w:firstLineChars="0"/>
        <w:jc w:val="left"/>
        <w:rPr>
          <w:sz w:val="22"/>
        </w:rPr>
      </w:pPr>
      <w:r>
        <w:rPr>
          <w:rFonts w:hint="eastAsia"/>
          <w:sz w:val="22"/>
        </w:rPr>
        <w:t>“Index”项与建模及预测无关，仅作数据的标号，我们把它设为索引，移出后续对特征的考虑和分析范围。</w:t>
      </w:r>
    </w:p>
    <w:p w14:paraId="20E35AD4" w14:textId="77777777" w:rsidR="00097B8D" w:rsidRDefault="00097B8D" w:rsidP="00097B8D">
      <w:pPr>
        <w:widowControl/>
        <w:numPr>
          <w:ilvl w:val="0"/>
          <w:numId w:val="3"/>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8200"/>
          <w:kern w:val="0"/>
          <w:sz w:val="18"/>
          <w:szCs w:val="18"/>
          <w:bdr w:val="none" w:sz="0" w:space="0" w:color="auto" w:frame="1"/>
        </w:rPr>
        <w:t># </w:t>
      </w:r>
      <w:r>
        <w:rPr>
          <w:rFonts w:ascii="微软雅黑" w:eastAsia="微软雅黑" w:hAnsi="微软雅黑" w:cs="微软雅黑" w:hint="eastAsia"/>
          <w:color w:val="008200"/>
          <w:kern w:val="0"/>
          <w:sz w:val="18"/>
          <w:szCs w:val="18"/>
          <w:bdr w:val="none" w:sz="0" w:space="0" w:color="auto" w:frame="1"/>
        </w:rPr>
        <w:t>将</w:t>
      </w:r>
      <w:r>
        <w:rPr>
          <w:rFonts w:ascii="Consolas" w:eastAsia="Times New Roman" w:hAnsi="Consolas" w:cs="Times New Roman"/>
          <w:color w:val="008200"/>
          <w:kern w:val="0"/>
          <w:sz w:val="18"/>
          <w:szCs w:val="18"/>
          <w:bdr w:val="none" w:sz="0" w:space="0" w:color="auto" w:frame="1"/>
        </w:rPr>
        <w:t>Index</w:t>
      </w:r>
      <w:r>
        <w:rPr>
          <w:rFonts w:ascii="微软雅黑" w:eastAsia="微软雅黑" w:hAnsi="微软雅黑" w:cs="微软雅黑" w:hint="eastAsia"/>
          <w:color w:val="008200"/>
          <w:kern w:val="0"/>
          <w:sz w:val="18"/>
          <w:szCs w:val="18"/>
          <w:bdr w:val="none" w:sz="0" w:space="0" w:color="auto" w:frame="1"/>
        </w:rPr>
        <w:t>设置成索引列</w:t>
      </w:r>
      <w:r>
        <w:rPr>
          <w:rFonts w:ascii="Consolas" w:eastAsia="Times New Roman" w:hAnsi="Consolas" w:cs="Times New Roman"/>
          <w:color w:val="000000"/>
          <w:kern w:val="0"/>
          <w:sz w:val="18"/>
          <w:szCs w:val="18"/>
          <w:bdr w:val="none" w:sz="0" w:space="0" w:color="auto" w:frame="1"/>
        </w:rPr>
        <w:t>  </w:t>
      </w:r>
    </w:p>
    <w:p w14:paraId="4D203787" w14:textId="77777777" w:rsidR="00097B8D" w:rsidRDefault="00097B8D" w:rsidP="00097B8D">
      <w:pPr>
        <w:widowControl/>
        <w:numPr>
          <w:ilvl w:val="0"/>
          <w:numId w:val="3"/>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datas.set_index(</w:t>
      </w:r>
      <w:r>
        <w:rPr>
          <w:rFonts w:ascii="Consolas" w:eastAsia="Times New Roman" w:hAnsi="Consolas" w:cs="Times New Roman"/>
          <w:color w:val="0000FF"/>
          <w:kern w:val="0"/>
          <w:sz w:val="18"/>
          <w:szCs w:val="18"/>
          <w:bdr w:val="none" w:sz="0" w:space="0" w:color="auto" w:frame="1"/>
        </w:rPr>
        <w:t>"Index"</w:t>
      </w:r>
      <w:r>
        <w:rPr>
          <w:rFonts w:ascii="Consolas" w:eastAsia="Times New Roman" w:hAnsi="Consolas" w:cs="Times New Roman"/>
          <w:color w:val="000000"/>
          <w:kern w:val="0"/>
          <w:sz w:val="18"/>
          <w:szCs w:val="18"/>
          <w:bdr w:val="none" w:sz="0" w:space="0" w:color="auto" w:frame="1"/>
        </w:rPr>
        <w:t>, inplace=True)  </w:t>
      </w:r>
    </w:p>
    <w:p w14:paraId="67FF1EF1" w14:textId="77777777" w:rsidR="00097B8D" w:rsidRDefault="00097B8D" w:rsidP="00097B8D">
      <w:pPr>
        <w:pStyle w:val="a7"/>
        <w:ind w:firstLineChars="0"/>
        <w:jc w:val="left"/>
        <w:rPr>
          <w:sz w:val="22"/>
        </w:rPr>
      </w:pPr>
      <w:r>
        <w:rPr>
          <w:rFonts w:hint="eastAsia"/>
          <w:sz w:val="22"/>
        </w:rPr>
        <w:t>我们进一步对数据中Target值分别为0/1的数量做一个初步的判断，从结果中我们看到，结果Target分别为0/1的占比约为7:3, 比例较为合理。</w:t>
      </w:r>
    </w:p>
    <w:p w14:paraId="4152E8C7" w14:textId="77777777" w:rsidR="00097B8D" w:rsidRDefault="00097B8D" w:rsidP="00097B8D">
      <w:pPr>
        <w:widowControl/>
        <w:numPr>
          <w:ilvl w:val="0"/>
          <w:numId w:val="4"/>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(datas[</w:t>
      </w:r>
      <w:r>
        <w:rPr>
          <w:rFonts w:ascii="Consolas" w:eastAsia="Times New Roman" w:hAnsi="Consolas" w:cs="Times New Roman"/>
          <w:color w:val="0000FF"/>
          <w:kern w:val="0"/>
          <w:sz w:val="18"/>
          <w:szCs w:val="18"/>
          <w:bdr w:val="none" w:sz="0" w:space="0" w:color="auto" w:frame="1"/>
        </w:rPr>
        <w:t>"Target"</w:t>
      </w:r>
      <w:r>
        <w:rPr>
          <w:rFonts w:ascii="Consolas" w:eastAsia="Times New Roman" w:hAnsi="Consolas" w:cs="Times New Roman"/>
          <w:color w:val="000000"/>
          <w:kern w:val="0"/>
          <w:sz w:val="18"/>
          <w:szCs w:val="18"/>
          <w:bdr w:val="none" w:sz="0" w:space="0" w:color="auto" w:frame="1"/>
        </w:rPr>
        <w:t>].value_counts())  </w:t>
      </w:r>
    </w:p>
    <w:p w14:paraId="24B90358" w14:textId="77777777" w:rsidR="00097B8D" w:rsidRDefault="00097B8D" w:rsidP="00097B8D">
      <w:pPr>
        <w:widowControl/>
        <w:numPr>
          <w:ilvl w:val="0"/>
          <w:numId w:val="4"/>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"target</w:t>
      </w:r>
      <w:r>
        <w:rPr>
          <w:rFonts w:ascii="微软雅黑" w:eastAsia="微软雅黑" w:hAnsi="微软雅黑" w:cs="微软雅黑" w:hint="eastAsia"/>
          <w:color w:val="0000FF"/>
          <w:kern w:val="0"/>
          <w:sz w:val="18"/>
          <w:szCs w:val="18"/>
          <w:bdr w:val="none" w:sz="0" w:space="0" w:color="auto" w:frame="1"/>
        </w:rPr>
        <w:t>为</w:t>
      </w:r>
      <w:r>
        <w:rPr>
          <w:rFonts w:ascii="Consolas" w:eastAsia="Times New Roman" w:hAnsi="Consolas" w:cs="Times New Roman"/>
          <w:color w:val="0000FF"/>
          <w:kern w:val="0"/>
          <w:sz w:val="18"/>
          <w:szCs w:val="18"/>
          <w:bdr w:val="none" w:sz="0" w:space="0" w:color="auto" w:frame="1"/>
        </w:rPr>
        <w:t>0</w:t>
      </w:r>
      <w:r>
        <w:rPr>
          <w:rFonts w:ascii="微软雅黑" w:eastAsia="微软雅黑" w:hAnsi="微软雅黑" w:cs="微软雅黑" w:hint="eastAsia"/>
          <w:color w:val="0000FF"/>
          <w:kern w:val="0"/>
          <w:sz w:val="18"/>
          <w:szCs w:val="18"/>
          <w:bdr w:val="none" w:sz="0" w:space="0" w:color="auto" w:frame="1"/>
        </w:rPr>
        <w:t>的占比：</w:t>
      </w:r>
      <w:r>
        <w:rPr>
          <w:rFonts w:ascii="Consolas" w:eastAsia="Times New Roman" w:hAnsi="Consolas" w:cs="Times New Roman"/>
          <w:color w:val="0000FF"/>
          <w:kern w:val="0"/>
          <w:sz w:val="18"/>
          <w:szCs w:val="18"/>
          <w:bdr w:val="none" w:sz="0" w:space="0" w:color="auto" w:frame="1"/>
        </w:rPr>
        <w:t>"</w:t>
      </w:r>
      <w:r>
        <w:rPr>
          <w:rFonts w:ascii="Consolas" w:eastAsia="Times New Roman" w:hAnsi="Consolas" w:cs="Times New Roman"/>
          <w:color w:val="000000"/>
          <w:kern w:val="0"/>
          <w:sz w:val="18"/>
          <w:szCs w:val="18"/>
          <w:bdr w:val="none" w:sz="0" w:space="0" w:color="auto" w:frame="1"/>
        </w:rPr>
        <w:t>, datas[</w:t>
      </w:r>
      <w:r>
        <w:rPr>
          <w:rFonts w:ascii="Consolas" w:eastAsia="Times New Roman" w:hAnsi="Consolas" w:cs="Times New Roman"/>
          <w:color w:val="0000FF"/>
          <w:kern w:val="0"/>
          <w:sz w:val="18"/>
          <w:szCs w:val="18"/>
          <w:bdr w:val="none" w:sz="0" w:space="0" w:color="auto" w:frame="1"/>
        </w:rPr>
        <w:t>"Target"</w:t>
      </w:r>
      <w:r>
        <w:rPr>
          <w:rFonts w:ascii="Consolas" w:eastAsia="Times New Roman" w:hAnsi="Consolas" w:cs="Times New Roman"/>
          <w:color w:val="000000"/>
          <w:kern w:val="0"/>
          <w:sz w:val="18"/>
          <w:szCs w:val="18"/>
          <w:bdr w:val="none" w:sz="0" w:space="0" w:color="auto" w:frame="1"/>
        </w:rPr>
        <w:t>].value_counts()[0] / (datas[</w:t>
      </w:r>
      <w:r>
        <w:rPr>
          <w:rFonts w:ascii="Consolas" w:eastAsia="Times New Roman" w:hAnsi="Consolas" w:cs="Times New Roman"/>
          <w:color w:val="0000FF"/>
          <w:kern w:val="0"/>
          <w:sz w:val="18"/>
          <w:szCs w:val="18"/>
          <w:bdr w:val="none" w:sz="0" w:space="0" w:color="auto" w:frame="1"/>
        </w:rPr>
        <w:t>"Target"</w:t>
      </w:r>
      <w:r>
        <w:rPr>
          <w:rFonts w:ascii="Consolas" w:eastAsia="Times New Roman" w:hAnsi="Consolas" w:cs="Times New Roman"/>
          <w:color w:val="000000"/>
          <w:kern w:val="0"/>
          <w:sz w:val="18"/>
          <w:szCs w:val="18"/>
          <w:bdr w:val="none" w:sz="0" w:space="0" w:color="auto" w:frame="1"/>
        </w:rPr>
        <w:t>].value_counts()[0] + datas[</w:t>
      </w:r>
      <w:r>
        <w:rPr>
          <w:rFonts w:ascii="Consolas" w:eastAsia="Times New Roman" w:hAnsi="Consolas" w:cs="Times New Roman"/>
          <w:color w:val="0000FF"/>
          <w:kern w:val="0"/>
          <w:sz w:val="18"/>
          <w:szCs w:val="18"/>
          <w:bdr w:val="none" w:sz="0" w:space="0" w:color="auto" w:frame="1"/>
        </w:rPr>
        <w:t>"Target"</w:t>
      </w:r>
      <w:r>
        <w:rPr>
          <w:rFonts w:ascii="Consolas" w:eastAsia="Times New Roman" w:hAnsi="Consolas" w:cs="Times New Roman"/>
          <w:color w:val="000000"/>
          <w:kern w:val="0"/>
          <w:sz w:val="18"/>
          <w:szCs w:val="18"/>
          <w:bdr w:val="none" w:sz="0" w:space="0" w:color="auto" w:frame="1"/>
        </w:rPr>
        <w:t>].value_counts()[1]))  </w:t>
      </w:r>
    </w:p>
    <w:p w14:paraId="68C213C5" w14:textId="77777777" w:rsidR="00097B8D" w:rsidRDefault="00097B8D" w:rsidP="00097B8D">
      <w:pPr>
        <w:widowControl/>
        <w:numPr>
          <w:ilvl w:val="0"/>
          <w:numId w:val="4"/>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lastRenderedPageBreak/>
        <w:t>print</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"target</w:t>
      </w:r>
      <w:r>
        <w:rPr>
          <w:rFonts w:ascii="微软雅黑" w:eastAsia="微软雅黑" w:hAnsi="微软雅黑" w:cs="微软雅黑" w:hint="eastAsia"/>
          <w:color w:val="0000FF"/>
          <w:kern w:val="0"/>
          <w:sz w:val="18"/>
          <w:szCs w:val="18"/>
          <w:bdr w:val="none" w:sz="0" w:space="0" w:color="auto" w:frame="1"/>
        </w:rPr>
        <w:t>为</w:t>
      </w:r>
      <w:r>
        <w:rPr>
          <w:rFonts w:ascii="Consolas" w:eastAsia="Times New Roman" w:hAnsi="Consolas" w:cs="Times New Roman"/>
          <w:color w:val="0000FF"/>
          <w:kern w:val="0"/>
          <w:sz w:val="18"/>
          <w:szCs w:val="18"/>
          <w:bdr w:val="none" w:sz="0" w:space="0" w:color="auto" w:frame="1"/>
        </w:rPr>
        <w:t>0</w:t>
      </w:r>
      <w:r>
        <w:rPr>
          <w:rFonts w:ascii="微软雅黑" w:eastAsia="微软雅黑" w:hAnsi="微软雅黑" w:cs="微软雅黑" w:hint="eastAsia"/>
          <w:color w:val="0000FF"/>
          <w:kern w:val="0"/>
          <w:sz w:val="18"/>
          <w:szCs w:val="18"/>
          <w:bdr w:val="none" w:sz="0" w:space="0" w:color="auto" w:frame="1"/>
        </w:rPr>
        <w:t>的占比：</w:t>
      </w:r>
      <w:r>
        <w:rPr>
          <w:rFonts w:ascii="Consolas" w:eastAsia="Times New Roman" w:hAnsi="Consolas" w:cs="Times New Roman"/>
          <w:color w:val="0000FF"/>
          <w:kern w:val="0"/>
          <w:sz w:val="18"/>
          <w:szCs w:val="18"/>
          <w:bdr w:val="none" w:sz="0" w:space="0" w:color="auto" w:frame="1"/>
        </w:rPr>
        <w:t>"</w:t>
      </w:r>
      <w:r>
        <w:rPr>
          <w:rFonts w:ascii="Consolas" w:eastAsia="Times New Roman" w:hAnsi="Consolas" w:cs="Times New Roman"/>
          <w:color w:val="000000"/>
          <w:kern w:val="0"/>
          <w:sz w:val="18"/>
          <w:szCs w:val="18"/>
          <w:bdr w:val="none" w:sz="0" w:space="0" w:color="auto" w:frame="1"/>
        </w:rPr>
        <w:t>, datas[</w:t>
      </w:r>
      <w:r>
        <w:rPr>
          <w:rFonts w:ascii="Consolas" w:eastAsia="Times New Roman" w:hAnsi="Consolas" w:cs="Times New Roman"/>
          <w:color w:val="0000FF"/>
          <w:kern w:val="0"/>
          <w:sz w:val="18"/>
          <w:szCs w:val="18"/>
          <w:bdr w:val="none" w:sz="0" w:space="0" w:color="auto" w:frame="1"/>
        </w:rPr>
        <w:t>"Target"</w:t>
      </w:r>
      <w:r>
        <w:rPr>
          <w:rFonts w:ascii="Consolas" w:eastAsia="Times New Roman" w:hAnsi="Consolas" w:cs="Times New Roman"/>
          <w:color w:val="000000"/>
          <w:kern w:val="0"/>
          <w:sz w:val="18"/>
          <w:szCs w:val="18"/>
          <w:bdr w:val="none" w:sz="0" w:space="0" w:color="auto" w:frame="1"/>
        </w:rPr>
        <w:t>].value_counts()[1] / (datas[</w:t>
      </w:r>
      <w:r>
        <w:rPr>
          <w:rFonts w:ascii="Consolas" w:eastAsia="Times New Roman" w:hAnsi="Consolas" w:cs="Times New Roman"/>
          <w:color w:val="0000FF"/>
          <w:kern w:val="0"/>
          <w:sz w:val="18"/>
          <w:szCs w:val="18"/>
          <w:bdr w:val="none" w:sz="0" w:space="0" w:color="auto" w:frame="1"/>
        </w:rPr>
        <w:t>"Target"</w:t>
      </w:r>
      <w:r>
        <w:rPr>
          <w:rFonts w:ascii="Consolas" w:eastAsia="Times New Roman" w:hAnsi="Consolas" w:cs="Times New Roman"/>
          <w:color w:val="000000"/>
          <w:kern w:val="0"/>
          <w:sz w:val="18"/>
          <w:szCs w:val="18"/>
          <w:bdr w:val="none" w:sz="0" w:space="0" w:color="auto" w:frame="1"/>
        </w:rPr>
        <w:t>].value_counts()[0] + datas[</w:t>
      </w:r>
      <w:r>
        <w:rPr>
          <w:rFonts w:ascii="Consolas" w:eastAsia="Times New Roman" w:hAnsi="Consolas" w:cs="Times New Roman"/>
          <w:color w:val="0000FF"/>
          <w:kern w:val="0"/>
          <w:sz w:val="18"/>
          <w:szCs w:val="18"/>
          <w:bdr w:val="none" w:sz="0" w:space="0" w:color="auto" w:frame="1"/>
        </w:rPr>
        <w:t>"Target"</w:t>
      </w:r>
      <w:r>
        <w:rPr>
          <w:rFonts w:ascii="Consolas" w:eastAsia="Times New Roman" w:hAnsi="Consolas" w:cs="Times New Roman"/>
          <w:color w:val="000000"/>
          <w:kern w:val="0"/>
          <w:sz w:val="18"/>
          <w:szCs w:val="18"/>
          <w:bdr w:val="none" w:sz="0" w:space="0" w:color="auto" w:frame="1"/>
        </w:rPr>
        <w:t>].value_counts()[1]))  </w:t>
      </w:r>
    </w:p>
    <w:p w14:paraId="787D4D5F" w14:textId="13CD0263" w:rsidR="00097B8D" w:rsidRDefault="00097B8D" w:rsidP="00097B8D">
      <w:pPr>
        <w:pStyle w:val="a7"/>
        <w:ind w:firstLineChars="0"/>
        <w:jc w:val="center"/>
        <w:rPr>
          <w:sz w:val="22"/>
        </w:rPr>
      </w:pPr>
      <w:r>
        <w:rPr>
          <w:noProof/>
        </w:rPr>
        <w:drawing>
          <wp:inline distT="0" distB="0" distL="0" distR="0" wp14:anchorId="74567352" wp14:editId="441FD221">
            <wp:extent cx="4064000" cy="488950"/>
            <wp:effectExtent l="0" t="0" r="0" b="6350"/>
            <wp:docPr id="8880200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l="-204" t="43903" r="22107" b="604"/>
                    <a:stretch>
                      <a:fillRect/>
                    </a:stretch>
                  </pic:blipFill>
                  <pic:spPr bwMode="auto">
                    <a:xfrm>
                      <a:off x="0" y="0"/>
                      <a:ext cx="4064000" cy="488950"/>
                    </a:xfrm>
                    <a:prstGeom prst="rect">
                      <a:avLst/>
                    </a:prstGeom>
                    <a:noFill/>
                    <a:ln>
                      <a:noFill/>
                    </a:ln>
                  </pic:spPr>
                </pic:pic>
              </a:graphicData>
            </a:graphic>
          </wp:inline>
        </w:drawing>
      </w:r>
    </w:p>
    <w:p w14:paraId="7A0E296C" w14:textId="77777777" w:rsidR="00097B8D" w:rsidRDefault="00097B8D" w:rsidP="00097B8D">
      <w:pPr>
        <w:pStyle w:val="a7"/>
        <w:numPr>
          <w:ilvl w:val="1"/>
          <w:numId w:val="1"/>
        </w:numPr>
        <w:ind w:firstLineChars="0"/>
        <w:rPr>
          <w:b/>
          <w:bCs/>
        </w:rPr>
      </w:pPr>
      <w:r>
        <w:rPr>
          <w:rFonts w:hint="eastAsia"/>
          <w:b/>
          <w:bCs/>
        </w:rPr>
        <w:t xml:space="preserve">特征间相关性计算，尝试合并特征： </w:t>
      </w:r>
    </w:p>
    <w:p w14:paraId="0C581471" w14:textId="77777777" w:rsidR="00097B8D" w:rsidRDefault="00097B8D" w:rsidP="00097B8D">
      <w:pPr>
        <w:pStyle w:val="a7"/>
        <w:ind w:left="420" w:firstLineChars="0"/>
        <w:jc w:val="center"/>
      </w:pPr>
      <w:r>
        <w:rPr>
          <w:rFonts w:hint="eastAsia"/>
        </w:rPr>
        <w:t>对于非object类型的数据，我们计算其相互之间的相关性，尝试将关联非常强的数据进行合并，以减少特征数，进而减小模型复杂度，降低过拟合风险。</w:t>
      </w:r>
    </w:p>
    <w:p w14:paraId="2A14DE70" w14:textId="77777777" w:rsidR="00097B8D" w:rsidRDefault="00097B8D" w:rsidP="00097B8D">
      <w:pPr>
        <w:widowControl/>
        <w:numPr>
          <w:ilvl w:val="0"/>
          <w:numId w:val="5"/>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8200"/>
          <w:kern w:val="0"/>
          <w:sz w:val="18"/>
          <w:szCs w:val="18"/>
          <w:bdr w:val="none" w:sz="0" w:space="0" w:color="auto" w:frame="1"/>
        </w:rPr>
        <w:t># </w:t>
      </w:r>
      <w:r>
        <w:rPr>
          <w:rFonts w:ascii="微软雅黑" w:eastAsia="微软雅黑" w:hAnsi="微软雅黑" w:cs="微软雅黑" w:hint="eastAsia"/>
          <w:color w:val="008200"/>
          <w:kern w:val="0"/>
          <w:sz w:val="18"/>
          <w:szCs w:val="18"/>
          <w:bdr w:val="none" w:sz="0" w:space="0" w:color="auto" w:frame="1"/>
        </w:rPr>
        <w:t>数值变量</w:t>
      </w:r>
      <w:r>
        <w:rPr>
          <w:rFonts w:ascii="Consolas" w:eastAsia="Times New Roman" w:hAnsi="Consolas" w:cs="Times New Roman"/>
          <w:color w:val="000000"/>
          <w:kern w:val="0"/>
          <w:sz w:val="18"/>
          <w:szCs w:val="18"/>
          <w:bdr w:val="none" w:sz="0" w:space="0" w:color="auto" w:frame="1"/>
        </w:rPr>
        <w:t>  </w:t>
      </w:r>
    </w:p>
    <w:p w14:paraId="7DA628AE" w14:textId="77777777" w:rsidR="00097B8D" w:rsidRDefault="00097B8D" w:rsidP="00097B8D">
      <w:pPr>
        <w:widowControl/>
        <w:numPr>
          <w:ilvl w:val="0"/>
          <w:numId w:val="5"/>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num_variables = [v </w:t>
      </w:r>
      <w:r>
        <w:rPr>
          <w:rFonts w:ascii="Consolas" w:eastAsia="Times New Roman" w:hAnsi="Consolas" w:cs="Times New Roman"/>
          <w:b/>
          <w:bCs/>
          <w:color w:val="006699"/>
          <w:kern w:val="0"/>
          <w:sz w:val="18"/>
          <w:szCs w:val="18"/>
          <w:bdr w:val="none" w:sz="0" w:space="0" w:color="auto" w:frame="1"/>
        </w:rPr>
        <w:t>for</w:t>
      </w:r>
      <w:r>
        <w:rPr>
          <w:rFonts w:ascii="Consolas" w:eastAsia="Times New Roman" w:hAnsi="Consolas" w:cs="Times New Roman"/>
          <w:color w:val="000000"/>
          <w:kern w:val="0"/>
          <w:sz w:val="18"/>
          <w:szCs w:val="18"/>
          <w:bdr w:val="none" w:sz="0" w:space="0" w:color="auto" w:frame="1"/>
        </w:rPr>
        <w:t> v </w:t>
      </w:r>
      <w:r>
        <w:rPr>
          <w:rFonts w:ascii="Consolas" w:eastAsia="Times New Roman" w:hAnsi="Consolas" w:cs="Times New Roman"/>
          <w:b/>
          <w:bCs/>
          <w:color w:val="006699"/>
          <w:kern w:val="0"/>
          <w:sz w:val="18"/>
          <w:szCs w:val="18"/>
          <w:bdr w:val="none" w:sz="0" w:space="0" w:color="auto" w:frame="1"/>
        </w:rPr>
        <w:t>in</w:t>
      </w:r>
      <w:r>
        <w:rPr>
          <w:rFonts w:ascii="Consolas" w:eastAsia="Times New Roman" w:hAnsi="Consolas" w:cs="Times New Roman"/>
          <w:color w:val="000000"/>
          <w:kern w:val="0"/>
          <w:sz w:val="18"/>
          <w:szCs w:val="18"/>
          <w:bdr w:val="none" w:sz="0" w:space="0" w:color="auto" w:frame="1"/>
        </w:rPr>
        <w:t> datas.columns.tolist() </w:t>
      </w:r>
      <w:r>
        <w:rPr>
          <w:rFonts w:ascii="Consolas" w:eastAsia="Times New Roman" w:hAnsi="Consolas" w:cs="Times New Roman"/>
          <w:b/>
          <w:bCs/>
          <w:color w:val="006699"/>
          <w:kern w:val="0"/>
          <w:sz w:val="18"/>
          <w:szCs w:val="18"/>
          <w:bdr w:val="none" w:sz="0" w:space="0" w:color="auto" w:frame="1"/>
        </w:rPr>
        <w:t>if</w:t>
      </w:r>
      <w:r>
        <w:rPr>
          <w:rFonts w:ascii="Consolas" w:eastAsia="Times New Roman" w:hAnsi="Consolas" w:cs="Times New Roman"/>
          <w:color w:val="000000"/>
          <w:kern w:val="0"/>
          <w:sz w:val="18"/>
          <w:szCs w:val="18"/>
          <w:bdr w:val="none" w:sz="0" w:space="0" w:color="auto" w:frame="1"/>
        </w:rPr>
        <w:t> datas[v].dtype != </w:t>
      </w:r>
      <w:r>
        <w:rPr>
          <w:rFonts w:ascii="Consolas" w:eastAsia="Times New Roman" w:hAnsi="Consolas" w:cs="Times New Roman"/>
          <w:color w:val="0000FF"/>
          <w:kern w:val="0"/>
          <w:sz w:val="18"/>
          <w:szCs w:val="18"/>
          <w:bdr w:val="none" w:sz="0" w:space="0" w:color="auto" w:frame="1"/>
        </w:rPr>
        <w:t>"object"</w:t>
      </w:r>
      <w:r>
        <w:rPr>
          <w:rFonts w:ascii="Consolas" w:eastAsia="Times New Roman" w:hAnsi="Consolas" w:cs="Times New Roman"/>
          <w:color w:val="000000"/>
          <w:kern w:val="0"/>
          <w:sz w:val="18"/>
          <w:szCs w:val="18"/>
          <w:bdr w:val="none" w:sz="0" w:space="0" w:color="auto" w:frame="1"/>
        </w:rPr>
        <w:t>][1:-1]  </w:t>
      </w:r>
    </w:p>
    <w:p w14:paraId="6A738BAD" w14:textId="77777777" w:rsidR="00097B8D" w:rsidRDefault="00097B8D" w:rsidP="00097B8D">
      <w:pPr>
        <w:widowControl/>
        <w:numPr>
          <w:ilvl w:val="0"/>
          <w:numId w:val="5"/>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(num_variables)  </w:t>
      </w:r>
    </w:p>
    <w:p w14:paraId="6DC25E69" w14:textId="77777777" w:rsidR="00097B8D" w:rsidRDefault="00097B8D" w:rsidP="00097B8D">
      <w:pPr>
        <w:widowControl/>
        <w:numPr>
          <w:ilvl w:val="0"/>
          <w:numId w:val="5"/>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df_num_value = datas[num_variables]  </w:t>
      </w:r>
    </w:p>
    <w:p w14:paraId="54ACD7EE" w14:textId="77777777" w:rsidR="00097B8D" w:rsidRDefault="00097B8D" w:rsidP="00097B8D">
      <w:pPr>
        <w:widowControl/>
        <w:numPr>
          <w:ilvl w:val="0"/>
          <w:numId w:val="5"/>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8200"/>
          <w:kern w:val="0"/>
          <w:sz w:val="18"/>
          <w:szCs w:val="18"/>
          <w:bdr w:val="none" w:sz="0" w:space="0" w:color="auto" w:frame="1"/>
        </w:rPr>
        <w:t># </w:t>
      </w:r>
      <w:r>
        <w:rPr>
          <w:rFonts w:ascii="微软雅黑" w:eastAsia="微软雅黑" w:hAnsi="微软雅黑" w:cs="微软雅黑" w:hint="eastAsia"/>
          <w:color w:val="008200"/>
          <w:kern w:val="0"/>
          <w:sz w:val="18"/>
          <w:szCs w:val="18"/>
          <w:bdr w:val="none" w:sz="0" w:space="0" w:color="auto" w:frame="1"/>
        </w:rPr>
        <w:t>计算相关系数</w:t>
      </w:r>
      <w:r>
        <w:rPr>
          <w:rFonts w:ascii="Consolas" w:eastAsia="Times New Roman" w:hAnsi="Consolas" w:cs="Times New Roman"/>
          <w:color w:val="000000"/>
          <w:kern w:val="0"/>
          <w:sz w:val="18"/>
          <w:szCs w:val="18"/>
          <w:bdr w:val="none" w:sz="0" w:space="0" w:color="auto" w:frame="1"/>
        </w:rPr>
        <w:t>  </w:t>
      </w:r>
    </w:p>
    <w:p w14:paraId="05E4B3FC" w14:textId="77777777" w:rsidR="00097B8D" w:rsidRDefault="00097B8D" w:rsidP="00097B8D">
      <w:pPr>
        <w:widowControl/>
        <w:numPr>
          <w:ilvl w:val="0"/>
          <w:numId w:val="5"/>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(df_num_value.corr())  </w:t>
      </w:r>
    </w:p>
    <w:p w14:paraId="31D97AF4" w14:textId="77777777" w:rsidR="00097B8D" w:rsidRDefault="00097B8D" w:rsidP="00097B8D">
      <w:pPr>
        <w:widowControl/>
        <w:numPr>
          <w:ilvl w:val="0"/>
          <w:numId w:val="5"/>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sns.heatmap(df_num_value.corr(), cmap=</w:t>
      </w:r>
      <w:r>
        <w:rPr>
          <w:rFonts w:ascii="Consolas" w:eastAsia="Times New Roman" w:hAnsi="Consolas" w:cs="Times New Roman"/>
          <w:color w:val="0000FF"/>
          <w:kern w:val="0"/>
          <w:sz w:val="18"/>
          <w:szCs w:val="18"/>
          <w:bdr w:val="none" w:sz="0" w:space="0" w:color="auto" w:frame="1"/>
        </w:rPr>
        <w:t>'Blues'</w:t>
      </w:r>
      <w:r>
        <w:rPr>
          <w:rFonts w:ascii="Consolas" w:eastAsia="Times New Roman" w:hAnsi="Consolas" w:cs="Times New Roman"/>
          <w:color w:val="000000"/>
          <w:kern w:val="0"/>
          <w:sz w:val="18"/>
          <w:szCs w:val="18"/>
          <w:bdr w:val="none" w:sz="0" w:space="0" w:color="auto" w:frame="1"/>
        </w:rPr>
        <w:t>)  </w:t>
      </w:r>
    </w:p>
    <w:p w14:paraId="7F4EA326" w14:textId="14607BE7" w:rsidR="00097B8D" w:rsidRDefault="00097B8D" w:rsidP="00097B8D">
      <w:pPr>
        <w:pStyle w:val="a7"/>
        <w:ind w:left="372" w:firstLineChars="0" w:firstLine="0"/>
      </w:pPr>
      <w:r>
        <w:rPr>
          <w:noProof/>
        </w:rPr>
        <w:drawing>
          <wp:inline distT="0" distB="0" distL="0" distR="0" wp14:anchorId="3392FA84" wp14:editId="3F32A13D">
            <wp:extent cx="5130800" cy="4298950"/>
            <wp:effectExtent l="0" t="0" r="0" b="6350"/>
            <wp:docPr id="13067592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0800" cy="4298950"/>
                    </a:xfrm>
                    <a:prstGeom prst="rect">
                      <a:avLst/>
                    </a:prstGeom>
                    <a:noFill/>
                    <a:ln>
                      <a:noFill/>
                    </a:ln>
                  </pic:spPr>
                </pic:pic>
              </a:graphicData>
            </a:graphic>
          </wp:inline>
        </w:drawing>
      </w:r>
    </w:p>
    <w:p w14:paraId="06D5F812" w14:textId="77777777" w:rsidR="00097B8D" w:rsidRDefault="00097B8D" w:rsidP="00097B8D">
      <w:pPr>
        <w:pStyle w:val="a7"/>
        <w:ind w:left="372" w:firstLineChars="0" w:firstLine="0"/>
      </w:pPr>
      <w:r>
        <w:rPr>
          <w:rFonts w:hint="eastAsia"/>
        </w:rPr>
        <w:t>根据显示结果，我们可以看出，特征间除了和自身有强关联外，并不存在其他的数据间强相关的情况，因此此处不做额外的数据合并。</w:t>
      </w:r>
    </w:p>
    <w:p w14:paraId="599A8967" w14:textId="77777777" w:rsidR="00097B8D" w:rsidRDefault="00097B8D" w:rsidP="00097B8D">
      <w:pPr>
        <w:pStyle w:val="a7"/>
        <w:numPr>
          <w:ilvl w:val="1"/>
          <w:numId w:val="1"/>
        </w:numPr>
        <w:ind w:firstLineChars="0"/>
        <w:rPr>
          <w:b/>
          <w:bCs/>
        </w:rPr>
      </w:pPr>
      <w:r>
        <w:rPr>
          <w:rFonts w:hint="eastAsia"/>
          <w:b/>
          <w:bCs/>
        </w:rPr>
        <w:t xml:space="preserve">缺失数据处理 </w:t>
      </w:r>
    </w:p>
    <w:p w14:paraId="18961D78" w14:textId="77777777" w:rsidR="00097B8D" w:rsidRDefault="00097B8D" w:rsidP="00097B8D">
      <w:pPr>
        <w:pStyle w:val="a7"/>
        <w:ind w:left="372"/>
      </w:pPr>
      <w:r>
        <w:rPr>
          <w:rFonts w:hint="eastAsia"/>
        </w:rPr>
        <w:t xml:space="preserve"> 空白缺失的数据会对数据预处理中后续的特征筛选，错误数据评估以及数据平衡等操作都会带来问题和错误，同时也会对整体的模型训练带来非常坏的影响，所以需要</w:t>
      </w:r>
      <w:r>
        <w:rPr>
          <w:rFonts w:hint="eastAsia"/>
        </w:rPr>
        <w:lastRenderedPageBreak/>
        <w:t>在进行处理之前先对丢失数据做补齐。</w:t>
      </w:r>
    </w:p>
    <w:p w14:paraId="51F55165" w14:textId="77777777" w:rsidR="00097B8D" w:rsidRDefault="00097B8D" w:rsidP="00097B8D">
      <w:pPr>
        <w:pStyle w:val="a7"/>
        <w:ind w:left="420" w:firstLineChars="0" w:firstLine="372"/>
      </w:pPr>
      <w:r>
        <w:rPr>
          <w:rFonts w:hint="eastAsia"/>
        </w:rPr>
        <w:t>使用MissingNo库的可视化工具对处理前后的数据进行显示，，可以快速直接的了解到数据处理前后的数据完整性：</w:t>
      </w:r>
    </w:p>
    <w:p w14:paraId="4B407080" w14:textId="01CA985E" w:rsidR="00097B8D" w:rsidRDefault="00097B8D" w:rsidP="00097B8D">
      <w:pPr>
        <w:pStyle w:val="a7"/>
        <w:ind w:left="372" w:firstLineChars="0" w:firstLine="0"/>
      </w:pPr>
      <w:r>
        <w:rPr>
          <w:noProof/>
        </w:rPr>
        <w:drawing>
          <wp:inline distT="0" distB="0" distL="0" distR="0" wp14:anchorId="28A158D2" wp14:editId="04210507">
            <wp:extent cx="5270500" cy="2489200"/>
            <wp:effectExtent l="0" t="0" r="6350" b="6350"/>
            <wp:docPr id="16028209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489200"/>
                    </a:xfrm>
                    <a:prstGeom prst="rect">
                      <a:avLst/>
                    </a:prstGeom>
                    <a:noFill/>
                    <a:ln>
                      <a:noFill/>
                    </a:ln>
                  </pic:spPr>
                </pic:pic>
              </a:graphicData>
            </a:graphic>
          </wp:inline>
        </w:drawing>
      </w:r>
    </w:p>
    <w:p w14:paraId="0228AC0E" w14:textId="77777777" w:rsidR="00097B8D" w:rsidRDefault="00097B8D" w:rsidP="00097B8D">
      <w:pPr>
        <w:pStyle w:val="a7"/>
      </w:pPr>
      <w:r>
        <w:rPr>
          <w:rFonts w:hint="eastAsia"/>
        </w:rPr>
        <w:t xml:space="preserve">可以看到“Source”，“Copper”，“Sulfate”有明显的数据缺失，其余特征项也都有不同程度的空白数据。 </w:t>
      </w:r>
    </w:p>
    <w:p w14:paraId="6D5D487C" w14:textId="77777777" w:rsidR="00097B8D" w:rsidRDefault="00097B8D" w:rsidP="00097B8D">
      <w:pPr>
        <w:pStyle w:val="a7"/>
      </w:pPr>
      <w:r>
        <w:rPr>
          <w:rFonts w:hint="eastAsia"/>
        </w:rPr>
        <w:t>对于object类型的变量缺失值可以使用众数填充：</w:t>
      </w:r>
    </w:p>
    <w:p w14:paraId="2EB2AE1E" w14:textId="77777777" w:rsidR="00097B8D" w:rsidRDefault="00097B8D" w:rsidP="00097B8D">
      <w:pPr>
        <w:widowControl/>
        <w:numPr>
          <w:ilvl w:val="0"/>
          <w:numId w:val="6"/>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8200"/>
          <w:kern w:val="0"/>
          <w:sz w:val="18"/>
          <w:szCs w:val="18"/>
          <w:bdr w:val="none" w:sz="0" w:space="0" w:color="auto" w:frame="1"/>
        </w:rPr>
        <w:t># </w:t>
      </w:r>
      <w:r>
        <w:rPr>
          <w:rFonts w:ascii="微软雅黑" w:eastAsia="微软雅黑" w:hAnsi="微软雅黑" w:cs="微软雅黑" w:hint="eastAsia"/>
          <w:color w:val="008200"/>
          <w:kern w:val="0"/>
          <w:sz w:val="18"/>
          <w:szCs w:val="18"/>
          <w:bdr w:val="none" w:sz="0" w:space="0" w:color="auto" w:frame="1"/>
        </w:rPr>
        <w:t>字符变量众数填充</w:t>
      </w:r>
      <w:r>
        <w:rPr>
          <w:rFonts w:ascii="Consolas" w:eastAsia="Times New Roman" w:hAnsi="Consolas" w:cs="Times New Roman"/>
          <w:color w:val="000000"/>
          <w:kern w:val="0"/>
          <w:sz w:val="18"/>
          <w:szCs w:val="18"/>
          <w:bdr w:val="none" w:sz="0" w:space="0" w:color="auto" w:frame="1"/>
        </w:rPr>
        <w:t>  </w:t>
      </w:r>
    </w:p>
    <w:p w14:paraId="17CE830D" w14:textId="77777777" w:rsidR="00097B8D" w:rsidRDefault="00097B8D" w:rsidP="00097B8D">
      <w:pPr>
        <w:widowControl/>
        <w:numPr>
          <w:ilvl w:val="0"/>
          <w:numId w:val="6"/>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str_variables = [v </w:t>
      </w:r>
      <w:r>
        <w:rPr>
          <w:rFonts w:ascii="Consolas" w:eastAsia="Times New Roman" w:hAnsi="Consolas" w:cs="Times New Roman"/>
          <w:b/>
          <w:bCs/>
          <w:color w:val="006699"/>
          <w:kern w:val="0"/>
          <w:sz w:val="18"/>
          <w:szCs w:val="18"/>
          <w:bdr w:val="none" w:sz="0" w:space="0" w:color="auto" w:frame="1"/>
        </w:rPr>
        <w:t>for</w:t>
      </w:r>
      <w:r>
        <w:rPr>
          <w:rFonts w:ascii="Consolas" w:eastAsia="Times New Roman" w:hAnsi="Consolas" w:cs="Times New Roman"/>
          <w:color w:val="000000"/>
          <w:kern w:val="0"/>
          <w:sz w:val="18"/>
          <w:szCs w:val="18"/>
          <w:bdr w:val="none" w:sz="0" w:space="0" w:color="auto" w:frame="1"/>
        </w:rPr>
        <w:t> v </w:t>
      </w:r>
      <w:r>
        <w:rPr>
          <w:rFonts w:ascii="Consolas" w:eastAsia="Times New Roman" w:hAnsi="Consolas" w:cs="Times New Roman"/>
          <w:b/>
          <w:bCs/>
          <w:color w:val="006699"/>
          <w:kern w:val="0"/>
          <w:sz w:val="18"/>
          <w:szCs w:val="18"/>
          <w:bdr w:val="none" w:sz="0" w:space="0" w:color="auto" w:frame="1"/>
        </w:rPr>
        <w:t>in</w:t>
      </w:r>
      <w:r>
        <w:rPr>
          <w:rFonts w:ascii="Consolas" w:eastAsia="Times New Roman" w:hAnsi="Consolas" w:cs="Times New Roman"/>
          <w:color w:val="000000"/>
          <w:kern w:val="0"/>
          <w:sz w:val="18"/>
          <w:szCs w:val="18"/>
          <w:bdr w:val="none" w:sz="0" w:space="0" w:color="auto" w:frame="1"/>
        </w:rPr>
        <w:t> datas.columns.tolist() </w:t>
      </w:r>
      <w:r>
        <w:rPr>
          <w:rFonts w:ascii="Consolas" w:eastAsia="Times New Roman" w:hAnsi="Consolas" w:cs="Times New Roman"/>
          <w:b/>
          <w:bCs/>
          <w:color w:val="006699"/>
          <w:kern w:val="0"/>
          <w:sz w:val="18"/>
          <w:szCs w:val="18"/>
          <w:bdr w:val="none" w:sz="0" w:space="0" w:color="auto" w:frame="1"/>
        </w:rPr>
        <w:t>if</w:t>
      </w:r>
      <w:r>
        <w:rPr>
          <w:rFonts w:ascii="Consolas" w:eastAsia="Times New Roman" w:hAnsi="Consolas" w:cs="Times New Roman"/>
          <w:color w:val="000000"/>
          <w:kern w:val="0"/>
          <w:sz w:val="18"/>
          <w:szCs w:val="18"/>
          <w:bdr w:val="none" w:sz="0" w:space="0" w:color="auto" w:frame="1"/>
        </w:rPr>
        <w:t> datas[v].dtype == </w:t>
      </w:r>
      <w:r>
        <w:rPr>
          <w:rFonts w:ascii="Consolas" w:eastAsia="Times New Roman" w:hAnsi="Consolas" w:cs="Times New Roman"/>
          <w:color w:val="0000FF"/>
          <w:kern w:val="0"/>
          <w:sz w:val="18"/>
          <w:szCs w:val="18"/>
          <w:bdr w:val="none" w:sz="0" w:space="0" w:color="auto" w:frame="1"/>
        </w:rPr>
        <w:t>"object"</w:t>
      </w:r>
      <w:r>
        <w:rPr>
          <w:rFonts w:ascii="Consolas" w:eastAsia="Times New Roman" w:hAnsi="Consolas" w:cs="Times New Roman"/>
          <w:color w:val="000000"/>
          <w:kern w:val="0"/>
          <w:sz w:val="18"/>
          <w:szCs w:val="18"/>
          <w:bdr w:val="none" w:sz="0" w:space="0" w:color="auto" w:frame="1"/>
        </w:rPr>
        <w:t>]  </w:t>
      </w:r>
    </w:p>
    <w:p w14:paraId="68864E81" w14:textId="77777777" w:rsidR="00097B8D" w:rsidRDefault="00097B8D" w:rsidP="00097B8D">
      <w:pPr>
        <w:widowControl/>
        <w:numPr>
          <w:ilvl w:val="0"/>
          <w:numId w:val="6"/>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datas[str_variables] = datas[str_variables].fillna(datas[str_variables].mode())  </w:t>
      </w:r>
    </w:p>
    <w:p w14:paraId="037EA154" w14:textId="77777777" w:rsidR="00097B8D" w:rsidRDefault="00097B8D" w:rsidP="00097B8D">
      <w:pPr>
        <w:pStyle w:val="a7"/>
      </w:pPr>
      <w:r>
        <w:rPr>
          <w:rFonts w:hint="eastAsia"/>
        </w:rPr>
        <w:t>对于数值型变量缺失值使用KNN进行插值补齐数据，计算找到临近的3条记录，通过投票选出其中最多的类别用以填充。</w:t>
      </w:r>
    </w:p>
    <w:p w14:paraId="2BFFCDA9" w14:textId="77777777" w:rsidR="00097B8D" w:rsidRDefault="00097B8D" w:rsidP="00097B8D">
      <w:pPr>
        <w:widowControl/>
        <w:numPr>
          <w:ilvl w:val="0"/>
          <w:numId w:val="7"/>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num_variables = [v </w:t>
      </w:r>
      <w:r>
        <w:rPr>
          <w:rFonts w:ascii="Consolas" w:eastAsia="Times New Roman" w:hAnsi="Consolas" w:cs="Times New Roman"/>
          <w:b/>
          <w:bCs/>
          <w:color w:val="006699"/>
          <w:kern w:val="0"/>
          <w:sz w:val="18"/>
          <w:szCs w:val="18"/>
          <w:bdr w:val="none" w:sz="0" w:space="0" w:color="auto" w:frame="1"/>
        </w:rPr>
        <w:t>for</w:t>
      </w:r>
      <w:r>
        <w:rPr>
          <w:rFonts w:ascii="Consolas" w:eastAsia="Times New Roman" w:hAnsi="Consolas" w:cs="Times New Roman"/>
          <w:color w:val="000000"/>
          <w:kern w:val="0"/>
          <w:sz w:val="18"/>
          <w:szCs w:val="18"/>
          <w:bdr w:val="none" w:sz="0" w:space="0" w:color="auto" w:frame="1"/>
        </w:rPr>
        <w:t> v </w:t>
      </w:r>
      <w:r>
        <w:rPr>
          <w:rFonts w:ascii="Consolas" w:eastAsia="Times New Roman" w:hAnsi="Consolas" w:cs="Times New Roman"/>
          <w:b/>
          <w:bCs/>
          <w:color w:val="006699"/>
          <w:kern w:val="0"/>
          <w:sz w:val="18"/>
          <w:szCs w:val="18"/>
          <w:bdr w:val="none" w:sz="0" w:space="0" w:color="auto" w:frame="1"/>
        </w:rPr>
        <w:t>in</w:t>
      </w:r>
      <w:r>
        <w:rPr>
          <w:rFonts w:ascii="Consolas" w:eastAsia="Times New Roman" w:hAnsi="Consolas" w:cs="Times New Roman"/>
          <w:color w:val="000000"/>
          <w:kern w:val="0"/>
          <w:sz w:val="18"/>
          <w:szCs w:val="18"/>
          <w:bdr w:val="none" w:sz="0" w:space="0" w:color="auto" w:frame="1"/>
        </w:rPr>
        <w:t> datas.columns.tolist() </w:t>
      </w:r>
      <w:r>
        <w:rPr>
          <w:rFonts w:ascii="Consolas" w:eastAsia="Times New Roman" w:hAnsi="Consolas" w:cs="Times New Roman"/>
          <w:b/>
          <w:bCs/>
          <w:color w:val="006699"/>
          <w:kern w:val="0"/>
          <w:sz w:val="18"/>
          <w:szCs w:val="18"/>
          <w:bdr w:val="none" w:sz="0" w:space="0" w:color="auto" w:frame="1"/>
        </w:rPr>
        <w:t>if</w:t>
      </w:r>
      <w:r>
        <w:rPr>
          <w:rFonts w:ascii="Consolas" w:eastAsia="Times New Roman" w:hAnsi="Consolas" w:cs="Times New Roman"/>
          <w:color w:val="000000"/>
          <w:kern w:val="0"/>
          <w:sz w:val="18"/>
          <w:szCs w:val="18"/>
          <w:bdr w:val="none" w:sz="0" w:space="0" w:color="auto" w:frame="1"/>
        </w:rPr>
        <w:t> datas[v].dtype != </w:t>
      </w:r>
      <w:r>
        <w:rPr>
          <w:rFonts w:ascii="Consolas" w:eastAsia="Times New Roman" w:hAnsi="Consolas" w:cs="Times New Roman"/>
          <w:color w:val="0000FF"/>
          <w:kern w:val="0"/>
          <w:sz w:val="18"/>
          <w:szCs w:val="18"/>
          <w:bdr w:val="none" w:sz="0" w:space="0" w:color="auto" w:frame="1"/>
        </w:rPr>
        <w:t>"object"</w:t>
      </w:r>
      <w:r>
        <w:rPr>
          <w:rFonts w:ascii="Consolas" w:eastAsia="Times New Roman" w:hAnsi="Consolas" w:cs="Times New Roman"/>
          <w:color w:val="000000"/>
          <w:kern w:val="0"/>
          <w:sz w:val="18"/>
          <w:szCs w:val="18"/>
          <w:bdr w:val="none" w:sz="0" w:space="0" w:color="auto" w:frame="1"/>
        </w:rPr>
        <w:t>]  </w:t>
      </w:r>
    </w:p>
    <w:p w14:paraId="0F81A470" w14:textId="77777777" w:rsidR="00097B8D" w:rsidRDefault="00097B8D" w:rsidP="00097B8D">
      <w:pPr>
        <w:widowControl/>
        <w:numPr>
          <w:ilvl w:val="0"/>
          <w:numId w:val="7"/>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8200"/>
          <w:kern w:val="0"/>
          <w:sz w:val="18"/>
          <w:szCs w:val="18"/>
          <w:bdr w:val="none" w:sz="0" w:space="0" w:color="auto" w:frame="1"/>
        </w:rPr>
        <w:t># KNN</w:t>
      </w:r>
      <w:r>
        <w:rPr>
          <w:rFonts w:ascii="微软雅黑" w:eastAsia="微软雅黑" w:hAnsi="微软雅黑" w:cs="微软雅黑" w:hint="eastAsia"/>
          <w:color w:val="008200"/>
          <w:kern w:val="0"/>
          <w:sz w:val="18"/>
          <w:szCs w:val="18"/>
          <w:bdr w:val="none" w:sz="0" w:space="0" w:color="auto" w:frame="1"/>
        </w:rPr>
        <w:t>填充</w:t>
      </w:r>
      <w:r>
        <w:rPr>
          <w:rFonts w:ascii="Consolas" w:eastAsia="Times New Roman" w:hAnsi="Consolas" w:cs="Consolas"/>
          <w:color w:val="008200"/>
          <w:kern w:val="0"/>
          <w:sz w:val="18"/>
          <w:szCs w:val="18"/>
          <w:bdr w:val="none" w:sz="0" w:space="0" w:color="auto" w:frame="1"/>
        </w:rPr>
        <w:t> </w:t>
      </w:r>
      <w:r>
        <w:rPr>
          <w:rFonts w:ascii="Consolas" w:eastAsia="Times New Roman" w:hAnsi="Consolas" w:cs="Times New Roman"/>
          <w:color w:val="000000"/>
          <w:kern w:val="0"/>
          <w:sz w:val="18"/>
          <w:szCs w:val="18"/>
          <w:bdr w:val="none" w:sz="0" w:space="0" w:color="auto" w:frame="1"/>
        </w:rPr>
        <w:t>  </w:t>
      </w:r>
    </w:p>
    <w:p w14:paraId="7B8E2092" w14:textId="77777777" w:rsidR="00097B8D" w:rsidRDefault="00097B8D" w:rsidP="00097B8D">
      <w:pPr>
        <w:widowControl/>
        <w:numPr>
          <w:ilvl w:val="0"/>
          <w:numId w:val="7"/>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fill_knn = KNN(k=3).fit_transform(datas[num_variables])  </w:t>
      </w:r>
    </w:p>
    <w:p w14:paraId="1684709C" w14:textId="77777777" w:rsidR="00097B8D" w:rsidRDefault="00097B8D" w:rsidP="00097B8D">
      <w:pPr>
        <w:widowControl/>
        <w:numPr>
          <w:ilvl w:val="0"/>
          <w:numId w:val="7"/>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datas[num_variables] = pd.DataFrame(fill_knn)  </w:t>
      </w:r>
    </w:p>
    <w:p w14:paraId="71E0D5FA" w14:textId="77777777" w:rsidR="00097B8D" w:rsidRDefault="00097B8D" w:rsidP="00097B8D">
      <w:pPr>
        <w:widowControl/>
        <w:numPr>
          <w:ilvl w:val="0"/>
          <w:numId w:val="7"/>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msno.matrix(datas)   </w:t>
      </w:r>
      <w:r>
        <w:rPr>
          <w:rFonts w:hint="eastAsia"/>
        </w:rPr>
        <w:tab/>
      </w:r>
      <w:r>
        <w:rPr>
          <w:rFonts w:hint="eastAsia"/>
        </w:rPr>
        <w:tab/>
      </w:r>
    </w:p>
    <w:p w14:paraId="597DD8B2" w14:textId="77777777" w:rsidR="00097B8D" w:rsidRDefault="00097B8D" w:rsidP="00097B8D">
      <w:pPr>
        <w:pStyle w:val="a7"/>
        <w:numPr>
          <w:ilvl w:val="1"/>
          <w:numId w:val="1"/>
        </w:numPr>
        <w:ind w:firstLineChars="0"/>
        <w:rPr>
          <w:b/>
          <w:bCs/>
        </w:rPr>
      </w:pPr>
      <w:r>
        <w:rPr>
          <w:rFonts w:hint="eastAsia"/>
          <w:b/>
          <w:bCs/>
        </w:rPr>
        <w:t>数据类型转换：</w:t>
      </w:r>
    </w:p>
    <w:p w14:paraId="4BEF0EB0" w14:textId="77777777" w:rsidR="00097B8D" w:rsidRDefault="00097B8D" w:rsidP="00097B8D">
      <w:pPr>
        <w:pStyle w:val="a7"/>
        <w:ind w:left="420" w:firstLineChars="0"/>
      </w:pPr>
      <w:r>
        <w:rPr>
          <w:rFonts w:hint="eastAsia"/>
        </w:rPr>
        <w:t>经过上一步对于整体数据情况的初步分析，我们发现有3项object类型的离散数据，分别为“Color”，“Source”，“Month”。这样的数据无法进行后续的预处理操作，所以需要先对这部分数据做转换。</w:t>
      </w:r>
    </w:p>
    <w:p w14:paraId="2D13509A" w14:textId="77777777" w:rsidR="00097B8D" w:rsidRDefault="00097B8D" w:rsidP="00097B8D">
      <w:pPr>
        <w:pStyle w:val="a7"/>
        <w:ind w:left="792" w:firstLineChars="0" w:firstLine="48"/>
      </w:pPr>
      <w:r>
        <w:rPr>
          <w:rFonts w:hint="eastAsia"/>
        </w:rPr>
        <w:t xml:space="preserve">我们首先提取出这3项特征具体所含类别内容分别有哪些，如下： </w:t>
      </w:r>
    </w:p>
    <w:p w14:paraId="5907F58B" w14:textId="77777777" w:rsidR="00097B8D" w:rsidRDefault="00097B8D" w:rsidP="00097B8D">
      <w:pPr>
        <w:widowControl/>
        <w:numPr>
          <w:ilvl w:val="0"/>
          <w:numId w:val="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(datas[</w:t>
      </w:r>
      <w:r>
        <w:rPr>
          <w:rFonts w:ascii="Consolas" w:eastAsia="Times New Roman" w:hAnsi="Consolas" w:cs="Times New Roman"/>
          <w:color w:val="0000FF"/>
          <w:kern w:val="0"/>
          <w:sz w:val="18"/>
          <w:szCs w:val="18"/>
          <w:bdr w:val="none" w:sz="0" w:space="0" w:color="auto" w:frame="1"/>
        </w:rPr>
        <w:t>"Color"</w:t>
      </w:r>
      <w:r>
        <w:rPr>
          <w:rFonts w:ascii="Consolas" w:eastAsia="Times New Roman" w:hAnsi="Consolas" w:cs="Times New Roman"/>
          <w:color w:val="000000"/>
          <w:kern w:val="0"/>
          <w:sz w:val="18"/>
          <w:szCs w:val="18"/>
          <w:bdr w:val="none" w:sz="0" w:space="0" w:color="auto" w:frame="1"/>
        </w:rPr>
        <w:t>].value_counts())  </w:t>
      </w:r>
    </w:p>
    <w:p w14:paraId="2163A7EB" w14:textId="77777777" w:rsidR="00097B8D" w:rsidRDefault="00097B8D" w:rsidP="00097B8D">
      <w:pPr>
        <w:widowControl/>
        <w:numPr>
          <w:ilvl w:val="0"/>
          <w:numId w:val="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(datas[</w:t>
      </w:r>
      <w:r>
        <w:rPr>
          <w:rFonts w:ascii="Consolas" w:eastAsia="Times New Roman" w:hAnsi="Consolas" w:cs="Times New Roman"/>
          <w:color w:val="0000FF"/>
          <w:kern w:val="0"/>
          <w:sz w:val="18"/>
          <w:szCs w:val="18"/>
          <w:bdr w:val="none" w:sz="0" w:space="0" w:color="auto" w:frame="1"/>
        </w:rPr>
        <w:t>"Source"</w:t>
      </w:r>
      <w:r>
        <w:rPr>
          <w:rFonts w:ascii="Consolas" w:eastAsia="Times New Roman" w:hAnsi="Consolas" w:cs="Times New Roman"/>
          <w:color w:val="000000"/>
          <w:kern w:val="0"/>
          <w:sz w:val="18"/>
          <w:szCs w:val="18"/>
          <w:bdr w:val="none" w:sz="0" w:space="0" w:color="auto" w:frame="1"/>
        </w:rPr>
        <w:t>].value_counts())  </w:t>
      </w:r>
    </w:p>
    <w:p w14:paraId="072DB4B9" w14:textId="77777777" w:rsidR="00097B8D" w:rsidRDefault="00097B8D" w:rsidP="00097B8D">
      <w:pPr>
        <w:widowControl/>
        <w:numPr>
          <w:ilvl w:val="0"/>
          <w:numId w:val="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(datas[</w:t>
      </w:r>
      <w:r>
        <w:rPr>
          <w:rFonts w:ascii="Consolas" w:eastAsia="Times New Roman" w:hAnsi="Consolas" w:cs="Times New Roman"/>
          <w:color w:val="0000FF"/>
          <w:kern w:val="0"/>
          <w:sz w:val="18"/>
          <w:szCs w:val="18"/>
          <w:bdr w:val="none" w:sz="0" w:space="0" w:color="auto" w:frame="1"/>
        </w:rPr>
        <w:t>"Month"</w:t>
      </w:r>
      <w:r>
        <w:rPr>
          <w:rFonts w:ascii="Consolas" w:eastAsia="Times New Roman" w:hAnsi="Consolas" w:cs="Times New Roman"/>
          <w:color w:val="000000"/>
          <w:kern w:val="0"/>
          <w:sz w:val="18"/>
          <w:szCs w:val="18"/>
          <w:bdr w:val="none" w:sz="0" w:space="0" w:color="auto" w:frame="1"/>
        </w:rPr>
        <w:t>].value_counts())  </w:t>
      </w:r>
    </w:p>
    <w:p w14:paraId="7F7AC238" w14:textId="3A72EAE5" w:rsidR="00097B8D" w:rsidRDefault="00097B8D" w:rsidP="00097B8D">
      <w:pPr>
        <w:widowControl/>
        <w:jc w:val="left"/>
        <w:rPr>
          <w:rFonts w:ascii="Calibri" w:eastAsia="Times New Roman" w:hAnsi="Calibri" w:cs="Calibri"/>
          <w:kern w:val="0"/>
          <w:sz w:val="22"/>
        </w:rPr>
      </w:pPr>
      <w:r>
        <w:rPr>
          <w:noProof/>
          <w14:ligatures w14:val="standardContextual"/>
        </w:rPr>
        <w:lastRenderedPageBreak/>
        <w:drawing>
          <wp:anchor distT="0" distB="0" distL="114300" distR="114300" simplePos="0" relativeHeight="251657216" behindDoc="0" locked="0" layoutInCell="1" allowOverlap="1" wp14:anchorId="3F75E018" wp14:editId="0399B2F4">
            <wp:simplePos x="0" y="0"/>
            <wp:positionH relativeFrom="column">
              <wp:posOffset>3131185</wp:posOffset>
            </wp:positionH>
            <wp:positionV relativeFrom="paragraph">
              <wp:posOffset>56515</wp:posOffset>
            </wp:positionV>
            <wp:extent cx="1346200" cy="749300"/>
            <wp:effectExtent l="0" t="0" r="6350" b="0"/>
            <wp:wrapNone/>
            <wp:docPr id="21162945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6200" cy="749300"/>
                    </a:xfrm>
                    <a:prstGeom prst="rect">
                      <a:avLst/>
                    </a:prstGeom>
                    <a:noFill/>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58240" behindDoc="0" locked="0" layoutInCell="1" allowOverlap="1" wp14:anchorId="2822D063" wp14:editId="0CA42ABD">
            <wp:simplePos x="0" y="0"/>
            <wp:positionH relativeFrom="column">
              <wp:posOffset>1675765</wp:posOffset>
            </wp:positionH>
            <wp:positionV relativeFrom="paragraph">
              <wp:posOffset>43815</wp:posOffset>
            </wp:positionV>
            <wp:extent cx="1308100" cy="1079500"/>
            <wp:effectExtent l="0" t="0" r="6350" b="6350"/>
            <wp:wrapNone/>
            <wp:docPr id="6637997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8100" cy="10795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t xml:space="preserve">       </w:t>
      </w:r>
      <w:r>
        <w:rPr>
          <w:noProof/>
        </w:rPr>
        <w:drawing>
          <wp:inline distT="0" distB="0" distL="0" distR="0" wp14:anchorId="50D932F9" wp14:editId="2D8ED3FB">
            <wp:extent cx="1308100" cy="1511300"/>
            <wp:effectExtent l="0" t="0" r="6350" b="0"/>
            <wp:docPr id="15811756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8100" cy="1511300"/>
                    </a:xfrm>
                    <a:prstGeom prst="rect">
                      <a:avLst/>
                    </a:prstGeom>
                    <a:noFill/>
                    <a:ln>
                      <a:noFill/>
                    </a:ln>
                  </pic:spPr>
                </pic:pic>
              </a:graphicData>
            </a:graphic>
          </wp:inline>
        </w:drawing>
      </w:r>
    </w:p>
    <w:p w14:paraId="2379D435" w14:textId="77777777" w:rsidR="00097B8D" w:rsidRDefault="00097B8D" w:rsidP="00097B8D">
      <w:pPr>
        <w:widowControl/>
        <w:ind w:firstLine="420"/>
        <w:jc w:val="left"/>
        <w:rPr>
          <w14:ligatures w14:val="standardContextual"/>
        </w:rPr>
      </w:pPr>
      <w:r>
        <w:rPr>
          <w:rFonts w:hint="eastAsia"/>
        </w:rPr>
        <w:t>其中“color”项有大小意义，水的颜色从浅到深，从清澈到浑浊分别为：</w:t>
      </w:r>
    </w:p>
    <w:p w14:paraId="13CEC475" w14:textId="77777777" w:rsidR="00097B8D" w:rsidRDefault="00097B8D" w:rsidP="00097B8D">
      <w:pPr>
        <w:widowControl/>
        <w:jc w:val="center"/>
        <w:rPr>
          <w:i/>
          <w:iCs/>
          <w:u w:val="single"/>
        </w:rPr>
      </w:pPr>
      <w:r>
        <w:rPr>
          <w:rFonts w:hint="eastAsia"/>
          <w:i/>
          <w:iCs/>
          <w:u w:val="single"/>
        </w:rPr>
        <w:t>“Colorless &lt; Near Colorless &lt; Faint Yellow &lt; Light Yellow &lt; Yellow”</w:t>
      </w:r>
    </w:p>
    <w:p w14:paraId="7E536FC0" w14:textId="77777777" w:rsidR="00097B8D" w:rsidRDefault="00097B8D" w:rsidP="00097B8D">
      <w:pPr>
        <w:widowControl/>
        <w:ind w:firstLine="420"/>
        <w:jc w:val="left"/>
      </w:pPr>
      <w:r>
        <w:rPr>
          <w:rFonts w:hint="eastAsia"/>
        </w:rPr>
        <w:t xml:space="preserve">因此我们直接将这5中状态与0~4的 int型数值进行对应： </w:t>
      </w:r>
    </w:p>
    <w:p w14:paraId="61F3223E" w14:textId="77777777" w:rsidR="00097B8D" w:rsidRDefault="00097B8D" w:rsidP="00097B8D">
      <w:pPr>
        <w:widowControl/>
        <w:numPr>
          <w:ilvl w:val="0"/>
          <w:numId w:val="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datas[</w:t>
      </w:r>
      <w:r>
        <w:rPr>
          <w:rFonts w:ascii="Consolas" w:eastAsia="Times New Roman" w:hAnsi="Consolas" w:cs="Times New Roman"/>
          <w:color w:val="0000FF"/>
          <w:kern w:val="0"/>
          <w:sz w:val="18"/>
          <w:szCs w:val="18"/>
          <w:bdr w:val="none" w:sz="0" w:space="0" w:color="auto" w:frame="1"/>
        </w:rPr>
        <w:t>'Color'</w:t>
      </w:r>
      <w:r>
        <w:rPr>
          <w:rFonts w:ascii="Consolas" w:eastAsia="Times New Roman" w:hAnsi="Consolas" w:cs="Times New Roman"/>
          <w:color w:val="000000"/>
          <w:kern w:val="0"/>
          <w:sz w:val="18"/>
          <w:szCs w:val="18"/>
          <w:bdr w:val="none" w:sz="0" w:space="0" w:color="auto" w:frame="1"/>
        </w:rPr>
        <w:t>] = datas[</w:t>
      </w:r>
      <w:r>
        <w:rPr>
          <w:rFonts w:ascii="Consolas" w:eastAsia="Times New Roman" w:hAnsi="Consolas" w:cs="Times New Roman"/>
          <w:color w:val="0000FF"/>
          <w:kern w:val="0"/>
          <w:sz w:val="18"/>
          <w:szCs w:val="18"/>
          <w:bdr w:val="none" w:sz="0" w:space="0" w:color="auto" w:frame="1"/>
        </w:rPr>
        <w:t>'Color'</w:t>
      </w:r>
      <w:r>
        <w:rPr>
          <w:rFonts w:ascii="Consolas" w:eastAsia="Times New Roman" w:hAnsi="Consolas" w:cs="Times New Roman"/>
          <w:color w:val="000000"/>
          <w:kern w:val="0"/>
          <w:sz w:val="18"/>
          <w:szCs w:val="18"/>
          <w:bdr w:val="none" w:sz="0" w:space="0" w:color="auto" w:frame="1"/>
        </w:rPr>
        <w:t>].map({</w:t>
      </w:r>
      <w:r>
        <w:rPr>
          <w:rFonts w:ascii="Consolas" w:eastAsia="Times New Roman" w:hAnsi="Consolas" w:cs="Times New Roman"/>
          <w:color w:val="0000FF"/>
          <w:kern w:val="0"/>
          <w:sz w:val="18"/>
          <w:szCs w:val="18"/>
          <w:bdr w:val="none" w:sz="0" w:space="0" w:color="auto" w:frame="1"/>
        </w:rPr>
        <w:t>"Colorless"</w:t>
      </w:r>
      <w:r>
        <w:rPr>
          <w:rFonts w:ascii="Consolas" w:eastAsia="Times New Roman" w:hAnsi="Consolas" w:cs="Times New Roman"/>
          <w:color w:val="000000"/>
          <w:kern w:val="0"/>
          <w:sz w:val="18"/>
          <w:szCs w:val="18"/>
          <w:bdr w:val="none" w:sz="0" w:space="0" w:color="auto" w:frame="1"/>
        </w:rPr>
        <w:t>:0, </w:t>
      </w:r>
      <w:r>
        <w:rPr>
          <w:rFonts w:ascii="Consolas" w:eastAsia="Times New Roman" w:hAnsi="Consolas" w:cs="Times New Roman"/>
          <w:color w:val="0000FF"/>
          <w:kern w:val="0"/>
          <w:sz w:val="18"/>
          <w:szCs w:val="18"/>
          <w:bdr w:val="none" w:sz="0" w:space="0" w:color="auto" w:frame="1"/>
        </w:rPr>
        <w:t>"Near Colorless"</w:t>
      </w:r>
      <w:r>
        <w:rPr>
          <w:rFonts w:ascii="Consolas" w:eastAsia="Times New Roman" w:hAnsi="Consolas" w:cs="Times New Roman"/>
          <w:color w:val="000000"/>
          <w:kern w:val="0"/>
          <w:sz w:val="18"/>
          <w:szCs w:val="18"/>
          <w:bdr w:val="none" w:sz="0" w:space="0" w:color="auto" w:frame="1"/>
        </w:rPr>
        <w:t>:1, </w:t>
      </w:r>
      <w:r>
        <w:rPr>
          <w:rFonts w:ascii="Consolas" w:eastAsia="Times New Roman" w:hAnsi="Consolas" w:cs="Times New Roman"/>
          <w:color w:val="0000FF"/>
          <w:kern w:val="0"/>
          <w:sz w:val="18"/>
          <w:szCs w:val="18"/>
          <w:bdr w:val="none" w:sz="0" w:space="0" w:color="auto" w:frame="1"/>
        </w:rPr>
        <w:t>"Faint Yellow"</w:t>
      </w:r>
      <w:r>
        <w:rPr>
          <w:rFonts w:ascii="Consolas" w:eastAsia="Times New Roman" w:hAnsi="Consolas" w:cs="Times New Roman"/>
          <w:color w:val="000000"/>
          <w:kern w:val="0"/>
          <w:sz w:val="18"/>
          <w:szCs w:val="18"/>
          <w:bdr w:val="none" w:sz="0" w:space="0" w:color="auto" w:frame="1"/>
        </w:rPr>
        <w:t>:2, </w:t>
      </w:r>
      <w:r>
        <w:rPr>
          <w:rFonts w:ascii="Consolas" w:eastAsia="Times New Roman" w:hAnsi="Consolas" w:cs="Times New Roman"/>
          <w:color w:val="0000FF"/>
          <w:kern w:val="0"/>
          <w:sz w:val="18"/>
          <w:szCs w:val="18"/>
          <w:bdr w:val="none" w:sz="0" w:space="0" w:color="auto" w:frame="1"/>
        </w:rPr>
        <w:t>"Light Yellow"</w:t>
      </w:r>
      <w:r>
        <w:rPr>
          <w:rFonts w:ascii="Consolas" w:eastAsia="Times New Roman" w:hAnsi="Consolas" w:cs="Times New Roman"/>
          <w:color w:val="000000"/>
          <w:kern w:val="0"/>
          <w:sz w:val="18"/>
          <w:szCs w:val="18"/>
          <w:bdr w:val="none" w:sz="0" w:space="0" w:color="auto" w:frame="1"/>
        </w:rPr>
        <w:t>:3,</w:t>
      </w:r>
      <w:r>
        <w:rPr>
          <w:rFonts w:ascii="Consolas" w:eastAsia="Times New Roman" w:hAnsi="Consolas" w:cs="Times New Roman"/>
          <w:color w:val="0000FF"/>
          <w:kern w:val="0"/>
          <w:sz w:val="18"/>
          <w:szCs w:val="18"/>
          <w:bdr w:val="none" w:sz="0" w:space="0" w:color="auto" w:frame="1"/>
        </w:rPr>
        <w:t>"Yellow"</w:t>
      </w:r>
      <w:r>
        <w:rPr>
          <w:rFonts w:ascii="Consolas" w:eastAsia="Times New Roman" w:hAnsi="Consolas" w:cs="Times New Roman"/>
          <w:color w:val="000000"/>
          <w:kern w:val="0"/>
          <w:sz w:val="18"/>
          <w:szCs w:val="18"/>
          <w:bdr w:val="none" w:sz="0" w:space="0" w:color="auto" w:frame="1"/>
        </w:rPr>
        <w:t>:4})  </w:t>
      </w:r>
    </w:p>
    <w:p w14:paraId="47758A5A" w14:textId="77777777" w:rsidR="00097B8D" w:rsidRDefault="00097B8D" w:rsidP="00097B8D">
      <w:pPr>
        <w:widowControl/>
        <w:jc w:val="left"/>
        <w:rPr>
          <w:rFonts w:ascii="宋体" w:eastAsia="宋体" w:hAnsi="宋体" w:cs="宋体"/>
          <w:kern w:val="0"/>
          <w:sz w:val="22"/>
        </w:rPr>
      </w:pPr>
    </w:p>
    <w:tbl>
      <w:tblPr>
        <w:tblW w:w="4314" w:type="dxa"/>
        <w:jc w:val="center"/>
        <w:tblLook w:val="04A0" w:firstRow="1" w:lastRow="0" w:firstColumn="1" w:lastColumn="0" w:noHBand="0" w:noVBand="1"/>
      </w:tblPr>
      <w:tblGrid>
        <w:gridCol w:w="2769"/>
        <w:gridCol w:w="1545"/>
      </w:tblGrid>
      <w:tr w:rsidR="00097B8D" w14:paraId="188A7BDD" w14:textId="77777777" w:rsidTr="00097B8D">
        <w:trPr>
          <w:trHeight w:val="273"/>
          <w:jc w:val="center"/>
        </w:trPr>
        <w:tc>
          <w:tcPr>
            <w:tcW w:w="2769" w:type="dxa"/>
            <w:noWrap/>
            <w:vAlign w:val="center"/>
            <w:hideMark/>
          </w:tcPr>
          <w:p w14:paraId="034972C5" w14:textId="77777777" w:rsidR="00097B8D" w:rsidRDefault="00097B8D">
            <w:pPr>
              <w:widowControl/>
              <w:jc w:val="left"/>
              <w:rPr>
                <w:rFonts w:ascii="Arial" w:eastAsia="Times New Roman" w:hAnsi="Arial" w:cs="Arial"/>
                <w:color w:val="000000"/>
                <w:kern w:val="0"/>
                <w:sz w:val="24"/>
                <w:szCs w:val="24"/>
              </w:rPr>
            </w:pPr>
            <w:r>
              <w:rPr>
                <w:rFonts w:ascii="Arial" w:eastAsia="Times New Roman" w:hAnsi="Arial" w:cs="Arial"/>
                <w:color w:val="000000"/>
                <w:kern w:val="0"/>
                <w:sz w:val="24"/>
                <w:szCs w:val="24"/>
              </w:rPr>
              <w:t>Colorless</w:t>
            </w:r>
          </w:p>
        </w:tc>
        <w:tc>
          <w:tcPr>
            <w:tcW w:w="1545" w:type="dxa"/>
            <w:noWrap/>
            <w:vAlign w:val="center"/>
            <w:hideMark/>
          </w:tcPr>
          <w:p w14:paraId="33C49B67" w14:textId="77777777" w:rsidR="00097B8D" w:rsidRDefault="00097B8D">
            <w:pPr>
              <w:widowControl/>
              <w:jc w:val="center"/>
              <w:rPr>
                <w:rFonts w:ascii="Arial" w:eastAsia="Times New Roman" w:hAnsi="Arial" w:cs="Arial"/>
                <w:color w:val="000000"/>
                <w:kern w:val="0"/>
                <w:sz w:val="24"/>
                <w:szCs w:val="24"/>
              </w:rPr>
            </w:pPr>
            <w:r>
              <w:rPr>
                <w:rFonts w:ascii="Arial" w:eastAsia="Times New Roman" w:hAnsi="Arial" w:cs="Arial"/>
                <w:color w:val="000000"/>
                <w:kern w:val="0"/>
                <w:sz w:val="24"/>
                <w:szCs w:val="24"/>
              </w:rPr>
              <w:t>0</w:t>
            </w:r>
          </w:p>
        </w:tc>
      </w:tr>
      <w:tr w:rsidR="00097B8D" w14:paraId="0AB2047A" w14:textId="77777777" w:rsidTr="00097B8D">
        <w:trPr>
          <w:trHeight w:val="273"/>
          <w:jc w:val="center"/>
        </w:trPr>
        <w:tc>
          <w:tcPr>
            <w:tcW w:w="2769" w:type="dxa"/>
            <w:noWrap/>
            <w:vAlign w:val="center"/>
            <w:hideMark/>
          </w:tcPr>
          <w:p w14:paraId="13BE95AB" w14:textId="77777777" w:rsidR="00097B8D" w:rsidRDefault="00097B8D">
            <w:pPr>
              <w:widowControl/>
              <w:jc w:val="left"/>
              <w:rPr>
                <w:rFonts w:ascii="Arial" w:eastAsia="Times New Roman" w:hAnsi="Arial" w:cs="Arial"/>
                <w:color w:val="000000"/>
                <w:kern w:val="0"/>
                <w:sz w:val="24"/>
                <w:szCs w:val="24"/>
              </w:rPr>
            </w:pPr>
            <w:r>
              <w:rPr>
                <w:rFonts w:ascii="Arial" w:eastAsia="Times New Roman" w:hAnsi="Arial" w:cs="Arial"/>
                <w:color w:val="000000"/>
                <w:kern w:val="0"/>
                <w:sz w:val="24"/>
                <w:szCs w:val="24"/>
              </w:rPr>
              <w:t>Near Colorless</w:t>
            </w:r>
          </w:p>
        </w:tc>
        <w:tc>
          <w:tcPr>
            <w:tcW w:w="1545" w:type="dxa"/>
            <w:noWrap/>
            <w:vAlign w:val="center"/>
            <w:hideMark/>
          </w:tcPr>
          <w:p w14:paraId="1180866F" w14:textId="77777777" w:rsidR="00097B8D" w:rsidRDefault="00097B8D">
            <w:pPr>
              <w:widowControl/>
              <w:jc w:val="center"/>
              <w:rPr>
                <w:rFonts w:ascii="Arial" w:eastAsia="Times New Roman" w:hAnsi="Arial" w:cs="Arial"/>
                <w:color w:val="000000"/>
                <w:kern w:val="0"/>
                <w:sz w:val="24"/>
                <w:szCs w:val="24"/>
              </w:rPr>
            </w:pPr>
            <w:r>
              <w:rPr>
                <w:rFonts w:ascii="Arial" w:eastAsia="Times New Roman" w:hAnsi="Arial" w:cs="Arial"/>
                <w:color w:val="000000"/>
                <w:kern w:val="0"/>
                <w:sz w:val="24"/>
                <w:szCs w:val="24"/>
              </w:rPr>
              <w:t>1</w:t>
            </w:r>
          </w:p>
        </w:tc>
      </w:tr>
      <w:tr w:rsidR="00097B8D" w14:paraId="7A45486D" w14:textId="77777777" w:rsidTr="00097B8D">
        <w:trPr>
          <w:trHeight w:val="273"/>
          <w:jc w:val="center"/>
        </w:trPr>
        <w:tc>
          <w:tcPr>
            <w:tcW w:w="2769" w:type="dxa"/>
            <w:noWrap/>
            <w:vAlign w:val="center"/>
            <w:hideMark/>
          </w:tcPr>
          <w:p w14:paraId="6A627FFA" w14:textId="77777777" w:rsidR="00097B8D" w:rsidRDefault="00097B8D">
            <w:pPr>
              <w:widowControl/>
              <w:jc w:val="left"/>
              <w:rPr>
                <w:rFonts w:ascii="Arial" w:eastAsia="Times New Roman" w:hAnsi="Arial" w:cs="Arial"/>
                <w:color w:val="000000"/>
                <w:kern w:val="0"/>
                <w:sz w:val="24"/>
                <w:szCs w:val="24"/>
              </w:rPr>
            </w:pPr>
            <w:r>
              <w:rPr>
                <w:rFonts w:ascii="Arial" w:eastAsia="Times New Roman" w:hAnsi="Arial" w:cs="Arial"/>
                <w:color w:val="000000"/>
                <w:kern w:val="0"/>
                <w:sz w:val="24"/>
                <w:szCs w:val="24"/>
              </w:rPr>
              <w:t>Faint Yellow</w:t>
            </w:r>
          </w:p>
        </w:tc>
        <w:tc>
          <w:tcPr>
            <w:tcW w:w="1545" w:type="dxa"/>
            <w:noWrap/>
            <w:vAlign w:val="center"/>
            <w:hideMark/>
          </w:tcPr>
          <w:p w14:paraId="5FD49AD8" w14:textId="77777777" w:rsidR="00097B8D" w:rsidRDefault="00097B8D">
            <w:pPr>
              <w:widowControl/>
              <w:jc w:val="center"/>
              <w:rPr>
                <w:rFonts w:ascii="Arial" w:eastAsia="Times New Roman" w:hAnsi="Arial" w:cs="Arial"/>
                <w:color w:val="000000"/>
                <w:kern w:val="0"/>
                <w:sz w:val="24"/>
                <w:szCs w:val="24"/>
              </w:rPr>
            </w:pPr>
            <w:r>
              <w:rPr>
                <w:rFonts w:ascii="Arial" w:eastAsia="Times New Roman" w:hAnsi="Arial" w:cs="Arial"/>
                <w:color w:val="000000"/>
                <w:kern w:val="0"/>
                <w:sz w:val="24"/>
                <w:szCs w:val="24"/>
              </w:rPr>
              <w:t>2</w:t>
            </w:r>
          </w:p>
        </w:tc>
      </w:tr>
      <w:tr w:rsidR="00097B8D" w14:paraId="0387B8A9" w14:textId="77777777" w:rsidTr="00097B8D">
        <w:trPr>
          <w:trHeight w:val="273"/>
          <w:jc w:val="center"/>
        </w:trPr>
        <w:tc>
          <w:tcPr>
            <w:tcW w:w="2769" w:type="dxa"/>
            <w:noWrap/>
            <w:vAlign w:val="center"/>
            <w:hideMark/>
          </w:tcPr>
          <w:p w14:paraId="4EF87662" w14:textId="77777777" w:rsidR="00097B8D" w:rsidRDefault="00097B8D">
            <w:pPr>
              <w:widowControl/>
              <w:jc w:val="left"/>
              <w:rPr>
                <w:rFonts w:ascii="Arial" w:eastAsia="Times New Roman" w:hAnsi="Arial" w:cs="Arial"/>
                <w:color w:val="000000"/>
                <w:kern w:val="0"/>
                <w:sz w:val="24"/>
                <w:szCs w:val="24"/>
              </w:rPr>
            </w:pPr>
            <w:r>
              <w:rPr>
                <w:rFonts w:ascii="Arial" w:eastAsia="Times New Roman" w:hAnsi="Arial" w:cs="Arial"/>
                <w:color w:val="000000"/>
                <w:kern w:val="0"/>
                <w:sz w:val="24"/>
                <w:szCs w:val="24"/>
              </w:rPr>
              <w:t>Light Yellow</w:t>
            </w:r>
          </w:p>
        </w:tc>
        <w:tc>
          <w:tcPr>
            <w:tcW w:w="1545" w:type="dxa"/>
            <w:noWrap/>
            <w:vAlign w:val="center"/>
            <w:hideMark/>
          </w:tcPr>
          <w:p w14:paraId="2CE25FF3" w14:textId="77777777" w:rsidR="00097B8D" w:rsidRDefault="00097B8D">
            <w:pPr>
              <w:widowControl/>
              <w:jc w:val="center"/>
              <w:rPr>
                <w:rFonts w:ascii="Arial" w:eastAsia="Times New Roman" w:hAnsi="Arial" w:cs="Arial"/>
                <w:color w:val="000000"/>
                <w:kern w:val="0"/>
                <w:sz w:val="24"/>
                <w:szCs w:val="24"/>
              </w:rPr>
            </w:pPr>
            <w:r>
              <w:rPr>
                <w:rFonts w:ascii="Arial" w:eastAsia="Times New Roman" w:hAnsi="Arial" w:cs="Arial"/>
                <w:color w:val="000000"/>
                <w:kern w:val="0"/>
                <w:sz w:val="24"/>
                <w:szCs w:val="24"/>
              </w:rPr>
              <w:t>3</w:t>
            </w:r>
          </w:p>
        </w:tc>
      </w:tr>
      <w:tr w:rsidR="00097B8D" w14:paraId="0495180E" w14:textId="77777777" w:rsidTr="00097B8D">
        <w:trPr>
          <w:trHeight w:val="273"/>
          <w:jc w:val="center"/>
        </w:trPr>
        <w:tc>
          <w:tcPr>
            <w:tcW w:w="2769" w:type="dxa"/>
            <w:noWrap/>
            <w:vAlign w:val="center"/>
            <w:hideMark/>
          </w:tcPr>
          <w:p w14:paraId="08C3D489" w14:textId="77777777" w:rsidR="00097B8D" w:rsidRDefault="00097B8D">
            <w:pPr>
              <w:widowControl/>
              <w:jc w:val="left"/>
              <w:rPr>
                <w:rFonts w:ascii="Arial" w:eastAsia="Times New Roman" w:hAnsi="Arial" w:cs="Arial"/>
                <w:color w:val="000000"/>
                <w:kern w:val="0"/>
                <w:sz w:val="24"/>
                <w:szCs w:val="24"/>
              </w:rPr>
            </w:pPr>
            <w:r>
              <w:rPr>
                <w:rFonts w:ascii="Arial" w:eastAsia="Times New Roman" w:hAnsi="Arial" w:cs="Arial"/>
                <w:color w:val="000000"/>
                <w:kern w:val="0"/>
                <w:sz w:val="24"/>
                <w:szCs w:val="24"/>
              </w:rPr>
              <w:t>Yellow</w:t>
            </w:r>
          </w:p>
        </w:tc>
        <w:tc>
          <w:tcPr>
            <w:tcW w:w="1545" w:type="dxa"/>
            <w:noWrap/>
            <w:vAlign w:val="center"/>
            <w:hideMark/>
          </w:tcPr>
          <w:p w14:paraId="5BBD3487" w14:textId="77777777" w:rsidR="00097B8D" w:rsidRDefault="00097B8D">
            <w:pPr>
              <w:widowControl/>
              <w:jc w:val="center"/>
              <w:rPr>
                <w:rFonts w:ascii="Arial" w:eastAsia="Times New Roman" w:hAnsi="Arial" w:cs="Arial"/>
                <w:color w:val="000000"/>
                <w:kern w:val="0"/>
                <w:sz w:val="24"/>
                <w:szCs w:val="24"/>
              </w:rPr>
            </w:pPr>
            <w:r>
              <w:rPr>
                <w:rFonts w:ascii="Arial" w:eastAsia="Times New Roman" w:hAnsi="Arial" w:cs="Arial"/>
                <w:color w:val="000000"/>
                <w:kern w:val="0"/>
                <w:sz w:val="24"/>
                <w:szCs w:val="24"/>
              </w:rPr>
              <w:t>4</w:t>
            </w:r>
          </w:p>
        </w:tc>
      </w:tr>
    </w:tbl>
    <w:p w14:paraId="66C891F9" w14:textId="77777777" w:rsidR="00097B8D" w:rsidRDefault="00097B8D" w:rsidP="00097B8D">
      <w:pPr>
        <w:widowControl/>
        <w:jc w:val="left"/>
        <w:rPr>
          <w:rFonts w:ascii="宋体" w:eastAsia="宋体" w:hAnsi="宋体" w:cs="宋体"/>
          <w:kern w:val="0"/>
          <w:sz w:val="22"/>
        </w:rPr>
      </w:pPr>
    </w:p>
    <w:p w14:paraId="3794E2D6" w14:textId="77777777" w:rsidR="00097B8D" w:rsidRDefault="00097B8D" w:rsidP="00097B8D">
      <w:pPr>
        <w:widowControl/>
        <w:jc w:val="left"/>
        <w:rPr>
          <w14:ligatures w14:val="standardContextual"/>
        </w:rPr>
      </w:pPr>
      <w:r>
        <w:rPr>
          <w:rFonts w:ascii="宋体" w:eastAsia="宋体" w:hAnsi="宋体" w:cs="宋体" w:hint="eastAsia"/>
          <w:kern w:val="0"/>
          <w:sz w:val="22"/>
        </w:rPr>
        <w:tab/>
      </w:r>
      <w:r>
        <w:rPr>
          <w:rFonts w:hint="eastAsia"/>
        </w:rPr>
        <w:t>“Source”项大小无关，不同水源之间没有明显的等级与优劣关系，因此我们采用独热编码(one-hot)的方法对数据进行转换。</w:t>
      </w:r>
    </w:p>
    <w:p w14:paraId="65CEFC5D" w14:textId="77777777" w:rsidR="00097B8D" w:rsidRDefault="00097B8D" w:rsidP="00097B8D">
      <w:pPr>
        <w:widowControl/>
        <w:numPr>
          <w:ilvl w:val="0"/>
          <w:numId w:val="10"/>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Source_1hot = pd.Series(datas[</w:t>
      </w:r>
      <w:r>
        <w:rPr>
          <w:rFonts w:ascii="Consolas" w:eastAsia="Times New Roman" w:hAnsi="Consolas" w:cs="Times New Roman"/>
          <w:color w:val="0000FF"/>
          <w:kern w:val="0"/>
          <w:sz w:val="18"/>
          <w:szCs w:val="18"/>
          <w:bdr w:val="none" w:sz="0" w:space="0" w:color="auto" w:frame="1"/>
        </w:rPr>
        <w:t>'Source'</w:t>
      </w:r>
      <w:r>
        <w:rPr>
          <w:rFonts w:ascii="Consolas" w:eastAsia="Times New Roman" w:hAnsi="Consolas" w:cs="Times New Roman"/>
          <w:color w:val="000000"/>
          <w:kern w:val="0"/>
          <w:sz w:val="18"/>
          <w:szCs w:val="18"/>
          <w:bdr w:val="none" w:sz="0" w:space="0" w:color="auto" w:frame="1"/>
        </w:rPr>
        <w:t>])   </w:t>
      </w:r>
    </w:p>
    <w:p w14:paraId="50B466B5" w14:textId="77777777" w:rsidR="00097B8D" w:rsidRDefault="00097B8D" w:rsidP="00097B8D">
      <w:pPr>
        <w:widowControl/>
        <w:numPr>
          <w:ilvl w:val="0"/>
          <w:numId w:val="10"/>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Source_1hot = pd.get_dummies(Source_1hot )  </w:t>
      </w:r>
    </w:p>
    <w:p w14:paraId="33D50F50" w14:textId="77777777" w:rsidR="00097B8D" w:rsidRDefault="00097B8D" w:rsidP="00097B8D">
      <w:pPr>
        <w:widowControl/>
        <w:numPr>
          <w:ilvl w:val="0"/>
          <w:numId w:val="10"/>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(Source_1hot)  </w:t>
      </w:r>
    </w:p>
    <w:p w14:paraId="0FB93693" w14:textId="67818D02" w:rsidR="00097B8D" w:rsidRDefault="00097B8D" w:rsidP="00097B8D">
      <w:pPr>
        <w:widowControl/>
        <w:jc w:val="center"/>
        <w:rPr>
          <w:rFonts w:ascii="Arial" w:eastAsia="Times New Roman" w:hAnsi="Arial" w:cs="Arial"/>
          <w:kern w:val="0"/>
          <w:sz w:val="22"/>
        </w:rPr>
      </w:pPr>
      <w:r>
        <w:rPr>
          <w:noProof/>
        </w:rPr>
        <w:drawing>
          <wp:inline distT="0" distB="0" distL="0" distR="0" wp14:anchorId="37856D9F" wp14:editId="4A061C89">
            <wp:extent cx="3276600" cy="1530350"/>
            <wp:effectExtent l="0" t="0" r="0" b="0"/>
            <wp:docPr id="6207416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6600" cy="1530350"/>
                    </a:xfrm>
                    <a:prstGeom prst="rect">
                      <a:avLst/>
                    </a:prstGeom>
                    <a:noFill/>
                    <a:ln>
                      <a:noFill/>
                    </a:ln>
                  </pic:spPr>
                </pic:pic>
              </a:graphicData>
            </a:graphic>
          </wp:inline>
        </w:drawing>
      </w:r>
    </w:p>
    <w:p w14:paraId="4F6F55F5" w14:textId="77777777" w:rsidR="00097B8D" w:rsidRDefault="00097B8D" w:rsidP="00097B8D">
      <w:pPr>
        <w:widowControl/>
        <w:ind w:firstLine="420"/>
        <w:jc w:val="left"/>
        <w:rPr>
          <w14:ligatures w14:val="standardContextual"/>
        </w:rPr>
      </w:pPr>
      <w:r>
        <w:rPr>
          <w:rFonts w:hint="eastAsia"/>
        </w:rPr>
        <w:t xml:space="preserve">对于“Month”项，虽然可以与数值直接相对应，但是此项特征对于预测建模而言并没有明确的等级大小相关性，因此这里也采用独热编码的方式对其进行转化。 </w:t>
      </w:r>
    </w:p>
    <w:p w14:paraId="7D416673" w14:textId="77777777" w:rsidR="00097B8D" w:rsidRDefault="00097B8D" w:rsidP="00097B8D">
      <w:pPr>
        <w:widowControl/>
        <w:numPr>
          <w:ilvl w:val="0"/>
          <w:numId w:val="1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Month_1hot = pd.get_dummies(Month_1hot )  </w:t>
      </w:r>
    </w:p>
    <w:p w14:paraId="510450CC" w14:textId="77777777" w:rsidR="00097B8D" w:rsidRDefault="00097B8D" w:rsidP="00097B8D">
      <w:pPr>
        <w:widowControl/>
        <w:numPr>
          <w:ilvl w:val="0"/>
          <w:numId w:val="11"/>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(Month_1hot)  </w:t>
      </w:r>
    </w:p>
    <w:p w14:paraId="2D9C883D" w14:textId="05FC5D95" w:rsidR="00097B8D" w:rsidRDefault="00097B8D" w:rsidP="00097B8D">
      <w:pPr>
        <w:widowControl/>
        <w:jc w:val="center"/>
        <w:rPr>
          <w:rFonts w:ascii="Arial" w:eastAsia="Times New Roman" w:hAnsi="Arial" w:cs="Arial"/>
          <w:kern w:val="0"/>
          <w:sz w:val="22"/>
        </w:rPr>
      </w:pPr>
      <w:r>
        <w:rPr>
          <w:noProof/>
        </w:rPr>
        <w:lastRenderedPageBreak/>
        <w:drawing>
          <wp:inline distT="0" distB="0" distL="0" distR="0" wp14:anchorId="14CB4D92" wp14:editId="0020D0F1">
            <wp:extent cx="3721100" cy="2901950"/>
            <wp:effectExtent l="0" t="0" r="0" b="0"/>
            <wp:docPr id="7866292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1100" cy="2901950"/>
                    </a:xfrm>
                    <a:prstGeom prst="rect">
                      <a:avLst/>
                    </a:prstGeom>
                    <a:noFill/>
                    <a:ln>
                      <a:noFill/>
                    </a:ln>
                  </pic:spPr>
                </pic:pic>
              </a:graphicData>
            </a:graphic>
          </wp:inline>
        </w:drawing>
      </w:r>
    </w:p>
    <w:p w14:paraId="692355BD" w14:textId="77777777" w:rsidR="00097B8D" w:rsidRDefault="00097B8D" w:rsidP="00097B8D">
      <w:pPr>
        <w:widowControl/>
        <w:ind w:firstLine="420"/>
        <w:rPr>
          <w14:ligatures w14:val="standardContextual"/>
        </w:rPr>
      </w:pPr>
      <w:r>
        <w:rPr>
          <w:rFonts w:hint="eastAsia"/>
        </w:rPr>
        <w:t>将处理后的数据与原始数据集进行合并处理，得到经过数据转化的新数据集，重新命名为“df_transferred”。</w:t>
      </w:r>
    </w:p>
    <w:p w14:paraId="0B9D1BBD" w14:textId="77777777" w:rsidR="00097B8D" w:rsidRDefault="00097B8D" w:rsidP="00097B8D">
      <w:pPr>
        <w:widowControl/>
        <w:numPr>
          <w:ilvl w:val="0"/>
          <w:numId w:val="12"/>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Source_1hot = pd.Series(datas[</w:t>
      </w:r>
      <w:r>
        <w:rPr>
          <w:rFonts w:ascii="Consolas" w:eastAsia="Times New Roman" w:hAnsi="Consolas" w:cs="Times New Roman"/>
          <w:color w:val="0000FF"/>
          <w:kern w:val="0"/>
          <w:sz w:val="18"/>
          <w:szCs w:val="18"/>
          <w:bdr w:val="none" w:sz="0" w:space="0" w:color="auto" w:frame="1"/>
        </w:rPr>
        <w:t>'Source'</w:t>
      </w:r>
      <w:r>
        <w:rPr>
          <w:rFonts w:ascii="Consolas" w:eastAsia="Times New Roman" w:hAnsi="Consolas" w:cs="Times New Roman"/>
          <w:color w:val="000000"/>
          <w:kern w:val="0"/>
          <w:sz w:val="18"/>
          <w:szCs w:val="18"/>
          <w:bdr w:val="none" w:sz="0" w:space="0" w:color="auto" w:frame="1"/>
        </w:rPr>
        <w:t>])   </w:t>
      </w:r>
    </w:p>
    <w:p w14:paraId="253DE09A" w14:textId="77777777" w:rsidR="00097B8D" w:rsidRDefault="00097B8D" w:rsidP="00097B8D">
      <w:pPr>
        <w:widowControl/>
        <w:numPr>
          <w:ilvl w:val="0"/>
          <w:numId w:val="12"/>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dummies_Source = pd.get_dummies(Source_1hot)  </w:t>
      </w:r>
    </w:p>
    <w:p w14:paraId="51DE3D99" w14:textId="77777777" w:rsidR="00097B8D" w:rsidRDefault="00097B8D" w:rsidP="00097B8D">
      <w:pPr>
        <w:widowControl/>
        <w:numPr>
          <w:ilvl w:val="0"/>
          <w:numId w:val="12"/>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Month_1hot = pd.Series(datas[</w:t>
      </w:r>
      <w:r>
        <w:rPr>
          <w:rFonts w:ascii="Consolas" w:eastAsia="Times New Roman" w:hAnsi="Consolas" w:cs="Times New Roman"/>
          <w:color w:val="0000FF"/>
          <w:kern w:val="0"/>
          <w:sz w:val="18"/>
          <w:szCs w:val="18"/>
          <w:bdr w:val="none" w:sz="0" w:space="0" w:color="auto" w:frame="1"/>
        </w:rPr>
        <w:t>'Month'</w:t>
      </w:r>
      <w:r>
        <w:rPr>
          <w:rFonts w:ascii="Consolas" w:eastAsia="Times New Roman" w:hAnsi="Consolas" w:cs="Times New Roman"/>
          <w:color w:val="000000"/>
          <w:kern w:val="0"/>
          <w:sz w:val="18"/>
          <w:szCs w:val="18"/>
          <w:bdr w:val="none" w:sz="0" w:space="0" w:color="auto" w:frame="1"/>
        </w:rPr>
        <w:t>])   </w:t>
      </w:r>
    </w:p>
    <w:p w14:paraId="55EE05A0" w14:textId="77777777" w:rsidR="00097B8D" w:rsidRDefault="00097B8D" w:rsidP="00097B8D">
      <w:pPr>
        <w:widowControl/>
        <w:numPr>
          <w:ilvl w:val="0"/>
          <w:numId w:val="12"/>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dummies_Month = pd.get_dummies(Month_1hot)  </w:t>
      </w:r>
    </w:p>
    <w:p w14:paraId="275AAC4F" w14:textId="77777777" w:rsidR="00097B8D" w:rsidRDefault="00097B8D" w:rsidP="00097B8D">
      <w:pPr>
        <w:widowControl/>
        <w:numPr>
          <w:ilvl w:val="0"/>
          <w:numId w:val="12"/>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w:t>
      </w:r>
    </w:p>
    <w:p w14:paraId="5C911CBA" w14:textId="77777777" w:rsidR="00097B8D" w:rsidRDefault="00097B8D" w:rsidP="00097B8D">
      <w:pPr>
        <w:widowControl/>
        <w:numPr>
          <w:ilvl w:val="0"/>
          <w:numId w:val="12"/>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df_transferred = datas[[</w:t>
      </w:r>
      <w:r>
        <w:rPr>
          <w:rFonts w:ascii="Consolas" w:eastAsia="Times New Roman" w:hAnsi="Consolas" w:cs="Times New Roman"/>
          <w:color w:val="0000FF"/>
          <w:kern w:val="0"/>
          <w:sz w:val="18"/>
          <w:szCs w:val="18"/>
          <w:bdr w:val="none" w:sz="0" w:space="0" w:color="auto" w:frame="1"/>
        </w:rPr>
        <w:t>"pH"</w:t>
      </w:r>
      <w:r>
        <w:rPr>
          <w:rFonts w:ascii="Consolas" w:eastAsia="Times New Roman" w:hAnsi="Consolas" w:cs="Times New Roman"/>
          <w:color w:val="000000"/>
          <w:kern w:val="0"/>
          <w:sz w:val="18"/>
          <w:szCs w:val="18"/>
          <w:bdr w:val="none" w:sz="0" w:space="0" w:color="auto" w:frame="1"/>
        </w:rPr>
        <w:t>, </w:t>
      </w:r>
      <w:r>
        <w:rPr>
          <w:rFonts w:ascii="Consolas" w:eastAsia="Times New Roman" w:hAnsi="Consolas" w:cs="Times New Roman"/>
          <w:color w:val="0000FF"/>
          <w:kern w:val="0"/>
          <w:sz w:val="18"/>
          <w:szCs w:val="18"/>
          <w:bdr w:val="none" w:sz="0" w:space="0" w:color="auto" w:frame="1"/>
        </w:rPr>
        <w:t>"Iron"</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"Nitrate"</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"Chloride"</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"Lead"</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"Zinc"</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"Color"</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"Turbidity"</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"Fluoride"</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"Copper"</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"Odor"</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"Sulfate"</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"Conductivity"</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"Chlorine"</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"Manganese"</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"Total Dissolved Solids"</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"Water Temperature"</w:t>
      </w:r>
      <w:r>
        <w:rPr>
          <w:rFonts w:ascii="Consolas" w:eastAsia="Times New Roman" w:hAnsi="Consolas" w:cs="Times New Roman"/>
          <w:color w:val="000000"/>
          <w:kern w:val="0"/>
          <w:sz w:val="18"/>
          <w:szCs w:val="18"/>
          <w:bdr w:val="none" w:sz="0" w:space="0" w:color="auto" w:frame="1"/>
        </w:rPr>
        <w:t>,  </w:t>
      </w:r>
    </w:p>
    <w:p w14:paraId="4607F718" w14:textId="77777777" w:rsidR="00097B8D" w:rsidRDefault="00097B8D" w:rsidP="00097B8D">
      <w:pPr>
        <w:widowControl/>
        <w:numPr>
          <w:ilvl w:val="0"/>
          <w:numId w:val="12"/>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w:t>
      </w:r>
      <w:r>
        <w:rPr>
          <w:rFonts w:ascii="Consolas" w:eastAsia="Times New Roman" w:hAnsi="Consolas" w:cs="Times New Roman"/>
          <w:color w:val="0000FF"/>
          <w:kern w:val="0"/>
          <w:sz w:val="18"/>
          <w:szCs w:val="18"/>
          <w:bdr w:val="none" w:sz="0" w:space="0" w:color="auto" w:frame="1"/>
        </w:rPr>
        <w:t>"Air Temperature"</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"Day"</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"Time of Day"</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"Target"</w:t>
      </w:r>
      <w:r>
        <w:rPr>
          <w:rFonts w:ascii="Consolas" w:eastAsia="Times New Roman" w:hAnsi="Consolas" w:cs="Times New Roman"/>
          <w:color w:val="000000"/>
          <w:kern w:val="0"/>
          <w:sz w:val="18"/>
          <w:szCs w:val="18"/>
          <w:bdr w:val="none" w:sz="0" w:space="0" w:color="auto" w:frame="1"/>
        </w:rPr>
        <w:t>]].join(dummies_Source).join(dummies_Month)  </w:t>
      </w:r>
    </w:p>
    <w:p w14:paraId="3A9F204C" w14:textId="38D7A138" w:rsidR="00097B8D" w:rsidRDefault="00097B8D" w:rsidP="00097B8D">
      <w:pPr>
        <w:widowControl/>
        <w:rPr>
          <w:rFonts w:ascii="Arial" w:eastAsia="Times New Roman" w:hAnsi="Arial" w:cs="Arial"/>
          <w:kern w:val="0"/>
          <w:sz w:val="22"/>
        </w:rPr>
      </w:pPr>
      <w:r>
        <w:rPr>
          <w:noProof/>
        </w:rPr>
        <w:drawing>
          <wp:inline distT="0" distB="0" distL="0" distR="0" wp14:anchorId="566BA797" wp14:editId="60E47E8C">
            <wp:extent cx="5270500" cy="1219200"/>
            <wp:effectExtent l="0" t="0" r="6350" b="0"/>
            <wp:docPr id="13195194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219200"/>
                    </a:xfrm>
                    <a:prstGeom prst="rect">
                      <a:avLst/>
                    </a:prstGeom>
                    <a:noFill/>
                    <a:ln>
                      <a:noFill/>
                    </a:ln>
                  </pic:spPr>
                </pic:pic>
              </a:graphicData>
            </a:graphic>
          </wp:inline>
        </w:drawing>
      </w:r>
    </w:p>
    <w:p w14:paraId="05A6CF84" w14:textId="77777777" w:rsidR="00097B8D" w:rsidRDefault="00097B8D" w:rsidP="00097B8D">
      <w:pPr>
        <w:pStyle w:val="a7"/>
        <w:numPr>
          <w:ilvl w:val="1"/>
          <w:numId w:val="1"/>
        </w:numPr>
        <w:ind w:firstLineChars="0"/>
        <w:rPr>
          <w:b/>
          <w:bCs/>
        </w:rPr>
      </w:pPr>
      <w:r>
        <w:rPr>
          <w:rFonts w:hint="eastAsia"/>
          <w:b/>
          <w:bCs/>
        </w:rPr>
        <w:t>错误数据处理</w:t>
      </w:r>
    </w:p>
    <w:p w14:paraId="6B73AE80" w14:textId="77777777" w:rsidR="00097B8D" w:rsidRDefault="00097B8D" w:rsidP="00097B8D">
      <w:pPr>
        <w:pStyle w:val="a7"/>
        <w:ind w:left="372" w:firstLineChars="0" w:firstLine="0"/>
      </w:pPr>
      <w:r>
        <w:rPr>
          <w:rFonts w:hint="eastAsia"/>
        </w:rPr>
        <w:t xml:space="preserve">这里的错误数据指明显超过平均值，和数据集中其他数据相比，有及其明显差异的数据，通过箱图，我们对数据集中的数值数据分布情况做一个判断： </w:t>
      </w:r>
    </w:p>
    <w:p w14:paraId="4FFA6381" w14:textId="77777777" w:rsidR="00097B8D" w:rsidRDefault="00097B8D" w:rsidP="00097B8D">
      <w:pPr>
        <w:widowControl/>
        <w:numPr>
          <w:ilvl w:val="0"/>
          <w:numId w:val="13"/>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8200"/>
          <w:kern w:val="0"/>
          <w:sz w:val="18"/>
          <w:szCs w:val="18"/>
          <w:bdr w:val="none" w:sz="0" w:space="0" w:color="auto" w:frame="1"/>
        </w:rPr>
        <w:t># </w:t>
      </w:r>
      <w:r>
        <w:rPr>
          <w:rFonts w:ascii="微软雅黑" w:eastAsia="微软雅黑" w:hAnsi="微软雅黑" w:cs="微软雅黑" w:hint="eastAsia"/>
          <w:color w:val="008200"/>
          <w:kern w:val="0"/>
          <w:sz w:val="18"/>
          <w:szCs w:val="18"/>
          <w:bdr w:val="none" w:sz="0" w:space="0" w:color="auto" w:frame="1"/>
        </w:rPr>
        <w:t>数值变量</w:t>
      </w:r>
      <w:r>
        <w:rPr>
          <w:rFonts w:ascii="Consolas" w:eastAsia="Times New Roman" w:hAnsi="Consolas" w:cs="Consolas"/>
          <w:color w:val="008200"/>
          <w:kern w:val="0"/>
          <w:sz w:val="18"/>
          <w:szCs w:val="18"/>
          <w:bdr w:val="none" w:sz="0" w:space="0" w:color="auto" w:frame="1"/>
        </w:rPr>
        <w:t>  </w:t>
      </w:r>
      <w:r>
        <w:rPr>
          <w:rFonts w:ascii="Consolas" w:eastAsia="Times New Roman" w:hAnsi="Consolas" w:cs="Times New Roman"/>
          <w:color w:val="000000"/>
          <w:kern w:val="0"/>
          <w:sz w:val="18"/>
          <w:szCs w:val="18"/>
          <w:bdr w:val="none" w:sz="0" w:space="0" w:color="auto" w:frame="1"/>
        </w:rPr>
        <w:t>  </w:t>
      </w:r>
    </w:p>
    <w:p w14:paraId="53C82135" w14:textId="77777777" w:rsidR="00097B8D" w:rsidRDefault="00097B8D" w:rsidP="00097B8D">
      <w:pPr>
        <w:widowControl/>
        <w:numPr>
          <w:ilvl w:val="0"/>
          <w:numId w:val="13"/>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num_variables = [v </w:t>
      </w:r>
      <w:r>
        <w:rPr>
          <w:rFonts w:ascii="Consolas" w:eastAsia="Times New Roman" w:hAnsi="Consolas" w:cs="Times New Roman"/>
          <w:b/>
          <w:bCs/>
          <w:color w:val="006699"/>
          <w:kern w:val="0"/>
          <w:sz w:val="18"/>
          <w:szCs w:val="18"/>
          <w:bdr w:val="none" w:sz="0" w:space="0" w:color="auto" w:frame="1"/>
        </w:rPr>
        <w:t>for</w:t>
      </w:r>
      <w:r>
        <w:rPr>
          <w:rFonts w:ascii="Consolas" w:eastAsia="Times New Roman" w:hAnsi="Consolas" w:cs="Times New Roman"/>
          <w:color w:val="000000"/>
          <w:kern w:val="0"/>
          <w:sz w:val="18"/>
          <w:szCs w:val="18"/>
          <w:bdr w:val="none" w:sz="0" w:space="0" w:color="auto" w:frame="1"/>
        </w:rPr>
        <w:t> v </w:t>
      </w:r>
      <w:r>
        <w:rPr>
          <w:rFonts w:ascii="Consolas" w:eastAsia="Times New Roman" w:hAnsi="Consolas" w:cs="Times New Roman"/>
          <w:b/>
          <w:bCs/>
          <w:color w:val="006699"/>
          <w:kern w:val="0"/>
          <w:sz w:val="18"/>
          <w:szCs w:val="18"/>
          <w:bdr w:val="none" w:sz="0" w:space="0" w:color="auto" w:frame="1"/>
        </w:rPr>
        <w:t>in</w:t>
      </w:r>
      <w:r>
        <w:rPr>
          <w:rFonts w:ascii="Consolas" w:eastAsia="Times New Roman" w:hAnsi="Consolas" w:cs="Times New Roman"/>
          <w:color w:val="000000"/>
          <w:kern w:val="0"/>
          <w:sz w:val="18"/>
          <w:szCs w:val="18"/>
          <w:bdr w:val="none" w:sz="0" w:space="0" w:color="auto" w:frame="1"/>
        </w:rPr>
        <w:t> df_transferred.columns.tolist() </w:t>
      </w:r>
      <w:r>
        <w:rPr>
          <w:rFonts w:ascii="Consolas" w:eastAsia="Times New Roman" w:hAnsi="Consolas" w:cs="Times New Roman"/>
          <w:b/>
          <w:bCs/>
          <w:color w:val="006699"/>
          <w:kern w:val="0"/>
          <w:sz w:val="18"/>
          <w:szCs w:val="18"/>
          <w:bdr w:val="none" w:sz="0" w:space="0" w:color="auto" w:frame="1"/>
        </w:rPr>
        <w:t>if</w:t>
      </w:r>
      <w:r>
        <w:rPr>
          <w:rFonts w:ascii="Consolas" w:eastAsia="Times New Roman" w:hAnsi="Consolas" w:cs="Times New Roman"/>
          <w:color w:val="000000"/>
          <w:kern w:val="0"/>
          <w:sz w:val="18"/>
          <w:szCs w:val="18"/>
          <w:bdr w:val="none" w:sz="0" w:space="0" w:color="auto" w:frame="1"/>
        </w:rPr>
        <w:t> df_transferred[v].dtype != </w:t>
      </w:r>
      <w:r>
        <w:rPr>
          <w:rFonts w:ascii="Consolas" w:eastAsia="Times New Roman" w:hAnsi="Consolas" w:cs="Times New Roman"/>
          <w:color w:val="0000FF"/>
          <w:kern w:val="0"/>
          <w:sz w:val="18"/>
          <w:szCs w:val="18"/>
          <w:bdr w:val="none" w:sz="0" w:space="0" w:color="auto" w:frame="1"/>
        </w:rPr>
        <w:t>"object"</w:t>
      </w:r>
      <w:r>
        <w:rPr>
          <w:rFonts w:ascii="Consolas" w:eastAsia="Times New Roman" w:hAnsi="Consolas" w:cs="Times New Roman"/>
          <w:color w:val="000000"/>
          <w:kern w:val="0"/>
          <w:sz w:val="18"/>
          <w:szCs w:val="18"/>
          <w:bdr w:val="none" w:sz="0" w:space="0" w:color="auto" w:frame="1"/>
        </w:rPr>
        <w:t>]  </w:t>
      </w:r>
    </w:p>
    <w:p w14:paraId="3FAEC3D3" w14:textId="77777777" w:rsidR="00097B8D" w:rsidRDefault="00097B8D" w:rsidP="00097B8D">
      <w:pPr>
        <w:widowControl/>
        <w:numPr>
          <w:ilvl w:val="0"/>
          <w:numId w:val="13"/>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df_transferred[num_variables].boxplot()  </w:t>
      </w:r>
    </w:p>
    <w:p w14:paraId="2E9B39C3" w14:textId="77777777" w:rsidR="00097B8D" w:rsidRDefault="00097B8D" w:rsidP="00097B8D">
      <w:pPr>
        <w:widowControl/>
        <w:numPr>
          <w:ilvl w:val="0"/>
          <w:numId w:val="13"/>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plt.xticks(rotation=90)   </w:t>
      </w:r>
    </w:p>
    <w:p w14:paraId="1403CBF4" w14:textId="77777777" w:rsidR="00097B8D" w:rsidRDefault="00097B8D" w:rsidP="00097B8D">
      <w:pPr>
        <w:widowControl/>
        <w:numPr>
          <w:ilvl w:val="0"/>
          <w:numId w:val="13"/>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plt.show()  </w:t>
      </w:r>
    </w:p>
    <w:p w14:paraId="70B40882" w14:textId="2BD194AB" w:rsidR="00097B8D" w:rsidRDefault="00097B8D" w:rsidP="00097B8D">
      <w:pPr>
        <w:pStyle w:val="a7"/>
        <w:ind w:left="372" w:firstLineChars="0" w:firstLine="0"/>
      </w:pPr>
      <w:r>
        <w:rPr>
          <w:noProof/>
        </w:rPr>
        <w:lastRenderedPageBreak/>
        <w:drawing>
          <wp:inline distT="0" distB="0" distL="0" distR="0" wp14:anchorId="7B09259E" wp14:editId="0482DFD5">
            <wp:extent cx="4483100" cy="4375150"/>
            <wp:effectExtent l="0" t="0" r="0" b="6350"/>
            <wp:docPr id="1955637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6442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3100" cy="4375150"/>
                    </a:xfrm>
                    <a:prstGeom prst="rect">
                      <a:avLst/>
                    </a:prstGeom>
                    <a:noFill/>
                    <a:ln>
                      <a:noFill/>
                    </a:ln>
                  </pic:spPr>
                </pic:pic>
              </a:graphicData>
            </a:graphic>
          </wp:inline>
        </w:drawing>
      </w:r>
    </w:p>
    <w:p w14:paraId="45B75E42" w14:textId="77777777" w:rsidR="00097B8D" w:rsidRDefault="00097B8D" w:rsidP="00097B8D">
      <w:pPr>
        <w:pStyle w:val="a7"/>
        <w:ind w:left="372" w:firstLineChars="0" w:firstLine="0"/>
      </w:pPr>
      <w:r>
        <w:rPr>
          <w:rFonts w:hint="eastAsia"/>
        </w:rPr>
        <w:t>发现["Chloride", "Sulfate", "Conductivity"]项有明显的偏移，对其进行调整：</w:t>
      </w:r>
    </w:p>
    <w:p w14:paraId="26A7EDB5" w14:textId="77777777" w:rsidR="00097B8D" w:rsidRDefault="00097B8D" w:rsidP="00097B8D">
      <w:pPr>
        <w:widowControl/>
        <w:numPr>
          <w:ilvl w:val="0"/>
          <w:numId w:val="14"/>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for</w:t>
      </w:r>
      <w:r>
        <w:rPr>
          <w:rFonts w:ascii="Consolas" w:eastAsia="Times New Roman" w:hAnsi="Consolas" w:cs="Times New Roman"/>
          <w:color w:val="000000"/>
          <w:kern w:val="0"/>
          <w:sz w:val="18"/>
          <w:szCs w:val="18"/>
          <w:bdr w:val="none" w:sz="0" w:space="0" w:color="auto" w:frame="1"/>
        </w:rPr>
        <w:t> item </w:t>
      </w:r>
      <w:r>
        <w:rPr>
          <w:rFonts w:ascii="Consolas" w:eastAsia="Times New Roman" w:hAnsi="Consolas" w:cs="Times New Roman"/>
          <w:b/>
          <w:bCs/>
          <w:color w:val="006699"/>
          <w:kern w:val="0"/>
          <w:sz w:val="18"/>
          <w:szCs w:val="18"/>
          <w:bdr w:val="none" w:sz="0" w:space="0" w:color="auto" w:frame="1"/>
        </w:rPr>
        <w:t>in</w:t>
      </w:r>
      <w:r>
        <w:rPr>
          <w:rFonts w:ascii="Consolas" w:eastAsia="Times New Roman" w:hAnsi="Consolas" w:cs="Times New Roman"/>
          <w:color w:val="000000"/>
          <w:kern w:val="0"/>
          <w:sz w:val="18"/>
          <w:szCs w:val="18"/>
          <w:bdr w:val="none" w:sz="0" w:space="0" w:color="auto" w:frame="1"/>
        </w:rPr>
        <w:t> [</w:t>
      </w:r>
      <w:r>
        <w:rPr>
          <w:rFonts w:ascii="Consolas" w:eastAsia="Times New Roman" w:hAnsi="Consolas" w:cs="Times New Roman"/>
          <w:color w:val="0000FF"/>
          <w:kern w:val="0"/>
          <w:sz w:val="18"/>
          <w:szCs w:val="18"/>
          <w:bdr w:val="none" w:sz="0" w:space="0" w:color="auto" w:frame="1"/>
        </w:rPr>
        <w:t>"Chloride"</w:t>
      </w:r>
      <w:r>
        <w:rPr>
          <w:rFonts w:ascii="Consolas" w:eastAsia="Times New Roman" w:hAnsi="Consolas" w:cs="Times New Roman"/>
          <w:color w:val="000000"/>
          <w:kern w:val="0"/>
          <w:sz w:val="18"/>
          <w:szCs w:val="18"/>
          <w:bdr w:val="none" w:sz="0" w:space="0" w:color="auto" w:frame="1"/>
        </w:rPr>
        <w:t>, </w:t>
      </w:r>
      <w:r>
        <w:rPr>
          <w:rFonts w:ascii="Consolas" w:eastAsia="Times New Roman" w:hAnsi="Consolas" w:cs="Times New Roman"/>
          <w:color w:val="0000FF"/>
          <w:kern w:val="0"/>
          <w:sz w:val="18"/>
          <w:szCs w:val="18"/>
          <w:bdr w:val="none" w:sz="0" w:space="0" w:color="auto" w:frame="1"/>
        </w:rPr>
        <w:t>"Sulfate"</w:t>
      </w:r>
      <w:r>
        <w:rPr>
          <w:rFonts w:ascii="Consolas" w:eastAsia="Times New Roman" w:hAnsi="Consolas" w:cs="Times New Roman"/>
          <w:color w:val="000000"/>
          <w:kern w:val="0"/>
          <w:sz w:val="18"/>
          <w:szCs w:val="18"/>
          <w:bdr w:val="none" w:sz="0" w:space="0" w:color="auto" w:frame="1"/>
        </w:rPr>
        <w:t>, </w:t>
      </w:r>
      <w:r>
        <w:rPr>
          <w:rFonts w:ascii="Consolas" w:eastAsia="Times New Roman" w:hAnsi="Consolas" w:cs="Times New Roman"/>
          <w:color w:val="0000FF"/>
          <w:kern w:val="0"/>
          <w:sz w:val="18"/>
          <w:szCs w:val="18"/>
          <w:bdr w:val="none" w:sz="0" w:space="0" w:color="auto" w:frame="1"/>
        </w:rPr>
        <w:t>"Conductivity"';[[[[[[[[[[]]]]]]]]]]'</w:t>
      </w:r>
      <w:r>
        <w:rPr>
          <w:rFonts w:ascii="Consolas" w:eastAsia="Times New Roman" w:hAnsi="Consolas" w:cs="Times New Roman"/>
          <w:color w:val="000000"/>
          <w:kern w:val="0"/>
          <w:sz w:val="18"/>
          <w:szCs w:val="18"/>
          <w:bdr w:val="none" w:sz="0" w:space="0" w:color="auto" w:frame="1"/>
        </w:rPr>
        <w:t>]:         </w:t>
      </w:r>
    </w:p>
    <w:p w14:paraId="13570988" w14:textId="77777777" w:rsidR="00097B8D" w:rsidRDefault="00097B8D" w:rsidP="00097B8D">
      <w:pPr>
        <w:widowControl/>
        <w:numPr>
          <w:ilvl w:val="0"/>
          <w:numId w:val="14"/>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8200"/>
          <w:kern w:val="0"/>
          <w:sz w:val="18"/>
          <w:szCs w:val="18"/>
          <w:bdr w:val="none" w:sz="0" w:space="0" w:color="auto" w:frame="1"/>
        </w:rPr>
        <w:t>#     for item in [4, 12, 13]:       </w:t>
      </w:r>
      <w:r>
        <w:rPr>
          <w:rFonts w:ascii="Consolas" w:eastAsia="Times New Roman" w:hAnsi="Consolas" w:cs="Times New Roman"/>
          <w:color w:val="000000"/>
          <w:kern w:val="0"/>
          <w:sz w:val="18"/>
          <w:szCs w:val="18"/>
          <w:bdr w:val="none" w:sz="0" w:space="0" w:color="auto" w:frame="1"/>
        </w:rPr>
        <w:t>  </w:t>
      </w:r>
    </w:p>
    <w:p w14:paraId="0D15528B" w14:textId="77777777" w:rsidR="00097B8D" w:rsidRDefault="00097B8D" w:rsidP="00097B8D">
      <w:pPr>
        <w:widowControl/>
        <w:numPr>
          <w:ilvl w:val="0"/>
          <w:numId w:val="14"/>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q1 = df_transferred[item].quantile(0.25)  </w:t>
      </w:r>
    </w:p>
    <w:p w14:paraId="060C5174" w14:textId="77777777" w:rsidR="00097B8D" w:rsidRDefault="00097B8D" w:rsidP="00097B8D">
      <w:pPr>
        <w:widowControl/>
        <w:numPr>
          <w:ilvl w:val="0"/>
          <w:numId w:val="14"/>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q3 = df_transferred[item].quantile(0.75)  </w:t>
      </w:r>
    </w:p>
    <w:p w14:paraId="219D7009" w14:textId="77777777" w:rsidR="00097B8D" w:rsidRDefault="00097B8D" w:rsidP="00097B8D">
      <w:pPr>
        <w:widowControl/>
        <w:numPr>
          <w:ilvl w:val="0"/>
          <w:numId w:val="14"/>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iqr = q3 - q1  </w:t>
      </w:r>
    </w:p>
    <w:p w14:paraId="2FDFD925" w14:textId="77777777" w:rsidR="00097B8D" w:rsidRDefault="00097B8D" w:rsidP="00097B8D">
      <w:pPr>
        <w:widowControl/>
        <w:numPr>
          <w:ilvl w:val="0"/>
          <w:numId w:val="14"/>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df_transferred = df_transferred.query(f</w:t>
      </w:r>
      <w:r>
        <w:rPr>
          <w:rFonts w:ascii="Consolas" w:eastAsia="Times New Roman" w:hAnsi="Consolas" w:cs="Times New Roman"/>
          <w:color w:val="0000FF"/>
          <w:kern w:val="0"/>
          <w:sz w:val="18"/>
          <w:szCs w:val="18"/>
          <w:bdr w:val="none" w:sz="0" w:space="0" w:color="auto" w:frame="1"/>
        </w:rPr>
        <w:t>"(@q1 - 1.5 * @iqr) &lt;= {item} &lt;= (@q3 + 1.5 * @iqr)"</w:t>
      </w:r>
      <w:r>
        <w:rPr>
          <w:rFonts w:ascii="Consolas" w:eastAsia="Times New Roman" w:hAnsi="Consolas" w:cs="Times New Roman"/>
          <w:color w:val="000000"/>
          <w:kern w:val="0"/>
          <w:sz w:val="18"/>
          <w:szCs w:val="18"/>
          <w:bdr w:val="none" w:sz="0" w:space="0" w:color="auto" w:frame="1"/>
        </w:rPr>
        <w:t>)  </w:t>
      </w:r>
    </w:p>
    <w:p w14:paraId="399A2C0B" w14:textId="77777777" w:rsidR="00097B8D" w:rsidRDefault="00097B8D" w:rsidP="00097B8D">
      <w:pPr>
        <w:widowControl/>
        <w:numPr>
          <w:ilvl w:val="0"/>
          <w:numId w:val="14"/>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df_transferred.plot.box()  </w:t>
      </w:r>
    </w:p>
    <w:p w14:paraId="6A988666" w14:textId="77777777" w:rsidR="00097B8D" w:rsidRDefault="00097B8D" w:rsidP="00097B8D">
      <w:pPr>
        <w:widowControl/>
        <w:numPr>
          <w:ilvl w:val="0"/>
          <w:numId w:val="14"/>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plt.xticks(rotation=90)   </w:t>
      </w:r>
    </w:p>
    <w:p w14:paraId="7868E02D" w14:textId="77777777" w:rsidR="00097B8D" w:rsidRDefault="00097B8D" w:rsidP="00097B8D">
      <w:pPr>
        <w:widowControl/>
        <w:numPr>
          <w:ilvl w:val="0"/>
          <w:numId w:val="14"/>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plt.show()  </w:t>
      </w:r>
    </w:p>
    <w:p w14:paraId="6A6D187B" w14:textId="77777777" w:rsidR="00097B8D" w:rsidRDefault="00097B8D" w:rsidP="00097B8D">
      <w:pPr>
        <w:rPr>
          <w14:ligatures w14:val="standardContextual"/>
        </w:rPr>
      </w:pPr>
    </w:p>
    <w:p w14:paraId="76510384" w14:textId="77777777" w:rsidR="00097B8D" w:rsidRDefault="00097B8D" w:rsidP="00097B8D">
      <w:pPr>
        <w:pStyle w:val="a7"/>
        <w:numPr>
          <w:ilvl w:val="1"/>
          <w:numId w:val="1"/>
        </w:numPr>
        <w:ind w:firstLineChars="0"/>
        <w:rPr>
          <w:b/>
          <w:bCs/>
        </w:rPr>
      </w:pPr>
      <w:r>
        <w:rPr>
          <w:rFonts w:hint="eastAsia"/>
          <w:b/>
          <w:bCs/>
        </w:rPr>
        <w:t xml:space="preserve">数据与结果的相关性判断及特征选取 </w:t>
      </w:r>
    </w:p>
    <w:p w14:paraId="1D00E12E" w14:textId="77777777" w:rsidR="00097B8D" w:rsidRDefault="00097B8D" w:rsidP="00097B8D">
      <w:pPr>
        <w:pStyle w:val="a7"/>
        <w:ind w:left="372" w:firstLineChars="0" w:firstLine="0"/>
      </w:pPr>
      <w:r>
        <w:rPr>
          <w:rFonts w:hint="eastAsia"/>
        </w:rPr>
        <w:t>初始数据集feature有24项，其中各项特征对于结果的影响程度不同，为了避免对结果影响不大的特征“干扰”模型训练，使得整个模型趋于复杂，我们先对特征本身做分析和筛选。</w:t>
      </w:r>
    </w:p>
    <w:p w14:paraId="45CB6FDC" w14:textId="77777777" w:rsidR="00097B8D" w:rsidRDefault="00097B8D" w:rsidP="00097B8D">
      <w:pPr>
        <w:pStyle w:val="a7"/>
        <w:ind w:left="420" w:firstLineChars="0" w:firstLine="0"/>
      </w:pPr>
      <w:r>
        <w:rPr>
          <w:rFonts w:hint="eastAsia"/>
        </w:rPr>
        <w:t>这里我们分别采用基于XGBoost的稳定性选择方法实现对特征的筛选和随机森林的方法，生成各项特征对于预测结果影响程度的柱状图。</w:t>
      </w:r>
    </w:p>
    <w:p w14:paraId="288F3612" w14:textId="77777777" w:rsidR="00097B8D" w:rsidRDefault="00097B8D" w:rsidP="00097B8D">
      <w:pPr>
        <w:ind w:firstLine="420"/>
      </w:pPr>
      <w:r>
        <w:rPr>
          <w:rFonts w:hint="eastAsia"/>
        </w:rPr>
        <w:t>首先做准备工作，将特征和输出结果拆分开</w:t>
      </w:r>
    </w:p>
    <w:p w14:paraId="191A20A4" w14:textId="77777777" w:rsidR="00097B8D" w:rsidRDefault="00097B8D" w:rsidP="00097B8D">
      <w:pPr>
        <w:widowControl/>
        <w:numPr>
          <w:ilvl w:val="0"/>
          <w:numId w:val="15"/>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lastRenderedPageBreak/>
        <w:t>features = [</w:t>
      </w:r>
      <w:r>
        <w:rPr>
          <w:rFonts w:ascii="Consolas" w:eastAsia="Times New Roman" w:hAnsi="Consolas" w:cs="Times New Roman"/>
          <w:color w:val="0000FF"/>
          <w:kern w:val="0"/>
          <w:sz w:val="18"/>
          <w:szCs w:val="18"/>
          <w:bdr w:val="none" w:sz="0" w:space="0" w:color="auto" w:frame="1"/>
        </w:rPr>
        <w:t>"pH"</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"Iron"</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"Nitrate"</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"Chloride"</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"Lead"</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"Zinc"</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"Color"</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"Turbidity"</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"Fluoride"</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"Copper"</w:t>
      </w:r>
      <w:r>
        <w:rPr>
          <w:rFonts w:ascii="Consolas" w:eastAsia="Times New Roman" w:hAnsi="Consolas" w:cs="Times New Roman"/>
          <w:color w:val="000000"/>
          <w:kern w:val="0"/>
          <w:sz w:val="18"/>
          <w:szCs w:val="18"/>
          <w:bdr w:val="none" w:sz="0" w:space="0" w:color="auto" w:frame="1"/>
        </w:rPr>
        <w:t>,  </w:t>
      </w:r>
    </w:p>
    <w:p w14:paraId="1A62EDBA" w14:textId="77777777" w:rsidR="00097B8D" w:rsidRDefault="00097B8D" w:rsidP="00097B8D">
      <w:pPr>
        <w:widowControl/>
        <w:numPr>
          <w:ilvl w:val="0"/>
          <w:numId w:val="15"/>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w:t>
      </w:r>
      <w:r>
        <w:rPr>
          <w:rFonts w:ascii="Consolas" w:eastAsia="Times New Roman" w:hAnsi="Consolas" w:cs="Times New Roman"/>
          <w:color w:val="0000FF"/>
          <w:kern w:val="0"/>
          <w:sz w:val="18"/>
          <w:szCs w:val="18"/>
          <w:bdr w:val="none" w:sz="0" w:space="0" w:color="auto" w:frame="1"/>
        </w:rPr>
        <w:t>"Odor"</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"Sulfate"</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"Conductivity"</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"Chlorine"</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"Manganese"</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"Total Dissolved Solids"</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"Water Temperature"</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"Air Temperature"</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"Day"</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"Time of Day"</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"Aquifer"</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"Ground"</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"Lake"</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"Reservoir"</w:t>
      </w:r>
      <w:r>
        <w:rPr>
          <w:rFonts w:ascii="Consolas" w:eastAsia="Times New Roman" w:hAnsi="Consolas" w:cs="Times New Roman"/>
          <w:color w:val="000000"/>
          <w:kern w:val="0"/>
          <w:sz w:val="18"/>
          <w:szCs w:val="18"/>
          <w:bdr w:val="none" w:sz="0" w:space="0" w:color="auto" w:frame="1"/>
        </w:rPr>
        <w:t>,  </w:t>
      </w:r>
    </w:p>
    <w:p w14:paraId="6046AA3F" w14:textId="77777777" w:rsidR="00097B8D" w:rsidRDefault="00097B8D" w:rsidP="00097B8D">
      <w:pPr>
        <w:widowControl/>
        <w:numPr>
          <w:ilvl w:val="0"/>
          <w:numId w:val="15"/>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w:t>
      </w:r>
      <w:r>
        <w:rPr>
          <w:rFonts w:ascii="Consolas" w:eastAsia="Times New Roman" w:hAnsi="Consolas" w:cs="Times New Roman"/>
          <w:color w:val="0000FF"/>
          <w:kern w:val="0"/>
          <w:sz w:val="18"/>
          <w:szCs w:val="18"/>
          <w:bdr w:val="none" w:sz="0" w:space="0" w:color="auto" w:frame="1"/>
        </w:rPr>
        <w:t>"River"</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"Spring"</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"Stream"</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"Well"</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"April"</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"August"</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"December"</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"February"</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"January"</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"July"</w:t>
      </w:r>
      <w:r>
        <w:rPr>
          <w:rFonts w:ascii="Consolas" w:eastAsia="Times New Roman" w:hAnsi="Consolas" w:cs="Times New Roman"/>
          <w:color w:val="000000"/>
          <w:kern w:val="0"/>
          <w:sz w:val="18"/>
          <w:szCs w:val="18"/>
          <w:bdr w:val="none" w:sz="0" w:space="0" w:color="auto" w:frame="1"/>
        </w:rPr>
        <w:t>,  </w:t>
      </w:r>
    </w:p>
    <w:p w14:paraId="11FE1D23" w14:textId="77777777" w:rsidR="00097B8D" w:rsidRDefault="00097B8D" w:rsidP="00097B8D">
      <w:pPr>
        <w:widowControl/>
        <w:numPr>
          <w:ilvl w:val="0"/>
          <w:numId w:val="15"/>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w:t>
      </w:r>
      <w:r>
        <w:rPr>
          <w:rFonts w:ascii="Consolas" w:eastAsia="Times New Roman" w:hAnsi="Consolas" w:cs="Times New Roman"/>
          <w:color w:val="0000FF"/>
          <w:kern w:val="0"/>
          <w:sz w:val="18"/>
          <w:szCs w:val="18"/>
          <w:bdr w:val="none" w:sz="0" w:space="0" w:color="auto" w:frame="1"/>
        </w:rPr>
        <w:t>"June"</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"March"</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"May"</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"November"</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"October"</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"September"</w:t>
      </w:r>
      <w:r>
        <w:rPr>
          <w:rFonts w:ascii="Consolas" w:eastAsia="Times New Roman" w:hAnsi="Consolas" w:cs="Times New Roman"/>
          <w:color w:val="000000"/>
          <w:kern w:val="0"/>
          <w:sz w:val="18"/>
          <w:szCs w:val="18"/>
          <w:bdr w:val="none" w:sz="0" w:space="0" w:color="auto" w:frame="1"/>
        </w:rPr>
        <w:t>]  </w:t>
      </w:r>
    </w:p>
    <w:p w14:paraId="5CB090EB" w14:textId="77777777" w:rsidR="00097B8D" w:rsidRDefault="00097B8D" w:rsidP="00097B8D">
      <w:pPr>
        <w:widowControl/>
        <w:numPr>
          <w:ilvl w:val="0"/>
          <w:numId w:val="15"/>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A1 = df_transferred[features]  </w:t>
      </w:r>
    </w:p>
    <w:p w14:paraId="7CB472F7" w14:textId="77777777" w:rsidR="00097B8D" w:rsidRDefault="00097B8D" w:rsidP="00097B8D">
      <w:pPr>
        <w:widowControl/>
        <w:numPr>
          <w:ilvl w:val="0"/>
          <w:numId w:val="15"/>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B1 = df_transferred[[</w:t>
      </w:r>
      <w:r>
        <w:rPr>
          <w:rFonts w:ascii="Consolas" w:eastAsia="Times New Roman" w:hAnsi="Consolas" w:cs="Times New Roman"/>
          <w:color w:val="0000FF"/>
          <w:kern w:val="0"/>
          <w:sz w:val="18"/>
          <w:szCs w:val="18"/>
          <w:bdr w:val="none" w:sz="0" w:space="0" w:color="auto" w:frame="1"/>
        </w:rPr>
        <w:t>"Target"</w:t>
      </w:r>
      <w:r>
        <w:rPr>
          <w:rFonts w:ascii="Consolas" w:eastAsia="Times New Roman" w:hAnsi="Consolas" w:cs="Times New Roman"/>
          <w:color w:val="000000"/>
          <w:kern w:val="0"/>
          <w:sz w:val="18"/>
          <w:szCs w:val="18"/>
          <w:bdr w:val="none" w:sz="0" w:space="0" w:color="auto" w:frame="1"/>
        </w:rPr>
        <w:t>]]  </w:t>
      </w:r>
    </w:p>
    <w:p w14:paraId="31AB67A4" w14:textId="77777777" w:rsidR="00097B8D" w:rsidRDefault="00097B8D" w:rsidP="00097B8D">
      <w:pPr>
        <w:widowControl/>
        <w:numPr>
          <w:ilvl w:val="0"/>
          <w:numId w:val="15"/>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x1 = A1.values  </w:t>
      </w:r>
    </w:p>
    <w:p w14:paraId="17B3C670" w14:textId="77777777" w:rsidR="00097B8D" w:rsidRDefault="00097B8D" w:rsidP="00097B8D">
      <w:pPr>
        <w:widowControl/>
        <w:numPr>
          <w:ilvl w:val="0"/>
          <w:numId w:val="15"/>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y1 = B1.values  </w:t>
      </w:r>
    </w:p>
    <w:p w14:paraId="66D07194" w14:textId="77777777" w:rsidR="00097B8D" w:rsidRDefault="00097B8D" w:rsidP="00097B8D">
      <w:pPr>
        <w:widowControl/>
        <w:numPr>
          <w:ilvl w:val="0"/>
          <w:numId w:val="15"/>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(x1)  </w:t>
      </w:r>
    </w:p>
    <w:p w14:paraId="65A23220" w14:textId="77777777" w:rsidR="00097B8D" w:rsidRDefault="00097B8D" w:rsidP="00097B8D">
      <w:pPr>
        <w:widowControl/>
        <w:numPr>
          <w:ilvl w:val="0"/>
          <w:numId w:val="15"/>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(y1)  </w:t>
      </w:r>
    </w:p>
    <w:p w14:paraId="1A69DD07" w14:textId="77777777" w:rsidR="00097B8D" w:rsidRDefault="00097B8D" w:rsidP="00097B8D">
      <w:pPr>
        <w:rPr>
          <w14:ligatures w14:val="standardContextual"/>
        </w:rPr>
      </w:pPr>
    </w:p>
    <w:p w14:paraId="6A51227E" w14:textId="77777777" w:rsidR="00097B8D" w:rsidRDefault="00097B8D" w:rsidP="00097B8D">
      <w:pPr>
        <w:pStyle w:val="a7"/>
        <w:numPr>
          <w:ilvl w:val="2"/>
          <w:numId w:val="1"/>
        </w:numPr>
        <w:ind w:firstLineChars="0"/>
      </w:pPr>
      <w:r>
        <w:rPr>
          <w:rFonts w:hint="eastAsia"/>
        </w:rPr>
        <w:t xml:space="preserve">基于XGBoost: </w:t>
      </w:r>
    </w:p>
    <w:p w14:paraId="45A52A84" w14:textId="77777777" w:rsidR="00097B8D" w:rsidRDefault="00097B8D" w:rsidP="00097B8D">
      <w:pPr>
        <w:pStyle w:val="alt"/>
        <w:numPr>
          <w:ilvl w:val="0"/>
          <w:numId w:val="16"/>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14:ligatures w14:val="none"/>
        </w:rPr>
      </w:pPr>
      <w:r>
        <w:t xml:space="preserve"> </w:t>
      </w:r>
      <w:r>
        <w:rPr>
          <w:rFonts w:ascii="Consolas" w:hAnsi="Consolas"/>
          <w:color w:val="000000"/>
          <w:sz w:val="18"/>
          <w:szCs w:val="18"/>
          <w:bdr w:val="none" w:sz="0" w:space="0" w:color="auto" w:frame="1"/>
          <w14:ligatures w14:val="none"/>
        </w:rPr>
        <w:t>y1 = LabelEncoder().fit_transform(y1.ravel())  </w:t>
      </w:r>
    </w:p>
    <w:p w14:paraId="6C5CF59F" w14:textId="77777777" w:rsidR="00097B8D" w:rsidRDefault="00097B8D" w:rsidP="00097B8D">
      <w:pPr>
        <w:widowControl/>
        <w:numPr>
          <w:ilvl w:val="0"/>
          <w:numId w:val="16"/>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x_train, x_test, y_train, y_test = train_test_split(x1, y1, test_size=0.3, random_state=1)  </w:t>
      </w:r>
    </w:p>
    <w:p w14:paraId="4547D5A3" w14:textId="77777777" w:rsidR="00097B8D" w:rsidRDefault="00097B8D" w:rsidP="00097B8D">
      <w:pPr>
        <w:widowControl/>
        <w:numPr>
          <w:ilvl w:val="0"/>
          <w:numId w:val="16"/>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xgboost = XGBClassifier()  </w:t>
      </w:r>
    </w:p>
    <w:p w14:paraId="6FDBB83C" w14:textId="77777777" w:rsidR="00097B8D" w:rsidRDefault="00097B8D" w:rsidP="00097B8D">
      <w:pPr>
        <w:widowControl/>
        <w:numPr>
          <w:ilvl w:val="0"/>
          <w:numId w:val="16"/>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xgboost.fit(x_train, y_train)  </w:t>
      </w:r>
    </w:p>
    <w:p w14:paraId="5B37D6D2" w14:textId="77777777" w:rsidR="00097B8D" w:rsidRDefault="00097B8D" w:rsidP="00097B8D">
      <w:pPr>
        <w:widowControl/>
        <w:numPr>
          <w:ilvl w:val="0"/>
          <w:numId w:val="16"/>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8200"/>
          <w:kern w:val="0"/>
          <w:sz w:val="18"/>
          <w:szCs w:val="18"/>
          <w:bdr w:val="none" w:sz="0" w:space="0" w:color="auto" w:frame="1"/>
        </w:rPr>
        <w:t># print(list(xgboost.feature_importances_))</w:t>
      </w:r>
      <w:r>
        <w:rPr>
          <w:rFonts w:ascii="Consolas" w:eastAsia="Times New Roman" w:hAnsi="Consolas" w:cs="Times New Roman"/>
          <w:color w:val="000000"/>
          <w:kern w:val="0"/>
          <w:sz w:val="18"/>
          <w:szCs w:val="18"/>
          <w:bdr w:val="none" w:sz="0" w:space="0" w:color="auto" w:frame="1"/>
        </w:rPr>
        <w:t>  </w:t>
      </w:r>
    </w:p>
    <w:p w14:paraId="08392E67" w14:textId="77777777" w:rsidR="00097B8D" w:rsidRDefault="00097B8D" w:rsidP="00097B8D">
      <w:pPr>
        <w:widowControl/>
        <w:numPr>
          <w:ilvl w:val="0"/>
          <w:numId w:val="16"/>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w:t>
      </w:r>
    </w:p>
    <w:p w14:paraId="14B5DF6A" w14:textId="77777777" w:rsidR="00097B8D" w:rsidRDefault="00097B8D" w:rsidP="00097B8D">
      <w:pPr>
        <w:widowControl/>
        <w:numPr>
          <w:ilvl w:val="0"/>
          <w:numId w:val="16"/>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plt.bar(features, list(xgboost.feature_importances_))   </w:t>
      </w:r>
    </w:p>
    <w:p w14:paraId="2048AF9D" w14:textId="77777777" w:rsidR="00097B8D" w:rsidRDefault="00097B8D" w:rsidP="00097B8D">
      <w:pPr>
        <w:widowControl/>
        <w:numPr>
          <w:ilvl w:val="0"/>
          <w:numId w:val="16"/>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plt.xticks(rotation=90)   </w:t>
      </w:r>
    </w:p>
    <w:p w14:paraId="1F85E62A" w14:textId="77777777" w:rsidR="00097B8D" w:rsidRDefault="00097B8D" w:rsidP="00097B8D">
      <w:pPr>
        <w:widowControl/>
        <w:numPr>
          <w:ilvl w:val="0"/>
          <w:numId w:val="16"/>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plt.show()  </w:t>
      </w:r>
    </w:p>
    <w:p w14:paraId="6EDBA1B6" w14:textId="0DBCC73F" w:rsidR="00097B8D" w:rsidRDefault="00097B8D" w:rsidP="00097B8D">
      <w:pPr>
        <w:pStyle w:val="a7"/>
        <w:ind w:left="720" w:firstLineChars="0" w:firstLine="0"/>
      </w:pPr>
      <w:r>
        <w:rPr>
          <w:noProof/>
        </w:rPr>
        <w:lastRenderedPageBreak/>
        <w:drawing>
          <wp:inline distT="0" distB="0" distL="0" distR="0" wp14:anchorId="28F50F78" wp14:editId="18263B47">
            <wp:extent cx="4470400" cy="4343400"/>
            <wp:effectExtent l="0" t="0" r="6350" b="0"/>
            <wp:docPr id="1252572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6442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0400" cy="4343400"/>
                    </a:xfrm>
                    <a:prstGeom prst="rect">
                      <a:avLst/>
                    </a:prstGeom>
                    <a:noFill/>
                    <a:ln>
                      <a:noFill/>
                    </a:ln>
                  </pic:spPr>
                </pic:pic>
              </a:graphicData>
            </a:graphic>
          </wp:inline>
        </w:drawing>
      </w:r>
    </w:p>
    <w:p w14:paraId="7AD7B5C1" w14:textId="77777777" w:rsidR="00097B8D" w:rsidRDefault="00097B8D" w:rsidP="00097B8D">
      <w:pPr>
        <w:pStyle w:val="a7"/>
        <w:numPr>
          <w:ilvl w:val="2"/>
          <w:numId w:val="1"/>
        </w:numPr>
        <w:ind w:firstLineChars="0"/>
      </w:pPr>
      <w:r>
        <w:rPr>
          <w:rFonts w:hint="eastAsia"/>
        </w:rPr>
        <w:t xml:space="preserve">基于Random Forest随机森林的方法: </w:t>
      </w:r>
    </w:p>
    <w:p w14:paraId="4064AA05" w14:textId="77777777" w:rsidR="00097B8D" w:rsidRDefault="00097B8D" w:rsidP="00097B8D">
      <w:pPr>
        <w:pStyle w:val="alt"/>
        <w:numPr>
          <w:ilvl w:val="0"/>
          <w:numId w:val="17"/>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14:ligatures w14:val="none"/>
        </w:rPr>
      </w:pPr>
      <w:r>
        <w:t xml:space="preserve"> </w:t>
      </w:r>
      <w:r>
        <w:rPr>
          <w:rFonts w:ascii="Consolas" w:hAnsi="Consolas"/>
          <w:b/>
          <w:bCs/>
          <w:color w:val="006699"/>
          <w:sz w:val="18"/>
          <w:szCs w:val="18"/>
          <w:bdr w:val="none" w:sz="0" w:space="0" w:color="auto" w:frame="1"/>
          <w14:ligatures w14:val="none"/>
        </w:rPr>
        <w:t>from</w:t>
      </w:r>
      <w:r>
        <w:rPr>
          <w:rFonts w:ascii="Consolas" w:hAnsi="Consolas"/>
          <w:color w:val="000000"/>
          <w:sz w:val="18"/>
          <w:szCs w:val="18"/>
          <w:bdr w:val="none" w:sz="0" w:space="0" w:color="auto" w:frame="1"/>
          <w14:ligatures w14:val="none"/>
        </w:rPr>
        <w:t> sklearn.ensemble </w:t>
      </w:r>
      <w:r>
        <w:rPr>
          <w:rFonts w:ascii="Consolas" w:hAnsi="Consolas"/>
          <w:b/>
          <w:bCs/>
          <w:color w:val="006699"/>
          <w:sz w:val="18"/>
          <w:szCs w:val="18"/>
          <w:bdr w:val="none" w:sz="0" w:space="0" w:color="auto" w:frame="1"/>
          <w14:ligatures w14:val="none"/>
        </w:rPr>
        <w:t>import</w:t>
      </w:r>
      <w:r>
        <w:rPr>
          <w:rFonts w:ascii="Consolas" w:hAnsi="Consolas"/>
          <w:color w:val="000000"/>
          <w:sz w:val="18"/>
          <w:szCs w:val="18"/>
          <w:bdr w:val="none" w:sz="0" w:space="0" w:color="auto" w:frame="1"/>
          <w14:ligatures w14:val="none"/>
        </w:rPr>
        <w:t> RandomForestClassifier  </w:t>
      </w:r>
    </w:p>
    <w:p w14:paraId="70DB53DC" w14:textId="77777777" w:rsidR="00097B8D" w:rsidRDefault="00097B8D" w:rsidP="00097B8D">
      <w:pPr>
        <w:widowControl/>
        <w:numPr>
          <w:ilvl w:val="0"/>
          <w:numId w:val="17"/>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rf = RandomForestClassifier(n_estimators=100, criterion=</w:t>
      </w:r>
      <w:r>
        <w:rPr>
          <w:rFonts w:ascii="Consolas" w:eastAsia="Times New Roman" w:hAnsi="Consolas" w:cs="Times New Roman"/>
          <w:color w:val="0000FF"/>
          <w:kern w:val="0"/>
          <w:sz w:val="18"/>
          <w:szCs w:val="18"/>
          <w:bdr w:val="none" w:sz="0" w:space="0" w:color="auto" w:frame="1"/>
        </w:rPr>
        <w:t>'gini'</w:t>
      </w:r>
      <w:r>
        <w:rPr>
          <w:rFonts w:ascii="Consolas" w:eastAsia="Times New Roman" w:hAnsi="Consolas" w:cs="Times New Roman"/>
          <w:color w:val="000000"/>
          <w:kern w:val="0"/>
          <w:sz w:val="18"/>
          <w:szCs w:val="18"/>
          <w:bdr w:val="none" w:sz="0" w:space="0" w:color="auto" w:frame="1"/>
        </w:rPr>
        <w:t>, max_depth=3)  </w:t>
      </w:r>
    </w:p>
    <w:p w14:paraId="292D1B28" w14:textId="77777777" w:rsidR="00097B8D" w:rsidRDefault="00097B8D" w:rsidP="00097B8D">
      <w:pPr>
        <w:widowControl/>
        <w:numPr>
          <w:ilvl w:val="0"/>
          <w:numId w:val="17"/>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rf.fit(x_train, y_train)  </w:t>
      </w:r>
    </w:p>
    <w:p w14:paraId="4277874D" w14:textId="77777777" w:rsidR="00097B8D" w:rsidRDefault="00097B8D" w:rsidP="00097B8D">
      <w:pPr>
        <w:widowControl/>
        <w:numPr>
          <w:ilvl w:val="0"/>
          <w:numId w:val="17"/>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8200"/>
          <w:kern w:val="0"/>
          <w:sz w:val="18"/>
          <w:szCs w:val="18"/>
          <w:bdr w:val="none" w:sz="0" w:space="0" w:color="auto" w:frame="1"/>
        </w:rPr>
        <w:t># print(f"</w:t>
      </w:r>
      <w:r>
        <w:rPr>
          <w:rFonts w:ascii="微软雅黑" w:eastAsia="微软雅黑" w:hAnsi="微软雅黑" w:cs="微软雅黑" w:hint="eastAsia"/>
          <w:color w:val="008200"/>
          <w:kern w:val="0"/>
          <w:sz w:val="18"/>
          <w:szCs w:val="18"/>
          <w:bdr w:val="none" w:sz="0" w:space="0" w:color="auto" w:frame="1"/>
        </w:rPr>
        <w:t>变量重要性</w:t>
      </w:r>
      <w:r>
        <w:rPr>
          <w:rFonts w:ascii="Consolas" w:eastAsia="Times New Roman" w:hAnsi="Consolas" w:cs="Times New Roman"/>
          <w:color w:val="008200"/>
          <w:kern w:val="0"/>
          <w:sz w:val="18"/>
          <w:szCs w:val="18"/>
          <w:bdr w:val="none" w:sz="0" w:space="0" w:color="auto" w:frame="1"/>
        </w:rPr>
        <w:t>{rf.feature_importances_}")</w:t>
      </w:r>
      <w:r>
        <w:rPr>
          <w:rFonts w:ascii="Consolas" w:eastAsia="Times New Roman" w:hAnsi="Consolas" w:cs="Times New Roman"/>
          <w:color w:val="000000"/>
          <w:kern w:val="0"/>
          <w:sz w:val="18"/>
          <w:szCs w:val="18"/>
          <w:bdr w:val="none" w:sz="0" w:space="0" w:color="auto" w:frame="1"/>
        </w:rPr>
        <w:t>  </w:t>
      </w:r>
    </w:p>
    <w:p w14:paraId="7E8E7088" w14:textId="77777777" w:rsidR="00097B8D" w:rsidRDefault="00097B8D" w:rsidP="00097B8D">
      <w:pPr>
        <w:widowControl/>
        <w:numPr>
          <w:ilvl w:val="0"/>
          <w:numId w:val="17"/>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w:t>
      </w:r>
    </w:p>
    <w:p w14:paraId="39801043" w14:textId="77777777" w:rsidR="00097B8D" w:rsidRDefault="00097B8D" w:rsidP="00097B8D">
      <w:pPr>
        <w:widowControl/>
        <w:numPr>
          <w:ilvl w:val="0"/>
          <w:numId w:val="17"/>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plt.bar(features, list(rf.feature_importances_))   </w:t>
      </w:r>
    </w:p>
    <w:p w14:paraId="00FCA1C0" w14:textId="77777777" w:rsidR="00097B8D" w:rsidRDefault="00097B8D" w:rsidP="00097B8D">
      <w:pPr>
        <w:widowControl/>
        <w:numPr>
          <w:ilvl w:val="0"/>
          <w:numId w:val="17"/>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plt.xticks(rotation=90)   </w:t>
      </w:r>
    </w:p>
    <w:p w14:paraId="76D5FA32" w14:textId="77777777" w:rsidR="00097B8D" w:rsidRDefault="00097B8D" w:rsidP="00097B8D">
      <w:pPr>
        <w:widowControl/>
        <w:numPr>
          <w:ilvl w:val="0"/>
          <w:numId w:val="17"/>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plt.show()  </w:t>
      </w:r>
    </w:p>
    <w:p w14:paraId="09EC39E5" w14:textId="7BFC2299" w:rsidR="00097B8D" w:rsidRDefault="00097B8D" w:rsidP="00097B8D">
      <w:pPr>
        <w:pStyle w:val="a7"/>
        <w:ind w:left="720" w:firstLineChars="0" w:firstLine="0"/>
      </w:pPr>
      <w:r>
        <w:rPr>
          <w:noProof/>
        </w:rPr>
        <w:lastRenderedPageBreak/>
        <w:drawing>
          <wp:inline distT="0" distB="0" distL="0" distR="0" wp14:anchorId="5C5F25D1" wp14:editId="73BEDB9E">
            <wp:extent cx="4368800" cy="4311650"/>
            <wp:effectExtent l="0" t="0" r="0" b="0"/>
            <wp:docPr id="19507162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6442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8800" cy="4311650"/>
                    </a:xfrm>
                    <a:prstGeom prst="rect">
                      <a:avLst/>
                    </a:prstGeom>
                    <a:noFill/>
                    <a:ln>
                      <a:noFill/>
                    </a:ln>
                  </pic:spPr>
                </pic:pic>
              </a:graphicData>
            </a:graphic>
          </wp:inline>
        </w:drawing>
      </w:r>
    </w:p>
    <w:p w14:paraId="4675AA3B" w14:textId="77777777" w:rsidR="00097B8D" w:rsidRDefault="00097B8D" w:rsidP="00097B8D">
      <w:pPr>
        <w:pStyle w:val="a7"/>
        <w:ind w:left="720" w:firstLineChars="0" w:firstLine="0"/>
      </w:pPr>
      <w:r>
        <w:rPr>
          <w:rFonts w:hint="eastAsia"/>
        </w:rPr>
        <w:t>根据此步判断的结果，我们可以发现，预测的结果与以下特征的相关性较大:</w:t>
      </w:r>
    </w:p>
    <w:p w14:paraId="2B108170" w14:textId="77777777" w:rsidR="00097B8D" w:rsidRDefault="00097B8D" w:rsidP="00097B8D">
      <w:pPr>
        <w:ind w:firstLine="420"/>
        <w:jc w:val="center"/>
      </w:pPr>
      <w:r>
        <w:rPr>
          <w:rFonts w:hint="eastAsia"/>
        </w:rPr>
        <w:t>["pH","Iron","Nitrate","Chloride”,"Color","Turbidity","Fluoride","Copper","Odor","Sulfate"," Chlorine","Manganese","Total Dissolved Solids" ]</w:t>
      </w:r>
    </w:p>
    <w:p w14:paraId="33425DA9" w14:textId="77777777" w:rsidR="00097B8D" w:rsidRDefault="00097B8D" w:rsidP="00097B8D">
      <w:pPr>
        <w:ind w:firstLine="420"/>
        <w:jc w:val="left"/>
      </w:pPr>
      <w:r>
        <w:rPr>
          <w:rFonts w:hint="eastAsia"/>
        </w:rPr>
        <w:t xml:space="preserve">在后续处理中，我们可以考虑基于这部分特征值进行建模和分析，以尽可能减小模型复杂度，减少过拟合的风险。 </w:t>
      </w:r>
    </w:p>
    <w:p w14:paraId="140FEA2C" w14:textId="77777777" w:rsidR="00097B8D" w:rsidRPr="00985EB3" w:rsidRDefault="00097B8D" w:rsidP="00097B8D">
      <w:pPr>
        <w:pStyle w:val="a7"/>
        <w:numPr>
          <w:ilvl w:val="1"/>
          <w:numId w:val="1"/>
        </w:numPr>
        <w:ind w:firstLineChars="0"/>
        <w:rPr>
          <w:b/>
          <w:bCs/>
        </w:rPr>
      </w:pPr>
      <w:r w:rsidRPr="00985EB3">
        <w:rPr>
          <w:rFonts w:hint="eastAsia"/>
          <w:b/>
          <w:bCs/>
        </w:rPr>
        <w:t>数据平衡</w:t>
      </w:r>
    </w:p>
    <w:p w14:paraId="4197624A" w14:textId="77777777" w:rsidR="00097B8D" w:rsidRDefault="00097B8D" w:rsidP="00097B8D">
      <w:pPr>
        <w:pStyle w:val="a7"/>
        <w:ind w:left="372"/>
      </w:pPr>
      <w:r>
        <w:rPr>
          <w:rFonts w:hint="eastAsia"/>
        </w:rPr>
        <w:t>当前的数据集中，淡水是否可用的结果值仍然分布非常不均，若直接进行训练集和测试集的划分，会造成训练集中的数据严重不平衡，进而导致模型训练结果偏差，因此需要进行数据平衡，尤其是对于训练集的数据平衡。</w:t>
      </w:r>
    </w:p>
    <w:p w14:paraId="67A29596" w14:textId="77777777" w:rsidR="00097B8D" w:rsidRDefault="00097B8D" w:rsidP="00097B8D">
      <w:pPr>
        <w:pStyle w:val="a7"/>
        <w:ind w:left="372"/>
      </w:pPr>
      <w:r>
        <w:rPr>
          <w:rFonts w:hint="eastAsia"/>
        </w:rPr>
        <w:t>在处理前，我们将训练集和测试集的数据分布情况先做一个输出，通过“Target”为0的数据项在总体中的占比来提现数据分布的平衡性，根据输出结果可以发现，在进行数据平衡前，训练集和数据集中的数据分布及其不均，几乎只有”Target”值为1的数据项，显然这样的数据无法训练模型。</w:t>
      </w:r>
    </w:p>
    <w:p w14:paraId="63517A20" w14:textId="77777777" w:rsidR="00097B8D" w:rsidRDefault="00097B8D" w:rsidP="00097B8D">
      <w:pPr>
        <w:pStyle w:val="a7"/>
        <w:ind w:left="372" w:firstLineChars="0" w:firstLine="0"/>
      </w:pPr>
      <w:r>
        <w:rPr>
          <w:rFonts w:hint="eastAsia"/>
        </w:rPr>
        <w:t>这里我们使用基于调整算法分SMOTE算法进行数据平衡处理，Target为0的数据占比提升至0.4，”Target”分别为0,1的数据的分布比例提升为大约4:6，达到一个合理平衡的数据分布状态。</w:t>
      </w:r>
    </w:p>
    <w:p w14:paraId="47C70746" w14:textId="77777777" w:rsidR="00097B8D" w:rsidRDefault="00097B8D" w:rsidP="00097B8D">
      <w:pPr>
        <w:widowControl/>
        <w:numPr>
          <w:ilvl w:val="0"/>
          <w:numId w:val="1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 #### BEFORE: </w:t>
      </w:r>
      <w:r>
        <w:rPr>
          <w:rFonts w:ascii="微软雅黑" w:eastAsia="微软雅黑" w:hAnsi="微软雅黑" w:cs="微软雅黑" w:hint="eastAsia"/>
          <w:color w:val="0000FF"/>
          <w:kern w:val="0"/>
          <w:sz w:val="18"/>
          <w:szCs w:val="18"/>
          <w:bdr w:val="none" w:sz="0" w:space="0" w:color="auto" w:frame="1"/>
        </w:rPr>
        <w:t>训练集数据平衡性</w:t>
      </w:r>
      <w:r>
        <w:rPr>
          <w:rFonts w:ascii="Consolas" w:eastAsia="Times New Roman" w:hAnsi="Consolas" w:cs="Consolas"/>
          <w:color w:val="0000FF"/>
          <w:kern w:val="0"/>
          <w:sz w:val="18"/>
          <w:szCs w:val="18"/>
          <w:bdr w:val="none" w:sz="0" w:space="0" w:color="auto" w:frame="1"/>
        </w:rPr>
        <w:t> </w:t>
      </w:r>
      <w:r>
        <w:rPr>
          <w:rFonts w:ascii="Consolas" w:eastAsia="Times New Roman" w:hAnsi="Consolas" w:cs="Times New Roman"/>
          <w:color w:val="0000FF"/>
          <w:kern w:val="0"/>
          <w:sz w:val="18"/>
          <w:szCs w:val="18"/>
          <w:bdr w:val="none" w:sz="0" w:space="0" w:color="auto" w:frame="1"/>
        </w:rPr>
        <w:t>####"</w:t>
      </w:r>
      <w:r>
        <w:rPr>
          <w:rFonts w:ascii="Consolas" w:eastAsia="Times New Roman" w:hAnsi="Consolas" w:cs="Times New Roman"/>
          <w:color w:val="000000"/>
          <w:kern w:val="0"/>
          <w:sz w:val="18"/>
          <w:szCs w:val="18"/>
          <w:bdr w:val="none" w:sz="0" w:space="0" w:color="auto" w:frame="1"/>
        </w:rPr>
        <w:t>)  </w:t>
      </w:r>
    </w:p>
    <w:p w14:paraId="396EE69E" w14:textId="77777777" w:rsidR="00097B8D" w:rsidRDefault="00097B8D" w:rsidP="00097B8D">
      <w:pPr>
        <w:widowControl/>
        <w:numPr>
          <w:ilvl w:val="0"/>
          <w:numId w:val="1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(y_train_a.tolist().count(0.0) / (y_train_a.shape[0]))  </w:t>
      </w:r>
    </w:p>
    <w:p w14:paraId="6E91FB3C" w14:textId="77777777" w:rsidR="00097B8D" w:rsidRDefault="00097B8D" w:rsidP="00097B8D">
      <w:pPr>
        <w:widowControl/>
        <w:numPr>
          <w:ilvl w:val="0"/>
          <w:numId w:val="1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(y_test_a.tolist().count(0.0)/ (y_test_a.shape[0]))  </w:t>
      </w:r>
    </w:p>
    <w:p w14:paraId="716023B5" w14:textId="77777777" w:rsidR="00097B8D" w:rsidRDefault="00097B8D" w:rsidP="00097B8D">
      <w:pPr>
        <w:widowControl/>
        <w:numPr>
          <w:ilvl w:val="0"/>
          <w:numId w:val="1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w:t>
      </w:r>
    </w:p>
    <w:p w14:paraId="1046BAC9" w14:textId="77777777" w:rsidR="00097B8D" w:rsidRDefault="00097B8D" w:rsidP="00097B8D">
      <w:pPr>
        <w:widowControl/>
        <w:numPr>
          <w:ilvl w:val="0"/>
          <w:numId w:val="1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 #### AFTER: </w:t>
      </w:r>
      <w:r>
        <w:rPr>
          <w:rFonts w:ascii="微软雅黑" w:eastAsia="微软雅黑" w:hAnsi="微软雅黑" w:cs="微软雅黑" w:hint="eastAsia"/>
          <w:color w:val="0000FF"/>
          <w:kern w:val="0"/>
          <w:sz w:val="18"/>
          <w:szCs w:val="18"/>
          <w:bdr w:val="none" w:sz="0" w:space="0" w:color="auto" w:frame="1"/>
        </w:rPr>
        <w:t>训练集数据平衡性</w:t>
      </w:r>
      <w:r>
        <w:rPr>
          <w:rFonts w:ascii="Consolas" w:eastAsia="Times New Roman" w:hAnsi="Consolas" w:cs="Consolas"/>
          <w:color w:val="0000FF"/>
          <w:kern w:val="0"/>
          <w:sz w:val="18"/>
          <w:szCs w:val="18"/>
          <w:bdr w:val="none" w:sz="0" w:space="0" w:color="auto" w:frame="1"/>
        </w:rPr>
        <w:t> </w:t>
      </w:r>
      <w:r>
        <w:rPr>
          <w:rFonts w:ascii="Consolas" w:eastAsia="Times New Roman" w:hAnsi="Consolas" w:cs="Times New Roman"/>
          <w:color w:val="0000FF"/>
          <w:kern w:val="0"/>
          <w:sz w:val="18"/>
          <w:szCs w:val="18"/>
          <w:bdr w:val="none" w:sz="0" w:space="0" w:color="auto" w:frame="1"/>
        </w:rPr>
        <w:t>####"</w:t>
      </w:r>
      <w:r>
        <w:rPr>
          <w:rFonts w:ascii="Consolas" w:eastAsia="Times New Roman" w:hAnsi="Consolas" w:cs="Times New Roman"/>
          <w:color w:val="000000"/>
          <w:kern w:val="0"/>
          <w:sz w:val="18"/>
          <w:szCs w:val="18"/>
          <w:bdr w:val="none" w:sz="0" w:space="0" w:color="auto" w:frame="1"/>
        </w:rPr>
        <w:t>)  </w:t>
      </w:r>
    </w:p>
    <w:p w14:paraId="04787762" w14:textId="77777777" w:rsidR="00097B8D" w:rsidRDefault="00097B8D" w:rsidP="00097B8D">
      <w:pPr>
        <w:widowControl/>
        <w:numPr>
          <w:ilvl w:val="0"/>
          <w:numId w:val="1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lastRenderedPageBreak/>
        <w:t>X_train_a, y_train_a = SMOTEENN().fit_resample(X_train_a, y_train_a)  </w:t>
      </w:r>
    </w:p>
    <w:p w14:paraId="1C888D39" w14:textId="7443A78C" w:rsidR="00097B8D" w:rsidRDefault="00097B8D" w:rsidP="00097B8D">
      <w:pPr>
        <w:pStyle w:val="a7"/>
        <w:ind w:left="372" w:firstLineChars="0" w:firstLine="0"/>
        <w:jc w:val="center"/>
      </w:pPr>
      <w:r>
        <w:rPr>
          <w:noProof/>
        </w:rPr>
        <w:drawing>
          <wp:inline distT="0" distB="0" distL="0" distR="0" wp14:anchorId="493A97BF" wp14:editId="6F5D95AB">
            <wp:extent cx="4038600" cy="863600"/>
            <wp:effectExtent l="0" t="0" r="0" b="0"/>
            <wp:docPr id="9668676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644232"/>
                    <pic:cNvPicPr>
                      <a:picLocks noChangeAspect="1" noChangeArrowheads="1"/>
                    </pic:cNvPicPr>
                  </pic:nvPicPr>
                  <pic:blipFill>
                    <a:blip r:embed="rId19">
                      <a:extLst>
                        <a:ext uri="{28A0092B-C50C-407E-A947-70E740481C1C}">
                          <a14:useLocalDpi xmlns:a14="http://schemas.microsoft.com/office/drawing/2010/main" val="0"/>
                        </a:ext>
                      </a:extLst>
                    </a:blip>
                    <a:srcRect l="621" t="-4289" r="20277" b="4289"/>
                    <a:stretch>
                      <a:fillRect/>
                    </a:stretch>
                  </pic:blipFill>
                  <pic:spPr bwMode="auto">
                    <a:xfrm>
                      <a:off x="0" y="0"/>
                      <a:ext cx="4038600" cy="863600"/>
                    </a:xfrm>
                    <a:prstGeom prst="rect">
                      <a:avLst/>
                    </a:prstGeom>
                    <a:noFill/>
                    <a:ln>
                      <a:noFill/>
                    </a:ln>
                  </pic:spPr>
                </pic:pic>
              </a:graphicData>
            </a:graphic>
          </wp:inline>
        </w:drawing>
      </w:r>
      <w:r>
        <w:rPr>
          <w:rFonts w:hint="eastAsia"/>
        </w:rPr>
        <w:t xml:space="preserve">  </w:t>
      </w:r>
    </w:p>
    <w:p w14:paraId="3D9E7409" w14:textId="77777777" w:rsidR="00097B8D" w:rsidRDefault="00097B8D" w:rsidP="00097B8D">
      <w:pPr>
        <w:rPr>
          <w:b/>
          <w:bCs/>
        </w:rPr>
      </w:pPr>
      <w:r>
        <w:rPr>
          <w:rFonts w:hint="eastAsia"/>
          <w:b/>
          <w:bCs/>
        </w:rPr>
        <w:t xml:space="preserve">2. 建模和训练 </w:t>
      </w:r>
    </w:p>
    <w:p w14:paraId="02D65D2F" w14:textId="77777777" w:rsidR="00097B8D" w:rsidRDefault="00097B8D" w:rsidP="00097B8D">
      <w:pPr>
        <w:ind w:firstLine="420"/>
        <w:rPr>
          <w:b/>
          <w:bCs/>
        </w:rPr>
      </w:pPr>
      <w:r>
        <w:rPr>
          <w:rFonts w:hint="eastAsia"/>
          <w:b/>
          <w:bCs/>
        </w:rPr>
        <w:t>2.1 模型的选择：</w:t>
      </w:r>
    </w:p>
    <w:p w14:paraId="74C1745E" w14:textId="77777777" w:rsidR="00097B8D" w:rsidRDefault="00097B8D" w:rsidP="00097B8D">
      <w:r>
        <w:rPr>
          <w:rFonts w:hint="eastAsia"/>
        </w:rPr>
        <w:tab/>
        <w:t>在完成数据预处理后，开始对淡水是否可用的规则进行分析。如前文1.1中所述，</w:t>
      </w:r>
      <w:r>
        <w:rPr>
          <w:rFonts w:hint="eastAsia"/>
          <w:sz w:val="22"/>
        </w:rPr>
        <w:t>我们可以将“判断淡水是否可用”的这个问题转化为对于Target值为”0” or ”1”的二元分类问题，于是考虑使用随机森林的方法对淡水是否可用的预测进行分析。 这里我们分别尝试使用完整的特征和仅相关性强的特征的数据集进行建模和训练，并使用准确率指标对模型性能进行初步的评估。</w:t>
      </w:r>
      <w:r>
        <w:rPr>
          <w:rFonts w:hint="eastAsia"/>
        </w:rPr>
        <w:tab/>
      </w:r>
    </w:p>
    <w:p w14:paraId="3C9A1F01" w14:textId="77777777" w:rsidR="00097B8D" w:rsidRDefault="00097B8D" w:rsidP="00097B8D">
      <w:pPr>
        <w:rPr>
          <w:b/>
          <w:bCs/>
        </w:rPr>
      </w:pPr>
      <w:r>
        <w:rPr>
          <w:rFonts w:hint="eastAsia"/>
        </w:rPr>
        <w:tab/>
      </w:r>
      <w:r>
        <w:rPr>
          <w:rFonts w:hint="eastAsia"/>
          <w:b/>
          <w:bCs/>
        </w:rPr>
        <w:t>2.2 模型的建立与训练：</w:t>
      </w:r>
    </w:p>
    <w:p w14:paraId="7FA446A5" w14:textId="77777777" w:rsidR="00097B8D" w:rsidRDefault="00097B8D" w:rsidP="00097B8D">
      <w:r>
        <w:rPr>
          <w:rFonts w:hint="eastAsia"/>
        </w:rPr>
        <w:tab/>
        <w:t>2.2.1使用完整特征的数据集进行建模和训练：</w:t>
      </w:r>
    </w:p>
    <w:p w14:paraId="5C372D9D" w14:textId="77777777" w:rsidR="00097B8D" w:rsidRDefault="00097B8D" w:rsidP="00097B8D">
      <w:r>
        <w:rPr>
          <w:rFonts w:hint="eastAsia"/>
        </w:rPr>
        <w:tab/>
        <w:t>使用传统的随机森林方法，多次调整最大深度参数，得到在深度为20左右时，准确率基本维持在较高的状态，切再增加深度对准确率提升效果有限：</w:t>
      </w:r>
    </w:p>
    <w:p w14:paraId="4BDDBBAC" w14:textId="77777777" w:rsidR="00097B8D" w:rsidRDefault="00097B8D" w:rsidP="00097B8D">
      <w:pPr>
        <w:widowControl/>
        <w:numPr>
          <w:ilvl w:val="0"/>
          <w:numId w:val="1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8200"/>
          <w:kern w:val="0"/>
          <w:sz w:val="18"/>
          <w:szCs w:val="18"/>
          <w:bdr w:val="none" w:sz="0" w:space="0" w:color="auto" w:frame="1"/>
        </w:rPr>
        <w:t># print(X_train, X_test, y_train, y_test)</w:t>
      </w:r>
      <w:r>
        <w:rPr>
          <w:rFonts w:ascii="Consolas" w:eastAsia="Times New Roman" w:hAnsi="Consolas" w:cs="Times New Roman"/>
          <w:color w:val="000000"/>
          <w:kern w:val="0"/>
          <w:sz w:val="18"/>
          <w:szCs w:val="18"/>
          <w:bdr w:val="none" w:sz="0" w:space="0" w:color="auto" w:frame="1"/>
        </w:rPr>
        <w:t>  </w:t>
      </w:r>
    </w:p>
    <w:p w14:paraId="147594F2" w14:textId="77777777" w:rsidR="00097B8D" w:rsidRDefault="00097B8D" w:rsidP="00097B8D">
      <w:pPr>
        <w:widowControl/>
        <w:numPr>
          <w:ilvl w:val="0"/>
          <w:numId w:val="1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8200"/>
          <w:kern w:val="0"/>
          <w:sz w:val="18"/>
          <w:szCs w:val="18"/>
          <w:bdr w:val="none" w:sz="0" w:space="0" w:color="auto" w:frame="1"/>
        </w:rPr>
        <w:t># </w:t>
      </w:r>
      <w:r>
        <w:rPr>
          <w:rFonts w:ascii="微软雅黑" w:eastAsia="微软雅黑" w:hAnsi="微软雅黑" w:cs="微软雅黑" w:hint="eastAsia"/>
          <w:color w:val="008200"/>
          <w:kern w:val="0"/>
          <w:sz w:val="18"/>
          <w:szCs w:val="18"/>
          <w:bdr w:val="none" w:sz="0" w:space="0" w:color="auto" w:frame="1"/>
        </w:rPr>
        <w:t>随机森林分类器</w:t>
      </w:r>
      <w:r>
        <w:rPr>
          <w:rFonts w:ascii="Consolas" w:eastAsia="Times New Roman" w:hAnsi="Consolas" w:cs="Consolas"/>
          <w:color w:val="008200"/>
          <w:kern w:val="0"/>
          <w:sz w:val="18"/>
          <w:szCs w:val="18"/>
          <w:bdr w:val="none" w:sz="0" w:space="0" w:color="auto" w:frame="1"/>
        </w:rPr>
        <w:t> </w:t>
      </w:r>
      <w:r>
        <w:rPr>
          <w:rFonts w:ascii="Consolas" w:eastAsia="Times New Roman" w:hAnsi="Consolas" w:cs="Times New Roman"/>
          <w:color w:val="000000"/>
          <w:kern w:val="0"/>
          <w:sz w:val="18"/>
          <w:szCs w:val="18"/>
          <w:bdr w:val="none" w:sz="0" w:space="0" w:color="auto" w:frame="1"/>
        </w:rPr>
        <w:t>  </w:t>
      </w:r>
    </w:p>
    <w:p w14:paraId="7DDFCB1F" w14:textId="77777777" w:rsidR="00097B8D" w:rsidRDefault="00097B8D" w:rsidP="00097B8D">
      <w:pPr>
        <w:widowControl/>
        <w:numPr>
          <w:ilvl w:val="0"/>
          <w:numId w:val="1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rf = RandomForestClassifier(n_estimators=100, criterion=</w:t>
      </w:r>
      <w:r>
        <w:rPr>
          <w:rFonts w:ascii="Consolas" w:eastAsia="Times New Roman" w:hAnsi="Consolas" w:cs="Times New Roman"/>
          <w:color w:val="0000FF"/>
          <w:kern w:val="0"/>
          <w:sz w:val="18"/>
          <w:szCs w:val="18"/>
          <w:bdr w:val="none" w:sz="0" w:space="0" w:color="auto" w:frame="1"/>
        </w:rPr>
        <w:t>'gini'</w:t>
      </w:r>
      <w:r>
        <w:rPr>
          <w:rFonts w:ascii="Consolas" w:eastAsia="Times New Roman" w:hAnsi="Consolas" w:cs="Times New Roman"/>
          <w:color w:val="000000"/>
          <w:kern w:val="0"/>
          <w:sz w:val="18"/>
          <w:szCs w:val="18"/>
          <w:bdr w:val="none" w:sz="0" w:space="0" w:color="auto" w:frame="1"/>
        </w:rPr>
        <w:t>, max_depth=20)  </w:t>
      </w:r>
    </w:p>
    <w:p w14:paraId="0D8061D8" w14:textId="77777777" w:rsidR="00097B8D" w:rsidRDefault="00097B8D" w:rsidP="00097B8D">
      <w:pPr>
        <w:widowControl/>
        <w:numPr>
          <w:ilvl w:val="0"/>
          <w:numId w:val="1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rf.fit(X_train_a, y_train_a)  </w:t>
      </w:r>
    </w:p>
    <w:p w14:paraId="11365F6F" w14:textId="77777777" w:rsidR="00097B8D" w:rsidRDefault="00097B8D" w:rsidP="00097B8D">
      <w:pPr>
        <w:widowControl/>
        <w:numPr>
          <w:ilvl w:val="0"/>
          <w:numId w:val="1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8200"/>
          <w:kern w:val="0"/>
          <w:sz w:val="18"/>
          <w:szCs w:val="18"/>
          <w:bdr w:val="none" w:sz="0" w:space="0" w:color="auto" w:frame="1"/>
        </w:rPr>
        <w:t># </w:t>
      </w:r>
      <w:r>
        <w:rPr>
          <w:rFonts w:ascii="微软雅黑" w:eastAsia="微软雅黑" w:hAnsi="微软雅黑" w:cs="微软雅黑" w:hint="eastAsia"/>
          <w:color w:val="008200"/>
          <w:kern w:val="0"/>
          <w:sz w:val="18"/>
          <w:szCs w:val="18"/>
          <w:bdr w:val="none" w:sz="0" w:space="0" w:color="auto" w:frame="1"/>
        </w:rPr>
        <w:t>测试集预测</w:t>
      </w:r>
      <w:r>
        <w:rPr>
          <w:rFonts w:ascii="Consolas" w:eastAsia="Times New Roman" w:hAnsi="Consolas" w:cs="Consolas"/>
          <w:color w:val="008200"/>
          <w:kern w:val="0"/>
          <w:sz w:val="18"/>
          <w:szCs w:val="18"/>
          <w:bdr w:val="none" w:sz="0" w:space="0" w:color="auto" w:frame="1"/>
        </w:rPr>
        <w:t> </w:t>
      </w:r>
      <w:r>
        <w:rPr>
          <w:rFonts w:ascii="Consolas" w:eastAsia="Times New Roman" w:hAnsi="Consolas" w:cs="Times New Roman"/>
          <w:color w:val="000000"/>
          <w:kern w:val="0"/>
          <w:sz w:val="18"/>
          <w:szCs w:val="18"/>
          <w:bdr w:val="none" w:sz="0" w:space="0" w:color="auto" w:frame="1"/>
        </w:rPr>
        <w:t>  </w:t>
      </w:r>
    </w:p>
    <w:p w14:paraId="6DF7CF22" w14:textId="77777777" w:rsidR="00097B8D" w:rsidRDefault="00097B8D" w:rsidP="00097B8D">
      <w:pPr>
        <w:widowControl/>
        <w:numPr>
          <w:ilvl w:val="0"/>
          <w:numId w:val="1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y_hat = rf.predict(X_test_a)  </w:t>
      </w:r>
    </w:p>
    <w:p w14:paraId="56D232D4" w14:textId="77777777" w:rsidR="00097B8D" w:rsidRDefault="00097B8D" w:rsidP="00097B8D">
      <w:pPr>
        <w:widowControl/>
        <w:numPr>
          <w:ilvl w:val="0"/>
          <w:numId w:val="1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8200"/>
          <w:kern w:val="0"/>
          <w:sz w:val="18"/>
          <w:szCs w:val="18"/>
          <w:bdr w:val="none" w:sz="0" w:space="0" w:color="auto" w:frame="1"/>
        </w:rPr>
        <w:t># </w:t>
      </w:r>
      <w:r>
        <w:rPr>
          <w:rFonts w:ascii="微软雅黑" w:eastAsia="微软雅黑" w:hAnsi="微软雅黑" w:cs="微软雅黑" w:hint="eastAsia"/>
          <w:color w:val="008200"/>
          <w:kern w:val="0"/>
          <w:sz w:val="18"/>
          <w:szCs w:val="18"/>
          <w:bdr w:val="none" w:sz="0" w:space="0" w:color="auto" w:frame="1"/>
        </w:rPr>
        <w:t>模型评估</w:t>
      </w:r>
      <w:r>
        <w:rPr>
          <w:rFonts w:ascii="Consolas" w:eastAsia="Times New Roman" w:hAnsi="Consolas" w:cs="Consolas"/>
          <w:color w:val="008200"/>
          <w:kern w:val="0"/>
          <w:sz w:val="18"/>
          <w:szCs w:val="18"/>
          <w:bdr w:val="none" w:sz="0" w:space="0" w:color="auto" w:frame="1"/>
        </w:rPr>
        <w:t> </w:t>
      </w:r>
      <w:r>
        <w:rPr>
          <w:rFonts w:ascii="Consolas" w:eastAsia="Times New Roman" w:hAnsi="Consolas" w:cs="Times New Roman"/>
          <w:color w:val="000000"/>
          <w:kern w:val="0"/>
          <w:sz w:val="18"/>
          <w:szCs w:val="18"/>
          <w:bdr w:val="none" w:sz="0" w:space="0" w:color="auto" w:frame="1"/>
        </w:rPr>
        <w:t>  </w:t>
      </w:r>
    </w:p>
    <w:p w14:paraId="58F4C302" w14:textId="77777777" w:rsidR="00097B8D" w:rsidRDefault="00097B8D" w:rsidP="00097B8D">
      <w:pPr>
        <w:widowControl/>
        <w:numPr>
          <w:ilvl w:val="0"/>
          <w:numId w:val="1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"Accuracy:"</w:t>
      </w:r>
      <w:r>
        <w:rPr>
          <w:rFonts w:ascii="Consolas" w:eastAsia="Times New Roman" w:hAnsi="Consolas" w:cs="Times New Roman"/>
          <w:color w:val="000000"/>
          <w:kern w:val="0"/>
          <w:sz w:val="18"/>
          <w:szCs w:val="18"/>
          <w:bdr w:val="none" w:sz="0" w:space="0" w:color="auto" w:frame="1"/>
        </w:rPr>
        <w:t>,metrics.accuracy_score(y_test_a,y_hat))  </w:t>
      </w:r>
    </w:p>
    <w:p w14:paraId="40EA1551" w14:textId="77777777" w:rsidR="00097B8D" w:rsidRDefault="00097B8D" w:rsidP="00097B8D">
      <w:pPr>
        <w:widowControl/>
        <w:numPr>
          <w:ilvl w:val="0"/>
          <w:numId w:val="1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(metrics.classification_report(y_test_a,y_hat))  </w:t>
      </w:r>
    </w:p>
    <w:p w14:paraId="6F40AC59" w14:textId="2154D3A1" w:rsidR="00097B8D" w:rsidRDefault="00097B8D" w:rsidP="00097B8D">
      <w:pPr>
        <w:jc w:val="center"/>
        <w:rPr>
          <w14:ligatures w14:val="standardContextual"/>
        </w:rPr>
      </w:pPr>
      <w:r>
        <w:rPr>
          <w:noProof/>
        </w:rPr>
        <w:drawing>
          <wp:inline distT="0" distB="0" distL="0" distR="0" wp14:anchorId="67DC458A" wp14:editId="22C2AC33">
            <wp:extent cx="3721100" cy="146050"/>
            <wp:effectExtent l="0" t="0" r="0" b="6350"/>
            <wp:docPr id="12029501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644237"/>
                    <pic:cNvPicPr>
                      <a:picLocks noChangeAspect="1" noChangeArrowheads="1"/>
                    </pic:cNvPicPr>
                  </pic:nvPicPr>
                  <pic:blipFill>
                    <a:blip r:embed="rId20">
                      <a:extLst>
                        <a:ext uri="{28A0092B-C50C-407E-A947-70E740481C1C}">
                          <a14:useLocalDpi xmlns:a14="http://schemas.microsoft.com/office/drawing/2010/main" val="0"/>
                        </a:ext>
                      </a:extLst>
                    </a:blip>
                    <a:srcRect l="-2278" t="89290" r="21552" b="-763"/>
                    <a:stretch>
                      <a:fillRect/>
                    </a:stretch>
                  </pic:blipFill>
                  <pic:spPr bwMode="auto">
                    <a:xfrm>
                      <a:off x="0" y="0"/>
                      <a:ext cx="3721100" cy="146050"/>
                    </a:xfrm>
                    <a:prstGeom prst="rect">
                      <a:avLst/>
                    </a:prstGeom>
                    <a:noFill/>
                    <a:ln>
                      <a:noFill/>
                    </a:ln>
                  </pic:spPr>
                </pic:pic>
              </a:graphicData>
            </a:graphic>
          </wp:inline>
        </w:drawing>
      </w:r>
    </w:p>
    <w:p w14:paraId="1F20D010" w14:textId="77777777" w:rsidR="00097B8D" w:rsidRDefault="00097B8D" w:rsidP="00097B8D">
      <w:r>
        <w:rPr>
          <w:rFonts w:hint="eastAsia"/>
        </w:rPr>
        <w:tab/>
        <w:t>2.2.2 仅使用相关性强的特征的数据集进行建模和训练：</w:t>
      </w:r>
    </w:p>
    <w:p w14:paraId="48DAC7DC" w14:textId="77777777" w:rsidR="00097B8D" w:rsidRDefault="00097B8D" w:rsidP="00097B8D">
      <w:r>
        <w:rPr>
          <w:rFonts w:hint="eastAsia"/>
        </w:rPr>
        <w:tab/>
        <w:t xml:space="preserve">与2.2.1相似，得到模型和准确率如下： </w:t>
      </w:r>
    </w:p>
    <w:p w14:paraId="0C3218CB" w14:textId="77777777" w:rsidR="00097B8D" w:rsidRDefault="00097B8D" w:rsidP="00097B8D">
      <w:pPr>
        <w:widowControl/>
        <w:numPr>
          <w:ilvl w:val="0"/>
          <w:numId w:val="20"/>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8200"/>
          <w:kern w:val="0"/>
          <w:sz w:val="18"/>
          <w:szCs w:val="18"/>
          <w:bdr w:val="none" w:sz="0" w:space="0" w:color="auto" w:frame="1"/>
        </w:rPr>
        <w:t># </w:t>
      </w:r>
      <w:r>
        <w:rPr>
          <w:rFonts w:ascii="微软雅黑" w:eastAsia="微软雅黑" w:hAnsi="微软雅黑" w:cs="微软雅黑" w:hint="eastAsia"/>
          <w:color w:val="008200"/>
          <w:kern w:val="0"/>
          <w:sz w:val="18"/>
          <w:szCs w:val="18"/>
          <w:bdr w:val="none" w:sz="0" w:space="0" w:color="auto" w:frame="1"/>
        </w:rPr>
        <w:t>随机森林分类器</w:t>
      </w:r>
      <w:r>
        <w:rPr>
          <w:rFonts w:ascii="Consolas" w:eastAsia="Times New Roman" w:hAnsi="Consolas" w:cs="Consolas"/>
          <w:color w:val="008200"/>
          <w:kern w:val="0"/>
          <w:sz w:val="18"/>
          <w:szCs w:val="18"/>
          <w:bdr w:val="none" w:sz="0" w:space="0" w:color="auto" w:frame="1"/>
        </w:rPr>
        <w:t> </w:t>
      </w:r>
      <w:r>
        <w:rPr>
          <w:rFonts w:ascii="Consolas" w:eastAsia="Times New Roman" w:hAnsi="Consolas" w:cs="Times New Roman"/>
          <w:color w:val="000000"/>
          <w:kern w:val="0"/>
          <w:sz w:val="18"/>
          <w:szCs w:val="18"/>
          <w:bdr w:val="none" w:sz="0" w:space="0" w:color="auto" w:frame="1"/>
        </w:rPr>
        <w:t>  </w:t>
      </w:r>
    </w:p>
    <w:p w14:paraId="78EDDD5D" w14:textId="77777777" w:rsidR="00097B8D" w:rsidRDefault="00097B8D" w:rsidP="00097B8D">
      <w:pPr>
        <w:widowControl/>
        <w:numPr>
          <w:ilvl w:val="0"/>
          <w:numId w:val="20"/>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rf = RandomForestClassifier(n_estimators=100, criterion=</w:t>
      </w:r>
      <w:r>
        <w:rPr>
          <w:rFonts w:ascii="Consolas" w:eastAsia="Times New Roman" w:hAnsi="Consolas" w:cs="Times New Roman"/>
          <w:color w:val="0000FF"/>
          <w:kern w:val="0"/>
          <w:sz w:val="18"/>
          <w:szCs w:val="18"/>
          <w:bdr w:val="none" w:sz="0" w:space="0" w:color="auto" w:frame="1"/>
        </w:rPr>
        <w:t>'gini'</w:t>
      </w:r>
      <w:r>
        <w:rPr>
          <w:rFonts w:ascii="Consolas" w:eastAsia="Times New Roman" w:hAnsi="Consolas" w:cs="Times New Roman"/>
          <w:color w:val="000000"/>
          <w:kern w:val="0"/>
          <w:sz w:val="18"/>
          <w:szCs w:val="18"/>
          <w:bdr w:val="none" w:sz="0" w:space="0" w:color="auto" w:frame="1"/>
        </w:rPr>
        <w:t>, max_depth=20)  </w:t>
      </w:r>
    </w:p>
    <w:p w14:paraId="58522CC6" w14:textId="77777777" w:rsidR="00097B8D" w:rsidRDefault="00097B8D" w:rsidP="00097B8D">
      <w:pPr>
        <w:widowControl/>
        <w:numPr>
          <w:ilvl w:val="0"/>
          <w:numId w:val="20"/>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rf.fit(X_train_s, y_train_s)  </w:t>
      </w:r>
    </w:p>
    <w:p w14:paraId="638C88A9" w14:textId="77777777" w:rsidR="00097B8D" w:rsidRDefault="00097B8D" w:rsidP="00097B8D">
      <w:pPr>
        <w:widowControl/>
        <w:numPr>
          <w:ilvl w:val="0"/>
          <w:numId w:val="20"/>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8200"/>
          <w:kern w:val="0"/>
          <w:sz w:val="18"/>
          <w:szCs w:val="18"/>
          <w:bdr w:val="none" w:sz="0" w:space="0" w:color="auto" w:frame="1"/>
        </w:rPr>
        <w:t># </w:t>
      </w:r>
      <w:r>
        <w:rPr>
          <w:rFonts w:ascii="微软雅黑" w:eastAsia="微软雅黑" w:hAnsi="微软雅黑" w:cs="微软雅黑" w:hint="eastAsia"/>
          <w:color w:val="008200"/>
          <w:kern w:val="0"/>
          <w:sz w:val="18"/>
          <w:szCs w:val="18"/>
          <w:bdr w:val="none" w:sz="0" w:space="0" w:color="auto" w:frame="1"/>
        </w:rPr>
        <w:t>测试集预测</w:t>
      </w:r>
      <w:r>
        <w:rPr>
          <w:rFonts w:ascii="Consolas" w:eastAsia="Times New Roman" w:hAnsi="Consolas" w:cs="Consolas"/>
          <w:color w:val="008200"/>
          <w:kern w:val="0"/>
          <w:sz w:val="18"/>
          <w:szCs w:val="18"/>
          <w:bdr w:val="none" w:sz="0" w:space="0" w:color="auto" w:frame="1"/>
        </w:rPr>
        <w:t> </w:t>
      </w:r>
      <w:r>
        <w:rPr>
          <w:rFonts w:ascii="Consolas" w:eastAsia="Times New Roman" w:hAnsi="Consolas" w:cs="Times New Roman"/>
          <w:color w:val="000000"/>
          <w:kern w:val="0"/>
          <w:sz w:val="18"/>
          <w:szCs w:val="18"/>
          <w:bdr w:val="none" w:sz="0" w:space="0" w:color="auto" w:frame="1"/>
        </w:rPr>
        <w:t>  </w:t>
      </w:r>
    </w:p>
    <w:p w14:paraId="2163A858" w14:textId="77777777" w:rsidR="00097B8D" w:rsidRDefault="00097B8D" w:rsidP="00097B8D">
      <w:pPr>
        <w:widowControl/>
        <w:numPr>
          <w:ilvl w:val="0"/>
          <w:numId w:val="20"/>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y_hat = rf.predict(X_test_s)  </w:t>
      </w:r>
    </w:p>
    <w:p w14:paraId="073DEF7F" w14:textId="77777777" w:rsidR="00097B8D" w:rsidRDefault="00097B8D" w:rsidP="00097B8D">
      <w:pPr>
        <w:widowControl/>
        <w:numPr>
          <w:ilvl w:val="0"/>
          <w:numId w:val="20"/>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8200"/>
          <w:kern w:val="0"/>
          <w:sz w:val="18"/>
          <w:szCs w:val="18"/>
          <w:bdr w:val="none" w:sz="0" w:space="0" w:color="auto" w:frame="1"/>
        </w:rPr>
        <w:t># </w:t>
      </w:r>
      <w:r>
        <w:rPr>
          <w:rFonts w:ascii="微软雅黑" w:eastAsia="微软雅黑" w:hAnsi="微软雅黑" w:cs="微软雅黑" w:hint="eastAsia"/>
          <w:color w:val="008200"/>
          <w:kern w:val="0"/>
          <w:sz w:val="18"/>
          <w:szCs w:val="18"/>
          <w:bdr w:val="none" w:sz="0" w:space="0" w:color="auto" w:frame="1"/>
        </w:rPr>
        <w:t>模型评估</w:t>
      </w:r>
      <w:r>
        <w:rPr>
          <w:rFonts w:ascii="Consolas" w:eastAsia="Times New Roman" w:hAnsi="Consolas" w:cs="Consolas"/>
          <w:color w:val="008200"/>
          <w:kern w:val="0"/>
          <w:sz w:val="18"/>
          <w:szCs w:val="18"/>
          <w:bdr w:val="none" w:sz="0" w:space="0" w:color="auto" w:frame="1"/>
        </w:rPr>
        <w:t> </w:t>
      </w:r>
      <w:r>
        <w:rPr>
          <w:rFonts w:ascii="Consolas" w:eastAsia="Times New Roman" w:hAnsi="Consolas" w:cs="Times New Roman"/>
          <w:color w:val="000000"/>
          <w:kern w:val="0"/>
          <w:sz w:val="18"/>
          <w:szCs w:val="18"/>
          <w:bdr w:val="none" w:sz="0" w:space="0" w:color="auto" w:frame="1"/>
        </w:rPr>
        <w:t>  </w:t>
      </w:r>
    </w:p>
    <w:p w14:paraId="6E197F1A" w14:textId="77777777" w:rsidR="00097B8D" w:rsidRDefault="00097B8D" w:rsidP="00097B8D">
      <w:pPr>
        <w:widowControl/>
        <w:numPr>
          <w:ilvl w:val="0"/>
          <w:numId w:val="20"/>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"Accuracy:"</w:t>
      </w:r>
      <w:r>
        <w:rPr>
          <w:rFonts w:ascii="Consolas" w:eastAsia="Times New Roman" w:hAnsi="Consolas" w:cs="Times New Roman"/>
          <w:color w:val="000000"/>
          <w:kern w:val="0"/>
          <w:sz w:val="18"/>
          <w:szCs w:val="18"/>
          <w:bdr w:val="none" w:sz="0" w:space="0" w:color="auto" w:frame="1"/>
        </w:rPr>
        <w:t>,metrics.accuracy_score(y_test_s,y_hat))  </w:t>
      </w:r>
    </w:p>
    <w:p w14:paraId="632DE97A" w14:textId="469F1DF8" w:rsidR="00097B8D" w:rsidRDefault="00097B8D" w:rsidP="00097B8D">
      <w:pPr>
        <w:jc w:val="center"/>
        <w:rPr>
          <w14:ligatures w14:val="standardContextual"/>
        </w:rPr>
      </w:pPr>
      <w:r>
        <w:rPr>
          <w:noProof/>
        </w:rPr>
        <w:drawing>
          <wp:inline distT="0" distB="0" distL="0" distR="0" wp14:anchorId="0864A018" wp14:editId="5237ED80">
            <wp:extent cx="3689350" cy="196850"/>
            <wp:effectExtent l="0" t="0" r="6350" b="0"/>
            <wp:docPr id="7798642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644239"/>
                    <pic:cNvPicPr>
                      <a:picLocks noChangeAspect="1" noChangeArrowheads="1"/>
                    </pic:cNvPicPr>
                  </pic:nvPicPr>
                  <pic:blipFill>
                    <a:blip r:embed="rId21">
                      <a:extLst>
                        <a:ext uri="{28A0092B-C50C-407E-A947-70E740481C1C}">
                          <a14:useLocalDpi xmlns:a14="http://schemas.microsoft.com/office/drawing/2010/main" val="0"/>
                        </a:ext>
                      </a:extLst>
                    </a:blip>
                    <a:srcRect l="2" t="83617" r="24075" b="1698"/>
                    <a:stretch>
                      <a:fillRect/>
                    </a:stretch>
                  </pic:blipFill>
                  <pic:spPr bwMode="auto">
                    <a:xfrm>
                      <a:off x="0" y="0"/>
                      <a:ext cx="3689350" cy="196850"/>
                    </a:xfrm>
                    <a:prstGeom prst="rect">
                      <a:avLst/>
                    </a:prstGeom>
                    <a:noFill/>
                    <a:ln>
                      <a:noFill/>
                    </a:ln>
                  </pic:spPr>
                </pic:pic>
              </a:graphicData>
            </a:graphic>
          </wp:inline>
        </w:drawing>
      </w:r>
    </w:p>
    <w:p w14:paraId="7362CFD9" w14:textId="77777777" w:rsidR="00097B8D" w:rsidRDefault="00097B8D" w:rsidP="00097B8D">
      <w:pPr>
        <w:ind w:firstLine="420"/>
      </w:pPr>
      <w:r>
        <w:rPr>
          <w:rFonts w:hint="eastAsia"/>
        </w:rPr>
        <w:t xml:space="preserve">2.2.3 传统随机森林方法小结： </w:t>
      </w:r>
    </w:p>
    <w:p w14:paraId="30CCB291" w14:textId="77777777" w:rsidR="00097B8D" w:rsidRDefault="00097B8D" w:rsidP="00097B8D">
      <w:r>
        <w:rPr>
          <w:rFonts w:hint="eastAsia"/>
        </w:rPr>
        <w:tab/>
        <w:t xml:space="preserve">综上，传统的随机森林方法有良好的适应性，使用传统随机森林的方法对数据进行建模和训练，预测结果的准确率可以达到越87.9%，性能较好。 </w:t>
      </w:r>
    </w:p>
    <w:p w14:paraId="37EB2C88" w14:textId="77777777" w:rsidR="00097B8D" w:rsidRDefault="00097B8D" w:rsidP="00097B8D">
      <w:pPr>
        <w:rPr>
          <w:b/>
          <w:bCs/>
        </w:rPr>
      </w:pPr>
      <w:r>
        <w:rPr>
          <w:rFonts w:hint="eastAsia"/>
          <w:b/>
          <w:bCs/>
        </w:rPr>
        <w:t>3. 模型评估</w:t>
      </w:r>
    </w:p>
    <w:p w14:paraId="54183EAA" w14:textId="77777777" w:rsidR="00097B8D" w:rsidRDefault="00097B8D" w:rsidP="00097B8D">
      <w:r>
        <w:rPr>
          <w:rFonts w:hint="eastAsia"/>
        </w:rPr>
        <w:lastRenderedPageBreak/>
        <w:tab/>
        <w:t xml:space="preserve">前文在建模和训练时仅使用准确率作为判断，较为单一和片面，我们在本文的最后一段模型评估中，从f1值和ROC曲线的方面再次对整体模型做一个评估。 </w:t>
      </w:r>
    </w:p>
    <w:p w14:paraId="4128D0C1" w14:textId="77777777" w:rsidR="00097B8D" w:rsidRDefault="00097B8D" w:rsidP="00097B8D">
      <w:r>
        <w:rPr>
          <w:rFonts w:hint="eastAsia"/>
        </w:rPr>
        <w:t xml:space="preserve">3.1 混淆矩阵和模型评估参数： </w:t>
      </w:r>
    </w:p>
    <w:p w14:paraId="55DD6383" w14:textId="77777777" w:rsidR="00097B8D" w:rsidRDefault="00097B8D" w:rsidP="00097B8D">
      <w:pPr>
        <w:pStyle w:val="alt"/>
        <w:numPr>
          <w:ilvl w:val="0"/>
          <w:numId w:val="21"/>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14:ligatures w14:val="none"/>
        </w:rPr>
      </w:pPr>
      <w:r>
        <w:tab/>
      </w:r>
      <w:r>
        <w:rPr>
          <w:rFonts w:ascii="Consolas" w:hAnsi="Consolas"/>
          <w:b/>
          <w:bCs/>
          <w:color w:val="006699"/>
          <w:sz w:val="18"/>
          <w:szCs w:val="18"/>
          <w:bdr w:val="none" w:sz="0" w:space="0" w:color="auto" w:frame="1"/>
          <w14:ligatures w14:val="none"/>
        </w:rPr>
        <w:t>from</w:t>
      </w:r>
      <w:r>
        <w:rPr>
          <w:rFonts w:ascii="Consolas" w:hAnsi="Consolas"/>
          <w:color w:val="000000"/>
          <w:sz w:val="18"/>
          <w:szCs w:val="18"/>
          <w:bdr w:val="none" w:sz="0" w:space="0" w:color="auto" w:frame="1"/>
          <w14:ligatures w14:val="none"/>
        </w:rPr>
        <w:t> sklearn.metrics </w:t>
      </w:r>
      <w:r>
        <w:rPr>
          <w:rFonts w:ascii="Consolas" w:hAnsi="Consolas"/>
          <w:b/>
          <w:bCs/>
          <w:color w:val="006699"/>
          <w:sz w:val="18"/>
          <w:szCs w:val="18"/>
          <w:bdr w:val="none" w:sz="0" w:space="0" w:color="auto" w:frame="1"/>
          <w14:ligatures w14:val="none"/>
        </w:rPr>
        <w:t>import</w:t>
      </w:r>
      <w:r>
        <w:rPr>
          <w:rFonts w:ascii="Consolas" w:hAnsi="Consolas"/>
          <w:color w:val="000000"/>
          <w:sz w:val="18"/>
          <w:szCs w:val="18"/>
          <w:bdr w:val="none" w:sz="0" w:space="0" w:color="auto" w:frame="1"/>
          <w14:ligatures w14:val="none"/>
        </w:rPr>
        <w:t> confusion_matrix  </w:t>
      </w:r>
    </w:p>
    <w:p w14:paraId="293F8BE8" w14:textId="77777777" w:rsidR="00097B8D" w:rsidRDefault="00097B8D" w:rsidP="00097B8D">
      <w:pPr>
        <w:widowControl/>
        <w:numPr>
          <w:ilvl w:val="0"/>
          <w:numId w:val="2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cm1 = confusion_matrix(y_test, y_hat)  </w:t>
      </w:r>
    </w:p>
    <w:p w14:paraId="05E70BAA" w14:textId="77777777" w:rsidR="00097B8D" w:rsidRDefault="00097B8D" w:rsidP="00097B8D">
      <w:pPr>
        <w:widowControl/>
        <w:numPr>
          <w:ilvl w:val="0"/>
          <w:numId w:val="21"/>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(cm1.shape) </w:t>
      </w:r>
      <w:r>
        <w:rPr>
          <w:rFonts w:ascii="Consolas" w:eastAsia="Times New Roman" w:hAnsi="Consolas" w:cs="Times New Roman"/>
          <w:color w:val="008200"/>
          <w:kern w:val="0"/>
          <w:sz w:val="18"/>
          <w:szCs w:val="18"/>
          <w:bdr w:val="none" w:sz="0" w:space="0" w:color="auto" w:frame="1"/>
        </w:rPr>
        <w:t># (2, 2)</w:t>
      </w:r>
      <w:r>
        <w:rPr>
          <w:rFonts w:ascii="Consolas" w:eastAsia="Times New Roman" w:hAnsi="Consolas" w:cs="Times New Roman"/>
          <w:color w:val="000000"/>
          <w:kern w:val="0"/>
          <w:sz w:val="18"/>
          <w:szCs w:val="18"/>
          <w:bdr w:val="none" w:sz="0" w:space="0" w:color="auto" w:frame="1"/>
        </w:rPr>
        <w:t>  </w:t>
      </w:r>
    </w:p>
    <w:p w14:paraId="0BB73E12" w14:textId="77777777" w:rsidR="00097B8D" w:rsidRDefault="00097B8D" w:rsidP="00097B8D">
      <w:pPr>
        <w:widowControl/>
        <w:numPr>
          <w:ilvl w:val="0"/>
          <w:numId w:val="2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(cm1)  </w:t>
      </w:r>
    </w:p>
    <w:p w14:paraId="0FD4ECB1" w14:textId="77777777" w:rsidR="00097B8D" w:rsidRDefault="00097B8D" w:rsidP="00097B8D">
      <w:pPr>
        <w:widowControl/>
        <w:numPr>
          <w:ilvl w:val="0"/>
          <w:numId w:val="21"/>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w:t>
      </w:r>
    </w:p>
    <w:p w14:paraId="768905F5" w14:textId="77777777" w:rsidR="00097B8D" w:rsidRDefault="00097B8D" w:rsidP="00097B8D">
      <w:pPr>
        <w:widowControl/>
        <w:numPr>
          <w:ilvl w:val="0"/>
          <w:numId w:val="2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fig = plt.figure(figsize=(12,5))  </w:t>
      </w:r>
    </w:p>
    <w:p w14:paraId="01B68909" w14:textId="77777777" w:rsidR="00097B8D" w:rsidRDefault="00097B8D" w:rsidP="00097B8D">
      <w:pPr>
        <w:widowControl/>
        <w:numPr>
          <w:ilvl w:val="0"/>
          <w:numId w:val="21"/>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fig.suptitle(r</w:t>
      </w:r>
      <w:r>
        <w:rPr>
          <w:rFonts w:ascii="Consolas" w:eastAsia="Times New Roman" w:hAnsi="Consolas" w:cs="Times New Roman"/>
          <w:color w:val="0000FF"/>
          <w:kern w:val="0"/>
          <w:sz w:val="18"/>
          <w:szCs w:val="18"/>
          <w:bdr w:val="none" w:sz="0" w:space="0" w:color="auto" w:frame="1"/>
        </w:rPr>
        <w:t>'Confusion Matrix'</w:t>
      </w:r>
      <w:r>
        <w:rPr>
          <w:rFonts w:ascii="Consolas" w:eastAsia="Times New Roman" w:hAnsi="Consolas" w:cs="Times New Roman"/>
          <w:color w:val="000000"/>
          <w:kern w:val="0"/>
          <w:sz w:val="18"/>
          <w:szCs w:val="18"/>
          <w:bdr w:val="none" w:sz="0" w:space="0" w:color="auto" w:frame="1"/>
        </w:rPr>
        <w:t>)  </w:t>
      </w:r>
    </w:p>
    <w:p w14:paraId="52B3C9A7" w14:textId="77777777" w:rsidR="00097B8D" w:rsidRDefault="00097B8D" w:rsidP="00097B8D">
      <w:pPr>
        <w:widowControl/>
        <w:numPr>
          <w:ilvl w:val="0"/>
          <w:numId w:val="2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8200"/>
          <w:kern w:val="0"/>
          <w:sz w:val="18"/>
          <w:szCs w:val="18"/>
          <w:bdr w:val="none" w:sz="0" w:space="0" w:color="auto" w:frame="1"/>
        </w:rPr>
        <w:t>#</w:t>
      </w:r>
      <w:r>
        <w:rPr>
          <w:rFonts w:ascii="微软雅黑" w:eastAsia="微软雅黑" w:hAnsi="微软雅黑" w:cs="微软雅黑" w:hint="eastAsia"/>
          <w:color w:val="008200"/>
          <w:kern w:val="0"/>
          <w:sz w:val="18"/>
          <w:szCs w:val="18"/>
          <w:bdr w:val="none" w:sz="0" w:space="0" w:color="auto" w:frame="1"/>
        </w:rPr>
        <w:t>画热力图</w:t>
      </w:r>
      <w:r>
        <w:rPr>
          <w:rFonts w:ascii="Consolas" w:eastAsia="Times New Roman" w:hAnsi="Consolas" w:cs="Times New Roman"/>
          <w:color w:val="000000"/>
          <w:kern w:val="0"/>
          <w:sz w:val="18"/>
          <w:szCs w:val="18"/>
          <w:bdr w:val="none" w:sz="0" w:space="0" w:color="auto" w:frame="1"/>
        </w:rPr>
        <w:t>  </w:t>
      </w:r>
    </w:p>
    <w:p w14:paraId="564BEC07" w14:textId="77777777" w:rsidR="00097B8D" w:rsidRDefault="00097B8D" w:rsidP="00097B8D">
      <w:pPr>
        <w:widowControl/>
        <w:numPr>
          <w:ilvl w:val="0"/>
          <w:numId w:val="21"/>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ax1 = fig.add_subplot(1,2,1)  </w:t>
      </w:r>
    </w:p>
    <w:p w14:paraId="39AAA9A7" w14:textId="77777777" w:rsidR="00097B8D" w:rsidRDefault="00097B8D" w:rsidP="00097B8D">
      <w:pPr>
        <w:widowControl/>
        <w:numPr>
          <w:ilvl w:val="0"/>
          <w:numId w:val="2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sns.heatmap(cm1,annot=True,cmap=</w:t>
      </w:r>
      <w:r>
        <w:rPr>
          <w:rFonts w:ascii="Consolas" w:eastAsia="Times New Roman" w:hAnsi="Consolas" w:cs="Times New Roman"/>
          <w:color w:val="0000FF"/>
          <w:kern w:val="0"/>
          <w:sz w:val="18"/>
          <w:szCs w:val="18"/>
          <w:bdr w:val="none" w:sz="0" w:space="0" w:color="auto" w:frame="1"/>
        </w:rPr>
        <w:t>'Blues'</w:t>
      </w:r>
      <w:r>
        <w:rPr>
          <w:rFonts w:ascii="Consolas" w:eastAsia="Times New Roman" w:hAnsi="Consolas" w:cs="Times New Roman"/>
          <w:color w:val="000000"/>
          <w:kern w:val="0"/>
          <w:sz w:val="18"/>
          <w:szCs w:val="18"/>
          <w:bdr w:val="none" w:sz="0" w:space="0" w:color="auto" w:frame="1"/>
        </w:rPr>
        <w:t>,linewidths=0.5,ax=ax1)  </w:t>
      </w:r>
    </w:p>
    <w:p w14:paraId="633B2EBA" w14:textId="77777777" w:rsidR="00097B8D" w:rsidRDefault="00097B8D" w:rsidP="00097B8D">
      <w:pPr>
        <w:widowControl/>
        <w:numPr>
          <w:ilvl w:val="0"/>
          <w:numId w:val="21"/>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ax1.set_xlabel(</w:t>
      </w:r>
      <w:r>
        <w:rPr>
          <w:rFonts w:ascii="Consolas" w:eastAsia="Times New Roman" w:hAnsi="Consolas" w:cs="Times New Roman"/>
          <w:color w:val="0000FF"/>
          <w:kern w:val="0"/>
          <w:sz w:val="18"/>
          <w:szCs w:val="18"/>
          <w:bdr w:val="none" w:sz="0" w:space="0" w:color="auto" w:frame="1"/>
        </w:rPr>
        <w:t>'predicate'</w:t>
      </w:r>
      <w:r>
        <w:rPr>
          <w:rFonts w:ascii="Consolas" w:eastAsia="Times New Roman" w:hAnsi="Consolas" w:cs="Times New Roman"/>
          <w:color w:val="000000"/>
          <w:kern w:val="0"/>
          <w:sz w:val="18"/>
          <w:szCs w:val="18"/>
          <w:bdr w:val="none" w:sz="0" w:space="0" w:color="auto" w:frame="1"/>
        </w:rPr>
        <w:t>)  </w:t>
      </w:r>
    </w:p>
    <w:p w14:paraId="707C8536" w14:textId="77777777" w:rsidR="00097B8D" w:rsidRDefault="00097B8D" w:rsidP="00097B8D">
      <w:pPr>
        <w:widowControl/>
        <w:numPr>
          <w:ilvl w:val="0"/>
          <w:numId w:val="2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ax1.set_ylabel(</w:t>
      </w:r>
      <w:r>
        <w:rPr>
          <w:rFonts w:ascii="Consolas" w:eastAsia="Times New Roman" w:hAnsi="Consolas" w:cs="Times New Roman"/>
          <w:color w:val="0000FF"/>
          <w:kern w:val="0"/>
          <w:sz w:val="18"/>
          <w:szCs w:val="18"/>
          <w:bdr w:val="none" w:sz="0" w:space="0" w:color="auto" w:frame="1"/>
        </w:rPr>
        <w:t>'true'</w:t>
      </w:r>
      <w:r>
        <w:rPr>
          <w:rFonts w:ascii="Consolas" w:eastAsia="Times New Roman" w:hAnsi="Consolas" w:cs="Times New Roman"/>
          <w:color w:val="000000"/>
          <w:kern w:val="0"/>
          <w:sz w:val="18"/>
          <w:szCs w:val="18"/>
          <w:bdr w:val="none" w:sz="0" w:space="0" w:color="auto" w:frame="1"/>
        </w:rPr>
        <w:t>)  </w:t>
      </w:r>
    </w:p>
    <w:p w14:paraId="740F5B2E" w14:textId="77777777" w:rsidR="00097B8D" w:rsidRDefault="00097B8D" w:rsidP="00097B8D">
      <w:pPr>
        <w:widowControl/>
        <w:numPr>
          <w:ilvl w:val="0"/>
          <w:numId w:val="21"/>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w:t>
      </w:r>
    </w:p>
    <w:p w14:paraId="0C29E994" w14:textId="77777777" w:rsidR="00097B8D" w:rsidRDefault="00097B8D" w:rsidP="00097B8D">
      <w:pPr>
        <w:widowControl/>
        <w:numPr>
          <w:ilvl w:val="0"/>
          <w:numId w:val="2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(tn,fp,fn,tp) = cm1.ravel()  </w:t>
      </w:r>
    </w:p>
    <w:p w14:paraId="3EF27B9A" w14:textId="77777777" w:rsidR="00097B8D" w:rsidRDefault="00097B8D" w:rsidP="00097B8D">
      <w:pPr>
        <w:widowControl/>
        <w:numPr>
          <w:ilvl w:val="0"/>
          <w:numId w:val="21"/>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print</w:t>
      </w:r>
      <w:r>
        <w:rPr>
          <w:rFonts w:ascii="Consolas" w:eastAsia="Times New Roman" w:hAnsi="Consolas" w:cs="Times New Roman"/>
          <w:color w:val="000000"/>
          <w:kern w:val="0"/>
          <w:sz w:val="18"/>
          <w:szCs w:val="18"/>
          <w:bdr w:val="none" w:sz="0" w:space="0" w:color="auto" w:frame="1"/>
        </w:rPr>
        <w:t>((tn,fp,fn,tp))  </w:t>
      </w:r>
    </w:p>
    <w:p w14:paraId="777C9C8E" w14:textId="77777777" w:rsidR="00097B8D" w:rsidRDefault="00097B8D" w:rsidP="00097B8D">
      <w:pPr>
        <w:widowControl/>
        <w:numPr>
          <w:ilvl w:val="0"/>
          <w:numId w:val="2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w:t>
      </w:r>
    </w:p>
    <w:p w14:paraId="028EFD15" w14:textId="77777777" w:rsidR="00097B8D" w:rsidRDefault="00097B8D" w:rsidP="00097B8D">
      <w:pPr>
        <w:widowControl/>
        <w:numPr>
          <w:ilvl w:val="0"/>
          <w:numId w:val="21"/>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acc = metrics.accuracy_score(y_test_s,y_hat_1)  </w:t>
      </w:r>
    </w:p>
    <w:p w14:paraId="428FCE18" w14:textId="77777777" w:rsidR="00097B8D" w:rsidRDefault="00097B8D" w:rsidP="00097B8D">
      <w:pPr>
        <w:widowControl/>
        <w:numPr>
          <w:ilvl w:val="0"/>
          <w:numId w:val="2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pre0 = tn/(fn+tn)  </w:t>
      </w:r>
    </w:p>
    <w:p w14:paraId="21E242CB" w14:textId="77777777" w:rsidR="00097B8D" w:rsidRDefault="00097B8D" w:rsidP="00097B8D">
      <w:pPr>
        <w:widowControl/>
        <w:numPr>
          <w:ilvl w:val="0"/>
          <w:numId w:val="21"/>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pre1 =tp/(tp+fp)  </w:t>
      </w:r>
    </w:p>
    <w:p w14:paraId="00292896" w14:textId="77777777" w:rsidR="00097B8D" w:rsidRDefault="00097B8D" w:rsidP="00097B8D">
      <w:pPr>
        <w:widowControl/>
        <w:numPr>
          <w:ilvl w:val="0"/>
          <w:numId w:val="2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recall0 = tn/(fp+tn)  </w:t>
      </w:r>
    </w:p>
    <w:p w14:paraId="4606B6DE" w14:textId="77777777" w:rsidR="00097B8D" w:rsidRDefault="00097B8D" w:rsidP="00097B8D">
      <w:pPr>
        <w:widowControl/>
        <w:numPr>
          <w:ilvl w:val="0"/>
          <w:numId w:val="21"/>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recall1 = tp/(tp+fn)  </w:t>
      </w:r>
    </w:p>
    <w:p w14:paraId="0AA23B38" w14:textId="77777777" w:rsidR="00097B8D" w:rsidRDefault="00097B8D" w:rsidP="00097B8D">
      <w:pPr>
        <w:widowControl/>
        <w:numPr>
          <w:ilvl w:val="0"/>
          <w:numId w:val="2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f10 = 2*tn/(2*tn+fp+fn)  </w:t>
      </w:r>
    </w:p>
    <w:p w14:paraId="0CC689AC" w14:textId="77777777" w:rsidR="00097B8D" w:rsidRDefault="00097B8D" w:rsidP="00097B8D">
      <w:pPr>
        <w:widowControl/>
        <w:numPr>
          <w:ilvl w:val="0"/>
          <w:numId w:val="21"/>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f11 = 2*tp/(2*tp+fp+fn)  </w:t>
      </w:r>
    </w:p>
    <w:p w14:paraId="379C330C" w14:textId="77777777" w:rsidR="00097B8D" w:rsidRDefault="00097B8D" w:rsidP="00097B8D">
      <w:pPr>
        <w:widowControl/>
        <w:numPr>
          <w:ilvl w:val="0"/>
          <w:numId w:val="2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w:t>
      </w:r>
    </w:p>
    <w:p w14:paraId="7E5F2999" w14:textId="77777777" w:rsidR="00097B8D" w:rsidRDefault="00097B8D" w:rsidP="00097B8D">
      <w:pPr>
        <w:widowControl/>
        <w:numPr>
          <w:ilvl w:val="0"/>
          <w:numId w:val="21"/>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col_labels = [</w:t>
      </w:r>
      <w:r>
        <w:rPr>
          <w:rFonts w:ascii="Consolas" w:eastAsia="Times New Roman" w:hAnsi="Consolas" w:cs="Times New Roman"/>
          <w:color w:val="0000FF"/>
          <w:kern w:val="0"/>
          <w:sz w:val="18"/>
          <w:szCs w:val="18"/>
          <w:bdr w:val="none" w:sz="0" w:space="0" w:color="auto" w:frame="1"/>
        </w:rPr>
        <w:t>'precision'</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'recall'</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'F1'</w:t>
      </w:r>
      <w:r>
        <w:rPr>
          <w:rFonts w:ascii="Consolas" w:eastAsia="Times New Roman" w:hAnsi="Consolas" w:cs="Times New Roman"/>
          <w:color w:val="000000"/>
          <w:kern w:val="0"/>
          <w:sz w:val="18"/>
          <w:szCs w:val="18"/>
          <w:bdr w:val="none" w:sz="0" w:space="0" w:color="auto" w:frame="1"/>
        </w:rPr>
        <w:t>]  </w:t>
      </w:r>
    </w:p>
    <w:p w14:paraId="23CBD569" w14:textId="77777777" w:rsidR="00097B8D" w:rsidRDefault="00097B8D" w:rsidP="00097B8D">
      <w:pPr>
        <w:widowControl/>
        <w:numPr>
          <w:ilvl w:val="0"/>
          <w:numId w:val="2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row_labels = [</w:t>
      </w:r>
      <w:r>
        <w:rPr>
          <w:rFonts w:ascii="Consolas" w:eastAsia="Times New Roman" w:hAnsi="Consolas" w:cs="Times New Roman"/>
          <w:color w:val="0000FF"/>
          <w:kern w:val="0"/>
          <w:sz w:val="18"/>
          <w:szCs w:val="18"/>
          <w:bdr w:val="none" w:sz="0" w:space="0" w:color="auto" w:frame="1"/>
        </w:rPr>
        <w:t>' '</w:t>
      </w:r>
      <w:r>
        <w:rPr>
          <w:rFonts w:ascii="Consolas" w:eastAsia="Times New Roman" w:hAnsi="Consolas" w:cs="Times New Roman"/>
          <w:color w:val="000000"/>
          <w:kern w:val="0"/>
          <w:sz w:val="18"/>
          <w:szCs w:val="18"/>
          <w:bdr w:val="none" w:sz="0" w:space="0" w:color="auto" w:frame="1"/>
        </w:rPr>
        <w:t>*4+</w:t>
      </w:r>
      <w:r>
        <w:rPr>
          <w:rFonts w:ascii="Consolas" w:eastAsia="Times New Roman" w:hAnsi="Consolas" w:cs="Times New Roman"/>
          <w:color w:val="0000FF"/>
          <w:kern w:val="0"/>
          <w:sz w:val="18"/>
          <w:szCs w:val="18"/>
          <w:bdr w:val="none" w:sz="0" w:space="0" w:color="auto" w:frame="1"/>
        </w:rPr>
        <w:t>'0'</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 '</w:t>
      </w:r>
      <w:r>
        <w:rPr>
          <w:rFonts w:ascii="Consolas" w:eastAsia="Times New Roman" w:hAnsi="Consolas" w:cs="Times New Roman"/>
          <w:color w:val="000000"/>
          <w:kern w:val="0"/>
          <w:sz w:val="18"/>
          <w:szCs w:val="18"/>
          <w:bdr w:val="none" w:sz="0" w:space="0" w:color="auto" w:frame="1"/>
        </w:rPr>
        <w:t>*4,</w:t>
      </w:r>
      <w:r>
        <w:rPr>
          <w:rFonts w:ascii="Consolas" w:eastAsia="Times New Roman" w:hAnsi="Consolas" w:cs="Times New Roman"/>
          <w:color w:val="0000FF"/>
          <w:kern w:val="0"/>
          <w:sz w:val="18"/>
          <w:szCs w:val="18"/>
          <w:bdr w:val="none" w:sz="0" w:space="0" w:color="auto" w:frame="1"/>
        </w:rPr>
        <w:t>' '</w:t>
      </w:r>
      <w:r>
        <w:rPr>
          <w:rFonts w:ascii="Consolas" w:eastAsia="Times New Roman" w:hAnsi="Consolas" w:cs="Times New Roman"/>
          <w:color w:val="000000"/>
          <w:kern w:val="0"/>
          <w:sz w:val="18"/>
          <w:szCs w:val="18"/>
          <w:bdr w:val="none" w:sz="0" w:space="0" w:color="auto" w:frame="1"/>
        </w:rPr>
        <w:t>*4+</w:t>
      </w:r>
      <w:r>
        <w:rPr>
          <w:rFonts w:ascii="Consolas" w:eastAsia="Times New Roman" w:hAnsi="Consolas" w:cs="Times New Roman"/>
          <w:color w:val="0000FF"/>
          <w:kern w:val="0"/>
          <w:sz w:val="18"/>
          <w:szCs w:val="18"/>
          <w:bdr w:val="none" w:sz="0" w:space="0" w:color="auto" w:frame="1"/>
        </w:rPr>
        <w:t>'1'</w:t>
      </w:r>
      <w:r>
        <w:rPr>
          <w:rFonts w:ascii="Consolas" w:eastAsia="Times New Roman" w:hAnsi="Consolas" w:cs="Times New Roman"/>
          <w:color w:val="000000"/>
          <w:kern w:val="0"/>
          <w:sz w:val="18"/>
          <w:szCs w:val="18"/>
          <w:bdr w:val="none" w:sz="0" w:space="0" w:color="auto" w:frame="1"/>
        </w:rPr>
        <w:t>+</w:t>
      </w:r>
      <w:r>
        <w:rPr>
          <w:rFonts w:ascii="Consolas" w:eastAsia="Times New Roman" w:hAnsi="Consolas" w:cs="Times New Roman"/>
          <w:color w:val="0000FF"/>
          <w:kern w:val="0"/>
          <w:sz w:val="18"/>
          <w:szCs w:val="18"/>
          <w:bdr w:val="none" w:sz="0" w:space="0" w:color="auto" w:frame="1"/>
        </w:rPr>
        <w:t>' '</w:t>
      </w:r>
      <w:r>
        <w:rPr>
          <w:rFonts w:ascii="Consolas" w:eastAsia="Times New Roman" w:hAnsi="Consolas" w:cs="Times New Roman"/>
          <w:color w:val="000000"/>
          <w:kern w:val="0"/>
          <w:sz w:val="18"/>
          <w:szCs w:val="18"/>
          <w:bdr w:val="none" w:sz="0" w:space="0" w:color="auto" w:frame="1"/>
        </w:rPr>
        <w:t>*4]  </w:t>
      </w:r>
    </w:p>
    <w:p w14:paraId="5DC6D650" w14:textId="77777777" w:rsidR="00097B8D" w:rsidRDefault="00097B8D" w:rsidP="00097B8D">
      <w:pPr>
        <w:widowControl/>
        <w:numPr>
          <w:ilvl w:val="0"/>
          <w:numId w:val="21"/>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table_vals = [[pre0,recall0,f10],[pre1,recall1,f11]]  </w:t>
      </w:r>
    </w:p>
    <w:p w14:paraId="3018AB9B" w14:textId="77777777" w:rsidR="00097B8D" w:rsidRDefault="00097B8D" w:rsidP="00097B8D">
      <w:pPr>
        <w:widowControl/>
        <w:numPr>
          <w:ilvl w:val="0"/>
          <w:numId w:val="2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ax2 = fig.add_subplot(1,2,2)  </w:t>
      </w:r>
    </w:p>
    <w:p w14:paraId="3D7C2C68" w14:textId="77777777" w:rsidR="00097B8D" w:rsidRDefault="00097B8D" w:rsidP="00097B8D">
      <w:pPr>
        <w:widowControl/>
        <w:numPr>
          <w:ilvl w:val="0"/>
          <w:numId w:val="21"/>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ax2.table(cellText=table_vals,rowLabels=row_labels,  </w:t>
      </w:r>
    </w:p>
    <w:p w14:paraId="5FC0561D" w14:textId="77777777" w:rsidR="00097B8D" w:rsidRDefault="00097B8D" w:rsidP="00097B8D">
      <w:pPr>
        <w:widowControl/>
        <w:numPr>
          <w:ilvl w:val="0"/>
          <w:numId w:val="2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colLabels=col_labels,loc=</w:t>
      </w:r>
      <w:r>
        <w:rPr>
          <w:rFonts w:ascii="Consolas" w:eastAsia="Times New Roman" w:hAnsi="Consolas" w:cs="Times New Roman"/>
          <w:color w:val="0000FF"/>
          <w:kern w:val="0"/>
          <w:sz w:val="18"/>
          <w:szCs w:val="18"/>
          <w:bdr w:val="none" w:sz="0" w:space="0" w:color="auto" w:frame="1"/>
        </w:rPr>
        <w:t>'center'</w:t>
      </w:r>
      <w:r>
        <w:rPr>
          <w:rFonts w:ascii="Consolas" w:eastAsia="Times New Roman" w:hAnsi="Consolas" w:cs="Times New Roman"/>
          <w:color w:val="000000"/>
          <w:kern w:val="0"/>
          <w:sz w:val="18"/>
          <w:szCs w:val="18"/>
          <w:bdr w:val="none" w:sz="0" w:space="0" w:color="auto" w:frame="1"/>
        </w:rPr>
        <w:t>)  </w:t>
      </w:r>
    </w:p>
    <w:p w14:paraId="70B4898C" w14:textId="77777777" w:rsidR="00097B8D" w:rsidRDefault="00097B8D" w:rsidP="00097B8D">
      <w:pPr>
        <w:widowControl/>
        <w:numPr>
          <w:ilvl w:val="0"/>
          <w:numId w:val="21"/>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ax2.text(0.35,0.6,  </w:t>
      </w:r>
    </w:p>
    <w:p w14:paraId="590DB918" w14:textId="77777777" w:rsidR="00097B8D" w:rsidRDefault="00097B8D" w:rsidP="00097B8D">
      <w:pPr>
        <w:widowControl/>
        <w:numPr>
          <w:ilvl w:val="0"/>
          <w:numId w:val="2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r</w:t>
      </w:r>
      <w:r>
        <w:rPr>
          <w:rFonts w:ascii="Consolas" w:eastAsia="Times New Roman" w:hAnsi="Consolas" w:cs="Times New Roman"/>
          <w:color w:val="0000FF"/>
          <w:kern w:val="0"/>
          <w:sz w:val="18"/>
          <w:szCs w:val="18"/>
          <w:bdr w:val="none" w:sz="0" w:space="0" w:color="auto" w:frame="1"/>
        </w:rPr>
        <w:t>''</w:t>
      </w:r>
      <w:r>
        <w:rPr>
          <w:rFonts w:ascii="Consolas" w:eastAsia="Times New Roman" w:hAnsi="Consolas" w:cs="Times New Roman"/>
          <w:color w:val="008200"/>
          <w:kern w:val="0"/>
          <w:sz w:val="18"/>
          <w:szCs w:val="18"/>
          <w:bdr w:val="none" w:sz="0" w:space="0" w:color="auto" w:frame="1"/>
        </w:rPr>
        <w:t>'''</w:t>
      </w:r>
      <w:r>
        <w:rPr>
          <w:rFonts w:ascii="Consolas" w:eastAsia="Times New Roman" w:hAnsi="Consolas" w:cs="Times New Roman"/>
          <w:color w:val="000000"/>
          <w:kern w:val="0"/>
          <w:sz w:val="18"/>
          <w:szCs w:val="18"/>
          <w:bdr w:val="none" w:sz="0" w:space="0" w:color="auto" w:frame="1"/>
        </w:rPr>
        <w:t> </w:t>
      </w:r>
    </w:p>
    <w:p w14:paraId="7E82A3A8" w14:textId="77777777" w:rsidR="00097B8D" w:rsidRDefault="00097B8D" w:rsidP="00097B8D">
      <w:pPr>
        <w:widowControl/>
        <w:numPr>
          <w:ilvl w:val="0"/>
          <w:numId w:val="21"/>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8200"/>
          <w:kern w:val="0"/>
          <w:sz w:val="18"/>
          <w:szCs w:val="18"/>
          <w:bdr w:val="none" w:sz="0" w:space="0" w:color="auto" w:frame="1"/>
        </w:rPr>
        <w:t>        accuracy: {acc}</w:t>
      </w:r>
      <w:r>
        <w:rPr>
          <w:rFonts w:ascii="Consolas" w:eastAsia="Times New Roman" w:hAnsi="Consolas" w:cs="Times New Roman"/>
          <w:color w:val="000000"/>
          <w:kern w:val="0"/>
          <w:sz w:val="18"/>
          <w:szCs w:val="18"/>
          <w:bdr w:val="none" w:sz="0" w:space="0" w:color="auto" w:frame="1"/>
        </w:rPr>
        <w:t> </w:t>
      </w:r>
    </w:p>
    <w:p w14:paraId="74CD7158" w14:textId="77777777" w:rsidR="00097B8D" w:rsidRDefault="00097B8D" w:rsidP="00097B8D">
      <w:pPr>
        <w:widowControl/>
        <w:numPr>
          <w:ilvl w:val="0"/>
          <w:numId w:val="2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8200"/>
          <w:kern w:val="0"/>
          <w:sz w:val="18"/>
          <w:szCs w:val="18"/>
          <w:bdr w:val="none" w:sz="0" w:space="0" w:color="auto" w:frame="1"/>
        </w:rPr>
        <w:t>          '''</w:t>
      </w:r>
      <w:r>
        <w:rPr>
          <w:rFonts w:ascii="Consolas" w:eastAsia="Times New Roman" w:hAnsi="Consolas" w:cs="Times New Roman"/>
          <w:color w:val="000000"/>
          <w:kern w:val="0"/>
          <w:sz w:val="18"/>
          <w:szCs w:val="18"/>
          <w:bdr w:val="none" w:sz="0" w:space="0" w:color="auto" w:frame="1"/>
        </w:rPr>
        <w:t>.format(acc=acc),horizontalalignment='center</w:t>
      </w:r>
      <w:r>
        <w:rPr>
          <w:rFonts w:ascii="Consolas" w:eastAsia="Times New Roman" w:hAnsi="Consolas" w:cs="Times New Roman"/>
          <w:color w:val="0000FF"/>
          <w:kern w:val="0"/>
          <w:sz w:val="18"/>
          <w:szCs w:val="18"/>
          <w:bdr w:val="none" w:sz="0" w:space="0" w:color="auto" w:frame="1"/>
        </w:rPr>
        <w:t>',verticalalignment='</w:t>
      </w:r>
      <w:r>
        <w:rPr>
          <w:rFonts w:ascii="Consolas" w:eastAsia="Times New Roman" w:hAnsi="Consolas" w:cs="Times New Roman"/>
          <w:color w:val="000000"/>
          <w:kern w:val="0"/>
          <w:sz w:val="18"/>
          <w:szCs w:val="18"/>
          <w:bdr w:val="none" w:sz="0" w:space="0" w:color="auto" w:frame="1"/>
        </w:rPr>
        <w:t>center</w:t>
      </w:r>
      <w:r>
        <w:rPr>
          <w:rFonts w:ascii="Consolas" w:eastAsia="Times New Roman" w:hAnsi="Consolas" w:cs="Times New Roman"/>
          <w:color w:val="0000FF"/>
          <w:kern w:val="0"/>
          <w:sz w:val="18"/>
          <w:szCs w:val="18"/>
          <w:bdr w:val="none" w:sz="0" w:space="0" w:color="auto" w:frame="1"/>
        </w:rPr>
        <w:t>',fontsize=20, color='</w:t>
      </w:r>
      <w:r>
        <w:rPr>
          <w:rFonts w:ascii="Consolas" w:eastAsia="Times New Roman" w:hAnsi="Consolas" w:cs="Times New Roman"/>
          <w:color w:val="000000"/>
          <w:kern w:val="0"/>
          <w:sz w:val="18"/>
          <w:szCs w:val="18"/>
          <w:bdr w:val="none" w:sz="0" w:space="0" w:color="auto" w:frame="1"/>
        </w:rPr>
        <w:t>black',transform=ax2.transAxes)  </w:t>
      </w:r>
    </w:p>
    <w:p w14:paraId="08822CFE" w14:textId="77777777" w:rsidR="00097B8D" w:rsidRDefault="00097B8D" w:rsidP="00097B8D">
      <w:pPr>
        <w:widowControl/>
        <w:numPr>
          <w:ilvl w:val="0"/>
          <w:numId w:val="21"/>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ax2.axis(</w:t>
      </w:r>
      <w:r>
        <w:rPr>
          <w:rFonts w:ascii="Consolas" w:eastAsia="Times New Roman" w:hAnsi="Consolas" w:cs="Times New Roman"/>
          <w:color w:val="0000FF"/>
          <w:kern w:val="0"/>
          <w:sz w:val="18"/>
          <w:szCs w:val="18"/>
          <w:bdr w:val="none" w:sz="0" w:space="0" w:color="auto" w:frame="1"/>
        </w:rPr>
        <w:t>'off'</w:t>
      </w:r>
      <w:r>
        <w:rPr>
          <w:rFonts w:ascii="Consolas" w:eastAsia="Times New Roman" w:hAnsi="Consolas" w:cs="Times New Roman"/>
          <w:color w:val="000000"/>
          <w:kern w:val="0"/>
          <w:sz w:val="18"/>
          <w:szCs w:val="18"/>
          <w:bdr w:val="none" w:sz="0" w:space="0" w:color="auto" w:frame="1"/>
        </w:rPr>
        <w:t>)  </w:t>
      </w:r>
    </w:p>
    <w:p w14:paraId="0504AEAB" w14:textId="77777777" w:rsidR="00097B8D" w:rsidRDefault="00097B8D" w:rsidP="00097B8D">
      <w:pPr>
        <w:widowControl/>
        <w:numPr>
          <w:ilvl w:val="0"/>
          <w:numId w:val="2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ax2.set_xticks([])  </w:t>
      </w:r>
    </w:p>
    <w:p w14:paraId="1FAD97E9" w14:textId="77777777" w:rsidR="00097B8D" w:rsidRDefault="00097B8D" w:rsidP="00097B8D">
      <w:pPr>
        <w:widowControl/>
        <w:numPr>
          <w:ilvl w:val="0"/>
          <w:numId w:val="21"/>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ax2.set_yticks([])  </w:t>
      </w:r>
    </w:p>
    <w:p w14:paraId="61A98B8D" w14:textId="77777777" w:rsidR="00097B8D" w:rsidRDefault="00097B8D" w:rsidP="00097B8D">
      <w:pPr>
        <w:widowControl/>
        <w:numPr>
          <w:ilvl w:val="0"/>
          <w:numId w:val="21"/>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plt.show()     </w:t>
      </w:r>
    </w:p>
    <w:p w14:paraId="405B8C1F" w14:textId="1390098F" w:rsidR="00097B8D" w:rsidRDefault="00097B8D" w:rsidP="00097B8D">
      <w:pPr>
        <w:jc w:val="right"/>
        <w:rPr>
          <w14:ligatures w14:val="standardContextual"/>
        </w:rPr>
      </w:pPr>
      <w:r>
        <w:rPr>
          <w:noProof/>
        </w:rPr>
        <w:lastRenderedPageBreak/>
        <w:drawing>
          <wp:inline distT="0" distB="0" distL="0" distR="0" wp14:anchorId="175E6DD9" wp14:editId="376AB434">
            <wp:extent cx="4673600" cy="2597150"/>
            <wp:effectExtent l="0" t="0" r="0" b="0"/>
            <wp:docPr id="14248264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644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3600" cy="2597150"/>
                    </a:xfrm>
                    <a:prstGeom prst="rect">
                      <a:avLst/>
                    </a:prstGeom>
                    <a:noFill/>
                    <a:ln>
                      <a:noFill/>
                    </a:ln>
                  </pic:spPr>
                </pic:pic>
              </a:graphicData>
            </a:graphic>
          </wp:inline>
        </w:drawing>
      </w:r>
    </w:p>
    <w:p w14:paraId="131B4A52" w14:textId="77777777" w:rsidR="00097B8D" w:rsidRDefault="00097B8D" w:rsidP="00097B8D">
      <w:pPr>
        <w:jc w:val="right"/>
      </w:pPr>
    </w:p>
    <w:p w14:paraId="18FEE317" w14:textId="77777777" w:rsidR="00097B8D" w:rsidRDefault="00097B8D" w:rsidP="00097B8D">
      <w:pPr>
        <w:jc w:val="left"/>
      </w:pPr>
      <w:r>
        <w:rPr>
          <w:rFonts w:hint="eastAsia"/>
        </w:rPr>
        <w:t xml:space="preserve">3.1.2 ROC曲线和AUC </w:t>
      </w:r>
    </w:p>
    <w:p w14:paraId="055A9EC9" w14:textId="77777777" w:rsidR="00097B8D" w:rsidRDefault="00097B8D" w:rsidP="00097B8D">
      <w:pPr>
        <w:pStyle w:val="alt"/>
        <w:numPr>
          <w:ilvl w:val="0"/>
          <w:numId w:val="22"/>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14:ligatures w14:val="none"/>
        </w:rPr>
      </w:pPr>
      <w:r>
        <w:tab/>
      </w:r>
      <w:r>
        <w:rPr>
          <w:rFonts w:ascii="Consolas" w:hAnsi="Consolas"/>
          <w:b/>
          <w:bCs/>
          <w:color w:val="006699"/>
          <w:sz w:val="18"/>
          <w:szCs w:val="18"/>
          <w:bdr w:val="none" w:sz="0" w:space="0" w:color="auto" w:frame="1"/>
          <w14:ligatures w14:val="none"/>
        </w:rPr>
        <w:t>from</w:t>
      </w:r>
      <w:r>
        <w:rPr>
          <w:rFonts w:ascii="Consolas" w:hAnsi="Consolas"/>
          <w:color w:val="000000"/>
          <w:sz w:val="18"/>
          <w:szCs w:val="18"/>
          <w:bdr w:val="none" w:sz="0" w:space="0" w:color="auto" w:frame="1"/>
          <w14:ligatures w14:val="none"/>
        </w:rPr>
        <w:t> sklearn.metrics </w:t>
      </w:r>
      <w:r>
        <w:rPr>
          <w:rFonts w:ascii="Consolas" w:hAnsi="Consolas"/>
          <w:b/>
          <w:bCs/>
          <w:color w:val="006699"/>
          <w:sz w:val="18"/>
          <w:szCs w:val="18"/>
          <w:bdr w:val="none" w:sz="0" w:space="0" w:color="auto" w:frame="1"/>
          <w14:ligatures w14:val="none"/>
        </w:rPr>
        <w:t>import</w:t>
      </w:r>
      <w:r>
        <w:rPr>
          <w:rFonts w:ascii="Consolas" w:hAnsi="Consolas"/>
          <w:color w:val="000000"/>
          <w:sz w:val="18"/>
          <w:szCs w:val="18"/>
          <w:bdr w:val="none" w:sz="0" w:space="0" w:color="auto" w:frame="1"/>
          <w14:ligatures w14:val="none"/>
        </w:rPr>
        <w:t> roc_curve  </w:t>
      </w:r>
    </w:p>
    <w:p w14:paraId="008A25B1" w14:textId="77777777" w:rsidR="00097B8D" w:rsidRDefault="00097B8D" w:rsidP="00097B8D">
      <w:pPr>
        <w:widowControl/>
        <w:numPr>
          <w:ilvl w:val="0"/>
          <w:numId w:val="22"/>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b/>
          <w:bCs/>
          <w:color w:val="006699"/>
          <w:kern w:val="0"/>
          <w:sz w:val="18"/>
          <w:szCs w:val="18"/>
          <w:bdr w:val="none" w:sz="0" w:space="0" w:color="auto" w:frame="1"/>
        </w:rPr>
        <w:t>from</w:t>
      </w:r>
      <w:r>
        <w:rPr>
          <w:rFonts w:ascii="Consolas" w:eastAsia="Times New Roman" w:hAnsi="Consolas" w:cs="Times New Roman"/>
          <w:color w:val="000000"/>
          <w:kern w:val="0"/>
          <w:sz w:val="18"/>
          <w:szCs w:val="18"/>
          <w:bdr w:val="none" w:sz="0" w:space="0" w:color="auto" w:frame="1"/>
        </w:rPr>
        <w:t> sklearn </w:t>
      </w:r>
      <w:r>
        <w:rPr>
          <w:rFonts w:ascii="Consolas" w:eastAsia="Times New Roman" w:hAnsi="Consolas" w:cs="Times New Roman"/>
          <w:b/>
          <w:bCs/>
          <w:color w:val="006699"/>
          <w:kern w:val="0"/>
          <w:sz w:val="18"/>
          <w:szCs w:val="18"/>
          <w:bdr w:val="none" w:sz="0" w:space="0" w:color="auto" w:frame="1"/>
        </w:rPr>
        <w:t>import</w:t>
      </w:r>
      <w:r>
        <w:rPr>
          <w:rFonts w:ascii="Consolas" w:eastAsia="Times New Roman" w:hAnsi="Consolas" w:cs="Times New Roman"/>
          <w:color w:val="000000"/>
          <w:kern w:val="0"/>
          <w:sz w:val="18"/>
          <w:szCs w:val="18"/>
          <w:bdr w:val="none" w:sz="0" w:space="0" w:color="auto" w:frame="1"/>
        </w:rPr>
        <w:t> metrics  </w:t>
      </w:r>
    </w:p>
    <w:p w14:paraId="4ED4B245" w14:textId="77777777" w:rsidR="00097B8D" w:rsidRDefault="00097B8D" w:rsidP="00097B8D">
      <w:pPr>
        <w:widowControl/>
        <w:numPr>
          <w:ilvl w:val="0"/>
          <w:numId w:val="22"/>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w:t>
      </w:r>
    </w:p>
    <w:p w14:paraId="50C7D908" w14:textId="77777777" w:rsidR="00097B8D" w:rsidRDefault="00097B8D" w:rsidP="00097B8D">
      <w:pPr>
        <w:widowControl/>
        <w:numPr>
          <w:ilvl w:val="0"/>
          <w:numId w:val="22"/>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y_score = rf.fit(X_train_a, y_train_a).predict_proba(X_test_a)  </w:t>
      </w:r>
      <w:r>
        <w:rPr>
          <w:rFonts w:ascii="Consolas" w:eastAsia="Times New Roman" w:hAnsi="Consolas" w:cs="Times New Roman"/>
          <w:color w:val="008200"/>
          <w:kern w:val="0"/>
          <w:sz w:val="18"/>
          <w:szCs w:val="18"/>
          <w:bdr w:val="none" w:sz="0" w:space="0" w:color="auto" w:frame="1"/>
        </w:rPr>
        <w:t># </w:t>
      </w:r>
      <w:r>
        <w:rPr>
          <w:rFonts w:ascii="微软雅黑" w:eastAsia="微软雅黑" w:hAnsi="微软雅黑" w:cs="微软雅黑" w:hint="eastAsia"/>
          <w:color w:val="008200"/>
          <w:kern w:val="0"/>
          <w:sz w:val="18"/>
          <w:szCs w:val="18"/>
          <w:bdr w:val="none" w:sz="0" w:space="0" w:color="auto" w:frame="1"/>
        </w:rPr>
        <w:t>随机森林</w:t>
      </w:r>
      <w:r>
        <w:rPr>
          <w:rFonts w:ascii="Consolas" w:eastAsia="Times New Roman" w:hAnsi="Consolas" w:cs="Times New Roman"/>
          <w:color w:val="000000"/>
          <w:kern w:val="0"/>
          <w:sz w:val="18"/>
          <w:szCs w:val="18"/>
          <w:bdr w:val="none" w:sz="0" w:space="0" w:color="auto" w:frame="1"/>
        </w:rPr>
        <w:t>  </w:t>
      </w:r>
    </w:p>
    <w:p w14:paraId="1DDDF6A7" w14:textId="77777777" w:rsidR="00097B8D" w:rsidRDefault="00097B8D" w:rsidP="00097B8D">
      <w:pPr>
        <w:widowControl/>
        <w:numPr>
          <w:ilvl w:val="0"/>
          <w:numId w:val="22"/>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fpr, tpr, thresholds = roc_curve(y_test_a, y_score[:, 1])  </w:t>
      </w:r>
    </w:p>
    <w:p w14:paraId="674C29F9" w14:textId="77777777" w:rsidR="00097B8D" w:rsidRDefault="00097B8D" w:rsidP="00097B8D">
      <w:pPr>
        <w:widowControl/>
        <w:numPr>
          <w:ilvl w:val="0"/>
          <w:numId w:val="22"/>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roc_auc = metrics.auc(fpr, tpr)  </w:t>
      </w:r>
    </w:p>
    <w:p w14:paraId="6FF33655" w14:textId="77777777" w:rsidR="00097B8D" w:rsidRDefault="00097B8D" w:rsidP="00097B8D">
      <w:pPr>
        <w:widowControl/>
        <w:numPr>
          <w:ilvl w:val="0"/>
          <w:numId w:val="22"/>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  </w:t>
      </w:r>
    </w:p>
    <w:p w14:paraId="607844E7" w14:textId="77777777" w:rsidR="00097B8D" w:rsidRDefault="00097B8D" w:rsidP="00097B8D">
      <w:pPr>
        <w:widowControl/>
        <w:numPr>
          <w:ilvl w:val="0"/>
          <w:numId w:val="22"/>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plt.subplots(figsize=(7, 5.5))  </w:t>
      </w:r>
    </w:p>
    <w:p w14:paraId="00F82CA9" w14:textId="77777777" w:rsidR="00097B8D" w:rsidRDefault="00097B8D" w:rsidP="00097B8D">
      <w:pPr>
        <w:widowControl/>
        <w:numPr>
          <w:ilvl w:val="0"/>
          <w:numId w:val="22"/>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plt.plot(fpr, tpr, color=</w:t>
      </w:r>
      <w:r>
        <w:rPr>
          <w:rFonts w:ascii="Consolas" w:eastAsia="Times New Roman" w:hAnsi="Consolas" w:cs="Times New Roman"/>
          <w:color w:val="0000FF"/>
          <w:kern w:val="0"/>
          <w:sz w:val="18"/>
          <w:szCs w:val="18"/>
          <w:bdr w:val="none" w:sz="0" w:space="0" w:color="auto" w:frame="1"/>
        </w:rPr>
        <w:t>'darkorange'</w:t>
      </w:r>
      <w:r>
        <w:rPr>
          <w:rFonts w:ascii="Consolas" w:eastAsia="Times New Roman" w:hAnsi="Consolas" w:cs="Times New Roman"/>
          <w:color w:val="000000"/>
          <w:kern w:val="0"/>
          <w:sz w:val="18"/>
          <w:szCs w:val="18"/>
          <w:bdr w:val="none" w:sz="0" w:space="0" w:color="auto" w:frame="1"/>
        </w:rPr>
        <w:t>, lw=2, label=</w:t>
      </w:r>
      <w:r>
        <w:rPr>
          <w:rFonts w:ascii="Consolas" w:eastAsia="Times New Roman" w:hAnsi="Consolas" w:cs="Times New Roman"/>
          <w:color w:val="0000FF"/>
          <w:kern w:val="0"/>
          <w:sz w:val="18"/>
          <w:szCs w:val="18"/>
          <w:bdr w:val="none" w:sz="0" w:space="0" w:color="auto" w:frame="1"/>
        </w:rPr>
        <w:t>'ROC curve (area = %0.2f)'</w:t>
      </w:r>
      <w:r>
        <w:rPr>
          <w:rFonts w:ascii="Consolas" w:eastAsia="Times New Roman" w:hAnsi="Consolas" w:cs="Times New Roman"/>
          <w:color w:val="000000"/>
          <w:kern w:val="0"/>
          <w:sz w:val="18"/>
          <w:szCs w:val="18"/>
          <w:bdr w:val="none" w:sz="0" w:space="0" w:color="auto" w:frame="1"/>
        </w:rPr>
        <w:t> % roc_auc)  </w:t>
      </w:r>
    </w:p>
    <w:p w14:paraId="4BD60199" w14:textId="77777777" w:rsidR="00097B8D" w:rsidRDefault="00097B8D" w:rsidP="00097B8D">
      <w:pPr>
        <w:widowControl/>
        <w:numPr>
          <w:ilvl w:val="0"/>
          <w:numId w:val="22"/>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plt.plot([0, 1], [0, 1], color=</w:t>
      </w:r>
      <w:r>
        <w:rPr>
          <w:rFonts w:ascii="Consolas" w:eastAsia="Times New Roman" w:hAnsi="Consolas" w:cs="Times New Roman"/>
          <w:color w:val="0000FF"/>
          <w:kern w:val="0"/>
          <w:sz w:val="18"/>
          <w:szCs w:val="18"/>
          <w:bdr w:val="none" w:sz="0" w:space="0" w:color="auto" w:frame="1"/>
        </w:rPr>
        <w:t>'navy'</w:t>
      </w:r>
      <w:r>
        <w:rPr>
          <w:rFonts w:ascii="Consolas" w:eastAsia="Times New Roman" w:hAnsi="Consolas" w:cs="Times New Roman"/>
          <w:color w:val="000000"/>
          <w:kern w:val="0"/>
          <w:sz w:val="18"/>
          <w:szCs w:val="18"/>
          <w:bdr w:val="none" w:sz="0" w:space="0" w:color="auto" w:frame="1"/>
        </w:rPr>
        <w:t>, lw=2, linestyle=</w:t>
      </w:r>
      <w:r>
        <w:rPr>
          <w:rFonts w:ascii="Consolas" w:eastAsia="Times New Roman" w:hAnsi="Consolas" w:cs="Times New Roman"/>
          <w:color w:val="0000FF"/>
          <w:kern w:val="0"/>
          <w:sz w:val="18"/>
          <w:szCs w:val="18"/>
          <w:bdr w:val="none" w:sz="0" w:space="0" w:color="auto" w:frame="1"/>
        </w:rPr>
        <w:t>'--'</w:t>
      </w:r>
      <w:r>
        <w:rPr>
          <w:rFonts w:ascii="Consolas" w:eastAsia="Times New Roman" w:hAnsi="Consolas" w:cs="Times New Roman"/>
          <w:color w:val="000000"/>
          <w:kern w:val="0"/>
          <w:sz w:val="18"/>
          <w:szCs w:val="18"/>
          <w:bdr w:val="none" w:sz="0" w:space="0" w:color="auto" w:frame="1"/>
        </w:rPr>
        <w:t>)  </w:t>
      </w:r>
    </w:p>
    <w:p w14:paraId="6C0818E2" w14:textId="77777777" w:rsidR="00097B8D" w:rsidRDefault="00097B8D" w:rsidP="00097B8D">
      <w:pPr>
        <w:widowControl/>
        <w:numPr>
          <w:ilvl w:val="0"/>
          <w:numId w:val="22"/>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plt.xlim([0.0, 1.0])  </w:t>
      </w:r>
    </w:p>
    <w:p w14:paraId="0DAF744A" w14:textId="77777777" w:rsidR="00097B8D" w:rsidRDefault="00097B8D" w:rsidP="00097B8D">
      <w:pPr>
        <w:widowControl/>
        <w:numPr>
          <w:ilvl w:val="0"/>
          <w:numId w:val="22"/>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plt.ylim([0.0, 1.05])  </w:t>
      </w:r>
    </w:p>
    <w:p w14:paraId="1F0CFACD" w14:textId="77777777" w:rsidR="00097B8D" w:rsidRDefault="00097B8D" w:rsidP="00097B8D">
      <w:pPr>
        <w:widowControl/>
        <w:numPr>
          <w:ilvl w:val="0"/>
          <w:numId w:val="22"/>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plt.xlabel(</w:t>
      </w:r>
      <w:r>
        <w:rPr>
          <w:rFonts w:ascii="Consolas" w:eastAsia="Times New Roman" w:hAnsi="Consolas" w:cs="Times New Roman"/>
          <w:color w:val="0000FF"/>
          <w:kern w:val="0"/>
          <w:sz w:val="18"/>
          <w:szCs w:val="18"/>
          <w:bdr w:val="none" w:sz="0" w:space="0" w:color="auto" w:frame="1"/>
        </w:rPr>
        <w:t>'False Positive Rate'</w:t>
      </w:r>
      <w:r>
        <w:rPr>
          <w:rFonts w:ascii="Consolas" w:eastAsia="Times New Roman" w:hAnsi="Consolas" w:cs="Times New Roman"/>
          <w:color w:val="000000"/>
          <w:kern w:val="0"/>
          <w:sz w:val="18"/>
          <w:szCs w:val="18"/>
          <w:bdr w:val="none" w:sz="0" w:space="0" w:color="auto" w:frame="1"/>
        </w:rPr>
        <w:t>)  </w:t>
      </w:r>
    </w:p>
    <w:p w14:paraId="4FFE3BA0" w14:textId="77777777" w:rsidR="00097B8D" w:rsidRDefault="00097B8D" w:rsidP="00097B8D">
      <w:pPr>
        <w:widowControl/>
        <w:numPr>
          <w:ilvl w:val="0"/>
          <w:numId w:val="22"/>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plt.ylabel(</w:t>
      </w:r>
      <w:r>
        <w:rPr>
          <w:rFonts w:ascii="Consolas" w:eastAsia="Times New Roman" w:hAnsi="Consolas" w:cs="Times New Roman"/>
          <w:color w:val="0000FF"/>
          <w:kern w:val="0"/>
          <w:sz w:val="18"/>
          <w:szCs w:val="18"/>
          <w:bdr w:val="none" w:sz="0" w:space="0" w:color="auto" w:frame="1"/>
        </w:rPr>
        <w:t>'True Positive Rate'</w:t>
      </w:r>
      <w:r>
        <w:rPr>
          <w:rFonts w:ascii="Consolas" w:eastAsia="Times New Roman" w:hAnsi="Consolas" w:cs="Times New Roman"/>
          <w:color w:val="000000"/>
          <w:kern w:val="0"/>
          <w:sz w:val="18"/>
          <w:szCs w:val="18"/>
          <w:bdr w:val="none" w:sz="0" w:space="0" w:color="auto" w:frame="1"/>
        </w:rPr>
        <w:t>)  </w:t>
      </w:r>
    </w:p>
    <w:p w14:paraId="674248F5" w14:textId="77777777" w:rsidR="00097B8D" w:rsidRDefault="00097B8D" w:rsidP="00097B8D">
      <w:pPr>
        <w:widowControl/>
        <w:numPr>
          <w:ilvl w:val="0"/>
          <w:numId w:val="22"/>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plt.title(</w:t>
      </w:r>
      <w:r>
        <w:rPr>
          <w:rFonts w:ascii="Consolas" w:eastAsia="Times New Roman" w:hAnsi="Consolas" w:cs="Times New Roman"/>
          <w:color w:val="0000FF"/>
          <w:kern w:val="0"/>
          <w:sz w:val="18"/>
          <w:szCs w:val="18"/>
          <w:bdr w:val="none" w:sz="0" w:space="0" w:color="auto" w:frame="1"/>
        </w:rPr>
        <w:t>'ROC Curve'</w:t>
      </w:r>
      <w:r>
        <w:rPr>
          <w:rFonts w:ascii="Consolas" w:eastAsia="Times New Roman" w:hAnsi="Consolas" w:cs="Times New Roman"/>
          <w:color w:val="000000"/>
          <w:kern w:val="0"/>
          <w:sz w:val="18"/>
          <w:szCs w:val="18"/>
          <w:bdr w:val="none" w:sz="0" w:space="0" w:color="auto" w:frame="1"/>
        </w:rPr>
        <w:t>)  </w:t>
      </w:r>
    </w:p>
    <w:p w14:paraId="74F5C50E" w14:textId="77777777" w:rsidR="00097B8D" w:rsidRDefault="00097B8D" w:rsidP="00097B8D">
      <w:pPr>
        <w:widowControl/>
        <w:numPr>
          <w:ilvl w:val="0"/>
          <w:numId w:val="22"/>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plt.legend(loc=</w:t>
      </w:r>
      <w:r>
        <w:rPr>
          <w:rFonts w:ascii="Consolas" w:eastAsia="Times New Roman" w:hAnsi="Consolas" w:cs="Times New Roman"/>
          <w:color w:val="0000FF"/>
          <w:kern w:val="0"/>
          <w:sz w:val="18"/>
          <w:szCs w:val="18"/>
          <w:bdr w:val="none" w:sz="0" w:space="0" w:color="auto" w:frame="1"/>
        </w:rPr>
        <w:t>"lower right"</w:t>
      </w:r>
      <w:r>
        <w:rPr>
          <w:rFonts w:ascii="Consolas" w:eastAsia="Times New Roman" w:hAnsi="Consolas" w:cs="Times New Roman"/>
          <w:color w:val="000000"/>
          <w:kern w:val="0"/>
          <w:sz w:val="18"/>
          <w:szCs w:val="18"/>
          <w:bdr w:val="none" w:sz="0" w:space="0" w:color="auto" w:frame="1"/>
        </w:rPr>
        <w:t>)  </w:t>
      </w:r>
    </w:p>
    <w:p w14:paraId="13959310" w14:textId="77777777" w:rsidR="00097B8D" w:rsidRDefault="00097B8D" w:rsidP="00097B8D">
      <w:pPr>
        <w:widowControl/>
        <w:numPr>
          <w:ilvl w:val="0"/>
          <w:numId w:val="22"/>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rPr>
      </w:pPr>
      <w:r>
        <w:rPr>
          <w:rFonts w:ascii="Consolas" w:eastAsia="Times New Roman" w:hAnsi="Consolas" w:cs="Times New Roman"/>
          <w:color w:val="000000"/>
          <w:kern w:val="0"/>
          <w:sz w:val="18"/>
          <w:szCs w:val="18"/>
          <w:bdr w:val="none" w:sz="0" w:space="0" w:color="auto" w:frame="1"/>
        </w:rPr>
        <w:t>plt.show()  </w:t>
      </w:r>
    </w:p>
    <w:p w14:paraId="6C3792B8" w14:textId="454D83C6" w:rsidR="00097B8D" w:rsidRDefault="00097B8D" w:rsidP="00097B8D">
      <w:pPr>
        <w:jc w:val="right"/>
        <w:rPr>
          <w14:ligatures w14:val="standardContextual"/>
        </w:rPr>
      </w:pPr>
      <w:r>
        <w:rPr>
          <w:noProof/>
        </w:rPr>
        <w:lastRenderedPageBreak/>
        <w:drawing>
          <wp:inline distT="0" distB="0" distL="0" distR="0" wp14:anchorId="1CA8C8FE" wp14:editId="125440FA">
            <wp:extent cx="4648200" cy="3657600"/>
            <wp:effectExtent l="0" t="0" r="0" b="0"/>
            <wp:docPr id="212469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6442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657600"/>
                    </a:xfrm>
                    <a:prstGeom prst="rect">
                      <a:avLst/>
                    </a:prstGeom>
                    <a:noFill/>
                    <a:ln>
                      <a:noFill/>
                    </a:ln>
                  </pic:spPr>
                </pic:pic>
              </a:graphicData>
            </a:graphic>
          </wp:inline>
        </w:drawing>
      </w:r>
    </w:p>
    <w:p w14:paraId="2B0488BE" w14:textId="77777777" w:rsidR="00097B8D" w:rsidRDefault="00097B8D" w:rsidP="00097B8D">
      <w:pPr>
        <w:ind w:left="420" w:firstLine="420"/>
        <w:jc w:val="left"/>
      </w:pPr>
      <w:r>
        <w:rPr>
          <w:rFonts w:hint="eastAsia"/>
        </w:rPr>
        <w:t xml:space="preserve">通过图形，我们可以看到ROC曲线光滑，该模型的过拟合现象轻。 ROC曲线下方面积(AUC)值较大，到达了0.92，说明模型的预测准确性高。 </w:t>
      </w:r>
    </w:p>
    <w:p w14:paraId="5F48FEBF" w14:textId="77777777" w:rsidR="005367A9" w:rsidRPr="00097B8D" w:rsidRDefault="005367A9">
      <w:pPr>
        <w:spacing w:line="360" w:lineRule="auto"/>
        <w:rPr>
          <w:rFonts w:ascii="Times New Roman" w:eastAsia="仿宋" w:hAnsi="Times New Roman" w:cs="Times New Roman"/>
          <w:sz w:val="24"/>
          <w:szCs w:val="24"/>
        </w:rPr>
      </w:pPr>
    </w:p>
    <w:sectPr w:rsidR="005367A9" w:rsidRPr="00097B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embedRegular r:id="rId1" w:subsetted="1" w:fontKey="{F3A09C22-5E12-4BB8-A6B0-879AF83A0660}"/>
    <w:embedBold r:id="rId2" w:subsetted="1" w:fontKey="{606A5865-8637-49B0-9602-2357E972045C}"/>
    <w:embedItalic r:id="rId3" w:subsetted="1" w:fontKey="{7F097A9D-1900-46D6-A0F7-4BA15E4AB4A2}"/>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embedRegular r:id="rId4" w:subsetted="1" w:fontKey="{9E21A7B9-2537-41C7-B718-C15B14FFACE1}"/>
    <w:embedBold r:id="rId5" w:subsetted="1" w:fontKey="{F386A3BA-CC03-4C9C-8546-5574EE8B13EF}"/>
  </w:font>
  <w:font w:name="黑体">
    <w:altName w:val="SimHei"/>
    <w:panose1 w:val="02010609060101010101"/>
    <w:charset w:val="86"/>
    <w:family w:val="modern"/>
    <w:pitch w:val="fixed"/>
    <w:sig w:usb0="800002BF" w:usb1="38CF7CFA" w:usb2="00000016" w:usb3="00000000" w:csb0="00040001" w:csb1="00000000"/>
    <w:embedRegular r:id="rId6" w:subsetted="1" w:fontKey="{5E5D82EB-AD58-41E0-BE67-1EFC9297E72A}"/>
  </w:font>
  <w:font w:name="仿宋">
    <w:panose1 w:val="02010609060101010101"/>
    <w:charset w:val="86"/>
    <w:family w:val="modern"/>
    <w:pitch w:val="fixed"/>
    <w:sig w:usb0="800002BF" w:usb1="38CF7CFA" w:usb2="00000016" w:usb3="00000000" w:csb0="00040001" w:csb1="00000000"/>
    <w:embedRegular r:id="rId7" w:subsetted="1" w:fontKey="{9178B2C7-D3D6-4BD1-B0CF-447E6E7E8588}"/>
  </w:font>
  <w:font w:name="方正小标宋_GBK">
    <w:charset w:val="86"/>
    <w:family w:val="script"/>
    <w:pitch w:val="default"/>
    <w:sig w:usb0="00000001" w:usb1="080E0000" w:usb2="00000000" w:usb3="00000000" w:csb0="00040000" w:csb1="00000000"/>
    <w:embedBold r:id="rId8" w:subsetted="1" w:fontKey="{A7B4A9B4-DF3A-4AE3-B874-3C2186C35DC8}"/>
  </w:font>
  <w:font w:name="Consolas">
    <w:panose1 w:val="020B0609020204030204"/>
    <w:charset w:val="00"/>
    <w:family w:val="modern"/>
    <w:pitch w:val="fixed"/>
    <w:sig w:usb0="E00006FF" w:usb1="0000FCFF" w:usb2="00000001" w:usb3="00000000" w:csb0="0000019F" w:csb1="00000000"/>
    <w:embedRegular r:id="rId9" w:fontKey="{69EE6648-E1BF-497D-AD72-12B27A639C63}"/>
    <w:embedBold r:id="rId10" w:fontKey="{334BA0F4-A0CB-4707-B05C-E43687DAF569}"/>
  </w:font>
  <w:font w:name="Arial">
    <w:panose1 w:val="020B0604020202020204"/>
    <w:charset w:val="00"/>
    <w:family w:val="swiss"/>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embedRegular r:id="rId11" w:subsetted="1" w:fontKey="{64B14F2C-81B7-4AB6-9457-C6670707CE3F}"/>
  </w:font>
  <w:font w:name="Calibri">
    <w:panose1 w:val="020F0502020204030204"/>
    <w:charset w:val="00"/>
    <w:family w:val="swiss"/>
    <w:pitch w:val="variable"/>
    <w:sig w:usb0="E4002EFF" w:usb1="C200247B" w:usb2="00000009" w:usb3="00000000" w:csb0="000001FF" w:csb1="00000000"/>
    <w:embedRegular r:id="rId12" w:fontKey="{DB087DE0-D514-450E-B379-4AF01950EE4E}"/>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E83"/>
    <w:multiLevelType w:val="multilevel"/>
    <w:tmpl w:val="4080E1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22D2143"/>
    <w:multiLevelType w:val="multilevel"/>
    <w:tmpl w:val="937C8B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3A43B06"/>
    <w:multiLevelType w:val="multilevel"/>
    <w:tmpl w:val="1A2AFB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77C1CCD"/>
    <w:multiLevelType w:val="multilevel"/>
    <w:tmpl w:val="2E1C4B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2ED12D0"/>
    <w:multiLevelType w:val="multilevel"/>
    <w:tmpl w:val="C346C8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396790E"/>
    <w:multiLevelType w:val="multilevel"/>
    <w:tmpl w:val="A3322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47605CF"/>
    <w:multiLevelType w:val="multilevel"/>
    <w:tmpl w:val="ECD2B8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4B62425"/>
    <w:multiLevelType w:val="multilevel"/>
    <w:tmpl w:val="CC3EE5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4C72614"/>
    <w:multiLevelType w:val="multilevel"/>
    <w:tmpl w:val="0226B4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6954C02"/>
    <w:multiLevelType w:val="multilevel"/>
    <w:tmpl w:val="448E90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22F6439"/>
    <w:multiLevelType w:val="multilevel"/>
    <w:tmpl w:val="506A47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2B2091D"/>
    <w:multiLevelType w:val="multilevel"/>
    <w:tmpl w:val="B7C8FB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9024E95"/>
    <w:multiLevelType w:val="multilevel"/>
    <w:tmpl w:val="E7BA8C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C0A11DC"/>
    <w:multiLevelType w:val="multilevel"/>
    <w:tmpl w:val="8D4283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2B26A98"/>
    <w:multiLevelType w:val="multilevel"/>
    <w:tmpl w:val="2BE8CF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37B795D"/>
    <w:multiLevelType w:val="multilevel"/>
    <w:tmpl w:val="866071B8"/>
    <w:lvl w:ilvl="0">
      <w:start w:val="1"/>
      <w:numFmt w:val="decimal"/>
      <w:lvlText w:val="%1"/>
      <w:lvlJc w:val="left"/>
      <w:pPr>
        <w:ind w:left="372" w:hanging="372"/>
      </w:pPr>
    </w:lvl>
    <w:lvl w:ilvl="1">
      <w:start w:val="1"/>
      <w:numFmt w:val="decimal"/>
      <w:lvlText w:val="%1.%2"/>
      <w:lvlJc w:val="left"/>
      <w:pPr>
        <w:ind w:left="372" w:hanging="37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45F059EB"/>
    <w:multiLevelType w:val="multilevel"/>
    <w:tmpl w:val="9A16E2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0DB2354"/>
    <w:multiLevelType w:val="multilevel"/>
    <w:tmpl w:val="F11A0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5BEF2187"/>
    <w:multiLevelType w:val="multilevel"/>
    <w:tmpl w:val="E99831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7670713B"/>
    <w:multiLevelType w:val="multilevel"/>
    <w:tmpl w:val="5484BE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794D632F"/>
    <w:multiLevelType w:val="multilevel"/>
    <w:tmpl w:val="7DB2AF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7A067B92"/>
    <w:multiLevelType w:val="multilevel"/>
    <w:tmpl w:val="B38697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57465910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916944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407471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569983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125361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509147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755373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782906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282861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736219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522754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3692816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0027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9310775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095841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616709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671590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310972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670836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51751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228917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744126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embedTrueType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B09"/>
    <w:rsid w:val="000806C1"/>
    <w:rsid w:val="00097B8D"/>
    <w:rsid w:val="000C0856"/>
    <w:rsid w:val="001A718F"/>
    <w:rsid w:val="00206CBE"/>
    <w:rsid w:val="002206BE"/>
    <w:rsid w:val="002C79B4"/>
    <w:rsid w:val="002D3B09"/>
    <w:rsid w:val="00476365"/>
    <w:rsid w:val="004D1B36"/>
    <w:rsid w:val="005367A9"/>
    <w:rsid w:val="0055241D"/>
    <w:rsid w:val="00673BF6"/>
    <w:rsid w:val="00754DE0"/>
    <w:rsid w:val="007D57B4"/>
    <w:rsid w:val="007E2B69"/>
    <w:rsid w:val="008F725B"/>
    <w:rsid w:val="0092687B"/>
    <w:rsid w:val="0094151B"/>
    <w:rsid w:val="00985EB3"/>
    <w:rsid w:val="00A55F04"/>
    <w:rsid w:val="00A66B7D"/>
    <w:rsid w:val="00B6539C"/>
    <w:rsid w:val="00CF2C6B"/>
    <w:rsid w:val="00F92F3E"/>
    <w:rsid w:val="00FA6D8B"/>
    <w:rsid w:val="00FC7B76"/>
    <w:rsid w:val="049011C3"/>
    <w:rsid w:val="32D47404"/>
    <w:rsid w:val="49F23D88"/>
    <w:rsid w:val="5EE76B31"/>
    <w:rsid w:val="74D96914"/>
    <w:rsid w:val="757108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860911"/>
  <w15:docId w15:val="{0BC42DCA-FFE2-4667-8296-DCA933045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unhideWhenUsed/>
    <w:qFormat/>
    <w:rsid w:val="00097B8D"/>
    <w:rPr>
      <w:rFonts w:asciiTheme="majorHAnsi" w:eastAsia="黑体" w:hAnsiTheme="majorHAnsi" w:cstheme="majorBidi"/>
      <w:sz w:val="20"/>
      <w:szCs w:val="20"/>
      <w14:ligatures w14:val="standardContextual"/>
    </w:rPr>
  </w:style>
  <w:style w:type="paragraph" w:styleId="a5">
    <w:name w:val="Title"/>
    <w:basedOn w:val="a"/>
    <w:next w:val="a"/>
    <w:link w:val="a6"/>
    <w:uiPriority w:val="10"/>
    <w:qFormat/>
    <w:rsid w:val="00097B8D"/>
    <w:pPr>
      <w:contextualSpacing/>
    </w:pPr>
    <w:rPr>
      <w:rFonts w:asciiTheme="majorHAnsi" w:eastAsiaTheme="majorEastAsia" w:hAnsiTheme="majorHAnsi" w:cstheme="majorBidi"/>
      <w:spacing w:val="-10"/>
      <w:kern w:val="28"/>
      <w:sz w:val="56"/>
      <w:szCs w:val="56"/>
      <w14:ligatures w14:val="standardContextual"/>
    </w:rPr>
  </w:style>
  <w:style w:type="character" w:customStyle="1" w:styleId="a6">
    <w:name w:val="标题 字符"/>
    <w:basedOn w:val="a0"/>
    <w:link w:val="a5"/>
    <w:uiPriority w:val="10"/>
    <w:rsid w:val="00097B8D"/>
    <w:rPr>
      <w:rFonts w:asciiTheme="majorHAnsi" w:eastAsiaTheme="majorEastAsia" w:hAnsiTheme="majorHAnsi" w:cstheme="majorBidi"/>
      <w:spacing w:val="-10"/>
      <w:kern w:val="28"/>
      <w:sz w:val="56"/>
      <w:szCs w:val="56"/>
      <w14:ligatures w14:val="standardContextual"/>
    </w:rPr>
  </w:style>
  <w:style w:type="paragraph" w:styleId="a7">
    <w:name w:val="List Paragraph"/>
    <w:basedOn w:val="a"/>
    <w:uiPriority w:val="34"/>
    <w:qFormat/>
    <w:rsid w:val="00097B8D"/>
    <w:pPr>
      <w:ind w:firstLineChars="200" w:firstLine="420"/>
    </w:pPr>
    <w:rPr>
      <w14:ligatures w14:val="standardContextual"/>
    </w:rPr>
  </w:style>
  <w:style w:type="paragraph" w:customStyle="1" w:styleId="alt">
    <w:name w:val="alt"/>
    <w:basedOn w:val="a"/>
    <w:rsid w:val="00097B8D"/>
    <w:pPr>
      <w:widowControl/>
      <w:spacing w:before="100" w:beforeAutospacing="1" w:after="100" w:afterAutospacing="1"/>
      <w:jc w:val="left"/>
    </w:pPr>
    <w:rPr>
      <w:rFonts w:ascii="Times New Roman" w:eastAsia="Times New Roman" w:hAnsi="Times New Roman" w:cs="Times New Roman"/>
      <w:kern w:val="0"/>
      <w:sz w:val="24"/>
      <w:szCs w:val="24"/>
      <w14:ligatures w14:val="standardContextual"/>
    </w:rPr>
  </w:style>
  <w:style w:type="character" w:styleId="a8">
    <w:name w:val="Strong"/>
    <w:basedOn w:val="a0"/>
    <w:uiPriority w:val="22"/>
    <w:qFormat/>
    <w:rsid w:val="00097B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0570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15</Pages>
  <Words>1632</Words>
  <Characters>9307</Characters>
  <Application>Microsoft Office Word</Application>
  <DocSecurity>0</DocSecurity>
  <Lines>77</Lines>
  <Paragraphs>21</Paragraphs>
  <ScaleCrop>false</ScaleCrop>
  <Company/>
  <LinksUpToDate>false</LinksUpToDate>
  <CharactersWithSpaces>10918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Fudan</dc:creator>
  <cp:lastModifiedBy>傅 里叶</cp:lastModifiedBy>
  <cp:revision>6</cp:revision>
  <cp:lastPrinted>2023-06-09T08:30:00Z</cp:lastPrinted>
  <dcterms:created xsi:type="dcterms:W3CDTF">2023-06-09T08:15:00Z</dcterms:created>
  <dcterms:modified xsi:type="dcterms:W3CDTF">2023-06-09T08:30:00Z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A492E836B9BA4C29ADE1DBBA0DB1CB48</vt:lpwstr>
  </property>
  <property fmtid="{D5CDD505-2E9C-101B-9397-08002B2CF9AE}" pid="4" name="KSOSaveFontToCloudKey">
    <vt:lpwstr>741029620_embed</vt:lpwstr>
  </property>
</Properties>
</file>