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ANÁLISIS Y DESARROLLO DE SISTEMAS DE INFORMACIÓN</w:t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</w:t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APLICATIVO PANADERIA EL REY</w:t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EDWIN TORRES CARDONA</w:t>
      </w:r>
    </w:p>
    <w:p w:rsidR="00000000" w:rsidDel="00000000" w:rsidP="00000000" w:rsidRDefault="00000000" w:rsidRPr="00000000">
      <w:pPr>
        <w:spacing w:after="0" w:line="24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ARLEY DAVID RAMIREZ OCHOA</w:t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48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4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DE FORMACIÓN EN DISEÑO CONFECCIÓN Y MODA</w:t>
      </w:r>
    </w:p>
    <w:p w:rsidR="00000000" w:rsidDel="00000000" w:rsidP="00000000" w:rsidRDefault="00000000" w:rsidRPr="00000000">
      <w:pPr>
        <w:spacing w:after="200" w:line="24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SERVICIO NACIONAL DE APRENDIZAJE SENA</w:t>
      </w:r>
    </w:p>
    <w:p w:rsidR="00000000" w:rsidDel="00000000" w:rsidP="00000000" w:rsidRDefault="00000000" w:rsidRPr="00000000">
      <w:pPr>
        <w:spacing w:after="200" w:line="240" w:lineRule="auto"/>
        <w:ind w:firstLine="284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ITAGUI CALATRAVA</w:t>
      </w:r>
    </w:p>
    <w:p w:rsidR="00000000" w:rsidDel="00000000" w:rsidP="00000000" w:rsidRDefault="00000000" w:rsidRPr="00000000">
      <w:pPr>
        <w:spacing w:after="200" w:line="240" w:lineRule="auto"/>
        <w:ind w:firstLine="284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ÍNDICE.</w:t>
        <w:tab/>
        <w:tab/>
        <w:tab/>
        <w:tab/>
        <w:tab/>
        <w:tab/>
        <w:tab/>
        <w:tab/>
        <w:tab/>
        <w:tab/>
        <w:t xml:space="preserve">PAG.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1- PANTALLA DE BIENVENIDA………………………………………………………...1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2- REGISTRO USUARIO………………………………………………………………….1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3- INICIAR SESIÓN ……………………………………………………………………….2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4- INICIO PARA EL ADMINISTRADOR……………………………………………..….2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5- PESTAÑA PRODUCTOS……………………………………………………………...3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6- DETALLES PEDIDO…………………………………………………………………...3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7- EDITAR PEDIDO………………………………………………………………………..4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8-REGISTRO PEDIDO…………………………………………………………………….4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9-LOGS O HISTORIAL…………………………………………………………………...5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10-  INFORMES…………………………………………………………………………….5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1- PANTALLA DE BIENVENIDA.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6163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1.1-</w:t>
      </w:r>
      <w:r w:rsidDel="00000000" w:rsidR="00000000" w:rsidRPr="00000000">
        <w:rPr>
          <w:sz w:val="20"/>
          <w:szCs w:val="20"/>
          <w:rtl w:val="0"/>
        </w:rPr>
        <w:t xml:space="preserve"> Registrarse: Este es el primer paso(Registrarse) para poder ingresar al sistema.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1.2- </w:t>
      </w:r>
      <w:r w:rsidDel="00000000" w:rsidR="00000000" w:rsidRPr="00000000">
        <w:rPr>
          <w:sz w:val="20"/>
          <w:szCs w:val="20"/>
          <w:rtl w:val="0"/>
        </w:rPr>
        <w:t xml:space="preserve">Ingresar:</w:t>
      </w:r>
      <w:r w:rsidDel="00000000" w:rsidR="00000000" w:rsidRPr="00000000">
        <w:rPr>
          <w:sz w:val="20"/>
          <w:szCs w:val="20"/>
          <w:rtl w:val="0"/>
        </w:rPr>
        <w:t xml:space="preserve"> Después de registrarse ya usted puede dar click en éste botón.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2- REGISTRO USUARIO.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2.1-</w:t>
      </w:r>
      <w:r w:rsidDel="00000000" w:rsidR="00000000" w:rsidRPr="00000000">
        <w:rPr>
          <w:sz w:val="20"/>
          <w:szCs w:val="20"/>
          <w:rtl w:val="0"/>
        </w:rPr>
        <w:t xml:space="preserve"> Registro Usuario: Todos los campos deben estar diligenciados  para un registro exitoso, (Esta acción solo se hace una sola vez por usuario)..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2.2-</w:t>
      </w:r>
      <w:r w:rsidDel="00000000" w:rsidR="00000000" w:rsidRPr="00000000">
        <w:rPr>
          <w:sz w:val="20"/>
          <w:szCs w:val="20"/>
          <w:rtl w:val="0"/>
        </w:rPr>
        <w:t xml:space="preserve"> Guardar: Luego de ingresar todos los datos requeridos usted debe pulsar este botón para completar el Registro.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2.3-</w:t>
      </w:r>
      <w:r w:rsidDel="00000000" w:rsidR="00000000" w:rsidRPr="00000000">
        <w:rPr>
          <w:sz w:val="20"/>
          <w:szCs w:val="20"/>
          <w:rtl w:val="0"/>
        </w:rPr>
        <w:t xml:space="preserve"> Cancelar: Si no desea por algún motivo crear un nuevo usuario puede pulsar el botón Cancelar para volver al inicio de la aplicación.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3- INICIAR SESIÓN</w:t>
      </w:r>
      <w:r w:rsidDel="00000000" w:rsidR="00000000" w:rsidRPr="00000000">
        <w:rPr>
          <w:rtl w:val="0"/>
        </w:rPr>
        <w:t xml:space="preserve">.   </w:t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4050" cy="17399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3.1- </w:t>
      </w:r>
      <w:r w:rsidDel="00000000" w:rsidR="00000000" w:rsidRPr="00000000">
        <w:rPr>
          <w:sz w:val="20"/>
          <w:szCs w:val="20"/>
          <w:rtl w:val="0"/>
        </w:rPr>
        <w:t xml:space="preserve">Usuario: En este campo deberá escribir el navegante con el que anteriormente se registró en el sistema.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3.2-</w:t>
      </w:r>
      <w:r w:rsidDel="00000000" w:rsidR="00000000" w:rsidRPr="00000000">
        <w:rPr>
          <w:sz w:val="20"/>
          <w:szCs w:val="20"/>
          <w:rtl w:val="0"/>
        </w:rPr>
        <w:t xml:space="preserve"> Contraseña.: En este campo debe escribir la clave con la que se ha registrado anteriormente.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3.3-</w:t>
      </w:r>
      <w:r w:rsidDel="00000000" w:rsidR="00000000" w:rsidRPr="00000000">
        <w:rPr>
          <w:sz w:val="20"/>
          <w:szCs w:val="20"/>
          <w:rtl w:val="0"/>
        </w:rPr>
        <w:t xml:space="preserve"> Iniciar: Debe dar Click,  para iniciar una sesión dentro del sistema.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3.4-</w:t>
      </w:r>
      <w:r w:rsidDel="00000000" w:rsidR="00000000" w:rsidRPr="00000000">
        <w:rPr>
          <w:sz w:val="20"/>
          <w:szCs w:val="20"/>
          <w:rtl w:val="0"/>
        </w:rPr>
        <w:t xml:space="preserve"> Cerrar: Debe dar Click, para cerrar si no desea iniciar en el sistema.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3.5-</w:t>
      </w:r>
      <w:r w:rsidDel="00000000" w:rsidR="00000000" w:rsidRPr="00000000">
        <w:rPr>
          <w:sz w:val="20"/>
          <w:szCs w:val="20"/>
          <w:rtl w:val="0"/>
        </w:rPr>
        <w:t xml:space="preserve"> Registrate Aquí: Este vínculo sirve para ir al registro de usuario en</w:t>
      </w:r>
      <w:r w:rsidDel="00000000" w:rsidR="00000000" w:rsidRPr="00000000">
        <w:rPr>
          <w:sz w:val="20"/>
          <w:szCs w:val="20"/>
          <w:rtl w:val="0"/>
        </w:rPr>
        <w:t xml:space="preserve"> caso de no haberlo hecho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4- INICIO PARA EL ADMINISTRADOR.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034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4.1-</w:t>
      </w:r>
      <w:r w:rsidDel="00000000" w:rsidR="00000000" w:rsidRPr="00000000">
        <w:rPr>
          <w:sz w:val="20"/>
          <w:szCs w:val="20"/>
          <w:rtl w:val="0"/>
        </w:rPr>
        <w:t xml:space="preserve"> Barra de navegación (Tenemos diferentes opciones para interactuar): </w:t>
      </w:r>
      <w:r w:rsidDel="00000000" w:rsidR="00000000" w:rsidRPr="00000000">
        <w:rPr>
          <w:sz w:val="20"/>
          <w:szCs w:val="20"/>
          <w:rtl w:val="0"/>
        </w:rPr>
        <w:t xml:space="preserve">Des</w:t>
      </w:r>
      <w:r w:rsidDel="00000000" w:rsidR="00000000" w:rsidRPr="00000000">
        <w:rPr>
          <w:sz w:val="20"/>
          <w:szCs w:val="20"/>
          <w:rtl w:val="0"/>
        </w:rPr>
        <w:t xml:space="preserve">de esta barra el usuario puede interactuar con los diferente  pestañas dependiendo de sus tareas o necesidades.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4.2-</w:t>
      </w:r>
      <w:r w:rsidDel="00000000" w:rsidR="00000000" w:rsidRPr="00000000">
        <w:rPr>
          <w:sz w:val="20"/>
          <w:szCs w:val="20"/>
          <w:rtl w:val="0"/>
        </w:rPr>
        <w:t xml:space="preserve"> Nombre del usuario: con el que hemos iniciado la sesión(Editar el perfil). El usuario podrá desde este botón Editar la información personal de su perfil, como por ejemplo su usuario, y clave personal.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4.3-</w:t>
      </w:r>
      <w:r w:rsidDel="00000000" w:rsidR="00000000" w:rsidRPr="00000000">
        <w:rPr>
          <w:sz w:val="20"/>
          <w:szCs w:val="20"/>
          <w:rtl w:val="0"/>
        </w:rPr>
        <w:t xml:space="preserve"> Salir: Este botón sirve para salir del sistema cerrando así la sesión creada para trabajar dentro del mismo.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86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86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86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864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5- PESTAÑA PRODUCTOS.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5.1-</w:t>
      </w:r>
      <w:r w:rsidDel="00000000" w:rsidR="00000000" w:rsidRPr="00000000">
        <w:rPr>
          <w:sz w:val="20"/>
          <w:szCs w:val="20"/>
          <w:rtl w:val="0"/>
        </w:rPr>
        <w:t xml:space="preserve"> Productos: Usted debe dar click en esta pestaña para desplegar la información almacenada de los diferentes productos.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5.2-</w:t>
      </w:r>
      <w:r w:rsidDel="00000000" w:rsidR="00000000" w:rsidRPr="00000000">
        <w:rPr>
          <w:sz w:val="20"/>
          <w:szCs w:val="20"/>
          <w:rtl w:val="0"/>
        </w:rPr>
        <w:t xml:space="preserve"> Información de Productos: Esta es la vista general del módulo.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5.3-</w:t>
      </w:r>
      <w:r w:rsidDel="00000000" w:rsidR="00000000" w:rsidRPr="00000000">
        <w:rPr>
          <w:sz w:val="20"/>
          <w:szCs w:val="20"/>
          <w:rtl w:val="0"/>
        </w:rPr>
        <w:t xml:space="preserve"> Registrar Productos: Al dar click sobre el botón podrás guardar un nuevo registro.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5.4- </w:t>
      </w:r>
      <w:r w:rsidDel="00000000" w:rsidR="00000000" w:rsidRPr="00000000">
        <w:rPr>
          <w:sz w:val="20"/>
          <w:szCs w:val="20"/>
          <w:rtl w:val="0"/>
        </w:rPr>
        <w:t xml:space="preserve">Visualizar: Esta opción sirve para ver  la información con detalle de un producto.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5.5</w:t>
      </w:r>
      <w:r w:rsidDel="00000000" w:rsidR="00000000" w:rsidRPr="00000000">
        <w:rPr>
          <w:sz w:val="20"/>
          <w:szCs w:val="20"/>
          <w:rtl w:val="0"/>
        </w:rPr>
        <w:t xml:space="preserve">- Editar: Esta opción sirve para editar la información del producto seleccionado.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5.6-</w:t>
      </w:r>
      <w:r w:rsidDel="00000000" w:rsidR="00000000" w:rsidRPr="00000000">
        <w:rPr>
          <w:sz w:val="20"/>
          <w:szCs w:val="20"/>
          <w:rtl w:val="0"/>
        </w:rPr>
        <w:t xml:space="preserve"> Eliminar:  Esta opción sirve para eliminar el registro de la base de datos.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5.7-</w:t>
      </w:r>
      <w:r w:rsidDel="00000000" w:rsidR="00000000" w:rsidRPr="00000000">
        <w:rPr>
          <w:sz w:val="20"/>
          <w:szCs w:val="20"/>
          <w:rtl w:val="0"/>
        </w:rPr>
        <w:t xml:space="preserve"> Buscar: Usted deberá escribir el producto que desea averiguar.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5.8- </w:t>
      </w:r>
      <w:r w:rsidDel="00000000" w:rsidR="00000000" w:rsidRPr="00000000">
        <w:rPr>
          <w:sz w:val="20"/>
          <w:szCs w:val="20"/>
          <w:rtl w:val="0"/>
        </w:rPr>
        <w:t xml:space="preserve">Mostrar Entradas:</w:t>
      </w:r>
      <w:r w:rsidDel="00000000" w:rsidR="00000000" w:rsidRPr="00000000">
        <w:rPr>
          <w:sz w:val="20"/>
          <w:szCs w:val="20"/>
          <w:rtl w:val="0"/>
        </w:rPr>
        <w:t xml:space="preserve"> Esta opción sirve para visualizar un número de entradas por página.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5.9-</w:t>
      </w:r>
      <w:r w:rsidDel="00000000" w:rsidR="00000000" w:rsidRPr="00000000">
        <w:rPr>
          <w:sz w:val="20"/>
          <w:szCs w:val="20"/>
          <w:rtl w:val="0"/>
        </w:rPr>
        <w:t xml:space="preserve"> Páginas:</w:t>
      </w:r>
      <w:r w:rsidDel="00000000" w:rsidR="00000000" w:rsidRPr="00000000">
        <w:rPr>
          <w:sz w:val="20"/>
          <w:szCs w:val="20"/>
          <w:rtl w:val="0"/>
        </w:rPr>
        <w:t xml:space="preserve"> Esta opción sirve para navegar dentro de los registros almacenados.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6- DETALLES PEDIDO.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0031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6.1</w:t>
      </w:r>
      <w:r w:rsidDel="00000000" w:rsidR="00000000" w:rsidRPr="00000000">
        <w:rPr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sz w:val="20"/>
          <w:szCs w:val="20"/>
          <w:rtl w:val="0"/>
        </w:rPr>
        <w:t xml:space="preserve">Imprimir: Esta opción sirve para imprimir la factura del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6.2- </w:t>
      </w:r>
      <w:r w:rsidDel="00000000" w:rsidR="00000000" w:rsidRPr="00000000">
        <w:rPr>
          <w:sz w:val="20"/>
          <w:szCs w:val="20"/>
          <w:rtl w:val="0"/>
        </w:rPr>
        <w:t xml:space="preserve">Volver: Debe elegir esta opción para volver al inicio y ver de nuevo todos los pedidos.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7- EDITAR PEDIDO.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43113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7.1- </w:t>
      </w:r>
      <w:r w:rsidDel="00000000" w:rsidR="00000000" w:rsidRPr="00000000">
        <w:rPr>
          <w:sz w:val="20"/>
          <w:szCs w:val="20"/>
          <w:rtl w:val="0"/>
        </w:rPr>
        <w:t xml:space="preserve">Editar: Esta opción sirve para editar la cantidad del producto seleccionado.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7.2-</w:t>
      </w:r>
      <w:r w:rsidDel="00000000" w:rsidR="00000000" w:rsidRPr="00000000">
        <w:rPr>
          <w:sz w:val="20"/>
          <w:szCs w:val="20"/>
          <w:rtl w:val="0"/>
        </w:rPr>
        <w:t xml:space="preserve"> Eliminar:  Esta opción sirve para eliminar el producto del pedido.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7.3- </w:t>
      </w:r>
      <w:r w:rsidDel="00000000" w:rsidR="00000000" w:rsidRPr="00000000">
        <w:rPr>
          <w:rtl w:val="0"/>
        </w:rPr>
        <w:t xml:space="preserve">Volver: Debe elegir esta opción para volver al inicio y ver de nuevo todos los pedidos.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8-REGISTRO PEDIDO.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62138"/>
            <wp:effectExtent b="0" l="0" r="0" t="0"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8.1- </w:t>
      </w:r>
      <w:r w:rsidDel="00000000" w:rsidR="00000000" w:rsidRPr="00000000">
        <w:rPr>
          <w:sz w:val="20"/>
          <w:szCs w:val="20"/>
          <w:rtl w:val="0"/>
        </w:rPr>
        <w:t xml:space="preserve">Nombre Empleado: En ese campo se debe seleccionar el nombre del empleado que está realizando el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8.2</w:t>
      </w:r>
      <w:r w:rsidDel="00000000" w:rsidR="00000000" w:rsidRPr="00000000">
        <w:rPr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sz w:val="20"/>
          <w:szCs w:val="20"/>
          <w:rtl w:val="0"/>
        </w:rPr>
        <w:t xml:space="preserve">Cédula Cliente: En este campo debemos ingresar la cedula del cliente el cual le estamos realizando el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8.3-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Buscar: En este campo podemos escribir el nombre del producto que agregaremos al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8.4-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Agregar: Esta opción nos agregara al pedido el producto seleccionado.</w:t>
        <w:tab/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8.5-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Más: Esta opción nos permite aumentar la cantidad del producto que vamos a agregar al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8.6-</w:t>
      </w:r>
      <w:r w:rsidDel="00000000" w:rsidR="00000000" w:rsidRPr="00000000">
        <w:rPr>
          <w:sz w:val="20"/>
          <w:szCs w:val="20"/>
          <w:rtl w:val="0"/>
        </w:rPr>
        <w:t xml:space="preserve"> Menos: Esta opción nos permite restar la cantidad del producto que vamos a agregar al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8.7-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Deslizar​: Esta barra nos permite desplazar hacia arriba y abajo la lista de productos.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.8- </w:t>
      </w:r>
      <w:r w:rsidDel="00000000" w:rsidR="00000000" w:rsidRPr="00000000">
        <w:rPr>
          <w:sz w:val="20"/>
          <w:szCs w:val="20"/>
          <w:rtl w:val="0"/>
        </w:rPr>
        <w:t xml:space="preserve">Total: Este campo nos va informando el total del  pedido a medida que vamos agregando productos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8.9-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Guardar: Esta opción nos permite registrar el pedido.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8.10-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Cancelar: Si no desea por algún motivo crear el nuevo pedido puede pulsar el botón Cancelar para volver al inicio de la aplicación.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ind w:left="8640" w:firstLine="385.51181102362307"/>
        <w:contextualSpacing w:val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9-LOGS O HISTORIAL.</w:t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9.1- </w:t>
      </w:r>
      <w:r w:rsidDel="00000000" w:rsidR="00000000" w:rsidRPr="00000000">
        <w:rPr>
          <w:sz w:val="20"/>
          <w:szCs w:val="20"/>
          <w:rtl w:val="0"/>
        </w:rPr>
        <w:t xml:space="preserve">Pestaña Administrar: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Usted deberá dar clic sobre Administrar y luego en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9.2- </w:t>
      </w:r>
      <w:r w:rsidDel="00000000" w:rsidR="00000000" w:rsidRPr="00000000">
        <w:rPr>
          <w:sz w:val="20"/>
          <w:szCs w:val="20"/>
          <w:rtl w:val="0"/>
        </w:rPr>
        <w:t xml:space="preserve">Mostrar Entradas: Esta opción sirve para visualizar un número de entradas por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9.3- </w:t>
      </w:r>
      <w:r w:rsidDel="00000000" w:rsidR="00000000" w:rsidRPr="00000000">
        <w:rPr>
          <w:sz w:val="20"/>
          <w:szCs w:val="20"/>
          <w:rtl w:val="0"/>
        </w:rPr>
        <w:t xml:space="preserve">Buscar: Usted deberá escribir el registro que desea averiguar.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9.4- </w:t>
      </w:r>
      <w:r w:rsidDel="00000000" w:rsidR="00000000" w:rsidRPr="00000000">
        <w:rPr>
          <w:sz w:val="20"/>
          <w:szCs w:val="20"/>
          <w:rtl w:val="0"/>
        </w:rPr>
        <w:t xml:space="preserve">Páginas: Esta opción sirve para navegar dentro de los registros almacenados.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10-  INFORMES.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10.1- </w:t>
      </w:r>
      <w:r w:rsidDel="00000000" w:rsidR="00000000" w:rsidRPr="00000000">
        <w:rPr>
          <w:sz w:val="20"/>
          <w:szCs w:val="20"/>
          <w:rtl w:val="0"/>
        </w:rPr>
        <w:t xml:space="preserve">Pestaña Administrar: Usted deberá dar clic sobre Administrar y luego en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10.2-</w:t>
      </w:r>
      <w:r w:rsidDel="00000000" w:rsidR="00000000" w:rsidRPr="00000000">
        <w:rPr>
          <w:rtl w:val="0"/>
        </w:rPr>
        <w:t xml:space="preserve"> Informes: Usted deberá dar clic sobre el informe que desea obtener.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10.3- </w:t>
      </w:r>
      <w:r w:rsidDel="00000000" w:rsidR="00000000" w:rsidRPr="00000000">
        <w:rPr>
          <w:rtl w:val="0"/>
        </w:rPr>
        <w:t xml:space="preserve">Generar Informe: Usted deberá dar clic sobre el botón para imprimir el Informe.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Contactanos: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Cualquier pregunta o inquietud puede escribirnos al correo electrónico etorres786@misena.edu.co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5</w:t>
      </w:r>
    </w:p>
    <w:sectPr>
      <w:footerReference r:id="rId15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jpg"/><Relationship Id="rId10" Type="http://schemas.openxmlformats.org/officeDocument/2006/relationships/image" Target="media/image4.jpg"/><Relationship Id="rId13" Type="http://schemas.openxmlformats.org/officeDocument/2006/relationships/image" Target="media/image15.jpg"/><Relationship Id="rId12" Type="http://schemas.openxmlformats.org/officeDocument/2006/relationships/image" Target="media/image20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9.jpg"/><Relationship Id="rId15" Type="http://schemas.openxmlformats.org/officeDocument/2006/relationships/footer" Target="footer1.xml"/><Relationship Id="rId14" Type="http://schemas.openxmlformats.org/officeDocument/2006/relationships/image" Target="media/image10.jpg"/><Relationship Id="rId5" Type="http://schemas.openxmlformats.org/officeDocument/2006/relationships/image" Target="media/image17.jpg"/><Relationship Id="rId6" Type="http://schemas.openxmlformats.org/officeDocument/2006/relationships/image" Target="media/image16.jpg"/><Relationship Id="rId7" Type="http://schemas.openxmlformats.org/officeDocument/2006/relationships/image" Target="media/image19.jpg"/><Relationship Id="rId8" Type="http://schemas.openxmlformats.org/officeDocument/2006/relationships/image" Target="media/image18.jpg"/></Relationships>
</file>