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Jennifer M. Lee’s 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Studio Winter Recital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Saturday, December 17, 2022  |  St. John’s Presbyterian Church, SF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1:30 pm call time, 2 pm start time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b w:val="1"/>
          <w:sz w:val="24"/>
          <w:szCs w:val="24"/>
          <w:shd w:fill="fff2cc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b w:val="1"/>
          <w:color w:val="222222"/>
          <w:sz w:val="24"/>
          <w:szCs w:val="24"/>
          <w:shd w:fill="fff2cc" w:val="clear"/>
        </w:rPr>
      </w:pPr>
      <w:r w:rsidDel="00000000" w:rsidR="00000000" w:rsidRPr="00000000">
        <w:rPr>
          <w:b w:val="1"/>
          <w:sz w:val="24"/>
          <w:szCs w:val="24"/>
          <w:shd w:fill="fff2cc" w:val="clear"/>
          <w:rtl w:val="0"/>
        </w:rPr>
        <w:t xml:space="preserve">Sign up if you’d like to try out the piano before the recital (This is OPTIONAL, but recommended)</w:t>
      </w:r>
      <w:r w:rsidDel="00000000" w:rsidR="00000000" w:rsidRPr="00000000">
        <w:rPr>
          <w:b w:val="1"/>
          <w:color w:val="222222"/>
          <w:sz w:val="24"/>
          <w:szCs w:val="24"/>
          <w:shd w:fill="fff2cc" w:val="clear"/>
          <w:rtl w:val="0"/>
        </w:rPr>
        <w:t xml:space="preserve">.</w:t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b w:val="1"/>
          <w:color w:val="222222"/>
          <w:sz w:val="24"/>
          <w:szCs w:val="24"/>
          <w:shd w:fill="fff2cc" w:val="clear"/>
        </w:rPr>
      </w:pPr>
      <w:r w:rsidDel="00000000" w:rsidR="00000000" w:rsidRPr="00000000">
        <w:rPr>
          <w:b w:val="1"/>
          <w:color w:val="222222"/>
          <w:sz w:val="24"/>
          <w:szCs w:val="24"/>
          <w:shd w:fill="fff2cc" w:val="clear"/>
          <w:rtl w:val="0"/>
        </w:rPr>
        <w:t xml:space="preserve">Type your name in a time slot. Every 5 min, there could be four pianists signed up. </w:t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b w:val="1"/>
          <w:color w:val="222222"/>
          <w:sz w:val="24"/>
          <w:szCs w:val="24"/>
          <w:shd w:fill="fff2cc" w:val="clear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9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2160"/>
        <w:gridCol w:w="2160"/>
        <w:gridCol w:w="2160"/>
        <w:gridCol w:w="2160"/>
        <w:gridCol w:w="2160"/>
        <w:tblGridChange w:id="0">
          <w:tblGrid>
            <w:gridCol w:w="2160"/>
            <w:gridCol w:w="2160"/>
            <w:gridCol w:w="2160"/>
            <w:gridCol w:w="2160"/>
            <w:gridCol w:w="2160"/>
            <w:gridCol w:w="21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360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1:25 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1:30 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1:35 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1:40 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1:45 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1:50 pm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Mateo Garcia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Aerin Hwang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Katherine Rogers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Elizabeth Rogers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Zachary Lim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Kaiden Hwang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Rachel Cheng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Leela Vaishnav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Nikoh Yeung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Kloe Helmuth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Camilla Chui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Ethan Qiu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Collin Chang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Corinna Chui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Isabel Qiu</w:t>
            </w:r>
          </w:p>
        </w:tc>
      </w:tr>
    </w:tbl>
    <w:p w:rsidR="00000000" w:rsidDel="00000000" w:rsidP="00000000" w:rsidRDefault="00000000" w:rsidRPr="00000000" w14:paraId="00000028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jc w:val="center"/>
        <w:rPr>
          <w:b w:val="1"/>
          <w:sz w:val="26"/>
          <w:szCs w:val="26"/>
          <w:u w:val="single"/>
          <w:shd w:fill="fff2cc" w:val="clear"/>
        </w:rPr>
      </w:pPr>
      <w:r w:rsidDel="00000000" w:rsidR="00000000" w:rsidRPr="00000000">
        <w:rPr>
          <w:b w:val="1"/>
          <w:sz w:val="26"/>
          <w:szCs w:val="26"/>
          <w:u w:val="single"/>
          <w:shd w:fill="fff2cc" w:val="clear"/>
          <w:rtl w:val="0"/>
        </w:rPr>
        <w:t xml:space="preserve">Make any corrections to your name and order of recital piece(s) on the program. </w:t>
      </w:r>
    </w:p>
    <w:p w:rsidR="00000000" w:rsidDel="00000000" w:rsidP="00000000" w:rsidRDefault="00000000" w:rsidRPr="00000000" w14:paraId="0000002B">
      <w:pPr>
        <w:spacing w:line="360" w:lineRule="auto"/>
        <w:jc w:val="center"/>
        <w:rPr>
          <w:b w:val="1"/>
          <w:sz w:val="26"/>
          <w:szCs w:val="26"/>
          <w:u w:val="single"/>
          <w:shd w:fill="fff2cc" w:val="clear"/>
        </w:rPr>
      </w:pPr>
      <w:r w:rsidDel="00000000" w:rsidR="00000000" w:rsidRPr="00000000">
        <w:rPr>
          <w:b w:val="1"/>
          <w:sz w:val="26"/>
          <w:szCs w:val="26"/>
          <w:u w:val="single"/>
          <w:shd w:fill="fff2cc" w:val="clear"/>
          <w:rtl w:val="0"/>
        </w:rPr>
        <w:t xml:space="preserve">Names aren’t in recital order yet.</w:t>
      </w:r>
    </w:p>
    <w:p w:rsidR="00000000" w:rsidDel="00000000" w:rsidP="00000000" w:rsidRDefault="00000000" w:rsidRPr="00000000" w14:paraId="0000002C">
      <w:pPr>
        <w:spacing w:line="360" w:lineRule="auto"/>
        <w:rPr/>
      </w:pPr>
      <w:r w:rsidDel="00000000" w:rsidR="00000000" w:rsidRPr="00000000">
        <w:rPr>
          <w:rtl w:val="0"/>
        </w:rPr>
        <w:t xml:space="preserve">Collin Chang</w:t>
        <w:tab/>
        <w:tab/>
        <w:tab/>
        <w:t xml:space="preserve">Tarantelle </w:t>
        <w:tab/>
        <w:tab/>
        <w:tab/>
        <w:tab/>
        <w:tab/>
        <w:tab/>
        <w:tab/>
        <w:tab/>
        <w:t xml:space="preserve">Cecil Chaminade</w:t>
      </w:r>
    </w:p>
    <w:p w:rsidR="00000000" w:rsidDel="00000000" w:rsidP="00000000" w:rsidRDefault="00000000" w:rsidRPr="00000000" w14:paraId="0000002D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Rachel Cheng</w:t>
        <w:tab/>
        <w:tab/>
        <w:tab/>
        <w:t xml:space="preserve">Dance of the Sugar Plum Fairy</w:t>
        <w:tab/>
        <w:tab/>
        <w:tab/>
        <w:tab/>
        <w:tab/>
        <w:t xml:space="preserve">Tchaikovsky arr. Faber</w:t>
      </w:r>
    </w:p>
    <w:p w:rsidR="00000000" w:rsidDel="00000000" w:rsidP="00000000" w:rsidRDefault="00000000" w:rsidRPr="00000000" w14:paraId="0000002E">
      <w:pPr>
        <w:spacing w:line="360" w:lineRule="auto"/>
        <w:ind w:left="2880" w:firstLine="0"/>
        <w:rPr/>
      </w:pPr>
      <w:r w:rsidDel="00000000" w:rsidR="00000000" w:rsidRPr="00000000">
        <w:rPr>
          <w:rtl w:val="0"/>
        </w:rPr>
        <w:t xml:space="preserve">Sonatina Anh 5 I. Moderato</w:t>
        <w:tab/>
        <w:tab/>
        <w:tab/>
        <w:tab/>
        <w:tab/>
        <w:tab/>
        <w:t xml:space="preserve">Beethoven</w:t>
      </w:r>
    </w:p>
    <w:p w:rsidR="00000000" w:rsidDel="00000000" w:rsidP="00000000" w:rsidRDefault="00000000" w:rsidRPr="00000000" w14:paraId="0000002F">
      <w:pPr>
        <w:spacing w:line="360" w:lineRule="auto"/>
        <w:rPr/>
      </w:pPr>
      <w:r w:rsidDel="00000000" w:rsidR="00000000" w:rsidRPr="00000000">
        <w:rPr>
          <w:rtl w:val="0"/>
        </w:rPr>
        <w:t xml:space="preserve">Camilla Chui</w:t>
        <w:tab/>
        <w:tab/>
        <w:tab/>
        <w:t xml:space="preserve">Whirling Leaves</w:t>
        <w:tab/>
        <w:tab/>
        <w:tab/>
        <w:tab/>
        <w:tab/>
        <w:tab/>
        <w:tab/>
        <w:t xml:space="preserve">Faber</w:t>
      </w:r>
    </w:p>
    <w:p w:rsidR="00000000" w:rsidDel="00000000" w:rsidP="00000000" w:rsidRDefault="00000000" w:rsidRPr="00000000" w14:paraId="00000030">
      <w:pPr>
        <w:spacing w:line="360" w:lineRule="auto"/>
        <w:ind w:left="2160" w:firstLine="720"/>
        <w:rPr/>
      </w:pPr>
      <w:r w:rsidDel="00000000" w:rsidR="00000000" w:rsidRPr="00000000">
        <w:rPr>
          <w:rtl w:val="0"/>
        </w:rPr>
        <w:t xml:space="preserve">Angels We Have Heard on High</w:t>
        <w:tab/>
        <w:tab/>
        <w:tab/>
        <w:tab/>
        <w:tab/>
        <w:t xml:space="preserve">Traditional</w:t>
      </w:r>
    </w:p>
    <w:p w:rsidR="00000000" w:rsidDel="00000000" w:rsidP="00000000" w:rsidRDefault="00000000" w:rsidRPr="00000000" w14:paraId="00000031">
      <w:pPr>
        <w:spacing w:line="360" w:lineRule="auto"/>
        <w:rPr/>
      </w:pPr>
      <w:r w:rsidDel="00000000" w:rsidR="00000000" w:rsidRPr="00000000">
        <w:rPr>
          <w:rtl w:val="0"/>
        </w:rPr>
        <w:t xml:space="preserve">Corinna Chui</w:t>
        <w:tab/>
        <w:tab/>
        <w:tab/>
        <w:t xml:space="preserve">My Pony</w:t>
        <w:tab/>
        <w:tab/>
        <w:tab/>
        <w:tab/>
        <w:tab/>
        <w:tab/>
        <w:tab/>
        <w:tab/>
        <w:t xml:space="preserve">Faber</w:t>
      </w:r>
    </w:p>
    <w:p w:rsidR="00000000" w:rsidDel="00000000" w:rsidP="00000000" w:rsidRDefault="00000000" w:rsidRPr="00000000" w14:paraId="00000032">
      <w:pPr>
        <w:spacing w:line="360" w:lineRule="auto"/>
        <w:ind w:left="2160" w:firstLine="720"/>
        <w:rPr/>
      </w:pPr>
      <w:r w:rsidDel="00000000" w:rsidR="00000000" w:rsidRPr="00000000">
        <w:rPr>
          <w:rtl w:val="0"/>
        </w:rPr>
        <w:t xml:space="preserve">Joy to the World </w:t>
        <w:tab/>
        <w:tab/>
        <w:tab/>
        <w:tab/>
        <w:tab/>
        <w:tab/>
        <w:tab/>
        <w:t xml:space="preserve">Traditional</w:t>
      </w:r>
    </w:p>
    <w:p w:rsidR="00000000" w:rsidDel="00000000" w:rsidP="00000000" w:rsidRDefault="00000000" w:rsidRPr="00000000" w14:paraId="00000033">
      <w:pPr>
        <w:spacing w:line="360" w:lineRule="auto"/>
        <w:rPr/>
      </w:pPr>
      <w:r w:rsidDel="00000000" w:rsidR="00000000" w:rsidRPr="00000000">
        <w:rPr>
          <w:rtl w:val="0"/>
        </w:rPr>
        <w:t xml:space="preserve">Anthony Jin</w:t>
        <w:tab/>
        <w:tab/>
        <w:tab/>
        <w:t xml:space="preserve">Spanish Dance no. 1</w:t>
        <w:tab/>
        <w:tab/>
        <w:tab/>
        <w:tab/>
        <w:tab/>
        <w:tab/>
        <w:tab/>
        <w:t xml:space="preserve">Granados</w:t>
      </w:r>
    </w:p>
    <w:p w:rsidR="00000000" w:rsidDel="00000000" w:rsidP="00000000" w:rsidRDefault="00000000" w:rsidRPr="00000000" w14:paraId="00000034">
      <w:pPr>
        <w:spacing w:line="360" w:lineRule="auto"/>
        <w:rPr/>
      </w:pPr>
      <w:r w:rsidDel="00000000" w:rsidR="00000000" w:rsidRPr="00000000">
        <w:rPr>
          <w:rtl w:val="0"/>
        </w:rPr>
        <w:t xml:space="preserve">Mateo Garcia</w:t>
        <w:tab/>
        <w:tab/>
        <w:tab/>
        <w:t xml:space="preserve">The Lonely Pine</w:t>
        <w:tab/>
        <w:tab/>
        <w:tab/>
        <w:tab/>
        <w:tab/>
        <w:tab/>
        <w:tab/>
        <w:t xml:space="preserve">Faber</w:t>
      </w:r>
    </w:p>
    <w:p w:rsidR="00000000" w:rsidDel="00000000" w:rsidP="00000000" w:rsidRDefault="00000000" w:rsidRPr="00000000" w14:paraId="00000035">
      <w:pPr>
        <w:spacing w:line="360" w:lineRule="auto"/>
        <w:ind w:left="2160" w:firstLine="720"/>
        <w:rPr/>
      </w:pPr>
      <w:r w:rsidDel="00000000" w:rsidR="00000000" w:rsidRPr="00000000">
        <w:rPr>
          <w:rtl w:val="0"/>
        </w:rPr>
        <w:t xml:space="preserve">Deck the Halls</w:t>
        <w:tab/>
        <w:tab/>
        <w:tab/>
        <w:tab/>
        <w:tab/>
        <w:tab/>
        <w:tab/>
        <w:tab/>
        <w:t xml:space="preserve">Traditional</w:t>
      </w:r>
    </w:p>
    <w:p w:rsidR="00000000" w:rsidDel="00000000" w:rsidP="00000000" w:rsidRDefault="00000000" w:rsidRPr="00000000" w14:paraId="00000036">
      <w:pPr>
        <w:spacing w:line="360" w:lineRule="auto"/>
        <w:rPr/>
      </w:pPr>
      <w:r w:rsidDel="00000000" w:rsidR="00000000" w:rsidRPr="00000000">
        <w:rPr>
          <w:rtl w:val="0"/>
        </w:rPr>
        <w:t xml:space="preserve">Kloe Helmuth</w:t>
        <w:tab/>
        <w:tab/>
        <w:tab/>
        <w:t xml:space="preserve">Presto in 5/8 </w:t>
        <w:tab/>
        <w:tab/>
        <w:tab/>
        <w:tab/>
        <w:tab/>
        <w:tab/>
        <w:tab/>
        <w:tab/>
        <w:t xml:space="preserve">Edwin McLean</w:t>
      </w:r>
    </w:p>
    <w:p w:rsidR="00000000" w:rsidDel="00000000" w:rsidP="00000000" w:rsidRDefault="00000000" w:rsidRPr="00000000" w14:paraId="00000037">
      <w:pPr>
        <w:spacing w:line="360" w:lineRule="auto"/>
        <w:ind w:left="2160" w:firstLine="720"/>
        <w:rPr/>
      </w:pPr>
      <w:r w:rsidDel="00000000" w:rsidR="00000000" w:rsidRPr="00000000">
        <w:rPr>
          <w:rtl w:val="0"/>
        </w:rPr>
        <w:t xml:space="preserve">Christmas Time is Here </w:t>
        <w:tab/>
        <w:tab/>
        <w:tab/>
        <w:tab/>
        <w:tab/>
        <w:tab/>
        <w:t xml:space="preserve">Vince Guaraldi</w:t>
      </w:r>
    </w:p>
    <w:p w:rsidR="00000000" w:rsidDel="00000000" w:rsidP="00000000" w:rsidRDefault="00000000" w:rsidRPr="00000000" w14:paraId="00000038">
      <w:pPr>
        <w:spacing w:line="360" w:lineRule="auto"/>
        <w:rPr/>
      </w:pPr>
      <w:r w:rsidDel="00000000" w:rsidR="00000000" w:rsidRPr="00000000">
        <w:rPr>
          <w:rtl w:val="0"/>
        </w:rPr>
        <w:t xml:space="preserve">Kaiden Hwang</w:t>
        <w:tab/>
        <w:tab/>
        <w:tab/>
        <w:t xml:space="preserve">Romanian Folk Dances VI. Maruntel</w:t>
        <w:tab/>
        <w:tab/>
        <w:tab/>
        <w:tab/>
        <w:tab/>
        <w:t xml:space="preserve">Bartok</w:t>
      </w:r>
    </w:p>
    <w:p w:rsidR="00000000" w:rsidDel="00000000" w:rsidP="00000000" w:rsidRDefault="00000000" w:rsidRPr="00000000" w14:paraId="00000039">
      <w:pPr>
        <w:spacing w:line="360" w:lineRule="auto"/>
        <w:rPr/>
      </w:pPr>
      <w:r w:rsidDel="00000000" w:rsidR="00000000" w:rsidRPr="00000000">
        <w:rPr>
          <w:rtl w:val="0"/>
        </w:rPr>
        <w:t xml:space="preserve">Aerin Hwang</w:t>
        <w:tab/>
        <w:tab/>
        <w:tab/>
        <w:t xml:space="preserve">Sonatina I. Allegro giocoso</w:t>
        <w:tab/>
        <w:tab/>
        <w:tab/>
        <w:tab/>
        <w:tab/>
        <w:tab/>
        <w:t xml:space="preserve">Khachaturian</w:t>
      </w:r>
    </w:p>
    <w:p w:rsidR="00000000" w:rsidDel="00000000" w:rsidP="00000000" w:rsidRDefault="00000000" w:rsidRPr="00000000" w14:paraId="0000003A">
      <w:pPr>
        <w:spacing w:line="360" w:lineRule="auto"/>
        <w:rPr/>
      </w:pPr>
      <w:r w:rsidDel="00000000" w:rsidR="00000000" w:rsidRPr="00000000">
        <w:rPr>
          <w:rtl w:val="0"/>
        </w:rPr>
        <w:t xml:space="preserve">Zachary Lim</w:t>
        <w:tab/>
        <w:tab/>
        <w:tab/>
        <w:t xml:space="preserve">Etude op. 109 no 13 The Storm</w:t>
        <w:tab/>
        <w:tab/>
        <w:t xml:space="preserve">`</w:t>
        <w:tab/>
        <w:tab/>
        <w:tab/>
        <w:t xml:space="preserve">Burgmuller</w:t>
        <w:tab/>
      </w:r>
    </w:p>
    <w:p w:rsidR="00000000" w:rsidDel="00000000" w:rsidP="00000000" w:rsidRDefault="00000000" w:rsidRPr="00000000" w14:paraId="0000003B">
      <w:pPr>
        <w:spacing w:line="360" w:lineRule="auto"/>
        <w:rPr/>
      </w:pPr>
      <w:r w:rsidDel="00000000" w:rsidR="00000000" w:rsidRPr="00000000">
        <w:rPr>
          <w:rtl w:val="0"/>
        </w:rPr>
        <w:t xml:space="preserve">Noah Lin</w:t>
        <w:tab/>
        <w:tab/>
        <w:tab/>
        <w:t xml:space="preserve">Scherzo</w:t>
        <w:tab/>
        <w:tab/>
        <w:tab/>
        <w:tab/>
        <w:tab/>
        <w:tab/>
        <w:tab/>
        <w:tab/>
        <w:t xml:space="preserve">Gurlitt</w:t>
      </w:r>
    </w:p>
    <w:p w:rsidR="00000000" w:rsidDel="00000000" w:rsidP="00000000" w:rsidRDefault="00000000" w:rsidRPr="00000000" w14:paraId="0000003C">
      <w:pPr>
        <w:spacing w:line="36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In the Spirit </w:t>
        <w:tab/>
        <w:tab/>
        <w:tab/>
        <w:tab/>
        <w:tab/>
        <w:tab/>
        <w:tab/>
        <w:tab/>
        <w:t xml:space="preserve">Christopher Norton</w:t>
      </w:r>
    </w:p>
    <w:p w:rsidR="00000000" w:rsidDel="00000000" w:rsidP="00000000" w:rsidRDefault="00000000" w:rsidRPr="00000000" w14:paraId="0000003D">
      <w:pPr>
        <w:spacing w:line="360" w:lineRule="auto"/>
        <w:rPr/>
      </w:pPr>
      <w:r w:rsidDel="00000000" w:rsidR="00000000" w:rsidRPr="00000000">
        <w:rPr>
          <w:rtl w:val="0"/>
        </w:rPr>
        <w:t xml:space="preserve">Lucas Lin</w:t>
        <w:tab/>
        <w:tab/>
        <w:tab/>
        <w:t xml:space="preserve">Amazing Grace</w:t>
        <w:tab/>
        <w:tab/>
        <w:tab/>
        <w:tab/>
        <w:tab/>
        <w:tab/>
        <w:tab/>
        <w:t xml:space="preserve">Traditional</w:t>
      </w:r>
    </w:p>
    <w:p w:rsidR="00000000" w:rsidDel="00000000" w:rsidP="00000000" w:rsidRDefault="00000000" w:rsidRPr="00000000" w14:paraId="0000003E">
      <w:pPr>
        <w:spacing w:line="360" w:lineRule="auto"/>
        <w:rPr/>
      </w:pPr>
      <w:r w:rsidDel="00000000" w:rsidR="00000000" w:rsidRPr="00000000">
        <w:rPr>
          <w:rtl w:val="0"/>
        </w:rPr>
        <w:t xml:space="preserve">Isabel Qiu</w:t>
        <w:tab/>
        <w:tab/>
        <w:tab/>
        <w:t xml:space="preserve">Sonata in G Op 14 no 2 I. Allegro</w:t>
        <w:tab/>
        <w:tab/>
        <w:tab/>
        <w:tab/>
        <w:tab/>
        <w:t xml:space="preserve">Beethoven</w:t>
      </w:r>
    </w:p>
    <w:p w:rsidR="00000000" w:rsidDel="00000000" w:rsidP="00000000" w:rsidRDefault="00000000" w:rsidRPr="00000000" w14:paraId="0000003F">
      <w:pPr>
        <w:spacing w:line="360" w:lineRule="auto"/>
        <w:rPr/>
      </w:pPr>
      <w:r w:rsidDel="00000000" w:rsidR="00000000" w:rsidRPr="00000000">
        <w:rPr>
          <w:rtl w:val="0"/>
        </w:rPr>
        <w:t xml:space="preserve">Ethan Qiu</w:t>
        <w:tab/>
        <w:tab/>
        <w:tab/>
        <w:t xml:space="preserve">Italian Concerto 1st movt</w:t>
        <w:tab/>
        <w:tab/>
        <w:tab/>
        <w:tab/>
        <w:tab/>
        <w:tab/>
        <w:t xml:space="preserve">JS Bach</w:t>
        <w:tab/>
      </w:r>
    </w:p>
    <w:p w:rsidR="00000000" w:rsidDel="00000000" w:rsidP="00000000" w:rsidRDefault="00000000" w:rsidRPr="00000000" w14:paraId="00000040">
      <w:pPr>
        <w:spacing w:line="360" w:lineRule="auto"/>
        <w:rPr/>
      </w:pPr>
      <w:r w:rsidDel="00000000" w:rsidR="00000000" w:rsidRPr="00000000">
        <w:rPr>
          <w:rtl w:val="0"/>
        </w:rPr>
        <w:t xml:space="preserve">Katherine Rogers</w:t>
        <w:tab/>
        <w:tab/>
        <w:t xml:space="preserve">Toccatina in A minor</w:t>
        <w:tab/>
        <w:tab/>
        <w:tab/>
        <w:tab/>
        <w:tab/>
        <w:tab/>
        <w:tab/>
        <w:t xml:space="preserve">Kabalevsky</w:t>
      </w:r>
    </w:p>
    <w:p w:rsidR="00000000" w:rsidDel="00000000" w:rsidP="00000000" w:rsidRDefault="00000000" w:rsidRPr="00000000" w14:paraId="00000041">
      <w:pPr>
        <w:spacing w:line="360" w:lineRule="auto"/>
        <w:rPr/>
      </w:pPr>
      <w:r w:rsidDel="00000000" w:rsidR="00000000" w:rsidRPr="00000000">
        <w:rPr>
          <w:rtl w:val="0"/>
        </w:rPr>
        <w:t xml:space="preserve">Elizabeth Rogers</w:t>
        <w:tab/>
        <w:tab/>
        <w:t xml:space="preserve">Nocturne in C minor posth.</w:t>
        <w:tab/>
        <w:tab/>
        <w:tab/>
        <w:tab/>
        <w:tab/>
        <w:tab/>
        <w:t xml:space="preserve">Chopin</w:t>
        <w:tab/>
        <w:tab/>
        <w:tab/>
      </w:r>
    </w:p>
    <w:p w:rsidR="00000000" w:rsidDel="00000000" w:rsidP="00000000" w:rsidRDefault="00000000" w:rsidRPr="00000000" w14:paraId="00000042">
      <w:pPr>
        <w:spacing w:line="360" w:lineRule="auto"/>
        <w:rPr/>
      </w:pPr>
      <w:r w:rsidDel="00000000" w:rsidR="00000000" w:rsidRPr="00000000">
        <w:rPr>
          <w:highlight w:val="white"/>
          <w:rtl w:val="0"/>
        </w:rPr>
        <w:t xml:space="preserve">Brendon Matthew Leung Sok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The Clown</w:t>
        <w:tab/>
        <w:tab/>
        <w:tab/>
        <w:tab/>
        <w:tab/>
        <w:tab/>
        <w:tab/>
        <w:tab/>
        <w:t xml:space="preserve">Kabalevsky</w:t>
      </w:r>
    </w:p>
    <w:p w:rsidR="00000000" w:rsidDel="00000000" w:rsidP="00000000" w:rsidRDefault="00000000" w:rsidRPr="00000000" w14:paraId="00000043">
      <w:pPr>
        <w:spacing w:line="360" w:lineRule="auto"/>
        <w:rPr/>
      </w:pPr>
      <w:r w:rsidDel="00000000" w:rsidR="00000000" w:rsidRPr="00000000">
        <w:rPr>
          <w:highlight w:val="white"/>
          <w:rtl w:val="0"/>
        </w:rPr>
        <w:t xml:space="preserve">Kylie Megan Leung Sok</w:t>
      </w:r>
      <w:r w:rsidDel="00000000" w:rsidR="00000000" w:rsidRPr="00000000">
        <w:rPr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Ivan Sings </w:t>
        <w:tab/>
        <w:tab/>
        <w:tab/>
        <w:tab/>
        <w:tab/>
        <w:tab/>
        <w:tab/>
        <w:tab/>
        <w:t xml:space="preserve">Khachaturian</w:t>
        <w:tab/>
      </w:r>
    </w:p>
    <w:p w:rsidR="00000000" w:rsidDel="00000000" w:rsidP="00000000" w:rsidRDefault="00000000" w:rsidRPr="00000000" w14:paraId="00000044">
      <w:pPr>
        <w:spacing w:line="360" w:lineRule="auto"/>
        <w:rPr/>
      </w:pPr>
      <w:r w:rsidDel="00000000" w:rsidR="00000000" w:rsidRPr="00000000">
        <w:rPr>
          <w:rtl w:val="0"/>
        </w:rPr>
        <w:t xml:space="preserve">Leela Vaishnav </w:t>
        <w:tab/>
        <w:tab/>
        <w:t xml:space="preserve">Trepak, “Russian Dance” </w:t>
        <w:tab/>
        <w:tab/>
        <w:tab/>
        <w:tab/>
        <w:tab/>
        <w:tab/>
        <w:t xml:space="preserve">Tchaikovsky</w:t>
      </w:r>
    </w:p>
    <w:p w:rsidR="00000000" w:rsidDel="00000000" w:rsidP="00000000" w:rsidRDefault="00000000" w:rsidRPr="00000000" w14:paraId="00000045">
      <w:pPr>
        <w:spacing w:line="360" w:lineRule="auto"/>
        <w:ind w:left="2160" w:firstLine="720"/>
        <w:rPr/>
      </w:pPr>
      <w:r w:rsidDel="00000000" w:rsidR="00000000" w:rsidRPr="00000000">
        <w:rPr>
          <w:rtl w:val="0"/>
        </w:rPr>
        <w:t xml:space="preserve">Ode to Joy</w:t>
        <w:tab/>
        <w:tab/>
        <w:tab/>
        <w:tab/>
        <w:tab/>
        <w:tab/>
        <w:tab/>
        <w:tab/>
        <w:t xml:space="preserve">Traditional, arr. Faber</w:t>
      </w:r>
    </w:p>
    <w:p w:rsidR="00000000" w:rsidDel="00000000" w:rsidP="00000000" w:rsidRDefault="00000000" w:rsidRPr="00000000" w14:paraId="00000046">
      <w:pPr>
        <w:spacing w:line="360" w:lineRule="auto"/>
        <w:rPr/>
      </w:pPr>
      <w:r w:rsidDel="00000000" w:rsidR="00000000" w:rsidRPr="00000000">
        <w:rPr>
          <w:rtl w:val="0"/>
        </w:rPr>
        <w:t xml:space="preserve">Nikoh K. Yeung</w:t>
        <w:tab/>
        <w:tab/>
        <w:t xml:space="preserve">Sonatina in A minor</w:t>
        <w:tab/>
        <w:tab/>
        <w:tab/>
        <w:tab/>
        <w:tab/>
        <w:tab/>
        <w:tab/>
        <w:t xml:space="preserve">Benda</w:t>
      </w:r>
    </w:p>
    <w:sectPr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