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A1EB" w14:textId="0658AAB1" w:rsidR="00407D8F" w:rsidRPr="005877E7" w:rsidRDefault="005877E7" w:rsidP="005877E7">
      <w:pPr>
        <w:pStyle w:val="ListParagraph"/>
        <w:numPr>
          <w:ilvl w:val="0"/>
          <w:numId w:val="4"/>
        </w:numPr>
        <w:rPr>
          <w:rFonts w:ascii="Courier New" w:hAnsi="Courier New" w:cs="Courier New"/>
          <w:lang w:val="en-US"/>
        </w:rPr>
      </w:pPr>
      <w:r w:rsidRPr="005877E7">
        <w:rPr>
          <w:rFonts w:ascii="Courier New" w:hAnsi="Courier New" w:cs="Courier New"/>
          <w:lang w:val="en-US"/>
        </w:rPr>
        <w:t>Inputs</w:t>
      </w:r>
    </w:p>
    <w:p w14:paraId="55917D0F" w14:textId="6C6AD065" w:rsidR="005877E7" w:rsidRPr="005877E7" w:rsidRDefault="005877E7">
      <w:pPr>
        <w:rPr>
          <w:rFonts w:ascii="Courier New" w:hAnsi="Courier New" w:cs="Courier New"/>
          <w:lang w:val="en-US"/>
        </w:rPr>
      </w:pPr>
      <w:r w:rsidRPr="005877E7">
        <w:rPr>
          <w:rFonts w:ascii="Courier New" w:hAnsi="Courier New" w:cs="Courier New"/>
          <w:noProof/>
          <w:lang w:val="en-US"/>
        </w:rPr>
        <w:drawing>
          <wp:inline distT="0" distB="0" distL="0" distR="0" wp14:anchorId="58C9B404" wp14:editId="2A1AAA9B">
            <wp:extent cx="5943600" cy="2979420"/>
            <wp:effectExtent l="0" t="0" r="0" b="5080"/>
            <wp:docPr id="73158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81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141D" w14:textId="3270FD00" w:rsidR="005877E7" w:rsidRPr="005877E7" w:rsidRDefault="005877E7" w:rsidP="005877E7">
      <w:pPr>
        <w:pStyle w:val="ListParagraph"/>
        <w:numPr>
          <w:ilvl w:val="0"/>
          <w:numId w:val="4"/>
        </w:numPr>
        <w:rPr>
          <w:rFonts w:ascii="Courier New" w:hAnsi="Courier New" w:cs="Courier New"/>
          <w:lang w:val="en-US"/>
        </w:rPr>
      </w:pPr>
      <w:proofErr w:type="spellStart"/>
      <w:r w:rsidRPr="005877E7">
        <w:rPr>
          <w:rFonts w:ascii="Courier New" w:hAnsi="Courier New" w:cs="Courier New"/>
          <w:lang w:val="en-US"/>
        </w:rPr>
        <w:t>basis_matrices_choices</w:t>
      </w:r>
      <w:proofErr w:type="spellEnd"/>
      <w:r w:rsidRPr="005877E7">
        <w:rPr>
          <w:rFonts w:ascii="Courier New" w:hAnsi="Courier New" w:cs="Courier New"/>
          <w:lang w:val="en-US"/>
        </w:rPr>
        <w:t xml:space="preserve">: choice between </w:t>
      </w:r>
      <w:proofErr w:type="spellStart"/>
      <w:r w:rsidRPr="005877E7">
        <w:rPr>
          <w:rFonts w:ascii="Courier New" w:hAnsi="Courier New" w:cs="Courier New"/>
          <w:b/>
          <w:bCs/>
          <w:lang w:val="en-US"/>
        </w:rPr>
        <w:t>tmax</w:t>
      </w:r>
      <w:proofErr w:type="spellEnd"/>
      <w:r w:rsidRPr="005877E7">
        <w:rPr>
          <w:rFonts w:ascii="Courier New" w:hAnsi="Courier New" w:cs="Courier New"/>
          <w:lang w:val="en-US"/>
        </w:rPr>
        <w:t xml:space="preserve"> and </w:t>
      </w:r>
      <w:r w:rsidRPr="005877E7">
        <w:rPr>
          <w:rFonts w:ascii="Courier New" w:hAnsi="Courier New" w:cs="Courier New"/>
          <w:b/>
          <w:bCs/>
          <w:lang w:val="en-US"/>
        </w:rPr>
        <w:t>rainfall</w:t>
      </w:r>
    </w:p>
    <w:p w14:paraId="7ABDE8BB" w14:textId="295279D5" w:rsidR="005877E7" w:rsidRDefault="005877E7" w:rsidP="005877E7">
      <w:pPr>
        <w:pStyle w:val="ListParagraph"/>
        <w:numPr>
          <w:ilvl w:val="0"/>
          <w:numId w:val="4"/>
        </w:numPr>
        <w:rPr>
          <w:rFonts w:ascii="Courier New" w:hAnsi="Courier New" w:cs="Courier New"/>
          <w:lang w:val="en-US"/>
        </w:rPr>
      </w:pPr>
      <w:proofErr w:type="spellStart"/>
      <w:r w:rsidRPr="005877E7">
        <w:rPr>
          <w:rFonts w:ascii="Courier New" w:hAnsi="Courier New" w:cs="Courier New"/>
          <w:lang w:val="en-US"/>
        </w:rPr>
        <w:t>inla_param</w:t>
      </w:r>
      <w:proofErr w:type="spellEnd"/>
      <w:r w:rsidRPr="005877E7">
        <w:rPr>
          <w:rFonts w:ascii="Courier New" w:hAnsi="Courier New" w:cs="Courier New"/>
          <w:lang w:val="en-US"/>
        </w:rPr>
        <w:t xml:space="preserve">: </w:t>
      </w:r>
      <w:proofErr w:type="gramStart"/>
      <w:r w:rsidRPr="005877E7">
        <w:rPr>
          <w:rFonts w:ascii="Courier New" w:hAnsi="Courier New" w:cs="Courier New"/>
          <w:lang w:val="en-US"/>
        </w:rPr>
        <w:t>c(</w:t>
      </w:r>
      <w:proofErr w:type="gramEnd"/>
      <w:r w:rsidRPr="005877E7">
        <w:rPr>
          <w:rFonts w:ascii="Courier New" w:hAnsi="Courier New" w:cs="Courier New"/>
          <w:lang w:val="en-US"/>
        </w:rPr>
        <w:t>"</w:t>
      </w:r>
      <w:proofErr w:type="spellStart"/>
      <w:r w:rsidRPr="005877E7">
        <w:rPr>
          <w:rFonts w:ascii="Courier New" w:hAnsi="Courier New" w:cs="Courier New"/>
          <w:lang w:val="en-US"/>
        </w:rPr>
        <w:t>tmin</w:t>
      </w:r>
      <w:proofErr w:type="spellEnd"/>
      <w:r w:rsidRPr="005877E7">
        <w:rPr>
          <w:rFonts w:ascii="Courier New" w:hAnsi="Courier New" w:cs="Courier New"/>
          <w:lang w:val="en-US"/>
        </w:rPr>
        <w:t>", "rainfall", "</w:t>
      </w:r>
      <w:proofErr w:type="spellStart"/>
      <w:r w:rsidRPr="005877E7">
        <w:rPr>
          <w:rFonts w:ascii="Courier New" w:hAnsi="Courier New" w:cs="Courier New"/>
          <w:lang w:val="en-US"/>
        </w:rPr>
        <w:t>r_humidity</w:t>
      </w:r>
      <w:proofErr w:type="spellEnd"/>
      <w:r w:rsidRPr="005877E7">
        <w:rPr>
          <w:rFonts w:ascii="Courier New" w:hAnsi="Courier New" w:cs="Courier New"/>
          <w:lang w:val="en-US"/>
        </w:rPr>
        <w:t>")</w:t>
      </w:r>
    </w:p>
    <w:p w14:paraId="08762579" w14:textId="378852DF" w:rsidR="00172351" w:rsidRDefault="005877E7" w:rsidP="005877E7">
      <w:pPr>
        <w:rPr>
          <w:rFonts w:ascii="Courier New" w:hAnsi="Courier New" w:cs="Courier New"/>
          <w:b/>
          <w:bCs/>
          <w:color w:val="EE0000"/>
          <w:lang w:val="en-US"/>
        </w:rPr>
      </w:pPr>
      <w:r w:rsidRPr="005877E7">
        <w:rPr>
          <w:rFonts w:ascii="Courier New" w:hAnsi="Courier New" w:cs="Courier New"/>
          <w:b/>
          <w:bCs/>
          <w:color w:val="EE0000"/>
          <w:lang w:val="en-US"/>
        </w:rPr>
        <w:t xml:space="preserve">controls: if base matrix, </w:t>
      </w:r>
      <w:proofErr w:type="spellStart"/>
      <w:r w:rsidRPr="005877E7">
        <w:rPr>
          <w:rFonts w:ascii="Courier New" w:hAnsi="Courier New" w:cs="Courier New"/>
          <w:b/>
          <w:bCs/>
          <w:color w:val="EE0000"/>
          <w:lang w:val="en-US"/>
        </w:rPr>
        <w:t>inla_param</w:t>
      </w:r>
      <w:proofErr w:type="spellEnd"/>
      <w:r w:rsidRPr="005877E7">
        <w:rPr>
          <w:rFonts w:ascii="Courier New" w:hAnsi="Courier New" w:cs="Courier New"/>
          <w:b/>
          <w:bCs/>
          <w:color w:val="EE0000"/>
          <w:lang w:val="en-US"/>
        </w:rPr>
        <w:t xml:space="preserve"> should not have it. The same for the rainfall.</w:t>
      </w:r>
    </w:p>
    <w:p w14:paraId="454D76E0" w14:textId="468F989E" w:rsidR="00172351" w:rsidRDefault="00172351" w:rsidP="00172351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EE0000"/>
          <w:lang w:val="en-US"/>
        </w:rPr>
      </w:pPr>
      <w:proofErr w:type="spellStart"/>
      <w:r w:rsidRPr="00172351">
        <w:rPr>
          <w:rFonts w:ascii="Courier New" w:hAnsi="Courier New" w:cs="Courier New"/>
          <w:b/>
          <w:bCs/>
          <w:color w:val="EE0000"/>
          <w:lang w:val="en-US"/>
        </w:rPr>
        <w:t>param_term</w:t>
      </w:r>
      <w:proofErr w:type="spellEnd"/>
      <w:r w:rsidRPr="00172351">
        <w:rPr>
          <w:rFonts w:ascii="Courier New" w:hAnsi="Courier New" w:cs="Courier New"/>
          <w:b/>
          <w:bCs/>
          <w:color w:val="EE000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EE0000"/>
          <w:lang w:val="en-US"/>
        </w:rPr>
        <w:t>takes the variable of the b</w:t>
      </w:r>
      <w:r w:rsidR="004D5C37">
        <w:rPr>
          <w:rFonts w:ascii="Courier New" w:hAnsi="Courier New" w:cs="Courier New"/>
          <w:b/>
          <w:bCs/>
          <w:color w:val="EE0000"/>
          <w:lang w:val="en-US"/>
        </w:rPr>
        <w:t xml:space="preserve">ase </w:t>
      </w:r>
      <w:r>
        <w:rPr>
          <w:rFonts w:ascii="Courier New" w:hAnsi="Courier New" w:cs="Courier New"/>
          <w:b/>
          <w:bCs/>
          <w:color w:val="EE0000"/>
          <w:lang w:val="en-US"/>
        </w:rPr>
        <w:t>m</w:t>
      </w:r>
      <w:r w:rsidR="004D5C37">
        <w:rPr>
          <w:rFonts w:ascii="Courier New" w:hAnsi="Courier New" w:cs="Courier New"/>
          <w:b/>
          <w:bCs/>
          <w:color w:val="EE0000"/>
          <w:lang w:val="en-US"/>
        </w:rPr>
        <w:t>atrix</w:t>
      </w:r>
      <w:r>
        <w:rPr>
          <w:rFonts w:ascii="Courier New" w:hAnsi="Courier New" w:cs="Courier New"/>
          <w:b/>
          <w:bCs/>
          <w:color w:val="EE0000"/>
          <w:lang w:val="en-US"/>
        </w:rPr>
        <w:t>.</w:t>
      </w:r>
    </w:p>
    <w:p w14:paraId="0F19A27E" w14:textId="5F59A7B0" w:rsidR="00172351" w:rsidRDefault="00172351" w:rsidP="00172351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EE0000"/>
          <w:lang w:val="en-US"/>
        </w:rPr>
      </w:pPr>
      <w:r>
        <w:rPr>
          <w:rFonts w:ascii="Courier New" w:hAnsi="Courier New" w:cs="Courier New"/>
          <w:b/>
          <w:bCs/>
          <w:color w:val="EE0000"/>
          <w:lang w:val="en-US"/>
        </w:rPr>
        <w:t xml:space="preserve">Level select between </w:t>
      </w:r>
      <w:r w:rsidRPr="00172351">
        <w:rPr>
          <w:rFonts w:ascii="Courier New" w:hAnsi="Courier New" w:cs="Courier New"/>
          <w:b/>
          <w:bCs/>
          <w:color w:val="EE0000"/>
          <w:lang w:val="en-US"/>
        </w:rPr>
        <w:t>"country"</w:t>
      </w:r>
      <w:r>
        <w:rPr>
          <w:rFonts w:ascii="Courier New" w:hAnsi="Courier New" w:cs="Courier New"/>
          <w:b/>
          <w:bCs/>
          <w:color w:val="EE0000"/>
          <w:lang w:val="en-US"/>
        </w:rPr>
        <w:t xml:space="preserve">, </w:t>
      </w:r>
      <w:r w:rsidRPr="00172351">
        <w:rPr>
          <w:rFonts w:ascii="Courier New" w:hAnsi="Courier New" w:cs="Courier New"/>
          <w:b/>
          <w:bCs/>
          <w:color w:val="EE0000"/>
          <w:lang w:val="en-US"/>
        </w:rPr>
        <w:t>"</w:t>
      </w:r>
      <w:r>
        <w:rPr>
          <w:rFonts w:ascii="Courier New" w:hAnsi="Courier New" w:cs="Courier New"/>
          <w:b/>
          <w:bCs/>
          <w:color w:val="EE0000"/>
          <w:lang w:val="en-US"/>
        </w:rPr>
        <w:t>region</w:t>
      </w:r>
      <w:r w:rsidRPr="00172351">
        <w:rPr>
          <w:rFonts w:ascii="Courier New" w:hAnsi="Courier New" w:cs="Courier New"/>
          <w:b/>
          <w:bCs/>
          <w:color w:val="EE0000"/>
          <w:lang w:val="en-US"/>
        </w:rPr>
        <w:t>"</w:t>
      </w:r>
      <w:r>
        <w:rPr>
          <w:rFonts w:ascii="Courier New" w:hAnsi="Courier New" w:cs="Courier New"/>
          <w:b/>
          <w:bCs/>
          <w:color w:val="EE0000"/>
          <w:lang w:val="en-US"/>
        </w:rPr>
        <w:t xml:space="preserve"> or </w:t>
      </w:r>
      <w:r w:rsidRPr="00172351">
        <w:rPr>
          <w:rFonts w:ascii="Courier New" w:hAnsi="Courier New" w:cs="Courier New"/>
          <w:b/>
          <w:bCs/>
          <w:color w:val="EE0000"/>
          <w:lang w:val="en-US"/>
        </w:rPr>
        <w:t>"</w:t>
      </w:r>
      <w:r>
        <w:rPr>
          <w:rFonts w:ascii="Courier New" w:hAnsi="Courier New" w:cs="Courier New"/>
          <w:b/>
          <w:bCs/>
          <w:color w:val="EE0000"/>
          <w:lang w:val="en-US"/>
        </w:rPr>
        <w:t>district</w:t>
      </w:r>
      <w:r w:rsidRPr="00172351">
        <w:rPr>
          <w:rFonts w:ascii="Courier New" w:hAnsi="Courier New" w:cs="Courier New"/>
          <w:b/>
          <w:bCs/>
          <w:color w:val="EE0000"/>
          <w:lang w:val="en-US"/>
        </w:rPr>
        <w:t>"</w:t>
      </w:r>
    </w:p>
    <w:p w14:paraId="31A4AB35" w14:textId="574A65E1" w:rsidR="00172351" w:rsidRPr="00172351" w:rsidRDefault="00172351" w:rsidP="00172351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EE0000"/>
          <w:lang w:val="en-US"/>
        </w:rPr>
      </w:pPr>
      <w:proofErr w:type="spellStart"/>
      <w:r w:rsidRPr="00172351">
        <w:rPr>
          <w:rFonts w:ascii="Courier New" w:hAnsi="Courier New" w:cs="Courier New"/>
          <w:b/>
          <w:bCs/>
          <w:color w:val="EE0000"/>
          <w:lang w:val="en-US"/>
        </w:rPr>
        <w:t>param_threshold</w:t>
      </w:r>
      <w:proofErr w:type="spellEnd"/>
      <w:r w:rsidRPr="00172351">
        <w:rPr>
          <w:rFonts w:ascii="Courier New" w:hAnsi="Courier New" w:cs="Courier New"/>
          <w:b/>
          <w:bCs/>
          <w:color w:val="EE0000"/>
          <w:lang w:val="en-US"/>
        </w:rPr>
        <w:t xml:space="preserve"> = 1</w:t>
      </w:r>
    </w:p>
    <w:p w14:paraId="1548EB72" w14:textId="5B3B4B2A" w:rsidR="00172351" w:rsidRPr="00172351" w:rsidRDefault="00172351" w:rsidP="00172351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EE0000"/>
          <w:lang w:val="en-US"/>
        </w:rPr>
      </w:pPr>
      <w:proofErr w:type="spellStart"/>
      <w:r w:rsidRPr="00172351">
        <w:rPr>
          <w:rFonts w:ascii="Courier New" w:hAnsi="Courier New" w:cs="Courier New"/>
          <w:b/>
          <w:bCs/>
          <w:color w:val="EE0000"/>
          <w:lang w:val="en-US"/>
        </w:rPr>
        <w:t>filter_year</w:t>
      </w:r>
      <w:proofErr w:type="spellEnd"/>
      <w:r w:rsidRPr="00172351">
        <w:rPr>
          <w:rFonts w:ascii="Courier New" w:hAnsi="Courier New" w:cs="Courier New"/>
          <w:b/>
          <w:bCs/>
          <w:color w:val="EE0000"/>
          <w:lang w:val="en-US"/>
        </w:rPr>
        <w:t xml:space="preserve"> = NULL</w:t>
      </w:r>
      <w:r>
        <w:rPr>
          <w:rFonts w:ascii="Courier New" w:hAnsi="Courier New" w:cs="Courier New"/>
          <w:b/>
          <w:bCs/>
          <w:color w:val="EE0000"/>
          <w:lang w:val="en-US"/>
        </w:rPr>
        <w:t xml:space="preserve"> or unique of year in the dataset (multiple selection)</w:t>
      </w:r>
    </w:p>
    <w:p w14:paraId="297D2A10" w14:textId="77777777" w:rsidR="00172351" w:rsidRPr="00172351" w:rsidRDefault="00172351" w:rsidP="00172351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EE0000"/>
          <w:lang w:val="en-US"/>
        </w:rPr>
      </w:pPr>
      <w:r w:rsidRPr="00172351">
        <w:rPr>
          <w:rFonts w:ascii="Courier New" w:hAnsi="Courier New" w:cs="Courier New"/>
          <w:b/>
          <w:bCs/>
          <w:color w:val="EE0000"/>
          <w:lang w:val="en-US"/>
        </w:rPr>
        <w:t>family = "</w:t>
      </w:r>
      <w:proofErr w:type="spellStart"/>
      <w:r w:rsidRPr="00172351">
        <w:rPr>
          <w:rFonts w:ascii="Courier New" w:hAnsi="Courier New" w:cs="Courier New"/>
          <w:b/>
          <w:bCs/>
          <w:color w:val="EE0000"/>
          <w:lang w:val="en-US"/>
        </w:rPr>
        <w:t>poisson</w:t>
      </w:r>
      <w:proofErr w:type="spellEnd"/>
      <w:r w:rsidRPr="00172351">
        <w:rPr>
          <w:rFonts w:ascii="Courier New" w:hAnsi="Courier New" w:cs="Courier New"/>
          <w:b/>
          <w:bCs/>
          <w:color w:val="EE0000"/>
          <w:lang w:val="en-US"/>
        </w:rPr>
        <w:t>"</w:t>
      </w:r>
    </w:p>
    <w:p w14:paraId="605E5F3E" w14:textId="77777777" w:rsidR="00172351" w:rsidRDefault="00172351" w:rsidP="00172351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EE0000"/>
          <w:lang w:val="en-US"/>
        </w:rPr>
      </w:pPr>
      <w:proofErr w:type="spellStart"/>
      <w:r w:rsidRPr="00172351">
        <w:rPr>
          <w:rFonts w:ascii="Courier New" w:hAnsi="Courier New" w:cs="Courier New"/>
          <w:b/>
          <w:bCs/>
          <w:color w:val="EE0000"/>
          <w:lang w:val="en-US"/>
        </w:rPr>
        <w:t>group_by_year</w:t>
      </w:r>
      <w:proofErr w:type="spellEnd"/>
      <w:r w:rsidRPr="00172351">
        <w:rPr>
          <w:rFonts w:ascii="Courier New" w:hAnsi="Courier New" w:cs="Courier New"/>
          <w:b/>
          <w:bCs/>
          <w:color w:val="EE0000"/>
          <w:lang w:val="en-US"/>
        </w:rPr>
        <w:t xml:space="preserve"> = FALSE</w:t>
      </w:r>
    </w:p>
    <w:p w14:paraId="04A231B9" w14:textId="1817B3EE" w:rsidR="00172351" w:rsidRPr="00172351" w:rsidRDefault="00172351" w:rsidP="00172351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EE0000"/>
          <w:lang w:val="en-US"/>
        </w:rPr>
      </w:pPr>
      <w:r w:rsidRPr="00172351">
        <w:rPr>
          <w:rFonts w:ascii="Courier New" w:hAnsi="Courier New" w:cs="Courier New"/>
          <w:b/>
          <w:bCs/>
          <w:color w:val="EE0000"/>
          <w:lang w:val="en-US"/>
        </w:rPr>
        <w:t xml:space="preserve">config </w:t>
      </w:r>
      <w:proofErr w:type="gramStart"/>
      <w:r w:rsidRPr="00172351">
        <w:rPr>
          <w:rFonts w:ascii="Courier New" w:hAnsi="Courier New" w:cs="Courier New"/>
          <w:b/>
          <w:bCs/>
          <w:color w:val="EE0000"/>
          <w:lang w:val="en-US"/>
        </w:rPr>
        <w:t>= !FALSE</w:t>
      </w:r>
      <w:proofErr w:type="gramEnd"/>
    </w:p>
    <w:p w14:paraId="5D5A38EF" w14:textId="77777777" w:rsidR="00172351" w:rsidRPr="00172351" w:rsidRDefault="00172351" w:rsidP="00172351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EE0000"/>
          <w:lang w:val="en-US"/>
        </w:rPr>
      </w:pPr>
      <w:proofErr w:type="spellStart"/>
      <w:r w:rsidRPr="00172351">
        <w:rPr>
          <w:rFonts w:ascii="Courier New" w:hAnsi="Courier New" w:cs="Courier New"/>
          <w:b/>
          <w:bCs/>
          <w:color w:val="EE0000"/>
          <w:lang w:val="en-US"/>
        </w:rPr>
        <w:t>save_csv</w:t>
      </w:r>
      <w:proofErr w:type="spellEnd"/>
      <w:r w:rsidRPr="00172351">
        <w:rPr>
          <w:rFonts w:ascii="Courier New" w:hAnsi="Courier New" w:cs="Courier New"/>
          <w:b/>
          <w:bCs/>
          <w:color w:val="EE0000"/>
          <w:lang w:val="en-US"/>
        </w:rPr>
        <w:t xml:space="preserve"> </w:t>
      </w:r>
      <w:proofErr w:type="gramStart"/>
      <w:r w:rsidRPr="00172351">
        <w:rPr>
          <w:rFonts w:ascii="Courier New" w:hAnsi="Courier New" w:cs="Courier New"/>
          <w:b/>
          <w:bCs/>
          <w:color w:val="EE0000"/>
          <w:lang w:val="en-US"/>
        </w:rPr>
        <w:t>= !FALSE</w:t>
      </w:r>
      <w:proofErr w:type="gramEnd"/>
    </w:p>
    <w:p w14:paraId="6947018A" w14:textId="77777777" w:rsidR="00172351" w:rsidRPr="00172351" w:rsidRDefault="00172351" w:rsidP="00172351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EE0000"/>
          <w:lang w:val="en-US"/>
        </w:rPr>
      </w:pPr>
      <w:proofErr w:type="spellStart"/>
      <w:r w:rsidRPr="00172351">
        <w:rPr>
          <w:rFonts w:ascii="Courier New" w:hAnsi="Courier New" w:cs="Courier New"/>
          <w:b/>
          <w:bCs/>
          <w:color w:val="EE0000"/>
          <w:lang w:val="en-US"/>
        </w:rPr>
        <w:t>save_model</w:t>
      </w:r>
      <w:proofErr w:type="spellEnd"/>
      <w:proofErr w:type="gramStart"/>
      <w:r w:rsidRPr="00172351">
        <w:rPr>
          <w:rFonts w:ascii="Courier New" w:hAnsi="Courier New" w:cs="Courier New"/>
          <w:b/>
          <w:bCs/>
          <w:color w:val="EE0000"/>
          <w:lang w:val="en-US"/>
        </w:rPr>
        <w:t>=!FALSE</w:t>
      </w:r>
      <w:proofErr w:type="gramEnd"/>
    </w:p>
    <w:p w14:paraId="558417CB" w14:textId="0CBF6AB2" w:rsidR="00172351" w:rsidRPr="00172351" w:rsidRDefault="00172351" w:rsidP="00172351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EE0000"/>
          <w:lang w:val="en-US"/>
        </w:rPr>
      </w:pPr>
      <w:proofErr w:type="spellStart"/>
      <w:r w:rsidRPr="00172351">
        <w:rPr>
          <w:rFonts w:ascii="Courier New" w:hAnsi="Courier New" w:cs="Courier New"/>
          <w:b/>
          <w:bCs/>
          <w:color w:val="EE0000"/>
          <w:lang w:val="en-US"/>
        </w:rPr>
        <w:t>save_fig</w:t>
      </w:r>
      <w:proofErr w:type="spellEnd"/>
      <w:r w:rsidRPr="00172351">
        <w:rPr>
          <w:rFonts w:ascii="Courier New" w:hAnsi="Courier New" w:cs="Courier New"/>
          <w:b/>
          <w:bCs/>
          <w:color w:val="EE0000"/>
          <w:lang w:val="en-US"/>
        </w:rPr>
        <w:t xml:space="preserve"> </w:t>
      </w:r>
      <w:proofErr w:type="gramStart"/>
      <w:r w:rsidRPr="00172351">
        <w:rPr>
          <w:rFonts w:ascii="Courier New" w:hAnsi="Courier New" w:cs="Courier New"/>
          <w:b/>
          <w:bCs/>
          <w:color w:val="EE0000"/>
          <w:lang w:val="en-US"/>
        </w:rPr>
        <w:t>= !FALSE</w:t>
      </w:r>
      <w:proofErr w:type="gramEnd"/>
    </w:p>
    <w:p w14:paraId="6978D235" w14:textId="077180F2" w:rsidR="009A4E92" w:rsidRPr="009A4E92" w:rsidRDefault="005877E7" w:rsidP="009A4E92">
      <w:pPr>
        <w:pStyle w:val="ListParagraph"/>
        <w:numPr>
          <w:ilvl w:val="0"/>
          <w:numId w:val="4"/>
        </w:numPr>
        <w:rPr>
          <w:rFonts w:ascii="Courier New" w:hAnsi="Courier New" w:cs="Courier New"/>
          <w:lang w:val="en-US"/>
        </w:rPr>
      </w:pPr>
      <w:r w:rsidRPr="005877E7">
        <w:rPr>
          <w:rFonts w:ascii="Courier New" w:hAnsi="Courier New" w:cs="Courier New"/>
          <w:lang w:val="en-US"/>
        </w:rPr>
        <w:t>Clickable: combine data</w:t>
      </w:r>
      <w:r w:rsidR="009A4E92">
        <w:rPr>
          <w:rFonts w:ascii="Courier New" w:hAnsi="Courier New" w:cs="Courier New"/>
          <w:lang w:val="en-US"/>
        </w:rPr>
        <w:t xml:space="preserve"> (input are from the above config)</w:t>
      </w:r>
    </w:p>
    <w:p w14:paraId="3E16781E" w14:textId="0B951585" w:rsidR="005877E7" w:rsidRPr="005877E7" w:rsidRDefault="005877E7" w:rsidP="005877E7">
      <w:pPr>
        <w:rPr>
          <w:rFonts w:ascii="Courier New" w:hAnsi="Courier New" w:cs="Courier New"/>
          <w:lang w:val="en-US"/>
        </w:rPr>
      </w:pPr>
      <w:r w:rsidRPr="005877E7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7167420A" wp14:editId="4DD4FC86">
            <wp:extent cx="5943600" cy="1327150"/>
            <wp:effectExtent l="0" t="0" r="0" b="6350"/>
            <wp:docPr id="8905016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0165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F0C2" w14:textId="69111712" w:rsidR="005877E7" w:rsidRDefault="009A4E92" w:rsidP="005877E7">
      <w:pPr>
        <w:pStyle w:val="ListParagraph"/>
        <w:numPr>
          <w:ilvl w:val="0"/>
          <w:numId w:val="4"/>
        </w:num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Clickables to make plots</w:t>
      </w:r>
    </w:p>
    <w:p w14:paraId="05B2919C" w14:textId="2FF2EB2A" w:rsidR="009A4E92" w:rsidRDefault="009A4E92" w:rsidP="009A4E92">
      <w:pPr>
        <w:rPr>
          <w:rFonts w:ascii="Courier New" w:hAnsi="Courier New" w:cs="Courier New"/>
          <w:lang w:val="en-US"/>
        </w:rPr>
      </w:pPr>
      <w:r w:rsidRPr="009A4E92">
        <w:rPr>
          <w:rFonts w:ascii="Courier New" w:hAnsi="Courier New" w:cs="Courier New"/>
          <w:noProof/>
          <w:lang w:val="en-US"/>
        </w:rPr>
        <w:drawing>
          <wp:inline distT="0" distB="0" distL="0" distR="0" wp14:anchorId="15348586" wp14:editId="1194733F">
            <wp:extent cx="5943600" cy="1870710"/>
            <wp:effectExtent l="0" t="0" r="0" b="0"/>
            <wp:docPr id="29370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09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1CE5" w14:textId="77777777" w:rsidR="009A4E92" w:rsidRDefault="009A4E92" w:rsidP="009A4E92">
      <w:pPr>
        <w:rPr>
          <w:rFonts w:ascii="Courier New" w:hAnsi="Courier New" w:cs="Courier New"/>
          <w:lang w:val="en-US"/>
        </w:rPr>
      </w:pPr>
    </w:p>
    <w:p w14:paraId="1AC815CF" w14:textId="2143B06D" w:rsidR="009A4E92" w:rsidRDefault="009A4E92" w:rsidP="009A4E92">
      <w:pPr>
        <w:pStyle w:val="ListParagraph"/>
        <w:numPr>
          <w:ilvl w:val="0"/>
          <w:numId w:val="4"/>
        </w:num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Select input for the base matrix</w:t>
      </w:r>
    </w:p>
    <w:p w14:paraId="2E0C5CC9" w14:textId="460AD5F7" w:rsidR="009A4E92" w:rsidRPr="009A4E92" w:rsidRDefault="009A4E92" w:rsidP="009A4E92">
      <w:pPr>
        <w:rPr>
          <w:rFonts w:ascii="Courier New" w:hAnsi="Courier New" w:cs="Courier New"/>
          <w:lang w:val="en-US"/>
        </w:rPr>
      </w:pPr>
      <w:r w:rsidRPr="009A4E92">
        <w:rPr>
          <w:rFonts w:ascii="Courier New" w:hAnsi="Courier New" w:cs="Courier New"/>
          <w:noProof/>
          <w:lang w:val="en-US"/>
        </w:rPr>
        <w:drawing>
          <wp:inline distT="0" distB="0" distL="0" distR="0" wp14:anchorId="28BF4B4F" wp14:editId="35808844">
            <wp:extent cx="5943600" cy="1870710"/>
            <wp:effectExtent l="0" t="0" r="0" b="0"/>
            <wp:docPr id="211692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25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D830" w14:textId="77777777" w:rsidR="005877E7" w:rsidRPr="005877E7" w:rsidRDefault="005877E7">
      <w:pPr>
        <w:rPr>
          <w:rFonts w:ascii="Courier New" w:hAnsi="Courier New" w:cs="Courier New"/>
          <w:lang w:val="en-US"/>
        </w:rPr>
      </w:pPr>
    </w:p>
    <w:sectPr w:rsidR="005877E7" w:rsidRPr="005877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10A6"/>
    <w:multiLevelType w:val="hybridMultilevel"/>
    <w:tmpl w:val="F3FA5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F449E"/>
    <w:multiLevelType w:val="hybridMultilevel"/>
    <w:tmpl w:val="27040C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BB08EE"/>
    <w:multiLevelType w:val="hybridMultilevel"/>
    <w:tmpl w:val="AE020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0706A"/>
    <w:multiLevelType w:val="hybridMultilevel"/>
    <w:tmpl w:val="66E4D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841657"/>
    <w:multiLevelType w:val="hybridMultilevel"/>
    <w:tmpl w:val="DE6C6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091829">
    <w:abstractNumId w:val="0"/>
  </w:num>
  <w:num w:numId="2" w16cid:durableId="986203758">
    <w:abstractNumId w:val="2"/>
  </w:num>
  <w:num w:numId="3" w16cid:durableId="88888910">
    <w:abstractNumId w:val="1"/>
  </w:num>
  <w:num w:numId="4" w16cid:durableId="1138836066">
    <w:abstractNumId w:val="4"/>
  </w:num>
  <w:num w:numId="5" w16cid:durableId="1505976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E7"/>
    <w:rsid w:val="00000525"/>
    <w:rsid w:val="000021D9"/>
    <w:rsid w:val="00023145"/>
    <w:rsid w:val="00026FBB"/>
    <w:rsid w:val="0003116D"/>
    <w:rsid w:val="00073AD1"/>
    <w:rsid w:val="000765B5"/>
    <w:rsid w:val="0008165A"/>
    <w:rsid w:val="00082361"/>
    <w:rsid w:val="000A477B"/>
    <w:rsid w:val="000B0CCE"/>
    <w:rsid w:val="000B7DE6"/>
    <w:rsid w:val="000F5D40"/>
    <w:rsid w:val="001073BF"/>
    <w:rsid w:val="00131716"/>
    <w:rsid w:val="00133DC5"/>
    <w:rsid w:val="00145532"/>
    <w:rsid w:val="00157E87"/>
    <w:rsid w:val="00162148"/>
    <w:rsid w:val="00172351"/>
    <w:rsid w:val="00180E04"/>
    <w:rsid w:val="001813E9"/>
    <w:rsid w:val="00184902"/>
    <w:rsid w:val="001B1A3D"/>
    <w:rsid w:val="001C4364"/>
    <w:rsid w:val="001E670F"/>
    <w:rsid w:val="001F6452"/>
    <w:rsid w:val="002056B1"/>
    <w:rsid w:val="00205FF4"/>
    <w:rsid w:val="002124B8"/>
    <w:rsid w:val="0025267C"/>
    <w:rsid w:val="00257B79"/>
    <w:rsid w:val="00281F19"/>
    <w:rsid w:val="00286D3E"/>
    <w:rsid w:val="0029734A"/>
    <w:rsid w:val="002A2059"/>
    <w:rsid w:val="002D333C"/>
    <w:rsid w:val="002E6C78"/>
    <w:rsid w:val="002F7880"/>
    <w:rsid w:val="00312D6F"/>
    <w:rsid w:val="0031754C"/>
    <w:rsid w:val="003344C2"/>
    <w:rsid w:val="00351F9D"/>
    <w:rsid w:val="00361600"/>
    <w:rsid w:val="0037201C"/>
    <w:rsid w:val="003926D4"/>
    <w:rsid w:val="00396961"/>
    <w:rsid w:val="003B325E"/>
    <w:rsid w:val="003B32D2"/>
    <w:rsid w:val="003B5F27"/>
    <w:rsid w:val="003F42A1"/>
    <w:rsid w:val="003F75FB"/>
    <w:rsid w:val="004013DE"/>
    <w:rsid w:val="00403479"/>
    <w:rsid w:val="00407D8F"/>
    <w:rsid w:val="0042260A"/>
    <w:rsid w:val="00427906"/>
    <w:rsid w:val="00442589"/>
    <w:rsid w:val="00463C37"/>
    <w:rsid w:val="0047150B"/>
    <w:rsid w:val="0047609C"/>
    <w:rsid w:val="004D5C37"/>
    <w:rsid w:val="004E027D"/>
    <w:rsid w:val="00514B63"/>
    <w:rsid w:val="005154D1"/>
    <w:rsid w:val="0053304D"/>
    <w:rsid w:val="00542753"/>
    <w:rsid w:val="00561714"/>
    <w:rsid w:val="005769F7"/>
    <w:rsid w:val="005877E7"/>
    <w:rsid w:val="00593A3D"/>
    <w:rsid w:val="005A71DC"/>
    <w:rsid w:val="005D2123"/>
    <w:rsid w:val="005D5926"/>
    <w:rsid w:val="005D6868"/>
    <w:rsid w:val="005E0B41"/>
    <w:rsid w:val="00625939"/>
    <w:rsid w:val="00627C63"/>
    <w:rsid w:val="00631E64"/>
    <w:rsid w:val="00646D29"/>
    <w:rsid w:val="0066201F"/>
    <w:rsid w:val="0066732D"/>
    <w:rsid w:val="0067787A"/>
    <w:rsid w:val="006802C0"/>
    <w:rsid w:val="00682A4C"/>
    <w:rsid w:val="006A3D7A"/>
    <w:rsid w:val="006F6500"/>
    <w:rsid w:val="00706C28"/>
    <w:rsid w:val="00712C45"/>
    <w:rsid w:val="0078369D"/>
    <w:rsid w:val="00785CA5"/>
    <w:rsid w:val="007B7452"/>
    <w:rsid w:val="007C2334"/>
    <w:rsid w:val="007C7367"/>
    <w:rsid w:val="007F1C12"/>
    <w:rsid w:val="007F6ED6"/>
    <w:rsid w:val="00803B6A"/>
    <w:rsid w:val="00803E09"/>
    <w:rsid w:val="00851A0B"/>
    <w:rsid w:val="00860475"/>
    <w:rsid w:val="008A472C"/>
    <w:rsid w:val="008A5DD1"/>
    <w:rsid w:val="008B201D"/>
    <w:rsid w:val="008D6C3E"/>
    <w:rsid w:val="008E1C5C"/>
    <w:rsid w:val="00905D08"/>
    <w:rsid w:val="00936CE0"/>
    <w:rsid w:val="00941F4D"/>
    <w:rsid w:val="009746C4"/>
    <w:rsid w:val="009A24F8"/>
    <w:rsid w:val="009A4E92"/>
    <w:rsid w:val="009B272B"/>
    <w:rsid w:val="009C25B0"/>
    <w:rsid w:val="009C3BF9"/>
    <w:rsid w:val="009C66D4"/>
    <w:rsid w:val="009D07F7"/>
    <w:rsid w:val="009D71A7"/>
    <w:rsid w:val="009F30CF"/>
    <w:rsid w:val="009F7CFA"/>
    <w:rsid w:val="00A06AC9"/>
    <w:rsid w:val="00A45FD2"/>
    <w:rsid w:val="00A808C1"/>
    <w:rsid w:val="00A83594"/>
    <w:rsid w:val="00A86380"/>
    <w:rsid w:val="00A91EA7"/>
    <w:rsid w:val="00A979B8"/>
    <w:rsid w:val="00B01EEA"/>
    <w:rsid w:val="00B02CC3"/>
    <w:rsid w:val="00B57032"/>
    <w:rsid w:val="00B62949"/>
    <w:rsid w:val="00B65350"/>
    <w:rsid w:val="00B944FD"/>
    <w:rsid w:val="00BA3B76"/>
    <w:rsid w:val="00BA513D"/>
    <w:rsid w:val="00BC113E"/>
    <w:rsid w:val="00BE7796"/>
    <w:rsid w:val="00BF06FF"/>
    <w:rsid w:val="00BF375E"/>
    <w:rsid w:val="00C0604A"/>
    <w:rsid w:val="00C2702F"/>
    <w:rsid w:val="00C65EF6"/>
    <w:rsid w:val="00C8329F"/>
    <w:rsid w:val="00C85080"/>
    <w:rsid w:val="00C858DB"/>
    <w:rsid w:val="00CB4721"/>
    <w:rsid w:val="00CB6457"/>
    <w:rsid w:val="00CC4F22"/>
    <w:rsid w:val="00D053B7"/>
    <w:rsid w:val="00D2016E"/>
    <w:rsid w:val="00D33F2B"/>
    <w:rsid w:val="00D41BB4"/>
    <w:rsid w:val="00D52F96"/>
    <w:rsid w:val="00D92EAF"/>
    <w:rsid w:val="00DA043A"/>
    <w:rsid w:val="00DA2805"/>
    <w:rsid w:val="00DA73A9"/>
    <w:rsid w:val="00DB0CFE"/>
    <w:rsid w:val="00DB27F6"/>
    <w:rsid w:val="00DF589C"/>
    <w:rsid w:val="00DF5B8C"/>
    <w:rsid w:val="00E1017E"/>
    <w:rsid w:val="00E16D0A"/>
    <w:rsid w:val="00E47B5F"/>
    <w:rsid w:val="00E51E5D"/>
    <w:rsid w:val="00E65D83"/>
    <w:rsid w:val="00E804AE"/>
    <w:rsid w:val="00E9347F"/>
    <w:rsid w:val="00EB14CA"/>
    <w:rsid w:val="00EB4DD6"/>
    <w:rsid w:val="00ED426C"/>
    <w:rsid w:val="00ED76F4"/>
    <w:rsid w:val="00EF0A10"/>
    <w:rsid w:val="00F040E5"/>
    <w:rsid w:val="00F10498"/>
    <w:rsid w:val="00F31F10"/>
    <w:rsid w:val="00F47C5E"/>
    <w:rsid w:val="00F61CE6"/>
    <w:rsid w:val="00F816AF"/>
    <w:rsid w:val="00F86ECE"/>
    <w:rsid w:val="00F97FA8"/>
    <w:rsid w:val="00FB0C88"/>
    <w:rsid w:val="00FB236F"/>
    <w:rsid w:val="00FB2EAC"/>
    <w:rsid w:val="00FB5115"/>
    <w:rsid w:val="00FF3F89"/>
    <w:rsid w:val="00FF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B6013"/>
  <w15:chartTrackingRefBased/>
  <w15:docId w15:val="{50F72053-1F74-914C-A86C-728177193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AIMS RIC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Logamou Seknewna Lema</dc:creator>
  <cp:keywords/>
  <dc:description/>
  <cp:lastModifiedBy>Logamou Seknewna Lema</cp:lastModifiedBy>
  <cp:revision>5</cp:revision>
  <dcterms:created xsi:type="dcterms:W3CDTF">2025-11-21T10:36:00Z</dcterms:created>
  <dcterms:modified xsi:type="dcterms:W3CDTF">2025-11-24T07:40:00Z</dcterms:modified>
</cp:coreProperties>
</file>