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03D" w:rsidRDefault="0073303D" w:rsidP="0073303D">
      <w:pPr>
        <w:pStyle w:val="1"/>
      </w:pPr>
      <w:r>
        <w:t>Общее</w:t>
      </w:r>
    </w:p>
    <w:p w:rsidR="00056758" w:rsidRDefault="00654F1A">
      <w:r>
        <w:t>И</w:t>
      </w:r>
      <w:r w:rsidR="00056758">
        <w:t>з данных</w:t>
      </w:r>
      <w:r w:rsidR="00551FAB">
        <w:t xml:space="preserve"> файла</w:t>
      </w:r>
      <w:r>
        <w:t xml:space="preserve"> </w:t>
      </w:r>
      <w:r w:rsidRPr="001F03D1">
        <w:rPr>
          <w:b/>
          <w:u w:val="single"/>
        </w:rPr>
        <w:t>«</w:t>
      </w:r>
      <w:r w:rsidR="00551FAB" w:rsidRPr="001F03D1">
        <w:rPr>
          <w:b/>
          <w:u w:val="single"/>
        </w:rPr>
        <w:t>6</w:t>
      </w:r>
      <w:r w:rsidRPr="001F03D1">
        <w:rPr>
          <w:b/>
          <w:u w:val="single"/>
        </w:rPr>
        <w:t>»</w:t>
      </w:r>
      <w:r>
        <w:t xml:space="preserve"> строится</w:t>
      </w:r>
      <w:r w:rsidR="00056758">
        <w:t xml:space="preserve"> поле скоростей</w:t>
      </w:r>
      <w:r w:rsidR="007F5F7A">
        <w:t xml:space="preserve"> течения. </w:t>
      </w:r>
      <w:r>
        <w:t>Колонки: широта</w:t>
      </w:r>
      <w:r w:rsidR="00145584">
        <w:t xml:space="preserve"> (градусы с десятичной частью)</w:t>
      </w:r>
      <w:r>
        <w:t>, долгота</w:t>
      </w:r>
      <w:r w:rsidR="00056758">
        <w:t xml:space="preserve">, </w:t>
      </w:r>
      <w:r>
        <w:t>координаты скорости</w:t>
      </w:r>
      <w:r w:rsidR="00145584">
        <w:t xml:space="preserve"> течения</w:t>
      </w:r>
      <w:r>
        <w:t xml:space="preserve"> по </w:t>
      </w:r>
      <w:r w:rsidR="001F03D1">
        <w:rPr>
          <w:lang w:val="en-US"/>
        </w:rPr>
        <w:t>X</w:t>
      </w:r>
      <w:r w:rsidR="00551FAB">
        <w:t xml:space="preserve"> (см/с)</w:t>
      </w:r>
      <w:r w:rsidR="001F03D1" w:rsidRPr="001F03D1">
        <w:t xml:space="preserve"> - </w:t>
      </w:r>
      <w:r w:rsidR="001F03D1">
        <w:rPr>
          <w:lang w:val="en-US"/>
        </w:rPr>
        <w:t>U</w:t>
      </w:r>
      <w:r w:rsidR="001F03D1">
        <w:t>, координаты скорости</w:t>
      </w:r>
      <w:r w:rsidR="00145584">
        <w:t xml:space="preserve"> течения</w:t>
      </w:r>
      <w:r w:rsidR="001F03D1">
        <w:t xml:space="preserve"> по</w:t>
      </w:r>
      <w:r w:rsidR="00551FAB">
        <w:t xml:space="preserve"> </w:t>
      </w:r>
      <w:r w:rsidR="001F03D1">
        <w:rPr>
          <w:lang w:val="en-US"/>
        </w:rPr>
        <w:t>Y</w:t>
      </w:r>
      <w:r>
        <w:t xml:space="preserve"> (см/с)</w:t>
      </w:r>
      <w:r w:rsidR="001F03D1" w:rsidRPr="001F03D1">
        <w:t xml:space="preserve"> - </w:t>
      </w:r>
      <w:r w:rsidR="001F03D1">
        <w:rPr>
          <w:lang w:val="en-US"/>
        </w:rPr>
        <w:t>V</w:t>
      </w:r>
      <w:r w:rsidR="00056758">
        <w:t>.</w:t>
      </w:r>
    </w:p>
    <w:p w:rsidR="001F03D1" w:rsidRDefault="001F03D1">
      <w:r>
        <w:t xml:space="preserve">Файл </w:t>
      </w:r>
      <w:r w:rsidRPr="001F03D1">
        <w:rPr>
          <w:b/>
          <w:u w:val="single"/>
        </w:rPr>
        <w:t>«</w:t>
      </w:r>
      <w:r w:rsidRPr="001F03D1">
        <w:rPr>
          <w:b/>
          <w:u w:val="single"/>
          <w:lang w:val="en-US"/>
        </w:rPr>
        <w:t>Particles</w:t>
      </w:r>
      <w:r w:rsidRPr="001F03D1">
        <w:rPr>
          <w:b/>
          <w:u w:val="single"/>
        </w:rPr>
        <w:t xml:space="preserve"> 1»</w:t>
      </w:r>
      <w:r w:rsidRPr="001F03D1">
        <w:t xml:space="preserve">: </w:t>
      </w:r>
      <w:r>
        <w:t xml:space="preserve">тип частиц (номер), </w:t>
      </w:r>
      <w:r w:rsidR="00263CF2">
        <w:t>количество таких частиц,</w:t>
      </w:r>
      <w:r>
        <w:t xml:space="preserve"> нужный расчет для см. ниже.</w:t>
      </w:r>
    </w:p>
    <w:p w:rsidR="001F03D1" w:rsidRDefault="001F03D1">
      <w:r>
        <w:t xml:space="preserve">Изначально частицы находятся в каком-нибудь узле сетки: одна частица – один узел. </w:t>
      </w:r>
    </w:p>
    <w:p w:rsidR="00056758" w:rsidRDefault="00056758">
      <w:r>
        <w:t>Время проводимого эксперимента (с возможностью изменить): 1 неделя (168 ч).</w:t>
      </w:r>
      <w:r w:rsidR="00654F1A">
        <w:t xml:space="preserve"> Шаг по времени: 1 час.</w:t>
      </w:r>
      <w:r w:rsidR="00551FAB">
        <w:t xml:space="preserve"> Не надо </w:t>
      </w:r>
      <w:r w:rsidR="00263CF2">
        <w:t>рисовать</w:t>
      </w:r>
      <w:r w:rsidR="00551FAB">
        <w:t xml:space="preserve"> траектории частиц, просто </w:t>
      </w:r>
      <w:r w:rsidR="00263CF2">
        <w:t>показывать их положение, отмечать</w:t>
      </w:r>
      <w:r w:rsidR="00551FAB">
        <w:t xml:space="preserve"> кружочками</w:t>
      </w:r>
      <w:r w:rsidR="00263CF2">
        <w:t>,</w:t>
      </w:r>
      <w:r w:rsidR="00551FAB">
        <w:t xml:space="preserve"> спустя временной шаг</w:t>
      </w:r>
      <w:r w:rsidR="00263CF2">
        <w:t>. Разные типы частиц разным цветом</w:t>
      </w:r>
      <w:r w:rsidR="00551FAB">
        <w:t>.</w:t>
      </w:r>
      <w:r w:rsidR="001F03D1">
        <w:t xml:space="preserve"> </w:t>
      </w:r>
    </w:p>
    <w:p w:rsidR="001F03D1" w:rsidRDefault="001F03D1">
      <w:r>
        <w:t>Если частица пересекает северную и западную границы области – она исчезает.</w:t>
      </w:r>
    </w:p>
    <w:p w:rsidR="005F5F08" w:rsidRPr="005F5F08" w:rsidRDefault="005F5F08">
      <w:r>
        <w:t xml:space="preserve">То, что в файлах </w:t>
      </w:r>
      <w:r>
        <w:rPr>
          <w:lang w:val="en-US"/>
        </w:rPr>
        <w:t>excel</w:t>
      </w:r>
      <w:r w:rsidR="00263CF2">
        <w:t xml:space="preserve"> -</w:t>
      </w:r>
      <w:r w:rsidRPr="005F5F08">
        <w:t xml:space="preserve"> </w:t>
      </w:r>
      <w:r>
        <w:t xml:space="preserve">считывать в самой программе из файлов. </w:t>
      </w:r>
    </w:p>
    <w:p w:rsidR="00056758" w:rsidRDefault="00056758" w:rsidP="00056758">
      <w:pPr>
        <w:pStyle w:val="1"/>
      </w:pPr>
      <w:bookmarkStart w:id="0" w:name="_GoBack"/>
      <w:bookmarkEnd w:id="0"/>
      <w:r>
        <w:t>Блок 1</w:t>
      </w:r>
    </w:p>
    <w:p w:rsidR="008E7EF5" w:rsidRPr="008E7EF5" w:rsidRDefault="00DD0F5E" w:rsidP="00DD0F5E">
      <w:r>
        <w:t>Скорость перемещения частицы:</w:t>
      </w:r>
    </w:p>
    <w:p w:rsidR="00A61602" w:rsidRDefault="008E7EF5">
      <w:r>
        <w:rPr>
          <w:noProof/>
          <w:lang w:eastAsia="ru-RU"/>
        </w:rPr>
        <w:drawing>
          <wp:inline distT="0" distB="0" distL="0" distR="0" wp14:anchorId="4CF4DAEF" wp14:editId="0AF0E690">
            <wp:extent cx="1958340" cy="16764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602" w:rsidRDefault="008E7EF5">
      <w:r>
        <w:rPr>
          <w:noProof/>
          <w:lang w:eastAsia="ru-RU"/>
        </w:rPr>
        <w:drawing>
          <wp:inline distT="0" distB="0" distL="0" distR="0" wp14:anchorId="3348F4FE" wp14:editId="10EB9010">
            <wp:extent cx="899160" cy="426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посчитано</w:t>
      </w:r>
      <w:r w:rsidR="00A61602">
        <w:t xml:space="preserve"> в </w:t>
      </w:r>
      <w:r w:rsidR="00A61602">
        <w:rPr>
          <w:lang w:val="en-US"/>
        </w:rPr>
        <w:t>excel</w:t>
      </w:r>
      <w:r w:rsidR="00A61602" w:rsidRPr="00A61602">
        <w:t xml:space="preserve"> </w:t>
      </w:r>
      <w:r>
        <w:t>файле</w:t>
      </w:r>
      <w:r w:rsidR="00A61602">
        <w:t xml:space="preserve"> </w:t>
      </w:r>
      <w:r w:rsidRPr="001F03D1">
        <w:rPr>
          <w:b/>
          <w:u w:val="single"/>
        </w:rPr>
        <w:t>«</w:t>
      </w:r>
      <w:r w:rsidRPr="001F03D1">
        <w:rPr>
          <w:b/>
          <w:u w:val="single"/>
          <w:lang w:val="en-US"/>
        </w:rPr>
        <w:t>Particles</w:t>
      </w:r>
      <w:r w:rsidRPr="001F03D1">
        <w:rPr>
          <w:b/>
          <w:u w:val="single"/>
        </w:rPr>
        <w:t xml:space="preserve"> 1»</w:t>
      </w:r>
      <w:r w:rsidR="00145584">
        <w:t xml:space="preserve"> в последнем столбце</w:t>
      </w:r>
      <w:r w:rsidR="002B0F28">
        <w:t xml:space="preserve"> для каждого типа</w:t>
      </w:r>
      <w:r w:rsidR="00A61602">
        <w:t>.</w:t>
      </w:r>
    </w:p>
    <w:p w:rsidR="008E7EF5" w:rsidRDefault="008E7EF5">
      <w:r>
        <w:rPr>
          <w:noProof/>
          <w:lang w:eastAsia="ru-RU"/>
        </w:rPr>
        <w:drawing>
          <wp:inline distT="0" distB="0" distL="0" distR="0" wp14:anchorId="00DB76CC" wp14:editId="1FB86380">
            <wp:extent cx="236220" cy="2971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lang w:eastAsia="ru-RU"/>
        </w:rPr>
        <w:drawing>
          <wp:inline distT="0" distB="0" distL="0" distR="0" wp14:anchorId="28D2F77D" wp14:editId="3BC0C387">
            <wp:extent cx="205740" cy="3124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скорости течения (из файла </w:t>
      </w:r>
      <w:r w:rsidR="0019154F" w:rsidRPr="001F03D1">
        <w:rPr>
          <w:b/>
          <w:u w:val="single"/>
        </w:rPr>
        <w:t>«6»</w:t>
      </w:r>
      <w:r>
        <w:t>)</w:t>
      </w:r>
      <w:r w:rsidR="0019154F">
        <w:t xml:space="preserve">. </w:t>
      </w:r>
    </w:p>
    <w:p w:rsidR="0019154F" w:rsidRDefault="0019154F">
      <w:r>
        <w:t xml:space="preserve">Возможность задавать </w:t>
      </w:r>
      <w:r>
        <w:rPr>
          <w:noProof/>
          <w:lang w:eastAsia="ru-RU"/>
        </w:rPr>
        <w:drawing>
          <wp:inline distT="0" distB="0" distL="0" distR="0" wp14:anchorId="64337295" wp14:editId="24BFA0A9">
            <wp:extent cx="228600" cy="2514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lang w:eastAsia="ru-RU"/>
        </w:rPr>
        <w:drawing>
          <wp:inline distT="0" distB="0" distL="0" distR="0" wp14:anchorId="72C5BEF8" wp14:editId="47417162">
            <wp:extent cx="205740" cy="2667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 программе просто приравниваем, например, </w:t>
      </w:r>
      <w:r>
        <w:rPr>
          <w:noProof/>
          <w:lang w:eastAsia="ru-RU"/>
        </w:rPr>
        <w:drawing>
          <wp:inline distT="0" distB="0" distL="0" distR="0" wp14:anchorId="6E532B29" wp14:editId="07ABABAD">
            <wp:extent cx="228600" cy="2514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= -600</w:t>
      </w:r>
      <w:r w:rsidR="00145584">
        <w:t xml:space="preserve"> (см/с)</w:t>
      </w:r>
      <w:r>
        <w:t xml:space="preserve">; </w:t>
      </w:r>
      <w:r>
        <w:rPr>
          <w:noProof/>
          <w:lang w:eastAsia="ru-RU"/>
        </w:rPr>
        <w:drawing>
          <wp:inline distT="0" distB="0" distL="0" distR="0" wp14:anchorId="798F8404" wp14:editId="11C88006">
            <wp:extent cx="205740" cy="2667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=0.</w:t>
      </w:r>
    </w:p>
    <w:p w:rsidR="007534E2" w:rsidRDefault="007534E2" w:rsidP="007534E2">
      <w:pPr>
        <w:pStyle w:val="2"/>
      </w:pPr>
      <w:r>
        <w:t>*Вывод данных</w:t>
      </w:r>
    </w:p>
    <w:p w:rsidR="007534E2" w:rsidRDefault="007534E2" w:rsidP="007534E2">
      <w:r>
        <w:t>Анимация.</w:t>
      </w:r>
    </w:p>
    <w:p w:rsidR="007534E2" w:rsidRDefault="007534E2" w:rsidP="007534E2">
      <w:r>
        <w:t>Файл с положением частиц спустя время эксперимента: тип частицы, широта ее позиции, долгота.</w:t>
      </w:r>
    </w:p>
    <w:p w:rsidR="002B0F28" w:rsidRDefault="002B0F28" w:rsidP="002B0F28">
      <w:pPr>
        <w:pStyle w:val="1"/>
      </w:pPr>
      <w:r>
        <w:t>Блок 2</w:t>
      </w:r>
    </w:p>
    <w:p w:rsidR="002B0F28" w:rsidRPr="008E7EF5" w:rsidRDefault="002B0F28" w:rsidP="002B0F28">
      <w:r>
        <w:t xml:space="preserve">Файл </w:t>
      </w:r>
      <w:r w:rsidRPr="00F06895">
        <w:rPr>
          <w:b/>
          <w:u w:val="single"/>
        </w:rPr>
        <w:t>«</w:t>
      </w:r>
      <w:r w:rsidRPr="00F06895">
        <w:rPr>
          <w:b/>
          <w:u w:val="single"/>
          <w:lang w:val="en-US"/>
        </w:rPr>
        <w:t>Particles</w:t>
      </w:r>
      <w:r w:rsidRPr="00F06895">
        <w:rPr>
          <w:b/>
          <w:u w:val="single"/>
        </w:rPr>
        <w:t xml:space="preserve"> 2»</w:t>
      </w:r>
      <w:r>
        <w:rPr>
          <w:b/>
          <w:u w:val="single"/>
        </w:rPr>
        <w:t xml:space="preserve"> </w:t>
      </w:r>
      <w:r>
        <w:t xml:space="preserve">(столбцы: тип частиц, количество частиц, еще раз </w:t>
      </w:r>
      <w:r>
        <w:rPr>
          <w:noProof/>
          <w:lang w:eastAsia="ru-RU"/>
        </w:rPr>
        <w:drawing>
          <wp:inline distT="0" distB="0" distL="0" distR="0" wp14:anchorId="20C880FF" wp14:editId="470981B7">
            <wp:extent cx="899160" cy="4267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для данного типа).</w:t>
      </w:r>
    </w:p>
    <w:p w:rsidR="002B0F28" w:rsidRDefault="002B0F28" w:rsidP="002B0F28">
      <w:r>
        <w:lastRenderedPageBreak/>
        <w:t>Если частица попадает в ячейку, граничащую с берегом, то рассчитывается ее фрагментация по следующим формулам для каждого типа (</w:t>
      </w:r>
      <w:r>
        <w:rPr>
          <w:lang w:val="en-US"/>
        </w:rPr>
        <w:t>y</w:t>
      </w:r>
      <w:r w:rsidRPr="005F5F08">
        <w:t xml:space="preserve"> </w:t>
      </w:r>
      <w:r>
        <w:t>–</w:t>
      </w:r>
      <w:r w:rsidRPr="005F5F08">
        <w:t xml:space="preserve"> </w:t>
      </w:r>
      <w:r>
        <w:t xml:space="preserve">количество получившихся частиц после фрагментации, </w:t>
      </w:r>
      <w:r>
        <w:rPr>
          <w:lang w:val="en-US"/>
        </w:rPr>
        <w:t>x</w:t>
      </w:r>
      <w:r w:rsidRPr="005F5F08">
        <w:t xml:space="preserve"> </w:t>
      </w:r>
      <w:r>
        <w:t>–</w:t>
      </w:r>
      <w:r w:rsidRPr="005F5F08">
        <w:t xml:space="preserve"> </w:t>
      </w:r>
      <w:r>
        <w:t>время нахождения в прибрежной ячейке в часах, в любой ячейке, необязательно в одной и той же):</w:t>
      </w:r>
    </w:p>
    <w:p w:rsidR="002B0F28" w:rsidRPr="005F5F08" w:rsidRDefault="002B0F28" w:rsidP="002B0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1"/>
        <w:gridCol w:w="3721"/>
        <w:gridCol w:w="3658"/>
      </w:tblGrid>
      <w:tr w:rsidR="002B0F28" w:rsidRPr="005F5F08" w:rsidTr="004C5CDB">
        <w:trPr>
          <w:trHeight w:val="400"/>
        </w:trPr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0F28" w:rsidRDefault="002B0F28" w:rsidP="004C5CDB">
            <w:pPr>
              <w:spacing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32"/>
                <w:szCs w:val="32"/>
                <w:lang w:eastAsia="ru-RU"/>
              </w:rPr>
              <w:t>Тип (изначальный)</w:t>
            </w:r>
          </w:p>
        </w:tc>
        <w:tc>
          <w:tcPr>
            <w:tcW w:w="3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B0F28" w:rsidRPr="005F5F08" w:rsidRDefault="002B0F28" w:rsidP="004C5CDB">
            <w:pPr>
              <w:spacing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32"/>
                <w:szCs w:val="32"/>
                <w:lang w:eastAsia="ru-RU"/>
              </w:rPr>
              <w:t>Уравнение</w:t>
            </w:r>
          </w:p>
        </w:tc>
        <w:tc>
          <w:tcPr>
            <w:tcW w:w="3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0F28" w:rsidRPr="005F5F08" w:rsidRDefault="002B0F28" w:rsidP="004C5CDB">
            <w:pPr>
              <w:spacing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32"/>
                <w:szCs w:val="32"/>
                <w:lang w:eastAsia="ru-RU"/>
              </w:rPr>
              <w:t>Тип, в который переходит</w:t>
            </w:r>
          </w:p>
        </w:tc>
      </w:tr>
      <w:tr w:rsidR="002B0F28" w:rsidRPr="005F5F08" w:rsidTr="004C5CDB">
        <w:trPr>
          <w:trHeight w:val="400"/>
        </w:trPr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0F28" w:rsidRPr="005F5F08" w:rsidRDefault="002B0F28" w:rsidP="004C5CDB">
            <w:pPr>
              <w:spacing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32"/>
                <w:szCs w:val="32"/>
                <w:lang w:eastAsia="ru-RU"/>
              </w:rPr>
              <w:t xml:space="preserve">      1*</w:t>
            </w:r>
          </w:p>
        </w:tc>
        <w:tc>
          <w:tcPr>
            <w:tcW w:w="3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B0F28" w:rsidRPr="005F5F08" w:rsidRDefault="002B0F28" w:rsidP="004C5C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F08">
              <w:rPr>
                <w:rFonts w:ascii="Calibri" w:eastAsia="Times New Roman" w:hAnsi="Calibri" w:cs="Calibri"/>
                <w:i/>
                <w:iCs/>
                <w:color w:val="000000"/>
                <w:sz w:val="32"/>
                <w:szCs w:val="32"/>
                <w:lang w:eastAsia="ru-RU"/>
              </w:rPr>
              <w:t xml:space="preserve">      y=0,21*</w:t>
            </w:r>
            <w:proofErr w:type="spellStart"/>
            <w:r w:rsidRPr="005F5F08">
              <w:rPr>
                <w:rFonts w:ascii="Calibri" w:eastAsia="Times New Roman" w:hAnsi="Calibri" w:cs="Calibri"/>
                <w:i/>
                <w:iCs/>
                <w:color w:val="000000"/>
                <w:sz w:val="32"/>
                <w:szCs w:val="32"/>
                <w:lang w:eastAsia="ru-RU"/>
              </w:rPr>
              <w:t>exp</w:t>
            </w:r>
            <w:proofErr w:type="spellEnd"/>
            <w:r w:rsidRPr="005F5F08">
              <w:rPr>
                <w:rFonts w:ascii="Calibri" w:eastAsia="Times New Roman" w:hAnsi="Calibri" w:cs="Calibri"/>
                <w:i/>
                <w:iCs/>
                <w:color w:val="000000"/>
                <w:sz w:val="32"/>
                <w:szCs w:val="32"/>
                <w:lang w:eastAsia="ru-RU"/>
              </w:rPr>
              <w:t>(0,2x)</w:t>
            </w:r>
          </w:p>
        </w:tc>
        <w:tc>
          <w:tcPr>
            <w:tcW w:w="3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0F28" w:rsidRPr="005F5F08" w:rsidRDefault="002B0F28" w:rsidP="004C5CDB">
            <w:pPr>
              <w:spacing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32"/>
                <w:szCs w:val="32"/>
                <w:lang w:eastAsia="ru-RU"/>
              </w:rPr>
              <w:t>1</w:t>
            </w:r>
          </w:p>
        </w:tc>
      </w:tr>
      <w:tr w:rsidR="002B0F28" w:rsidRPr="005F5F08" w:rsidTr="004C5CDB">
        <w:trPr>
          <w:trHeight w:val="4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0F28" w:rsidRPr="005F5F08" w:rsidRDefault="002B0F28" w:rsidP="004C5CDB">
            <w:pPr>
              <w:spacing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32"/>
                <w:szCs w:val="32"/>
                <w:lang w:eastAsia="ru-RU"/>
              </w:rPr>
              <w:t>2*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B0F28" w:rsidRPr="005F5F08" w:rsidRDefault="002B0F28" w:rsidP="004C5C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F08">
              <w:rPr>
                <w:rFonts w:ascii="Calibri" w:eastAsia="Times New Roman" w:hAnsi="Calibri" w:cs="Calibri"/>
                <w:i/>
                <w:iCs/>
                <w:color w:val="000000"/>
                <w:sz w:val="32"/>
                <w:szCs w:val="32"/>
                <w:lang w:eastAsia="ru-RU"/>
              </w:rPr>
              <w:t>y=5,22x^2 – 70,18x + 262,51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0F28" w:rsidRPr="005F5F08" w:rsidRDefault="002B0F28" w:rsidP="004C5CDB">
            <w:pPr>
              <w:spacing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32"/>
                <w:szCs w:val="32"/>
                <w:lang w:eastAsia="ru-RU"/>
              </w:rPr>
              <w:t>2</w:t>
            </w:r>
          </w:p>
        </w:tc>
      </w:tr>
      <w:tr w:rsidR="002B0F28" w:rsidRPr="005F5F08" w:rsidTr="004C5CDB">
        <w:trPr>
          <w:trHeight w:val="4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0F28" w:rsidRPr="005F5F08" w:rsidRDefault="002B0F28" w:rsidP="004C5CDB">
            <w:pPr>
              <w:spacing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32"/>
                <w:szCs w:val="32"/>
                <w:lang w:eastAsia="ru-RU"/>
              </w:rPr>
              <w:t>3*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B0F28" w:rsidRPr="005F5F08" w:rsidRDefault="002B0F28" w:rsidP="004C5C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F08">
              <w:rPr>
                <w:rFonts w:ascii="Calibri" w:eastAsia="Times New Roman" w:hAnsi="Calibri" w:cs="Calibri"/>
                <w:i/>
                <w:iCs/>
                <w:color w:val="000000"/>
                <w:sz w:val="32"/>
                <w:szCs w:val="32"/>
                <w:lang w:eastAsia="ru-RU"/>
              </w:rPr>
              <w:t>y=0,63x + 5,12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0F28" w:rsidRPr="005F5F08" w:rsidRDefault="002B0F28" w:rsidP="004C5CDB">
            <w:pPr>
              <w:spacing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32"/>
                <w:szCs w:val="32"/>
                <w:lang w:eastAsia="ru-RU"/>
              </w:rPr>
              <w:t>3</w:t>
            </w:r>
          </w:p>
        </w:tc>
      </w:tr>
    </w:tbl>
    <w:p w:rsidR="002B0F28" w:rsidRDefault="002B0F28" w:rsidP="002B0F28"/>
    <w:p w:rsidR="002B0F28" w:rsidRDefault="002B0F28" w:rsidP="002B0F28">
      <w:r>
        <w:t xml:space="preserve">Число получившихся частиц </w:t>
      </w:r>
      <w:r>
        <w:rPr>
          <w:lang w:val="en-US"/>
        </w:rPr>
        <w:t>y</w:t>
      </w:r>
      <w:r w:rsidRPr="005F5F08">
        <w:t xml:space="preserve"> </w:t>
      </w:r>
      <w:r>
        <w:t>округлять до целого числа, т.е. 0,5 = 1 частица и т.д.</w:t>
      </w:r>
    </w:p>
    <w:p w:rsidR="002B0F28" w:rsidRDefault="002B0F28" w:rsidP="002B0F28">
      <w:r>
        <w:t>Частицы перемещаются как в Блок 1 – и изначальные частицы, и те, которые получ</w:t>
      </w:r>
      <w:r>
        <w:t>аются</w:t>
      </w:r>
      <w:r>
        <w:t xml:space="preserve">. Соотношение </w:t>
      </w:r>
      <w:r>
        <w:rPr>
          <w:noProof/>
          <w:lang w:eastAsia="ru-RU"/>
        </w:rPr>
        <w:drawing>
          <wp:inline distT="0" distB="0" distL="0" distR="0" wp14:anchorId="52C22378" wp14:editId="7CD79233">
            <wp:extent cx="899160" cy="4267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для типов 1*, 2*, 3*, </w:t>
      </w:r>
      <w:r>
        <w:t xml:space="preserve">такое же, </w:t>
      </w:r>
      <w:r>
        <w:t>как для 1, 2, 3, соответственно.</w:t>
      </w:r>
    </w:p>
    <w:p w:rsidR="002B0F28" w:rsidRDefault="002B0F28" w:rsidP="002B0F28">
      <w:r>
        <w:t>Частицы изначального типа не исчезают до конца, только появляются новые частицы типов 1, 2, 3.</w:t>
      </w:r>
    </w:p>
    <w:p w:rsidR="002B0F28" w:rsidRDefault="002B0F28" w:rsidP="002B0F28">
      <w:pPr>
        <w:pStyle w:val="2"/>
      </w:pPr>
      <w:r>
        <w:t>*Вывод данных</w:t>
      </w:r>
    </w:p>
    <w:p w:rsidR="002B0F28" w:rsidRDefault="002B0F28" w:rsidP="002B0F28">
      <w:r>
        <w:t>Анимация.</w:t>
      </w:r>
      <w:r>
        <w:t xml:space="preserve"> </w:t>
      </w:r>
      <w:r>
        <w:t>Цвета для типов 1*, 2*, 3*</w:t>
      </w:r>
      <w:r>
        <w:t xml:space="preserve"> отличаются от </w:t>
      </w:r>
      <w:r>
        <w:t>1</w:t>
      </w:r>
      <w:r>
        <w:t>, 2, 3 (какие-нибудь другие)</w:t>
      </w:r>
      <w:r>
        <w:t>.</w:t>
      </w:r>
    </w:p>
    <w:p w:rsidR="007534E2" w:rsidRPr="007534E2" w:rsidRDefault="002B0F28" w:rsidP="007534E2">
      <w:r>
        <w:t>Таблица с положением частиц спустя время эксперимента: тип частицы, широта ее позиции, долгота.</w:t>
      </w:r>
    </w:p>
    <w:p w:rsidR="001F03D1" w:rsidRDefault="002B0F28" w:rsidP="001F03D1">
      <w:pPr>
        <w:pStyle w:val="1"/>
      </w:pPr>
      <w:r>
        <w:t>Блок 3</w:t>
      </w:r>
    </w:p>
    <w:p w:rsidR="001F03D1" w:rsidRDefault="001F03D1" w:rsidP="001F03D1">
      <w:r>
        <w:t xml:space="preserve">Если частица находится в </w:t>
      </w:r>
      <w:r w:rsidR="00F06895">
        <w:t xml:space="preserve">ячейке, граничащей с берегом, </w:t>
      </w:r>
      <w:r w:rsidR="00145584">
        <w:t>то, если спустя 3 дня</w:t>
      </w:r>
      <w:r w:rsidR="00F06895">
        <w:t xml:space="preserve"> она также находится в </w:t>
      </w:r>
      <w:r w:rsidR="00DD0F5E">
        <w:t xml:space="preserve">этой </w:t>
      </w:r>
      <w:r w:rsidR="002B0F28">
        <w:t xml:space="preserve">ячейке </w:t>
      </w:r>
      <w:r w:rsidR="00F06895">
        <w:t>– она исчезает.</w:t>
      </w:r>
    </w:p>
    <w:p w:rsidR="007534E2" w:rsidRDefault="007534E2" w:rsidP="007534E2">
      <w:pPr>
        <w:pStyle w:val="2"/>
      </w:pPr>
      <w:r>
        <w:t>*Вывод данных</w:t>
      </w:r>
    </w:p>
    <w:p w:rsidR="007534E2" w:rsidRDefault="007534E2" w:rsidP="007534E2">
      <w:r>
        <w:t>Анимация.</w:t>
      </w:r>
    </w:p>
    <w:p w:rsidR="007534E2" w:rsidRDefault="007534E2" w:rsidP="007534E2">
      <w:r>
        <w:t>Таблица с положением частиц спустя время эксперимента: тип частицы, широта ее позиции, долгота или, если исчезла – 0 в столбцах широты и долготы.</w:t>
      </w:r>
    </w:p>
    <w:sectPr w:rsidR="00753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909ED"/>
    <w:multiLevelType w:val="hybridMultilevel"/>
    <w:tmpl w:val="E7AC6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901"/>
    <w:rsid w:val="00056758"/>
    <w:rsid w:val="00145584"/>
    <w:rsid w:val="0019154F"/>
    <w:rsid w:val="001F03D1"/>
    <w:rsid w:val="00263CF2"/>
    <w:rsid w:val="00266FCC"/>
    <w:rsid w:val="002B0F28"/>
    <w:rsid w:val="002E09B5"/>
    <w:rsid w:val="00323CFD"/>
    <w:rsid w:val="00551FAB"/>
    <w:rsid w:val="005F5F08"/>
    <w:rsid w:val="00654F1A"/>
    <w:rsid w:val="0073303D"/>
    <w:rsid w:val="007534E2"/>
    <w:rsid w:val="007F5F7A"/>
    <w:rsid w:val="008E7EF5"/>
    <w:rsid w:val="00A61602"/>
    <w:rsid w:val="00AE3901"/>
    <w:rsid w:val="00DD0F5E"/>
    <w:rsid w:val="00F0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30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34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303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A61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160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F5F08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5F5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534E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30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34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303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A61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160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F5F08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5F5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534E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dc:description/>
  <cp:lastModifiedBy>Ann</cp:lastModifiedBy>
  <cp:revision>7</cp:revision>
  <dcterms:created xsi:type="dcterms:W3CDTF">2019-04-06T11:10:00Z</dcterms:created>
  <dcterms:modified xsi:type="dcterms:W3CDTF">2019-04-07T07:35:00Z</dcterms:modified>
</cp:coreProperties>
</file>