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82" w:rsidRDefault="00AD6285">
      <w:r>
        <w:t xml:space="preserve">Сигналы управления </w:t>
      </w:r>
      <w:proofErr w:type="spellStart"/>
      <w:r>
        <w:t>квадрокоптером</w:t>
      </w:r>
      <w:proofErr w:type="spellEnd"/>
      <w:r>
        <w:t>:</w:t>
      </w:r>
    </w:p>
    <w:p w:rsidR="00AD6285" w:rsidRPr="00AD6285" w:rsidRDefault="00AD6285">
      <w:r w:rsidRPr="00AD6285">
        <w:rPr>
          <w:b/>
          <w:lang w:val="en-US"/>
        </w:rPr>
        <w:t>Power</w:t>
      </w:r>
      <w:r w:rsidRPr="00AD6285">
        <w:t xml:space="preserve"> – </w:t>
      </w:r>
      <w:r>
        <w:t xml:space="preserve">включение питания. 1 – </w:t>
      </w:r>
      <w:proofErr w:type="spellStart"/>
      <w:r>
        <w:rPr>
          <w:lang w:val="en-US"/>
        </w:rPr>
        <w:t>включено</w:t>
      </w:r>
      <w:proofErr w:type="spellEnd"/>
      <w:r>
        <w:rPr>
          <w:lang w:val="en-US"/>
        </w:rPr>
        <w:t>,</w:t>
      </w:r>
      <w:r w:rsidRPr="00AD6285">
        <w:t xml:space="preserve"> </w:t>
      </w:r>
      <w:r>
        <w:rPr>
          <w:lang w:val="en-US"/>
        </w:rPr>
        <w:t xml:space="preserve">2 – </w:t>
      </w:r>
      <w:r>
        <w:t>отключено.</w:t>
      </w:r>
    </w:p>
    <w:p w:rsidR="00AD6285" w:rsidRDefault="00AD6285">
      <w:r w:rsidRPr="00AD6285">
        <w:rPr>
          <w:b/>
          <w:lang w:val="en-US"/>
        </w:rPr>
        <w:t>R</w:t>
      </w:r>
      <w:r w:rsidRPr="00AD6285">
        <w:rPr>
          <w:b/>
        </w:rPr>
        <w:t>1</w:t>
      </w:r>
      <w:r w:rsidRPr="00AD6285">
        <w:t xml:space="preserve"> – </w:t>
      </w:r>
      <w:r>
        <w:t xml:space="preserve">первый рычаг. Имеет значения </w:t>
      </w:r>
      <w:r w:rsidRPr="00AD6285">
        <w:t xml:space="preserve">1 – </w:t>
      </w:r>
      <w:r>
        <w:t>посадка, 2 – зависание, 3- взлет.</w:t>
      </w:r>
    </w:p>
    <w:p w:rsidR="00AD6285" w:rsidRDefault="00AD6285">
      <w:r w:rsidRPr="00AD6285">
        <w:rPr>
          <w:b/>
          <w:lang w:val="en-US"/>
        </w:rPr>
        <w:t>R</w:t>
      </w:r>
      <w:r w:rsidRPr="00AD6285">
        <w:rPr>
          <w:b/>
        </w:rPr>
        <w:t>2</w:t>
      </w:r>
      <w:r w:rsidRPr="00AD6285">
        <w:t xml:space="preserve"> – </w:t>
      </w:r>
      <w:r>
        <w:t>второй рычаг. Имеет значения 0 – ничего не нажато, выполняется зависание, 1 – движение вперед, 2 – назад, 3 – Вправо, 4 – влево, 5 – вверх, 6 – вниз, 7- вращение по часовой стрелке, 8 – вращение против часовой стрелки.</w:t>
      </w:r>
    </w:p>
    <w:p w:rsidR="00AD6285" w:rsidRDefault="00AD6285">
      <w:r>
        <w:t>На выходе имеем вектор</w:t>
      </w:r>
      <w:r w:rsidRPr="00AD6285">
        <w:t xml:space="preserve"> </w:t>
      </w:r>
      <w:r>
        <w:t xml:space="preserve">сигналов с четырех двигателей </w:t>
      </w:r>
      <w:r w:rsidRPr="00AD6285">
        <w:rPr>
          <w:b/>
          <w:lang w:val="en-US"/>
        </w:rPr>
        <w:t>sensors</w:t>
      </w:r>
      <w:r>
        <w:rPr>
          <w:b/>
        </w:rPr>
        <w:t xml:space="preserve">. </w:t>
      </w:r>
      <w:r>
        <w:t>Значения: 0 –выключено, 1 – малый ход, 2- средний ход, 3 – полный ход.</w:t>
      </w:r>
    </w:p>
    <w:p w:rsidR="00AD6285" w:rsidRDefault="00AD6285">
      <w:r>
        <w:t>Также имеется сигнал раскрытия парашюта. Парашют раскрывается, если отключить питание до того как осуществлена посадка. Если парашют сработал, моделирование останавливается.</w:t>
      </w:r>
    </w:p>
    <w:p w:rsidR="00D8444B" w:rsidRDefault="00D8444B">
      <w:r>
        <w:t xml:space="preserve">Модель содержит локальные переменные: </w:t>
      </w:r>
      <w:r w:rsidRPr="00D8444B">
        <w:rPr>
          <w:b/>
          <w:lang w:val="en-US"/>
        </w:rPr>
        <w:t>fly</w:t>
      </w:r>
      <w:r w:rsidRPr="00D8444B">
        <w:rPr>
          <w:b/>
        </w:rPr>
        <w:t xml:space="preserve"> </w:t>
      </w:r>
      <w:r>
        <w:rPr>
          <w:b/>
        </w:rPr>
        <w:t>–</w:t>
      </w:r>
      <w:r w:rsidRPr="00D8444B">
        <w:rPr>
          <w:b/>
        </w:rPr>
        <w:t xml:space="preserve"> </w:t>
      </w:r>
      <w:r w:rsidRPr="00D8444B">
        <w:t xml:space="preserve">1 </w:t>
      </w:r>
      <w:r>
        <w:t>если взлетели</w:t>
      </w:r>
      <w:r w:rsidRPr="00D8444B">
        <w:t xml:space="preserve"> 0</w:t>
      </w:r>
      <w:r>
        <w:t>, если еще не взлетели или уже сели</w:t>
      </w:r>
      <w:proofErr w:type="gramStart"/>
      <w:r>
        <w:t xml:space="preserve">. </w:t>
      </w:r>
      <w:proofErr w:type="gramEnd"/>
      <w:r w:rsidRPr="00D8444B">
        <w:rPr>
          <w:b/>
          <w:lang w:val="en-US"/>
        </w:rPr>
        <w:t>Engines</w:t>
      </w:r>
      <w:r w:rsidRPr="00D8444B">
        <w:rPr>
          <w:b/>
        </w:rPr>
        <w:t xml:space="preserve"> </w:t>
      </w:r>
      <w:r w:rsidRPr="00D8444B">
        <w:t xml:space="preserve">– </w:t>
      </w:r>
      <w:r>
        <w:t xml:space="preserve">вектор сигналов на включение двигателей, </w:t>
      </w:r>
      <w:r>
        <w:t>0 –выключено, 1 – малый ход, 2- средний ход, 3 – полный ход.</w:t>
      </w:r>
    </w:p>
    <w:p w:rsidR="00B70180" w:rsidRDefault="00B70180">
      <w:r>
        <w:t>Нумерация двигателей и направление вращения указаны на рисунках ниже.</w:t>
      </w:r>
    </w:p>
    <w:p w:rsidR="007B6CF5" w:rsidRDefault="007B6CF5">
      <w:r>
        <w:rPr>
          <w:noProof/>
          <w:lang w:eastAsia="ru-RU"/>
        </w:rPr>
        <w:drawing>
          <wp:inline distT="0" distB="0" distL="0" distR="0">
            <wp:extent cx="1496060" cy="1496060"/>
            <wp:effectExtent l="0" t="0" r="8890" b="8890"/>
            <wp:docPr id="1" name="Рисунок 1" descr="D:\Документы Личные\vsesdal\Simulink 406050\co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 Личные\vsesdal\Simulink 406050\cop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180">
        <w:rPr>
          <w:noProof/>
          <w:lang w:eastAsia="ru-RU"/>
        </w:rPr>
        <w:drawing>
          <wp:inline distT="0" distB="0" distL="0" distR="0">
            <wp:extent cx="1496060" cy="1496060"/>
            <wp:effectExtent l="0" t="0" r="8890" b="8890"/>
            <wp:docPr id="2" name="Рисунок 2" descr="D:\Документы Личные\vsesdal\Simulink 406050\cop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окументы Личные\vsesdal\Simulink 406050\copt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180" w:rsidRDefault="00B70180" w:rsidP="00B70180">
      <w:r>
        <w:t>Управление направлением движения осуществляется следующим образом.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0180" w:rsidTr="00B70180">
        <w:tc>
          <w:tcPr>
            <w:tcW w:w="4672" w:type="dxa"/>
          </w:tcPr>
          <w:p w:rsidR="00B70180" w:rsidRPr="00B70180" w:rsidRDefault="00B70180">
            <w:pPr>
              <w:rPr>
                <w:b/>
              </w:rPr>
            </w:pPr>
            <w:r w:rsidRPr="00B70180">
              <w:rPr>
                <w:b/>
              </w:rPr>
              <w:t>Операция</w:t>
            </w:r>
          </w:p>
        </w:tc>
        <w:tc>
          <w:tcPr>
            <w:tcW w:w="4673" w:type="dxa"/>
          </w:tcPr>
          <w:p w:rsidR="00B70180" w:rsidRPr="00B70180" w:rsidRDefault="00B70180">
            <w:pPr>
              <w:rPr>
                <w:b/>
              </w:rPr>
            </w:pPr>
            <w:r w:rsidRPr="00B70180">
              <w:rPr>
                <w:b/>
              </w:rPr>
              <w:t>Состояние двигателей</w:t>
            </w:r>
          </w:p>
        </w:tc>
      </w:tr>
      <w:tr w:rsidR="00B70180" w:rsidTr="00B70180">
        <w:tc>
          <w:tcPr>
            <w:tcW w:w="4672" w:type="dxa"/>
          </w:tcPr>
          <w:p w:rsidR="00B70180" w:rsidRDefault="00B70180">
            <w:r>
              <w:t>Зависание</w:t>
            </w:r>
          </w:p>
        </w:tc>
        <w:tc>
          <w:tcPr>
            <w:tcW w:w="4673" w:type="dxa"/>
          </w:tcPr>
          <w:p w:rsidR="00B70180" w:rsidRDefault="00B70180">
            <w:r>
              <w:t>2 2 2 2</w:t>
            </w:r>
          </w:p>
        </w:tc>
      </w:tr>
      <w:tr w:rsidR="00B70180" w:rsidTr="00B70180">
        <w:tc>
          <w:tcPr>
            <w:tcW w:w="4672" w:type="dxa"/>
          </w:tcPr>
          <w:p w:rsidR="00B70180" w:rsidRDefault="00B70180">
            <w:r>
              <w:t>Взлет</w:t>
            </w:r>
          </w:p>
        </w:tc>
        <w:tc>
          <w:tcPr>
            <w:tcW w:w="4673" w:type="dxa"/>
          </w:tcPr>
          <w:p w:rsidR="00B70180" w:rsidRDefault="00B70180">
            <w:r>
              <w:t>3 3 3 3</w:t>
            </w:r>
          </w:p>
        </w:tc>
      </w:tr>
      <w:tr w:rsidR="00B70180" w:rsidTr="00B70180">
        <w:tc>
          <w:tcPr>
            <w:tcW w:w="4672" w:type="dxa"/>
          </w:tcPr>
          <w:p w:rsidR="00B70180" w:rsidRDefault="00B70180">
            <w:r>
              <w:t>Посадка</w:t>
            </w:r>
          </w:p>
        </w:tc>
        <w:tc>
          <w:tcPr>
            <w:tcW w:w="4673" w:type="dxa"/>
          </w:tcPr>
          <w:p w:rsidR="00B70180" w:rsidRDefault="00B70180">
            <w:r>
              <w:t>1 1 1 1</w:t>
            </w:r>
          </w:p>
        </w:tc>
      </w:tr>
      <w:tr w:rsidR="00B70180" w:rsidTr="00B70180">
        <w:tc>
          <w:tcPr>
            <w:tcW w:w="4672" w:type="dxa"/>
          </w:tcPr>
          <w:p w:rsidR="00B70180" w:rsidRDefault="00B70180">
            <w:r>
              <w:t>Влево</w:t>
            </w:r>
          </w:p>
        </w:tc>
        <w:tc>
          <w:tcPr>
            <w:tcW w:w="4673" w:type="dxa"/>
          </w:tcPr>
          <w:p w:rsidR="00B70180" w:rsidRDefault="00B70180">
            <w:r>
              <w:t>1 3 3 1</w:t>
            </w:r>
          </w:p>
        </w:tc>
      </w:tr>
      <w:tr w:rsidR="00B70180" w:rsidTr="00B70180">
        <w:tc>
          <w:tcPr>
            <w:tcW w:w="4672" w:type="dxa"/>
          </w:tcPr>
          <w:p w:rsidR="00B70180" w:rsidRDefault="00B70180">
            <w:r>
              <w:t>Вправо</w:t>
            </w:r>
          </w:p>
        </w:tc>
        <w:tc>
          <w:tcPr>
            <w:tcW w:w="4673" w:type="dxa"/>
          </w:tcPr>
          <w:p w:rsidR="00B70180" w:rsidRDefault="00B70180">
            <w:r>
              <w:t>3 1 1 3</w:t>
            </w:r>
          </w:p>
        </w:tc>
      </w:tr>
      <w:tr w:rsidR="00B70180" w:rsidTr="00B70180">
        <w:tc>
          <w:tcPr>
            <w:tcW w:w="4672" w:type="dxa"/>
          </w:tcPr>
          <w:p w:rsidR="00B70180" w:rsidRDefault="00B70180">
            <w:r>
              <w:t xml:space="preserve">Вверх </w:t>
            </w:r>
          </w:p>
        </w:tc>
        <w:tc>
          <w:tcPr>
            <w:tcW w:w="4673" w:type="dxa"/>
          </w:tcPr>
          <w:p w:rsidR="00B70180" w:rsidRDefault="00B70180">
            <w:r>
              <w:t>3 3 3 3</w:t>
            </w:r>
          </w:p>
        </w:tc>
      </w:tr>
      <w:tr w:rsidR="00B70180" w:rsidTr="00B70180">
        <w:tc>
          <w:tcPr>
            <w:tcW w:w="4672" w:type="dxa"/>
          </w:tcPr>
          <w:p w:rsidR="00B70180" w:rsidRDefault="00B70180">
            <w:r>
              <w:t xml:space="preserve">Вниз </w:t>
            </w:r>
          </w:p>
        </w:tc>
        <w:tc>
          <w:tcPr>
            <w:tcW w:w="4673" w:type="dxa"/>
          </w:tcPr>
          <w:p w:rsidR="00B70180" w:rsidRDefault="00B70180">
            <w:r>
              <w:t xml:space="preserve">1 1 1 1 </w:t>
            </w:r>
          </w:p>
        </w:tc>
      </w:tr>
      <w:tr w:rsidR="00B70180" w:rsidTr="00B70180">
        <w:tc>
          <w:tcPr>
            <w:tcW w:w="4672" w:type="dxa"/>
          </w:tcPr>
          <w:p w:rsidR="00B70180" w:rsidRDefault="00B70180">
            <w:r>
              <w:t>По часовой стрелке</w:t>
            </w:r>
          </w:p>
        </w:tc>
        <w:tc>
          <w:tcPr>
            <w:tcW w:w="4673" w:type="dxa"/>
          </w:tcPr>
          <w:p w:rsidR="00B70180" w:rsidRDefault="00B70180">
            <w:r>
              <w:t>1 3 1 3</w:t>
            </w:r>
          </w:p>
        </w:tc>
      </w:tr>
      <w:tr w:rsidR="00B70180" w:rsidTr="00B70180">
        <w:tc>
          <w:tcPr>
            <w:tcW w:w="4672" w:type="dxa"/>
          </w:tcPr>
          <w:p w:rsidR="00B70180" w:rsidRDefault="00B70180">
            <w:r>
              <w:t>Против часовой стрелки</w:t>
            </w:r>
          </w:p>
        </w:tc>
        <w:tc>
          <w:tcPr>
            <w:tcW w:w="4673" w:type="dxa"/>
          </w:tcPr>
          <w:p w:rsidR="00B70180" w:rsidRDefault="00B70180">
            <w:r>
              <w:t>3 1 3 1</w:t>
            </w:r>
          </w:p>
        </w:tc>
      </w:tr>
    </w:tbl>
    <w:p w:rsidR="00B70180" w:rsidRDefault="00B70180"/>
    <w:p w:rsidR="00D8444B" w:rsidRDefault="00D8444B">
      <w:bookmarkStart w:id="0" w:name="_GoBack"/>
      <w:bookmarkEnd w:id="0"/>
      <w:r>
        <w:t xml:space="preserve">Имеется три варианта запуска модели. Вариант выбирается изменением значения константы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Subsystem</w:t>
      </w:r>
      <w:proofErr w:type="spellEnd"/>
      <w:r>
        <w:t>. Значения могут быть 1, 2 или 3.</w:t>
      </w:r>
    </w:p>
    <w:p w:rsidR="00D8444B" w:rsidRDefault="00D8444B">
      <w:pPr>
        <w:rPr>
          <w:u w:val="single"/>
          <w:lang w:val="en-US"/>
        </w:rPr>
      </w:pPr>
      <w:r w:rsidRPr="00D8444B">
        <w:rPr>
          <w:u w:val="single"/>
          <w:lang w:val="en-US"/>
        </w:rPr>
        <w:t>Variant1</w:t>
      </w:r>
    </w:p>
    <w:p w:rsidR="00D8444B" w:rsidRDefault="00D8444B">
      <w:r w:rsidRPr="00D8444B">
        <w:rPr>
          <w:i/>
        </w:rPr>
        <w:t xml:space="preserve">10 </w:t>
      </w:r>
      <w:r>
        <w:rPr>
          <w:i/>
        </w:rPr>
        <w:t xml:space="preserve">сек </w:t>
      </w:r>
      <w:r>
        <w:t>– включается питание и осуществляется взлет.</w:t>
      </w:r>
    </w:p>
    <w:p w:rsidR="00D8444B" w:rsidRDefault="00D8444B">
      <w:r w:rsidRPr="00DD424D">
        <w:rPr>
          <w:i/>
        </w:rPr>
        <w:t>20 сек</w:t>
      </w:r>
      <w:r>
        <w:t xml:space="preserve"> – зависание</w:t>
      </w:r>
    </w:p>
    <w:p w:rsidR="00D8444B" w:rsidRDefault="00D8444B">
      <w:r w:rsidRPr="00DD424D">
        <w:rPr>
          <w:i/>
        </w:rPr>
        <w:t>40 сек</w:t>
      </w:r>
      <w:r>
        <w:t xml:space="preserve"> – движение вперед</w:t>
      </w:r>
    </w:p>
    <w:p w:rsidR="00D8444B" w:rsidRDefault="00D8444B">
      <w:r w:rsidRPr="00DD424D">
        <w:rPr>
          <w:i/>
        </w:rPr>
        <w:lastRenderedPageBreak/>
        <w:t xml:space="preserve">50 сек </w:t>
      </w:r>
      <w:r>
        <w:t>– движение назад</w:t>
      </w:r>
    </w:p>
    <w:p w:rsidR="00D8444B" w:rsidRDefault="00D8444B">
      <w:r w:rsidRPr="00DD424D">
        <w:rPr>
          <w:i/>
        </w:rPr>
        <w:t>60 сек</w:t>
      </w:r>
      <w:r>
        <w:t xml:space="preserve"> – движение </w:t>
      </w:r>
      <w:r w:rsidR="00DD424D">
        <w:t>влево</w:t>
      </w:r>
    </w:p>
    <w:p w:rsidR="00DD424D" w:rsidRDefault="00DD424D">
      <w:r w:rsidRPr="00DD424D">
        <w:rPr>
          <w:i/>
        </w:rPr>
        <w:t>70 сек</w:t>
      </w:r>
      <w:r>
        <w:t xml:space="preserve"> – движение вправо</w:t>
      </w:r>
    </w:p>
    <w:p w:rsidR="00DD424D" w:rsidRDefault="00DD424D">
      <w:r w:rsidRPr="00DD424D">
        <w:rPr>
          <w:i/>
        </w:rPr>
        <w:t>80 сек</w:t>
      </w:r>
      <w:r>
        <w:t xml:space="preserve"> – движение вверх</w:t>
      </w:r>
    </w:p>
    <w:p w:rsidR="00DD424D" w:rsidRDefault="00DD424D">
      <w:r w:rsidRPr="00DD424D">
        <w:rPr>
          <w:i/>
        </w:rPr>
        <w:t>90 сек</w:t>
      </w:r>
      <w:r>
        <w:t xml:space="preserve"> - движение вниз</w:t>
      </w:r>
    </w:p>
    <w:p w:rsidR="00DD424D" w:rsidRDefault="00DD424D">
      <w:r w:rsidRPr="00DD424D">
        <w:rPr>
          <w:i/>
        </w:rPr>
        <w:t>100 сек</w:t>
      </w:r>
      <w:r>
        <w:t xml:space="preserve"> – вращение по часовой стрелке (если смотреть на </w:t>
      </w:r>
      <w:proofErr w:type="spellStart"/>
      <w:r>
        <w:t>квадрокоптер</w:t>
      </w:r>
      <w:proofErr w:type="spellEnd"/>
      <w:r>
        <w:t xml:space="preserve"> сверху)</w:t>
      </w:r>
    </w:p>
    <w:p w:rsidR="00DD424D" w:rsidRDefault="00DD424D">
      <w:r w:rsidRPr="00DD424D">
        <w:rPr>
          <w:i/>
        </w:rPr>
        <w:t>110 сек</w:t>
      </w:r>
      <w:r>
        <w:t xml:space="preserve"> – вращение против часовой стрелки</w:t>
      </w:r>
    </w:p>
    <w:p w:rsidR="00DD424D" w:rsidRDefault="00DD424D">
      <w:r w:rsidRPr="00DD424D">
        <w:rPr>
          <w:i/>
        </w:rPr>
        <w:t>120 сек</w:t>
      </w:r>
      <w:r>
        <w:t xml:space="preserve"> – зависание</w:t>
      </w:r>
    </w:p>
    <w:p w:rsidR="00DD424D" w:rsidRDefault="00DD424D">
      <w:r w:rsidRPr="00DD424D">
        <w:rPr>
          <w:i/>
        </w:rPr>
        <w:t>140 сек</w:t>
      </w:r>
      <w:r>
        <w:t xml:space="preserve"> – посадка</w:t>
      </w:r>
    </w:p>
    <w:p w:rsidR="00DD424D" w:rsidRDefault="00DD424D">
      <w:r w:rsidRPr="00DD424D">
        <w:rPr>
          <w:i/>
        </w:rPr>
        <w:t>200 сек</w:t>
      </w:r>
      <w:r>
        <w:t xml:space="preserve"> – отключение питания.</w:t>
      </w:r>
    </w:p>
    <w:p w:rsidR="00DD424D" w:rsidRDefault="00DD424D">
      <w:pPr>
        <w:rPr>
          <w:u w:val="single"/>
          <w:lang w:val="en-US"/>
        </w:rPr>
      </w:pPr>
      <w:r w:rsidRPr="00DD424D">
        <w:rPr>
          <w:u w:val="single"/>
          <w:lang w:val="en-US"/>
        </w:rPr>
        <w:t xml:space="preserve">Variant </w:t>
      </w:r>
      <w:proofErr w:type="gramStart"/>
      <w:r w:rsidRPr="00DD424D">
        <w:rPr>
          <w:u w:val="single"/>
          <w:lang w:val="en-US"/>
        </w:rPr>
        <w:t>2</w:t>
      </w:r>
      <w:proofErr w:type="gramEnd"/>
    </w:p>
    <w:p w:rsidR="00DD424D" w:rsidRDefault="00DD424D" w:rsidP="00DD424D">
      <w:r w:rsidRPr="00D8444B">
        <w:rPr>
          <w:i/>
        </w:rPr>
        <w:t xml:space="preserve">10 </w:t>
      </w:r>
      <w:r>
        <w:rPr>
          <w:i/>
        </w:rPr>
        <w:t xml:space="preserve">сек </w:t>
      </w:r>
      <w:r>
        <w:t>– включается питание и осуществляется взлет.</w:t>
      </w:r>
    </w:p>
    <w:p w:rsidR="00DD424D" w:rsidRDefault="00DD424D" w:rsidP="00DD424D">
      <w:r w:rsidRPr="00DD424D">
        <w:rPr>
          <w:i/>
        </w:rPr>
        <w:t>20 сек</w:t>
      </w:r>
      <w:r>
        <w:t xml:space="preserve"> – зависание</w:t>
      </w:r>
    </w:p>
    <w:p w:rsidR="00DD424D" w:rsidRDefault="00DD424D" w:rsidP="00DD424D">
      <w:r w:rsidRPr="00DD424D">
        <w:rPr>
          <w:i/>
        </w:rPr>
        <w:t>40 сек</w:t>
      </w:r>
      <w:r>
        <w:t xml:space="preserve"> – движение вперед</w:t>
      </w:r>
    </w:p>
    <w:p w:rsidR="00DD424D" w:rsidRDefault="00DD424D">
      <w:r w:rsidRPr="00DD424D">
        <w:rPr>
          <w:i/>
        </w:rPr>
        <w:t>50 сек</w:t>
      </w:r>
      <w:r>
        <w:rPr>
          <w:i/>
        </w:rPr>
        <w:t xml:space="preserve"> </w:t>
      </w:r>
      <w:r>
        <w:t xml:space="preserve">– отключается питание, т.к. </w:t>
      </w:r>
      <w:proofErr w:type="spellStart"/>
      <w:r>
        <w:t>коптер</w:t>
      </w:r>
      <w:proofErr w:type="spellEnd"/>
      <w:r>
        <w:t xml:space="preserve"> находится в воздухе, то срабатывает парашют и моделирование прерывается.</w:t>
      </w:r>
    </w:p>
    <w:p w:rsidR="00DD424D" w:rsidRPr="00DD424D" w:rsidRDefault="00DD424D" w:rsidP="00DD424D">
      <w:pPr>
        <w:rPr>
          <w:u w:val="single"/>
        </w:rPr>
      </w:pPr>
      <w:r w:rsidRPr="00DD424D">
        <w:rPr>
          <w:u w:val="single"/>
          <w:lang w:val="en-US"/>
        </w:rPr>
        <w:t>Variant</w:t>
      </w:r>
      <w:r w:rsidRPr="00DD424D">
        <w:rPr>
          <w:u w:val="single"/>
        </w:rPr>
        <w:t xml:space="preserve"> </w:t>
      </w:r>
      <w:proofErr w:type="gramStart"/>
      <w:r>
        <w:rPr>
          <w:u w:val="single"/>
        </w:rPr>
        <w:t>3</w:t>
      </w:r>
      <w:proofErr w:type="gramEnd"/>
    </w:p>
    <w:p w:rsidR="00DD424D" w:rsidRDefault="00DD424D" w:rsidP="00DD424D">
      <w:r w:rsidRPr="00D8444B">
        <w:rPr>
          <w:i/>
        </w:rPr>
        <w:t xml:space="preserve">10 </w:t>
      </w:r>
      <w:r>
        <w:rPr>
          <w:i/>
        </w:rPr>
        <w:t xml:space="preserve">сек </w:t>
      </w:r>
      <w:r>
        <w:t>– включается питание.</w:t>
      </w:r>
    </w:p>
    <w:p w:rsidR="00DD424D" w:rsidRPr="00DD424D" w:rsidRDefault="00DD424D" w:rsidP="00DD424D">
      <w:pPr>
        <w:rPr>
          <w:b/>
        </w:rPr>
      </w:pPr>
      <w:r w:rsidRPr="00DD424D">
        <w:rPr>
          <w:i/>
        </w:rPr>
        <w:t>20 сек</w:t>
      </w:r>
      <w:r>
        <w:t xml:space="preserve"> – зависание</w:t>
      </w:r>
      <w:r>
        <w:t xml:space="preserve">, </w:t>
      </w:r>
      <w:proofErr w:type="spellStart"/>
      <w:r>
        <w:t>т.к</w:t>
      </w:r>
      <w:proofErr w:type="spellEnd"/>
      <w:r>
        <w:t xml:space="preserve"> </w:t>
      </w:r>
      <w:proofErr w:type="spellStart"/>
      <w:r>
        <w:t>коптер</w:t>
      </w:r>
      <w:proofErr w:type="spellEnd"/>
      <w:r>
        <w:t xml:space="preserve"> на земле, то подаваемые сигналы </w:t>
      </w:r>
      <w:r w:rsidRPr="00DD424D">
        <w:rPr>
          <w:b/>
          <w:lang w:val="en-US"/>
        </w:rPr>
        <w:t>R</w:t>
      </w:r>
      <w:r w:rsidRPr="00DD424D">
        <w:rPr>
          <w:b/>
        </w:rPr>
        <w:t>2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yt</w:t>
      </w:r>
      <w:proofErr w:type="spellEnd"/>
      <w:r w:rsidRPr="00DD424D">
        <w:rPr>
          <w:b/>
        </w:rPr>
        <w:t xml:space="preserve"> </w:t>
      </w:r>
      <w:proofErr w:type="spellStart"/>
      <w:r>
        <w:rPr>
          <w:b/>
          <w:lang w:val="en-US"/>
        </w:rPr>
        <w:t>bvt</w:t>
      </w:r>
      <w:proofErr w:type="spellEnd"/>
      <w:r w:rsidRPr="00DD424D">
        <w:rPr>
          <w:b/>
        </w:rPr>
        <w:t>.</w:t>
      </w:r>
      <w:r>
        <w:rPr>
          <w:b/>
          <w:lang w:val="en-US"/>
        </w:rPr>
        <w:t>n</w:t>
      </w:r>
      <w:r w:rsidRPr="00DD424D">
        <w:rPr>
          <w:b/>
        </w:rPr>
        <w:t xml:space="preserve"> ‘</w:t>
      </w:r>
      <w:proofErr w:type="spellStart"/>
      <w:r>
        <w:rPr>
          <w:b/>
          <w:lang w:val="en-US"/>
        </w:rPr>
        <w:t>aatrnf</w:t>
      </w:r>
      <w:proofErr w:type="spellEnd"/>
    </w:p>
    <w:p w:rsidR="00DD424D" w:rsidRDefault="00DD424D" w:rsidP="00DD424D">
      <w:r w:rsidRPr="007B6CF5">
        <w:rPr>
          <w:i/>
        </w:rPr>
        <w:t xml:space="preserve">40 </w:t>
      </w:r>
      <w:r>
        <w:rPr>
          <w:i/>
        </w:rPr>
        <w:t xml:space="preserve">сек – </w:t>
      </w:r>
      <w:r>
        <w:t>взлет</w:t>
      </w:r>
    </w:p>
    <w:p w:rsidR="00DD424D" w:rsidRPr="00DD424D" w:rsidRDefault="00DD424D" w:rsidP="00DD424D">
      <w:r w:rsidRPr="007B6CF5">
        <w:rPr>
          <w:i/>
        </w:rPr>
        <w:t>50 сек</w:t>
      </w:r>
      <w:r>
        <w:t xml:space="preserve"> – движение назад</w:t>
      </w:r>
    </w:p>
    <w:p w:rsidR="007B6CF5" w:rsidRDefault="007B6CF5" w:rsidP="007B6CF5">
      <w:r w:rsidRPr="00DD424D">
        <w:rPr>
          <w:i/>
        </w:rPr>
        <w:t>60 сек</w:t>
      </w:r>
      <w:r>
        <w:t xml:space="preserve"> – движение влево</w:t>
      </w:r>
    </w:p>
    <w:p w:rsidR="007B6CF5" w:rsidRDefault="007B6CF5" w:rsidP="007B6CF5">
      <w:r w:rsidRPr="00DD424D">
        <w:rPr>
          <w:i/>
        </w:rPr>
        <w:t>70 сек</w:t>
      </w:r>
      <w:r>
        <w:t xml:space="preserve"> – </w:t>
      </w:r>
      <w:r>
        <w:t>посадка</w:t>
      </w:r>
    </w:p>
    <w:p w:rsidR="007B6CF5" w:rsidRDefault="007B6CF5" w:rsidP="007B6CF5">
      <w:r>
        <w:t>80 сек – взлет</w:t>
      </w:r>
    </w:p>
    <w:p w:rsidR="007B6CF5" w:rsidRDefault="007B6CF5" w:rsidP="007B6CF5">
      <w:r w:rsidRPr="00DD424D">
        <w:rPr>
          <w:i/>
        </w:rPr>
        <w:t>90 сек</w:t>
      </w:r>
      <w:r>
        <w:t xml:space="preserve"> - движение вниз</w:t>
      </w:r>
    </w:p>
    <w:p w:rsidR="007B6CF5" w:rsidRDefault="007B6CF5" w:rsidP="007B6CF5">
      <w:r w:rsidRPr="00DD424D">
        <w:rPr>
          <w:i/>
        </w:rPr>
        <w:t>100 сек</w:t>
      </w:r>
      <w:r>
        <w:t xml:space="preserve"> – вращение по часовой стрелке (если смотреть на </w:t>
      </w:r>
      <w:proofErr w:type="spellStart"/>
      <w:r>
        <w:t>квадрокоптер</w:t>
      </w:r>
      <w:proofErr w:type="spellEnd"/>
      <w:r>
        <w:t xml:space="preserve"> сверху)</w:t>
      </w:r>
    </w:p>
    <w:p w:rsidR="007B6CF5" w:rsidRDefault="007B6CF5" w:rsidP="007B6CF5">
      <w:r w:rsidRPr="00DD424D">
        <w:rPr>
          <w:i/>
        </w:rPr>
        <w:t>110 сек</w:t>
      </w:r>
      <w:r>
        <w:t xml:space="preserve"> – вращение против часовой стрелки</w:t>
      </w:r>
    </w:p>
    <w:p w:rsidR="007B6CF5" w:rsidRDefault="007B6CF5" w:rsidP="007B6CF5">
      <w:r w:rsidRPr="00DD424D">
        <w:rPr>
          <w:i/>
        </w:rPr>
        <w:t>120 сек</w:t>
      </w:r>
      <w:r>
        <w:t xml:space="preserve"> – зависание</w:t>
      </w:r>
    </w:p>
    <w:p w:rsidR="007B6CF5" w:rsidRDefault="007B6CF5" w:rsidP="007B6CF5">
      <w:r w:rsidRPr="007B6CF5">
        <w:rPr>
          <w:i/>
        </w:rPr>
        <w:t>150 сек</w:t>
      </w:r>
      <w:r>
        <w:t xml:space="preserve"> – движение вперед</w:t>
      </w:r>
    </w:p>
    <w:p w:rsidR="007B6CF5" w:rsidRDefault="007B6CF5" w:rsidP="007B6CF5">
      <w:r w:rsidRPr="007B6CF5">
        <w:rPr>
          <w:i/>
        </w:rPr>
        <w:t xml:space="preserve">160 сек </w:t>
      </w:r>
      <w:r>
        <w:t xml:space="preserve">- </w:t>
      </w:r>
      <w:r>
        <w:t xml:space="preserve">отключается питание, т.к. </w:t>
      </w:r>
      <w:proofErr w:type="spellStart"/>
      <w:r>
        <w:t>коптер</w:t>
      </w:r>
      <w:proofErr w:type="spellEnd"/>
      <w:r>
        <w:t xml:space="preserve"> находится в воздухе, то срабатывает парашют и моделирование прерывается.</w:t>
      </w:r>
    </w:p>
    <w:p w:rsidR="007B6CF5" w:rsidRPr="007B6CF5" w:rsidRDefault="007B6CF5" w:rsidP="007B6CF5"/>
    <w:p w:rsidR="00DD424D" w:rsidRPr="00DD424D" w:rsidRDefault="00DD424D" w:rsidP="00DD424D"/>
    <w:sectPr w:rsidR="00DD424D" w:rsidRPr="00DD4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08"/>
    <w:rsid w:val="0010649E"/>
    <w:rsid w:val="005D14D0"/>
    <w:rsid w:val="006503D8"/>
    <w:rsid w:val="007B6CF5"/>
    <w:rsid w:val="00AD6285"/>
    <w:rsid w:val="00B70180"/>
    <w:rsid w:val="00BC6008"/>
    <w:rsid w:val="00D8444B"/>
    <w:rsid w:val="00DD424D"/>
    <w:rsid w:val="00F5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90A51D-2B56-4BB3-AFC0-8FFAE375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3D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DNikolaev</dc:creator>
  <cp:keywords/>
  <dc:description/>
  <cp:lastModifiedBy>DNikolaev</cp:lastModifiedBy>
  <cp:revision>2</cp:revision>
  <dcterms:created xsi:type="dcterms:W3CDTF">2016-05-16T13:23:00Z</dcterms:created>
  <dcterms:modified xsi:type="dcterms:W3CDTF">2016-05-16T14:19:00Z</dcterms:modified>
</cp:coreProperties>
</file>