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rPr>
          <w:sz w:val="17"/>
        </w:rPr>
        <w:sectPr>
          <w:type w:val="continuous"/>
          <w:pgSz w:w="12240" w:h="15840"/>
          <w:pgMar w:top="1820" w:bottom="280" w:left="720" w:right="720"/>
        </w:sectPr>
      </w:pPr>
    </w:p>
    <w:p>
      <w:pPr>
        <w:spacing w:before="61"/>
        <w:ind w:left="2068" w:right="2061" w:firstLine="0"/>
        <w:jc w:val="center"/>
        <w:rPr>
          <w:b/>
          <w:sz w:val="24"/>
        </w:rPr>
      </w:pPr>
      <w:r>
        <w:rPr>
          <w:b/>
          <w:sz w:val="24"/>
        </w:rPr>
        <w:drawing>
          <wp:anchor distT="0" distB="0" distL="0" distR="0" allowOverlap="1" layoutInCell="1" locked="0" behindDoc="1" simplePos="0" relativeHeight="487375872">
            <wp:simplePos x="0" y="0"/>
            <wp:positionH relativeFrom="page">
              <wp:posOffset>0</wp:posOffset>
            </wp:positionH>
            <wp:positionV relativeFrom="page">
              <wp:posOffset>0</wp:posOffset>
            </wp:positionV>
            <wp:extent cx="7772400" cy="100584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772400" cy="10058400"/>
                    </a:xfrm>
                    <a:prstGeom prst="rect">
                      <a:avLst/>
                    </a:prstGeom>
                  </pic:spPr>
                </pic:pic>
              </a:graphicData>
            </a:graphic>
          </wp:anchor>
        </w:drawing>
      </w:r>
      <w:r>
        <w:rPr>
          <w:b/>
          <w:sz w:val="24"/>
        </w:rPr>
        <w:t>SDC</w:t>
      </w:r>
      <w:r>
        <w:rPr>
          <w:b/>
          <w:spacing w:val="-3"/>
          <w:sz w:val="24"/>
        </w:rPr>
        <w:t> </w:t>
      </w:r>
      <w:r>
        <w:rPr>
          <w:b/>
          <w:sz w:val="24"/>
        </w:rPr>
        <w:t>HACKATHON </w:t>
      </w:r>
      <w:r>
        <w:rPr>
          <w:b/>
          <w:spacing w:val="-4"/>
          <w:sz w:val="24"/>
        </w:rPr>
        <w:t>2026</w:t>
      </w:r>
    </w:p>
    <w:p>
      <w:pPr>
        <w:pStyle w:val="Heading1"/>
      </w:pPr>
      <w:r>
        <w:rPr/>
        <w:t>Phase</w:t>
      </w:r>
      <w:r>
        <w:rPr>
          <w:spacing w:val="-4"/>
        </w:rPr>
        <w:t> </w:t>
      </w:r>
      <w:r>
        <w:rPr/>
        <w:t>1:</w:t>
      </w:r>
      <w:r>
        <w:rPr>
          <w:spacing w:val="-1"/>
        </w:rPr>
        <w:t> </w:t>
      </w:r>
      <w:r>
        <w:rPr/>
        <w:t>Preliminary</w:t>
      </w:r>
      <w:r>
        <w:rPr>
          <w:spacing w:val="-2"/>
        </w:rPr>
        <w:t> </w:t>
      </w:r>
      <w:r>
        <w:rPr/>
        <w:t>Project</w:t>
      </w:r>
      <w:r>
        <w:rPr>
          <w:spacing w:val="-5"/>
        </w:rPr>
        <w:t> </w:t>
      </w:r>
      <w:r>
        <w:rPr>
          <w:spacing w:val="-2"/>
        </w:rPr>
        <w:t>Proposal</w:t>
      </w:r>
    </w:p>
    <w:p>
      <w:pPr>
        <w:spacing w:line="295" w:lineRule="auto" w:before="230"/>
        <w:ind w:left="2056" w:right="2061" w:firstLine="0"/>
        <w:jc w:val="center"/>
        <w:rPr>
          <w:sz w:val="24"/>
        </w:rPr>
      </w:pPr>
      <w:r>
        <w:rPr>
          <w:sz w:val="24"/>
        </w:rPr>
        <w:t>Hosted</w:t>
      </w:r>
      <w:r>
        <w:rPr>
          <w:spacing w:val="-6"/>
          <w:sz w:val="24"/>
        </w:rPr>
        <w:t> </w:t>
      </w:r>
      <w:r>
        <w:rPr>
          <w:sz w:val="24"/>
        </w:rPr>
        <w:t>by</w:t>
      </w:r>
      <w:r>
        <w:rPr>
          <w:spacing w:val="-6"/>
          <w:sz w:val="24"/>
        </w:rPr>
        <w:t> </w:t>
      </w:r>
      <w:r>
        <w:rPr>
          <w:sz w:val="24"/>
        </w:rPr>
        <w:t>Xiamen</w:t>
      </w:r>
      <w:r>
        <w:rPr>
          <w:spacing w:val="-6"/>
          <w:sz w:val="24"/>
        </w:rPr>
        <w:t> </w:t>
      </w:r>
      <w:r>
        <w:rPr>
          <w:sz w:val="24"/>
        </w:rPr>
        <w:t>University</w:t>
      </w:r>
      <w:r>
        <w:rPr>
          <w:spacing w:val="-6"/>
          <w:sz w:val="24"/>
        </w:rPr>
        <w:t> </w:t>
      </w:r>
      <w:r>
        <w:rPr>
          <w:sz w:val="24"/>
        </w:rPr>
        <w:t>Malaysia</w:t>
      </w:r>
      <w:r>
        <w:rPr>
          <w:spacing w:val="-8"/>
          <w:sz w:val="24"/>
        </w:rPr>
        <w:t> </w:t>
      </w:r>
      <w:r>
        <w:rPr>
          <w:sz w:val="24"/>
        </w:rPr>
        <w:t>(XMUM)</w:t>
      </w:r>
      <w:r>
        <w:rPr>
          <w:spacing w:val="-6"/>
          <w:sz w:val="24"/>
        </w:rPr>
        <w:t> </w:t>
      </w:r>
      <w:r>
        <w:rPr>
          <w:sz w:val="24"/>
        </w:rPr>
        <w:t>AI</w:t>
      </w:r>
      <w:r>
        <w:rPr>
          <w:spacing w:val="-6"/>
          <w:sz w:val="24"/>
        </w:rPr>
        <w:t> </w:t>
      </w:r>
      <w:r>
        <w:rPr>
          <w:sz w:val="24"/>
        </w:rPr>
        <w:t>Club Submission Deadline: 25 October 2026</w:t>
      </w:r>
    </w:p>
    <w:p>
      <w:pPr>
        <w:pStyle w:val="BodyText"/>
        <w:spacing w:before="1"/>
        <w:rPr>
          <w:sz w:val="13"/>
        </w:rPr>
      </w:pPr>
      <w:r>
        <w:rPr>
          <w:sz w:val="13"/>
        </w:rPr>
        <mc:AlternateContent>
          <mc:Choice Requires="wps">
            <w:drawing>
              <wp:anchor distT="0" distB="0" distL="0" distR="0" allowOverlap="1" layoutInCell="1" locked="0" behindDoc="1" simplePos="0" relativeHeight="487588352">
                <wp:simplePos x="0" y="0"/>
                <wp:positionH relativeFrom="page">
                  <wp:posOffset>917892</wp:posOffset>
                </wp:positionH>
                <wp:positionV relativeFrom="paragraph">
                  <wp:posOffset>114401</wp:posOffset>
                </wp:positionV>
                <wp:extent cx="5946775" cy="68961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946775" cy="689610"/>
                        </a:xfrm>
                        <a:prstGeom prst="rect">
                          <a:avLst/>
                        </a:prstGeom>
                        <a:ln w="6350">
                          <a:solidFill>
                            <a:srgbClr val="000000"/>
                          </a:solidFill>
                          <a:prstDash val="solid"/>
                        </a:ln>
                      </wps:spPr>
                      <wps:txbx>
                        <w:txbxContent>
                          <w:p>
                            <w:pPr>
                              <w:spacing w:line="276" w:lineRule="auto" w:before="138"/>
                              <w:ind w:left="175" w:right="184" w:firstLine="0"/>
                              <w:jc w:val="both"/>
                              <w:rPr>
                                <w:sz w:val="20"/>
                              </w:rPr>
                            </w:pPr>
                            <w:r>
                              <w:rPr>
                                <w:sz w:val="20"/>
                              </w:rPr>
                              <w:t>Instructions: Complete every field below and submit as a single PDF document named “SDC2026_TeamName_Preliminary.pdf”</w:t>
                            </w:r>
                            <w:r>
                              <w:rPr>
                                <w:spacing w:val="-5"/>
                                <w:sz w:val="20"/>
                              </w:rPr>
                              <w:t> </w:t>
                            </w:r>
                            <w:r>
                              <w:rPr>
                                <w:sz w:val="20"/>
                              </w:rPr>
                              <w:t>before</w:t>
                            </w:r>
                            <w:r>
                              <w:rPr>
                                <w:spacing w:val="-5"/>
                                <w:sz w:val="20"/>
                              </w:rPr>
                              <w:t> </w:t>
                            </w:r>
                            <w:r>
                              <w:rPr>
                                <w:sz w:val="20"/>
                              </w:rPr>
                              <w:t>the</w:t>
                            </w:r>
                            <w:r>
                              <w:rPr>
                                <w:spacing w:val="-5"/>
                                <w:sz w:val="20"/>
                              </w:rPr>
                              <w:t> </w:t>
                            </w:r>
                            <w:r>
                              <w:rPr>
                                <w:sz w:val="20"/>
                              </w:rPr>
                              <w:t>deadline</w:t>
                            </w:r>
                            <w:r>
                              <w:rPr>
                                <w:spacing w:val="-10"/>
                                <w:sz w:val="20"/>
                              </w:rPr>
                              <w:t> </w:t>
                            </w:r>
                            <w:r>
                              <w:rPr>
                                <w:sz w:val="20"/>
                              </w:rPr>
                              <w:t>above.</w:t>
                            </w:r>
                            <w:r>
                              <w:rPr>
                                <w:spacing w:val="-6"/>
                                <w:sz w:val="20"/>
                              </w:rPr>
                              <w:t> </w:t>
                            </w:r>
                            <w:r>
                              <w:rPr>
                                <w:sz w:val="20"/>
                              </w:rPr>
                              <w:t>Answers</w:t>
                            </w:r>
                            <w:r>
                              <w:rPr>
                                <w:spacing w:val="-5"/>
                                <w:sz w:val="20"/>
                              </w:rPr>
                              <w:t> </w:t>
                            </w:r>
                            <w:r>
                              <w:rPr>
                                <w:sz w:val="20"/>
                              </w:rPr>
                              <w:t>must</w:t>
                            </w:r>
                            <w:r>
                              <w:rPr>
                                <w:spacing w:val="-7"/>
                                <w:sz w:val="20"/>
                              </w:rPr>
                              <w:t> </w:t>
                            </w:r>
                            <w:r>
                              <w:rPr>
                                <w:sz w:val="20"/>
                              </w:rPr>
                              <w:t>comply</w:t>
                            </w:r>
                            <w:r>
                              <w:rPr>
                                <w:spacing w:val="-6"/>
                                <w:sz w:val="20"/>
                              </w:rPr>
                              <w:t> </w:t>
                            </w:r>
                            <w:r>
                              <w:rPr>
                                <w:sz w:val="20"/>
                              </w:rPr>
                              <w:t>with</w:t>
                            </w:r>
                            <w:r>
                              <w:rPr>
                                <w:spacing w:val="-10"/>
                                <w:sz w:val="20"/>
                              </w:rPr>
                              <w:t> </w:t>
                            </w:r>
                            <w:r>
                              <w:rPr>
                                <w:sz w:val="20"/>
                              </w:rPr>
                              <w:t>the</w:t>
                            </w:r>
                            <w:r>
                              <w:rPr>
                                <w:spacing w:val="-5"/>
                                <w:sz w:val="20"/>
                              </w:rPr>
                              <w:t> </w:t>
                            </w:r>
                            <w:r>
                              <w:rPr>
                                <w:sz w:val="20"/>
                              </w:rPr>
                              <w:t>word</w:t>
                            </w:r>
                            <w:r>
                              <w:rPr>
                                <w:spacing w:val="-10"/>
                                <w:sz w:val="20"/>
                              </w:rPr>
                              <w:t> </w:t>
                            </w:r>
                            <w:r>
                              <w:rPr>
                                <w:sz w:val="20"/>
                              </w:rPr>
                              <w:t>limits stated for each open-ended question. Incomplete submissions may not be eligible for review.</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275002pt;margin-top:9.008008pt;width:468.25pt;height:54.3pt;mso-position-horizontal-relative:page;mso-position-vertical-relative:paragraph;z-index:-15728128;mso-wrap-distance-left:0;mso-wrap-distance-right:0" type="#_x0000_t202" id="docshape1" filled="false" stroked="true" strokeweight=".5pt" strokecolor="#000000">
                <v:textbox inset="0,0,0,0">
                  <w:txbxContent>
                    <w:p>
                      <w:pPr>
                        <w:spacing w:line="276" w:lineRule="auto" w:before="138"/>
                        <w:ind w:left="175" w:right="184" w:firstLine="0"/>
                        <w:jc w:val="both"/>
                        <w:rPr>
                          <w:sz w:val="20"/>
                        </w:rPr>
                      </w:pPr>
                      <w:r>
                        <w:rPr>
                          <w:sz w:val="20"/>
                        </w:rPr>
                        <w:t>Instructions: Complete every field below and submit as a single PDF document named “SDC2026_TeamName_Preliminary.pdf”</w:t>
                      </w:r>
                      <w:r>
                        <w:rPr>
                          <w:spacing w:val="-5"/>
                          <w:sz w:val="20"/>
                        </w:rPr>
                        <w:t> </w:t>
                      </w:r>
                      <w:r>
                        <w:rPr>
                          <w:sz w:val="20"/>
                        </w:rPr>
                        <w:t>before</w:t>
                      </w:r>
                      <w:r>
                        <w:rPr>
                          <w:spacing w:val="-5"/>
                          <w:sz w:val="20"/>
                        </w:rPr>
                        <w:t> </w:t>
                      </w:r>
                      <w:r>
                        <w:rPr>
                          <w:sz w:val="20"/>
                        </w:rPr>
                        <w:t>the</w:t>
                      </w:r>
                      <w:r>
                        <w:rPr>
                          <w:spacing w:val="-5"/>
                          <w:sz w:val="20"/>
                        </w:rPr>
                        <w:t> </w:t>
                      </w:r>
                      <w:r>
                        <w:rPr>
                          <w:sz w:val="20"/>
                        </w:rPr>
                        <w:t>deadline</w:t>
                      </w:r>
                      <w:r>
                        <w:rPr>
                          <w:spacing w:val="-10"/>
                          <w:sz w:val="20"/>
                        </w:rPr>
                        <w:t> </w:t>
                      </w:r>
                      <w:r>
                        <w:rPr>
                          <w:sz w:val="20"/>
                        </w:rPr>
                        <w:t>above.</w:t>
                      </w:r>
                      <w:r>
                        <w:rPr>
                          <w:spacing w:val="-6"/>
                          <w:sz w:val="20"/>
                        </w:rPr>
                        <w:t> </w:t>
                      </w:r>
                      <w:r>
                        <w:rPr>
                          <w:sz w:val="20"/>
                        </w:rPr>
                        <w:t>Answers</w:t>
                      </w:r>
                      <w:r>
                        <w:rPr>
                          <w:spacing w:val="-5"/>
                          <w:sz w:val="20"/>
                        </w:rPr>
                        <w:t> </w:t>
                      </w:r>
                      <w:r>
                        <w:rPr>
                          <w:sz w:val="20"/>
                        </w:rPr>
                        <w:t>must</w:t>
                      </w:r>
                      <w:r>
                        <w:rPr>
                          <w:spacing w:val="-7"/>
                          <w:sz w:val="20"/>
                        </w:rPr>
                        <w:t> </w:t>
                      </w:r>
                      <w:r>
                        <w:rPr>
                          <w:sz w:val="20"/>
                        </w:rPr>
                        <w:t>comply</w:t>
                      </w:r>
                      <w:r>
                        <w:rPr>
                          <w:spacing w:val="-6"/>
                          <w:sz w:val="20"/>
                        </w:rPr>
                        <w:t> </w:t>
                      </w:r>
                      <w:r>
                        <w:rPr>
                          <w:sz w:val="20"/>
                        </w:rPr>
                        <w:t>with</w:t>
                      </w:r>
                      <w:r>
                        <w:rPr>
                          <w:spacing w:val="-10"/>
                          <w:sz w:val="20"/>
                        </w:rPr>
                        <w:t> </w:t>
                      </w:r>
                      <w:r>
                        <w:rPr>
                          <w:sz w:val="20"/>
                        </w:rPr>
                        <w:t>the</w:t>
                      </w:r>
                      <w:r>
                        <w:rPr>
                          <w:spacing w:val="-5"/>
                          <w:sz w:val="20"/>
                        </w:rPr>
                        <w:t> </w:t>
                      </w:r>
                      <w:r>
                        <w:rPr>
                          <w:sz w:val="20"/>
                        </w:rPr>
                        <w:t>word</w:t>
                      </w:r>
                      <w:r>
                        <w:rPr>
                          <w:spacing w:val="-10"/>
                          <w:sz w:val="20"/>
                        </w:rPr>
                        <w:t> </w:t>
                      </w:r>
                      <w:r>
                        <w:rPr>
                          <w:sz w:val="20"/>
                        </w:rPr>
                        <w:t>limits stated for each open-ended question. Incomplete submissions may not be eligible for review.</w:t>
                      </w:r>
                    </w:p>
                  </w:txbxContent>
                </v:textbox>
                <v:stroke dashstyle="solid"/>
                <w10:wrap type="topAndBottom"/>
              </v:shape>
            </w:pict>
          </mc:Fallback>
        </mc:AlternateContent>
      </w:r>
    </w:p>
    <w:p>
      <w:pPr>
        <w:pStyle w:val="BodyText"/>
        <w:spacing w:before="316"/>
        <w:rPr>
          <w:sz w:val="28"/>
        </w:rPr>
      </w:pPr>
    </w:p>
    <w:p>
      <w:pPr>
        <w:pStyle w:val="Heading2"/>
        <w:numPr>
          <w:ilvl w:val="0"/>
          <w:numId w:val="1"/>
        </w:numPr>
        <w:tabs>
          <w:tab w:pos="1000" w:val="left" w:leader="none"/>
        </w:tabs>
        <w:spacing w:line="240" w:lineRule="auto" w:before="0" w:after="0"/>
        <w:ind w:left="1000" w:right="0" w:hanging="280"/>
        <w:jc w:val="left"/>
      </w:pPr>
      <w:bookmarkStart w:name="1. Team &amp; Project Overview" w:id="1"/>
      <w:bookmarkEnd w:id="1"/>
      <w:r>
        <w:rPr>
          <w:b w:val="0"/>
        </w:rPr>
      </w:r>
      <w:r>
        <w:rPr/>
        <w:t>Team</w:t>
      </w:r>
      <w:r>
        <w:rPr>
          <w:spacing w:val="1"/>
        </w:rPr>
        <w:t> </w:t>
      </w:r>
      <w:r>
        <w:rPr/>
        <w:t>&amp;</w:t>
      </w:r>
      <w:r>
        <w:rPr>
          <w:spacing w:val="1"/>
        </w:rPr>
        <w:t> </w:t>
      </w:r>
      <w:r>
        <w:rPr/>
        <w:t>Project</w:t>
      </w:r>
      <w:r>
        <w:rPr>
          <w:spacing w:val="-4"/>
        </w:rPr>
        <w:t> </w:t>
      </w:r>
      <w:r>
        <w:rPr>
          <w:spacing w:val="-2"/>
        </w:rPr>
        <w:t>Overview</w:t>
      </w:r>
    </w:p>
    <w:p>
      <w:pPr>
        <w:pStyle w:val="BodyText"/>
        <w:spacing w:before="44"/>
        <w:rPr>
          <w:b/>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7"/>
        <w:gridCol w:w="6178"/>
      </w:tblGrid>
      <w:tr>
        <w:trPr>
          <w:trHeight w:val="353" w:hRule="atLeast"/>
        </w:trPr>
        <w:tc>
          <w:tcPr>
            <w:tcW w:w="3237" w:type="dxa"/>
          </w:tcPr>
          <w:p>
            <w:pPr>
              <w:pStyle w:val="TableParagraph"/>
              <w:spacing w:line="266" w:lineRule="exact" w:before="0"/>
              <w:ind w:left="50"/>
              <w:rPr>
                <w:b/>
                <w:sz w:val="24"/>
              </w:rPr>
            </w:pPr>
            <w:r>
              <w:rPr>
                <w:b/>
                <w:sz w:val="24"/>
              </w:rPr>
              <w:t>Team</w:t>
            </w:r>
            <w:r>
              <w:rPr>
                <w:b/>
                <w:spacing w:val="-2"/>
                <w:sz w:val="24"/>
              </w:rPr>
              <w:t> </w:t>
            </w:r>
            <w:r>
              <w:rPr>
                <w:b/>
                <w:spacing w:val="-4"/>
                <w:sz w:val="24"/>
              </w:rPr>
              <w:t>Name</w:t>
            </w:r>
          </w:p>
        </w:tc>
        <w:tc>
          <w:tcPr>
            <w:tcW w:w="6178" w:type="dxa"/>
            <w:tcBorders>
              <w:bottom w:val="single" w:sz="6" w:space="0" w:color="000000"/>
            </w:tcBorders>
          </w:tcPr>
          <w:p>
            <w:pPr>
              <w:pStyle w:val="TableParagraph"/>
              <w:spacing w:line="266" w:lineRule="exact" w:before="0"/>
              <w:ind w:left="94"/>
              <w:rPr>
                <w:sz w:val="24"/>
              </w:rPr>
            </w:pPr>
            <w:r>
              <w:rPr>
                <w:spacing w:val="-2"/>
                <w:sz w:val="24"/>
              </w:rPr>
              <w:t>S.E.E.S</w:t>
            </w:r>
          </w:p>
        </w:tc>
      </w:tr>
    </w:tbl>
    <w:p>
      <w:pPr>
        <w:pStyle w:val="BodyText"/>
        <w:rPr>
          <w:b/>
          <w:sz w:val="20"/>
        </w:rPr>
      </w:pPr>
    </w:p>
    <w:p>
      <w:pPr>
        <w:pStyle w:val="BodyText"/>
        <w:spacing w:before="67"/>
        <w:rPr>
          <w:b/>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7"/>
        <w:gridCol w:w="6178"/>
      </w:tblGrid>
      <w:tr>
        <w:trPr>
          <w:trHeight w:val="353" w:hRule="atLeast"/>
        </w:trPr>
        <w:tc>
          <w:tcPr>
            <w:tcW w:w="3237" w:type="dxa"/>
          </w:tcPr>
          <w:p>
            <w:pPr>
              <w:pStyle w:val="TableParagraph"/>
              <w:spacing w:line="266" w:lineRule="exact" w:before="0"/>
              <w:ind w:left="50"/>
              <w:rPr>
                <w:b/>
                <w:sz w:val="24"/>
              </w:rPr>
            </w:pPr>
            <w:r>
              <w:rPr>
                <w:b/>
                <w:sz w:val="24"/>
              </w:rPr>
              <w:t>Selected</w:t>
            </w:r>
            <w:r>
              <w:rPr>
                <w:b/>
                <w:spacing w:val="-8"/>
                <w:sz w:val="24"/>
              </w:rPr>
              <w:t> </w:t>
            </w:r>
            <w:r>
              <w:rPr>
                <w:b/>
                <w:spacing w:val="-2"/>
                <w:sz w:val="24"/>
              </w:rPr>
              <w:t>Domain</w:t>
            </w:r>
          </w:p>
        </w:tc>
        <w:tc>
          <w:tcPr>
            <w:tcW w:w="6178" w:type="dxa"/>
            <w:tcBorders>
              <w:bottom w:val="single" w:sz="6" w:space="0" w:color="000000"/>
            </w:tcBorders>
          </w:tcPr>
          <w:p>
            <w:pPr>
              <w:pStyle w:val="TableParagraph"/>
              <w:spacing w:line="266" w:lineRule="exact" w:before="0"/>
              <w:ind w:left="94"/>
              <w:rPr>
                <w:sz w:val="24"/>
              </w:rPr>
            </w:pPr>
            <w:r>
              <w:rPr>
                <w:sz w:val="24"/>
              </w:rPr>
              <w:t>Domain</w:t>
            </w:r>
            <w:r>
              <w:rPr>
                <w:spacing w:val="-5"/>
                <w:sz w:val="24"/>
              </w:rPr>
              <w:t> </w:t>
            </w:r>
            <w:r>
              <w:rPr>
                <w:spacing w:val="-10"/>
                <w:sz w:val="24"/>
              </w:rPr>
              <w:t>2</w:t>
            </w:r>
          </w:p>
        </w:tc>
      </w:tr>
    </w:tbl>
    <w:p>
      <w:pPr>
        <w:pStyle w:val="BodyText"/>
        <w:rPr>
          <w:b/>
          <w:sz w:val="20"/>
        </w:rPr>
      </w:pPr>
    </w:p>
    <w:p>
      <w:pPr>
        <w:pStyle w:val="BodyText"/>
        <w:spacing w:before="67"/>
        <w:rPr>
          <w:b/>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7"/>
        <w:gridCol w:w="6178"/>
      </w:tblGrid>
      <w:tr>
        <w:trPr>
          <w:trHeight w:val="353" w:hRule="atLeast"/>
        </w:trPr>
        <w:tc>
          <w:tcPr>
            <w:tcW w:w="3237" w:type="dxa"/>
          </w:tcPr>
          <w:p>
            <w:pPr>
              <w:pStyle w:val="TableParagraph"/>
              <w:spacing w:line="266" w:lineRule="exact" w:before="0"/>
              <w:ind w:left="50"/>
              <w:rPr>
                <w:b/>
                <w:sz w:val="24"/>
              </w:rPr>
            </w:pPr>
            <w:r>
              <w:rPr>
                <w:b/>
                <w:sz w:val="24"/>
              </w:rPr>
              <w:t>Selected</w:t>
            </w:r>
            <w:r>
              <w:rPr>
                <w:b/>
                <w:spacing w:val="-3"/>
                <w:sz w:val="24"/>
              </w:rPr>
              <w:t> </w:t>
            </w:r>
            <w:r>
              <w:rPr>
                <w:b/>
                <w:sz w:val="24"/>
              </w:rPr>
              <w:t>SDG</w:t>
            </w:r>
            <w:r>
              <w:rPr>
                <w:b/>
                <w:spacing w:val="-4"/>
                <w:sz w:val="24"/>
              </w:rPr>
              <w:t> </w:t>
            </w:r>
            <w:r>
              <w:rPr>
                <w:b/>
                <w:sz w:val="24"/>
              </w:rPr>
              <w:t>Track</w:t>
            </w:r>
            <w:r>
              <w:rPr>
                <w:b/>
                <w:spacing w:val="-2"/>
                <w:sz w:val="24"/>
              </w:rPr>
              <w:t> </w:t>
            </w:r>
            <w:r>
              <w:rPr>
                <w:b/>
                <w:sz w:val="24"/>
              </w:rPr>
              <w:t>(1–</w:t>
            </w:r>
            <w:r>
              <w:rPr>
                <w:b/>
                <w:spacing w:val="-5"/>
                <w:sz w:val="24"/>
              </w:rPr>
              <w:t>17)</w:t>
            </w:r>
          </w:p>
        </w:tc>
        <w:tc>
          <w:tcPr>
            <w:tcW w:w="6178" w:type="dxa"/>
            <w:tcBorders>
              <w:bottom w:val="single" w:sz="6" w:space="0" w:color="000000"/>
            </w:tcBorders>
          </w:tcPr>
          <w:p>
            <w:pPr>
              <w:pStyle w:val="TableParagraph"/>
              <w:spacing w:line="266" w:lineRule="exact" w:before="0"/>
              <w:ind w:left="94"/>
              <w:rPr>
                <w:sz w:val="24"/>
              </w:rPr>
            </w:pPr>
            <w:r>
              <w:rPr>
                <w:sz w:val="24"/>
              </w:rPr>
              <w:t>12</w:t>
            </w:r>
            <w:r>
              <w:rPr>
                <w:spacing w:val="-4"/>
                <w:sz w:val="24"/>
              </w:rPr>
              <w:t> </w:t>
            </w:r>
            <w:r>
              <w:rPr>
                <w:sz w:val="24"/>
              </w:rPr>
              <w:t>-</w:t>
            </w:r>
            <w:r>
              <w:rPr>
                <w:spacing w:val="-3"/>
                <w:sz w:val="24"/>
              </w:rPr>
              <w:t> </w:t>
            </w:r>
            <w:r>
              <w:rPr>
                <w:sz w:val="24"/>
              </w:rPr>
              <w:t>Responsible</w:t>
            </w:r>
            <w:r>
              <w:rPr>
                <w:spacing w:val="-6"/>
                <w:sz w:val="24"/>
              </w:rPr>
              <w:t> </w:t>
            </w:r>
            <w:r>
              <w:rPr>
                <w:sz w:val="24"/>
              </w:rPr>
              <w:t>Consumption</w:t>
            </w:r>
            <w:r>
              <w:rPr>
                <w:spacing w:val="1"/>
                <w:sz w:val="24"/>
              </w:rPr>
              <w:t> </w:t>
            </w:r>
            <w:r>
              <w:rPr>
                <w:sz w:val="24"/>
              </w:rPr>
              <w:t>and</w:t>
            </w:r>
            <w:r>
              <w:rPr>
                <w:spacing w:val="-3"/>
                <w:sz w:val="24"/>
              </w:rPr>
              <w:t> </w:t>
            </w:r>
            <w:r>
              <w:rPr>
                <w:spacing w:val="-2"/>
                <w:sz w:val="24"/>
              </w:rPr>
              <w:t>Production</w:t>
            </w:r>
          </w:p>
        </w:tc>
      </w:tr>
    </w:tbl>
    <w:p>
      <w:pPr>
        <w:pStyle w:val="BodyText"/>
        <w:rPr>
          <w:b/>
          <w:sz w:val="20"/>
        </w:rPr>
      </w:pPr>
    </w:p>
    <w:p>
      <w:pPr>
        <w:pStyle w:val="BodyText"/>
        <w:spacing w:before="67"/>
        <w:rPr>
          <w:b/>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7"/>
        <w:gridCol w:w="6178"/>
      </w:tblGrid>
      <w:tr>
        <w:trPr>
          <w:trHeight w:val="354" w:hRule="atLeast"/>
        </w:trPr>
        <w:tc>
          <w:tcPr>
            <w:tcW w:w="3237" w:type="dxa"/>
          </w:tcPr>
          <w:p>
            <w:pPr>
              <w:pStyle w:val="TableParagraph"/>
              <w:spacing w:line="266" w:lineRule="exact" w:before="0"/>
              <w:ind w:left="50"/>
              <w:rPr>
                <w:b/>
                <w:sz w:val="24"/>
              </w:rPr>
            </w:pPr>
            <w:r>
              <w:rPr>
                <w:b/>
                <w:sz w:val="24"/>
              </w:rPr>
              <w:t>Project /</w:t>
            </w:r>
            <w:r>
              <w:rPr>
                <w:b/>
                <w:spacing w:val="-6"/>
                <w:sz w:val="24"/>
              </w:rPr>
              <w:t> </w:t>
            </w:r>
            <w:r>
              <w:rPr>
                <w:b/>
                <w:sz w:val="24"/>
              </w:rPr>
              <w:t>Solution</w:t>
            </w:r>
            <w:r>
              <w:rPr>
                <w:b/>
                <w:spacing w:val="-2"/>
                <w:sz w:val="24"/>
              </w:rPr>
              <w:t> </w:t>
            </w:r>
            <w:r>
              <w:rPr>
                <w:b/>
                <w:spacing w:val="-4"/>
                <w:sz w:val="24"/>
              </w:rPr>
              <w:t>Name</w:t>
            </w:r>
          </w:p>
        </w:tc>
        <w:tc>
          <w:tcPr>
            <w:tcW w:w="6178" w:type="dxa"/>
            <w:tcBorders>
              <w:bottom w:val="single" w:sz="6" w:space="0" w:color="000000"/>
            </w:tcBorders>
          </w:tcPr>
          <w:p>
            <w:pPr>
              <w:pStyle w:val="TableParagraph"/>
              <w:spacing w:line="266" w:lineRule="exact" w:before="0"/>
              <w:ind w:left="94"/>
              <w:rPr>
                <w:sz w:val="24"/>
              </w:rPr>
            </w:pPr>
            <w:r>
              <w:rPr>
                <w:spacing w:val="-2"/>
                <w:sz w:val="24"/>
              </w:rPr>
              <w:t>DapurPlan</w:t>
            </w:r>
          </w:p>
        </w:tc>
      </w:tr>
    </w:tbl>
    <w:p>
      <w:pPr>
        <w:pStyle w:val="BodyText"/>
        <w:rPr>
          <w:b/>
          <w:sz w:val="20"/>
        </w:rPr>
      </w:pPr>
    </w:p>
    <w:p>
      <w:pPr>
        <w:pStyle w:val="BodyText"/>
        <w:spacing w:before="66"/>
        <w:rPr>
          <w:b/>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7"/>
        <w:gridCol w:w="6178"/>
      </w:tblGrid>
      <w:tr>
        <w:trPr>
          <w:trHeight w:val="353" w:hRule="atLeast"/>
        </w:trPr>
        <w:tc>
          <w:tcPr>
            <w:tcW w:w="3237" w:type="dxa"/>
          </w:tcPr>
          <w:p>
            <w:pPr>
              <w:pStyle w:val="TableParagraph"/>
              <w:spacing w:line="266" w:lineRule="exact" w:before="0"/>
              <w:ind w:left="50"/>
              <w:rPr>
                <w:b/>
                <w:sz w:val="24"/>
              </w:rPr>
            </w:pPr>
            <w:r>
              <w:rPr>
                <w:b/>
                <w:sz w:val="24"/>
              </w:rPr>
              <w:t>Name</w:t>
            </w:r>
            <w:r>
              <w:rPr>
                <w:b/>
                <w:spacing w:val="-1"/>
                <w:sz w:val="24"/>
              </w:rPr>
              <w:t> </w:t>
            </w:r>
            <w:r>
              <w:rPr>
                <w:b/>
                <w:spacing w:val="-2"/>
                <w:sz w:val="24"/>
              </w:rPr>
              <w:t>(Leader)</w:t>
            </w:r>
          </w:p>
        </w:tc>
        <w:tc>
          <w:tcPr>
            <w:tcW w:w="6178" w:type="dxa"/>
            <w:tcBorders>
              <w:bottom w:val="single" w:sz="6" w:space="0" w:color="000000"/>
            </w:tcBorders>
          </w:tcPr>
          <w:p>
            <w:pPr>
              <w:pStyle w:val="TableParagraph"/>
              <w:spacing w:line="266" w:lineRule="exact" w:before="0"/>
              <w:ind w:left="94"/>
              <w:rPr>
                <w:sz w:val="24"/>
              </w:rPr>
            </w:pPr>
            <w:r>
              <w:rPr>
                <w:sz w:val="24"/>
              </w:rPr>
              <w:t>MUHAMMAD</w:t>
            </w:r>
            <w:r>
              <w:rPr>
                <w:spacing w:val="-3"/>
                <w:sz w:val="24"/>
              </w:rPr>
              <w:t> </w:t>
            </w:r>
            <w:r>
              <w:rPr>
                <w:sz w:val="24"/>
              </w:rPr>
              <w:t>AMAL</w:t>
            </w:r>
            <w:r>
              <w:rPr>
                <w:spacing w:val="-4"/>
                <w:sz w:val="24"/>
              </w:rPr>
              <w:t> </w:t>
            </w:r>
            <w:r>
              <w:rPr>
                <w:sz w:val="24"/>
              </w:rPr>
              <w:t>IRFAN</w:t>
            </w:r>
            <w:r>
              <w:rPr>
                <w:spacing w:val="-2"/>
                <w:sz w:val="24"/>
              </w:rPr>
              <w:t> </w:t>
            </w:r>
            <w:r>
              <w:rPr>
                <w:sz w:val="24"/>
              </w:rPr>
              <w:t>BIN</w:t>
            </w:r>
            <w:r>
              <w:rPr>
                <w:spacing w:val="-2"/>
                <w:sz w:val="24"/>
              </w:rPr>
              <w:t> SHAHARUDDIN</w:t>
            </w:r>
          </w:p>
        </w:tc>
      </w:tr>
    </w:tbl>
    <w:p>
      <w:pPr>
        <w:pStyle w:val="BodyText"/>
        <w:rPr>
          <w:b/>
          <w:sz w:val="20"/>
        </w:rPr>
      </w:pPr>
    </w:p>
    <w:p>
      <w:pPr>
        <w:pStyle w:val="BodyText"/>
        <w:spacing w:before="67"/>
        <w:rPr>
          <w:b/>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7"/>
        <w:gridCol w:w="6178"/>
      </w:tblGrid>
      <w:tr>
        <w:trPr>
          <w:trHeight w:val="668" w:hRule="atLeast"/>
        </w:trPr>
        <w:tc>
          <w:tcPr>
            <w:tcW w:w="3237" w:type="dxa"/>
          </w:tcPr>
          <w:p>
            <w:pPr>
              <w:pStyle w:val="TableParagraph"/>
              <w:spacing w:before="33"/>
              <w:ind w:left="0"/>
              <w:rPr>
                <w:b/>
                <w:sz w:val="24"/>
              </w:rPr>
            </w:pPr>
          </w:p>
          <w:p>
            <w:pPr>
              <w:pStyle w:val="TableParagraph"/>
              <w:spacing w:before="1"/>
              <w:ind w:left="50"/>
              <w:rPr>
                <w:b/>
                <w:sz w:val="24"/>
              </w:rPr>
            </w:pPr>
            <w:r>
              <w:rPr>
                <w:b/>
                <w:sz w:val="24"/>
              </w:rPr>
              <w:t>Email</w:t>
            </w:r>
            <w:r>
              <w:rPr>
                <w:b/>
                <w:spacing w:val="-3"/>
                <w:sz w:val="24"/>
              </w:rPr>
              <w:t> </w:t>
            </w:r>
            <w:r>
              <w:rPr>
                <w:b/>
                <w:sz w:val="24"/>
              </w:rPr>
              <w:t>&amp;</w:t>
            </w:r>
            <w:r>
              <w:rPr>
                <w:b/>
                <w:spacing w:val="-2"/>
                <w:sz w:val="24"/>
              </w:rPr>
              <w:t> </w:t>
            </w:r>
            <w:r>
              <w:rPr>
                <w:b/>
                <w:sz w:val="24"/>
              </w:rPr>
              <w:t>Phone</w:t>
            </w:r>
            <w:r>
              <w:rPr>
                <w:b/>
                <w:spacing w:val="-2"/>
                <w:sz w:val="24"/>
              </w:rPr>
              <w:t> (Leader)</w:t>
            </w:r>
          </w:p>
        </w:tc>
        <w:tc>
          <w:tcPr>
            <w:tcW w:w="6178" w:type="dxa"/>
            <w:tcBorders>
              <w:bottom w:val="single" w:sz="6" w:space="0" w:color="000000"/>
            </w:tcBorders>
          </w:tcPr>
          <w:p>
            <w:pPr>
              <w:pStyle w:val="TableParagraph"/>
              <w:spacing w:line="278" w:lineRule="auto" w:before="0"/>
              <w:ind w:left="94" w:right="3380"/>
              <w:rPr>
                <w:sz w:val="24"/>
              </w:rPr>
            </w:pPr>
            <w:hyperlink r:id="rId7">
              <w:r>
                <w:rPr>
                  <w:spacing w:val="-2"/>
                  <w:sz w:val="24"/>
                </w:rPr>
                <w:t>amalirfanshaha@gmail.com</w:t>
              </w:r>
            </w:hyperlink>
            <w:r>
              <w:rPr>
                <w:spacing w:val="-2"/>
                <w:sz w:val="24"/>
              </w:rPr>
              <w:t> 013-2499539</w:t>
            </w:r>
          </w:p>
        </w:tc>
      </w:tr>
    </w:tbl>
    <w:p>
      <w:pPr>
        <w:pStyle w:val="BodyText"/>
        <w:rPr>
          <w:b/>
          <w:sz w:val="20"/>
        </w:rPr>
      </w:pPr>
    </w:p>
    <w:p>
      <w:pPr>
        <w:pStyle w:val="BodyText"/>
        <w:spacing w:before="72"/>
        <w:rPr>
          <w:b/>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7"/>
        <w:gridCol w:w="6178"/>
      </w:tblGrid>
      <w:tr>
        <w:trPr>
          <w:trHeight w:val="348" w:hRule="atLeast"/>
        </w:trPr>
        <w:tc>
          <w:tcPr>
            <w:tcW w:w="3237" w:type="dxa"/>
          </w:tcPr>
          <w:p>
            <w:pPr>
              <w:pStyle w:val="TableParagraph"/>
              <w:spacing w:line="266" w:lineRule="exact" w:before="0"/>
              <w:ind w:left="50"/>
              <w:rPr>
                <w:b/>
                <w:sz w:val="24"/>
              </w:rPr>
            </w:pPr>
            <w:r>
              <w:rPr>
                <w:b/>
                <w:sz w:val="24"/>
              </w:rPr>
              <w:t>University</w:t>
            </w:r>
            <w:r>
              <w:rPr>
                <w:b/>
                <w:spacing w:val="-5"/>
                <w:sz w:val="24"/>
              </w:rPr>
              <w:t> </w:t>
            </w:r>
            <w:r>
              <w:rPr>
                <w:b/>
                <w:spacing w:val="-2"/>
                <w:sz w:val="24"/>
              </w:rPr>
              <w:t>Affiliation(s)</w:t>
            </w:r>
          </w:p>
        </w:tc>
        <w:tc>
          <w:tcPr>
            <w:tcW w:w="6178" w:type="dxa"/>
            <w:tcBorders>
              <w:bottom w:val="single" w:sz="6" w:space="0" w:color="000000"/>
            </w:tcBorders>
          </w:tcPr>
          <w:p>
            <w:pPr>
              <w:pStyle w:val="TableParagraph"/>
              <w:spacing w:line="266" w:lineRule="exact" w:before="0"/>
              <w:ind w:left="94"/>
              <w:rPr>
                <w:sz w:val="24"/>
              </w:rPr>
            </w:pPr>
            <w:r>
              <w:rPr>
                <w:sz w:val="24"/>
              </w:rPr>
              <w:t>Universiti</w:t>
            </w:r>
            <w:r>
              <w:rPr>
                <w:spacing w:val="-5"/>
                <w:sz w:val="24"/>
              </w:rPr>
              <w:t> </w:t>
            </w:r>
            <w:r>
              <w:rPr>
                <w:sz w:val="24"/>
              </w:rPr>
              <w:t>Malaysia</w:t>
            </w:r>
            <w:r>
              <w:rPr>
                <w:spacing w:val="-4"/>
                <w:sz w:val="24"/>
              </w:rPr>
              <w:t> </w:t>
            </w:r>
            <w:r>
              <w:rPr>
                <w:sz w:val="24"/>
              </w:rPr>
              <w:t>Terengganu,</w:t>
            </w:r>
            <w:r>
              <w:rPr>
                <w:spacing w:val="-2"/>
                <w:sz w:val="24"/>
              </w:rPr>
              <w:t> </w:t>
            </w:r>
            <w:r>
              <w:rPr>
                <w:sz w:val="24"/>
              </w:rPr>
              <w:t>Universiti</w:t>
            </w:r>
            <w:r>
              <w:rPr>
                <w:spacing w:val="-4"/>
                <w:sz w:val="24"/>
              </w:rPr>
              <w:t> </w:t>
            </w:r>
            <w:r>
              <w:rPr>
                <w:sz w:val="24"/>
              </w:rPr>
              <w:t>Teknologi</w:t>
            </w:r>
            <w:r>
              <w:rPr>
                <w:spacing w:val="-4"/>
                <w:sz w:val="24"/>
              </w:rPr>
              <w:t> MARA</w:t>
            </w:r>
          </w:p>
        </w:tc>
      </w:tr>
    </w:tbl>
    <w:p>
      <w:pPr>
        <w:pStyle w:val="BodyText"/>
        <w:rPr>
          <w:b/>
          <w:sz w:val="20"/>
        </w:rPr>
      </w:pPr>
    </w:p>
    <w:p>
      <w:pPr>
        <w:pStyle w:val="BodyText"/>
        <w:spacing w:before="72"/>
        <w:rPr>
          <w:b/>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7"/>
        <w:gridCol w:w="6178"/>
      </w:tblGrid>
      <w:tr>
        <w:trPr>
          <w:trHeight w:val="348" w:hRule="atLeast"/>
        </w:trPr>
        <w:tc>
          <w:tcPr>
            <w:tcW w:w="3237" w:type="dxa"/>
          </w:tcPr>
          <w:p>
            <w:pPr>
              <w:pStyle w:val="TableParagraph"/>
              <w:spacing w:line="266" w:lineRule="exact" w:before="0"/>
              <w:ind w:left="50"/>
              <w:rPr>
                <w:b/>
                <w:sz w:val="24"/>
              </w:rPr>
            </w:pPr>
            <w:r>
              <w:rPr>
                <w:b/>
                <w:sz w:val="24"/>
              </w:rPr>
              <w:t>Number</w:t>
            </w:r>
            <w:r>
              <w:rPr>
                <w:b/>
                <w:spacing w:val="-3"/>
                <w:sz w:val="24"/>
              </w:rPr>
              <w:t> </w:t>
            </w:r>
            <w:r>
              <w:rPr>
                <w:b/>
                <w:sz w:val="24"/>
              </w:rPr>
              <w:t>of</w:t>
            </w:r>
            <w:r>
              <w:rPr>
                <w:b/>
                <w:spacing w:val="-1"/>
                <w:sz w:val="24"/>
              </w:rPr>
              <w:t> </w:t>
            </w:r>
            <w:r>
              <w:rPr>
                <w:b/>
                <w:sz w:val="24"/>
              </w:rPr>
              <w:t>Team </w:t>
            </w:r>
            <w:r>
              <w:rPr>
                <w:b/>
                <w:spacing w:val="-2"/>
                <w:sz w:val="24"/>
              </w:rPr>
              <w:t>Members</w:t>
            </w:r>
          </w:p>
        </w:tc>
        <w:tc>
          <w:tcPr>
            <w:tcW w:w="6178" w:type="dxa"/>
            <w:tcBorders>
              <w:bottom w:val="single" w:sz="6" w:space="0" w:color="000000"/>
            </w:tcBorders>
          </w:tcPr>
          <w:p>
            <w:pPr>
              <w:pStyle w:val="TableParagraph"/>
              <w:spacing w:line="266" w:lineRule="exact" w:before="0"/>
              <w:ind w:left="94"/>
              <w:rPr>
                <w:sz w:val="24"/>
              </w:rPr>
            </w:pPr>
            <w:r>
              <w:rPr>
                <w:spacing w:val="-10"/>
                <w:sz w:val="24"/>
              </w:rPr>
              <w:t>3</w:t>
            </w:r>
          </w:p>
        </w:tc>
      </w:tr>
    </w:tbl>
    <w:p>
      <w:pPr>
        <w:pStyle w:val="TableParagraph"/>
        <w:spacing w:after="0" w:line="266" w:lineRule="exact"/>
        <w:rPr>
          <w:sz w:val="24"/>
        </w:rPr>
        <w:sectPr>
          <w:pgSz w:w="12240" w:h="15840"/>
          <w:pgMar w:top="1380" w:bottom="280" w:left="720" w:right="720"/>
        </w:sectPr>
      </w:pPr>
    </w:p>
    <w:p>
      <w:pPr>
        <w:pStyle w:val="Heading2"/>
        <w:numPr>
          <w:ilvl w:val="0"/>
          <w:numId w:val="1"/>
        </w:numPr>
        <w:tabs>
          <w:tab w:pos="1000" w:val="left" w:leader="none"/>
        </w:tabs>
        <w:spacing w:line="240" w:lineRule="auto" w:before="59" w:after="0"/>
        <w:ind w:left="1000" w:right="0" w:hanging="280"/>
        <w:jc w:val="left"/>
      </w:pPr>
      <w:r>
        <w:rPr/>
        <w:drawing>
          <wp:anchor distT="0" distB="0" distL="0" distR="0" allowOverlap="1" layoutInCell="1" locked="0" behindDoc="1" simplePos="0" relativeHeight="487377408">
            <wp:simplePos x="0" y="0"/>
            <wp:positionH relativeFrom="page">
              <wp:posOffset>0</wp:posOffset>
            </wp:positionH>
            <wp:positionV relativeFrom="page">
              <wp:posOffset>0</wp:posOffset>
            </wp:positionV>
            <wp:extent cx="7772400" cy="100584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7772400" cy="10058400"/>
                    </a:xfrm>
                    <a:prstGeom prst="rect">
                      <a:avLst/>
                    </a:prstGeom>
                  </pic:spPr>
                </pic:pic>
              </a:graphicData>
            </a:graphic>
          </wp:anchor>
        </w:drawing>
      </w:r>
      <w:bookmarkStart w:name="2. Executive Summary &amp; Problem Statement" w:id="2"/>
      <w:bookmarkEnd w:id="2"/>
      <w:r>
        <w:rPr>
          <w:b w:val="0"/>
        </w:rPr>
      </w:r>
      <w:r>
        <w:rPr/>
        <w:t>Executive Summary</w:t>
      </w:r>
      <w:r>
        <w:rPr>
          <w:spacing w:val="-5"/>
        </w:rPr>
        <w:t> </w:t>
      </w:r>
      <w:r>
        <w:rPr/>
        <w:t>&amp;</w:t>
      </w:r>
      <w:r>
        <w:rPr>
          <w:spacing w:val="2"/>
        </w:rPr>
        <w:t> </w:t>
      </w:r>
      <w:r>
        <w:rPr/>
        <w:t>Problem</w:t>
      </w:r>
      <w:r>
        <w:rPr>
          <w:spacing w:val="3"/>
        </w:rPr>
        <w:t> </w:t>
      </w:r>
      <w:r>
        <w:rPr>
          <w:spacing w:val="-2"/>
        </w:rPr>
        <w:t>Statement</w:t>
      </w:r>
    </w:p>
    <w:p>
      <w:pPr>
        <w:pStyle w:val="Heading3"/>
        <w:numPr>
          <w:ilvl w:val="1"/>
          <w:numId w:val="1"/>
        </w:numPr>
        <w:tabs>
          <w:tab w:pos="1080" w:val="left" w:leader="none"/>
        </w:tabs>
        <w:spacing w:line="240" w:lineRule="auto" w:before="290" w:after="0"/>
        <w:ind w:left="1080" w:right="0" w:hanging="360"/>
        <w:jc w:val="left"/>
      </w:pPr>
      <w:bookmarkStart w:name="2.1 The Problem Context" w:id="3"/>
      <w:bookmarkEnd w:id="3"/>
      <w:r>
        <w:rPr>
          <w:b w:val="0"/>
        </w:rPr>
      </w:r>
      <w:r>
        <w:rPr/>
        <w:t>The</w:t>
      </w:r>
      <w:r>
        <w:rPr>
          <w:spacing w:val="-6"/>
        </w:rPr>
        <w:t> </w:t>
      </w:r>
      <w:r>
        <w:rPr/>
        <w:t>Problem</w:t>
      </w:r>
      <w:r>
        <w:rPr>
          <w:spacing w:val="-4"/>
        </w:rPr>
        <w:t> </w:t>
      </w:r>
      <w:r>
        <w:rPr>
          <w:spacing w:val="-2"/>
        </w:rPr>
        <w:t>Context</w:t>
      </w:r>
    </w:p>
    <w:p>
      <w:pPr>
        <w:spacing w:line="273" w:lineRule="auto" w:before="165"/>
        <w:ind w:left="720" w:right="437" w:firstLine="0"/>
        <w:jc w:val="left"/>
        <w:rPr>
          <w:i/>
          <w:sz w:val="24"/>
        </w:rPr>
      </w:pPr>
      <w:r>
        <w:rPr>
          <w:i/>
          <w:sz w:val="24"/>
        </w:rPr>
        <w:t>Describe</w:t>
      </w:r>
      <w:r>
        <w:rPr>
          <w:i/>
          <w:spacing w:val="-11"/>
          <w:sz w:val="24"/>
        </w:rPr>
        <w:t> </w:t>
      </w:r>
      <w:r>
        <w:rPr>
          <w:i/>
          <w:sz w:val="24"/>
        </w:rPr>
        <w:t>the</w:t>
      </w:r>
      <w:r>
        <w:rPr>
          <w:i/>
          <w:spacing w:val="-11"/>
          <w:sz w:val="24"/>
        </w:rPr>
        <w:t> </w:t>
      </w:r>
      <w:r>
        <w:rPr>
          <w:i/>
          <w:sz w:val="24"/>
        </w:rPr>
        <w:t>specific,</w:t>
      </w:r>
      <w:r>
        <w:rPr>
          <w:i/>
          <w:spacing w:val="-10"/>
          <w:sz w:val="24"/>
        </w:rPr>
        <w:t> </w:t>
      </w:r>
      <w:r>
        <w:rPr>
          <w:i/>
          <w:sz w:val="24"/>
        </w:rPr>
        <w:t>real-world</w:t>
      </w:r>
      <w:r>
        <w:rPr>
          <w:i/>
          <w:spacing w:val="-10"/>
          <w:sz w:val="24"/>
        </w:rPr>
        <w:t> </w:t>
      </w:r>
      <w:r>
        <w:rPr>
          <w:i/>
          <w:sz w:val="24"/>
        </w:rPr>
        <w:t>challenge</w:t>
      </w:r>
      <w:r>
        <w:rPr>
          <w:i/>
          <w:spacing w:val="-11"/>
          <w:sz w:val="24"/>
        </w:rPr>
        <w:t> </w:t>
      </w:r>
      <w:r>
        <w:rPr>
          <w:i/>
          <w:sz w:val="24"/>
        </w:rPr>
        <w:t>your</w:t>
      </w:r>
      <w:r>
        <w:rPr>
          <w:i/>
          <w:spacing w:val="-8"/>
          <w:sz w:val="24"/>
        </w:rPr>
        <w:t> </w:t>
      </w:r>
      <w:r>
        <w:rPr>
          <w:i/>
          <w:sz w:val="24"/>
        </w:rPr>
        <w:t>team</w:t>
      </w:r>
      <w:r>
        <w:rPr>
          <w:i/>
          <w:spacing w:val="-8"/>
          <w:sz w:val="24"/>
        </w:rPr>
        <w:t> </w:t>
      </w:r>
      <w:r>
        <w:rPr>
          <w:i/>
          <w:sz w:val="24"/>
        </w:rPr>
        <w:t>is</w:t>
      </w:r>
      <w:r>
        <w:rPr>
          <w:i/>
          <w:spacing w:val="-8"/>
          <w:sz w:val="24"/>
        </w:rPr>
        <w:t> </w:t>
      </w:r>
      <w:r>
        <w:rPr>
          <w:i/>
          <w:sz w:val="24"/>
        </w:rPr>
        <w:t>tackling.</w:t>
      </w:r>
      <w:r>
        <w:rPr>
          <w:i/>
          <w:spacing w:val="-10"/>
          <w:sz w:val="24"/>
        </w:rPr>
        <w:t> </w:t>
      </w:r>
      <w:r>
        <w:rPr>
          <w:i/>
          <w:sz w:val="24"/>
        </w:rPr>
        <w:t>Who</w:t>
      </w:r>
      <w:r>
        <w:rPr>
          <w:i/>
          <w:spacing w:val="-9"/>
          <w:sz w:val="24"/>
        </w:rPr>
        <w:t> </w:t>
      </w:r>
      <w:r>
        <w:rPr>
          <w:i/>
          <w:sz w:val="24"/>
        </w:rPr>
        <w:t>is</w:t>
      </w:r>
      <w:r>
        <w:rPr>
          <w:i/>
          <w:spacing w:val="-8"/>
          <w:sz w:val="24"/>
        </w:rPr>
        <w:t> </w:t>
      </w:r>
      <w:r>
        <w:rPr>
          <w:i/>
          <w:sz w:val="24"/>
        </w:rPr>
        <w:t>affected</w:t>
      </w:r>
      <w:r>
        <w:rPr>
          <w:i/>
          <w:spacing w:val="-10"/>
          <w:sz w:val="24"/>
        </w:rPr>
        <w:t> </w:t>
      </w:r>
      <w:r>
        <w:rPr>
          <w:i/>
          <w:sz w:val="24"/>
        </w:rPr>
        <w:t>by</w:t>
      </w:r>
      <w:r>
        <w:rPr>
          <w:i/>
          <w:spacing w:val="-11"/>
          <w:sz w:val="24"/>
        </w:rPr>
        <w:t> </w:t>
      </w:r>
      <w:r>
        <w:rPr>
          <w:i/>
          <w:sz w:val="24"/>
        </w:rPr>
        <w:t>this</w:t>
      </w:r>
      <w:r>
        <w:rPr>
          <w:i/>
          <w:spacing w:val="-8"/>
          <w:sz w:val="24"/>
        </w:rPr>
        <w:t> </w:t>
      </w:r>
      <w:r>
        <w:rPr>
          <w:i/>
          <w:sz w:val="24"/>
        </w:rPr>
        <w:t>problem, and</w:t>
      </w:r>
      <w:r>
        <w:rPr>
          <w:i/>
          <w:spacing w:val="-11"/>
          <w:sz w:val="24"/>
        </w:rPr>
        <w:t> </w:t>
      </w:r>
      <w:r>
        <w:rPr>
          <w:i/>
          <w:sz w:val="24"/>
        </w:rPr>
        <w:t>why</w:t>
      </w:r>
      <w:r>
        <w:rPr>
          <w:i/>
          <w:spacing w:val="-9"/>
          <w:sz w:val="24"/>
        </w:rPr>
        <w:t> </w:t>
      </w:r>
      <w:r>
        <w:rPr>
          <w:i/>
          <w:sz w:val="24"/>
        </w:rPr>
        <w:t>does</w:t>
      </w:r>
      <w:r>
        <w:rPr>
          <w:i/>
          <w:spacing w:val="-7"/>
          <w:sz w:val="24"/>
        </w:rPr>
        <w:t> </w:t>
      </w:r>
      <w:r>
        <w:rPr>
          <w:i/>
          <w:sz w:val="24"/>
        </w:rPr>
        <w:t>it</w:t>
      </w:r>
      <w:r>
        <w:rPr>
          <w:i/>
          <w:spacing w:val="-9"/>
          <w:sz w:val="24"/>
        </w:rPr>
        <w:t> </w:t>
      </w:r>
      <w:r>
        <w:rPr>
          <w:i/>
          <w:sz w:val="24"/>
        </w:rPr>
        <w:t>matter?</w:t>
      </w:r>
      <w:r>
        <w:rPr>
          <w:i/>
          <w:spacing w:val="-9"/>
          <w:sz w:val="24"/>
        </w:rPr>
        <w:t> </w:t>
      </w:r>
      <w:r>
        <w:rPr>
          <w:i/>
          <w:sz w:val="24"/>
        </w:rPr>
        <w:t>Highlight</w:t>
      </w:r>
      <w:r>
        <w:rPr>
          <w:i/>
          <w:spacing w:val="-4"/>
          <w:sz w:val="24"/>
        </w:rPr>
        <w:t> </w:t>
      </w:r>
      <w:r>
        <w:rPr>
          <w:i/>
          <w:sz w:val="24"/>
        </w:rPr>
        <w:t>the</w:t>
      </w:r>
      <w:r>
        <w:rPr>
          <w:i/>
          <w:spacing w:val="-5"/>
          <w:sz w:val="24"/>
        </w:rPr>
        <w:t> </w:t>
      </w:r>
      <w:r>
        <w:rPr>
          <w:i/>
          <w:sz w:val="24"/>
        </w:rPr>
        <w:t>critical</w:t>
      </w:r>
      <w:r>
        <w:rPr>
          <w:i/>
          <w:spacing w:val="-9"/>
          <w:sz w:val="24"/>
        </w:rPr>
        <w:t> </w:t>
      </w:r>
      <w:r>
        <w:rPr>
          <w:i/>
          <w:sz w:val="24"/>
        </w:rPr>
        <w:t>social,</w:t>
      </w:r>
      <w:r>
        <w:rPr>
          <w:i/>
          <w:spacing w:val="-3"/>
          <w:sz w:val="24"/>
        </w:rPr>
        <w:t> </w:t>
      </w:r>
      <w:r>
        <w:rPr>
          <w:i/>
          <w:sz w:val="24"/>
        </w:rPr>
        <w:t>environmental,</w:t>
      </w:r>
      <w:r>
        <w:rPr>
          <w:i/>
          <w:spacing w:val="-9"/>
          <w:sz w:val="24"/>
        </w:rPr>
        <w:t> </w:t>
      </w:r>
      <w:r>
        <w:rPr>
          <w:i/>
          <w:sz w:val="24"/>
        </w:rPr>
        <w:t>or</w:t>
      </w:r>
      <w:r>
        <w:rPr>
          <w:i/>
          <w:spacing w:val="-1"/>
          <w:sz w:val="24"/>
        </w:rPr>
        <w:t> </w:t>
      </w:r>
      <w:r>
        <w:rPr>
          <w:i/>
          <w:sz w:val="24"/>
        </w:rPr>
        <w:t>economic</w:t>
      </w:r>
      <w:r>
        <w:rPr>
          <w:i/>
          <w:spacing w:val="-5"/>
          <w:sz w:val="24"/>
        </w:rPr>
        <w:t> </w:t>
      </w:r>
      <w:r>
        <w:rPr>
          <w:i/>
          <w:sz w:val="24"/>
        </w:rPr>
        <w:t>issues</w:t>
      </w:r>
      <w:r>
        <w:rPr>
          <w:i/>
          <w:spacing w:val="-6"/>
          <w:sz w:val="24"/>
        </w:rPr>
        <w:t> </w:t>
      </w:r>
      <w:r>
        <w:rPr>
          <w:i/>
          <w:spacing w:val="-2"/>
          <w:sz w:val="24"/>
        </w:rPr>
        <w:t>involved.</w:t>
      </w:r>
    </w:p>
    <w:p>
      <w:pPr>
        <w:spacing w:before="140"/>
        <w:ind w:left="720" w:right="0" w:firstLine="0"/>
        <w:jc w:val="left"/>
        <w:rPr>
          <w:b/>
          <w:i/>
          <w:sz w:val="24"/>
        </w:rPr>
      </w:pPr>
      <w:r>
        <w:rPr>
          <w:b/>
          <w:i/>
          <w:sz w:val="24"/>
        </w:rPr>
        <w:t>[Maximum</w:t>
      </w:r>
      <w:r>
        <w:rPr>
          <w:b/>
          <w:i/>
          <w:spacing w:val="1"/>
          <w:sz w:val="24"/>
        </w:rPr>
        <w:t> </w:t>
      </w:r>
      <w:r>
        <w:rPr>
          <w:b/>
          <w:i/>
          <w:sz w:val="24"/>
        </w:rPr>
        <w:t>250</w:t>
      </w:r>
      <w:r>
        <w:rPr>
          <w:b/>
          <w:i/>
          <w:spacing w:val="-1"/>
          <w:sz w:val="24"/>
        </w:rPr>
        <w:t> </w:t>
      </w:r>
      <w:r>
        <w:rPr>
          <w:b/>
          <w:i/>
          <w:spacing w:val="-2"/>
          <w:sz w:val="24"/>
        </w:rPr>
        <w:t>words]</w:t>
      </w:r>
    </w:p>
    <w:p>
      <w:pPr>
        <w:pStyle w:val="BodyText"/>
        <w:spacing w:before="4"/>
        <w:rPr>
          <w:b/>
          <w:i/>
          <w:sz w:val="10"/>
        </w:rPr>
      </w:pPr>
      <w:r>
        <w:rPr>
          <w:b/>
          <w:i/>
          <w:sz w:val="10"/>
        </w:rPr>
        <mc:AlternateContent>
          <mc:Choice Requires="wps">
            <w:drawing>
              <wp:anchor distT="0" distB="0" distL="0" distR="0" allowOverlap="1" layoutInCell="1" locked="0" behindDoc="1" simplePos="0" relativeHeight="487589376">
                <wp:simplePos x="0" y="0"/>
                <wp:positionH relativeFrom="page">
                  <wp:posOffset>917892</wp:posOffset>
                </wp:positionH>
                <wp:positionV relativeFrom="paragraph">
                  <wp:posOffset>94518</wp:posOffset>
                </wp:positionV>
                <wp:extent cx="5946775" cy="174688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5946775" cy="1746885"/>
                        </a:xfrm>
                        <a:prstGeom prst="rect">
                          <a:avLst/>
                        </a:prstGeom>
                        <a:ln w="6350">
                          <a:solidFill>
                            <a:srgbClr val="000000"/>
                          </a:solidFill>
                          <a:prstDash val="solid"/>
                        </a:ln>
                      </wps:spPr>
                      <wps:txbx>
                        <w:txbxContent>
                          <w:p>
                            <w:pPr>
                              <w:pStyle w:val="BodyText"/>
                              <w:spacing w:line="276" w:lineRule="auto" w:before="144"/>
                              <w:ind w:left="155" w:right="151"/>
                              <w:jc w:val="both"/>
                            </w:pPr>
                            <w:r>
                              <w:rPr/>
                              <w:t>Small food outlets decide how much to prepare before knowing next-day demand. Overestimating leaves unsold</w:t>
                            </w:r>
                            <w:r>
                              <w:rPr>
                                <w:spacing w:val="-1"/>
                              </w:rPr>
                              <w:t> </w:t>
                            </w:r>
                            <w:r>
                              <w:rPr/>
                              <w:t>food</w:t>
                            </w:r>
                            <w:r>
                              <w:rPr>
                                <w:spacing w:val="-5"/>
                              </w:rPr>
                              <w:t> </w:t>
                            </w:r>
                            <w:r>
                              <w:rPr/>
                              <w:t>and</w:t>
                            </w:r>
                            <w:r>
                              <w:rPr>
                                <w:spacing w:val="-1"/>
                              </w:rPr>
                              <w:t> </w:t>
                            </w:r>
                            <w:r>
                              <w:rPr/>
                              <w:t>ties</w:t>
                            </w:r>
                            <w:r>
                              <w:rPr>
                                <w:spacing w:val="-2"/>
                              </w:rPr>
                              <w:t> </w:t>
                            </w:r>
                            <w:r>
                              <w:rPr/>
                              <w:t>up</w:t>
                            </w:r>
                            <w:r>
                              <w:rPr>
                                <w:spacing w:val="-5"/>
                              </w:rPr>
                              <w:t> </w:t>
                            </w:r>
                            <w:r>
                              <w:rPr/>
                              <w:t>ingredient spending;</w:t>
                            </w:r>
                            <w:r>
                              <w:rPr>
                                <w:spacing w:val="-4"/>
                              </w:rPr>
                              <w:t> </w:t>
                            </w:r>
                            <w:r>
                              <w:rPr/>
                              <w:t>underestimating</w:t>
                            </w:r>
                            <w:r>
                              <w:rPr>
                                <w:spacing w:val="-1"/>
                              </w:rPr>
                              <w:t> </w:t>
                            </w:r>
                            <w:r>
                              <w:rPr/>
                              <w:t>causes</w:t>
                            </w:r>
                            <w:r>
                              <w:rPr>
                                <w:spacing w:val="-7"/>
                              </w:rPr>
                              <w:t> </w:t>
                            </w:r>
                            <w:r>
                              <w:rPr/>
                              <w:t>stock-outs</w:t>
                            </w:r>
                            <w:r>
                              <w:rPr>
                                <w:spacing w:val="-7"/>
                              </w:rPr>
                              <w:t> </w:t>
                            </w:r>
                            <w:r>
                              <w:rPr/>
                              <w:t>and</w:t>
                            </w:r>
                            <w:r>
                              <w:rPr>
                                <w:spacing w:val="-5"/>
                              </w:rPr>
                              <w:t> </w:t>
                            </w:r>
                            <w:r>
                              <w:rPr/>
                              <w:t>lost sales.</w:t>
                            </w:r>
                            <w:r>
                              <w:rPr>
                                <w:spacing w:val="-3"/>
                              </w:rPr>
                              <w:t> </w:t>
                            </w:r>
                            <w:r>
                              <w:rPr/>
                              <w:t>Owners</w:t>
                            </w:r>
                            <w:r>
                              <w:rPr>
                                <w:spacing w:val="-2"/>
                              </w:rPr>
                              <w:t> </w:t>
                            </w:r>
                            <w:r>
                              <w:rPr/>
                              <w:t>must also</w:t>
                            </w:r>
                            <w:r>
                              <w:rPr>
                                <w:spacing w:val="-1"/>
                              </w:rPr>
                              <w:t> </w:t>
                            </w:r>
                            <w:r>
                              <w:rPr/>
                              <w:t>translate</w:t>
                            </w:r>
                            <w:r>
                              <w:rPr>
                                <w:spacing w:val="-5"/>
                              </w:rPr>
                              <w:t> </w:t>
                            </w:r>
                            <w:r>
                              <w:rPr/>
                              <w:t>menu</w:t>
                            </w:r>
                            <w:r>
                              <w:rPr>
                                <w:spacing w:val="-1"/>
                              </w:rPr>
                              <w:t> </w:t>
                            </w:r>
                            <w:r>
                              <w:rPr/>
                              <w:t>demand</w:t>
                            </w:r>
                            <w:r>
                              <w:rPr>
                                <w:spacing w:val="-6"/>
                              </w:rPr>
                              <w:t> </w:t>
                            </w:r>
                            <w:r>
                              <w:rPr/>
                              <w:t>into</w:t>
                            </w:r>
                            <w:r>
                              <w:rPr>
                                <w:spacing w:val="-6"/>
                              </w:rPr>
                              <w:t> </w:t>
                            </w:r>
                            <w:r>
                              <w:rPr/>
                              <w:t>shared</w:t>
                            </w:r>
                            <w:r>
                              <w:rPr>
                                <w:spacing w:val="-1"/>
                              </w:rPr>
                              <w:t> </w:t>
                            </w:r>
                            <w:r>
                              <w:rPr/>
                              <w:t>ingredient requirements, usable stock</w:t>
                            </w:r>
                            <w:r>
                              <w:rPr>
                                <w:spacing w:val="-6"/>
                              </w:rPr>
                              <w:t> </w:t>
                            </w:r>
                            <w:r>
                              <w:rPr/>
                              <w:t>and</w:t>
                            </w:r>
                            <w:r>
                              <w:rPr>
                                <w:spacing w:val="-1"/>
                              </w:rPr>
                              <w:t> </w:t>
                            </w:r>
                            <w:r>
                              <w:rPr/>
                              <w:t>practical purchase</w:t>
                            </w:r>
                            <w:r>
                              <w:rPr>
                                <w:spacing w:val="-4"/>
                              </w:rPr>
                              <w:t> </w:t>
                            </w:r>
                            <w:r>
                              <w:rPr/>
                              <w:t>packs. Disconnected records make these decisions harder.</w:t>
                            </w:r>
                          </w:p>
                          <w:p>
                            <w:pPr>
                              <w:pStyle w:val="BodyText"/>
                              <w:spacing w:line="276" w:lineRule="auto" w:before="119"/>
                              <w:ind w:left="155" w:right="151"/>
                              <w:jc w:val="both"/>
                            </w:pPr>
                            <w:r>
                              <w:rPr/>
                              <w:t>UNEP</w:t>
                            </w:r>
                            <w:r>
                              <w:rPr>
                                <w:spacing w:val="-14"/>
                              </w:rPr>
                              <w:t> </w:t>
                            </w:r>
                            <w:r>
                              <w:rPr/>
                              <w:t>reports</w:t>
                            </w:r>
                            <w:r>
                              <w:rPr>
                                <w:spacing w:val="-13"/>
                              </w:rPr>
                              <w:t> </w:t>
                            </w:r>
                            <w:r>
                              <w:rPr/>
                              <w:t>that</w:t>
                            </w:r>
                            <w:r>
                              <w:rPr>
                                <w:spacing w:val="-13"/>
                              </w:rPr>
                              <w:t> </w:t>
                            </w:r>
                            <w:r>
                              <w:rPr/>
                              <w:t>food</w:t>
                            </w:r>
                            <w:r>
                              <w:rPr>
                                <w:spacing w:val="-13"/>
                              </w:rPr>
                              <w:t> </w:t>
                            </w:r>
                            <w:r>
                              <w:rPr/>
                              <w:t>services</w:t>
                            </w:r>
                            <w:r>
                              <w:rPr>
                                <w:spacing w:val="-13"/>
                              </w:rPr>
                              <w:t> </w:t>
                            </w:r>
                            <w:r>
                              <w:rPr/>
                              <w:t>accounted</w:t>
                            </w:r>
                            <w:r>
                              <w:rPr>
                                <w:spacing w:val="-10"/>
                              </w:rPr>
                              <w:t> </w:t>
                            </w:r>
                            <w:r>
                              <w:rPr/>
                              <w:t>for</w:t>
                            </w:r>
                            <w:r>
                              <w:rPr>
                                <w:spacing w:val="-10"/>
                              </w:rPr>
                              <w:t> </w:t>
                            </w:r>
                            <w:r>
                              <w:rPr/>
                              <w:t>28%</w:t>
                            </w:r>
                            <w:r>
                              <w:rPr>
                                <w:spacing w:val="-14"/>
                              </w:rPr>
                              <w:t> </w:t>
                            </w:r>
                            <w:r>
                              <w:rPr/>
                              <w:t>of</w:t>
                            </w:r>
                            <w:r>
                              <w:rPr>
                                <w:spacing w:val="-9"/>
                              </w:rPr>
                              <w:t> </w:t>
                            </w:r>
                            <w:r>
                              <w:rPr/>
                              <w:t>global</w:t>
                            </w:r>
                            <w:r>
                              <w:rPr>
                                <w:spacing w:val="-14"/>
                              </w:rPr>
                              <w:t> </w:t>
                            </w:r>
                            <w:r>
                              <w:rPr/>
                              <w:t>consumer-level</w:t>
                            </w:r>
                            <w:r>
                              <w:rPr>
                                <w:spacing w:val="-12"/>
                              </w:rPr>
                              <w:t> </w:t>
                            </w:r>
                            <w:r>
                              <w:rPr/>
                              <w:t>food</w:t>
                            </w:r>
                            <w:r>
                              <w:rPr>
                                <w:spacing w:val="-10"/>
                              </w:rPr>
                              <w:t> </w:t>
                            </w:r>
                            <w:r>
                              <w:rPr/>
                              <w:t>waste</w:t>
                            </w:r>
                            <w:r>
                              <w:rPr>
                                <w:spacing w:val="-13"/>
                              </w:rPr>
                              <w:t> </w:t>
                            </w:r>
                            <w:r>
                              <w:rPr/>
                              <w:t>in</w:t>
                            </w:r>
                            <w:r>
                              <w:rPr>
                                <w:spacing w:val="-14"/>
                              </w:rPr>
                              <w:t> </w:t>
                            </w:r>
                            <w:r>
                              <w:rPr/>
                              <w:t>2022</w:t>
                            </w:r>
                            <w:r>
                              <w:rPr>
                                <w:spacing w:val="-9"/>
                              </w:rPr>
                              <w:t> </w:t>
                            </w:r>
                            <w:r>
                              <w:rPr/>
                              <w:t>[2].</w:t>
                            </w:r>
                            <w:r>
                              <w:rPr>
                                <w:spacing w:val="-8"/>
                              </w:rPr>
                              <w:t> </w:t>
                            </w:r>
                            <w:r>
                              <w:rPr/>
                              <w:t>Wasted food also represents unnecessary use of production resources. DapurPlan targets owners and staff of small restaurants with a limited menu, supporting consistent preparation decisions and transparent costs. Restaurant-specific waste savings have not been measured; initial validation uses labelled synthetic data.</w:t>
                            </w:r>
                          </w:p>
                        </w:txbxContent>
                      </wps:txbx>
                      <wps:bodyPr wrap="square" lIns="0" tIns="0" rIns="0" bIns="0" rtlCol="0">
                        <a:noAutofit/>
                      </wps:bodyPr>
                    </wps:wsp>
                  </a:graphicData>
                </a:graphic>
              </wp:anchor>
            </w:drawing>
          </mc:Choice>
          <mc:Fallback>
            <w:pict>
              <v:shape style="position:absolute;margin-left:72.275002pt;margin-top:7.442383pt;width:468.25pt;height:137.550pt;mso-position-horizontal-relative:page;mso-position-vertical-relative:paragraph;z-index:-15727104;mso-wrap-distance-left:0;mso-wrap-distance-right:0" type="#_x0000_t202" id="docshape2" filled="false" stroked="true" strokeweight=".5pt" strokecolor="#000000">
                <v:textbox inset="0,0,0,0">
                  <w:txbxContent>
                    <w:p>
                      <w:pPr>
                        <w:pStyle w:val="BodyText"/>
                        <w:spacing w:line="276" w:lineRule="auto" w:before="144"/>
                        <w:ind w:left="155" w:right="151"/>
                        <w:jc w:val="both"/>
                      </w:pPr>
                      <w:r>
                        <w:rPr/>
                        <w:t>Small food outlets decide how much to prepare before knowing next-day demand. Overestimating leaves unsold</w:t>
                      </w:r>
                      <w:r>
                        <w:rPr>
                          <w:spacing w:val="-1"/>
                        </w:rPr>
                        <w:t> </w:t>
                      </w:r>
                      <w:r>
                        <w:rPr/>
                        <w:t>food</w:t>
                      </w:r>
                      <w:r>
                        <w:rPr>
                          <w:spacing w:val="-5"/>
                        </w:rPr>
                        <w:t> </w:t>
                      </w:r>
                      <w:r>
                        <w:rPr/>
                        <w:t>and</w:t>
                      </w:r>
                      <w:r>
                        <w:rPr>
                          <w:spacing w:val="-1"/>
                        </w:rPr>
                        <w:t> </w:t>
                      </w:r>
                      <w:r>
                        <w:rPr/>
                        <w:t>ties</w:t>
                      </w:r>
                      <w:r>
                        <w:rPr>
                          <w:spacing w:val="-2"/>
                        </w:rPr>
                        <w:t> </w:t>
                      </w:r>
                      <w:r>
                        <w:rPr/>
                        <w:t>up</w:t>
                      </w:r>
                      <w:r>
                        <w:rPr>
                          <w:spacing w:val="-5"/>
                        </w:rPr>
                        <w:t> </w:t>
                      </w:r>
                      <w:r>
                        <w:rPr/>
                        <w:t>ingredient spending;</w:t>
                      </w:r>
                      <w:r>
                        <w:rPr>
                          <w:spacing w:val="-4"/>
                        </w:rPr>
                        <w:t> </w:t>
                      </w:r>
                      <w:r>
                        <w:rPr/>
                        <w:t>underestimating</w:t>
                      </w:r>
                      <w:r>
                        <w:rPr>
                          <w:spacing w:val="-1"/>
                        </w:rPr>
                        <w:t> </w:t>
                      </w:r>
                      <w:r>
                        <w:rPr/>
                        <w:t>causes</w:t>
                      </w:r>
                      <w:r>
                        <w:rPr>
                          <w:spacing w:val="-7"/>
                        </w:rPr>
                        <w:t> </w:t>
                      </w:r>
                      <w:r>
                        <w:rPr/>
                        <w:t>stock-outs</w:t>
                      </w:r>
                      <w:r>
                        <w:rPr>
                          <w:spacing w:val="-7"/>
                        </w:rPr>
                        <w:t> </w:t>
                      </w:r>
                      <w:r>
                        <w:rPr/>
                        <w:t>and</w:t>
                      </w:r>
                      <w:r>
                        <w:rPr>
                          <w:spacing w:val="-5"/>
                        </w:rPr>
                        <w:t> </w:t>
                      </w:r>
                      <w:r>
                        <w:rPr/>
                        <w:t>lost sales.</w:t>
                      </w:r>
                      <w:r>
                        <w:rPr>
                          <w:spacing w:val="-3"/>
                        </w:rPr>
                        <w:t> </w:t>
                      </w:r>
                      <w:r>
                        <w:rPr/>
                        <w:t>Owners</w:t>
                      </w:r>
                      <w:r>
                        <w:rPr>
                          <w:spacing w:val="-2"/>
                        </w:rPr>
                        <w:t> </w:t>
                      </w:r>
                      <w:r>
                        <w:rPr/>
                        <w:t>must also</w:t>
                      </w:r>
                      <w:r>
                        <w:rPr>
                          <w:spacing w:val="-1"/>
                        </w:rPr>
                        <w:t> </w:t>
                      </w:r>
                      <w:r>
                        <w:rPr/>
                        <w:t>translate</w:t>
                      </w:r>
                      <w:r>
                        <w:rPr>
                          <w:spacing w:val="-5"/>
                        </w:rPr>
                        <w:t> </w:t>
                      </w:r>
                      <w:r>
                        <w:rPr/>
                        <w:t>menu</w:t>
                      </w:r>
                      <w:r>
                        <w:rPr>
                          <w:spacing w:val="-1"/>
                        </w:rPr>
                        <w:t> </w:t>
                      </w:r>
                      <w:r>
                        <w:rPr/>
                        <w:t>demand</w:t>
                      </w:r>
                      <w:r>
                        <w:rPr>
                          <w:spacing w:val="-6"/>
                        </w:rPr>
                        <w:t> </w:t>
                      </w:r>
                      <w:r>
                        <w:rPr/>
                        <w:t>into</w:t>
                      </w:r>
                      <w:r>
                        <w:rPr>
                          <w:spacing w:val="-6"/>
                        </w:rPr>
                        <w:t> </w:t>
                      </w:r>
                      <w:r>
                        <w:rPr/>
                        <w:t>shared</w:t>
                      </w:r>
                      <w:r>
                        <w:rPr>
                          <w:spacing w:val="-1"/>
                        </w:rPr>
                        <w:t> </w:t>
                      </w:r>
                      <w:r>
                        <w:rPr/>
                        <w:t>ingredient requirements, usable stock</w:t>
                      </w:r>
                      <w:r>
                        <w:rPr>
                          <w:spacing w:val="-6"/>
                        </w:rPr>
                        <w:t> </w:t>
                      </w:r>
                      <w:r>
                        <w:rPr/>
                        <w:t>and</w:t>
                      </w:r>
                      <w:r>
                        <w:rPr>
                          <w:spacing w:val="-1"/>
                        </w:rPr>
                        <w:t> </w:t>
                      </w:r>
                      <w:r>
                        <w:rPr/>
                        <w:t>practical purchase</w:t>
                      </w:r>
                      <w:r>
                        <w:rPr>
                          <w:spacing w:val="-4"/>
                        </w:rPr>
                        <w:t> </w:t>
                      </w:r>
                      <w:r>
                        <w:rPr/>
                        <w:t>packs. Disconnected records make these decisions harder.</w:t>
                      </w:r>
                    </w:p>
                    <w:p>
                      <w:pPr>
                        <w:pStyle w:val="BodyText"/>
                        <w:spacing w:line="276" w:lineRule="auto" w:before="119"/>
                        <w:ind w:left="155" w:right="151"/>
                        <w:jc w:val="both"/>
                      </w:pPr>
                      <w:r>
                        <w:rPr/>
                        <w:t>UNEP</w:t>
                      </w:r>
                      <w:r>
                        <w:rPr>
                          <w:spacing w:val="-14"/>
                        </w:rPr>
                        <w:t> </w:t>
                      </w:r>
                      <w:r>
                        <w:rPr/>
                        <w:t>reports</w:t>
                      </w:r>
                      <w:r>
                        <w:rPr>
                          <w:spacing w:val="-13"/>
                        </w:rPr>
                        <w:t> </w:t>
                      </w:r>
                      <w:r>
                        <w:rPr/>
                        <w:t>that</w:t>
                      </w:r>
                      <w:r>
                        <w:rPr>
                          <w:spacing w:val="-13"/>
                        </w:rPr>
                        <w:t> </w:t>
                      </w:r>
                      <w:r>
                        <w:rPr/>
                        <w:t>food</w:t>
                      </w:r>
                      <w:r>
                        <w:rPr>
                          <w:spacing w:val="-13"/>
                        </w:rPr>
                        <w:t> </w:t>
                      </w:r>
                      <w:r>
                        <w:rPr/>
                        <w:t>services</w:t>
                      </w:r>
                      <w:r>
                        <w:rPr>
                          <w:spacing w:val="-13"/>
                        </w:rPr>
                        <w:t> </w:t>
                      </w:r>
                      <w:r>
                        <w:rPr/>
                        <w:t>accounted</w:t>
                      </w:r>
                      <w:r>
                        <w:rPr>
                          <w:spacing w:val="-10"/>
                        </w:rPr>
                        <w:t> </w:t>
                      </w:r>
                      <w:r>
                        <w:rPr/>
                        <w:t>for</w:t>
                      </w:r>
                      <w:r>
                        <w:rPr>
                          <w:spacing w:val="-10"/>
                        </w:rPr>
                        <w:t> </w:t>
                      </w:r>
                      <w:r>
                        <w:rPr/>
                        <w:t>28%</w:t>
                      </w:r>
                      <w:r>
                        <w:rPr>
                          <w:spacing w:val="-14"/>
                        </w:rPr>
                        <w:t> </w:t>
                      </w:r>
                      <w:r>
                        <w:rPr/>
                        <w:t>of</w:t>
                      </w:r>
                      <w:r>
                        <w:rPr>
                          <w:spacing w:val="-9"/>
                        </w:rPr>
                        <w:t> </w:t>
                      </w:r>
                      <w:r>
                        <w:rPr/>
                        <w:t>global</w:t>
                      </w:r>
                      <w:r>
                        <w:rPr>
                          <w:spacing w:val="-14"/>
                        </w:rPr>
                        <w:t> </w:t>
                      </w:r>
                      <w:r>
                        <w:rPr/>
                        <w:t>consumer-level</w:t>
                      </w:r>
                      <w:r>
                        <w:rPr>
                          <w:spacing w:val="-12"/>
                        </w:rPr>
                        <w:t> </w:t>
                      </w:r>
                      <w:r>
                        <w:rPr/>
                        <w:t>food</w:t>
                      </w:r>
                      <w:r>
                        <w:rPr>
                          <w:spacing w:val="-10"/>
                        </w:rPr>
                        <w:t> </w:t>
                      </w:r>
                      <w:r>
                        <w:rPr/>
                        <w:t>waste</w:t>
                      </w:r>
                      <w:r>
                        <w:rPr>
                          <w:spacing w:val="-13"/>
                        </w:rPr>
                        <w:t> </w:t>
                      </w:r>
                      <w:r>
                        <w:rPr/>
                        <w:t>in</w:t>
                      </w:r>
                      <w:r>
                        <w:rPr>
                          <w:spacing w:val="-14"/>
                        </w:rPr>
                        <w:t> </w:t>
                      </w:r>
                      <w:r>
                        <w:rPr/>
                        <w:t>2022</w:t>
                      </w:r>
                      <w:r>
                        <w:rPr>
                          <w:spacing w:val="-9"/>
                        </w:rPr>
                        <w:t> </w:t>
                      </w:r>
                      <w:r>
                        <w:rPr/>
                        <w:t>[2].</w:t>
                      </w:r>
                      <w:r>
                        <w:rPr>
                          <w:spacing w:val="-8"/>
                        </w:rPr>
                        <w:t> </w:t>
                      </w:r>
                      <w:r>
                        <w:rPr/>
                        <w:t>Wasted food also represents unnecessary use of production resources. DapurPlan targets owners and staff of small restaurants with a limited menu, supporting consistent preparation decisions and transparent costs. Restaurant-specific waste savings have not been measured; initial validation uses labelled synthetic data.</w:t>
                      </w:r>
                    </w:p>
                  </w:txbxContent>
                </v:textbox>
                <v:stroke dashstyle="solid"/>
                <w10:wrap type="topAndBottom"/>
              </v:shape>
            </w:pict>
          </mc:Fallback>
        </mc:AlternateContent>
      </w:r>
    </w:p>
    <w:p>
      <w:pPr>
        <w:pStyle w:val="BodyText"/>
        <w:spacing w:before="250"/>
        <w:rPr>
          <w:b/>
          <w:i/>
          <w:sz w:val="24"/>
        </w:rPr>
      </w:pPr>
    </w:p>
    <w:p>
      <w:pPr>
        <w:pStyle w:val="Heading3"/>
        <w:numPr>
          <w:ilvl w:val="1"/>
          <w:numId w:val="1"/>
        </w:numPr>
        <w:tabs>
          <w:tab w:pos="1080" w:val="left" w:leader="none"/>
        </w:tabs>
        <w:spacing w:line="240" w:lineRule="auto" w:before="0" w:after="0"/>
        <w:ind w:left="1080" w:right="0" w:hanging="360"/>
        <w:jc w:val="left"/>
      </w:pPr>
      <w:bookmarkStart w:name="2.2 The Proposed AI Solution" w:id="4"/>
      <w:bookmarkEnd w:id="4"/>
      <w:r>
        <w:rPr>
          <w:b w:val="0"/>
        </w:rPr>
      </w:r>
      <w:r>
        <w:rPr/>
        <w:t>The</w:t>
      </w:r>
      <w:r>
        <w:rPr>
          <w:spacing w:val="-4"/>
        </w:rPr>
        <w:t> </w:t>
      </w:r>
      <w:r>
        <w:rPr/>
        <w:t>Proposed</w:t>
      </w:r>
      <w:r>
        <w:rPr>
          <w:spacing w:val="-1"/>
        </w:rPr>
        <w:t> </w:t>
      </w:r>
      <w:r>
        <w:rPr/>
        <w:t>AI </w:t>
      </w:r>
      <w:r>
        <w:rPr>
          <w:spacing w:val="-2"/>
        </w:rPr>
        <w:t>Solution</w:t>
      </w:r>
    </w:p>
    <w:p>
      <w:pPr>
        <w:spacing w:line="276" w:lineRule="auto" w:before="159"/>
        <w:ind w:left="720" w:right="719" w:firstLine="0"/>
        <w:jc w:val="both"/>
        <w:rPr>
          <w:i/>
          <w:sz w:val="24"/>
        </w:rPr>
      </w:pPr>
      <w:r>
        <w:rPr>
          <w:i/>
          <w:sz w:val="24"/>
        </w:rPr>
        <w:t>Provide a high-level overview of your proposed application. How does it apply artificial intelligence</w:t>
      </w:r>
      <w:r>
        <w:rPr>
          <w:i/>
          <w:spacing w:val="-9"/>
          <w:sz w:val="24"/>
        </w:rPr>
        <w:t> </w:t>
      </w:r>
      <w:r>
        <w:rPr>
          <w:i/>
          <w:sz w:val="24"/>
        </w:rPr>
        <w:t>to</w:t>
      </w:r>
      <w:r>
        <w:rPr>
          <w:i/>
          <w:spacing w:val="-8"/>
          <w:sz w:val="24"/>
        </w:rPr>
        <w:t> </w:t>
      </w:r>
      <w:r>
        <w:rPr>
          <w:i/>
          <w:sz w:val="24"/>
        </w:rPr>
        <w:t>solve</w:t>
      </w:r>
      <w:r>
        <w:rPr>
          <w:i/>
          <w:spacing w:val="-9"/>
          <w:sz w:val="24"/>
        </w:rPr>
        <w:t> </w:t>
      </w:r>
      <w:r>
        <w:rPr>
          <w:i/>
          <w:sz w:val="24"/>
        </w:rPr>
        <w:t>the</w:t>
      </w:r>
      <w:r>
        <w:rPr>
          <w:i/>
          <w:spacing w:val="-9"/>
          <w:sz w:val="24"/>
        </w:rPr>
        <w:t> </w:t>
      </w:r>
      <w:r>
        <w:rPr>
          <w:i/>
          <w:sz w:val="24"/>
        </w:rPr>
        <w:t>problem</w:t>
      </w:r>
      <w:r>
        <w:rPr>
          <w:i/>
          <w:spacing w:val="-7"/>
          <w:sz w:val="24"/>
        </w:rPr>
        <w:t> </w:t>
      </w:r>
      <w:r>
        <w:rPr>
          <w:i/>
          <w:sz w:val="24"/>
        </w:rPr>
        <w:t>stated</w:t>
      </w:r>
      <w:r>
        <w:rPr>
          <w:i/>
          <w:spacing w:val="-8"/>
          <w:sz w:val="24"/>
        </w:rPr>
        <w:t> </w:t>
      </w:r>
      <w:r>
        <w:rPr>
          <w:i/>
          <w:sz w:val="24"/>
        </w:rPr>
        <w:t>above?</w:t>
      </w:r>
      <w:r>
        <w:rPr>
          <w:i/>
          <w:spacing w:val="-3"/>
          <w:sz w:val="24"/>
        </w:rPr>
        <w:t> </w:t>
      </w:r>
      <w:r>
        <w:rPr>
          <w:i/>
          <w:sz w:val="24"/>
        </w:rPr>
        <w:t>Briefly</w:t>
      </w:r>
      <w:r>
        <w:rPr>
          <w:i/>
          <w:spacing w:val="-9"/>
          <w:sz w:val="24"/>
        </w:rPr>
        <w:t> </w:t>
      </w:r>
      <w:r>
        <w:rPr>
          <w:i/>
          <w:sz w:val="24"/>
        </w:rPr>
        <w:t>mention</w:t>
      </w:r>
      <w:r>
        <w:rPr>
          <w:i/>
          <w:spacing w:val="-8"/>
          <w:sz w:val="24"/>
        </w:rPr>
        <w:t> </w:t>
      </w:r>
      <w:r>
        <w:rPr>
          <w:i/>
          <w:sz w:val="24"/>
        </w:rPr>
        <w:t>the</w:t>
      </w:r>
      <w:r>
        <w:rPr>
          <w:i/>
          <w:spacing w:val="-9"/>
          <w:sz w:val="24"/>
        </w:rPr>
        <w:t> </w:t>
      </w:r>
      <w:r>
        <w:rPr>
          <w:i/>
          <w:sz w:val="24"/>
        </w:rPr>
        <w:t>tools</w:t>
      </w:r>
      <w:r>
        <w:rPr>
          <w:i/>
          <w:spacing w:val="-7"/>
          <w:sz w:val="24"/>
        </w:rPr>
        <w:t> </w:t>
      </w:r>
      <w:r>
        <w:rPr>
          <w:i/>
          <w:sz w:val="24"/>
        </w:rPr>
        <w:t>or</w:t>
      </w:r>
      <w:r>
        <w:rPr>
          <w:i/>
          <w:spacing w:val="-7"/>
          <w:sz w:val="24"/>
        </w:rPr>
        <w:t> </w:t>
      </w:r>
      <w:r>
        <w:rPr>
          <w:i/>
          <w:sz w:val="24"/>
        </w:rPr>
        <w:t>technical</w:t>
      </w:r>
      <w:r>
        <w:rPr>
          <w:i/>
          <w:spacing w:val="-9"/>
          <w:sz w:val="24"/>
        </w:rPr>
        <w:t> </w:t>
      </w:r>
      <w:r>
        <w:rPr>
          <w:i/>
          <w:sz w:val="24"/>
        </w:rPr>
        <w:t>skills</w:t>
      </w:r>
      <w:r>
        <w:rPr>
          <w:i/>
          <w:spacing w:val="-7"/>
          <w:sz w:val="24"/>
        </w:rPr>
        <w:t> </w:t>
      </w:r>
      <w:r>
        <w:rPr>
          <w:i/>
          <w:sz w:val="24"/>
        </w:rPr>
        <w:t>gained from the SDC Phase 1 workshops (e.g., GenAI APIs, database architecture, cloud hosting) that you intend to leverage.</w:t>
      </w:r>
    </w:p>
    <w:p>
      <w:pPr>
        <w:spacing w:before="141"/>
        <w:ind w:left="720" w:right="0" w:firstLine="0"/>
        <w:jc w:val="both"/>
        <w:rPr>
          <w:b/>
          <w:i/>
          <w:sz w:val="24"/>
        </w:rPr>
      </w:pPr>
      <w:r>
        <w:rPr>
          <w:b/>
          <w:i/>
          <w:sz w:val="24"/>
        </w:rPr>
        <w:t>[Maximum</w:t>
      </w:r>
      <w:r>
        <w:rPr>
          <w:b/>
          <w:i/>
          <w:spacing w:val="1"/>
          <w:sz w:val="24"/>
        </w:rPr>
        <w:t> </w:t>
      </w:r>
      <w:r>
        <w:rPr>
          <w:b/>
          <w:i/>
          <w:sz w:val="24"/>
        </w:rPr>
        <w:t>300</w:t>
      </w:r>
      <w:r>
        <w:rPr>
          <w:b/>
          <w:i/>
          <w:spacing w:val="-1"/>
          <w:sz w:val="24"/>
        </w:rPr>
        <w:t> </w:t>
      </w:r>
      <w:r>
        <w:rPr>
          <w:b/>
          <w:i/>
          <w:spacing w:val="-2"/>
          <w:sz w:val="24"/>
        </w:rPr>
        <w:t>words]</w:t>
      </w:r>
    </w:p>
    <w:p>
      <w:pPr>
        <w:pStyle w:val="BodyText"/>
        <w:spacing w:before="4"/>
        <w:rPr>
          <w:b/>
          <w:i/>
          <w:sz w:val="10"/>
        </w:rPr>
      </w:pPr>
      <w:r>
        <w:rPr>
          <w:b/>
          <w:i/>
          <w:sz w:val="10"/>
        </w:rPr>
        <mc:AlternateContent>
          <mc:Choice Requires="wps">
            <w:drawing>
              <wp:anchor distT="0" distB="0" distL="0" distR="0" allowOverlap="1" layoutInCell="1" locked="0" behindDoc="1" simplePos="0" relativeHeight="487589888">
                <wp:simplePos x="0" y="0"/>
                <wp:positionH relativeFrom="page">
                  <wp:posOffset>917892</wp:posOffset>
                </wp:positionH>
                <wp:positionV relativeFrom="paragraph">
                  <wp:posOffset>93973</wp:posOffset>
                </wp:positionV>
                <wp:extent cx="5946775" cy="217551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946775" cy="2175510"/>
                        </a:xfrm>
                        <a:prstGeom prst="rect">
                          <a:avLst/>
                        </a:prstGeom>
                        <a:ln w="6350">
                          <a:solidFill>
                            <a:srgbClr val="000000"/>
                          </a:solidFill>
                          <a:prstDash val="solid"/>
                        </a:ln>
                      </wps:spPr>
                      <wps:txbx>
                        <w:txbxContent>
                          <w:p>
                            <w:pPr>
                              <w:pStyle w:val="BodyText"/>
                              <w:spacing w:line="273" w:lineRule="auto" w:before="144"/>
                              <w:ind w:left="155" w:right="150"/>
                              <w:jc w:val="both"/>
                            </w:pPr>
                            <w:r>
                              <w:rPr/>
                              <w:t>DapurPlan connects daily sales, next-day forecasting, recipes, inventory and owner-approved preparation plans. Staff record sales and stock; the owner reviews costs and purchase suggestions.</w:t>
                            </w:r>
                          </w:p>
                          <w:p>
                            <w:pPr>
                              <w:pStyle w:val="BodyText"/>
                              <w:spacing w:line="276" w:lineRule="auto" w:before="124"/>
                              <w:ind w:left="155" w:right="151"/>
                              <w:jc w:val="both"/>
                            </w:pPr>
                            <w:r>
                              <w:rPr/>
                              <w:t>A team-trained Random Forest predicts servings for five menu items using weekday, previous-day sales, sales seven days earlier and a seven-day average. Recipes convert planned servings into ingredient requirements. The app checks usable stock, flags expiry concerns and rounds shortages to purchase packs. Owners adjust quantities before approval, which does not deduct stock or place orders.</w:t>
                            </w:r>
                          </w:p>
                          <w:p>
                            <w:pPr>
                              <w:pStyle w:val="BodyText"/>
                              <w:spacing w:line="276" w:lineRule="auto" w:before="120"/>
                              <w:ind w:left="155" w:right="155"/>
                              <w:jc w:val="both"/>
                            </w:pPr>
                            <w:r>
                              <w:rPr/>
                              <w:t>The local prototype includes</w:t>
                            </w:r>
                            <w:r>
                              <w:rPr>
                                <w:spacing w:val="-2"/>
                              </w:rPr>
                              <w:t> </w:t>
                            </w:r>
                            <w:r>
                              <w:rPr/>
                              <w:t>expense records, estimated profit, role checks</w:t>
                            </w:r>
                            <w:r>
                              <w:rPr>
                                <w:spacing w:val="-2"/>
                              </w:rPr>
                              <w:t> </w:t>
                            </w:r>
                            <w:r>
                              <w:rPr/>
                              <w:t>and activity history. Replit web hosting</w:t>
                            </w:r>
                            <w:r>
                              <w:rPr>
                                <w:spacing w:val="-1"/>
                              </w:rPr>
                              <w:t> </w:t>
                            </w:r>
                            <w:r>
                              <w:rPr/>
                              <w:t>and</w:t>
                            </w:r>
                            <w:r>
                              <w:rPr>
                                <w:spacing w:val="-6"/>
                              </w:rPr>
                              <w:t> </w:t>
                            </w:r>
                            <w:r>
                              <w:rPr/>
                              <w:t>a Runpod</w:t>
                            </w:r>
                            <w:r>
                              <w:rPr>
                                <w:spacing w:val="-1"/>
                              </w:rPr>
                              <w:t> </w:t>
                            </w:r>
                            <w:r>
                              <w:rPr/>
                              <w:t>CPU</w:t>
                            </w:r>
                            <w:r>
                              <w:rPr>
                                <w:spacing w:val="-3"/>
                              </w:rPr>
                              <w:t> </w:t>
                            </w:r>
                            <w:r>
                              <w:rPr/>
                              <w:t>model service</w:t>
                            </w:r>
                            <w:r>
                              <w:rPr>
                                <w:spacing w:val="-4"/>
                              </w:rPr>
                              <w:t> </w:t>
                            </w:r>
                            <w:r>
                              <w:rPr/>
                              <w:t>are</w:t>
                            </w:r>
                            <w:r>
                              <w:rPr>
                                <w:spacing w:val="-4"/>
                              </w:rPr>
                              <w:t> </w:t>
                            </w:r>
                            <w:r>
                              <w:rPr/>
                              <w:t>planned.</w:t>
                            </w:r>
                            <w:r>
                              <w:rPr>
                                <w:spacing w:val="-4"/>
                              </w:rPr>
                              <w:t> </w:t>
                            </w:r>
                            <w:r>
                              <w:rPr/>
                              <w:t>Relevant workshop</w:t>
                            </w:r>
                            <w:r>
                              <w:rPr>
                                <w:spacing w:val="-1"/>
                              </w:rPr>
                              <w:t> </w:t>
                            </w:r>
                            <w:r>
                              <w:rPr/>
                              <w:t>themes</w:t>
                            </w:r>
                            <w:r>
                              <w:rPr>
                                <w:spacing w:val="-3"/>
                              </w:rPr>
                              <w:t> </w:t>
                            </w:r>
                            <w:r>
                              <w:rPr/>
                              <w:t>include</w:t>
                            </w:r>
                            <w:r>
                              <w:rPr>
                                <w:spacing w:val="-4"/>
                              </w:rPr>
                              <w:t> </w:t>
                            </w:r>
                            <w:r>
                              <w:rPr/>
                              <w:t>database design, API integration, responsible AI evaluation and cloud deployment. No GenAI API is required. The current model is synthetic-trained; real restaurant effectiveness remains unverified.</w:t>
                            </w:r>
                          </w:p>
                        </w:txbxContent>
                      </wps:txbx>
                      <wps:bodyPr wrap="square" lIns="0" tIns="0" rIns="0" bIns="0" rtlCol="0">
                        <a:noAutofit/>
                      </wps:bodyPr>
                    </wps:wsp>
                  </a:graphicData>
                </a:graphic>
              </wp:anchor>
            </w:drawing>
          </mc:Choice>
          <mc:Fallback>
            <w:pict>
              <v:shape style="position:absolute;margin-left:72.275002pt;margin-top:7.399512pt;width:468.25pt;height:171.3pt;mso-position-horizontal-relative:page;mso-position-vertical-relative:paragraph;z-index:-15726592;mso-wrap-distance-left:0;mso-wrap-distance-right:0" type="#_x0000_t202" id="docshape3" filled="false" stroked="true" strokeweight=".5pt" strokecolor="#000000">
                <v:textbox inset="0,0,0,0">
                  <w:txbxContent>
                    <w:p>
                      <w:pPr>
                        <w:pStyle w:val="BodyText"/>
                        <w:spacing w:line="273" w:lineRule="auto" w:before="144"/>
                        <w:ind w:left="155" w:right="150"/>
                        <w:jc w:val="both"/>
                      </w:pPr>
                      <w:r>
                        <w:rPr/>
                        <w:t>DapurPlan connects daily sales, next-day forecasting, recipes, inventory and owner-approved preparation plans. Staff record sales and stock; the owner reviews costs and purchase suggestions.</w:t>
                      </w:r>
                    </w:p>
                    <w:p>
                      <w:pPr>
                        <w:pStyle w:val="BodyText"/>
                        <w:spacing w:line="276" w:lineRule="auto" w:before="124"/>
                        <w:ind w:left="155" w:right="151"/>
                        <w:jc w:val="both"/>
                      </w:pPr>
                      <w:r>
                        <w:rPr/>
                        <w:t>A team-trained Random Forest predicts servings for five menu items using weekday, previous-day sales, sales seven days earlier and a seven-day average. Recipes convert planned servings into ingredient requirements. The app checks usable stock, flags expiry concerns and rounds shortages to purchase packs. Owners adjust quantities before approval, which does not deduct stock or place orders.</w:t>
                      </w:r>
                    </w:p>
                    <w:p>
                      <w:pPr>
                        <w:pStyle w:val="BodyText"/>
                        <w:spacing w:line="276" w:lineRule="auto" w:before="120"/>
                        <w:ind w:left="155" w:right="155"/>
                        <w:jc w:val="both"/>
                      </w:pPr>
                      <w:r>
                        <w:rPr/>
                        <w:t>The local prototype includes</w:t>
                      </w:r>
                      <w:r>
                        <w:rPr>
                          <w:spacing w:val="-2"/>
                        </w:rPr>
                        <w:t> </w:t>
                      </w:r>
                      <w:r>
                        <w:rPr/>
                        <w:t>expense records, estimated profit, role checks</w:t>
                      </w:r>
                      <w:r>
                        <w:rPr>
                          <w:spacing w:val="-2"/>
                        </w:rPr>
                        <w:t> </w:t>
                      </w:r>
                      <w:r>
                        <w:rPr/>
                        <w:t>and activity history. Replit web hosting</w:t>
                      </w:r>
                      <w:r>
                        <w:rPr>
                          <w:spacing w:val="-1"/>
                        </w:rPr>
                        <w:t> </w:t>
                      </w:r>
                      <w:r>
                        <w:rPr/>
                        <w:t>and</w:t>
                      </w:r>
                      <w:r>
                        <w:rPr>
                          <w:spacing w:val="-6"/>
                        </w:rPr>
                        <w:t> </w:t>
                      </w:r>
                      <w:r>
                        <w:rPr/>
                        <w:t>a Runpod</w:t>
                      </w:r>
                      <w:r>
                        <w:rPr>
                          <w:spacing w:val="-1"/>
                        </w:rPr>
                        <w:t> </w:t>
                      </w:r>
                      <w:r>
                        <w:rPr/>
                        <w:t>CPU</w:t>
                      </w:r>
                      <w:r>
                        <w:rPr>
                          <w:spacing w:val="-3"/>
                        </w:rPr>
                        <w:t> </w:t>
                      </w:r>
                      <w:r>
                        <w:rPr/>
                        <w:t>model service</w:t>
                      </w:r>
                      <w:r>
                        <w:rPr>
                          <w:spacing w:val="-4"/>
                        </w:rPr>
                        <w:t> </w:t>
                      </w:r>
                      <w:r>
                        <w:rPr/>
                        <w:t>are</w:t>
                      </w:r>
                      <w:r>
                        <w:rPr>
                          <w:spacing w:val="-4"/>
                        </w:rPr>
                        <w:t> </w:t>
                      </w:r>
                      <w:r>
                        <w:rPr/>
                        <w:t>planned.</w:t>
                      </w:r>
                      <w:r>
                        <w:rPr>
                          <w:spacing w:val="-4"/>
                        </w:rPr>
                        <w:t> </w:t>
                      </w:r>
                      <w:r>
                        <w:rPr/>
                        <w:t>Relevant workshop</w:t>
                      </w:r>
                      <w:r>
                        <w:rPr>
                          <w:spacing w:val="-1"/>
                        </w:rPr>
                        <w:t> </w:t>
                      </w:r>
                      <w:r>
                        <w:rPr/>
                        <w:t>themes</w:t>
                      </w:r>
                      <w:r>
                        <w:rPr>
                          <w:spacing w:val="-3"/>
                        </w:rPr>
                        <w:t> </w:t>
                      </w:r>
                      <w:r>
                        <w:rPr/>
                        <w:t>include</w:t>
                      </w:r>
                      <w:r>
                        <w:rPr>
                          <w:spacing w:val="-4"/>
                        </w:rPr>
                        <w:t> </w:t>
                      </w:r>
                      <w:r>
                        <w:rPr/>
                        <w:t>database design, API integration, responsible AI evaluation and cloud deployment. No GenAI API is required. The current model is synthetic-trained; real restaurant effectiveness remains unverified.</w:t>
                      </w:r>
                    </w:p>
                  </w:txbxContent>
                </v:textbox>
                <v:stroke dashstyle="solid"/>
                <w10:wrap type="topAndBottom"/>
              </v:shape>
            </w:pict>
          </mc:Fallback>
        </mc:AlternateContent>
      </w:r>
    </w:p>
    <w:p>
      <w:pPr>
        <w:pStyle w:val="BodyText"/>
        <w:spacing w:after="0"/>
        <w:rPr>
          <w:b/>
          <w:i/>
          <w:sz w:val="10"/>
        </w:rPr>
        <w:sectPr>
          <w:pgSz w:w="12240" w:h="15840"/>
          <w:pgMar w:top="1380" w:bottom="280" w:left="720" w:right="720"/>
        </w:sectPr>
      </w:pPr>
    </w:p>
    <w:p>
      <w:pPr>
        <w:pStyle w:val="Heading2"/>
        <w:numPr>
          <w:ilvl w:val="0"/>
          <w:numId w:val="1"/>
        </w:numPr>
        <w:tabs>
          <w:tab w:pos="1000" w:val="left" w:leader="none"/>
        </w:tabs>
        <w:spacing w:line="240" w:lineRule="auto" w:before="59" w:after="0"/>
        <w:ind w:left="1000" w:right="0" w:hanging="280"/>
        <w:jc w:val="left"/>
      </w:pPr>
      <w:r>
        <w:rPr/>
        <w:drawing>
          <wp:anchor distT="0" distB="0" distL="0" distR="0" allowOverlap="1" layoutInCell="1" locked="0" behindDoc="1" simplePos="0" relativeHeight="487378944">
            <wp:simplePos x="0" y="0"/>
            <wp:positionH relativeFrom="page">
              <wp:posOffset>0</wp:posOffset>
            </wp:positionH>
            <wp:positionV relativeFrom="page">
              <wp:posOffset>0</wp:posOffset>
            </wp:positionV>
            <wp:extent cx="7772400" cy="100584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7772400" cy="10058400"/>
                    </a:xfrm>
                    <a:prstGeom prst="rect">
                      <a:avLst/>
                    </a:prstGeom>
                  </pic:spPr>
                </pic:pic>
              </a:graphicData>
            </a:graphic>
          </wp:anchor>
        </w:drawing>
      </w:r>
      <w:bookmarkStart w:name="3. Technical Architecture &amp; Implementati" w:id="5"/>
      <w:bookmarkEnd w:id="5"/>
      <w:r>
        <w:rPr>
          <w:b w:val="0"/>
        </w:rPr>
      </w:r>
      <w:r>
        <w:rPr/>
        <w:t>Technical</w:t>
      </w:r>
      <w:r>
        <w:rPr>
          <w:spacing w:val="-2"/>
        </w:rPr>
        <w:t> </w:t>
      </w:r>
      <w:r>
        <w:rPr/>
        <w:t>Architecture</w:t>
      </w:r>
      <w:r>
        <w:rPr>
          <w:spacing w:val="-4"/>
        </w:rPr>
        <w:t> </w:t>
      </w:r>
      <w:r>
        <w:rPr/>
        <w:t>&amp;</w:t>
      </w:r>
      <w:r>
        <w:rPr>
          <w:spacing w:val="-6"/>
        </w:rPr>
        <w:t> </w:t>
      </w:r>
      <w:r>
        <w:rPr/>
        <w:t>Implementation</w:t>
      </w:r>
      <w:r>
        <w:rPr>
          <w:spacing w:val="-4"/>
        </w:rPr>
        <w:t> Plan</w:t>
      </w:r>
    </w:p>
    <w:p>
      <w:pPr>
        <w:pStyle w:val="ListParagraph"/>
        <w:numPr>
          <w:ilvl w:val="1"/>
          <w:numId w:val="1"/>
        </w:numPr>
        <w:tabs>
          <w:tab w:pos="1069" w:val="left" w:leader="none"/>
        </w:tabs>
        <w:spacing w:line="240" w:lineRule="auto" w:before="290" w:after="0"/>
        <w:ind w:left="1069" w:right="0" w:hanging="349"/>
        <w:jc w:val="left"/>
        <w:rPr>
          <w:b/>
          <w:sz w:val="23"/>
        </w:rPr>
      </w:pPr>
      <w:bookmarkStart w:name="3.1 Conceptual Tech Stack" w:id="6"/>
      <w:bookmarkEnd w:id="6"/>
      <w:r>
        <w:rPr/>
      </w:r>
      <w:r>
        <w:rPr>
          <w:b/>
          <w:sz w:val="23"/>
        </w:rPr>
        <w:t>Conceptual</w:t>
      </w:r>
      <w:r>
        <w:rPr>
          <w:b/>
          <w:spacing w:val="-11"/>
          <w:sz w:val="23"/>
        </w:rPr>
        <w:t> </w:t>
      </w:r>
      <w:r>
        <w:rPr>
          <w:b/>
          <w:sz w:val="23"/>
        </w:rPr>
        <w:t>Tech</w:t>
      </w:r>
      <w:r>
        <w:rPr>
          <w:b/>
          <w:spacing w:val="-2"/>
          <w:sz w:val="23"/>
        </w:rPr>
        <w:t> </w:t>
      </w:r>
      <w:r>
        <w:rPr>
          <w:b/>
          <w:spacing w:val="-4"/>
          <w:sz w:val="23"/>
        </w:rPr>
        <w:t>Stack</w:t>
      </w:r>
    </w:p>
    <w:p>
      <w:pPr>
        <w:spacing w:line="276" w:lineRule="auto" w:before="161"/>
        <w:ind w:left="720" w:right="719" w:firstLine="0"/>
        <w:jc w:val="both"/>
        <w:rPr>
          <w:i/>
          <w:sz w:val="24"/>
        </w:rPr>
      </w:pPr>
      <w:r>
        <w:rPr>
          <w:i/>
          <w:sz w:val="24"/>
        </w:rPr>
        <w:t>List the technologies, frameworks, APIs, and databases you plan to use to build a functional, deployed</w:t>
      </w:r>
      <w:r>
        <w:rPr>
          <w:i/>
          <w:spacing w:val="-1"/>
          <w:sz w:val="24"/>
        </w:rPr>
        <w:t> </w:t>
      </w:r>
      <w:r>
        <w:rPr>
          <w:i/>
          <w:sz w:val="24"/>
        </w:rPr>
        <w:t>prototype.</w:t>
      </w:r>
      <w:r>
        <w:rPr>
          <w:i/>
          <w:spacing w:val="-1"/>
          <w:sz w:val="24"/>
        </w:rPr>
        <w:t> </w:t>
      </w:r>
      <w:r>
        <w:rPr>
          <w:i/>
          <w:sz w:val="24"/>
        </w:rPr>
        <w:t>Describe</w:t>
      </w:r>
      <w:r>
        <w:rPr>
          <w:i/>
          <w:spacing w:val="-2"/>
          <w:sz w:val="24"/>
        </w:rPr>
        <w:t> </w:t>
      </w:r>
      <w:r>
        <w:rPr>
          <w:i/>
          <w:sz w:val="24"/>
        </w:rPr>
        <w:t>(or attach</w:t>
      </w:r>
      <w:r>
        <w:rPr>
          <w:i/>
          <w:spacing w:val="-1"/>
          <w:sz w:val="24"/>
        </w:rPr>
        <w:t> </w:t>
      </w:r>
      <w:r>
        <w:rPr>
          <w:i/>
          <w:sz w:val="24"/>
        </w:rPr>
        <w:t>as an</w:t>
      </w:r>
      <w:r>
        <w:rPr>
          <w:i/>
          <w:spacing w:val="-1"/>
          <w:sz w:val="24"/>
        </w:rPr>
        <w:t> </w:t>
      </w:r>
      <w:r>
        <w:rPr>
          <w:i/>
          <w:sz w:val="24"/>
        </w:rPr>
        <w:t>appendix)</w:t>
      </w:r>
      <w:r>
        <w:rPr>
          <w:i/>
          <w:spacing w:val="-1"/>
          <w:sz w:val="24"/>
        </w:rPr>
        <w:t> </w:t>
      </w:r>
      <w:r>
        <w:rPr>
          <w:i/>
          <w:sz w:val="24"/>
        </w:rPr>
        <w:t>a</w:t>
      </w:r>
      <w:r>
        <w:rPr>
          <w:i/>
          <w:spacing w:val="-1"/>
          <w:sz w:val="24"/>
        </w:rPr>
        <w:t> </w:t>
      </w:r>
      <w:r>
        <w:rPr>
          <w:i/>
          <w:sz w:val="24"/>
        </w:rPr>
        <w:t>simple</w:t>
      </w:r>
      <w:r>
        <w:rPr>
          <w:i/>
          <w:spacing w:val="-2"/>
          <w:sz w:val="24"/>
        </w:rPr>
        <w:t> </w:t>
      </w:r>
      <w:r>
        <w:rPr>
          <w:i/>
          <w:sz w:val="24"/>
        </w:rPr>
        <w:t>system block</w:t>
      </w:r>
      <w:r>
        <w:rPr>
          <w:i/>
          <w:spacing w:val="-2"/>
          <w:sz w:val="24"/>
        </w:rPr>
        <w:t> </w:t>
      </w:r>
      <w:r>
        <w:rPr>
          <w:i/>
          <w:sz w:val="24"/>
        </w:rPr>
        <w:t>diagram showing how the workshop elements connect into one architecture.</w:t>
      </w:r>
    </w:p>
    <w:p>
      <w:pPr>
        <w:spacing w:line="278" w:lineRule="auto" w:before="138"/>
        <w:ind w:left="720" w:right="722" w:firstLine="0"/>
        <w:jc w:val="both"/>
        <w:rPr>
          <w:i/>
          <w:sz w:val="24"/>
        </w:rPr>
      </w:pPr>
      <w:r>
        <w:rPr>
          <w:i/>
          <w:sz w:val="24"/>
        </w:rPr>
        <w:t>Did</w:t>
      </w:r>
      <w:r>
        <w:rPr>
          <w:i/>
          <w:spacing w:val="-3"/>
          <w:sz w:val="24"/>
        </w:rPr>
        <w:t> </w:t>
      </w:r>
      <w:r>
        <w:rPr>
          <w:i/>
          <w:sz w:val="24"/>
        </w:rPr>
        <w:t>your</w:t>
      </w:r>
      <w:r>
        <w:rPr>
          <w:i/>
          <w:spacing w:val="-2"/>
          <w:sz w:val="24"/>
        </w:rPr>
        <w:t> </w:t>
      </w:r>
      <w:r>
        <w:rPr>
          <w:i/>
          <w:sz w:val="24"/>
        </w:rPr>
        <w:t>project</w:t>
      </w:r>
      <w:r>
        <w:rPr>
          <w:i/>
          <w:spacing w:val="-5"/>
          <w:sz w:val="24"/>
        </w:rPr>
        <w:t> </w:t>
      </w:r>
      <w:r>
        <w:rPr>
          <w:i/>
          <w:sz w:val="24"/>
        </w:rPr>
        <w:t>utilize</w:t>
      </w:r>
      <w:r>
        <w:rPr>
          <w:i/>
          <w:spacing w:val="-5"/>
          <w:sz w:val="24"/>
        </w:rPr>
        <w:t> </w:t>
      </w:r>
      <w:r>
        <w:rPr>
          <w:i/>
          <w:sz w:val="24"/>
        </w:rPr>
        <w:t>any</w:t>
      </w:r>
      <w:r>
        <w:rPr>
          <w:i/>
          <w:spacing w:val="-5"/>
          <w:sz w:val="24"/>
        </w:rPr>
        <w:t> </w:t>
      </w:r>
      <w:r>
        <w:rPr>
          <w:i/>
          <w:sz w:val="24"/>
        </w:rPr>
        <w:t>official</w:t>
      </w:r>
      <w:r>
        <w:rPr>
          <w:i/>
          <w:spacing w:val="-5"/>
          <w:sz w:val="24"/>
        </w:rPr>
        <w:t> </w:t>
      </w:r>
      <w:r>
        <w:rPr>
          <w:i/>
          <w:sz w:val="24"/>
        </w:rPr>
        <w:t>SDC</w:t>
      </w:r>
      <w:r>
        <w:rPr>
          <w:i/>
          <w:spacing w:val="-3"/>
          <w:sz w:val="24"/>
        </w:rPr>
        <w:t> </w:t>
      </w:r>
      <w:r>
        <w:rPr>
          <w:i/>
          <w:sz w:val="24"/>
        </w:rPr>
        <w:t>sponsor-provided</w:t>
      </w:r>
      <w:r>
        <w:rPr>
          <w:i/>
          <w:spacing w:val="-3"/>
          <w:sz w:val="24"/>
        </w:rPr>
        <w:t> </w:t>
      </w:r>
      <w:r>
        <w:rPr>
          <w:i/>
          <w:sz w:val="24"/>
        </w:rPr>
        <w:t>GenAI</w:t>
      </w:r>
      <w:r>
        <w:rPr>
          <w:i/>
          <w:spacing w:val="-3"/>
          <w:sz w:val="24"/>
        </w:rPr>
        <w:t> </w:t>
      </w:r>
      <w:r>
        <w:rPr>
          <w:i/>
          <w:sz w:val="24"/>
        </w:rPr>
        <w:t>API</w:t>
      </w:r>
      <w:r>
        <w:rPr>
          <w:i/>
          <w:spacing w:val="-3"/>
          <w:sz w:val="24"/>
        </w:rPr>
        <w:t> </w:t>
      </w:r>
      <w:r>
        <w:rPr>
          <w:i/>
          <w:sz w:val="24"/>
        </w:rPr>
        <w:t>or</w:t>
      </w:r>
      <w:r>
        <w:rPr>
          <w:i/>
          <w:spacing w:val="-2"/>
          <w:sz w:val="24"/>
        </w:rPr>
        <w:t> </w:t>
      </w:r>
      <w:r>
        <w:rPr>
          <w:i/>
          <w:sz w:val="24"/>
        </w:rPr>
        <w:t>Cloud</w:t>
      </w:r>
      <w:r>
        <w:rPr>
          <w:i/>
          <w:spacing w:val="-3"/>
          <w:sz w:val="24"/>
        </w:rPr>
        <w:t> </w:t>
      </w:r>
      <w:r>
        <w:rPr>
          <w:i/>
          <w:sz w:val="24"/>
        </w:rPr>
        <w:t>Platform?</w:t>
      </w:r>
      <w:r>
        <w:rPr>
          <w:i/>
          <w:spacing w:val="-3"/>
          <w:sz w:val="24"/>
        </w:rPr>
        <w:t> </w:t>
      </w:r>
      <w:r>
        <w:rPr>
          <w:i/>
          <w:sz w:val="24"/>
        </w:rPr>
        <w:t>If</w:t>
      </w:r>
      <w:r>
        <w:rPr>
          <w:i/>
          <w:spacing w:val="-5"/>
          <w:sz w:val="24"/>
        </w:rPr>
        <w:t> </w:t>
      </w:r>
      <w:r>
        <w:rPr>
          <w:i/>
          <w:sz w:val="24"/>
        </w:rPr>
        <w:t>yes, specify which one and how it is used.</w:t>
      </w:r>
    </w:p>
    <w:p>
      <w:pPr>
        <w:pStyle w:val="BodyText"/>
        <w:spacing w:before="7"/>
        <w:rPr>
          <w:i/>
          <w:sz w:val="9"/>
        </w:rPr>
      </w:pPr>
      <w:r>
        <w:rPr>
          <w:i/>
          <w:sz w:val="9"/>
        </w:rPr>
        <mc:AlternateContent>
          <mc:Choice Requires="wps">
            <w:drawing>
              <wp:anchor distT="0" distB="0" distL="0" distR="0" allowOverlap="1" layoutInCell="1" locked="0" behindDoc="1" simplePos="0" relativeHeight="487590912">
                <wp:simplePos x="0" y="0"/>
                <wp:positionH relativeFrom="page">
                  <wp:posOffset>917892</wp:posOffset>
                </wp:positionH>
                <wp:positionV relativeFrom="paragraph">
                  <wp:posOffset>88750</wp:posOffset>
                </wp:positionV>
                <wp:extent cx="5946775" cy="2254885"/>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946775" cy="2254885"/>
                        </a:xfrm>
                        <a:prstGeom prst="rect">
                          <a:avLst/>
                        </a:prstGeom>
                        <a:ln w="6350">
                          <a:solidFill>
                            <a:srgbClr val="000000"/>
                          </a:solidFill>
                          <a:prstDash val="solid"/>
                        </a:ln>
                      </wps:spPr>
                      <wps:txbx>
                        <w:txbxContent>
                          <w:p>
                            <w:pPr>
                              <w:pStyle w:val="BodyText"/>
                              <w:spacing w:line="278" w:lineRule="auto" w:before="144"/>
                              <w:ind w:left="155" w:right="160"/>
                              <w:jc w:val="both"/>
                            </w:pPr>
                            <w:r>
                              <w:rPr/>
                              <w:t>Planned flow: browser → Next.js on Replit → FastAPI on a Runpod CPU Pod → JSON predictions → Next.js → browser. Next.js also accesses the application database.</w:t>
                            </w:r>
                          </w:p>
                          <w:p>
                            <w:pPr>
                              <w:pStyle w:val="BodyText"/>
                              <w:spacing w:line="276" w:lineRule="auto" w:before="114"/>
                              <w:ind w:left="155" w:right="156"/>
                              <w:jc w:val="both"/>
                            </w:pPr>
                            <w:r>
                              <w:rPr/>
                              <w:t>React, TypeScript and Tailwind CSS provide the interface. Next.js server routes handle sessions and restaurant records; SQLite with better-sqlite3 supplies local</w:t>
                            </w:r>
                            <w:r>
                              <w:rPr>
                                <w:spacing w:val="-6"/>
                              </w:rPr>
                              <w:t> </w:t>
                            </w:r>
                            <w:r>
                              <w:rPr/>
                              <w:t>persistence. Persistent cloud</w:t>
                            </w:r>
                            <w:r>
                              <w:rPr>
                                <w:spacing w:val="-2"/>
                              </w:rPr>
                              <w:t> </w:t>
                            </w:r>
                            <w:r>
                              <w:rPr/>
                              <w:t>storage, including a proposed PostgreSQL migration, remains a deployment task.</w:t>
                            </w:r>
                          </w:p>
                          <w:p>
                            <w:pPr>
                              <w:pStyle w:val="BodyText"/>
                              <w:spacing w:line="276" w:lineRule="auto" w:before="123"/>
                              <w:ind w:left="155" w:right="156"/>
                              <w:jc w:val="both"/>
                            </w:pPr>
                            <w:r>
                              <w:rPr/>
                              <w:t>Python FastAPI serves scikit-learn predictions using pandas, NumPy and joblib. The prepared Runpod wrapper</w:t>
                            </w:r>
                            <w:r>
                              <w:rPr>
                                <w:spacing w:val="-1"/>
                              </w:rPr>
                              <w:t> </w:t>
                            </w:r>
                            <w:r>
                              <w:rPr/>
                              <w:t>requires</w:t>
                            </w:r>
                            <w:r>
                              <w:rPr>
                                <w:spacing w:val="-8"/>
                              </w:rPr>
                              <w:t> </w:t>
                            </w:r>
                            <w:r>
                              <w:rPr/>
                              <w:t>a</w:t>
                            </w:r>
                            <w:r>
                              <w:rPr>
                                <w:spacing w:val="-4"/>
                              </w:rPr>
                              <w:t> </w:t>
                            </w:r>
                            <w:r>
                              <w:rPr/>
                              <w:t>private bearer</w:t>
                            </w:r>
                            <w:r>
                              <w:rPr>
                                <w:spacing w:val="-6"/>
                              </w:rPr>
                              <w:t> </w:t>
                            </w:r>
                            <w:r>
                              <w:rPr/>
                              <w:t>key</w:t>
                            </w:r>
                            <w:r>
                              <w:rPr>
                                <w:spacing w:val="-6"/>
                              </w:rPr>
                              <w:t> </w:t>
                            </w:r>
                            <w:r>
                              <w:rPr/>
                              <w:t>over</w:t>
                            </w:r>
                            <w:r>
                              <w:rPr>
                                <w:spacing w:val="-6"/>
                              </w:rPr>
                              <w:t> </w:t>
                            </w:r>
                            <w:r>
                              <w:rPr/>
                              <w:t>HTTPS.</w:t>
                            </w:r>
                            <w:r>
                              <w:rPr>
                                <w:spacing w:val="-4"/>
                              </w:rPr>
                              <w:t> </w:t>
                            </w:r>
                            <w:r>
                              <w:rPr/>
                              <w:t>GitHub</w:t>
                            </w:r>
                            <w:r>
                              <w:rPr>
                                <w:spacing w:val="-6"/>
                              </w:rPr>
                              <w:t> </w:t>
                            </w:r>
                            <w:r>
                              <w:rPr/>
                              <w:t>supports</w:t>
                            </w:r>
                            <w:r>
                              <w:rPr>
                                <w:spacing w:val="-3"/>
                              </w:rPr>
                              <w:t> </w:t>
                            </w:r>
                            <w:r>
                              <w:rPr/>
                              <w:t>source</w:t>
                            </w:r>
                            <w:r>
                              <w:rPr>
                                <w:spacing w:val="-4"/>
                              </w:rPr>
                              <w:t> </w:t>
                            </w:r>
                            <w:r>
                              <w:rPr/>
                              <w:t>control</w:t>
                            </w:r>
                            <w:r>
                              <w:rPr>
                                <w:spacing w:val="-5"/>
                              </w:rPr>
                              <w:t> </w:t>
                            </w:r>
                            <w:r>
                              <w:rPr/>
                              <w:t>and</w:t>
                            </w:r>
                            <w:r>
                              <w:rPr>
                                <w:spacing w:val="-6"/>
                              </w:rPr>
                              <w:t> </w:t>
                            </w:r>
                            <w:r>
                              <w:rPr/>
                              <w:t>review.</w:t>
                            </w:r>
                            <w:r>
                              <w:rPr>
                                <w:spacing w:val="-4"/>
                              </w:rPr>
                              <w:t> </w:t>
                            </w:r>
                            <w:r>
                              <w:rPr/>
                              <w:t>No</w:t>
                            </w:r>
                            <w:r>
                              <w:rPr>
                                <w:spacing w:val="-6"/>
                              </w:rPr>
                              <w:t> </w:t>
                            </w:r>
                            <w:r>
                              <w:rPr/>
                              <w:t>external GenAI API is called.</w:t>
                            </w:r>
                          </w:p>
                          <w:p>
                            <w:pPr>
                              <w:pStyle w:val="BodyText"/>
                              <w:spacing w:line="273" w:lineRule="auto" w:before="122"/>
                              <w:ind w:left="155" w:right="159"/>
                              <w:jc w:val="both"/>
                            </w:pPr>
                            <w:r>
                              <w:rPr/>
                              <w:t>Sponsor Replit Core</w:t>
                            </w:r>
                            <w:r>
                              <w:rPr>
                                <w:spacing w:val="-4"/>
                              </w:rPr>
                              <w:t> </w:t>
                            </w:r>
                            <w:r>
                              <w:rPr/>
                              <w:t>access</w:t>
                            </w:r>
                            <w:r>
                              <w:rPr>
                                <w:spacing w:val="-2"/>
                              </w:rPr>
                              <w:t> </w:t>
                            </w:r>
                            <w:r>
                              <w:rPr/>
                              <w:t>with USD</w:t>
                            </w:r>
                            <w:r>
                              <w:rPr>
                                <w:spacing w:val="-2"/>
                              </w:rPr>
                              <w:t> </w:t>
                            </w:r>
                            <w:r>
                              <w:rPr/>
                              <w:t>20 credit</w:t>
                            </w:r>
                            <w:r>
                              <w:rPr>
                                <w:spacing w:val="-4"/>
                              </w:rPr>
                              <w:t> </w:t>
                            </w:r>
                            <w:r>
                              <w:rPr/>
                              <w:t>and Runpod</w:t>
                            </w:r>
                            <w:r>
                              <w:rPr>
                                <w:spacing w:val="-5"/>
                              </w:rPr>
                              <w:t> </w:t>
                            </w:r>
                            <w:r>
                              <w:rPr/>
                              <w:t>USD</w:t>
                            </w:r>
                            <w:r>
                              <w:rPr>
                                <w:spacing w:val="-2"/>
                              </w:rPr>
                              <w:t> </w:t>
                            </w:r>
                            <w:r>
                              <w:rPr/>
                              <w:t>25 credit are activated. Deployment files are prepared; neither service has launched.</w:t>
                            </w:r>
                          </w:p>
                        </w:txbxContent>
                      </wps:txbx>
                      <wps:bodyPr wrap="square" lIns="0" tIns="0" rIns="0" bIns="0" rtlCol="0">
                        <a:noAutofit/>
                      </wps:bodyPr>
                    </wps:wsp>
                  </a:graphicData>
                </a:graphic>
              </wp:anchor>
            </w:drawing>
          </mc:Choice>
          <mc:Fallback>
            <w:pict>
              <v:shape style="position:absolute;margin-left:72.275002pt;margin-top:6.988252pt;width:468.25pt;height:177.55pt;mso-position-horizontal-relative:page;mso-position-vertical-relative:paragraph;z-index:-15725568;mso-wrap-distance-left:0;mso-wrap-distance-right:0" type="#_x0000_t202" id="docshape4" filled="false" stroked="true" strokeweight=".5pt" strokecolor="#000000">
                <v:textbox inset="0,0,0,0">
                  <w:txbxContent>
                    <w:p>
                      <w:pPr>
                        <w:pStyle w:val="BodyText"/>
                        <w:spacing w:line="278" w:lineRule="auto" w:before="144"/>
                        <w:ind w:left="155" w:right="160"/>
                        <w:jc w:val="both"/>
                      </w:pPr>
                      <w:r>
                        <w:rPr/>
                        <w:t>Planned flow: browser → Next.js on Replit → FastAPI on a Runpod CPU Pod → JSON predictions → Next.js → browser. Next.js also accesses the application database.</w:t>
                      </w:r>
                    </w:p>
                    <w:p>
                      <w:pPr>
                        <w:pStyle w:val="BodyText"/>
                        <w:spacing w:line="276" w:lineRule="auto" w:before="114"/>
                        <w:ind w:left="155" w:right="156"/>
                        <w:jc w:val="both"/>
                      </w:pPr>
                      <w:r>
                        <w:rPr/>
                        <w:t>React, TypeScript and Tailwind CSS provide the interface. Next.js server routes handle sessions and restaurant records; SQLite with better-sqlite3 supplies local</w:t>
                      </w:r>
                      <w:r>
                        <w:rPr>
                          <w:spacing w:val="-6"/>
                        </w:rPr>
                        <w:t> </w:t>
                      </w:r>
                      <w:r>
                        <w:rPr/>
                        <w:t>persistence. Persistent cloud</w:t>
                      </w:r>
                      <w:r>
                        <w:rPr>
                          <w:spacing w:val="-2"/>
                        </w:rPr>
                        <w:t> </w:t>
                      </w:r>
                      <w:r>
                        <w:rPr/>
                        <w:t>storage, including a proposed PostgreSQL migration, remains a deployment task.</w:t>
                      </w:r>
                    </w:p>
                    <w:p>
                      <w:pPr>
                        <w:pStyle w:val="BodyText"/>
                        <w:spacing w:line="276" w:lineRule="auto" w:before="123"/>
                        <w:ind w:left="155" w:right="156"/>
                        <w:jc w:val="both"/>
                      </w:pPr>
                      <w:r>
                        <w:rPr/>
                        <w:t>Python FastAPI serves scikit-learn predictions using pandas, NumPy and joblib. The prepared Runpod wrapper</w:t>
                      </w:r>
                      <w:r>
                        <w:rPr>
                          <w:spacing w:val="-1"/>
                        </w:rPr>
                        <w:t> </w:t>
                      </w:r>
                      <w:r>
                        <w:rPr/>
                        <w:t>requires</w:t>
                      </w:r>
                      <w:r>
                        <w:rPr>
                          <w:spacing w:val="-8"/>
                        </w:rPr>
                        <w:t> </w:t>
                      </w:r>
                      <w:r>
                        <w:rPr/>
                        <w:t>a</w:t>
                      </w:r>
                      <w:r>
                        <w:rPr>
                          <w:spacing w:val="-4"/>
                        </w:rPr>
                        <w:t> </w:t>
                      </w:r>
                      <w:r>
                        <w:rPr/>
                        <w:t>private bearer</w:t>
                      </w:r>
                      <w:r>
                        <w:rPr>
                          <w:spacing w:val="-6"/>
                        </w:rPr>
                        <w:t> </w:t>
                      </w:r>
                      <w:r>
                        <w:rPr/>
                        <w:t>key</w:t>
                      </w:r>
                      <w:r>
                        <w:rPr>
                          <w:spacing w:val="-6"/>
                        </w:rPr>
                        <w:t> </w:t>
                      </w:r>
                      <w:r>
                        <w:rPr/>
                        <w:t>over</w:t>
                      </w:r>
                      <w:r>
                        <w:rPr>
                          <w:spacing w:val="-6"/>
                        </w:rPr>
                        <w:t> </w:t>
                      </w:r>
                      <w:r>
                        <w:rPr/>
                        <w:t>HTTPS.</w:t>
                      </w:r>
                      <w:r>
                        <w:rPr>
                          <w:spacing w:val="-4"/>
                        </w:rPr>
                        <w:t> </w:t>
                      </w:r>
                      <w:r>
                        <w:rPr/>
                        <w:t>GitHub</w:t>
                      </w:r>
                      <w:r>
                        <w:rPr>
                          <w:spacing w:val="-6"/>
                        </w:rPr>
                        <w:t> </w:t>
                      </w:r>
                      <w:r>
                        <w:rPr/>
                        <w:t>supports</w:t>
                      </w:r>
                      <w:r>
                        <w:rPr>
                          <w:spacing w:val="-3"/>
                        </w:rPr>
                        <w:t> </w:t>
                      </w:r>
                      <w:r>
                        <w:rPr/>
                        <w:t>source</w:t>
                      </w:r>
                      <w:r>
                        <w:rPr>
                          <w:spacing w:val="-4"/>
                        </w:rPr>
                        <w:t> </w:t>
                      </w:r>
                      <w:r>
                        <w:rPr/>
                        <w:t>control</w:t>
                      </w:r>
                      <w:r>
                        <w:rPr>
                          <w:spacing w:val="-5"/>
                        </w:rPr>
                        <w:t> </w:t>
                      </w:r>
                      <w:r>
                        <w:rPr/>
                        <w:t>and</w:t>
                      </w:r>
                      <w:r>
                        <w:rPr>
                          <w:spacing w:val="-6"/>
                        </w:rPr>
                        <w:t> </w:t>
                      </w:r>
                      <w:r>
                        <w:rPr/>
                        <w:t>review.</w:t>
                      </w:r>
                      <w:r>
                        <w:rPr>
                          <w:spacing w:val="-4"/>
                        </w:rPr>
                        <w:t> </w:t>
                      </w:r>
                      <w:r>
                        <w:rPr/>
                        <w:t>No</w:t>
                      </w:r>
                      <w:r>
                        <w:rPr>
                          <w:spacing w:val="-6"/>
                        </w:rPr>
                        <w:t> </w:t>
                      </w:r>
                      <w:r>
                        <w:rPr/>
                        <w:t>external GenAI API is called.</w:t>
                      </w:r>
                    </w:p>
                    <w:p>
                      <w:pPr>
                        <w:pStyle w:val="BodyText"/>
                        <w:spacing w:line="273" w:lineRule="auto" w:before="122"/>
                        <w:ind w:left="155" w:right="159"/>
                        <w:jc w:val="both"/>
                      </w:pPr>
                      <w:r>
                        <w:rPr/>
                        <w:t>Sponsor Replit Core</w:t>
                      </w:r>
                      <w:r>
                        <w:rPr>
                          <w:spacing w:val="-4"/>
                        </w:rPr>
                        <w:t> </w:t>
                      </w:r>
                      <w:r>
                        <w:rPr/>
                        <w:t>access</w:t>
                      </w:r>
                      <w:r>
                        <w:rPr>
                          <w:spacing w:val="-2"/>
                        </w:rPr>
                        <w:t> </w:t>
                      </w:r>
                      <w:r>
                        <w:rPr/>
                        <w:t>with USD</w:t>
                      </w:r>
                      <w:r>
                        <w:rPr>
                          <w:spacing w:val="-2"/>
                        </w:rPr>
                        <w:t> </w:t>
                      </w:r>
                      <w:r>
                        <w:rPr/>
                        <w:t>20 credit</w:t>
                      </w:r>
                      <w:r>
                        <w:rPr>
                          <w:spacing w:val="-4"/>
                        </w:rPr>
                        <w:t> </w:t>
                      </w:r>
                      <w:r>
                        <w:rPr/>
                        <w:t>and Runpod</w:t>
                      </w:r>
                      <w:r>
                        <w:rPr>
                          <w:spacing w:val="-5"/>
                        </w:rPr>
                        <w:t> </w:t>
                      </w:r>
                      <w:r>
                        <w:rPr/>
                        <w:t>USD</w:t>
                      </w:r>
                      <w:r>
                        <w:rPr>
                          <w:spacing w:val="-2"/>
                        </w:rPr>
                        <w:t> </w:t>
                      </w:r>
                      <w:r>
                        <w:rPr/>
                        <w:t>25 credit are activated. Deployment files are prepared; neither service has launched.</w:t>
                      </w:r>
                    </w:p>
                  </w:txbxContent>
                </v:textbox>
                <v:stroke dashstyle="solid"/>
                <w10:wrap type="topAndBottom"/>
              </v:shape>
            </w:pict>
          </mc:Fallback>
        </mc:AlternateContent>
      </w:r>
    </w:p>
    <w:p>
      <w:pPr>
        <w:pStyle w:val="BodyText"/>
        <w:spacing w:before="255"/>
        <w:rPr>
          <w:i/>
          <w:sz w:val="23"/>
        </w:rPr>
      </w:pPr>
    </w:p>
    <w:p>
      <w:pPr>
        <w:pStyle w:val="ListParagraph"/>
        <w:numPr>
          <w:ilvl w:val="1"/>
          <w:numId w:val="1"/>
        </w:numPr>
        <w:tabs>
          <w:tab w:pos="1069" w:val="left" w:leader="none"/>
        </w:tabs>
        <w:spacing w:line="240" w:lineRule="auto" w:before="0" w:after="0"/>
        <w:ind w:left="1069" w:right="0" w:hanging="349"/>
        <w:jc w:val="left"/>
        <w:rPr>
          <w:b/>
          <w:sz w:val="23"/>
        </w:rPr>
      </w:pPr>
      <w:bookmarkStart w:name="3.2 Design-Thinking &amp; Deployment Strateg" w:id="7"/>
      <w:bookmarkEnd w:id="7"/>
      <w:r>
        <w:rPr/>
      </w:r>
      <w:r>
        <w:rPr>
          <w:b/>
          <w:sz w:val="23"/>
        </w:rPr>
        <w:t>Design-Thinking</w:t>
      </w:r>
      <w:r>
        <w:rPr>
          <w:b/>
          <w:spacing w:val="-9"/>
          <w:sz w:val="23"/>
        </w:rPr>
        <w:t> </w:t>
      </w:r>
      <w:r>
        <w:rPr>
          <w:b/>
          <w:sz w:val="23"/>
        </w:rPr>
        <w:t>&amp;</w:t>
      </w:r>
      <w:r>
        <w:rPr>
          <w:b/>
          <w:spacing w:val="-6"/>
          <w:sz w:val="23"/>
        </w:rPr>
        <w:t> </w:t>
      </w:r>
      <w:r>
        <w:rPr>
          <w:b/>
          <w:sz w:val="23"/>
        </w:rPr>
        <w:t>Deployment</w:t>
      </w:r>
      <w:r>
        <w:rPr>
          <w:b/>
          <w:spacing w:val="-6"/>
          <w:sz w:val="23"/>
        </w:rPr>
        <w:t> </w:t>
      </w:r>
      <w:r>
        <w:rPr>
          <w:b/>
          <w:spacing w:val="-2"/>
          <w:sz w:val="23"/>
        </w:rPr>
        <w:t>Strategy</w:t>
      </w:r>
    </w:p>
    <w:p>
      <w:pPr>
        <w:spacing w:line="278" w:lineRule="auto" w:before="162"/>
        <w:ind w:left="720" w:right="437" w:firstLine="0"/>
        <w:jc w:val="left"/>
        <w:rPr>
          <w:i/>
          <w:sz w:val="24"/>
        </w:rPr>
      </w:pPr>
      <w:r>
        <w:rPr>
          <w:i/>
          <w:sz w:val="24"/>
        </w:rPr>
        <w:t>Explain</w:t>
      </w:r>
      <w:r>
        <w:rPr>
          <w:i/>
          <w:spacing w:val="-6"/>
          <w:sz w:val="24"/>
        </w:rPr>
        <w:t> </w:t>
      </w:r>
      <w:r>
        <w:rPr>
          <w:i/>
          <w:sz w:val="24"/>
        </w:rPr>
        <w:t>how</w:t>
      </w:r>
      <w:r>
        <w:rPr>
          <w:i/>
          <w:spacing w:val="-6"/>
          <w:sz w:val="24"/>
        </w:rPr>
        <w:t> </w:t>
      </w:r>
      <w:r>
        <w:rPr>
          <w:i/>
          <w:sz w:val="24"/>
        </w:rPr>
        <w:t>your</w:t>
      </w:r>
      <w:r>
        <w:rPr>
          <w:i/>
          <w:spacing w:val="-5"/>
          <w:sz w:val="24"/>
        </w:rPr>
        <w:t> </w:t>
      </w:r>
      <w:r>
        <w:rPr>
          <w:i/>
          <w:sz w:val="24"/>
        </w:rPr>
        <w:t>team</w:t>
      </w:r>
      <w:r>
        <w:rPr>
          <w:i/>
          <w:spacing w:val="-5"/>
          <w:sz w:val="24"/>
        </w:rPr>
        <w:t> </w:t>
      </w:r>
      <w:r>
        <w:rPr>
          <w:i/>
          <w:sz w:val="24"/>
        </w:rPr>
        <w:t>applied</w:t>
      </w:r>
      <w:r>
        <w:rPr>
          <w:i/>
          <w:spacing w:val="-6"/>
          <w:sz w:val="24"/>
        </w:rPr>
        <w:t> </w:t>
      </w:r>
      <w:r>
        <w:rPr>
          <w:i/>
          <w:sz w:val="24"/>
        </w:rPr>
        <w:t>design-thinking</w:t>
      </w:r>
      <w:r>
        <w:rPr>
          <w:i/>
          <w:spacing w:val="-6"/>
          <w:sz w:val="24"/>
        </w:rPr>
        <w:t> </w:t>
      </w:r>
      <w:r>
        <w:rPr>
          <w:i/>
          <w:sz w:val="24"/>
        </w:rPr>
        <w:t>methodology</w:t>
      </w:r>
      <w:r>
        <w:rPr>
          <w:i/>
          <w:spacing w:val="-8"/>
          <w:sz w:val="24"/>
        </w:rPr>
        <w:t> </w:t>
      </w:r>
      <w:r>
        <w:rPr>
          <w:i/>
          <w:sz w:val="24"/>
        </w:rPr>
        <w:t>to</w:t>
      </w:r>
      <w:r>
        <w:rPr>
          <w:i/>
          <w:spacing w:val="-6"/>
          <w:sz w:val="24"/>
        </w:rPr>
        <w:t> </w:t>
      </w:r>
      <w:r>
        <w:rPr>
          <w:i/>
          <w:sz w:val="24"/>
        </w:rPr>
        <w:t>ensure</w:t>
      </w:r>
      <w:r>
        <w:rPr>
          <w:i/>
          <w:spacing w:val="-8"/>
          <w:sz w:val="24"/>
        </w:rPr>
        <w:t> </w:t>
      </w:r>
      <w:r>
        <w:rPr>
          <w:i/>
          <w:sz w:val="24"/>
        </w:rPr>
        <w:t>this</w:t>
      </w:r>
      <w:r>
        <w:rPr>
          <w:i/>
          <w:spacing w:val="-5"/>
          <w:sz w:val="24"/>
        </w:rPr>
        <w:t> </w:t>
      </w:r>
      <w:r>
        <w:rPr>
          <w:i/>
          <w:sz w:val="24"/>
        </w:rPr>
        <w:t>solution</w:t>
      </w:r>
      <w:r>
        <w:rPr>
          <w:i/>
          <w:spacing w:val="-6"/>
          <w:sz w:val="24"/>
        </w:rPr>
        <w:t> </w:t>
      </w:r>
      <w:r>
        <w:rPr>
          <w:i/>
          <w:sz w:val="24"/>
        </w:rPr>
        <w:t>is</w:t>
      </w:r>
      <w:r>
        <w:rPr>
          <w:i/>
          <w:spacing w:val="-5"/>
          <w:sz w:val="24"/>
        </w:rPr>
        <w:t> </w:t>
      </w:r>
      <w:r>
        <w:rPr>
          <w:i/>
          <w:sz w:val="24"/>
        </w:rPr>
        <w:t>technically viable, user-friendly, and ready for real deployment by Phase 2.</w:t>
      </w:r>
    </w:p>
    <w:p>
      <w:pPr>
        <w:spacing w:before="135"/>
        <w:ind w:left="720" w:right="0" w:firstLine="0"/>
        <w:jc w:val="left"/>
        <w:rPr>
          <w:b/>
          <w:i/>
          <w:sz w:val="24"/>
        </w:rPr>
      </w:pPr>
      <w:r>
        <w:rPr>
          <w:b/>
          <w:i/>
          <w:sz w:val="24"/>
        </w:rPr>
        <w:t>[Maximum</w:t>
      </w:r>
      <w:r>
        <w:rPr>
          <w:b/>
          <w:i/>
          <w:spacing w:val="1"/>
          <w:sz w:val="24"/>
        </w:rPr>
        <w:t> </w:t>
      </w:r>
      <w:r>
        <w:rPr>
          <w:b/>
          <w:i/>
          <w:sz w:val="24"/>
        </w:rPr>
        <w:t>200</w:t>
      </w:r>
      <w:r>
        <w:rPr>
          <w:b/>
          <w:i/>
          <w:spacing w:val="-1"/>
          <w:sz w:val="24"/>
        </w:rPr>
        <w:t> </w:t>
      </w:r>
      <w:r>
        <w:rPr>
          <w:b/>
          <w:i/>
          <w:spacing w:val="-2"/>
          <w:sz w:val="24"/>
        </w:rPr>
        <w:t>words]</w:t>
      </w:r>
    </w:p>
    <w:p>
      <w:pPr>
        <w:pStyle w:val="BodyText"/>
        <w:spacing w:before="10"/>
        <w:rPr>
          <w:b/>
          <w:i/>
          <w:sz w:val="9"/>
        </w:rPr>
      </w:pPr>
      <w:r>
        <w:rPr>
          <w:b/>
          <w:i/>
          <w:sz w:val="9"/>
        </w:rPr>
        <mc:AlternateContent>
          <mc:Choice Requires="wps">
            <w:drawing>
              <wp:anchor distT="0" distB="0" distL="0" distR="0" allowOverlap="1" layoutInCell="1" locked="0" behindDoc="1" simplePos="0" relativeHeight="487591424">
                <wp:simplePos x="0" y="0"/>
                <wp:positionH relativeFrom="page">
                  <wp:posOffset>917892</wp:posOffset>
                </wp:positionH>
                <wp:positionV relativeFrom="paragraph">
                  <wp:posOffset>90481</wp:posOffset>
                </wp:positionV>
                <wp:extent cx="5946775" cy="157226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946775" cy="1572260"/>
                        </a:xfrm>
                        <a:prstGeom prst="rect">
                          <a:avLst/>
                        </a:prstGeom>
                        <a:ln w="6350">
                          <a:solidFill>
                            <a:srgbClr val="000000"/>
                          </a:solidFill>
                          <a:prstDash val="solid"/>
                        </a:ln>
                      </wps:spPr>
                      <wps:txbx>
                        <w:txbxContent>
                          <w:p>
                            <w:pPr>
                              <w:pStyle w:val="BodyText"/>
                              <w:spacing w:line="278" w:lineRule="auto" w:before="144"/>
                              <w:ind w:left="155" w:right="159"/>
                              <w:jc w:val="both"/>
                            </w:pPr>
                            <w:r>
                              <w:rPr/>
                              <w:t>We</w:t>
                            </w:r>
                            <w:r>
                              <w:rPr>
                                <w:spacing w:val="-4"/>
                              </w:rPr>
                              <w:t> </w:t>
                            </w:r>
                            <w:r>
                              <w:rPr/>
                              <w:t>designed</w:t>
                            </w:r>
                            <w:r>
                              <w:rPr>
                                <w:spacing w:val="-10"/>
                              </w:rPr>
                              <w:t> </w:t>
                            </w:r>
                            <w:r>
                              <w:rPr/>
                              <w:t>around</w:t>
                            </w:r>
                            <w:r>
                              <w:rPr>
                                <w:spacing w:val="-5"/>
                              </w:rPr>
                              <w:t> </w:t>
                            </w:r>
                            <w:r>
                              <w:rPr/>
                              <w:t>staff</w:t>
                            </w:r>
                            <w:r>
                              <w:rPr>
                                <w:spacing w:val="-10"/>
                              </w:rPr>
                              <w:t> </w:t>
                            </w:r>
                            <w:r>
                              <w:rPr/>
                              <w:t>recording</w:t>
                            </w:r>
                            <w:r>
                              <w:rPr>
                                <w:spacing w:val="-5"/>
                              </w:rPr>
                              <w:t> </w:t>
                            </w:r>
                            <w:r>
                              <w:rPr/>
                              <w:t>operations</w:t>
                            </w:r>
                            <w:r>
                              <w:rPr>
                                <w:spacing w:val="-7"/>
                              </w:rPr>
                              <w:t> </w:t>
                            </w:r>
                            <w:r>
                              <w:rPr/>
                              <w:t>and</w:t>
                            </w:r>
                            <w:r>
                              <w:rPr>
                                <w:spacing w:val="-10"/>
                              </w:rPr>
                              <w:t> </w:t>
                            </w:r>
                            <w:r>
                              <w:rPr/>
                              <w:t>an</w:t>
                            </w:r>
                            <w:r>
                              <w:rPr>
                                <w:spacing w:val="-5"/>
                              </w:rPr>
                              <w:t> </w:t>
                            </w:r>
                            <w:r>
                              <w:rPr/>
                              <w:t>owner</w:t>
                            </w:r>
                            <w:r>
                              <w:rPr>
                                <w:spacing w:val="-10"/>
                              </w:rPr>
                              <w:t> </w:t>
                            </w:r>
                            <w:r>
                              <w:rPr/>
                              <w:t>reviewing</w:t>
                            </w:r>
                            <w:r>
                              <w:rPr>
                                <w:spacing w:val="-10"/>
                              </w:rPr>
                              <w:t> </w:t>
                            </w:r>
                            <w:r>
                              <w:rPr/>
                              <w:t>costs</w:t>
                            </w:r>
                            <w:r>
                              <w:rPr>
                                <w:spacing w:val="-12"/>
                              </w:rPr>
                              <w:t> </w:t>
                            </w:r>
                            <w:r>
                              <w:rPr/>
                              <w:t>and</w:t>
                            </w:r>
                            <w:r>
                              <w:rPr>
                                <w:spacing w:val="-5"/>
                              </w:rPr>
                              <w:t> </w:t>
                            </w:r>
                            <w:r>
                              <w:rPr/>
                              <w:t>preparation.</w:t>
                            </w:r>
                            <w:r>
                              <w:rPr>
                                <w:spacing w:val="-8"/>
                              </w:rPr>
                              <w:t> </w:t>
                            </w:r>
                            <w:r>
                              <w:rPr/>
                              <w:t>A</w:t>
                            </w:r>
                            <w:r>
                              <w:rPr>
                                <w:spacing w:val="-7"/>
                              </w:rPr>
                              <w:t> </w:t>
                            </w:r>
                            <w:r>
                              <w:rPr/>
                              <w:t>fixed</w:t>
                            </w:r>
                            <w:r>
                              <w:rPr>
                                <w:spacing w:val="-5"/>
                              </w:rPr>
                              <w:t> </w:t>
                            </w:r>
                            <w:r>
                              <w:rPr/>
                              <w:t>menu keeps the workflow testable. Internal prototype reviews and contributor feedback informed changes to pricing, financial explanations and daily entry; restaurant user testing remains planned.</w:t>
                            </w:r>
                          </w:p>
                          <w:p>
                            <w:pPr>
                              <w:pStyle w:val="BodyText"/>
                              <w:spacing w:line="276" w:lineRule="auto" w:before="115"/>
                              <w:ind w:left="155" w:right="154"/>
                              <w:jc w:val="both"/>
                            </w:pPr>
                            <w:r>
                              <w:rPr>
                                <w:spacing w:val="-2"/>
                              </w:rPr>
                              <w:t>For</w:t>
                            </w:r>
                            <w:r>
                              <w:rPr>
                                <w:spacing w:val="-3"/>
                              </w:rPr>
                              <w:t> </w:t>
                            </w:r>
                            <w:r>
                              <w:rPr>
                                <w:spacing w:val="-2"/>
                              </w:rPr>
                              <w:t>Phase 2, we will</w:t>
                            </w:r>
                            <w:r>
                              <w:rPr>
                                <w:spacing w:val="-7"/>
                              </w:rPr>
                              <w:t> </w:t>
                            </w:r>
                            <w:r>
                              <w:rPr>
                                <w:spacing w:val="-2"/>
                              </w:rPr>
                              <w:t>test</w:t>
                            </w:r>
                            <w:r>
                              <w:rPr>
                                <w:spacing w:val="-7"/>
                              </w:rPr>
                              <w:t> </w:t>
                            </w:r>
                            <w:r>
                              <w:rPr>
                                <w:spacing w:val="-2"/>
                              </w:rPr>
                              <w:t>tasks</w:t>
                            </w:r>
                            <w:r>
                              <w:rPr>
                                <w:spacing w:val="-6"/>
                              </w:rPr>
                              <w:t> </w:t>
                            </w:r>
                            <w:r>
                              <w:rPr>
                                <w:spacing w:val="-2"/>
                              </w:rPr>
                              <w:t>with</w:t>
                            </w:r>
                            <w:r>
                              <w:rPr>
                                <w:spacing w:val="-3"/>
                              </w:rPr>
                              <w:t> </w:t>
                            </w:r>
                            <w:r>
                              <w:rPr>
                                <w:spacing w:val="-2"/>
                              </w:rPr>
                              <w:t>intended</w:t>
                            </w:r>
                            <w:r>
                              <w:rPr>
                                <w:spacing w:val="-3"/>
                              </w:rPr>
                              <w:t> </w:t>
                            </w:r>
                            <w:r>
                              <w:rPr>
                                <w:spacing w:val="-2"/>
                              </w:rPr>
                              <w:t>users</w:t>
                            </w:r>
                            <w:r>
                              <w:rPr>
                                <w:spacing w:val="-6"/>
                              </w:rPr>
                              <w:t> </w:t>
                            </w:r>
                            <w:r>
                              <w:rPr>
                                <w:spacing w:val="-2"/>
                              </w:rPr>
                              <w:t>and</w:t>
                            </w:r>
                            <w:r>
                              <w:rPr>
                                <w:spacing w:val="-3"/>
                              </w:rPr>
                              <w:t> </w:t>
                            </w:r>
                            <w:r>
                              <w:rPr>
                                <w:spacing w:val="-2"/>
                              </w:rPr>
                              <w:t>deploy</w:t>
                            </w:r>
                            <w:r>
                              <w:rPr>
                                <w:spacing w:val="-9"/>
                              </w:rPr>
                              <w:t> </w:t>
                            </w:r>
                            <w:r>
                              <w:rPr>
                                <w:spacing w:val="-2"/>
                              </w:rPr>
                              <w:t>both</w:t>
                            </w:r>
                            <w:r>
                              <w:rPr>
                                <w:spacing w:val="-3"/>
                              </w:rPr>
                              <w:t> </w:t>
                            </w:r>
                            <w:r>
                              <w:rPr>
                                <w:spacing w:val="-2"/>
                              </w:rPr>
                              <w:t>services. Work</w:t>
                            </w:r>
                            <w:r>
                              <w:rPr>
                                <w:spacing w:val="-9"/>
                              </w:rPr>
                              <w:t> </w:t>
                            </w:r>
                            <w:r>
                              <w:rPr>
                                <w:spacing w:val="-2"/>
                              </w:rPr>
                              <w:t>includes</w:t>
                            </w:r>
                            <w:r>
                              <w:rPr>
                                <w:spacing w:val="-6"/>
                              </w:rPr>
                              <w:t> </w:t>
                            </w:r>
                            <w:r>
                              <w:rPr>
                                <w:spacing w:val="-2"/>
                              </w:rPr>
                              <w:t>persistent</w:t>
                            </w:r>
                            <w:r>
                              <w:rPr>
                                <w:spacing w:val="-7"/>
                              </w:rPr>
                              <w:t> </w:t>
                            </w:r>
                            <w:r>
                              <w:rPr>
                                <w:spacing w:val="-2"/>
                              </w:rPr>
                              <w:t>storage, </w:t>
                            </w:r>
                            <w:r>
                              <w:rPr/>
                              <w:t>private</w:t>
                            </w:r>
                            <w:r>
                              <w:rPr>
                                <w:spacing w:val="-4"/>
                              </w:rPr>
                              <w:t> </w:t>
                            </w:r>
                            <w:r>
                              <w:rPr/>
                              <w:t>secrets, HTTPS, restart checks</w:t>
                            </w:r>
                            <w:r>
                              <w:rPr>
                                <w:spacing w:val="-3"/>
                              </w:rPr>
                              <w:t> </w:t>
                            </w:r>
                            <w:r>
                              <w:rPr/>
                              <w:t>and</w:t>
                            </w:r>
                            <w:r>
                              <w:rPr>
                                <w:spacing w:val="-6"/>
                              </w:rPr>
                              <w:t> </w:t>
                            </w:r>
                            <w:r>
                              <w:rPr/>
                              <w:t>end-to-end</w:t>
                            </w:r>
                            <w:r>
                              <w:rPr>
                                <w:spacing w:val="-1"/>
                              </w:rPr>
                              <w:t> </w:t>
                            </w:r>
                            <w:r>
                              <w:rPr/>
                              <w:t>forecasting</w:t>
                            </w:r>
                            <w:r>
                              <w:rPr>
                                <w:spacing w:val="-1"/>
                              </w:rPr>
                              <w:t> </w:t>
                            </w:r>
                            <w:r>
                              <w:rPr/>
                              <w:t>tests.</w:t>
                            </w:r>
                            <w:r>
                              <w:rPr>
                                <w:spacing w:val="-4"/>
                              </w:rPr>
                              <w:t> </w:t>
                            </w:r>
                            <w:r>
                              <w:rPr/>
                              <w:t>Automated</w:t>
                            </w:r>
                            <w:r>
                              <w:rPr>
                                <w:spacing w:val="-6"/>
                              </w:rPr>
                              <w:t> </w:t>
                            </w:r>
                            <w:r>
                              <w:rPr/>
                              <w:t>tests</w:t>
                            </w:r>
                            <w:r>
                              <w:rPr>
                                <w:spacing w:val="-3"/>
                              </w:rPr>
                              <w:t> </w:t>
                            </w:r>
                            <w:r>
                              <w:rPr/>
                              <w:t>cover</w:t>
                            </w:r>
                            <w:r>
                              <w:rPr>
                                <w:spacing w:val="-1"/>
                              </w:rPr>
                              <w:t> </w:t>
                            </w:r>
                            <w:r>
                              <w:rPr/>
                              <w:t>calculations, permissions and invalid inputs. Owners retain approval control. Real operational and waste measurements are needed before claiming restaurant impact.</w:t>
                            </w:r>
                          </w:p>
                        </w:txbxContent>
                      </wps:txbx>
                      <wps:bodyPr wrap="square" lIns="0" tIns="0" rIns="0" bIns="0" rtlCol="0">
                        <a:noAutofit/>
                      </wps:bodyPr>
                    </wps:wsp>
                  </a:graphicData>
                </a:graphic>
              </wp:anchor>
            </w:drawing>
          </mc:Choice>
          <mc:Fallback>
            <w:pict>
              <v:shape style="position:absolute;margin-left:72.275002pt;margin-top:7.12456pt;width:468.25pt;height:123.8pt;mso-position-horizontal-relative:page;mso-position-vertical-relative:paragraph;z-index:-15725056;mso-wrap-distance-left:0;mso-wrap-distance-right:0" type="#_x0000_t202" id="docshape5" filled="false" stroked="true" strokeweight=".5pt" strokecolor="#000000">
                <v:textbox inset="0,0,0,0">
                  <w:txbxContent>
                    <w:p>
                      <w:pPr>
                        <w:pStyle w:val="BodyText"/>
                        <w:spacing w:line="278" w:lineRule="auto" w:before="144"/>
                        <w:ind w:left="155" w:right="159"/>
                        <w:jc w:val="both"/>
                      </w:pPr>
                      <w:r>
                        <w:rPr/>
                        <w:t>We</w:t>
                      </w:r>
                      <w:r>
                        <w:rPr>
                          <w:spacing w:val="-4"/>
                        </w:rPr>
                        <w:t> </w:t>
                      </w:r>
                      <w:r>
                        <w:rPr/>
                        <w:t>designed</w:t>
                      </w:r>
                      <w:r>
                        <w:rPr>
                          <w:spacing w:val="-10"/>
                        </w:rPr>
                        <w:t> </w:t>
                      </w:r>
                      <w:r>
                        <w:rPr/>
                        <w:t>around</w:t>
                      </w:r>
                      <w:r>
                        <w:rPr>
                          <w:spacing w:val="-5"/>
                        </w:rPr>
                        <w:t> </w:t>
                      </w:r>
                      <w:r>
                        <w:rPr/>
                        <w:t>staff</w:t>
                      </w:r>
                      <w:r>
                        <w:rPr>
                          <w:spacing w:val="-10"/>
                        </w:rPr>
                        <w:t> </w:t>
                      </w:r>
                      <w:r>
                        <w:rPr/>
                        <w:t>recording</w:t>
                      </w:r>
                      <w:r>
                        <w:rPr>
                          <w:spacing w:val="-5"/>
                        </w:rPr>
                        <w:t> </w:t>
                      </w:r>
                      <w:r>
                        <w:rPr/>
                        <w:t>operations</w:t>
                      </w:r>
                      <w:r>
                        <w:rPr>
                          <w:spacing w:val="-7"/>
                        </w:rPr>
                        <w:t> </w:t>
                      </w:r>
                      <w:r>
                        <w:rPr/>
                        <w:t>and</w:t>
                      </w:r>
                      <w:r>
                        <w:rPr>
                          <w:spacing w:val="-10"/>
                        </w:rPr>
                        <w:t> </w:t>
                      </w:r>
                      <w:r>
                        <w:rPr/>
                        <w:t>an</w:t>
                      </w:r>
                      <w:r>
                        <w:rPr>
                          <w:spacing w:val="-5"/>
                        </w:rPr>
                        <w:t> </w:t>
                      </w:r>
                      <w:r>
                        <w:rPr/>
                        <w:t>owner</w:t>
                      </w:r>
                      <w:r>
                        <w:rPr>
                          <w:spacing w:val="-10"/>
                        </w:rPr>
                        <w:t> </w:t>
                      </w:r>
                      <w:r>
                        <w:rPr/>
                        <w:t>reviewing</w:t>
                      </w:r>
                      <w:r>
                        <w:rPr>
                          <w:spacing w:val="-10"/>
                        </w:rPr>
                        <w:t> </w:t>
                      </w:r>
                      <w:r>
                        <w:rPr/>
                        <w:t>costs</w:t>
                      </w:r>
                      <w:r>
                        <w:rPr>
                          <w:spacing w:val="-12"/>
                        </w:rPr>
                        <w:t> </w:t>
                      </w:r>
                      <w:r>
                        <w:rPr/>
                        <w:t>and</w:t>
                      </w:r>
                      <w:r>
                        <w:rPr>
                          <w:spacing w:val="-5"/>
                        </w:rPr>
                        <w:t> </w:t>
                      </w:r>
                      <w:r>
                        <w:rPr/>
                        <w:t>preparation.</w:t>
                      </w:r>
                      <w:r>
                        <w:rPr>
                          <w:spacing w:val="-8"/>
                        </w:rPr>
                        <w:t> </w:t>
                      </w:r>
                      <w:r>
                        <w:rPr/>
                        <w:t>A</w:t>
                      </w:r>
                      <w:r>
                        <w:rPr>
                          <w:spacing w:val="-7"/>
                        </w:rPr>
                        <w:t> </w:t>
                      </w:r>
                      <w:r>
                        <w:rPr/>
                        <w:t>fixed</w:t>
                      </w:r>
                      <w:r>
                        <w:rPr>
                          <w:spacing w:val="-5"/>
                        </w:rPr>
                        <w:t> </w:t>
                      </w:r>
                      <w:r>
                        <w:rPr/>
                        <w:t>menu keeps the workflow testable. Internal prototype reviews and contributor feedback informed changes to pricing, financial explanations and daily entry; restaurant user testing remains planned.</w:t>
                      </w:r>
                    </w:p>
                    <w:p>
                      <w:pPr>
                        <w:pStyle w:val="BodyText"/>
                        <w:spacing w:line="276" w:lineRule="auto" w:before="115"/>
                        <w:ind w:left="155" w:right="154"/>
                        <w:jc w:val="both"/>
                      </w:pPr>
                      <w:r>
                        <w:rPr>
                          <w:spacing w:val="-2"/>
                        </w:rPr>
                        <w:t>For</w:t>
                      </w:r>
                      <w:r>
                        <w:rPr>
                          <w:spacing w:val="-3"/>
                        </w:rPr>
                        <w:t> </w:t>
                      </w:r>
                      <w:r>
                        <w:rPr>
                          <w:spacing w:val="-2"/>
                        </w:rPr>
                        <w:t>Phase 2, we will</w:t>
                      </w:r>
                      <w:r>
                        <w:rPr>
                          <w:spacing w:val="-7"/>
                        </w:rPr>
                        <w:t> </w:t>
                      </w:r>
                      <w:r>
                        <w:rPr>
                          <w:spacing w:val="-2"/>
                        </w:rPr>
                        <w:t>test</w:t>
                      </w:r>
                      <w:r>
                        <w:rPr>
                          <w:spacing w:val="-7"/>
                        </w:rPr>
                        <w:t> </w:t>
                      </w:r>
                      <w:r>
                        <w:rPr>
                          <w:spacing w:val="-2"/>
                        </w:rPr>
                        <w:t>tasks</w:t>
                      </w:r>
                      <w:r>
                        <w:rPr>
                          <w:spacing w:val="-6"/>
                        </w:rPr>
                        <w:t> </w:t>
                      </w:r>
                      <w:r>
                        <w:rPr>
                          <w:spacing w:val="-2"/>
                        </w:rPr>
                        <w:t>with</w:t>
                      </w:r>
                      <w:r>
                        <w:rPr>
                          <w:spacing w:val="-3"/>
                        </w:rPr>
                        <w:t> </w:t>
                      </w:r>
                      <w:r>
                        <w:rPr>
                          <w:spacing w:val="-2"/>
                        </w:rPr>
                        <w:t>intended</w:t>
                      </w:r>
                      <w:r>
                        <w:rPr>
                          <w:spacing w:val="-3"/>
                        </w:rPr>
                        <w:t> </w:t>
                      </w:r>
                      <w:r>
                        <w:rPr>
                          <w:spacing w:val="-2"/>
                        </w:rPr>
                        <w:t>users</w:t>
                      </w:r>
                      <w:r>
                        <w:rPr>
                          <w:spacing w:val="-6"/>
                        </w:rPr>
                        <w:t> </w:t>
                      </w:r>
                      <w:r>
                        <w:rPr>
                          <w:spacing w:val="-2"/>
                        </w:rPr>
                        <w:t>and</w:t>
                      </w:r>
                      <w:r>
                        <w:rPr>
                          <w:spacing w:val="-3"/>
                        </w:rPr>
                        <w:t> </w:t>
                      </w:r>
                      <w:r>
                        <w:rPr>
                          <w:spacing w:val="-2"/>
                        </w:rPr>
                        <w:t>deploy</w:t>
                      </w:r>
                      <w:r>
                        <w:rPr>
                          <w:spacing w:val="-9"/>
                        </w:rPr>
                        <w:t> </w:t>
                      </w:r>
                      <w:r>
                        <w:rPr>
                          <w:spacing w:val="-2"/>
                        </w:rPr>
                        <w:t>both</w:t>
                      </w:r>
                      <w:r>
                        <w:rPr>
                          <w:spacing w:val="-3"/>
                        </w:rPr>
                        <w:t> </w:t>
                      </w:r>
                      <w:r>
                        <w:rPr>
                          <w:spacing w:val="-2"/>
                        </w:rPr>
                        <w:t>services. Work</w:t>
                      </w:r>
                      <w:r>
                        <w:rPr>
                          <w:spacing w:val="-9"/>
                        </w:rPr>
                        <w:t> </w:t>
                      </w:r>
                      <w:r>
                        <w:rPr>
                          <w:spacing w:val="-2"/>
                        </w:rPr>
                        <w:t>includes</w:t>
                      </w:r>
                      <w:r>
                        <w:rPr>
                          <w:spacing w:val="-6"/>
                        </w:rPr>
                        <w:t> </w:t>
                      </w:r>
                      <w:r>
                        <w:rPr>
                          <w:spacing w:val="-2"/>
                        </w:rPr>
                        <w:t>persistent</w:t>
                      </w:r>
                      <w:r>
                        <w:rPr>
                          <w:spacing w:val="-7"/>
                        </w:rPr>
                        <w:t> </w:t>
                      </w:r>
                      <w:r>
                        <w:rPr>
                          <w:spacing w:val="-2"/>
                        </w:rPr>
                        <w:t>storage, </w:t>
                      </w:r>
                      <w:r>
                        <w:rPr/>
                        <w:t>private</w:t>
                      </w:r>
                      <w:r>
                        <w:rPr>
                          <w:spacing w:val="-4"/>
                        </w:rPr>
                        <w:t> </w:t>
                      </w:r>
                      <w:r>
                        <w:rPr/>
                        <w:t>secrets, HTTPS, restart checks</w:t>
                      </w:r>
                      <w:r>
                        <w:rPr>
                          <w:spacing w:val="-3"/>
                        </w:rPr>
                        <w:t> </w:t>
                      </w:r>
                      <w:r>
                        <w:rPr/>
                        <w:t>and</w:t>
                      </w:r>
                      <w:r>
                        <w:rPr>
                          <w:spacing w:val="-6"/>
                        </w:rPr>
                        <w:t> </w:t>
                      </w:r>
                      <w:r>
                        <w:rPr/>
                        <w:t>end-to-end</w:t>
                      </w:r>
                      <w:r>
                        <w:rPr>
                          <w:spacing w:val="-1"/>
                        </w:rPr>
                        <w:t> </w:t>
                      </w:r>
                      <w:r>
                        <w:rPr/>
                        <w:t>forecasting</w:t>
                      </w:r>
                      <w:r>
                        <w:rPr>
                          <w:spacing w:val="-1"/>
                        </w:rPr>
                        <w:t> </w:t>
                      </w:r>
                      <w:r>
                        <w:rPr/>
                        <w:t>tests.</w:t>
                      </w:r>
                      <w:r>
                        <w:rPr>
                          <w:spacing w:val="-4"/>
                        </w:rPr>
                        <w:t> </w:t>
                      </w:r>
                      <w:r>
                        <w:rPr/>
                        <w:t>Automated</w:t>
                      </w:r>
                      <w:r>
                        <w:rPr>
                          <w:spacing w:val="-6"/>
                        </w:rPr>
                        <w:t> </w:t>
                      </w:r>
                      <w:r>
                        <w:rPr/>
                        <w:t>tests</w:t>
                      </w:r>
                      <w:r>
                        <w:rPr>
                          <w:spacing w:val="-3"/>
                        </w:rPr>
                        <w:t> </w:t>
                      </w:r>
                      <w:r>
                        <w:rPr/>
                        <w:t>cover</w:t>
                      </w:r>
                      <w:r>
                        <w:rPr>
                          <w:spacing w:val="-1"/>
                        </w:rPr>
                        <w:t> </w:t>
                      </w:r>
                      <w:r>
                        <w:rPr/>
                        <w:t>calculations, permissions and invalid inputs. Owners retain approval control. Real operational and waste measurements are needed before claiming restaurant impact.</w:t>
                      </w:r>
                    </w:p>
                  </w:txbxContent>
                </v:textbox>
                <v:stroke dashstyle="solid"/>
                <w10:wrap type="topAndBottom"/>
              </v:shape>
            </w:pict>
          </mc:Fallback>
        </mc:AlternateContent>
      </w:r>
    </w:p>
    <w:p>
      <w:pPr>
        <w:pStyle w:val="BodyText"/>
        <w:spacing w:after="0"/>
        <w:rPr>
          <w:b/>
          <w:i/>
          <w:sz w:val="9"/>
        </w:rPr>
        <w:sectPr>
          <w:pgSz w:w="12240" w:h="15840"/>
          <w:pgMar w:top="1380" w:bottom="280" w:left="720" w:right="720"/>
        </w:sectPr>
      </w:pPr>
    </w:p>
    <w:p>
      <w:pPr>
        <w:pStyle w:val="Heading2"/>
        <w:numPr>
          <w:ilvl w:val="0"/>
          <w:numId w:val="1"/>
        </w:numPr>
        <w:tabs>
          <w:tab w:pos="1000" w:val="left" w:leader="none"/>
        </w:tabs>
        <w:spacing w:line="240" w:lineRule="auto" w:before="59" w:after="0"/>
        <w:ind w:left="1000" w:right="0" w:hanging="280"/>
        <w:jc w:val="left"/>
      </w:pPr>
      <w:r>
        <w:rPr/>
        <w:drawing>
          <wp:anchor distT="0" distB="0" distL="0" distR="0" allowOverlap="1" layoutInCell="1" locked="0" behindDoc="1" simplePos="0" relativeHeight="487379456">
            <wp:simplePos x="0" y="0"/>
            <wp:positionH relativeFrom="page">
              <wp:posOffset>0</wp:posOffset>
            </wp:positionH>
            <wp:positionV relativeFrom="page">
              <wp:posOffset>0</wp:posOffset>
            </wp:positionV>
            <wp:extent cx="7772400" cy="1005840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7772400" cy="10058400"/>
                    </a:xfrm>
                    <a:prstGeom prst="rect">
                      <a:avLst/>
                    </a:prstGeom>
                  </pic:spPr>
                </pic:pic>
              </a:graphicData>
            </a:graphic>
          </wp:anchor>
        </w:drawing>
      </w:r>
      <w:bookmarkStart w:name="4. Preliminary Environmental &amp; SDG Impac" w:id="8"/>
      <w:bookmarkEnd w:id="8"/>
      <w:r>
        <w:rPr>
          <w:b w:val="0"/>
        </w:rPr>
      </w:r>
      <w:r>
        <w:rPr/>
        <w:t>Preliminary</w:t>
      </w:r>
      <w:r>
        <w:rPr>
          <w:spacing w:val="-6"/>
        </w:rPr>
        <w:t> </w:t>
      </w:r>
      <w:r>
        <w:rPr/>
        <w:t>Environmental</w:t>
      </w:r>
      <w:r>
        <w:rPr>
          <w:spacing w:val="-1"/>
        </w:rPr>
        <w:t> </w:t>
      </w:r>
      <w:r>
        <w:rPr/>
        <w:t>&amp;</w:t>
      </w:r>
      <w:r>
        <w:rPr>
          <w:spacing w:val="-2"/>
        </w:rPr>
        <w:t> </w:t>
      </w:r>
      <w:r>
        <w:rPr/>
        <w:t>SDG</w:t>
      </w:r>
      <w:r>
        <w:rPr>
          <w:spacing w:val="-1"/>
        </w:rPr>
        <w:t> </w:t>
      </w:r>
      <w:r>
        <w:rPr/>
        <w:t>Impact</w:t>
      </w:r>
      <w:r>
        <w:rPr>
          <w:spacing w:val="-2"/>
        </w:rPr>
        <w:t> Framework</w:t>
      </w:r>
    </w:p>
    <w:p>
      <w:pPr>
        <w:spacing w:line="276" w:lineRule="auto" w:before="210"/>
        <w:ind w:left="720" w:right="727" w:firstLine="0"/>
        <w:jc w:val="both"/>
        <w:rPr>
          <w:i/>
          <w:sz w:val="24"/>
        </w:rPr>
      </w:pPr>
      <w:r>
        <w:rPr>
          <w:i/>
          <w:sz w:val="24"/>
        </w:rPr>
        <w:t>To align with SDC's focus on meaningful global sustainability, establish your project's impact baseline before building the prototype. Use estimated data, published research, or public benchmarks where exact figures are unavailable. Provide the citation of any sources used.</w:t>
      </w:r>
    </w:p>
    <w:p>
      <w:pPr>
        <w:spacing w:line="276" w:lineRule="auto" w:before="139"/>
        <w:ind w:left="720" w:right="718" w:firstLine="0"/>
        <w:jc w:val="both"/>
        <w:rPr>
          <w:i/>
          <w:sz w:val="24"/>
        </w:rPr>
      </w:pPr>
      <w:r>
        <w:rPr>
          <w:i/>
          <w:sz w:val="24"/>
        </w:rPr>
        <w:t>The</w:t>
      </w:r>
      <w:r>
        <w:rPr>
          <w:i/>
          <w:spacing w:val="-10"/>
          <w:sz w:val="24"/>
        </w:rPr>
        <w:t> </w:t>
      </w:r>
      <w:r>
        <w:rPr>
          <w:i/>
          <w:sz w:val="24"/>
        </w:rPr>
        <w:t>target,</w:t>
      </w:r>
      <w:r>
        <w:rPr>
          <w:i/>
          <w:spacing w:val="-9"/>
          <w:sz w:val="24"/>
        </w:rPr>
        <w:t> </w:t>
      </w:r>
      <w:r>
        <w:rPr>
          <w:i/>
          <w:sz w:val="24"/>
        </w:rPr>
        <w:t>baseline,</w:t>
      </w:r>
      <w:r>
        <w:rPr>
          <w:i/>
          <w:spacing w:val="-9"/>
          <w:sz w:val="24"/>
        </w:rPr>
        <w:t> </w:t>
      </w:r>
      <w:r>
        <w:rPr>
          <w:i/>
          <w:sz w:val="24"/>
        </w:rPr>
        <w:t>and</w:t>
      </w:r>
      <w:r>
        <w:rPr>
          <w:i/>
          <w:spacing w:val="-9"/>
          <w:sz w:val="24"/>
        </w:rPr>
        <w:t> </w:t>
      </w:r>
      <w:r>
        <w:rPr>
          <w:i/>
          <w:sz w:val="24"/>
        </w:rPr>
        <w:t>KPI</w:t>
      </w:r>
      <w:r>
        <w:rPr>
          <w:i/>
          <w:spacing w:val="-9"/>
          <w:sz w:val="24"/>
        </w:rPr>
        <w:t> </w:t>
      </w:r>
      <w:r>
        <w:rPr>
          <w:i/>
          <w:sz w:val="24"/>
        </w:rPr>
        <w:t>you</w:t>
      </w:r>
      <w:r>
        <w:rPr>
          <w:i/>
          <w:spacing w:val="-9"/>
          <w:sz w:val="24"/>
        </w:rPr>
        <w:t> </w:t>
      </w:r>
      <w:r>
        <w:rPr>
          <w:i/>
          <w:sz w:val="24"/>
        </w:rPr>
        <w:t>provide</w:t>
      </w:r>
      <w:r>
        <w:rPr>
          <w:i/>
          <w:spacing w:val="-10"/>
          <w:sz w:val="24"/>
        </w:rPr>
        <w:t> </w:t>
      </w:r>
      <w:r>
        <w:rPr>
          <w:i/>
          <w:sz w:val="24"/>
        </w:rPr>
        <w:t>here</w:t>
      </w:r>
      <w:r>
        <w:rPr>
          <w:i/>
          <w:spacing w:val="-10"/>
          <w:sz w:val="24"/>
        </w:rPr>
        <w:t> </w:t>
      </w:r>
      <w:r>
        <w:rPr>
          <w:i/>
          <w:sz w:val="24"/>
        </w:rPr>
        <w:t>will</w:t>
      </w:r>
      <w:r>
        <w:rPr>
          <w:i/>
          <w:spacing w:val="-10"/>
          <w:sz w:val="24"/>
        </w:rPr>
        <w:t> </w:t>
      </w:r>
      <w:r>
        <w:rPr>
          <w:i/>
          <w:sz w:val="24"/>
        </w:rPr>
        <w:t>be</w:t>
      </w:r>
      <w:r>
        <w:rPr>
          <w:i/>
          <w:spacing w:val="-10"/>
          <w:sz w:val="24"/>
        </w:rPr>
        <w:t> </w:t>
      </w:r>
      <w:r>
        <w:rPr>
          <w:i/>
          <w:sz w:val="24"/>
        </w:rPr>
        <w:t>used</w:t>
      </w:r>
      <w:r>
        <w:rPr>
          <w:i/>
          <w:spacing w:val="-9"/>
          <w:sz w:val="24"/>
        </w:rPr>
        <w:t> </w:t>
      </w:r>
      <w:r>
        <w:rPr>
          <w:i/>
          <w:sz w:val="24"/>
        </w:rPr>
        <w:t>by</w:t>
      </w:r>
      <w:r>
        <w:rPr>
          <w:i/>
          <w:spacing w:val="-10"/>
          <w:sz w:val="24"/>
        </w:rPr>
        <w:t> </w:t>
      </w:r>
      <w:r>
        <w:rPr>
          <w:i/>
          <w:sz w:val="24"/>
        </w:rPr>
        <w:t>judges</w:t>
      </w:r>
      <w:r>
        <w:rPr>
          <w:i/>
          <w:spacing w:val="-7"/>
          <w:sz w:val="24"/>
        </w:rPr>
        <w:t> </w:t>
      </w:r>
      <w:r>
        <w:rPr>
          <w:i/>
          <w:sz w:val="24"/>
        </w:rPr>
        <w:t>during</w:t>
      </w:r>
      <w:r>
        <w:rPr>
          <w:i/>
          <w:spacing w:val="-9"/>
          <w:sz w:val="24"/>
        </w:rPr>
        <w:t> </w:t>
      </w:r>
      <w:r>
        <w:rPr>
          <w:i/>
          <w:sz w:val="24"/>
        </w:rPr>
        <w:t>shortlisting</w:t>
      </w:r>
      <w:r>
        <w:rPr>
          <w:i/>
          <w:spacing w:val="-9"/>
          <w:sz w:val="24"/>
        </w:rPr>
        <w:t> </w:t>
      </w:r>
      <w:r>
        <w:rPr>
          <w:i/>
          <w:sz w:val="24"/>
        </w:rPr>
        <w:t>to</w:t>
      </w:r>
      <w:r>
        <w:rPr>
          <w:i/>
          <w:spacing w:val="-9"/>
          <w:sz w:val="24"/>
        </w:rPr>
        <w:t> </w:t>
      </w:r>
      <w:r>
        <w:rPr>
          <w:i/>
          <w:sz w:val="24"/>
        </w:rPr>
        <w:t>assess </w:t>
      </w:r>
      <w:r>
        <w:rPr>
          <w:b/>
          <w:i/>
          <w:sz w:val="24"/>
        </w:rPr>
        <w:t>Innovation</w:t>
      </w:r>
      <w:r>
        <w:rPr>
          <w:b/>
          <w:i/>
          <w:spacing w:val="-1"/>
          <w:sz w:val="24"/>
        </w:rPr>
        <w:t> </w:t>
      </w:r>
      <w:r>
        <w:rPr>
          <w:b/>
          <w:i/>
          <w:sz w:val="24"/>
        </w:rPr>
        <w:t>and</w:t>
      </w:r>
      <w:r>
        <w:rPr>
          <w:b/>
          <w:i/>
          <w:spacing w:val="-2"/>
          <w:sz w:val="24"/>
        </w:rPr>
        <w:t> </w:t>
      </w:r>
      <w:r>
        <w:rPr>
          <w:b/>
          <w:i/>
          <w:sz w:val="24"/>
        </w:rPr>
        <w:t>Creativit</w:t>
      </w:r>
      <w:r>
        <w:rPr>
          <w:i/>
          <w:sz w:val="24"/>
        </w:rPr>
        <w:t>y</w:t>
      </w:r>
      <w:r>
        <w:rPr>
          <w:i/>
          <w:spacing w:val="-4"/>
          <w:sz w:val="24"/>
        </w:rPr>
        <w:t> </w:t>
      </w:r>
      <w:r>
        <w:rPr>
          <w:i/>
          <w:sz w:val="24"/>
        </w:rPr>
        <w:t>as</w:t>
      </w:r>
      <w:r>
        <w:rPr>
          <w:i/>
          <w:spacing w:val="-1"/>
          <w:sz w:val="24"/>
        </w:rPr>
        <w:t> </w:t>
      </w:r>
      <w:r>
        <w:rPr>
          <w:i/>
          <w:sz w:val="24"/>
        </w:rPr>
        <w:t>well</w:t>
      </w:r>
      <w:r>
        <w:rPr>
          <w:i/>
          <w:spacing w:val="-4"/>
          <w:sz w:val="24"/>
        </w:rPr>
        <w:t> </w:t>
      </w:r>
      <w:r>
        <w:rPr>
          <w:i/>
          <w:sz w:val="24"/>
        </w:rPr>
        <w:t>as </w:t>
      </w:r>
      <w:r>
        <w:rPr>
          <w:b/>
          <w:i/>
          <w:sz w:val="24"/>
        </w:rPr>
        <w:t>Feasibility</w:t>
      </w:r>
      <w:r>
        <w:rPr>
          <w:b/>
          <w:i/>
          <w:spacing w:val="-4"/>
          <w:sz w:val="24"/>
        </w:rPr>
        <w:t> </w:t>
      </w:r>
      <w:r>
        <w:rPr>
          <w:b/>
          <w:i/>
          <w:sz w:val="24"/>
        </w:rPr>
        <w:t>of</w:t>
      </w:r>
      <w:r>
        <w:rPr>
          <w:b/>
          <w:i/>
          <w:spacing w:val="-2"/>
          <w:sz w:val="24"/>
        </w:rPr>
        <w:t> </w:t>
      </w:r>
      <w:r>
        <w:rPr>
          <w:b/>
          <w:i/>
          <w:sz w:val="24"/>
        </w:rPr>
        <w:t>build</w:t>
      </w:r>
      <w:r>
        <w:rPr>
          <w:i/>
          <w:sz w:val="24"/>
        </w:rPr>
        <w:t>.</w:t>
      </w:r>
      <w:r>
        <w:rPr>
          <w:i/>
          <w:spacing w:val="-2"/>
          <w:sz w:val="24"/>
        </w:rPr>
        <w:t> </w:t>
      </w:r>
      <w:r>
        <w:rPr>
          <w:i/>
          <w:sz w:val="24"/>
        </w:rPr>
        <w:t>Vague</w:t>
      </w:r>
      <w:r>
        <w:rPr>
          <w:i/>
          <w:spacing w:val="-4"/>
          <w:sz w:val="24"/>
        </w:rPr>
        <w:t> </w:t>
      </w:r>
      <w:r>
        <w:rPr>
          <w:i/>
          <w:sz w:val="24"/>
        </w:rPr>
        <w:t>or</w:t>
      </w:r>
      <w:r>
        <w:rPr>
          <w:i/>
          <w:spacing w:val="-1"/>
          <w:sz w:val="24"/>
        </w:rPr>
        <w:t> </w:t>
      </w:r>
      <w:r>
        <w:rPr>
          <w:i/>
          <w:sz w:val="24"/>
        </w:rPr>
        <w:t>unsupported</w:t>
      </w:r>
      <w:r>
        <w:rPr>
          <w:i/>
          <w:spacing w:val="-2"/>
          <w:sz w:val="24"/>
        </w:rPr>
        <w:t> </w:t>
      </w:r>
      <w:r>
        <w:rPr>
          <w:i/>
          <w:sz w:val="24"/>
        </w:rPr>
        <w:t>projections</w:t>
      </w:r>
      <w:r>
        <w:rPr>
          <w:i/>
          <w:spacing w:val="-1"/>
          <w:sz w:val="24"/>
        </w:rPr>
        <w:t> </w:t>
      </w:r>
      <w:r>
        <w:rPr>
          <w:i/>
          <w:sz w:val="24"/>
        </w:rPr>
        <w:t>may weaken your case for advancing to Phase 2.</w:t>
      </w:r>
    </w:p>
    <w:p>
      <w:pPr>
        <w:spacing w:before="143"/>
        <w:ind w:left="720" w:right="0" w:firstLine="0"/>
        <w:jc w:val="left"/>
        <w:rPr>
          <w:sz w:val="24"/>
        </w:rPr>
      </w:pPr>
      <w:r>
        <w:rPr>
          <w:spacing w:val="-2"/>
          <w:sz w:val="24"/>
        </w:rPr>
        <w:t>Sources</w:t>
      </w:r>
    </w:p>
    <w:p>
      <w:pPr>
        <w:pStyle w:val="ListParagraph"/>
        <w:numPr>
          <w:ilvl w:val="0"/>
          <w:numId w:val="2"/>
        </w:numPr>
        <w:tabs>
          <w:tab w:pos="1215" w:val="left" w:leader="none"/>
          <w:tab w:pos="2079" w:val="left" w:leader="none"/>
          <w:tab w:pos="3103" w:val="left" w:leader="none"/>
          <w:tab w:pos="3798" w:val="left" w:leader="none"/>
          <w:tab w:pos="4252" w:val="left" w:leader="none"/>
          <w:tab w:pos="5107" w:val="left" w:leader="none"/>
          <w:tab w:pos="5746" w:val="left" w:leader="none"/>
          <w:tab w:pos="6306" w:val="left" w:leader="none"/>
          <w:tab w:pos="7006" w:val="left" w:leader="none"/>
        </w:tabs>
        <w:spacing w:line="240" w:lineRule="auto" w:before="39" w:after="0"/>
        <w:ind w:left="1215" w:right="0" w:hanging="495"/>
        <w:jc w:val="left"/>
        <w:rPr>
          <w:sz w:val="24"/>
        </w:rPr>
      </w:pPr>
      <w:r>
        <w:rPr>
          <w:spacing w:val="-2"/>
          <w:sz w:val="24"/>
        </w:rPr>
        <w:t>United</w:t>
      </w:r>
      <w:r>
        <w:rPr>
          <w:sz w:val="24"/>
        </w:rPr>
        <w:tab/>
      </w:r>
      <w:r>
        <w:rPr>
          <w:spacing w:val="-2"/>
          <w:sz w:val="24"/>
        </w:rPr>
        <w:t>Nations,</w:t>
      </w:r>
      <w:r>
        <w:rPr>
          <w:sz w:val="24"/>
        </w:rPr>
        <w:tab/>
      </w:r>
      <w:r>
        <w:rPr>
          <w:spacing w:val="-5"/>
          <w:sz w:val="24"/>
        </w:rPr>
        <w:t>SDG</w:t>
      </w:r>
      <w:r>
        <w:rPr>
          <w:sz w:val="24"/>
        </w:rPr>
        <w:tab/>
      </w:r>
      <w:r>
        <w:rPr>
          <w:spacing w:val="-5"/>
          <w:sz w:val="24"/>
        </w:rPr>
        <w:t>12</w:t>
      </w:r>
      <w:r>
        <w:rPr>
          <w:sz w:val="24"/>
        </w:rPr>
        <w:tab/>
      </w:r>
      <w:r>
        <w:rPr>
          <w:spacing w:val="-2"/>
          <w:sz w:val="24"/>
        </w:rPr>
        <w:t>targets</w:t>
      </w:r>
      <w:r>
        <w:rPr>
          <w:sz w:val="24"/>
        </w:rPr>
        <w:tab/>
      </w:r>
      <w:r>
        <w:rPr>
          <w:spacing w:val="-4"/>
          <w:sz w:val="24"/>
        </w:rPr>
        <w:t>12.3</w:t>
      </w:r>
      <w:r>
        <w:rPr>
          <w:sz w:val="24"/>
        </w:rPr>
        <w:tab/>
      </w:r>
      <w:r>
        <w:rPr>
          <w:spacing w:val="-5"/>
          <w:sz w:val="24"/>
        </w:rPr>
        <w:t>and</w:t>
      </w:r>
      <w:r>
        <w:rPr>
          <w:sz w:val="24"/>
        </w:rPr>
        <w:tab/>
      </w:r>
      <w:r>
        <w:rPr>
          <w:spacing w:val="-2"/>
          <w:sz w:val="24"/>
        </w:rPr>
        <w:t>12.5:</w:t>
      </w:r>
      <w:r>
        <w:rPr>
          <w:sz w:val="24"/>
        </w:rPr>
        <w:tab/>
      </w:r>
      <w:hyperlink r:id="rId8">
        <w:r>
          <w:rPr>
            <w:spacing w:val="-2"/>
            <w:sz w:val="24"/>
          </w:rPr>
          <w:t>https://sdgs.un.org/goals/goal12</w:t>
        </w:r>
      </w:hyperlink>
    </w:p>
    <w:p>
      <w:pPr>
        <w:pStyle w:val="ListParagraph"/>
        <w:numPr>
          <w:ilvl w:val="0"/>
          <w:numId w:val="2"/>
        </w:numPr>
        <w:tabs>
          <w:tab w:pos="1108" w:val="left" w:leader="none"/>
        </w:tabs>
        <w:spacing w:line="273" w:lineRule="auto" w:before="44" w:after="0"/>
        <w:ind w:left="720" w:right="718" w:firstLine="0"/>
        <w:jc w:val="left"/>
        <w:rPr>
          <w:sz w:val="24"/>
        </w:rPr>
      </w:pPr>
      <w:r>
        <w:rPr>
          <w:sz w:val="24"/>
        </w:rPr>
        <w:t>UNEP,</w:t>
      </w:r>
      <w:r>
        <w:rPr>
          <w:spacing w:val="37"/>
          <w:sz w:val="24"/>
        </w:rPr>
        <w:t> </w:t>
      </w:r>
      <w:r>
        <w:rPr>
          <w:sz w:val="24"/>
        </w:rPr>
        <w:t>Food</w:t>
      </w:r>
      <w:r>
        <w:rPr>
          <w:spacing w:val="40"/>
          <w:sz w:val="24"/>
        </w:rPr>
        <w:t> </w:t>
      </w:r>
      <w:r>
        <w:rPr>
          <w:sz w:val="24"/>
        </w:rPr>
        <w:t>Waste</w:t>
      </w:r>
      <w:r>
        <w:rPr>
          <w:spacing w:val="40"/>
          <w:sz w:val="24"/>
        </w:rPr>
        <w:t> </w:t>
      </w:r>
      <w:r>
        <w:rPr>
          <w:sz w:val="24"/>
        </w:rPr>
        <w:t>Index</w:t>
      </w:r>
      <w:r>
        <w:rPr>
          <w:spacing w:val="40"/>
          <w:sz w:val="24"/>
        </w:rPr>
        <w:t> </w:t>
      </w:r>
      <w:r>
        <w:rPr>
          <w:sz w:val="24"/>
        </w:rPr>
        <w:t>Report</w:t>
      </w:r>
      <w:r>
        <w:rPr>
          <w:spacing w:val="40"/>
          <w:sz w:val="24"/>
        </w:rPr>
        <w:t> </w:t>
      </w:r>
      <w:r>
        <w:rPr>
          <w:sz w:val="24"/>
        </w:rPr>
        <w:t>2024:</w:t>
      </w:r>
      <w:r>
        <w:rPr>
          <w:spacing w:val="40"/>
          <w:sz w:val="24"/>
        </w:rPr>
        <w:t> </w:t>
      </w:r>
      <w:hyperlink r:id="rId9">
        <w:r>
          <w:rPr>
            <w:sz w:val="24"/>
          </w:rPr>
          <w:t>https://www.unep.org/resources/publication/food-</w:t>
        </w:r>
      </w:hyperlink>
      <w:r>
        <w:rPr>
          <w:spacing w:val="-2"/>
          <w:sz w:val="24"/>
        </w:rPr>
        <w:t>waste-index-report-2024</w:t>
      </w:r>
    </w:p>
    <w:p>
      <w:pPr>
        <w:pStyle w:val="ListParagraph"/>
        <w:numPr>
          <w:ilvl w:val="0"/>
          <w:numId w:val="2"/>
        </w:numPr>
        <w:tabs>
          <w:tab w:pos="1128" w:val="left" w:leader="none"/>
        </w:tabs>
        <w:spacing w:line="273" w:lineRule="auto" w:before="6" w:after="0"/>
        <w:ind w:left="720" w:right="727" w:firstLine="0"/>
        <w:jc w:val="left"/>
        <w:rPr>
          <w:sz w:val="24"/>
        </w:rPr>
      </w:pPr>
      <w:r>
        <w:rPr>
          <w:sz w:val="24"/>
        </w:rPr>
        <w:t>DapurPlan,</w:t>
      </w:r>
      <w:r>
        <w:rPr>
          <w:spacing w:val="40"/>
          <w:sz w:val="24"/>
        </w:rPr>
        <w:t> </w:t>
      </w:r>
      <w:r>
        <w:rPr>
          <w:sz w:val="24"/>
        </w:rPr>
        <w:t>model/training_report.json:</w:t>
      </w:r>
      <w:r>
        <w:rPr>
          <w:spacing w:val="40"/>
          <w:sz w:val="24"/>
        </w:rPr>
        <w:t> </w:t>
      </w:r>
      <w:r>
        <w:rPr>
          <w:sz w:val="24"/>
        </w:rPr>
        <w:t>synthetic</w:t>
      </w:r>
      <w:r>
        <w:rPr>
          <w:spacing w:val="40"/>
          <w:sz w:val="24"/>
        </w:rPr>
        <w:t> </w:t>
      </w:r>
      <w:r>
        <w:rPr>
          <w:sz w:val="24"/>
        </w:rPr>
        <w:t>regular</w:t>
      </w:r>
      <w:r>
        <w:rPr>
          <w:spacing w:val="40"/>
          <w:sz w:val="24"/>
        </w:rPr>
        <w:t> </w:t>
      </w:r>
      <w:r>
        <w:rPr>
          <w:sz w:val="24"/>
        </w:rPr>
        <w:t>scenario,</w:t>
      </w:r>
      <w:r>
        <w:rPr>
          <w:spacing w:val="40"/>
          <w:sz w:val="24"/>
        </w:rPr>
        <w:t> </w:t>
      </w:r>
      <w:r>
        <w:rPr>
          <w:sz w:val="24"/>
        </w:rPr>
        <w:t>seed</w:t>
      </w:r>
      <w:r>
        <w:rPr>
          <w:spacing w:val="40"/>
          <w:sz w:val="24"/>
        </w:rPr>
        <w:t> </w:t>
      </w:r>
      <w:r>
        <w:rPr>
          <w:sz w:val="24"/>
        </w:rPr>
        <w:t>42,</w:t>
      </w:r>
      <w:r>
        <w:rPr>
          <w:spacing w:val="40"/>
          <w:sz w:val="24"/>
        </w:rPr>
        <w:t> </w:t>
      </w:r>
      <w:r>
        <w:rPr>
          <w:sz w:val="24"/>
        </w:rPr>
        <w:t>five</w:t>
      </w:r>
      <w:r>
        <w:rPr>
          <w:spacing w:val="40"/>
          <w:sz w:val="24"/>
        </w:rPr>
        <w:t> </w:t>
      </w:r>
      <w:r>
        <w:rPr>
          <w:sz w:val="24"/>
        </w:rPr>
        <w:t>menus. Benchmark values are simulation results, not a restaurant field study.</w:t>
      </w:r>
    </w:p>
    <w:p>
      <w:pPr>
        <w:pStyle w:val="BodyText"/>
        <w:spacing w:before="7"/>
        <w:rPr>
          <w:sz w:val="12"/>
        </w:r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7"/>
        <w:gridCol w:w="5927"/>
      </w:tblGrid>
      <w:tr>
        <w:trPr>
          <w:trHeight w:val="515" w:hRule="atLeast"/>
        </w:trPr>
        <w:tc>
          <w:tcPr>
            <w:tcW w:w="4637" w:type="dxa"/>
          </w:tcPr>
          <w:p>
            <w:pPr>
              <w:pStyle w:val="TableParagraph"/>
              <w:rPr>
                <w:b/>
                <w:sz w:val="24"/>
              </w:rPr>
            </w:pPr>
            <w:r>
              <w:rPr>
                <w:b/>
                <w:sz w:val="24"/>
              </w:rPr>
              <w:t>Metric</w:t>
            </w:r>
            <w:r>
              <w:rPr>
                <w:b/>
                <w:spacing w:val="-5"/>
                <w:sz w:val="24"/>
              </w:rPr>
              <w:t> </w:t>
            </w:r>
            <w:r>
              <w:rPr>
                <w:b/>
                <w:spacing w:val="-2"/>
                <w:sz w:val="24"/>
              </w:rPr>
              <w:t>Category</w:t>
            </w:r>
          </w:p>
        </w:tc>
        <w:tc>
          <w:tcPr>
            <w:tcW w:w="5927" w:type="dxa"/>
          </w:tcPr>
          <w:p>
            <w:pPr>
              <w:pStyle w:val="TableParagraph"/>
              <w:rPr>
                <w:b/>
                <w:sz w:val="24"/>
              </w:rPr>
            </w:pPr>
            <w:r>
              <w:rPr>
                <w:b/>
                <w:sz w:val="24"/>
              </w:rPr>
              <w:t>Your</w:t>
            </w:r>
            <w:r>
              <w:rPr>
                <w:b/>
                <w:spacing w:val="-1"/>
                <w:sz w:val="24"/>
              </w:rPr>
              <w:t> </w:t>
            </w:r>
            <w:r>
              <w:rPr>
                <w:b/>
                <w:spacing w:val="-2"/>
                <w:sz w:val="24"/>
              </w:rPr>
              <w:t>Response</w:t>
            </w:r>
          </w:p>
        </w:tc>
      </w:tr>
      <w:tr>
        <w:trPr>
          <w:trHeight w:val="2625" w:hRule="atLeast"/>
        </w:trPr>
        <w:tc>
          <w:tcPr>
            <w:tcW w:w="4637" w:type="dxa"/>
          </w:tcPr>
          <w:p>
            <w:pPr>
              <w:pStyle w:val="TableParagraph"/>
              <w:spacing w:before="121"/>
              <w:jc w:val="both"/>
              <w:rPr>
                <w:b/>
                <w:sz w:val="24"/>
              </w:rPr>
            </w:pPr>
            <w:r>
              <w:rPr>
                <w:b/>
                <w:sz w:val="24"/>
              </w:rPr>
              <w:t>Target</w:t>
            </w:r>
            <w:r>
              <w:rPr>
                <w:b/>
                <w:spacing w:val="1"/>
                <w:sz w:val="24"/>
              </w:rPr>
              <w:t> </w:t>
            </w:r>
            <w:r>
              <w:rPr>
                <w:b/>
                <w:sz w:val="24"/>
              </w:rPr>
              <w:t>SDG</w:t>
            </w:r>
            <w:r>
              <w:rPr>
                <w:b/>
                <w:spacing w:val="-1"/>
                <w:sz w:val="24"/>
              </w:rPr>
              <w:t> </w:t>
            </w:r>
            <w:r>
              <w:rPr>
                <w:b/>
                <w:sz w:val="24"/>
              </w:rPr>
              <w:t>Sub-</w:t>
            </w:r>
            <w:r>
              <w:rPr>
                <w:b/>
                <w:spacing w:val="-2"/>
                <w:sz w:val="24"/>
              </w:rPr>
              <w:t>Target(s)</w:t>
            </w:r>
          </w:p>
          <w:p>
            <w:pPr>
              <w:pStyle w:val="TableParagraph"/>
              <w:spacing w:line="273" w:lineRule="auto" w:before="124"/>
              <w:ind w:right="95"/>
              <w:jc w:val="both"/>
              <w:rPr>
                <w:i/>
                <w:sz w:val="24"/>
              </w:rPr>
            </w:pPr>
            <w:r>
              <w:rPr>
                <w:i/>
                <w:sz w:val="24"/>
              </w:rPr>
              <w:t>Identify the exact UN SDG sub-target your project addresses</w:t>
            </w:r>
          </w:p>
          <w:p>
            <w:pPr>
              <w:pStyle w:val="TableParagraph"/>
              <w:spacing w:line="276" w:lineRule="auto" w:before="86"/>
              <w:ind w:right="88"/>
              <w:jc w:val="both"/>
              <w:rPr>
                <w:i/>
                <w:sz w:val="24"/>
              </w:rPr>
            </w:pPr>
            <w:r>
              <w:rPr>
                <w:i/>
                <w:sz w:val="24"/>
              </w:rPr>
              <w:t>e.g., Target 11.6 “Reduce the adverse per-capita environmental impact of cities, focusing on air quality and waste </w:t>
            </w:r>
            <w:r>
              <w:rPr>
                <w:i/>
                <w:spacing w:val="-2"/>
                <w:sz w:val="24"/>
              </w:rPr>
              <w:t>management.”</w:t>
            </w:r>
          </w:p>
        </w:tc>
        <w:tc>
          <w:tcPr>
            <w:tcW w:w="5927" w:type="dxa"/>
          </w:tcPr>
          <w:p>
            <w:pPr>
              <w:pStyle w:val="TableParagraph"/>
              <w:spacing w:line="276" w:lineRule="auto" w:before="121"/>
              <w:ind w:right="88"/>
              <w:jc w:val="both"/>
              <w:rPr>
                <w:sz w:val="24"/>
              </w:rPr>
            </w:pPr>
            <w:r>
              <w:rPr>
                <w:sz w:val="24"/>
              </w:rPr>
              <w:t>Primary:</w:t>
            </w:r>
            <w:r>
              <w:rPr>
                <w:spacing w:val="-15"/>
                <w:sz w:val="24"/>
              </w:rPr>
              <w:t> </w:t>
            </w:r>
            <w:r>
              <w:rPr>
                <w:sz w:val="24"/>
              </w:rPr>
              <w:t>SDG</w:t>
            </w:r>
            <w:r>
              <w:rPr>
                <w:spacing w:val="-15"/>
                <w:sz w:val="24"/>
              </w:rPr>
              <w:t> </w:t>
            </w:r>
            <w:r>
              <w:rPr>
                <w:sz w:val="24"/>
              </w:rPr>
              <w:t>Target</w:t>
            </w:r>
            <w:r>
              <w:rPr>
                <w:spacing w:val="-15"/>
                <w:sz w:val="24"/>
              </w:rPr>
              <w:t> </w:t>
            </w:r>
            <w:r>
              <w:rPr>
                <w:sz w:val="24"/>
              </w:rPr>
              <w:t>12.3,</w:t>
            </w:r>
            <w:r>
              <w:rPr>
                <w:spacing w:val="-15"/>
                <w:sz w:val="24"/>
              </w:rPr>
              <w:t> </w:t>
            </w:r>
            <w:r>
              <w:rPr>
                <w:sz w:val="24"/>
              </w:rPr>
              <w:t>reducing</w:t>
            </w:r>
            <w:r>
              <w:rPr>
                <w:spacing w:val="-15"/>
                <w:sz w:val="24"/>
              </w:rPr>
              <w:t> </w:t>
            </w:r>
            <w:r>
              <w:rPr>
                <w:sz w:val="24"/>
              </w:rPr>
              <w:t>food</w:t>
            </w:r>
            <w:r>
              <w:rPr>
                <w:spacing w:val="-15"/>
                <w:sz w:val="24"/>
              </w:rPr>
              <w:t> </w:t>
            </w:r>
            <w:r>
              <w:rPr>
                <w:sz w:val="24"/>
              </w:rPr>
              <w:t>waste</w:t>
            </w:r>
            <w:r>
              <w:rPr>
                <w:spacing w:val="-15"/>
                <w:sz w:val="24"/>
              </w:rPr>
              <w:t> </w:t>
            </w:r>
            <w:r>
              <w:rPr>
                <w:sz w:val="24"/>
              </w:rPr>
              <w:t>at</w:t>
            </w:r>
            <w:r>
              <w:rPr>
                <w:spacing w:val="-15"/>
                <w:sz w:val="24"/>
              </w:rPr>
              <w:t> </w:t>
            </w:r>
            <w:r>
              <w:rPr>
                <w:sz w:val="24"/>
              </w:rPr>
              <w:t>retail</w:t>
            </w:r>
            <w:r>
              <w:rPr>
                <w:spacing w:val="-15"/>
                <w:sz w:val="24"/>
              </w:rPr>
              <w:t> </w:t>
            </w:r>
            <w:r>
              <w:rPr>
                <w:sz w:val="24"/>
              </w:rPr>
              <w:t>and consumer</w:t>
            </w:r>
            <w:r>
              <w:rPr>
                <w:spacing w:val="-14"/>
                <w:sz w:val="24"/>
              </w:rPr>
              <w:t> </w:t>
            </w:r>
            <w:r>
              <w:rPr>
                <w:sz w:val="24"/>
              </w:rPr>
              <w:t>levels.</w:t>
            </w:r>
            <w:r>
              <w:rPr>
                <w:spacing w:val="-14"/>
                <w:sz w:val="24"/>
              </w:rPr>
              <w:t> </w:t>
            </w:r>
            <w:r>
              <w:rPr>
                <w:sz w:val="24"/>
              </w:rPr>
              <w:t>Supporting:</w:t>
            </w:r>
            <w:r>
              <w:rPr>
                <w:spacing w:val="-15"/>
                <w:sz w:val="24"/>
              </w:rPr>
              <w:t> </w:t>
            </w:r>
            <w:r>
              <w:rPr>
                <w:sz w:val="24"/>
              </w:rPr>
              <w:t>Target</w:t>
            </w:r>
            <w:r>
              <w:rPr>
                <w:spacing w:val="-15"/>
                <w:sz w:val="24"/>
              </w:rPr>
              <w:t> </w:t>
            </w:r>
            <w:r>
              <w:rPr>
                <w:sz w:val="24"/>
              </w:rPr>
              <w:t>12.5,</w:t>
            </w:r>
            <w:r>
              <w:rPr>
                <w:spacing w:val="-14"/>
                <w:sz w:val="24"/>
              </w:rPr>
              <w:t> </w:t>
            </w:r>
            <w:r>
              <w:rPr>
                <w:sz w:val="24"/>
              </w:rPr>
              <w:t>preventing</w:t>
            </w:r>
            <w:r>
              <w:rPr>
                <w:spacing w:val="-9"/>
                <w:sz w:val="24"/>
              </w:rPr>
              <w:t> </w:t>
            </w:r>
            <w:r>
              <w:rPr>
                <w:sz w:val="24"/>
              </w:rPr>
              <w:t>waste generation [1]. DapurPlan focuses on avoidable over-preparation and ingredient planning in small food-service operations; it</w:t>
            </w:r>
            <w:r>
              <w:rPr>
                <w:spacing w:val="-4"/>
                <w:sz w:val="24"/>
              </w:rPr>
              <w:t> </w:t>
            </w:r>
            <w:r>
              <w:rPr>
                <w:sz w:val="24"/>
              </w:rPr>
              <w:t>does</w:t>
            </w:r>
            <w:r>
              <w:rPr>
                <w:spacing w:val="-1"/>
                <w:sz w:val="24"/>
              </w:rPr>
              <w:t> </w:t>
            </w:r>
            <w:r>
              <w:rPr>
                <w:sz w:val="24"/>
              </w:rPr>
              <w:t>not</w:t>
            </w:r>
            <w:r>
              <w:rPr>
                <w:spacing w:val="1"/>
                <w:sz w:val="24"/>
              </w:rPr>
              <w:t> </w:t>
            </w:r>
            <w:r>
              <w:rPr>
                <w:sz w:val="24"/>
              </w:rPr>
              <w:t>measure</w:t>
            </w:r>
            <w:r>
              <w:rPr>
                <w:spacing w:val="-4"/>
                <w:sz w:val="24"/>
              </w:rPr>
              <w:t> </w:t>
            </w:r>
            <w:r>
              <w:rPr>
                <w:sz w:val="24"/>
              </w:rPr>
              <w:t>the</w:t>
            </w:r>
            <w:r>
              <w:rPr>
                <w:spacing w:val="-4"/>
                <w:sz w:val="24"/>
              </w:rPr>
              <w:t> </w:t>
            </w:r>
            <w:r>
              <w:rPr>
                <w:sz w:val="24"/>
              </w:rPr>
              <w:t>national</w:t>
            </w:r>
            <w:r>
              <w:rPr>
                <w:spacing w:val="-3"/>
                <w:sz w:val="24"/>
              </w:rPr>
              <w:t> </w:t>
            </w:r>
            <w:r>
              <w:rPr>
                <w:sz w:val="24"/>
              </w:rPr>
              <w:t>SDG</w:t>
            </w:r>
            <w:r>
              <w:rPr>
                <w:spacing w:val="-1"/>
                <w:sz w:val="24"/>
              </w:rPr>
              <w:t> </w:t>
            </w:r>
            <w:r>
              <w:rPr>
                <w:spacing w:val="-2"/>
                <w:sz w:val="24"/>
              </w:rPr>
              <w:t>indicator.</w:t>
            </w:r>
          </w:p>
        </w:tc>
      </w:tr>
      <w:tr>
        <w:trPr>
          <w:trHeight w:val="2280" w:hRule="atLeast"/>
        </w:trPr>
        <w:tc>
          <w:tcPr>
            <w:tcW w:w="4637" w:type="dxa"/>
          </w:tcPr>
          <w:p>
            <w:pPr>
              <w:pStyle w:val="TableParagraph"/>
              <w:spacing w:before="121"/>
              <w:jc w:val="both"/>
              <w:rPr>
                <w:b/>
                <w:sz w:val="24"/>
              </w:rPr>
            </w:pPr>
            <w:r>
              <w:rPr>
                <w:b/>
                <w:sz w:val="24"/>
              </w:rPr>
              <w:t>Current</w:t>
            </w:r>
            <w:r>
              <w:rPr>
                <w:b/>
                <w:spacing w:val="-6"/>
                <w:sz w:val="24"/>
              </w:rPr>
              <w:t> </w:t>
            </w:r>
            <w:r>
              <w:rPr>
                <w:b/>
                <w:sz w:val="24"/>
              </w:rPr>
              <w:t>Problem</w:t>
            </w:r>
            <w:r>
              <w:rPr>
                <w:b/>
                <w:spacing w:val="-5"/>
                <w:sz w:val="24"/>
              </w:rPr>
              <w:t> </w:t>
            </w:r>
            <w:r>
              <w:rPr>
                <w:b/>
                <w:spacing w:val="-2"/>
                <w:sz w:val="24"/>
              </w:rPr>
              <w:t>Baseline</w:t>
            </w:r>
          </w:p>
          <w:p>
            <w:pPr>
              <w:pStyle w:val="TableParagraph"/>
              <w:spacing w:line="273" w:lineRule="auto" w:before="119"/>
              <w:ind w:right="97"/>
              <w:jc w:val="both"/>
              <w:rPr>
                <w:i/>
                <w:sz w:val="24"/>
              </w:rPr>
            </w:pPr>
            <w:r>
              <w:rPr>
                <w:i/>
                <w:sz w:val="24"/>
              </w:rPr>
              <w:t>What</w:t>
            </w:r>
            <w:r>
              <w:rPr>
                <w:i/>
                <w:spacing w:val="-4"/>
                <w:sz w:val="24"/>
              </w:rPr>
              <w:t> </w:t>
            </w:r>
            <w:r>
              <w:rPr>
                <w:i/>
                <w:sz w:val="24"/>
              </w:rPr>
              <w:t>is</w:t>
            </w:r>
            <w:r>
              <w:rPr>
                <w:i/>
                <w:spacing w:val="-2"/>
                <w:sz w:val="24"/>
              </w:rPr>
              <w:t> </w:t>
            </w:r>
            <w:r>
              <w:rPr>
                <w:i/>
                <w:sz w:val="24"/>
              </w:rPr>
              <w:t>the</w:t>
            </w:r>
            <w:r>
              <w:rPr>
                <w:i/>
                <w:spacing w:val="-4"/>
                <w:sz w:val="24"/>
              </w:rPr>
              <w:t> </w:t>
            </w:r>
            <w:r>
              <w:rPr>
                <w:i/>
                <w:sz w:val="24"/>
              </w:rPr>
              <w:t>starting</w:t>
            </w:r>
            <w:r>
              <w:rPr>
                <w:i/>
                <w:spacing w:val="-4"/>
                <w:sz w:val="24"/>
              </w:rPr>
              <w:t> </w:t>
            </w:r>
            <w:r>
              <w:rPr>
                <w:i/>
                <w:sz w:val="24"/>
              </w:rPr>
              <w:t>condition</w:t>
            </w:r>
            <w:r>
              <w:rPr>
                <w:i/>
                <w:spacing w:val="-4"/>
                <w:sz w:val="24"/>
              </w:rPr>
              <w:t> </w:t>
            </w:r>
            <w:r>
              <w:rPr>
                <w:i/>
                <w:sz w:val="24"/>
              </w:rPr>
              <w:t>of</w:t>
            </w:r>
            <w:r>
              <w:rPr>
                <w:i/>
                <w:spacing w:val="-4"/>
                <w:sz w:val="24"/>
              </w:rPr>
              <w:t> </w:t>
            </w:r>
            <w:r>
              <w:rPr>
                <w:i/>
                <w:sz w:val="24"/>
              </w:rPr>
              <w:t>the</w:t>
            </w:r>
            <w:r>
              <w:rPr>
                <w:i/>
                <w:spacing w:val="-4"/>
                <w:sz w:val="24"/>
              </w:rPr>
              <w:t> </w:t>
            </w:r>
            <w:r>
              <w:rPr>
                <w:i/>
                <w:sz w:val="24"/>
              </w:rPr>
              <w:t>problem, expressed as a number?</w:t>
            </w:r>
          </w:p>
          <w:p>
            <w:pPr>
              <w:pStyle w:val="TableParagraph"/>
              <w:spacing w:line="276" w:lineRule="auto" w:before="6"/>
              <w:ind w:right="97"/>
              <w:jc w:val="both"/>
              <w:rPr>
                <w:i/>
                <w:sz w:val="24"/>
              </w:rPr>
            </w:pPr>
            <w:r>
              <w:rPr>
                <w:i/>
                <w:sz w:val="24"/>
              </w:rPr>
              <w:t>e.g., “The target infrastructure currently experiences 35% energy inefficiency due to unoptimized scheduling.”</w:t>
            </w:r>
          </w:p>
        </w:tc>
        <w:tc>
          <w:tcPr>
            <w:tcW w:w="5927" w:type="dxa"/>
          </w:tcPr>
          <w:p>
            <w:pPr>
              <w:pStyle w:val="TableParagraph"/>
              <w:spacing w:line="276" w:lineRule="auto" w:before="121"/>
              <w:ind w:right="88"/>
              <w:jc w:val="both"/>
              <w:rPr>
                <w:sz w:val="24"/>
              </w:rPr>
            </w:pPr>
            <w:r>
              <w:rPr>
                <w:sz w:val="24"/>
              </w:rPr>
              <w:t>Operational</w:t>
            </w:r>
            <w:r>
              <w:rPr>
                <w:spacing w:val="-10"/>
                <w:sz w:val="24"/>
              </w:rPr>
              <w:t> </w:t>
            </w:r>
            <w:r>
              <w:rPr>
                <w:sz w:val="24"/>
              </w:rPr>
              <w:t>benchmark:</w:t>
            </w:r>
            <w:r>
              <w:rPr>
                <w:spacing w:val="-10"/>
                <w:sz w:val="24"/>
              </w:rPr>
              <w:t> </w:t>
            </w:r>
            <w:r>
              <w:rPr>
                <w:sz w:val="24"/>
              </w:rPr>
              <w:t>the</w:t>
            </w:r>
            <w:r>
              <w:rPr>
                <w:spacing w:val="-10"/>
                <w:sz w:val="24"/>
              </w:rPr>
              <w:t> </w:t>
            </w:r>
            <w:r>
              <w:rPr>
                <w:sz w:val="24"/>
              </w:rPr>
              <w:t>last-week</w:t>
            </w:r>
            <w:r>
              <w:rPr>
                <w:spacing w:val="-9"/>
                <w:sz w:val="24"/>
              </w:rPr>
              <w:t> </w:t>
            </w:r>
            <w:r>
              <w:rPr>
                <w:sz w:val="24"/>
              </w:rPr>
              <w:t>forecast</w:t>
            </w:r>
            <w:r>
              <w:rPr>
                <w:spacing w:val="-10"/>
                <w:sz w:val="24"/>
              </w:rPr>
              <w:t> </w:t>
            </w:r>
            <w:r>
              <w:rPr>
                <w:sz w:val="24"/>
              </w:rPr>
              <w:t>baseline</w:t>
            </w:r>
            <w:r>
              <w:rPr>
                <w:spacing w:val="-10"/>
                <w:sz w:val="24"/>
              </w:rPr>
              <w:t> </w:t>
            </w:r>
            <w:r>
              <w:rPr>
                <w:sz w:val="24"/>
              </w:rPr>
              <w:t>has mean positive error of 2.108 servings per menu per day on the</w:t>
            </w:r>
            <w:r>
              <w:rPr>
                <w:spacing w:val="-15"/>
                <w:sz w:val="24"/>
              </w:rPr>
              <w:t> </w:t>
            </w:r>
            <w:r>
              <w:rPr>
                <w:sz w:val="24"/>
              </w:rPr>
              <w:t>same</w:t>
            </w:r>
            <w:r>
              <w:rPr>
                <w:spacing w:val="-15"/>
                <w:sz w:val="24"/>
              </w:rPr>
              <w:t> </w:t>
            </w:r>
            <w:r>
              <w:rPr>
                <w:sz w:val="24"/>
              </w:rPr>
              <w:t>72-date</w:t>
            </w:r>
            <w:r>
              <w:rPr>
                <w:spacing w:val="-13"/>
                <w:sz w:val="24"/>
              </w:rPr>
              <w:t> </w:t>
            </w:r>
            <w:r>
              <w:rPr>
                <w:sz w:val="24"/>
              </w:rPr>
              <w:t>synthetic</w:t>
            </w:r>
            <w:r>
              <w:rPr>
                <w:spacing w:val="-12"/>
                <w:sz w:val="24"/>
              </w:rPr>
              <w:t> </w:t>
            </w:r>
            <w:r>
              <w:rPr>
                <w:sz w:val="24"/>
              </w:rPr>
              <w:t>test</w:t>
            </w:r>
            <w:r>
              <w:rPr>
                <w:spacing w:val="-12"/>
                <w:sz w:val="24"/>
              </w:rPr>
              <w:t> </w:t>
            </w:r>
            <w:r>
              <w:rPr>
                <w:sz w:val="24"/>
              </w:rPr>
              <w:t>period</w:t>
            </w:r>
            <w:r>
              <w:rPr>
                <w:spacing w:val="-11"/>
                <w:sz w:val="24"/>
              </w:rPr>
              <w:t> </w:t>
            </w:r>
            <w:r>
              <w:rPr>
                <w:sz w:val="24"/>
              </w:rPr>
              <w:t>(2025-10-21</w:t>
            </w:r>
            <w:r>
              <w:rPr>
                <w:spacing w:val="-11"/>
                <w:sz w:val="24"/>
              </w:rPr>
              <w:t> </w:t>
            </w:r>
            <w:r>
              <w:rPr>
                <w:sz w:val="24"/>
              </w:rPr>
              <w:t>to</w:t>
            </w:r>
            <w:r>
              <w:rPr>
                <w:spacing w:val="-11"/>
                <w:sz w:val="24"/>
              </w:rPr>
              <w:t> </w:t>
            </w:r>
            <w:r>
              <w:rPr>
                <w:sz w:val="24"/>
              </w:rPr>
              <w:t>2025-12-31) [3]. This is a forecast-surplus proxy, not measured discarded</w:t>
            </w:r>
            <w:r>
              <w:rPr>
                <w:spacing w:val="-6"/>
                <w:sz w:val="24"/>
              </w:rPr>
              <w:t> </w:t>
            </w:r>
            <w:r>
              <w:rPr>
                <w:sz w:val="24"/>
              </w:rPr>
              <w:t>food.</w:t>
            </w:r>
            <w:r>
              <w:rPr>
                <w:spacing w:val="-6"/>
                <w:sz w:val="24"/>
              </w:rPr>
              <w:t> </w:t>
            </w:r>
            <w:r>
              <w:rPr>
                <w:sz w:val="24"/>
              </w:rPr>
              <w:t>A</w:t>
            </w:r>
            <w:r>
              <w:rPr>
                <w:spacing w:val="-5"/>
                <w:sz w:val="24"/>
              </w:rPr>
              <w:t> </w:t>
            </w:r>
            <w:r>
              <w:rPr>
                <w:sz w:val="24"/>
              </w:rPr>
              <w:t>restaurant-specific</w:t>
            </w:r>
            <w:r>
              <w:rPr>
                <w:spacing w:val="-8"/>
                <w:sz w:val="24"/>
              </w:rPr>
              <w:t> </w:t>
            </w:r>
            <w:r>
              <w:rPr>
                <w:sz w:val="24"/>
              </w:rPr>
              <w:t>baseline</w:t>
            </w:r>
            <w:r>
              <w:rPr>
                <w:spacing w:val="-3"/>
                <w:sz w:val="24"/>
              </w:rPr>
              <w:t> </w:t>
            </w:r>
            <w:r>
              <w:rPr>
                <w:sz w:val="24"/>
              </w:rPr>
              <w:t>in</w:t>
            </w:r>
            <w:r>
              <w:rPr>
                <w:spacing w:val="-6"/>
                <w:sz w:val="24"/>
              </w:rPr>
              <w:t> </w:t>
            </w:r>
            <w:r>
              <w:rPr>
                <w:sz w:val="24"/>
              </w:rPr>
              <w:t>kg</w:t>
            </w:r>
            <w:r>
              <w:rPr>
                <w:spacing w:val="-2"/>
                <w:sz w:val="24"/>
              </w:rPr>
              <w:t> </w:t>
            </w:r>
            <w:r>
              <w:rPr>
                <w:sz w:val="24"/>
              </w:rPr>
              <w:t>has</w:t>
            </w:r>
            <w:r>
              <w:rPr>
                <w:spacing w:val="-5"/>
                <w:sz w:val="24"/>
              </w:rPr>
              <w:t> </w:t>
            </w:r>
            <w:r>
              <w:rPr>
                <w:sz w:val="24"/>
              </w:rPr>
              <w:t>not yet been collected.</w:t>
            </w:r>
          </w:p>
        </w:tc>
      </w:tr>
      <w:tr>
        <w:trPr>
          <w:trHeight w:val="2606" w:hRule="atLeast"/>
        </w:trPr>
        <w:tc>
          <w:tcPr>
            <w:tcW w:w="4637" w:type="dxa"/>
          </w:tcPr>
          <w:p>
            <w:pPr>
              <w:pStyle w:val="TableParagraph"/>
              <w:spacing w:before="121"/>
              <w:jc w:val="both"/>
              <w:rPr>
                <w:b/>
                <w:sz w:val="24"/>
              </w:rPr>
            </w:pPr>
            <w:r>
              <w:rPr>
                <w:b/>
                <w:sz w:val="24"/>
              </w:rPr>
              <w:t>Core</w:t>
            </w:r>
            <w:r>
              <w:rPr>
                <w:b/>
                <w:spacing w:val="-6"/>
                <w:sz w:val="24"/>
              </w:rPr>
              <w:t> </w:t>
            </w:r>
            <w:r>
              <w:rPr>
                <w:b/>
                <w:sz w:val="24"/>
              </w:rPr>
              <w:t>Measurable</w:t>
            </w:r>
            <w:r>
              <w:rPr>
                <w:b/>
                <w:spacing w:val="-6"/>
                <w:sz w:val="24"/>
              </w:rPr>
              <w:t> </w:t>
            </w:r>
            <w:r>
              <w:rPr>
                <w:b/>
                <w:spacing w:val="-5"/>
                <w:sz w:val="24"/>
              </w:rPr>
              <w:t>KPI</w:t>
            </w:r>
          </w:p>
          <w:p>
            <w:pPr>
              <w:pStyle w:val="TableParagraph"/>
              <w:spacing w:before="124"/>
              <w:jc w:val="both"/>
              <w:rPr>
                <w:i/>
                <w:sz w:val="24"/>
              </w:rPr>
            </w:pPr>
            <w:r>
              <w:rPr>
                <w:i/>
                <w:sz w:val="24"/>
              </w:rPr>
              <w:t>The</w:t>
            </w:r>
            <w:r>
              <w:rPr>
                <w:i/>
                <w:spacing w:val="-4"/>
                <w:sz w:val="24"/>
              </w:rPr>
              <w:t> </w:t>
            </w:r>
            <w:r>
              <w:rPr>
                <w:i/>
                <w:sz w:val="24"/>
              </w:rPr>
              <w:t>specific</w:t>
            </w:r>
            <w:r>
              <w:rPr>
                <w:i/>
                <w:spacing w:val="-3"/>
                <w:sz w:val="24"/>
              </w:rPr>
              <w:t> </w:t>
            </w:r>
            <w:r>
              <w:rPr>
                <w:i/>
                <w:sz w:val="24"/>
              </w:rPr>
              <w:t>unit</w:t>
            </w:r>
            <w:r>
              <w:rPr>
                <w:i/>
                <w:spacing w:val="2"/>
                <w:sz w:val="24"/>
              </w:rPr>
              <w:t> </w:t>
            </w:r>
            <w:r>
              <w:rPr>
                <w:i/>
                <w:sz w:val="24"/>
              </w:rPr>
              <w:t>you</w:t>
            </w:r>
            <w:r>
              <w:rPr>
                <w:i/>
                <w:spacing w:val="-1"/>
                <w:sz w:val="24"/>
              </w:rPr>
              <w:t> </w:t>
            </w:r>
            <w:r>
              <w:rPr>
                <w:i/>
                <w:sz w:val="24"/>
              </w:rPr>
              <w:t>will</w:t>
            </w:r>
            <w:r>
              <w:rPr>
                <w:i/>
                <w:spacing w:val="-3"/>
                <w:sz w:val="24"/>
              </w:rPr>
              <w:t> </w:t>
            </w:r>
            <w:r>
              <w:rPr>
                <w:i/>
                <w:spacing w:val="-4"/>
                <w:sz w:val="24"/>
              </w:rPr>
              <w:t>track</w:t>
            </w:r>
          </w:p>
          <w:p>
            <w:pPr>
              <w:pStyle w:val="TableParagraph"/>
              <w:spacing w:line="276" w:lineRule="auto" w:before="39"/>
              <w:ind w:right="95"/>
              <w:jc w:val="both"/>
              <w:rPr>
                <w:i/>
                <w:sz w:val="24"/>
              </w:rPr>
            </w:pPr>
            <w:r>
              <w:rPr>
                <w:i/>
                <w:sz w:val="24"/>
              </w:rPr>
              <w:t>e.g., % reduction in power consumption, processing-latency improvement, or kg of resource waste avoided.</w:t>
            </w:r>
          </w:p>
        </w:tc>
        <w:tc>
          <w:tcPr>
            <w:tcW w:w="5927" w:type="dxa"/>
          </w:tcPr>
          <w:p>
            <w:pPr>
              <w:pStyle w:val="TableParagraph"/>
              <w:spacing w:line="276" w:lineRule="auto" w:before="121"/>
              <w:ind w:right="90"/>
              <w:jc w:val="both"/>
              <w:rPr>
                <w:sz w:val="24"/>
              </w:rPr>
            </w:pPr>
            <w:r>
              <w:rPr>
                <w:sz w:val="24"/>
              </w:rPr>
              <w:t>Primary prototype KPI: mean max(predicted servings minus</w:t>
            </w:r>
            <w:r>
              <w:rPr>
                <w:spacing w:val="-9"/>
                <w:sz w:val="24"/>
              </w:rPr>
              <w:t> </w:t>
            </w:r>
            <w:r>
              <w:rPr>
                <w:sz w:val="24"/>
              </w:rPr>
              <w:t>actual</w:t>
            </w:r>
            <w:r>
              <w:rPr>
                <w:spacing w:val="-12"/>
                <w:sz w:val="24"/>
              </w:rPr>
              <w:t> </w:t>
            </w:r>
            <w:r>
              <w:rPr>
                <w:sz w:val="24"/>
              </w:rPr>
              <w:t>sales,</w:t>
            </w:r>
            <w:r>
              <w:rPr>
                <w:spacing w:val="-11"/>
                <w:sz w:val="24"/>
              </w:rPr>
              <w:t> </w:t>
            </w:r>
            <w:r>
              <w:rPr>
                <w:sz w:val="24"/>
              </w:rPr>
              <w:t>0),</w:t>
            </w:r>
            <w:r>
              <w:rPr>
                <w:spacing w:val="-10"/>
                <w:sz w:val="24"/>
              </w:rPr>
              <w:t> </w:t>
            </w:r>
            <w:r>
              <w:rPr>
                <w:sz w:val="24"/>
              </w:rPr>
              <w:t>in</w:t>
            </w:r>
            <w:r>
              <w:rPr>
                <w:spacing w:val="-11"/>
                <w:sz w:val="24"/>
              </w:rPr>
              <w:t> </w:t>
            </w:r>
            <w:r>
              <w:rPr>
                <w:sz w:val="24"/>
              </w:rPr>
              <w:t>servings</w:t>
            </w:r>
            <w:r>
              <w:rPr>
                <w:spacing w:val="-9"/>
                <w:sz w:val="24"/>
              </w:rPr>
              <w:t> </w:t>
            </w:r>
            <w:r>
              <w:rPr>
                <w:sz w:val="24"/>
              </w:rPr>
              <w:t>per</w:t>
            </w:r>
            <w:r>
              <w:rPr>
                <w:spacing w:val="-11"/>
                <w:sz w:val="24"/>
              </w:rPr>
              <w:t> </w:t>
            </w:r>
            <w:r>
              <w:rPr>
                <w:sz w:val="24"/>
              </w:rPr>
              <w:t>menu</w:t>
            </w:r>
            <w:r>
              <w:rPr>
                <w:spacing w:val="-11"/>
                <w:sz w:val="24"/>
              </w:rPr>
              <w:t> </w:t>
            </w:r>
            <w:r>
              <w:rPr>
                <w:sz w:val="24"/>
              </w:rPr>
              <w:t>per</w:t>
            </w:r>
            <w:r>
              <w:rPr>
                <w:spacing w:val="-11"/>
                <w:sz w:val="24"/>
              </w:rPr>
              <w:t> </w:t>
            </w:r>
            <w:r>
              <w:rPr>
                <w:sz w:val="24"/>
              </w:rPr>
              <w:t>day.</w:t>
            </w:r>
            <w:r>
              <w:rPr>
                <w:spacing w:val="-5"/>
                <w:sz w:val="24"/>
              </w:rPr>
              <w:t> </w:t>
            </w:r>
            <w:r>
              <w:rPr>
                <w:sz w:val="24"/>
              </w:rPr>
              <w:t>Report percentage change against the last-week baseline on identical dates. Guardrail: mean underprediction must not exceed the baseline by more than 5%. A future field pilot will separately weigh avoidable food waste in kg per 100 </w:t>
            </w:r>
            <w:r>
              <w:rPr>
                <w:spacing w:val="-2"/>
                <w:sz w:val="24"/>
              </w:rPr>
              <w:t>servings.</w:t>
            </w:r>
          </w:p>
        </w:tc>
      </w:tr>
    </w:tbl>
    <w:p>
      <w:pPr>
        <w:pStyle w:val="TableParagraph"/>
        <w:spacing w:after="0" w:line="276" w:lineRule="auto"/>
        <w:jc w:val="both"/>
        <w:rPr>
          <w:sz w:val="24"/>
        </w:rPr>
        <w:sectPr>
          <w:pgSz w:w="12240" w:h="15840"/>
          <w:pgMar w:top="1380" w:bottom="1304" w:left="720" w:right="720"/>
        </w:sect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7"/>
        <w:gridCol w:w="5927"/>
      </w:tblGrid>
      <w:tr>
        <w:trPr>
          <w:trHeight w:val="515" w:hRule="atLeast"/>
        </w:trPr>
        <w:tc>
          <w:tcPr>
            <w:tcW w:w="4637" w:type="dxa"/>
          </w:tcPr>
          <w:p>
            <w:pPr>
              <w:pStyle w:val="TableParagraph"/>
              <w:rPr>
                <w:b/>
                <w:sz w:val="24"/>
              </w:rPr>
            </w:pPr>
            <w:r>
              <w:rPr>
                <w:b/>
                <w:sz w:val="24"/>
              </w:rPr>
              <w:t>Metric</w:t>
            </w:r>
            <w:r>
              <w:rPr>
                <w:b/>
                <w:spacing w:val="-5"/>
                <w:sz w:val="24"/>
              </w:rPr>
              <w:t> </w:t>
            </w:r>
            <w:r>
              <w:rPr>
                <w:b/>
                <w:spacing w:val="-2"/>
                <w:sz w:val="24"/>
              </w:rPr>
              <w:t>Category</w:t>
            </w:r>
          </w:p>
        </w:tc>
        <w:tc>
          <w:tcPr>
            <w:tcW w:w="5927" w:type="dxa"/>
          </w:tcPr>
          <w:p>
            <w:pPr>
              <w:pStyle w:val="TableParagraph"/>
              <w:rPr>
                <w:b/>
                <w:sz w:val="24"/>
              </w:rPr>
            </w:pPr>
            <w:r>
              <w:rPr>
                <w:b/>
                <w:sz w:val="24"/>
              </w:rPr>
              <w:t>Your</w:t>
            </w:r>
            <w:r>
              <w:rPr>
                <w:b/>
                <w:spacing w:val="-1"/>
                <w:sz w:val="24"/>
              </w:rPr>
              <w:t> </w:t>
            </w:r>
            <w:r>
              <w:rPr>
                <w:b/>
                <w:spacing w:val="-2"/>
                <w:sz w:val="24"/>
              </w:rPr>
              <w:t>Response</w:t>
            </w:r>
          </w:p>
        </w:tc>
      </w:tr>
      <w:tr>
        <w:trPr>
          <w:trHeight w:val="2606" w:hRule="atLeast"/>
        </w:trPr>
        <w:tc>
          <w:tcPr>
            <w:tcW w:w="4637" w:type="dxa"/>
          </w:tcPr>
          <w:p>
            <w:pPr>
              <w:pStyle w:val="TableParagraph"/>
              <w:spacing w:before="121"/>
              <w:rPr>
                <w:b/>
                <w:sz w:val="24"/>
              </w:rPr>
            </w:pPr>
            <w:r>
              <w:rPr>
                <w:b/>
                <w:sz w:val="24"/>
              </w:rPr>
              <w:t>Phase</w:t>
            </w:r>
            <w:r>
              <w:rPr>
                <w:b/>
                <w:spacing w:val="-3"/>
                <w:sz w:val="24"/>
              </w:rPr>
              <w:t> </w:t>
            </w:r>
            <w:r>
              <w:rPr>
                <w:b/>
                <w:sz w:val="24"/>
              </w:rPr>
              <w:t>2</w:t>
            </w:r>
            <w:r>
              <w:rPr>
                <w:b/>
                <w:spacing w:val="-1"/>
                <w:sz w:val="24"/>
              </w:rPr>
              <w:t> </w:t>
            </w:r>
            <w:r>
              <w:rPr>
                <w:b/>
                <w:sz w:val="24"/>
              </w:rPr>
              <w:t>Impact </w:t>
            </w:r>
            <w:r>
              <w:rPr>
                <w:b/>
                <w:spacing w:val="-2"/>
                <w:sz w:val="24"/>
              </w:rPr>
              <w:t>Target</w:t>
            </w:r>
          </w:p>
          <w:p>
            <w:pPr>
              <w:pStyle w:val="TableParagraph"/>
              <w:spacing w:line="273" w:lineRule="auto" w:before="124"/>
              <w:rPr>
                <w:i/>
                <w:sz w:val="24"/>
              </w:rPr>
            </w:pPr>
            <w:r>
              <w:rPr>
                <w:i/>
                <w:sz w:val="24"/>
              </w:rPr>
              <w:t>Your</w:t>
            </w:r>
            <w:r>
              <w:rPr>
                <w:i/>
                <w:spacing w:val="-12"/>
                <w:sz w:val="24"/>
              </w:rPr>
              <w:t> </w:t>
            </w:r>
            <w:r>
              <w:rPr>
                <w:i/>
                <w:sz w:val="24"/>
              </w:rPr>
              <w:t>realistic,</w:t>
            </w:r>
            <w:r>
              <w:rPr>
                <w:i/>
                <w:spacing w:val="-14"/>
                <w:sz w:val="24"/>
              </w:rPr>
              <w:t> </w:t>
            </w:r>
            <w:r>
              <w:rPr>
                <w:i/>
                <w:sz w:val="24"/>
              </w:rPr>
              <w:t>percentage-based</w:t>
            </w:r>
            <w:r>
              <w:rPr>
                <w:i/>
                <w:spacing w:val="-14"/>
                <w:sz w:val="24"/>
              </w:rPr>
              <w:t> </w:t>
            </w:r>
            <w:r>
              <w:rPr>
                <w:i/>
                <w:sz w:val="24"/>
              </w:rPr>
              <w:t>target</w:t>
            </w:r>
            <w:r>
              <w:rPr>
                <w:i/>
                <w:spacing w:val="-10"/>
                <w:sz w:val="24"/>
              </w:rPr>
              <w:t> </w:t>
            </w:r>
            <w:r>
              <w:rPr>
                <w:i/>
                <w:sz w:val="24"/>
              </w:rPr>
              <w:t>by</w:t>
            </w:r>
            <w:r>
              <w:rPr>
                <w:i/>
                <w:spacing w:val="-11"/>
                <w:sz w:val="24"/>
              </w:rPr>
              <w:t> </w:t>
            </w:r>
            <w:r>
              <w:rPr>
                <w:i/>
                <w:sz w:val="24"/>
              </w:rPr>
              <w:t>the final prototype presentation</w:t>
            </w:r>
          </w:p>
          <w:p>
            <w:pPr>
              <w:pStyle w:val="TableParagraph"/>
              <w:spacing w:line="273" w:lineRule="auto" w:before="6"/>
              <w:rPr>
                <w:i/>
                <w:sz w:val="24"/>
              </w:rPr>
            </w:pPr>
            <w:r>
              <w:rPr>
                <w:i/>
                <w:sz w:val="24"/>
              </w:rPr>
              <w:t>e.g.,</w:t>
            </w:r>
            <w:r>
              <w:rPr>
                <w:i/>
                <w:spacing w:val="40"/>
                <w:sz w:val="24"/>
              </w:rPr>
              <w:t> </w:t>
            </w:r>
            <w:r>
              <w:rPr>
                <w:i/>
                <w:sz w:val="24"/>
              </w:rPr>
              <w:t>“20%</w:t>
            </w:r>
            <w:r>
              <w:rPr>
                <w:i/>
                <w:spacing w:val="40"/>
                <w:sz w:val="24"/>
              </w:rPr>
              <w:t> </w:t>
            </w:r>
            <w:r>
              <w:rPr>
                <w:i/>
                <w:sz w:val="24"/>
              </w:rPr>
              <w:t>improvement</w:t>
            </w:r>
            <w:r>
              <w:rPr>
                <w:i/>
                <w:spacing w:val="40"/>
                <w:sz w:val="24"/>
              </w:rPr>
              <w:t> </w:t>
            </w:r>
            <w:r>
              <w:rPr>
                <w:i/>
                <w:sz w:val="24"/>
              </w:rPr>
              <w:t>in</w:t>
            </w:r>
            <w:r>
              <w:rPr>
                <w:i/>
                <w:spacing w:val="40"/>
                <w:sz w:val="24"/>
              </w:rPr>
              <w:t> </w:t>
            </w:r>
            <w:r>
              <w:rPr>
                <w:i/>
                <w:sz w:val="24"/>
              </w:rPr>
              <w:t>computational resource use.”</w:t>
            </w:r>
          </w:p>
        </w:tc>
        <w:tc>
          <w:tcPr>
            <w:tcW w:w="5927" w:type="dxa"/>
          </w:tcPr>
          <w:p>
            <w:pPr>
              <w:pStyle w:val="TableParagraph"/>
              <w:spacing w:line="276" w:lineRule="auto" w:before="121"/>
              <w:ind w:right="90"/>
              <w:jc w:val="both"/>
              <w:rPr>
                <w:sz w:val="24"/>
              </w:rPr>
            </w:pPr>
            <w:r>
              <w:rPr>
                <w:sz w:val="24"/>
              </w:rPr>
              <w:t>Phase 2 benchmark target: at least 20% lower forecast-surplus proxy than baseline (at most 1.687 servings per menu per day), with mean underprediction at most 2.193. Current</w:t>
            </w:r>
            <w:r>
              <w:rPr>
                <w:spacing w:val="-3"/>
                <w:sz w:val="24"/>
              </w:rPr>
              <w:t> </w:t>
            </w:r>
            <w:r>
              <w:rPr>
                <w:sz w:val="24"/>
              </w:rPr>
              <w:t>synthetic</w:t>
            </w:r>
            <w:r>
              <w:rPr>
                <w:spacing w:val="-3"/>
                <w:sz w:val="24"/>
              </w:rPr>
              <w:t> </w:t>
            </w:r>
            <w:r>
              <w:rPr>
                <w:sz w:val="24"/>
              </w:rPr>
              <w:t>results are</w:t>
            </w:r>
            <w:r>
              <w:rPr>
                <w:spacing w:val="-3"/>
                <w:sz w:val="24"/>
              </w:rPr>
              <w:t> </w:t>
            </w:r>
            <w:r>
              <w:rPr>
                <w:sz w:val="24"/>
              </w:rPr>
              <w:t>1.528</w:t>
            </w:r>
            <w:r>
              <w:rPr>
                <w:spacing w:val="-2"/>
                <w:sz w:val="24"/>
              </w:rPr>
              <w:t> </w:t>
            </w:r>
            <w:r>
              <w:rPr>
                <w:sz w:val="24"/>
              </w:rPr>
              <w:t>positive</w:t>
            </w:r>
            <w:r>
              <w:rPr>
                <w:spacing w:val="-3"/>
                <w:sz w:val="24"/>
              </w:rPr>
              <w:t> </w:t>
            </w:r>
            <w:r>
              <w:rPr>
                <w:sz w:val="24"/>
              </w:rPr>
              <w:t>error</w:t>
            </w:r>
            <w:r>
              <w:rPr>
                <w:spacing w:val="-1"/>
                <w:sz w:val="24"/>
              </w:rPr>
              <w:t> </w:t>
            </w:r>
            <w:r>
              <w:rPr>
                <w:sz w:val="24"/>
              </w:rPr>
              <w:t>and 1.561 underprediction, about 27.5% lower surplus proxy [3]. Reproduce the fixed evaluation and full application flow; do not represent this as actual food-waste reduction.</w:t>
            </w:r>
          </w:p>
        </w:tc>
      </w:tr>
    </w:tbl>
    <w:p>
      <w:pPr>
        <w:pStyle w:val="BodyText"/>
        <w:spacing w:before="57"/>
        <w:rPr>
          <w:sz w:val="28"/>
        </w:rPr>
      </w:pPr>
      <w:r>
        <w:rPr>
          <w:sz w:val="28"/>
        </w:rPr>
        <w:drawing>
          <wp:anchor distT="0" distB="0" distL="0" distR="0" allowOverlap="1" layoutInCell="1" locked="0" behindDoc="1" simplePos="0" relativeHeight="487379968">
            <wp:simplePos x="0" y="0"/>
            <wp:positionH relativeFrom="page">
              <wp:posOffset>0</wp:posOffset>
            </wp:positionH>
            <wp:positionV relativeFrom="page">
              <wp:posOffset>0</wp:posOffset>
            </wp:positionV>
            <wp:extent cx="7772400" cy="100584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7772400" cy="10058400"/>
                    </a:xfrm>
                    <a:prstGeom prst="rect">
                      <a:avLst/>
                    </a:prstGeom>
                  </pic:spPr>
                </pic:pic>
              </a:graphicData>
            </a:graphic>
          </wp:anchor>
        </w:drawing>
      </w:r>
    </w:p>
    <w:p>
      <w:pPr>
        <w:pStyle w:val="Heading2"/>
        <w:numPr>
          <w:ilvl w:val="0"/>
          <w:numId w:val="1"/>
        </w:numPr>
        <w:tabs>
          <w:tab w:pos="1000" w:val="left" w:leader="none"/>
        </w:tabs>
        <w:spacing w:line="240" w:lineRule="auto" w:before="0" w:after="0"/>
        <w:ind w:left="1000" w:right="0" w:hanging="280"/>
        <w:jc w:val="left"/>
      </w:pPr>
      <w:bookmarkStart w:name="5. Eligibility &amp; Readiness Checklist" w:id="9"/>
      <w:bookmarkEnd w:id="9"/>
      <w:r>
        <w:rPr>
          <w:b w:val="0"/>
        </w:rPr>
      </w:r>
      <w:r>
        <w:rPr/>
        <w:t>Eligibility</w:t>
      </w:r>
      <w:r>
        <w:rPr>
          <w:spacing w:val="-1"/>
        </w:rPr>
        <w:t> </w:t>
      </w:r>
      <w:r>
        <w:rPr/>
        <w:t>&amp; Readiness</w:t>
      </w:r>
      <w:r>
        <w:rPr>
          <w:spacing w:val="-1"/>
        </w:rPr>
        <w:t> </w:t>
      </w:r>
      <w:r>
        <w:rPr>
          <w:spacing w:val="-2"/>
        </w:rPr>
        <w:t>Checklist</w:t>
      </w:r>
    </w:p>
    <w:p>
      <w:pPr>
        <w:spacing w:before="211"/>
        <w:ind w:left="720" w:right="0" w:firstLine="0"/>
        <w:jc w:val="left"/>
        <w:rPr>
          <w:i/>
          <w:sz w:val="24"/>
        </w:rPr>
      </w:pPr>
      <w:r>
        <w:rPr>
          <w:i/>
          <w:sz w:val="24"/>
        </w:rPr>
        <w:t>Tick</w:t>
      </w:r>
      <w:r>
        <w:rPr>
          <w:i/>
          <w:spacing w:val="-3"/>
          <w:sz w:val="24"/>
        </w:rPr>
        <w:t> </w:t>
      </w:r>
      <w:r>
        <w:rPr>
          <w:i/>
          <w:sz w:val="24"/>
        </w:rPr>
        <w:t>all</w:t>
      </w:r>
      <w:r>
        <w:rPr>
          <w:i/>
          <w:spacing w:val="-3"/>
          <w:sz w:val="24"/>
        </w:rPr>
        <w:t> </w:t>
      </w:r>
      <w:r>
        <w:rPr>
          <w:i/>
          <w:sz w:val="24"/>
        </w:rPr>
        <w:t>boxes that</w:t>
      </w:r>
      <w:r>
        <w:rPr>
          <w:i/>
          <w:spacing w:val="-2"/>
          <w:sz w:val="24"/>
        </w:rPr>
        <w:t> </w:t>
      </w:r>
      <w:r>
        <w:rPr>
          <w:i/>
          <w:sz w:val="24"/>
        </w:rPr>
        <w:t>apply</w:t>
      </w:r>
      <w:r>
        <w:rPr>
          <w:i/>
          <w:spacing w:val="-3"/>
          <w:sz w:val="24"/>
        </w:rPr>
        <w:t> </w:t>
      </w:r>
      <w:r>
        <w:rPr>
          <w:i/>
          <w:sz w:val="24"/>
        </w:rPr>
        <w:t>before</w:t>
      </w:r>
      <w:r>
        <w:rPr>
          <w:i/>
          <w:spacing w:val="-2"/>
          <w:sz w:val="24"/>
        </w:rPr>
        <w:t> submitting.</w:t>
      </w:r>
    </w:p>
    <w:p>
      <w:pPr>
        <w:spacing w:line="278" w:lineRule="auto" w:before="219"/>
        <w:ind w:left="1221" w:right="437" w:firstLine="0"/>
        <w:jc w:val="left"/>
        <w:rPr>
          <w:sz w:val="24"/>
        </w:rPr>
      </w:pPr>
      <w:r>
        <w:rPr>
          <w:sz w:val="24"/>
        </w:rPr>
        <mc:AlternateContent>
          <mc:Choice Requires="wps">
            <w:drawing>
              <wp:anchor distT="0" distB="0" distL="0" distR="0" allowOverlap="1" layoutInCell="1" locked="0" behindDoc="0" simplePos="0" relativeHeight="15735808">
                <wp:simplePos x="0" y="0"/>
                <wp:positionH relativeFrom="page">
                  <wp:posOffset>919480</wp:posOffset>
                </wp:positionH>
                <wp:positionV relativeFrom="paragraph">
                  <wp:posOffset>244842</wp:posOffset>
                </wp:positionV>
                <wp:extent cx="139700" cy="2095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9700" cy="209550"/>
                        </a:xfrm>
                        <a:prstGeom prst="rect">
                          <a:avLst/>
                        </a:prstGeom>
                        <a:ln w="9525">
                          <a:solidFill>
                            <a:srgbClr val="0A4F3D"/>
                          </a:solidFill>
                          <a:prstDash val="solid"/>
                        </a:ln>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72.400002pt;margin-top:19.278906pt;width:11pt;height:16.5pt;mso-position-horizontal-relative:page;mso-position-vertical-relative:paragraph;z-index:15735808" type="#_x0000_t202" id="docshape6" filled="false" stroked="true" strokeweight=".75pt" strokecolor="#0a4f3d">
                <v:textbox inset="0,0,0,0">
                  <w:txbxContent>
                    <w:p>
                      <w:pPr>
                        <w:spacing w:before="1"/>
                        <w:ind w:left="0" w:right="0" w:firstLine="0"/>
                        <w:jc w:val="left"/>
                        <w:rPr>
                          <w:sz w:val="24"/>
                        </w:rPr>
                      </w:pPr>
                      <w:r>
                        <w:rPr>
                          <w:spacing w:val="-10"/>
                          <w:sz w:val="24"/>
                        </w:rPr>
                        <w:t>/</w:t>
                      </w:r>
                    </w:p>
                  </w:txbxContent>
                </v:textbox>
                <v:stroke dashstyle="solid"/>
                <w10:wrap type="none"/>
              </v:shape>
            </w:pict>
          </mc:Fallback>
        </mc:AlternateContent>
      </w:r>
      <w:r>
        <w:rPr>
          <w:sz w:val="24"/>
        </w:rPr>
        <w:t>All</w:t>
      </w:r>
      <w:r>
        <w:rPr>
          <w:spacing w:val="-7"/>
          <w:sz w:val="24"/>
        </w:rPr>
        <w:t> </w:t>
      </w:r>
      <w:r>
        <w:rPr>
          <w:sz w:val="24"/>
        </w:rPr>
        <w:t>team</w:t>
      </w:r>
      <w:r>
        <w:rPr>
          <w:spacing w:val="-7"/>
          <w:sz w:val="24"/>
        </w:rPr>
        <w:t> </w:t>
      </w:r>
      <w:r>
        <w:rPr>
          <w:sz w:val="24"/>
        </w:rPr>
        <w:t>members</w:t>
      </w:r>
      <w:r>
        <w:rPr>
          <w:spacing w:val="-4"/>
          <w:sz w:val="24"/>
        </w:rPr>
        <w:t> </w:t>
      </w:r>
      <w:r>
        <w:rPr>
          <w:sz w:val="24"/>
        </w:rPr>
        <w:t>have</w:t>
      </w:r>
      <w:r>
        <w:rPr>
          <w:spacing w:val="-2"/>
          <w:sz w:val="24"/>
        </w:rPr>
        <w:t> </w:t>
      </w:r>
      <w:r>
        <w:rPr>
          <w:sz w:val="24"/>
        </w:rPr>
        <w:t>completed</w:t>
      </w:r>
      <w:r>
        <w:rPr>
          <w:spacing w:val="-1"/>
          <w:sz w:val="24"/>
        </w:rPr>
        <w:t> </w:t>
      </w:r>
      <w:r>
        <w:rPr>
          <w:sz w:val="24"/>
        </w:rPr>
        <w:t>the</w:t>
      </w:r>
      <w:r>
        <w:rPr>
          <w:spacing w:val="-7"/>
          <w:sz w:val="24"/>
        </w:rPr>
        <w:t> </w:t>
      </w:r>
      <w:r>
        <w:rPr>
          <w:sz w:val="24"/>
        </w:rPr>
        <w:t>mandatory</w:t>
      </w:r>
      <w:r>
        <w:rPr>
          <w:spacing w:val="-1"/>
          <w:sz w:val="24"/>
        </w:rPr>
        <w:t> </w:t>
      </w:r>
      <w:r>
        <w:rPr>
          <w:sz w:val="24"/>
        </w:rPr>
        <w:t>GenAI,</w:t>
      </w:r>
      <w:r>
        <w:rPr>
          <w:spacing w:val="-5"/>
          <w:sz w:val="24"/>
        </w:rPr>
        <w:t> </w:t>
      </w:r>
      <w:r>
        <w:rPr>
          <w:sz w:val="24"/>
        </w:rPr>
        <w:t>Database,</w:t>
      </w:r>
      <w:r>
        <w:rPr>
          <w:spacing w:val="-5"/>
          <w:sz w:val="24"/>
        </w:rPr>
        <w:t> </w:t>
      </w:r>
      <w:r>
        <w:rPr>
          <w:sz w:val="24"/>
        </w:rPr>
        <w:t>and</w:t>
      </w:r>
      <w:r>
        <w:rPr>
          <w:spacing w:val="-5"/>
          <w:sz w:val="24"/>
        </w:rPr>
        <w:t> </w:t>
      </w:r>
      <w:r>
        <w:rPr>
          <w:sz w:val="24"/>
        </w:rPr>
        <w:t>Cloud</w:t>
      </w:r>
      <w:r>
        <w:rPr>
          <w:spacing w:val="-5"/>
          <w:sz w:val="24"/>
        </w:rPr>
        <w:t> </w:t>
      </w:r>
      <w:r>
        <w:rPr>
          <w:sz w:val="24"/>
        </w:rPr>
        <w:t>Deployment upskilling workshops.</w:t>
      </w:r>
    </w:p>
    <w:p>
      <w:pPr>
        <w:spacing w:line="273" w:lineRule="auto" w:before="114"/>
        <w:ind w:left="1221" w:right="437" w:firstLine="0"/>
        <w:jc w:val="left"/>
        <w:rPr>
          <w:sz w:val="24"/>
        </w:rPr>
      </w:pPr>
      <w:r>
        <w:rPr>
          <w:sz w:val="24"/>
        </w:rPr>
        <mc:AlternateContent>
          <mc:Choice Requires="wps">
            <w:drawing>
              <wp:anchor distT="0" distB="0" distL="0" distR="0" allowOverlap="1" layoutInCell="1" locked="0" behindDoc="0" simplePos="0" relativeHeight="15735296">
                <wp:simplePos x="0" y="0"/>
                <wp:positionH relativeFrom="page">
                  <wp:posOffset>919480</wp:posOffset>
                </wp:positionH>
                <wp:positionV relativeFrom="paragraph">
                  <wp:posOffset>267533</wp:posOffset>
                </wp:positionV>
                <wp:extent cx="139700" cy="2133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9700" cy="213360"/>
                        </a:xfrm>
                        <a:prstGeom prst="rect">
                          <a:avLst/>
                        </a:prstGeom>
                        <a:ln w="9525">
                          <a:solidFill>
                            <a:srgbClr val="0A4F3D"/>
                          </a:solidFill>
                          <a:prstDash val="solid"/>
                        </a:ln>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72.400002pt;margin-top:21.065624pt;width:11pt;height:16.8pt;mso-position-horizontal-relative:page;mso-position-vertical-relative:paragraph;z-index:15735296" type="#_x0000_t202" id="docshape7" filled="false" stroked="true" strokeweight=".75pt" strokecolor="#0a4f3d">
                <v:textbox inset="0,0,0,0">
                  <w:txbxContent>
                    <w:p>
                      <w:pPr>
                        <w:spacing w:before="1"/>
                        <w:ind w:left="0" w:right="0" w:firstLine="0"/>
                        <w:jc w:val="left"/>
                        <w:rPr>
                          <w:sz w:val="24"/>
                        </w:rPr>
                      </w:pPr>
                      <w:r>
                        <w:rPr>
                          <w:spacing w:val="-10"/>
                          <w:sz w:val="24"/>
                        </w:rPr>
                        <w:t>/</w:t>
                      </w:r>
                    </w:p>
                  </w:txbxContent>
                </v:textbox>
                <v:stroke dashstyle="solid"/>
                <w10:wrap type="none"/>
              </v:shape>
            </w:pict>
          </mc:Fallback>
        </mc:AlternateContent>
      </w:r>
      <w:r>
        <w:rPr>
          <w:sz w:val="24"/>
        </w:rPr>
        <w:t>The</w:t>
      </w:r>
      <w:r>
        <w:rPr>
          <w:spacing w:val="-5"/>
          <w:sz w:val="24"/>
        </w:rPr>
        <w:t> </w:t>
      </w:r>
      <w:r>
        <w:rPr>
          <w:sz w:val="24"/>
        </w:rPr>
        <w:t>project</w:t>
      </w:r>
      <w:r>
        <w:rPr>
          <w:spacing w:val="-5"/>
          <w:sz w:val="24"/>
        </w:rPr>
        <w:t> </w:t>
      </w:r>
      <w:r>
        <w:rPr>
          <w:sz w:val="24"/>
        </w:rPr>
        <w:t>concept addresses</w:t>
      </w:r>
      <w:r>
        <w:rPr>
          <w:spacing w:val="-2"/>
          <w:sz w:val="24"/>
        </w:rPr>
        <w:t> </w:t>
      </w:r>
      <w:r>
        <w:rPr>
          <w:sz w:val="24"/>
        </w:rPr>
        <w:t>a</w:t>
      </w:r>
      <w:r>
        <w:rPr>
          <w:spacing w:val="-5"/>
          <w:sz w:val="24"/>
        </w:rPr>
        <w:t> </w:t>
      </w:r>
      <w:r>
        <w:rPr>
          <w:sz w:val="24"/>
        </w:rPr>
        <w:t>verified</w:t>
      </w:r>
      <w:r>
        <w:rPr>
          <w:spacing w:val="-3"/>
          <w:sz w:val="24"/>
        </w:rPr>
        <w:t> </w:t>
      </w:r>
      <w:r>
        <w:rPr>
          <w:sz w:val="24"/>
        </w:rPr>
        <w:t>real-world</w:t>
      </w:r>
      <w:r>
        <w:rPr>
          <w:spacing w:val="-3"/>
          <w:sz w:val="24"/>
        </w:rPr>
        <w:t> </w:t>
      </w:r>
      <w:r>
        <w:rPr>
          <w:sz w:val="24"/>
        </w:rPr>
        <w:t>problem</w:t>
      </w:r>
      <w:r>
        <w:rPr>
          <w:spacing w:val="-5"/>
          <w:sz w:val="24"/>
        </w:rPr>
        <w:t> </w:t>
      </w:r>
      <w:r>
        <w:rPr>
          <w:sz w:val="24"/>
        </w:rPr>
        <w:t>mapped</w:t>
      </w:r>
      <w:r>
        <w:rPr>
          <w:spacing w:val="-3"/>
          <w:sz w:val="24"/>
        </w:rPr>
        <w:t> </w:t>
      </w:r>
      <w:r>
        <w:rPr>
          <w:sz w:val="24"/>
        </w:rPr>
        <w:t>directly</w:t>
      </w:r>
      <w:r>
        <w:rPr>
          <w:spacing w:val="-3"/>
          <w:sz w:val="24"/>
        </w:rPr>
        <w:t> </w:t>
      </w:r>
      <w:r>
        <w:rPr>
          <w:sz w:val="24"/>
        </w:rPr>
        <w:t>to</w:t>
      </w:r>
      <w:r>
        <w:rPr>
          <w:spacing w:val="-3"/>
          <w:sz w:val="24"/>
        </w:rPr>
        <w:t> </w:t>
      </w:r>
      <w:r>
        <w:rPr>
          <w:sz w:val="24"/>
        </w:rPr>
        <w:t>one</w:t>
      </w:r>
      <w:r>
        <w:rPr>
          <w:spacing w:val="-5"/>
          <w:sz w:val="24"/>
        </w:rPr>
        <w:t> </w:t>
      </w:r>
      <w:r>
        <w:rPr>
          <w:sz w:val="24"/>
        </w:rPr>
        <w:t>or more UN SDGs.</w:t>
      </w:r>
    </w:p>
    <w:p>
      <w:pPr>
        <w:spacing w:line="278" w:lineRule="auto" w:before="137"/>
        <w:ind w:left="1221" w:right="437" w:firstLine="0"/>
        <w:jc w:val="left"/>
        <w:rPr>
          <w:sz w:val="24"/>
        </w:rPr>
      </w:pPr>
      <w:r>
        <w:rPr>
          <w:sz w:val="24"/>
        </w:rPr>
        <mc:AlternateContent>
          <mc:Choice Requires="wps">
            <w:drawing>
              <wp:anchor distT="0" distB="0" distL="0" distR="0" allowOverlap="1" layoutInCell="1" locked="0" behindDoc="0" simplePos="0" relativeHeight="15734784">
                <wp:simplePos x="0" y="0"/>
                <wp:positionH relativeFrom="page">
                  <wp:posOffset>919480</wp:posOffset>
                </wp:positionH>
                <wp:positionV relativeFrom="paragraph">
                  <wp:posOffset>284788</wp:posOffset>
                </wp:positionV>
                <wp:extent cx="139700" cy="20955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39700" cy="209550"/>
                        </a:xfrm>
                        <a:prstGeom prst="rect">
                          <a:avLst/>
                        </a:prstGeom>
                        <a:ln w="9525">
                          <a:solidFill>
                            <a:srgbClr val="0A4F3D"/>
                          </a:solidFill>
                          <a:prstDash val="solid"/>
                        </a:ln>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72.400002pt;margin-top:22.424297pt;width:11pt;height:16.5pt;mso-position-horizontal-relative:page;mso-position-vertical-relative:paragraph;z-index:15734784" type="#_x0000_t202" id="docshape8" filled="false" stroked="true" strokeweight=".75pt" strokecolor="#0a4f3d">
                <v:textbox inset="0,0,0,0">
                  <w:txbxContent>
                    <w:p>
                      <w:pPr>
                        <w:spacing w:before="1"/>
                        <w:ind w:left="0" w:right="0" w:firstLine="0"/>
                        <w:jc w:val="left"/>
                        <w:rPr>
                          <w:sz w:val="24"/>
                        </w:rPr>
                      </w:pPr>
                      <w:r>
                        <w:rPr>
                          <w:spacing w:val="-10"/>
                          <w:sz w:val="24"/>
                        </w:rPr>
                        <w:t>/</w:t>
                      </w:r>
                    </w:p>
                  </w:txbxContent>
                </v:textbox>
                <v:stroke dashstyle="solid"/>
                <w10:wrap type="none"/>
              </v:shape>
            </w:pict>
          </mc:Fallback>
        </mc:AlternateContent>
      </w:r>
      <w:r>
        <w:rPr>
          <w:sz w:val="24"/>
        </w:rPr>
        <w:t>The proposed</w:t>
      </w:r>
      <w:r>
        <w:rPr>
          <w:spacing w:val="30"/>
          <w:sz w:val="24"/>
        </w:rPr>
        <w:t> </w:t>
      </w:r>
      <w:r>
        <w:rPr>
          <w:sz w:val="24"/>
        </w:rPr>
        <w:t>solution</w:t>
      </w:r>
      <w:r>
        <w:rPr>
          <w:spacing w:val="30"/>
          <w:sz w:val="24"/>
        </w:rPr>
        <w:t> </w:t>
      </w:r>
      <w:r>
        <w:rPr>
          <w:sz w:val="24"/>
        </w:rPr>
        <w:t>targets a functional, deployed application</w:t>
      </w:r>
      <w:r>
        <w:rPr>
          <w:spacing w:val="30"/>
          <w:sz w:val="24"/>
        </w:rPr>
        <w:t> </w:t>
      </w:r>
      <w:r>
        <w:rPr>
          <w:sz w:val="24"/>
        </w:rPr>
        <w:t>rather</w:t>
      </w:r>
      <w:r>
        <w:rPr>
          <w:spacing w:val="30"/>
          <w:sz w:val="24"/>
        </w:rPr>
        <w:t> </w:t>
      </w:r>
      <w:r>
        <w:rPr>
          <w:sz w:val="24"/>
        </w:rPr>
        <w:t>than a theoretical business case study.</w:t>
      </w:r>
    </w:p>
    <w:p>
      <w:pPr>
        <w:pStyle w:val="BodyText"/>
        <w:spacing w:before="14"/>
        <w:rPr>
          <w:sz w:val="24"/>
        </w:rPr>
      </w:pPr>
    </w:p>
    <w:p>
      <w:pPr>
        <w:spacing w:before="0"/>
        <w:ind w:left="1221" w:right="0" w:firstLine="0"/>
        <w:jc w:val="left"/>
        <w:rPr>
          <w:sz w:val="24"/>
        </w:rPr>
      </w:pPr>
      <w:r>
        <w:rPr>
          <w:sz w:val="24"/>
        </w:rPr>
        <mc:AlternateContent>
          <mc:Choice Requires="wps">
            <w:drawing>
              <wp:anchor distT="0" distB="0" distL="0" distR="0" allowOverlap="1" layoutInCell="1" locked="0" behindDoc="0" simplePos="0" relativeHeight="15734272">
                <wp:simplePos x="0" y="0"/>
                <wp:positionH relativeFrom="page">
                  <wp:posOffset>919480</wp:posOffset>
                </wp:positionH>
                <wp:positionV relativeFrom="paragraph">
                  <wp:posOffset>92864</wp:posOffset>
                </wp:positionV>
                <wp:extent cx="139700" cy="21336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9700" cy="213360"/>
                        </a:xfrm>
                        <a:prstGeom prst="rect">
                          <a:avLst/>
                        </a:prstGeom>
                        <a:ln w="9525">
                          <a:solidFill>
                            <a:srgbClr val="0A4F3D"/>
                          </a:solidFill>
                          <a:prstDash val="solid"/>
                        </a:ln>
                      </wps:spPr>
                      <wps:txbx>
                        <w:txbxContent>
                          <w:p>
                            <w:pPr>
                              <w:spacing w:before="1"/>
                              <w:ind w:left="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72.400002pt;margin-top:7.312188pt;width:11pt;height:16.8pt;mso-position-horizontal-relative:page;mso-position-vertical-relative:paragraph;z-index:15734272" type="#_x0000_t202" id="docshape9" filled="false" stroked="true" strokeweight=".75pt" strokecolor="#0a4f3d">
                <v:textbox inset="0,0,0,0">
                  <w:txbxContent>
                    <w:p>
                      <w:pPr>
                        <w:spacing w:before="1"/>
                        <w:ind w:left="0" w:right="0" w:firstLine="0"/>
                        <w:jc w:val="left"/>
                        <w:rPr>
                          <w:sz w:val="24"/>
                        </w:rPr>
                      </w:pPr>
                      <w:r>
                        <w:rPr>
                          <w:spacing w:val="-10"/>
                          <w:sz w:val="24"/>
                        </w:rPr>
                        <w:t>/</w:t>
                      </w:r>
                    </w:p>
                  </w:txbxContent>
                </v:textbox>
                <v:stroke dashstyle="solid"/>
                <w10:wrap type="none"/>
              </v:shape>
            </w:pict>
          </mc:Fallback>
        </mc:AlternateContent>
      </w:r>
      <w:r>
        <w:rPr>
          <w:sz w:val="24"/>
        </w:rPr>
        <w:t>All</w:t>
      </w:r>
      <w:r>
        <w:rPr>
          <w:spacing w:val="-4"/>
          <w:sz w:val="24"/>
        </w:rPr>
        <w:t> </w:t>
      </w:r>
      <w:r>
        <w:rPr>
          <w:sz w:val="24"/>
        </w:rPr>
        <w:t>fields</w:t>
      </w:r>
      <w:r>
        <w:rPr>
          <w:spacing w:val="-1"/>
          <w:sz w:val="24"/>
        </w:rPr>
        <w:t> </w:t>
      </w:r>
      <w:r>
        <w:rPr>
          <w:sz w:val="24"/>
        </w:rPr>
        <w:t>in</w:t>
      </w:r>
      <w:r>
        <w:rPr>
          <w:spacing w:val="2"/>
          <w:sz w:val="24"/>
        </w:rPr>
        <w:t> </w:t>
      </w:r>
      <w:r>
        <w:rPr>
          <w:sz w:val="24"/>
        </w:rPr>
        <w:t>this</w:t>
      </w:r>
      <w:r>
        <w:rPr>
          <w:spacing w:val="-1"/>
          <w:sz w:val="24"/>
        </w:rPr>
        <w:t> </w:t>
      </w:r>
      <w:r>
        <w:rPr>
          <w:sz w:val="24"/>
        </w:rPr>
        <w:t>template</w:t>
      </w:r>
      <w:r>
        <w:rPr>
          <w:spacing w:val="-4"/>
          <w:sz w:val="24"/>
        </w:rPr>
        <w:t> </w:t>
      </w:r>
      <w:r>
        <w:rPr>
          <w:sz w:val="24"/>
        </w:rPr>
        <w:t>have</w:t>
      </w:r>
      <w:r>
        <w:rPr>
          <w:spacing w:val="-4"/>
          <w:sz w:val="24"/>
        </w:rPr>
        <w:t> </w:t>
      </w:r>
      <w:r>
        <w:rPr>
          <w:sz w:val="24"/>
        </w:rPr>
        <w:t>been</w:t>
      </w:r>
      <w:r>
        <w:rPr>
          <w:spacing w:val="-2"/>
          <w:sz w:val="24"/>
        </w:rPr>
        <w:t> </w:t>
      </w:r>
      <w:r>
        <w:rPr>
          <w:sz w:val="24"/>
        </w:rPr>
        <w:t>completed</w:t>
      </w:r>
      <w:r>
        <w:rPr>
          <w:spacing w:val="-2"/>
          <w:sz w:val="24"/>
        </w:rPr>
        <w:t> </w:t>
      </w:r>
      <w:r>
        <w:rPr>
          <w:sz w:val="24"/>
        </w:rPr>
        <w:t>within</w:t>
      </w:r>
      <w:r>
        <w:rPr>
          <w:spacing w:val="-2"/>
          <w:sz w:val="24"/>
        </w:rPr>
        <w:t> </w:t>
      </w:r>
      <w:r>
        <w:rPr>
          <w:sz w:val="24"/>
        </w:rPr>
        <w:t>the</w:t>
      </w:r>
      <w:r>
        <w:rPr>
          <w:spacing w:val="-4"/>
          <w:sz w:val="24"/>
        </w:rPr>
        <w:t> </w:t>
      </w:r>
      <w:r>
        <w:rPr>
          <w:sz w:val="24"/>
        </w:rPr>
        <w:t>word</w:t>
      </w:r>
      <w:r>
        <w:rPr>
          <w:spacing w:val="-2"/>
          <w:sz w:val="24"/>
        </w:rPr>
        <w:t> </w:t>
      </w:r>
      <w:r>
        <w:rPr>
          <w:sz w:val="24"/>
        </w:rPr>
        <w:t>limits </w:t>
      </w:r>
      <w:r>
        <w:rPr>
          <w:spacing w:val="-2"/>
          <w:sz w:val="24"/>
        </w:rPr>
        <w:t>stated.</w:t>
      </w:r>
    </w:p>
    <w:p>
      <w:pPr>
        <w:spacing w:after="0"/>
        <w:jc w:val="left"/>
        <w:rPr>
          <w:sz w:val="24"/>
        </w:rPr>
        <w:sectPr>
          <w:type w:val="continuous"/>
          <w:pgSz w:w="12240" w:h="15840"/>
          <w:pgMar w:top="1420" w:bottom="280" w:left="720" w:right="720"/>
        </w:sectPr>
      </w:pPr>
    </w:p>
    <w:p>
      <w:pPr>
        <w:pStyle w:val="Heading2"/>
        <w:numPr>
          <w:ilvl w:val="0"/>
          <w:numId w:val="1"/>
        </w:numPr>
        <w:tabs>
          <w:tab w:pos="1000" w:val="left" w:leader="none"/>
        </w:tabs>
        <w:spacing w:line="240" w:lineRule="auto" w:before="59" w:after="0"/>
        <w:ind w:left="1000" w:right="0" w:hanging="280"/>
        <w:jc w:val="left"/>
      </w:pPr>
      <w:r>
        <w:rPr/>
        <w:drawing>
          <wp:anchor distT="0" distB="0" distL="0" distR="0" allowOverlap="1" layoutInCell="1" locked="0" behindDoc="1" simplePos="0" relativeHeight="487382528">
            <wp:simplePos x="0" y="0"/>
            <wp:positionH relativeFrom="page">
              <wp:posOffset>0</wp:posOffset>
            </wp:positionH>
            <wp:positionV relativeFrom="page">
              <wp:posOffset>0</wp:posOffset>
            </wp:positionV>
            <wp:extent cx="7772400" cy="1005840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7772400" cy="10058400"/>
                    </a:xfrm>
                    <a:prstGeom prst="rect">
                      <a:avLst/>
                    </a:prstGeom>
                  </pic:spPr>
                </pic:pic>
              </a:graphicData>
            </a:graphic>
          </wp:anchor>
        </w:drawing>
      </w:r>
      <w:bookmarkStart w:name="6. IP &amp; Originality Declaration" w:id="10"/>
      <w:bookmarkEnd w:id="10"/>
      <w:r>
        <w:rPr>
          <w:b w:val="0"/>
        </w:rPr>
      </w:r>
      <w:r>
        <w:rPr/>
        <w:t>IP</w:t>
      </w:r>
      <w:r>
        <w:rPr>
          <w:spacing w:val="-3"/>
        </w:rPr>
        <w:t> </w:t>
      </w:r>
      <w:r>
        <w:rPr/>
        <w:t>&amp;</w:t>
      </w:r>
      <w:r>
        <w:rPr>
          <w:spacing w:val="1"/>
        </w:rPr>
        <w:t> </w:t>
      </w:r>
      <w:r>
        <w:rPr/>
        <w:t>Originality </w:t>
      </w:r>
      <w:r>
        <w:rPr>
          <w:spacing w:val="-2"/>
        </w:rPr>
        <w:t>Declaration</w:t>
      </w:r>
    </w:p>
    <w:p>
      <w:pPr>
        <w:pStyle w:val="Heading3"/>
        <w:numPr>
          <w:ilvl w:val="1"/>
          <w:numId w:val="1"/>
        </w:numPr>
        <w:tabs>
          <w:tab w:pos="1080" w:val="left" w:leader="none"/>
        </w:tabs>
        <w:spacing w:line="240" w:lineRule="auto" w:before="210" w:after="0"/>
        <w:ind w:left="1080" w:right="0" w:hanging="360"/>
        <w:jc w:val="left"/>
      </w:pPr>
      <w:r>
        <w:rPr/>
        <w:t>Pre-Existing</w:t>
      </w:r>
      <w:r>
        <w:rPr>
          <w:spacing w:val="-4"/>
        </w:rPr>
        <w:t> </w:t>
      </w:r>
      <w:r>
        <w:rPr/>
        <w:t>/</w:t>
      </w:r>
      <w:r>
        <w:rPr>
          <w:spacing w:val="-2"/>
        </w:rPr>
        <w:t> </w:t>
      </w:r>
      <w:r>
        <w:rPr/>
        <w:t>Prior-Owned</w:t>
      </w:r>
      <w:r>
        <w:rPr>
          <w:spacing w:val="-2"/>
        </w:rPr>
        <w:t> </w:t>
      </w:r>
      <w:r>
        <w:rPr>
          <w:spacing w:val="-4"/>
        </w:rPr>
        <w:t>Work</w:t>
      </w:r>
    </w:p>
    <w:p>
      <w:pPr>
        <w:spacing w:line="273" w:lineRule="auto" w:before="245"/>
        <w:ind w:left="720" w:right="437" w:firstLine="0"/>
        <w:jc w:val="left"/>
        <w:rPr>
          <w:sz w:val="24"/>
        </w:rPr>
      </w:pPr>
      <w:r>
        <w:rPr>
          <w:sz w:val="24"/>
        </w:rPr>
        <w:t>Does</w:t>
      </w:r>
      <w:r>
        <w:rPr>
          <w:spacing w:val="22"/>
          <w:sz w:val="24"/>
        </w:rPr>
        <w:t> </w:t>
      </w:r>
      <w:r>
        <w:rPr>
          <w:sz w:val="24"/>
        </w:rPr>
        <w:t>this</w:t>
      </w:r>
      <w:r>
        <w:rPr>
          <w:spacing w:val="22"/>
          <w:sz w:val="24"/>
        </w:rPr>
        <w:t> </w:t>
      </w:r>
      <w:r>
        <w:rPr>
          <w:sz w:val="24"/>
        </w:rPr>
        <w:t>submission include any code, design, research, or other work that any team member</w:t>
      </w:r>
      <w:r>
        <w:rPr>
          <w:spacing w:val="80"/>
          <w:sz w:val="24"/>
        </w:rPr>
        <w:t> </w:t>
      </w:r>
      <w:r>
        <w:rPr>
          <w:sz w:val="24"/>
        </w:rPr>
        <w:t>created or owned before the start of this hackathon?</w:t>
      </w:r>
    </w:p>
    <w:p>
      <w:pPr>
        <w:pStyle w:val="ListParagraph"/>
        <w:numPr>
          <w:ilvl w:val="2"/>
          <w:numId w:val="1"/>
        </w:numPr>
        <w:tabs>
          <w:tab w:pos="1039" w:val="left" w:leader="none"/>
        </w:tabs>
        <w:spacing w:line="240" w:lineRule="auto" w:before="201" w:after="0"/>
        <w:ind w:left="1039" w:right="0" w:hanging="319"/>
        <w:jc w:val="left"/>
        <w:rPr>
          <w:sz w:val="24"/>
        </w:rPr>
      </w:pPr>
      <w:r>
        <w:rPr>
          <w:w w:val="110"/>
          <w:sz w:val="24"/>
        </w:rPr>
        <w:t>Yes</w:t>
      </w:r>
      <w:r>
        <w:rPr>
          <w:spacing w:val="-4"/>
          <w:w w:val="110"/>
          <w:sz w:val="24"/>
        </w:rPr>
        <w:t> </w:t>
      </w:r>
      <w:r>
        <w:rPr>
          <w:rFonts w:ascii="Segoe UI Symbol" w:hAnsi="Segoe UI Symbol"/>
          <w:w w:val="135"/>
          <w:sz w:val="30"/>
        </w:rPr>
        <w:t>0</w:t>
      </w:r>
      <w:r>
        <w:rPr>
          <w:rFonts w:ascii="Segoe UI Symbol" w:hAnsi="Segoe UI Symbol"/>
          <w:spacing w:val="-50"/>
          <w:w w:val="135"/>
          <w:sz w:val="30"/>
        </w:rPr>
        <w:t> </w:t>
      </w:r>
      <w:r>
        <w:rPr>
          <w:spacing w:val="-5"/>
          <w:w w:val="110"/>
          <w:sz w:val="24"/>
        </w:rPr>
        <w:t>No</w:t>
      </w:r>
    </w:p>
    <w:p>
      <w:pPr>
        <w:pStyle w:val="BodyText"/>
        <w:spacing w:before="25"/>
        <w:rPr>
          <w:sz w:val="24"/>
        </w:rPr>
      </w:pPr>
    </w:p>
    <w:p>
      <w:pPr>
        <w:spacing w:before="0"/>
        <w:ind w:left="720" w:right="0" w:firstLine="0"/>
        <w:jc w:val="left"/>
        <w:rPr>
          <w:sz w:val="24"/>
        </w:rPr>
      </w:pPr>
      <w:r>
        <w:rPr>
          <w:sz w:val="24"/>
        </w:rPr>
        <w:t>If</w:t>
      </w:r>
      <w:r>
        <w:rPr>
          <w:spacing w:val="-4"/>
          <w:sz w:val="24"/>
        </w:rPr>
        <w:t> </w:t>
      </w:r>
      <w:r>
        <w:rPr>
          <w:sz w:val="24"/>
        </w:rPr>
        <w:t>yes,</w:t>
      </w:r>
      <w:r>
        <w:rPr>
          <w:spacing w:val="-2"/>
          <w:sz w:val="24"/>
        </w:rPr>
        <w:t> </w:t>
      </w:r>
      <w:r>
        <w:rPr>
          <w:sz w:val="24"/>
        </w:rPr>
        <w:t>briefly</w:t>
      </w:r>
      <w:r>
        <w:rPr>
          <w:spacing w:val="-2"/>
          <w:sz w:val="24"/>
        </w:rPr>
        <w:t> </w:t>
      </w:r>
      <w:r>
        <w:rPr>
          <w:sz w:val="24"/>
        </w:rPr>
        <w:t>describe</w:t>
      </w:r>
      <w:r>
        <w:rPr>
          <w:spacing w:val="-3"/>
          <w:sz w:val="24"/>
        </w:rPr>
        <w:t> </w:t>
      </w:r>
      <w:r>
        <w:rPr>
          <w:sz w:val="24"/>
        </w:rPr>
        <w:t>what</w:t>
      </w:r>
      <w:r>
        <w:rPr>
          <w:spacing w:val="-4"/>
          <w:sz w:val="24"/>
        </w:rPr>
        <w:t> </w:t>
      </w:r>
      <w:r>
        <w:rPr>
          <w:sz w:val="24"/>
        </w:rPr>
        <w:t>was pre-existing</w:t>
      </w:r>
      <w:r>
        <w:rPr>
          <w:spacing w:val="-2"/>
          <w:sz w:val="24"/>
        </w:rPr>
        <w:t> </w:t>
      </w:r>
      <w:r>
        <w:rPr>
          <w:sz w:val="24"/>
        </w:rPr>
        <w:t>and</w:t>
      </w:r>
      <w:r>
        <w:rPr>
          <w:spacing w:val="-2"/>
          <w:sz w:val="24"/>
        </w:rPr>
        <w:t> </w:t>
      </w:r>
      <w:r>
        <w:rPr>
          <w:sz w:val="24"/>
        </w:rPr>
        <w:t>which</w:t>
      </w:r>
      <w:r>
        <w:rPr>
          <w:spacing w:val="-2"/>
          <w:sz w:val="24"/>
        </w:rPr>
        <w:t> </w:t>
      </w:r>
      <w:r>
        <w:rPr>
          <w:sz w:val="24"/>
        </w:rPr>
        <w:t>team</w:t>
      </w:r>
      <w:r>
        <w:rPr>
          <w:spacing w:val="-3"/>
          <w:sz w:val="24"/>
        </w:rPr>
        <w:t> </w:t>
      </w:r>
      <w:r>
        <w:rPr>
          <w:sz w:val="24"/>
        </w:rPr>
        <w:t>member(s)</w:t>
      </w:r>
      <w:r>
        <w:rPr>
          <w:spacing w:val="-2"/>
          <w:sz w:val="24"/>
        </w:rPr>
        <w:t> </w:t>
      </w:r>
      <w:r>
        <w:rPr>
          <w:sz w:val="24"/>
        </w:rPr>
        <w:t>owned</w:t>
      </w:r>
      <w:r>
        <w:rPr>
          <w:spacing w:val="-1"/>
          <w:sz w:val="24"/>
        </w:rPr>
        <w:t> </w:t>
      </w:r>
      <w:r>
        <w:rPr>
          <w:spacing w:val="-5"/>
          <w:sz w:val="24"/>
        </w:rPr>
        <w:t>it:</w:t>
      </w:r>
    </w:p>
    <w:p>
      <w:pPr>
        <w:pStyle w:val="BodyText"/>
        <w:spacing w:before="8"/>
        <w:rPr>
          <w:sz w:val="24"/>
        </w:rPr>
      </w:pPr>
    </w:p>
    <w:p>
      <w:pPr>
        <w:spacing w:before="0"/>
        <w:ind w:left="720" w:right="0" w:firstLine="0"/>
        <w:jc w:val="left"/>
        <w:rPr>
          <w:sz w:val="24"/>
        </w:rPr>
      </w:pPr>
      <w:r>
        <w:rPr>
          <w:sz w:val="24"/>
        </w:rPr>
        <w:t>[Team</w:t>
      </w:r>
      <w:r>
        <w:rPr>
          <w:spacing w:val="-17"/>
          <w:sz w:val="24"/>
        </w:rPr>
        <w:t> </w:t>
      </w:r>
      <w:r>
        <w:rPr>
          <w:sz w:val="24"/>
        </w:rPr>
        <w:t>to</w:t>
      </w:r>
      <w:r>
        <w:rPr>
          <w:spacing w:val="-15"/>
          <w:sz w:val="24"/>
        </w:rPr>
        <w:t> </w:t>
      </w:r>
      <w:r>
        <w:rPr>
          <w:sz w:val="24"/>
        </w:rPr>
        <w:t>confirm</w:t>
      </w:r>
      <w:r>
        <w:rPr>
          <w:spacing w:val="-15"/>
          <w:sz w:val="24"/>
        </w:rPr>
        <w:t> </w:t>
      </w:r>
      <w:r>
        <w:rPr>
          <w:sz w:val="24"/>
        </w:rPr>
        <w:t>Yes/No</w:t>
      </w:r>
      <w:r>
        <w:rPr>
          <w:spacing w:val="-16"/>
          <w:sz w:val="24"/>
        </w:rPr>
        <w:t> </w:t>
      </w:r>
      <w:r>
        <w:rPr>
          <w:sz w:val="24"/>
        </w:rPr>
        <w:t>above.</w:t>
      </w:r>
      <w:r>
        <w:rPr>
          <w:spacing w:val="-16"/>
          <w:sz w:val="24"/>
        </w:rPr>
        <w:t> </w:t>
      </w:r>
      <w:r>
        <w:rPr>
          <w:sz w:val="24"/>
        </w:rPr>
        <w:t>If</w:t>
      </w:r>
      <w:r>
        <w:rPr>
          <w:spacing w:val="-15"/>
          <w:sz w:val="24"/>
        </w:rPr>
        <w:t> </w:t>
      </w:r>
      <w:r>
        <w:rPr>
          <w:sz w:val="24"/>
        </w:rPr>
        <w:t>Yes,</w:t>
      </w:r>
      <w:r>
        <w:rPr>
          <w:spacing w:val="-16"/>
          <w:sz w:val="24"/>
        </w:rPr>
        <w:t> </w:t>
      </w:r>
      <w:r>
        <w:rPr>
          <w:sz w:val="24"/>
        </w:rPr>
        <w:t>describe</w:t>
      </w:r>
      <w:r>
        <w:rPr>
          <w:spacing w:val="-17"/>
          <w:sz w:val="24"/>
        </w:rPr>
        <w:t> </w:t>
      </w:r>
      <w:r>
        <w:rPr>
          <w:sz w:val="24"/>
        </w:rPr>
        <w:t>prior</w:t>
      </w:r>
      <w:r>
        <w:rPr>
          <w:spacing w:val="-15"/>
          <w:sz w:val="24"/>
        </w:rPr>
        <w:t> </w:t>
      </w:r>
      <w:r>
        <w:rPr>
          <w:sz w:val="24"/>
        </w:rPr>
        <w:t>work</w:t>
      </w:r>
      <w:r>
        <w:rPr>
          <w:spacing w:val="-15"/>
          <w:sz w:val="24"/>
        </w:rPr>
        <w:t> </w:t>
      </w:r>
      <w:r>
        <w:rPr>
          <w:sz w:val="24"/>
        </w:rPr>
        <w:t>and</w:t>
      </w:r>
      <w:r>
        <w:rPr>
          <w:spacing w:val="-16"/>
          <w:sz w:val="24"/>
        </w:rPr>
        <w:t> </w:t>
      </w:r>
      <w:r>
        <w:rPr>
          <w:sz w:val="24"/>
        </w:rPr>
        <w:t>ownership;</w:t>
      </w:r>
      <w:r>
        <w:rPr>
          <w:spacing w:val="-17"/>
          <w:sz w:val="24"/>
        </w:rPr>
        <w:t> </w:t>
      </w:r>
      <w:r>
        <w:rPr>
          <w:sz w:val="24"/>
        </w:rPr>
        <w:t>otherwise</w:t>
      </w:r>
      <w:r>
        <w:rPr>
          <w:spacing w:val="-15"/>
          <w:sz w:val="24"/>
        </w:rPr>
        <w:t> </w:t>
      </w:r>
      <w:r>
        <w:rPr>
          <w:sz w:val="24"/>
        </w:rPr>
        <w:t>enter</w:t>
      </w:r>
      <w:r>
        <w:rPr>
          <w:spacing w:val="-14"/>
          <w:sz w:val="24"/>
        </w:rPr>
        <w:t> </w:t>
      </w:r>
      <w:r>
        <w:rPr>
          <w:spacing w:val="-2"/>
          <w:sz w:val="24"/>
        </w:rPr>
        <w:t>None.]</w:t>
      </w:r>
    </w:p>
    <w:p>
      <w:pPr>
        <w:pStyle w:val="BodyText"/>
        <w:rPr>
          <w:sz w:val="24"/>
        </w:rPr>
      </w:pPr>
    </w:p>
    <w:p>
      <w:pPr>
        <w:pStyle w:val="BodyText"/>
        <w:rPr>
          <w:sz w:val="24"/>
        </w:rPr>
      </w:pPr>
    </w:p>
    <w:p>
      <w:pPr>
        <w:pStyle w:val="BodyText"/>
        <w:spacing w:before="11"/>
        <w:rPr>
          <w:sz w:val="24"/>
        </w:rPr>
      </w:pPr>
    </w:p>
    <w:p>
      <w:pPr>
        <w:pStyle w:val="Heading3"/>
        <w:numPr>
          <w:ilvl w:val="1"/>
          <w:numId w:val="1"/>
        </w:numPr>
        <w:tabs>
          <w:tab w:pos="1080" w:val="left" w:leader="none"/>
        </w:tabs>
        <w:spacing w:line="240" w:lineRule="auto" w:before="1" w:after="0"/>
        <w:ind w:left="1080" w:right="0" w:hanging="360"/>
        <w:jc w:val="left"/>
      </w:pPr>
      <w:r>
        <w:rPr/>
        <w:t>Third-Party</w:t>
      </w:r>
      <w:r>
        <w:rPr>
          <w:spacing w:val="-3"/>
        </w:rPr>
        <w:t> </w:t>
      </w:r>
      <w:r>
        <w:rPr/>
        <w:t>Code,</w:t>
      </w:r>
      <w:r>
        <w:rPr>
          <w:spacing w:val="-3"/>
        </w:rPr>
        <w:t> </w:t>
      </w:r>
      <w:r>
        <w:rPr/>
        <w:t>Datasets,</w:t>
      </w:r>
      <w:r>
        <w:rPr>
          <w:spacing w:val="-2"/>
        </w:rPr>
        <w:t> </w:t>
      </w:r>
      <w:r>
        <w:rPr/>
        <w:t>or</w:t>
      </w:r>
      <w:r>
        <w:rPr>
          <w:spacing w:val="-4"/>
        </w:rPr>
        <w:t> </w:t>
      </w:r>
      <w:r>
        <w:rPr>
          <w:spacing w:val="-2"/>
        </w:rPr>
        <w:t>Models</w:t>
      </w:r>
    </w:p>
    <w:p>
      <w:pPr>
        <w:pStyle w:val="BodyText"/>
        <w:spacing w:before="2"/>
        <w:rPr>
          <w:b/>
          <w:sz w:val="24"/>
        </w:rPr>
      </w:pPr>
    </w:p>
    <w:p>
      <w:pPr>
        <w:spacing w:line="278" w:lineRule="auto" w:before="1"/>
        <w:ind w:left="720" w:right="437" w:firstLine="0"/>
        <w:jc w:val="left"/>
        <w:rPr>
          <w:sz w:val="24"/>
        </w:rPr>
      </w:pPr>
      <w:r>
        <w:rPr>
          <w:sz w:val="24"/>
        </w:rPr>
        <w:t>Does</w:t>
      </w:r>
      <w:r>
        <w:rPr>
          <w:spacing w:val="40"/>
          <w:sz w:val="24"/>
        </w:rPr>
        <w:t> </w:t>
      </w:r>
      <w:r>
        <w:rPr>
          <w:sz w:val="24"/>
        </w:rPr>
        <w:t>your</w:t>
      </w:r>
      <w:r>
        <w:rPr>
          <w:spacing w:val="40"/>
          <w:sz w:val="24"/>
        </w:rPr>
        <w:t> </w:t>
      </w:r>
      <w:r>
        <w:rPr>
          <w:sz w:val="24"/>
        </w:rPr>
        <w:t>project</w:t>
      </w:r>
      <w:r>
        <w:rPr>
          <w:spacing w:val="39"/>
          <w:sz w:val="24"/>
        </w:rPr>
        <w:t> </w:t>
      </w:r>
      <w:r>
        <w:rPr>
          <w:sz w:val="24"/>
        </w:rPr>
        <w:t>use</w:t>
      </w:r>
      <w:r>
        <w:rPr>
          <w:spacing w:val="40"/>
          <w:sz w:val="24"/>
        </w:rPr>
        <w:t> </w:t>
      </w:r>
      <w:r>
        <w:rPr>
          <w:sz w:val="24"/>
        </w:rPr>
        <w:t>any</w:t>
      </w:r>
      <w:r>
        <w:rPr>
          <w:spacing w:val="40"/>
          <w:sz w:val="24"/>
        </w:rPr>
        <w:t> </w:t>
      </w:r>
      <w:r>
        <w:rPr>
          <w:sz w:val="24"/>
        </w:rPr>
        <w:t>third-party</w:t>
      </w:r>
      <w:r>
        <w:rPr>
          <w:spacing w:val="40"/>
          <w:sz w:val="24"/>
        </w:rPr>
        <w:t> </w:t>
      </w:r>
      <w:r>
        <w:rPr>
          <w:sz w:val="24"/>
        </w:rPr>
        <w:t>code</w:t>
      </w:r>
      <w:r>
        <w:rPr>
          <w:spacing w:val="39"/>
          <w:sz w:val="24"/>
        </w:rPr>
        <w:t> </w:t>
      </w:r>
      <w:r>
        <w:rPr>
          <w:sz w:val="24"/>
        </w:rPr>
        <w:t>libraries,</w:t>
      </w:r>
      <w:r>
        <w:rPr>
          <w:spacing w:val="40"/>
          <w:sz w:val="24"/>
        </w:rPr>
        <w:t> </w:t>
      </w:r>
      <w:r>
        <w:rPr>
          <w:sz w:val="24"/>
        </w:rPr>
        <w:t>open-source</w:t>
      </w:r>
      <w:r>
        <w:rPr>
          <w:spacing w:val="39"/>
          <w:sz w:val="24"/>
        </w:rPr>
        <w:t> </w:t>
      </w:r>
      <w:r>
        <w:rPr>
          <w:sz w:val="24"/>
        </w:rPr>
        <w:t>frameworks,</w:t>
      </w:r>
      <w:r>
        <w:rPr>
          <w:spacing w:val="40"/>
          <w:sz w:val="24"/>
        </w:rPr>
        <w:t> </w:t>
      </w:r>
      <w:r>
        <w:rPr>
          <w:sz w:val="24"/>
        </w:rPr>
        <w:t>public/private datasets, or pre-trained AI models that your team did not create?</w:t>
      </w:r>
    </w:p>
    <w:p>
      <w:pPr>
        <w:spacing w:before="235"/>
        <w:ind w:left="720" w:right="0" w:firstLine="0"/>
        <w:jc w:val="left"/>
        <w:rPr>
          <w:sz w:val="24"/>
        </w:rPr>
      </w:pPr>
      <w:r>
        <w:rPr>
          <w:rFonts w:ascii="Segoe UI Symbol" w:hAnsi="Segoe UI Symbol"/>
          <w:w w:val="130"/>
          <w:sz w:val="30"/>
        </w:rPr>
        <w:t>0</w:t>
      </w:r>
      <w:r>
        <w:rPr>
          <w:rFonts w:ascii="Segoe UI Symbol" w:hAnsi="Segoe UI Symbol"/>
          <w:spacing w:val="-46"/>
          <w:w w:val="130"/>
          <w:sz w:val="30"/>
        </w:rPr>
        <w:t> </w:t>
      </w:r>
      <w:r>
        <w:rPr>
          <w:w w:val="110"/>
          <w:sz w:val="24"/>
        </w:rPr>
        <w:t>Yes</w:t>
      </w:r>
      <w:r>
        <w:rPr>
          <w:spacing w:val="-15"/>
          <w:w w:val="110"/>
          <w:sz w:val="24"/>
        </w:rPr>
        <w:t> </w:t>
      </w:r>
      <w:r>
        <w:rPr>
          <w:rFonts w:ascii="Segoe UI Symbol" w:hAnsi="Segoe UI Symbol"/>
          <w:w w:val="110"/>
          <w:sz w:val="30"/>
        </w:rPr>
        <w:t>□</w:t>
      </w:r>
      <w:r>
        <w:rPr>
          <w:rFonts w:ascii="Segoe UI Symbol" w:hAnsi="Segoe UI Symbol"/>
          <w:spacing w:val="-21"/>
          <w:w w:val="110"/>
          <w:sz w:val="30"/>
        </w:rPr>
        <w:t> </w:t>
      </w:r>
      <w:r>
        <w:rPr>
          <w:spacing w:val="-5"/>
          <w:w w:val="110"/>
          <w:sz w:val="24"/>
        </w:rPr>
        <w:t>No</w:t>
      </w:r>
    </w:p>
    <w:p>
      <w:pPr>
        <w:pStyle w:val="BodyText"/>
        <w:spacing w:before="25"/>
        <w:rPr>
          <w:sz w:val="24"/>
        </w:rPr>
      </w:pPr>
    </w:p>
    <w:p>
      <w:pPr>
        <w:spacing w:line="273" w:lineRule="auto" w:before="0"/>
        <w:ind w:left="720" w:right="437" w:firstLine="0"/>
        <w:jc w:val="left"/>
        <w:rPr>
          <w:sz w:val="24"/>
        </w:rPr>
      </w:pPr>
      <w:r>
        <w:rPr>
          <w:sz w:val="24"/>
        </w:rPr>
        <w:t>If</w:t>
      </w:r>
      <w:r>
        <w:rPr>
          <w:spacing w:val="40"/>
          <w:sz w:val="24"/>
        </w:rPr>
        <w:t> </w:t>
      </w:r>
      <w:r>
        <w:rPr>
          <w:sz w:val="24"/>
        </w:rPr>
        <w:t>yes,</w:t>
      </w:r>
      <w:r>
        <w:rPr>
          <w:spacing w:val="40"/>
          <w:sz w:val="24"/>
        </w:rPr>
        <w:t> </w:t>
      </w:r>
      <w:r>
        <w:rPr>
          <w:sz w:val="24"/>
        </w:rPr>
        <w:t>list</w:t>
      </w:r>
      <w:r>
        <w:rPr>
          <w:spacing w:val="40"/>
          <w:sz w:val="24"/>
        </w:rPr>
        <w:t> </w:t>
      </w:r>
      <w:r>
        <w:rPr>
          <w:sz w:val="24"/>
        </w:rPr>
        <w:t>them</w:t>
      </w:r>
      <w:r>
        <w:rPr>
          <w:spacing w:val="40"/>
          <w:sz w:val="24"/>
        </w:rPr>
        <w:t> </w:t>
      </w:r>
      <w:r>
        <w:rPr>
          <w:sz w:val="24"/>
        </w:rPr>
        <w:t>below</w:t>
      </w:r>
      <w:r>
        <w:rPr>
          <w:spacing w:val="40"/>
          <w:sz w:val="24"/>
        </w:rPr>
        <w:t> </w:t>
      </w:r>
      <w:r>
        <w:rPr>
          <w:sz w:val="24"/>
        </w:rPr>
        <w:t>(open-source</w:t>
      </w:r>
      <w:r>
        <w:rPr>
          <w:spacing w:val="40"/>
          <w:sz w:val="24"/>
        </w:rPr>
        <w:t> </w:t>
      </w:r>
      <w:r>
        <w:rPr>
          <w:sz w:val="24"/>
        </w:rPr>
        <w:t>use</w:t>
      </w:r>
      <w:r>
        <w:rPr>
          <w:spacing w:val="40"/>
          <w:sz w:val="24"/>
        </w:rPr>
        <w:t> </w:t>
      </w:r>
      <w:r>
        <w:rPr>
          <w:sz w:val="24"/>
        </w:rPr>
        <w:t>is</w:t>
      </w:r>
      <w:r>
        <w:rPr>
          <w:spacing w:val="40"/>
          <w:sz w:val="24"/>
        </w:rPr>
        <w:t> </w:t>
      </w:r>
      <w:r>
        <w:rPr>
          <w:sz w:val="24"/>
        </w:rPr>
        <w:t>permitted</w:t>
      </w:r>
      <w:r>
        <w:rPr>
          <w:spacing w:val="40"/>
          <w:sz w:val="24"/>
        </w:rPr>
        <w:t> </w:t>
      </w:r>
      <w:r>
        <w:rPr>
          <w:sz w:val="24"/>
        </w:rPr>
        <w:t>provided</w:t>
      </w:r>
      <w:r>
        <w:rPr>
          <w:spacing w:val="40"/>
          <w:sz w:val="24"/>
        </w:rPr>
        <w:t> </w:t>
      </w:r>
      <w:r>
        <w:rPr>
          <w:sz w:val="24"/>
        </w:rPr>
        <w:t>it</w:t>
      </w:r>
      <w:r>
        <w:rPr>
          <w:spacing w:val="40"/>
          <w:sz w:val="24"/>
        </w:rPr>
        <w:t> </w:t>
      </w:r>
      <w:r>
        <w:rPr>
          <w:sz w:val="24"/>
        </w:rPr>
        <w:t>is</w:t>
      </w:r>
      <w:r>
        <w:rPr>
          <w:spacing w:val="40"/>
          <w:sz w:val="24"/>
        </w:rPr>
        <w:t> </w:t>
      </w:r>
      <w:r>
        <w:rPr>
          <w:sz w:val="24"/>
        </w:rPr>
        <w:t>declared</w:t>
      </w:r>
      <w:r>
        <w:rPr>
          <w:spacing w:val="40"/>
          <w:sz w:val="24"/>
        </w:rPr>
        <w:t> </w:t>
      </w:r>
      <w:r>
        <w:rPr>
          <w:sz w:val="24"/>
        </w:rPr>
        <w:t>and</w:t>
      </w:r>
      <w:r>
        <w:rPr>
          <w:spacing w:val="40"/>
          <w:sz w:val="24"/>
        </w:rPr>
        <w:t> </w:t>
      </w:r>
      <w:r>
        <w:rPr>
          <w:sz w:val="24"/>
        </w:rPr>
        <w:t>properly</w:t>
      </w:r>
      <w:r>
        <w:rPr>
          <w:spacing w:val="40"/>
          <w:sz w:val="24"/>
        </w:rPr>
        <w:t> </w:t>
      </w:r>
      <w:r>
        <w:rPr>
          <w:spacing w:val="-2"/>
          <w:sz w:val="24"/>
        </w:rPr>
        <w:t>licensed/attributed):</w:t>
      </w:r>
    </w:p>
    <w:p>
      <w:pPr>
        <w:pStyle w:val="BodyText"/>
        <w:spacing w:before="10"/>
        <w:rPr>
          <w:sz w:val="17"/>
        </w:rPr>
      </w:pPr>
    </w:p>
    <w:tbl>
      <w:tblPr>
        <w:tblW w:w="0" w:type="auto"/>
        <w:jc w:val="left"/>
        <w:tblInd w:w="7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2"/>
        <w:gridCol w:w="3302"/>
        <w:gridCol w:w="3123"/>
      </w:tblGrid>
      <w:tr>
        <w:trPr>
          <w:trHeight w:val="475" w:hRule="atLeast"/>
        </w:trPr>
        <w:tc>
          <w:tcPr>
            <w:tcW w:w="2942" w:type="dxa"/>
            <w:tcBorders>
              <w:bottom w:val="single" w:sz="8" w:space="0" w:color="000000"/>
            </w:tcBorders>
          </w:tcPr>
          <w:p>
            <w:pPr>
              <w:pStyle w:val="TableParagraph"/>
              <w:ind w:left="100"/>
              <w:rPr>
                <w:sz w:val="24"/>
              </w:rPr>
            </w:pPr>
            <w:r>
              <w:rPr>
                <w:spacing w:val="-4"/>
                <w:sz w:val="24"/>
              </w:rPr>
              <w:t>Name</w:t>
            </w:r>
          </w:p>
        </w:tc>
        <w:tc>
          <w:tcPr>
            <w:tcW w:w="3302" w:type="dxa"/>
            <w:tcBorders>
              <w:bottom w:val="single" w:sz="8" w:space="0" w:color="000000"/>
            </w:tcBorders>
          </w:tcPr>
          <w:p>
            <w:pPr>
              <w:pStyle w:val="TableParagraph"/>
              <w:ind w:left="99"/>
              <w:rPr>
                <w:sz w:val="24"/>
              </w:rPr>
            </w:pPr>
            <w:r>
              <w:rPr>
                <w:sz w:val="24"/>
              </w:rPr>
              <w:t>Type</w:t>
            </w:r>
            <w:r>
              <w:rPr>
                <w:spacing w:val="-4"/>
                <w:sz w:val="24"/>
              </w:rPr>
              <w:t> </w:t>
            </w:r>
            <w:r>
              <w:rPr>
                <w:spacing w:val="-2"/>
                <w:sz w:val="24"/>
              </w:rPr>
              <w:t>(code/dataset/model)</w:t>
            </w:r>
          </w:p>
        </w:tc>
        <w:tc>
          <w:tcPr>
            <w:tcW w:w="3123" w:type="dxa"/>
            <w:tcBorders>
              <w:bottom w:val="single" w:sz="8" w:space="0" w:color="000000"/>
            </w:tcBorders>
          </w:tcPr>
          <w:p>
            <w:pPr>
              <w:pStyle w:val="TableParagraph"/>
              <w:ind w:left="98"/>
              <w:rPr>
                <w:sz w:val="24"/>
              </w:rPr>
            </w:pPr>
            <w:r>
              <w:rPr>
                <w:spacing w:val="-2"/>
                <w:sz w:val="24"/>
              </w:rPr>
              <w:t>License</w:t>
            </w:r>
          </w:p>
        </w:tc>
      </w:tr>
      <w:tr>
        <w:trPr>
          <w:trHeight w:val="750" w:hRule="atLeast"/>
        </w:trPr>
        <w:tc>
          <w:tcPr>
            <w:tcW w:w="2942" w:type="dxa"/>
            <w:tcBorders>
              <w:top w:val="single" w:sz="8" w:space="0" w:color="000000"/>
              <w:bottom w:val="single" w:sz="8" w:space="0" w:color="000000"/>
            </w:tcBorders>
          </w:tcPr>
          <w:p>
            <w:pPr>
              <w:pStyle w:val="TableParagraph"/>
              <w:ind w:left="100" w:right="192"/>
              <w:rPr>
                <w:sz w:val="24"/>
              </w:rPr>
            </w:pPr>
            <w:r>
              <w:rPr>
                <w:sz w:val="24"/>
              </w:rPr>
              <w:t>Next.js</w:t>
            </w:r>
            <w:r>
              <w:rPr>
                <w:spacing w:val="-13"/>
                <w:sz w:val="24"/>
              </w:rPr>
              <w:t> </w:t>
            </w:r>
            <w:r>
              <w:rPr>
                <w:sz w:val="24"/>
              </w:rPr>
              <w:t>16.4.2;</w:t>
            </w:r>
            <w:r>
              <w:rPr>
                <w:spacing w:val="-15"/>
                <w:sz w:val="24"/>
              </w:rPr>
              <w:t> </w:t>
            </w:r>
            <w:r>
              <w:rPr>
                <w:sz w:val="24"/>
              </w:rPr>
              <w:t>React</w:t>
            </w:r>
            <w:r>
              <w:rPr>
                <w:spacing w:val="-15"/>
                <w:sz w:val="24"/>
              </w:rPr>
              <w:t> </w:t>
            </w:r>
            <w:r>
              <w:rPr>
                <w:sz w:val="24"/>
              </w:rPr>
              <w:t>/ React DOM 19.3.1</w:t>
            </w:r>
          </w:p>
        </w:tc>
        <w:tc>
          <w:tcPr>
            <w:tcW w:w="3302" w:type="dxa"/>
            <w:tcBorders>
              <w:top w:val="single" w:sz="8" w:space="0" w:color="000000"/>
              <w:bottom w:val="single" w:sz="8" w:space="0" w:color="000000"/>
            </w:tcBorders>
          </w:tcPr>
          <w:p>
            <w:pPr>
              <w:pStyle w:val="TableParagraph"/>
              <w:ind w:left="99" w:right="169"/>
              <w:rPr>
                <w:sz w:val="24"/>
              </w:rPr>
            </w:pPr>
            <w:r>
              <w:rPr>
                <w:sz w:val="24"/>
              </w:rPr>
              <w:t>Code:</w:t>
            </w:r>
            <w:r>
              <w:rPr>
                <w:spacing w:val="-15"/>
                <w:sz w:val="24"/>
              </w:rPr>
              <w:t> </w:t>
            </w:r>
            <w:r>
              <w:rPr>
                <w:sz w:val="24"/>
              </w:rPr>
              <w:t>application</w:t>
            </w:r>
            <w:r>
              <w:rPr>
                <w:spacing w:val="-15"/>
                <w:sz w:val="24"/>
              </w:rPr>
              <w:t> </w:t>
            </w:r>
            <w:r>
              <w:rPr>
                <w:sz w:val="24"/>
              </w:rPr>
              <w:t>framework and interface</w:t>
            </w:r>
          </w:p>
        </w:tc>
        <w:tc>
          <w:tcPr>
            <w:tcW w:w="3123" w:type="dxa"/>
            <w:tcBorders>
              <w:top w:val="single" w:sz="8" w:space="0" w:color="000000"/>
              <w:bottom w:val="single" w:sz="8" w:space="0" w:color="000000"/>
            </w:tcBorders>
          </w:tcPr>
          <w:p>
            <w:pPr>
              <w:pStyle w:val="TableParagraph"/>
              <w:ind w:left="98"/>
              <w:rPr>
                <w:sz w:val="24"/>
              </w:rPr>
            </w:pPr>
            <w:r>
              <w:rPr>
                <w:spacing w:val="-5"/>
                <w:sz w:val="24"/>
              </w:rPr>
              <w:t>MIT</w:t>
            </w:r>
          </w:p>
        </w:tc>
      </w:tr>
      <w:tr>
        <w:trPr>
          <w:trHeight w:val="755" w:hRule="atLeast"/>
        </w:trPr>
        <w:tc>
          <w:tcPr>
            <w:tcW w:w="2942" w:type="dxa"/>
            <w:tcBorders>
              <w:top w:val="single" w:sz="8" w:space="0" w:color="000000"/>
              <w:bottom w:val="single" w:sz="8" w:space="0" w:color="000000"/>
            </w:tcBorders>
          </w:tcPr>
          <w:p>
            <w:pPr>
              <w:pStyle w:val="TableParagraph"/>
              <w:ind w:left="100"/>
              <w:rPr>
                <w:sz w:val="24"/>
              </w:rPr>
            </w:pPr>
            <w:r>
              <w:rPr>
                <w:sz w:val="24"/>
              </w:rPr>
              <w:t>TypeScript</w:t>
            </w:r>
            <w:r>
              <w:rPr>
                <w:spacing w:val="-4"/>
                <w:sz w:val="24"/>
              </w:rPr>
              <w:t> </w:t>
            </w:r>
            <w:r>
              <w:rPr>
                <w:sz w:val="24"/>
              </w:rPr>
              <w:t>5.9.3;</w:t>
            </w:r>
            <w:r>
              <w:rPr>
                <w:spacing w:val="-3"/>
                <w:sz w:val="24"/>
              </w:rPr>
              <w:t> </w:t>
            </w:r>
            <w:r>
              <w:rPr>
                <w:spacing w:val="-2"/>
                <w:sz w:val="24"/>
              </w:rPr>
              <w:t>Python</w:t>
            </w:r>
          </w:p>
          <w:p>
            <w:pPr>
              <w:pStyle w:val="TableParagraph"/>
              <w:spacing w:before="4"/>
              <w:ind w:left="100"/>
              <w:rPr>
                <w:sz w:val="24"/>
              </w:rPr>
            </w:pPr>
            <w:r>
              <w:rPr>
                <w:sz w:val="24"/>
              </w:rPr>
              <w:t>3.12;</w:t>
            </w:r>
            <w:r>
              <w:rPr>
                <w:spacing w:val="-4"/>
                <w:sz w:val="24"/>
              </w:rPr>
              <w:t> </w:t>
            </w:r>
            <w:r>
              <w:rPr>
                <w:sz w:val="24"/>
              </w:rPr>
              <w:t>Node.js </w:t>
            </w:r>
            <w:r>
              <w:rPr>
                <w:spacing w:val="-5"/>
                <w:sz w:val="24"/>
              </w:rPr>
              <w:t>22</w:t>
            </w:r>
          </w:p>
        </w:tc>
        <w:tc>
          <w:tcPr>
            <w:tcW w:w="3302" w:type="dxa"/>
            <w:tcBorders>
              <w:top w:val="single" w:sz="8" w:space="0" w:color="000000"/>
              <w:bottom w:val="single" w:sz="8" w:space="0" w:color="000000"/>
            </w:tcBorders>
          </w:tcPr>
          <w:p>
            <w:pPr>
              <w:pStyle w:val="TableParagraph"/>
              <w:ind w:left="99"/>
              <w:rPr>
                <w:sz w:val="24"/>
              </w:rPr>
            </w:pPr>
            <w:r>
              <w:rPr>
                <w:sz w:val="24"/>
              </w:rPr>
              <w:t>Code:</w:t>
            </w:r>
            <w:r>
              <w:rPr>
                <w:spacing w:val="-5"/>
                <w:sz w:val="24"/>
              </w:rPr>
              <w:t> </w:t>
            </w:r>
            <w:r>
              <w:rPr>
                <w:sz w:val="24"/>
              </w:rPr>
              <w:t>languages</w:t>
            </w:r>
            <w:r>
              <w:rPr>
                <w:spacing w:val="-2"/>
                <w:sz w:val="24"/>
              </w:rPr>
              <w:t> </w:t>
            </w:r>
            <w:r>
              <w:rPr>
                <w:sz w:val="24"/>
              </w:rPr>
              <w:t>and</w:t>
            </w:r>
            <w:r>
              <w:rPr>
                <w:spacing w:val="-2"/>
                <w:sz w:val="24"/>
              </w:rPr>
              <w:t> runtime</w:t>
            </w:r>
          </w:p>
        </w:tc>
        <w:tc>
          <w:tcPr>
            <w:tcW w:w="3123" w:type="dxa"/>
            <w:tcBorders>
              <w:top w:val="single" w:sz="8" w:space="0" w:color="000000"/>
              <w:bottom w:val="single" w:sz="8" w:space="0" w:color="000000"/>
            </w:tcBorders>
          </w:tcPr>
          <w:p>
            <w:pPr>
              <w:pStyle w:val="TableParagraph"/>
              <w:ind w:left="98"/>
              <w:rPr>
                <w:sz w:val="24"/>
              </w:rPr>
            </w:pPr>
            <w:r>
              <w:rPr>
                <w:sz w:val="24"/>
              </w:rPr>
              <w:t>Apache-2.0;</w:t>
            </w:r>
            <w:r>
              <w:rPr>
                <w:spacing w:val="-6"/>
                <w:sz w:val="24"/>
              </w:rPr>
              <w:t> </w:t>
            </w:r>
            <w:r>
              <w:rPr>
                <w:sz w:val="24"/>
              </w:rPr>
              <w:t>PSF;</w:t>
            </w:r>
            <w:r>
              <w:rPr>
                <w:spacing w:val="-5"/>
                <w:sz w:val="24"/>
              </w:rPr>
              <w:t> MIT</w:t>
            </w:r>
          </w:p>
        </w:tc>
      </w:tr>
      <w:tr>
        <w:trPr>
          <w:trHeight w:val="1025" w:hRule="atLeast"/>
        </w:trPr>
        <w:tc>
          <w:tcPr>
            <w:tcW w:w="2942" w:type="dxa"/>
            <w:tcBorders>
              <w:top w:val="single" w:sz="8" w:space="0" w:color="000000"/>
              <w:bottom w:val="single" w:sz="8" w:space="0" w:color="000000"/>
            </w:tcBorders>
          </w:tcPr>
          <w:p>
            <w:pPr>
              <w:pStyle w:val="TableParagraph"/>
              <w:ind w:left="100" w:right="298"/>
              <w:jc w:val="both"/>
              <w:rPr>
                <w:sz w:val="24"/>
              </w:rPr>
            </w:pPr>
            <w:r>
              <w:rPr>
                <w:sz w:val="24"/>
              </w:rPr>
              <w:t>Tailwind</w:t>
            </w:r>
            <w:r>
              <w:rPr>
                <w:spacing w:val="-3"/>
                <w:sz w:val="24"/>
              </w:rPr>
              <w:t> </w:t>
            </w:r>
            <w:r>
              <w:rPr>
                <w:sz w:val="24"/>
              </w:rPr>
              <w:t>/</w:t>
            </w:r>
            <w:r>
              <w:rPr>
                <w:spacing w:val="-9"/>
                <w:sz w:val="24"/>
              </w:rPr>
              <w:t> </w:t>
            </w:r>
            <w:r>
              <w:rPr>
                <w:sz w:val="24"/>
              </w:rPr>
              <w:t>PostCSS</w:t>
            </w:r>
            <w:r>
              <w:rPr>
                <w:spacing w:val="-6"/>
                <w:sz w:val="24"/>
              </w:rPr>
              <w:t> </w:t>
            </w:r>
            <w:r>
              <w:rPr>
                <w:sz w:val="24"/>
              </w:rPr>
              <w:t>4.3.3; Radix</w:t>
            </w:r>
            <w:r>
              <w:rPr>
                <w:spacing w:val="-15"/>
                <w:sz w:val="24"/>
              </w:rPr>
              <w:t> </w:t>
            </w:r>
            <w:r>
              <w:rPr>
                <w:sz w:val="24"/>
              </w:rPr>
              <w:t>Slot;</w:t>
            </w:r>
            <w:r>
              <w:rPr>
                <w:spacing w:val="-13"/>
                <w:sz w:val="24"/>
              </w:rPr>
              <w:t> </w:t>
            </w:r>
            <w:r>
              <w:rPr>
                <w:sz w:val="24"/>
              </w:rPr>
              <w:t>clsx;</w:t>
            </w:r>
            <w:r>
              <w:rPr>
                <w:spacing w:val="-15"/>
                <w:sz w:val="24"/>
              </w:rPr>
              <w:t> </w:t>
            </w:r>
            <w:r>
              <w:rPr>
                <w:sz w:val="24"/>
              </w:rPr>
              <w:t>tailwind-merge; CVA</w:t>
            </w:r>
          </w:p>
        </w:tc>
        <w:tc>
          <w:tcPr>
            <w:tcW w:w="3302" w:type="dxa"/>
            <w:tcBorders>
              <w:top w:val="single" w:sz="8" w:space="0" w:color="000000"/>
              <w:bottom w:val="single" w:sz="8" w:space="0" w:color="000000"/>
            </w:tcBorders>
          </w:tcPr>
          <w:p>
            <w:pPr>
              <w:pStyle w:val="TableParagraph"/>
              <w:ind w:left="99"/>
              <w:rPr>
                <w:sz w:val="24"/>
              </w:rPr>
            </w:pPr>
            <w:r>
              <w:rPr>
                <w:sz w:val="24"/>
              </w:rPr>
              <w:t>Code:</w:t>
            </w:r>
            <w:r>
              <w:rPr>
                <w:spacing w:val="-5"/>
                <w:sz w:val="24"/>
              </w:rPr>
              <w:t> </w:t>
            </w:r>
            <w:r>
              <w:rPr>
                <w:sz w:val="24"/>
              </w:rPr>
              <w:t>styles</w:t>
            </w:r>
            <w:r>
              <w:rPr>
                <w:spacing w:val="-2"/>
                <w:sz w:val="24"/>
              </w:rPr>
              <w:t> </w:t>
            </w:r>
            <w:r>
              <w:rPr>
                <w:sz w:val="24"/>
              </w:rPr>
              <w:t>and</w:t>
            </w:r>
            <w:r>
              <w:rPr>
                <w:spacing w:val="-3"/>
                <w:sz w:val="24"/>
              </w:rPr>
              <w:t> </w:t>
            </w:r>
            <w:r>
              <w:rPr>
                <w:sz w:val="24"/>
              </w:rPr>
              <w:t>reusable</w:t>
            </w:r>
            <w:r>
              <w:rPr>
                <w:spacing w:val="-4"/>
                <w:sz w:val="24"/>
              </w:rPr>
              <w:t> </w:t>
            </w:r>
            <w:r>
              <w:rPr>
                <w:spacing w:val="-5"/>
                <w:sz w:val="24"/>
              </w:rPr>
              <w:t>UI</w:t>
            </w:r>
          </w:p>
        </w:tc>
        <w:tc>
          <w:tcPr>
            <w:tcW w:w="3123" w:type="dxa"/>
            <w:tcBorders>
              <w:top w:val="single" w:sz="8" w:space="0" w:color="000000"/>
              <w:bottom w:val="single" w:sz="8" w:space="0" w:color="000000"/>
            </w:tcBorders>
          </w:tcPr>
          <w:p>
            <w:pPr>
              <w:pStyle w:val="TableParagraph"/>
              <w:ind w:left="98"/>
              <w:rPr>
                <w:sz w:val="24"/>
              </w:rPr>
            </w:pPr>
            <w:r>
              <w:rPr>
                <w:sz w:val="24"/>
              </w:rPr>
              <w:t>MIT;</w:t>
            </w:r>
            <w:r>
              <w:rPr>
                <w:spacing w:val="-4"/>
                <w:sz w:val="24"/>
              </w:rPr>
              <w:t> </w:t>
            </w:r>
            <w:r>
              <w:rPr>
                <w:sz w:val="24"/>
              </w:rPr>
              <w:t>CVA:</w:t>
            </w:r>
            <w:r>
              <w:rPr>
                <w:spacing w:val="-3"/>
                <w:sz w:val="24"/>
              </w:rPr>
              <w:t> </w:t>
            </w:r>
            <w:r>
              <w:rPr>
                <w:sz w:val="24"/>
              </w:rPr>
              <w:t>Apache-</w:t>
            </w:r>
            <w:r>
              <w:rPr>
                <w:spacing w:val="-5"/>
                <w:sz w:val="24"/>
              </w:rPr>
              <w:t>2.0</w:t>
            </w:r>
          </w:p>
        </w:tc>
      </w:tr>
      <w:tr>
        <w:trPr>
          <w:trHeight w:val="755" w:hRule="atLeast"/>
        </w:trPr>
        <w:tc>
          <w:tcPr>
            <w:tcW w:w="2942" w:type="dxa"/>
            <w:tcBorders>
              <w:top w:val="single" w:sz="8" w:space="0" w:color="000000"/>
              <w:bottom w:val="single" w:sz="8" w:space="0" w:color="000000"/>
            </w:tcBorders>
          </w:tcPr>
          <w:p>
            <w:pPr>
              <w:pStyle w:val="TableParagraph"/>
              <w:spacing w:line="242" w:lineRule="auto"/>
              <w:ind w:left="100" w:right="704"/>
              <w:rPr>
                <w:sz w:val="24"/>
              </w:rPr>
            </w:pPr>
            <w:r>
              <w:rPr>
                <w:sz w:val="24"/>
              </w:rPr>
              <w:t>better-sqlite3</w:t>
            </w:r>
            <w:r>
              <w:rPr>
                <w:spacing w:val="-15"/>
                <w:sz w:val="24"/>
              </w:rPr>
              <w:t> </w:t>
            </w:r>
            <w:r>
              <w:rPr>
                <w:sz w:val="24"/>
              </w:rPr>
              <w:t>11.10.0; </w:t>
            </w:r>
            <w:r>
              <w:rPr>
                <w:spacing w:val="-2"/>
                <w:sz w:val="24"/>
              </w:rPr>
              <w:t>SQLite</w:t>
            </w:r>
          </w:p>
        </w:tc>
        <w:tc>
          <w:tcPr>
            <w:tcW w:w="3302" w:type="dxa"/>
            <w:tcBorders>
              <w:top w:val="single" w:sz="8" w:space="0" w:color="000000"/>
              <w:bottom w:val="single" w:sz="8" w:space="0" w:color="000000"/>
            </w:tcBorders>
          </w:tcPr>
          <w:p>
            <w:pPr>
              <w:pStyle w:val="TableParagraph"/>
              <w:spacing w:line="242" w:lineRule="auto"/>
              <w:ind w:left="99" w:right="169"/>
              <w:rPr>
                <w:sz w:val="24"/>
              </w:rPr>
            </w:pPr>
            <w:r>
              <w:rPr>
                <w:sz w:val="24"/>
              </w:rPr>
              <w:t>Code:</w:t>
            </w:r>
            <w:r>
              <w:rPr>
                <w:spacing w:val="-15"/>
                <w:sz w:val="24"/>
              </w:rPr>
              <w:t> </w:t>
            </w:r>
            <w:r>
              <w:rPr>
                <w:sz w:val="24"/>
              </w:rPr>
              <w:t>database</w:t>
            </w:r>
            <w:r>
              <w:rPr>
                <w:spacing w:val="-15"/>
                <w:sz w:val="24"/>
              </w:rPr>
              <w:t> </w:t>
            </w:r>
            <w:r>
              <w:rPr>
                <w:sz w:val="24"/>
              </w:rPr>
              <w:t>driver</w:t>
            </w:r>
            <w:r>
              <w:rPr>
                <w:spacing w:val="-14"/>
                <w:sz w:val="24"/>
              </w:rPr>
              <w:t> </w:t>
            </w:r>
            <w:r>
              <w:rPr>
                <w:sz w:val="24"/>
              </w:rPr>
              <w:t>and </w:t>
            </w:r>
            <w:r>
              <w:rPr>
                <w:spacing w:val="-2"/>
                <w:sz w:val="24"/>
              </w:rPr>
              <w:t>engine</w:t>
            </w:r>
          </w:p>
        </w:tc>
        <w:tc>
          <w:tcPr>
            <w:tcW w:w="3123" w:type="dxa"/>
            <w:tcBorders>
              <w:top w:val="single" w:sz="8" w:space="0" w:color="000000"/>
              <w:bottom w:val="single" w:sz="8" w:space="0" w:color="000000"/>
            </w:tcBorders>
          </w:tcPr>
          <w:p>
            <w:pPr>
              <w:pStyle w:val="TableParagraph"/>
              <w:ind w:left="98"/>
              <w:rPr>
                <w:sz w:val="24"/>
              </w:rPr>
            </w:pPr>
            <w:r>
              <w:rPr>
                <w:sz w:val="24"/>
              </w:rPr>
              <w:t>MIT;</w:t>
            </w:r>
            <w:r>
              <w:rPr>
                <w:spacing w:val="-5"/>
                <w:sz w:val="24"/>
              </w:rPr>
              <w:t> </w:t>
            </w:r>
            <w:r>
              <w:rPr>
                <w:sz w:val="24"/>
              </w:rPr>
              <w:t>public</w:t>
            </w:r>
            <w:r>
              <w:rPr>
                <w:spacing w:val="-4"/>
                <w:sz w:val="24"/>
              </w:rPr>
              <w:t> </w:t>
            </w:r>
            <w:r>
              <w:rPr>
                <w:spacing w:val="-2"/>
                <w:sz w:val="24"/>
              </w:rPr>
              <w:t>domain</w:t>
            </w:r>
          </w:p>
        </w:tc>
      </w:tr>
      <w:tr>
        <w:trPr>
          <w:trHeight w:val="1025" w:hRule="atLeast"/>
        </w:trPr>
        <w:tc>
          <w:tcPr>
            <w:tcW w:w="2942" w:type="dxa"/>
            <w:tcBorders>
              <w:top w:val="single" w:sz="8" w:space="0" w:color="000000"/>
              <w:bottom w:val="single" w:sz="8" w:space="0" w:color="000000"/>
            </w:tcBorders>
          </w:tcPr>
          <w:p>
            <w:pPr>
              <w:pStyle w:val="TableParagraph"/>
              <w:spacing w:line="275" w:lineRule="exact"/>
              <w:ind w:left="100"/>
              <w:rPr>
                <w:sz w:val="24"/>
              </w:rPr>
            </w:pPr>
            <w:r>
              <w:rPr>
                <w:sz w:val="24"/>
              </w:rPr>
              <w:t>scikit-learn</w:t>
            </w:r>
            <w:r>
              <w:rPr>
                <w:spacing w:val="-4"/>
                <w:sz w:val="24"/>
              </w:rPr>
              <w:t> </w:t>
            </w:r>
            <w:r>
              <w:rPr>
                <w:sz w:val="24"/>
              </w:rPr>
              <w:t>1.6.1;</w:t>
            </w:r>
            <w:r>
              <w:rPr>
                <w:spacing w:val="-5"/>
                <w:sz w:val="24"/>
              </w:rPr>
              <w:t> </w:t>
            </w:r>
            <w:r>
              <w:rPr>
                <w:spacing w:val="-2"/>
                <w:sz w:val="24"/>
              </w:rPr>
              <w:t>pandas</w:t>
            </w:r>
          </w:p>
          <w:p>
            <w:pPr>
              <w:pStyle w:val="TableParagraph"/>
              <w:spacing w:line="275" w:lineRule="exact" w:before="0"/>
              <w:ind w:left="100"/>
              <w:rPr>
                <w:sz w:val="24"/>
              </w:rPr>
            </w:pPr>
            <w:r>
              <w:rPr>
                <w:sz w:val="24"/>
              </w:rPr>
              <w:t>2.2.3;</w:t>
            </w:r>
            <w:r>
              <w:rPr>
                <w:spacing w:val="-2"/>
                <w:sz w:val="24"/>
              </w:rPr>
              <w:t> </w:t>
            </w:r>
            <w:r>
              <w:rPr>
                <w:sz w:val="24"/>
              </w:rPr>
              <w:t>NumPy 2.1.3;</w:t>
            </w:r>
            <w:r>
              <w:rPr>
                <w:spacing w:val="-2"/>
                <w:sz w:val="24"/>
              </w:rPr>
              <w:t> joblib</w:t>
            </w:r>
          </w:p>
          <w:p>
            <w:pPr>
              <w:pStyle w:val="TableParagraph"/>
              <w:spacing w:before="0"/>
              <w:ind w:left="100"/>
              <w:rPr>
                <w:sz w:val="24"/>
              </w:rPr>
            </w:pPr>
            <w:r>
              <w:rPr>
                <w:spacing w:val="-2"/>
                <w:sz w:val="24"/>
              </w:rPr>
              <w:t>1.6.0</w:t>
            </w:r>
          </w:p>
        </w:tc>
        <w:tc>
          <w:tcPr>
            <w:tcW w:w="3302" w:type="dxa"/>
            <w:tcBorders>
              <w:top w:val="single" w:sz="8" w:space="0" w:color="000000"/>
              <w:bottom w:val="single" w:sz="8" w:space="0" w:color="000000"/>
            </w:tcBorders>
          </w:tcPr>
          <w:p>
            <w:pPr>
              <w:pStyle w:val="TableParagraph"/>
              <w:ind w:left="99" w:right="111"/>
              <w:rPr>
                <w:sz w:val="24"/>
              </w:rPr>
            </w:pPr>
            <w:r>
              <w:rPr>
                <w:sz w:val="24"/>
              </w:rPr>
              <w:t>Code:</w:t>
            </w:r>
            <w:r>
              <w:rPr>
                <w:spacing w:val="-9"/>
                <w:sz w:val="24"/>
              </w:rPr>
              <w:t> </w:t>
            </w:r>
            <w:r>
              <w:rPr>
                <w:sz w:val="24"/>
              </w:rPr>
              <w:t>ML</w:t>
            </w:r>
            <w:r>
              <w:rPr>
                <w:spacing w:val="-9"/>
                <w:sz w:val="24"/>
              </w:rPr>
              <w:t> </w:t>
            </w:r>
            <w:r>
              <w:rPr>
                <w:sz w:val="24"/>
              </w:rPr>
              <w:t>and</w:t>
            </w:r>
            <w:r>
              <w:rPr>
                <w:spacing w:val="-7"/>
                <w:sz w:val="24"/>
              </w:rPr>
              <w:t> </w:t>
            </w:r>
            <w:r>
              <w:rPr>
                <w:sz w:val="24"/>
              </w:rPr>
              <w:t>data</w:t>
            </w:r>
            <w:r>
              <w:rPr>
                <w:spacing w:val="-9"/>
                <w:sz w:val="24"/>
              </w:rPr>
              <w:t> </w:t>
            </w:r>
            <w:r>
              <w:rPr>
                <w:sz w:val="24"/>
              </w:rPr>
              <w:t>libraries;</w:t>
            </w:r>
            <w:r>
              <w:rPr>
                <w:spacing w:val="-9"/>
                <w:sz w:val="24"/>
              </w:rPr>
              <w:t> </w:t>
            </w:r>
            <w:r>
              <w:rPr>
                <w:sz w:val="24"/>
              </w:rPr>
              <w:t>no third-party pretrained model</w:t>
            </w:r>
          </w:p>
        </w:tc>
        <w:tc>
          <w:tcPr>
            <w:tcW w:w="3123" w:type="dxa"/>
            <w:tcBorders>
              <w:top w:val="single" w:sz="8" w:space="0" w:color="000000"/>
              <w:bottom w:val="single" w:sz="8" w:space="0" w:color="000000"/>
            </w:tcBorders>
          </w:tcPr>
          <w:p>
            <w:pPr>
              <w:pStyle w:val="TableParagraph"/>
              <w:ind w:left="98"/>
              <w:rPr>
                <w:sz w:val="24"/>
              </w:rPr>
            </w:pPr>
            <w:r>
              <w:rPr>
                <w:sz w:val="24"/>
              </w:rPr>
              <w:t>BSD-3-Clause;</w:t>
            </w:r>
            <w:r>
              <w:rPr>
                <w:spacing w:val="-15"/>
                <w:sz w:val="24"/>
              </w:rPr>
              <w:t> </w:t>
            </w:r>
            <w:r>
              <w:rPr>
                <w:sz w:val="24"/>
              </w:rPr>
              <w:t>retain</w:t>
            </w:r>
            <w:r>
              <w:rPr>
                <w:spacing w:val="-15"/>
                <w:sz w:val="24"/>
              </w:rPr>
              <w:t> </w:t>
            </w:r>
            <w:r>
              <w:rPr>
                <w:sz w:val="24"/>
              </w:rPr>
              <w:t>bundled </w:t>
            </w:r>
            <w:r>
              <w:rPr>
                <w:spacing w:val="-2"/>
                <w:sz w:val="24"/>
              </w:rPr>
              <w:t>notices</w:t>
            </w:r>
          </w:p>
        </w:tc>
      </w:tr>
      <w:tr>
        <w:trPr>
          <w:trHeight w:val="754" w:hRule="atLeast"/>
        </w:trPr>
        <w:tc>
          <w:tcPr>
            <w:tcW w:w="2942" w:type="dxa"/>
            <w:tcBorders>
              <w:top w:val="single" w:sz="8" w:space="0" w:color="000000"/>
              <w:bottom w:val="single" w:sz="8" w:space="0" w:color="000000"/>
            </w:tcBorders>
          </w:tcPr>
          <w:p>
            <w:pPr>
              <w:pStyle w:val="TableParagraph"/>
              <w:ind w:left="100"/>
              <w:rPr>
                <w:sz w:val="24"/>
              </w:rPr>
            </w:pPr>
            <w:r>
              <w:rPr>
                <w:sz w:val="24"/>
              </w:rPr>
              <w:t>FastAPI</w:t>
            </w:r>
            <w:r>
              <w:rPr>
                <w:spacing w:val="-3"/>
                <w:sz w:val="24"/>
              </w:rPr>
              <w:t> </w:t>
            </w:r>
            <w:r>
              <w:rPr>
                <w:sz w:val="24"/>
              </w:rPr>
              <w:t>0.154.0;</w:t>
            </w:r>
            <w:r>
              <w:rPr>
                <w:spacing w:val="-4"/>
                <w:sz w:val="24"/>
              </w:rPr>
              <w:t> </w:t>
            </w:r>
            <w:r>
              <w:rPr>
                <w:spacing w:val="-2"/>
                <w:sz w:val="24"/>
              </w:rPr>
              <w:t>Uvicorn</w:t>
            </w:r>
          </w:p>
          <w:p>
            <w:pPr>
              <w:pStyle w:val="TableParagraph"/>
              <w:spacing w:before="4"/>
              <w:ind w:left="100"/>
              <w:rPr>
                <w:sz w:val="24"/>
              </w:rPr>
            </w:pPr>
            <w:r>
              <w:rPr>
                <w:spacing w:val="-2"/>
                <w:sz w:val="24"/>
              </w:rPr>
              <w:t>0.54.0</w:t>
            </w:r>
          </w:p>
        </w:tc>
        <w:tc>
          <w:tcPr>
            <w:tcW w:w="3302" w:type="dxa"/>
            <w:tcBorders>
              <w:top w:val="single" w:sz="8" w:space="0" w:color="000000"/>
              <w:bottom w:val="single" w:sz="8" w:space="0" w:color="000000"/>
            </w:tcBorders>
          </w:tcPr>
          <w:p>
            <w:pPr>
              <w:pStyle w:val="TableParagraph"/>
              <w:ind w:left="99"/>
              <w:rPr>
                <w:sz w:val="24"/>
              </w:rPr>
            </w:pPr>
            <w:r>
              <w:rPr>
                <w:sz w:val="24"/>
              </w:rPr>
              <w:t>Code:</w:t>
            </w:r>
            <w:r>
              <w:rPr>
                <w:spacing w:val="-3"/>
                <w:sz w:val="24"/>
              </w:rPr>
              <w:t> </w:t>
            </w:r>
            <w:r>
              <w:rPr>
                <w:sz w:val="24"/>
              </w:rPr>
              <w:t>model</w:t>
            </w:r>
            <w:r>
              <w:rPr>
                <w:spacing w:val="-2"/>
                <w:sz w:val="24"/>
              </w:rPr>
              <w:t> </w:t>
            </w:r>
            <w:r>
              <w:rPr>
                <w:sz w:val="24"/>
              </w:rPr>
              <w:t>API and </w:t>
            </w:r>
            <w:r>
              <w:rPr>
                <w:spacing w:val="-2"/>
                <w:sz w:val="24"/>
              </w:rPr>
              <w:t>server</w:t>
            </w:r>
          </w:p>
        </w:tc>
        <w:tc>
          <w:tcPr>
            <w:tcW w:w="3123" w:type="dxa"/>
            <w:tcBorders>
              <w:top w:val="single" w:sz="8" w:space="0" w:color="000000"/>
              <w:bottom w:val="single" w:sz="8" w:space="0" w:color="000000"/>
            </w:tcBorders>
          </w:tcPr>
          <w:p>
            <w:pPr>
              <w:pStyle w:val="TableParagraph"/>
              <w:ind w:left="98"/>
              <w:rPr>
                <w:sz w:val="24"/>
              </w:rPr>
            </w:pPr>
            <w:r>
              <w:rPr>
                <w:sz w:val="24"/>
              </w:rPr>
              <w:t>MIT;</w:t>
            </w:r>
            <w:r>
              <w:rPr>
                <w:spacing w:val="-1"/>
                <w:sz w:val="24"/>
              </w:rPr>
              <w:t> </w:t>
            </w:r>
            <w:r>
              <w:rPr>
                <w:sz w:val="24"/>
              </w:rPr>
              <w:t>BSD-3-</w:t>
            </w:r>
            <w:r>
              <w:rPr>
                <w:spacing w:val="-2"/>
                <w:sz w:val="24"/>
              </w:rPr>
              <w:t>Clause</w:t>
            </w:r>
          </w:p>
        </w:tc>
      </w:tr>
    </w:tbl>
    <w:p>
      <w:pPr>
        <w:pStyle w:val="TableParagraph"/>
        <w:spacing w:after="0"/>
        <w:rPr>
          <w:sz w:val="24"/>
        </w:rPr>
        <w:sectPr>
          <w:pgSz w:w="12240" w:h="15840"/>
          <w:pgMar w:top="1380" w:bottom="1240" w:left="720" w:right="720"/>
        </w:sectPr>
      </w:pPr>
    </w:p>
    <w:tbl>
      <w:tblPr>
        <w:tblW w:w="0" w:type="auto"/>
        <w:jc w:val="left"/>
        <w:tblInd w:w="7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2"/>
        <w:gridCol w:w="3302"/>
        <w:gridCol w:w="3123"/>
      </w:tblGrid>
      <w:tr>
        <w:trPr>
          <w:trHeight w:val="475" w:hRule="atLeast"/>
        </w:trPr>
        <w:tc>
          <w:tcPr>
            <w:tcW w:w="2942" w:type="dxa"/>
            <w:tcBorders>
              <w:bottom w:val="single" w:sz="8" w:space="0" w:color="000000"/>
            </w:tcBorders>
          </w:tcPr>
          <w:p>
            <w:pPr>
              <w:pStyle w:val="TableParagraph"/>
              <w:ind w:left="100"/>
              <w:rPr>
                <w:sz w:val="24"/>
              </w:rPr>
            </w:pPr>
            <w:r>
              <w:rPr>
                <w:spacing w:val="-4"/>
                <w:sz w:val="24"/>
              </w:rPr>
              <w:t>Name</w:t>
            </w:r>
          </w:p>
        </w:tc>
        <w:tc>
          <w:tcPr>
            <w:tcW w:w="3302" w:type="dxa"/>
            <w:tcBorders>
              <w:bottom w:val="single" w:sz="8" w:space="0" w:color="000000"/>
            </w:tcBorders>
          </w:tcPr>
          <w:p>
            <w:pPr>
              <w:pStyle w:val="TableParagraph"/>
              <w:ind w:left="99"/>
              <w:rPr>
                <w:sz w:val="24"/>
              </w:rPr>
            </w:pPr>
            <w:r>
              <w:rPr>
                <w:sz w:val="24"/>
              </w:rPr>
              <w:t>Type</w:t>
            </w:r>
            <w:r>
              <w:rPr>
                <w:spacing w:val="-4"/>
                <w:sz w:val="24"/>
              </w:rPr>
              <w:t> </w:t>
            </w:r>
            <w:r>
              <w:rPr>
                <w:spacing w:val="-2"/>
                <w:sz w:val="24"/>
              </w:rPr>
              <w:t>(code/dataset/model)</w:t>
            </w:r>
          </w:p>
        </w:tc>
        <w:tc>
          <w:tcPr>
            <w:tcW w:w="3123" w:type="dxa"/>
            <w:tcBorders>
              <w:bottom w:val="single" w:sz="8" w:space="0" w:color="000000"/>
            </w:tcBorders>
          </w:tcPr>
          <w:p>
            <w:pPr>
              <w:pStyle w:val="TableParagraph"/>
              <w:ind w:left="98"/>
              <w:rPr>
                <w:sz w:val="24"/>
              </w:rPr>
            </w:pPr>
            <w:r>
              <w:rPr>
                <w:spacing w:val="-2"/>
                <w:sz w:val="24"/>
              </w:rPr>
              <w:t>License</w:t>
            </w:r>
          </w:p>
        </w:tc>
      </w:tr>
      <w:tr>
        <w:trPr>
          <w:trHeight w:val="755" w:hRule="atLeast"/>
        </w:trPr>
        <w:tc>
          <w:tcPr>
            <w:tcW w:w="2942" w:type="dxa"/>
            <w:tcBorders>
              <w:top w:val="single" w:sz="8" w:space="0" w:color="000000"/>
              <w:bottom w:val="single" w:sz="8" w:space="0" w:color="000000"/>
            </w:tcBorders>
          </w:tcPr>
          <w:p>
            <w:pPr>
              <w:pStyle w:val="TableParagraph"/>
              <w:spacing w:line="276" w:lineRule="exact"/>
              <w:ind w:left="100"/>
              <w:rPr>
                <w:sz w:val="24"/>
              </w:rPr>
            </w:pPr>
            <w:r>
              <w:rPr>
                <w:sz w:val="24"/>
              </w:rPr>
              <w:t>Lucide</w:t>
            </w:r>
            <w:r>
              <w:rPr>
                <w:spacing w:val="-3"/>
                <w:sz w:val="24"/>
              </w:rPr>
              <w:t> </w:t>
            </w:r>
            <w:r>
              <w:rPr>
                <w:sz w:val="24"/>
              </w:rPr>
              <w:t>React</w:t>
            </w:r>
            <w:r>
              <w:rPr>
                <w:spacing w:val="-3"/>
                <w:sz w:val="24"/>
              </w:rPr>
              <w:t> </w:t>
            </w:r>
            <w:r>
              <w:rPr>
                <w:sz w:val="24"/>
              </w:rPr>
              <w:t>0.468.0;</w:t>
            </w:r>
            <w:r>
              <w:rPr>
                <w:spacing w:val="2"/>
                <w:sz w:val="24"/>
              </w:rPr>
              <w:t> </w:t>
            </w:r>
            <w:r>
              <w:rPr>
                <w:spacing w:val="-4"/>
                <w:sz w:val="24"/>
              </w:rPr>
              <w:t>Geist</w:t>
            </w:r>
          </w:p>
          <w:p>
            <w:pPr>
              <w:pStyle w:val="TableParagraph"/>
              <w:spacing w:line="276" w:lineRule="exact" w:before="0"/>
              <w:ind w:left="100"/>
              <w:rPr>
                <w:sz w:val="24"/>
              </w:rPr>
            </w:pPr>
            <w:r>
              <w:rPr>
                <w:sz w:val="24"/>
              </w:rPr>
              <w:t>1.8.1;</w:t>
            </w:r>
            <w:r>
              <w:rPr>
                <w:spacing w:val="-5"/>
                <w:sz w:val="24"/>
              </w:rPr>
              <w:t> </w:t>
            </w:r>
            <w:r>
              <w:rPr>
                <w:sz w:val="24"/>
              </w:rPr>
              <w:t>tsx </w:t>
            </w:r>
            <w:r>
              <w:rPr>
                <w:spacing w:val="-2"/>
                <w:sz w:val="24"/>
              </w:rPr>
              <w:t>4.23.15</w:t>
            </w:r>
          </w:p>
        </w:tc>
        <w:tc>
          <w:tcPr>
            <w:tcW w:w="3302" w:type="dxa"/>
            <w:tcBorders>
              <w:top w:val="single" w:sz="8" w:space="0" w:color="000000"/>
              <w:bottom w:val="single" w:sz="8" w:space="0" w:color="000000"/>
            </w:tcBorders>
          </w:tcPr>
          <w:p>
            <w:pPr>
              <w:pStyle w:val="TableParagraph"/>
              <w:ind w:left="99" w:right="169"/>
              <w:rPr>
                <w:sz w:val="24"/>
              </w:rPr>
            </w:pPr>
            <w:r>
              <w:rPr>
                <w:sz w:val="24"/>
              </w:rPr>
              <w:t>Code,</w:t>
            </w:r>
            <w:r>
              <w:rPr>
                <w:spacing w:val="-11"/>
                <w:sz w:val="24"/>
              </w:rPr>
              <w:t> </w:t>
            </w:r>
            <w:r>
              <w:rPr>
                <w:sz w:val="24"/>
              </w:rPr>
              <w:t>icons,</w:t>
            </w:r>
            <w:r>
              <w:rPr>
                <w:spacing w:val="-11"/>
                <w:sz w:val="24"/>
              </w:rPr>
              <w:t> </w:t>
            </w:r>
            <w:r>
              <w:rPr>
                <w:sz w:val="24"/>
              </w:rPr>
              <w:t>font</w:t>
            </w:r>
            <w:r>
              <w:rPr>
                <w:spacing w:val="-13"/>
                <w:sz w:val="24"/>
              </w:rPr>
              <w:t> </w:t>
            </w:r>
            <w:r>
              <w:rPr>
                <w:sz w:val="24"/>
              </w:rPr>
              <w:t>and</w:t>
            </w:r>
            <w:r>
              <w:rPr>
                <w:spacing w:val="-8"/>
                <w:sz w:val="24"/>
              </w:rPr>
              <w:t> </w:t>
            </w:r>
            <w:r>
              <w:rPr>
                <w:sz w:val="24"/>
              </w:rPr>
              <w:t>test </w:t>
            </w:r>
            <w:r>
              <w:rPr>
                <w:spacing w:val="-2"/>
                <w:sz w:val="24"/>
              </w:rPr>
              <w:t>tooling</w:t>
            </w:r>
          </w:p>
        </w:tc>
        <w:tc>
          <w:tcPr>
            <w:tcW w:w="3123" w:type="dxa"/>
            <w:tcBorders>
              <w:top w:val="single" w:sz="8" w:space="0" w:color="000000"/>
              <w:bottom w:val="single" w:sz="8" w:space="0" w:color="000000"/>
            </w:tcBorders>
          </w:tcPr>
          <w:p>
            <w:pPr>
              <w:pStyle w:val="TableParagraph"/>
              <w:ind w:left="98"/>
              <w:rPr>
                <w:sz w:val="24"/>
              </w:rPr>
            </w:pPr>
            <w:r>
              <w:rPr>
                <w:sz w:val="24"/>
              </w:rPr>
              <w:t>ISC;</w:t>
            </w:r>
            <w:r>
              <w:rPr>
                <w:spacing w:val="-11"/>
                <w:sz w:val="24"/>
              </w:rPr>
              <w:t> </w:t>
            </w:r>
            <w:r>
              <w:rPr>
                <w:sz w:val="24"/>
              </w:rPr>
              <w:t>SIL</w:t>
            </w:r>
            <w:r>
              <w:rPr>
                <w:spacing w:val="-11"/>
                <w:sz w:val="24"/>
              </w:rPr>
              <w:t> </w:t>
            </w:r>
            <w:r>
              <w:rPr>
                <w:sz w:val="24"/>
              </w:rPr>
              <w:t>Open</w:t>
            </w:r>
            <w:r>
              <w:rPr>
                <w:spacing w:val="-9"/>
                <w:sz w:val="24"/>
              </w:rPr>
              <w:t> </w:t>
            </w:r>
            <w:r>
              <w:rPr>
                <w:sz w:val="24"/>
              </w:rPr>
              <w:t>Font</w:t>
            </w:r>
            <w:r>
              <w:rPr>
                <w:spacing w:val="-11"/>
                <w:sz w:val="24"/>
              </w:rPr>
              <w:t> </w:t>
            </w:r>
            <w:r>
              <w:rPr>
                <w:sz w:val="24"/>
              </w:rPr>
              <w:t>License; </w:t>
            </w:r>
            <w:r>
              <w:rPr>
                <w:spacing w:val="-4"/>
                <w:sz w:val="24"/>
              </w:rPr>
              <w:t>MIT</w:t>
            </w:r>
          </w:p>
        </w:tc>
      </w:tr>
      <w:tr>
        <w:trPr>
          <w:trHeight w:val="1300" w:hRule="atLeast"/>
        </w:trPr>
        <w:tc>
          <w:tcPr>
            <w:tcW w:w="2942" w:type="dxa"/>
            <w:tcBorders>
              <w:top w:val="single" w:sz="8" w:space="0" w:color="000000"/>
              <w:bottom w:val="single" w:sz="8" w:space="0" w:color="000000"/>
            </w:tcBorders>
          </w:tcPr>
          <w:p>
            <w:pPr>
              <w:pStyle w:val="TableParagraph"/>
              <w:ind w:left="100" w:right="192"/>
              <w:rPr>
                <w:sz w:val="24"/>
              </w:rPr>
            </w:pPr>
            <w:r>
              <w:rPr>
                <w:sz w:val="24"/>
              </w:rPr>
              <w:t>UN SDG targets; UNEP Food</w:t>
            </w:r>
            <w:r>
              <w:rPr>
                <w:spacing w:val="-13"/>
                <w:sz w:val="24"/>
              </w:rPr>
              <w:t> </w:t>
            </w:r>
            <w:r>
              <w:rPr>
                <w:sz w:val="24"/>
              </w:rPr>
              <w:t>Waste</w:t>
            </w:r>
            <w:r>
              <w:rPr>
                <w:spacing w:val="-15"/>
                <w:sz w:val="24"/>
              </w:rPr>
              <w:t> </w:t>
            </w:r>
            <w:r>
              <w:rPr>
                <w:sz w:val="24"/>
              </w:rPr>
              <w:t>Index</w:t>
            </w:r>
            <w:r>
              <w:rPr>
                <w:spacing w:val="-13"/>
                <w:sz w:val="24"/>
              </w:rPr>
              <w:t> </w:t>
            </w:r>
            <w:r>
              <w:rPr>
                <w:sz w:val="24"/>
              </w:rPr>
              <w:t>Report </w:t>
            </w:r>
            <w:r>
              <w:rPr>
                <w:spacing w:val="-4"/>
                <w:sz w:val="24"/>
              </w:rPr>
              <w:t>2024</w:t>
            </w:r>
          </w:p>
        </w:tc>
        <w:tc>
          <w:tcPr>
            <w:tcW w:w="3302" w:type="dxa"/>
            <w:tcBorders>
              <w:top w:val="single" w:sz="8" w:space="0" w:color="000000"/>
              <w:bottom w:val="single" w:sz="8" w:space="0" w:color="000000"/>
            </w:tcBorders>
          </w:tcPr>
          <w:p>
            <w:pPr>
              <w:pStyle w:val="TableParagraph"/>
              <w:ind w:left="99" w:right="169"/>
              <w:rPr>
                <w:sz w:val="24"/>
              </w:rPr>
            </w:pPr>
            <w:r>
              <w:rPr>
                <w:sz w:val="24"/>
              </w:rPr>
              <w:t>Published references for problem</w:t>
            </w:r>
            <w:r>
              <w:rPr>
                <w:spacing w:val="-15"/>
                <w:sz w:val="24"/>
              </w:rPr>
              <w:t> </w:t>
            </w:r>
            <w:r>
              <w:rPr>
                <w:sz w:val="24"/>
              </w:rPr>
              <w:t>context</w:t>
            </w:r>
            <w:r>
              <w:rPr>
                <w:spacing w:val="-13"/>
                <w:sz w:val="24"/>
              </w:rPr>
              <w:t> </w:t>
            </w:r>
            <w:r>
              <w:rPr>
                <w:sz w:val="24"/>
              </w:rPr>
              <w:t>and</w:t>
            </w:r>
            <w:r>
              <w:rPr>
                <w:spacing w:val="-15"/>
                <w:sz w:val="24"/>
              </w:rPr>
              <w:t> </w:t>
            </w:r>
            <w:r>
              <w:rPr>
                <w:sz w:val="24"/>
              </w:rPr>
              <w:t>impact framing;</w:t>
            </w:r>
            <w:r>
              <w:rPr>
                <w:spacing w:val="-15"/>
                <w:sz w:val="24"/>
              </w:rPr>
              <w:t> </w:t>
            </w:r>
            <w:r>
              <w:rPr>
                <w:sz w:val="24"/>
              </w:rPr>
              <w:t>not</w:t>
            </w:r>
            <w:r>
              <w:rPr>
                <w:spacing w:val="-15"/>
                <w:sz w:val="24"/>
              </w:rPr>
              <w:t> </w:t>
            </w:r>
            <w:r>
              <w:rPr>
                <w:sz w:val="24"/>
              </w:rPr>
              <w:t>model-training </w:t>
            </w:r>
            <w:r>
              <w:rPr>
                <w:spacing w:val="-4"/>
                <w:sz w:val="24"/>
              </w:rPr>
              <w:t>data</w:t>
            </w:r>
          </w:p>
        </w:tc>
        <w:tc>
          <w:tcPr>
            <w:tcW w:w="3123" w:type="dxa"/>
            <w:tcBorders>
              <w:top w:val="single" w:sz="8" w:space="0" w:color="000000"/>
              <w:bottom w:val="single" w:sz="8" w:space="0" w:color="000000"/>
            </w:tcBorders>
          </w:tcPr>
          <w:p>
            <w:pPr>
              <w:pStyle w:val="TableParagraph"/>
              <w:ind w:left="98"/>
              <w:rPr>
                <w:sz w:val="24"/>
              </w:rPr>
            </w:pPr>
            <w:r>
              <w:rPr>
                <w:sz w:val="24"/>
              </w:rPr>
              <w:t>Cited sources [1]-[2]; respective</w:t>
            </w:r>
            <w:r>
              <w:rPr>
                <w:spacing w:val="-15"/>
                <w:sz w:val="24"/>
              </w:rPr>
              <w:t> </w:t>
            </w:r>
            <w:r>
              <w:rPr>
                <w:sz w:val="24"/>
              </w:rPr>
              <w:t>provider</w:t>
            </w:r>
            <w:r>
              <w:rPr>
                <w:spacing w:val="-15"/>
                <w:sz w:val="24"/>
              </w:rPr>
              <w:t> </w:t>
            </w:r>
            <w:r>
              <w:rPr>
                <w:sz w:val="24"/>
              </w:rPr>
              <w:t>terms</w:t>
            </w:r>
          </w:p>
        </w:tc>
      </w:tr>
    </w:tbl>
    <w:p>
      <w:pPr>
        <w:pStyle w:val="BodyText"/>
        <w:rPr>
          <w:sz w:val="24"/>
        </w:rPr>
      </w:pPr>
      <w:r>
        <w:rPr>
          <w:sz w:val="24"/>
        </w:rPr>
        <w:drawing>
          <wp:anchor distT="0" distB="0" distL="0" distR="0" allowOverlap="1" layoutInCell="1" locked="0" behindDoc="1" simplePos="0" relativeHeight="487383552">
            <wp:simplePos x="0" y="0"/>
            <wp:positionH relativeFrom="page">
              <wp:posOffset>0</wp:posOffset>
            </wp:positionH>
            <wp:positionV relativeFrom="page">
              <wp:posOffset>0</wp:posOffset>
            </wp:positionV>
            <wp:extent cx="7772400" cy="100584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7772400" cy="10058400"/>
                    </a:xfrm>
                    <a:prstGeom prst="rect">
                      <a:avLst/>
                    </a:prstGeom>
                  </pic:spPr>
                </pic:pic>
              </a:graphicData>
            </a:graphic>
          </wp:anchor>
        </w:drawing>
      </w:r>
    </w:p>
    <w:p>
      <w:pPr>
        <w:pStyle w:val="BodyText"/>
        <w:rPr>
          <w:sz w:val="24"/>
        </w:rPr>
      </w:pPr>
    </w:p>
    <w:p>
      <w:pPr>
        <w:pStyle w:val="BodyText"/>
        <w:rPr>
          <w:sz w:val="24"/>
        </w:rPr>
      </w:pPr>
    </w:p>
    <w:p>
      <w:pPr>
        <w:pStyle w:val="BodyText"/>
        <w:spacing w:before="274"/>
        <w:rPr>
          <w:sz w:val="24"/>
        </w:rPr>
      </w:pPr>
    </w:p>
    <w:p>
      <w:pPr>
        <w:pStyle w:val="Heading3"/>
        <w:numPr>
          <w:ilvl w:val="1"/>
          <w:numId w:val="1"/>
        </w:numPr>
        <w:tabs>
          <w:tab w:pos="1080" w:val="left" w:leader="none"/>
        </w:tabs>
        <w:spacing w:line="240" w:lineRule="auto" w:before="0" w:after="0"/>
        <w:ind w:left="1080" w:right="0" w:hanging="360"/>
        <w:jc w:val="left"/>
      </w:pPr>
      <w:r>
        <w:rPr/>
        <w:t>Employment-Related</w:t>
      </w:r>
      <w:r>
        <w:rPr>
          <w:spacing w:val="-3"/>
        </w:rPr>
        <w:t> </w:t>
      </w:r>
      <w:r>
        <w:rPr/>
        <w:t>IP</w:t>
      </w:r>
      <w:r>
        <w:rPr>
          <w:spacing w:val="-5"/>
        </w:rPr>
        <w:t> </w:t>
      </w:r>
      <w:r>
        <w:rPr>
          <w:spacing w:val="-2"/>
        </w:rPr>
        <w:t>Conflicts</w:t>
      </w:r>
    </w:p>
    <w:p>
      <w:pPr>
        <w:pStyle w:val="BodyText"/>
        <w:spacing w:before="8"/>
        <w:rPr>
          <w:b/>
          <w:sz w:val="24"/>
        </w:rPr>
      </w:pPr>
    </w:p>
    <w:p>
      <w:pPr>
        <w:spacing w:line="273" w:lineRule="auto" w:before="0"/>
        <w:ind w:left="720" w:right="726" w:firstLine="0"/>
        <w:jc w:val="both"/>
        <w:rPr>
          <w:sz w:val="24"/>
        </w:rPr>
      </w:pPr>
      <w:r>
        <w:rPr>
          <w:sz w:val="24"/>
        </w:rPr>
        <w:t>Is</w:t>
      </w:r>
      <w:r>
        <w:rPr>
          <w:spacing w:val="-15"/>
          <w:sz w:val="24"/>
        </w:rPr>
        <w:t> </w:t>
      </w:r>
      <w:r>
        <w:rPr>
          <w:sz w:val="24"/>
        </w:rPr>
        <w:t>any</w:t>
      </w:r>
      <w:r>
        <w:rPr>
          <w:spacing w:val="-15"/>
          <w:sz w:val="24"/>
        </w:rPr>
        <w:t> </w:t>
      </w:r>
      <w:r>
        <w:rPr>
          <w:sz w:val="24"/>
        </w:rPr>
        <w:t>team</w:t>
      </w:r>
      <w:r>
        <w:rPr>
          <w:spacing w:val="-15"/>
          <w:sz w:val="24"/>
        </w:rPr>
        <w:t> </w:t>
      </w:r>
      <w:r>
        <w:rPr>
          <w:sz w:val="24"/>
        </w:rPr>
        <w:t>member</w:t>
      </w:r>
      <w:r>
        <w:rPr>
          <w:spacing w:val="-15"/>
          <w:sz w:val="24"/>
        </w:rPr>
        <w:t> </w:t>
      </w:r>
      <w:r>
        <w:rPr>
          <w:sz w:val="24"/>
        </w:rPr>
        <w:t>currently</w:t>
      </w:r>
      <w:r>
        <w:rPr>
          <w:spacing w:val="-15"/>
          <w:sz w:val="24"/>
        </w:rPr>
        <w:t> </w:t>
      </w:r>
      <w:r>
        <w:rPr>
          <w:sz w:val="24"/>
        </w:rPr>
        <w:t>bound</w:t>
      </w:r>
      <w:r>
        <w:rPr>
          <w:spacing w:val="-15"/>
          <w:sz w:val="24"/>
        </w:rPr>
        <w:t> </w:t>
      </w:r>
      <w:r>
        <w:rPr>
          <w:sz w:val="24"/>
        </w:rPr>
        <w:t>by</w:t>
      </w:r>
      <w:r>
        <w:rPr>
          <w:spacing w:val="-15"/>
          <w:sz w:val="24"/>
        </w:rPr>
        <w:t> </w:t>
      </w:r>
      <w:r>
        <w:rPr>
          <w:sz w:val="24"/>
        </w:rPr>
        <w:t>an</w:t>
      </w:r>
      <w:r>
        <w:rPr>
          <w:spacing w:val="-15"/>
          <w:sz w:val="24"/>
        </w:rPr>
        <w:t> </w:t>
      </w:r>
      <w:r>
        <w:rPr>
          <w:sz w:val="24"/>
        </w:rPr>
        <w:t>employment,</w:t>
      </w:r>
      <w:r>
        <w:rPr>
          <w:spacing w:val="-15"/>
          <w:sz w:val="24"/>
        </w:rPr>
        <w:t> </w:t>
      </w:r>
      <w:r>
        <w:rPr>
          <w:sz w:val="24"/>
        </w:rPr>
        <w:t>internship,</w:t>
      </w:r>
      <w:r>
        <w:rPr>
          <w:spacing w:val="-15"/>
          <w:sz w:val="24"/>
        </w:rPr>
        <w:t> </w:t>
      </w:r>
      <w:r>
        <w:rPr>
          <w:sz w:val="24"/>
        </w:rPr>
        <w:t>or</w:t>
      </w:r>
      <w:r>
        <w:rPr>
          <w:spacing w:val="-15"/>
          <w:sz w:val="24"/>
        </w:rPr>
        <w:t> </w:t>
      </w:r>
      <w:r>
        <w:rPr>
          <w:sz w:val="24"/>
        </w:rPr>
        <w:t>consulting</w:t>
      </w:r>
      <w:r>
        <w:rPr>
          <w:spacing w:val="-15"/>
          <w:sz w:val="24"/>
        </w:rPr>
        <w:t> </w:t>
      </w:r>
      <w:r>
        <w:rPr>
          <w:sz w:val="24"/>
        </w:rPr>
        <w:t>agreement</w:t>
      </w:r>
      <w:r>
        <w:rPr>
          <w:spacing w:val="-15"/>
          <w:sz w:val="24"/>
        </w:rPr>
        <w:t> </w:t>
      </w:r>
      <w:r>
        <w:rPr>
          <w:sz w:val="24"/>
        </w:rPr>
        <w:t>under which their employer could claim ownership of work they create during this hackathon?</w:t>
      </w:r>
    </w:p>
    <w:p>
      <w:pPr>
        <w:pStyle w:val="ListParagraph"/>
        <w:numPr>
          <w:ilvl w:val="2"/>
          <w:numId w:val="1"/>
        </w:numPr>
        <w:tabs>
          <w:tab w:pos="1039" w:val="left" w:leader="none"/>
        </w:tabs>
        <w:spacing w:line="240" w:lineRule="auto" w:before="246" w:after="0"/>
        <w:ind w:left="1039" w:right="0" w:hanging="319"/>
        <w:jc w:val="both"/>
        <w:rPr>
          <w:sz w:val="24"/>
        </w:rPr>
      </w:pPr>
      <w:r>
        <w:rPr>
          <w:w w:val="110"/>
          <w:sz w:val="24"/>
        </w:rPr>
        <w:t>Yes</w:t>
      </w:r>
      <w:r>
        <w:rPr>
          <w:spacing w:val="-4"/>
          <w:w w:val="110"/>
          <w:sz w:val="24"/>
        </w:rPr>
        <w:t> </w:t>
      </w:r>
      <w:r>
        <w:rPr>
          <w:rFonts w:ascii="Segoe UI Symbol" w:hAnsi="Segoe UI Symbol"/>
          <w:w w:val="135"/>
          <w:sz w:val="30"/>
        </w:rPr>
        <w:t>0</w:t>
      </w:r>
      <w:r>
        <w:rPr>
          <w:rFonts w:ascii="Segoe UI Symbol" w:hAnsi="Segoe UI Symbol"/>
          <w:spacing w:val="-50"/>
          <w:w w:val="135"/>
          <w:sz w:val="30"/>
        </w:rPr>
        <w:t> </w:t>
      </w:r>
      <w:r>
        <w:rPr>
          <w:spacing w:val="-5"/>
          <w:w w:val="110"/>
          <w:sz w:val="24"/>
        </w:rPr>
        <w:t>No</w:t>
      </w:r>
    </w:p>
    <w:p>
      <w:pPr>
        <w:pStyle w:val="BodyText"/>
        <w:spacing w:before="25"/>
        <w:rPr>
          <w:sz w:val="24"/>
        </w:rPr>
      </w:pPr>
    </w:p>
    <w:p>
      <w:pPr>
        <w:spacing w:before="0"/>
        <w:ind w:left="720" w:right="0" w:firstLine="0"/>
        <w:jc w:val="both"/>
        <w:rPr>
          <w:sz w:val="24"/>
        </w:rPr>
      </w:pPr>
      <w:r>
        <w:rPr>
          <w:sz w:val="24"/>
        </w:rPr>
        <w:t>If</w:t>
      </w:r>
      <w:r>
        <w:rPr>
          <w:spacing w:val="-2"/>
          <w:sz w:val="24"/>
        </w:rPr>
        <w:t> </w:t>
      </w:r>
      <w:r>
        <w:rPr>
          <w:sz w:val="24"/>
        </w:rPr>
        <w:t>yes,</w:t>
      </w:r>
      <w:r>
        <w:rPr>
          <w:spacing w:val="-1"/>
          <w:sz w:val="24"/>
        </w:rPr>
        <w:t> </w:t>
      </w:r>
      <w:r>
        <w:rPr>
          <w:sz w:val="24"/>
        </w:rPr>
        <w:t>please</w:t>
      </w:r>
      <w:r>
        <w:rPr>
          <w:spacing w:val="-4"/>
          <w:sz w:val="24"/>
        </w:rPr>
        <w:t> </w:t>
      </w:r>
      <w:r>
        <w:rPr>
          <w:sz w:val="24"/>
        </w:rPr>
        <w:t>describe</w:t>
      </w:r>
      <w:r>
        <w:rPr>
          <w:spacing w:val="-3"/>
          <w:sz w:val="24"/>
        </w:rPr>
        <w:t> </w:t>
      </w:r>
      <w:r>
        <w:rPr>
          <w:sz w:val="24"/>
        </w:rPr>
        <w:t>the</w:t>
      </w:r>
      <w:r>
        <w:rPr>
          <w:spacing w:val="-4"/>
          <w:sz w:val="24"/>
        </w:rPr>
        <w:t> </w:t>
      </w:r>
      <w:r>
        <w:rPr>
          <w:sz w:val="24"/>
        </w:rPr>
        <w:t>nature</w:t>
      </w:r>
      <w:r>
        <w:rPr>
          <w:spacing w:val="-3"/>
          <w:sz w:val="24"/>
        </w:rPr>
        <w:t> </w:t>
      </w:r>
      <w:r>
        <w:rPr>
          <w:sz w:val="24"/>
        </w:rPr>
        <w:t>of</w:t>
      </w:r>
      <w:r>
        <w:rPr>
          <w:spacing w:val="2"/>
          <w:sz w:val="24"/>
        </w:rPr>
        <w:t> </w:t>
      </w:r>
      <w:r>
        <w:rPr>
          <w:sz w:val="24"/>
        </w:rPr>
        <w:t>the</w:t>
      </w:r>
      <w:r>
        <w:rPr>
          <w:spacing w:val="-3"/>
          <w:sz w:val="24"/>
        </w:rPr>
        <w:t> </w:t>
      </w:r>
      <w:r>
        <w:rPr>
          <w:sz w:val="24"/>
        </w:rPr>
        <w:t>agreement</w:t>
      </w:r>
      <w:r>
        <w:rPr>
          <w:spacing w:val="-4"/>
          <w:sz w:val="24"/>
        </w:rPr>
        <w:t> </w:t>
      </w:r>
      <w:r>
        <w:rPr>
          <w:sz w:val="24"/>
        </w:rPr>
        <w:t>and</w:t>
      </w:r>
      <w:r>
        <w:rPr>
          <w:spacing w:val="-1"/>
          <w:sz w:val="24"/>
        </w:rPr>
        <w:t> </w:t>
      </w:r>
      <w:r>
        <w:rPr>
          <w:sz w:val="24"/>
        </w:rPr>
        <w:t>which</w:t>
      </w:r>
      <w:r>
        <w:rPr>
          <w:spacing w:val="-1"/>
          <w:sz w:val="24"/>
        </w:rPr>
        <w:t> </w:t>
      </w:r>
      <w:r>
        <w:rPr>
          <w:sz w:val="24"/>
        </w:rPr>
        <w:t>member</w:t>
      </w:r>
      <w:r>
        <w:rPr>
          <w:spacing w:val="-2"/>
          <w:sz w:val="24"/>
        </w:rPr>
        <w:t> </w:t>
      </w:r>
      <w:r>
        <w:rPr>
          <w:sz w:val="24"/>
        </w:rPr>
        <w:t>it</w:t>
      </w:r>
      <w:r>
        <w:rPr>
          <w:spacing w:val="2"/>
          <w:sz w:val="24"/>
        </w:rPr>
        <w:t> </w:t>
      </w:r>
      <w:r>
        <w:rPr>
          <w:spacing w:val="-2"/>
          <w:sz w:val="24"/>
        </w:rPr>
        <w:t>concerns:</w:t>
      </w:r>
    </w:p>
    <w:p>
      <w:pPr>
        <w:pStyle w:val="BodyText"/>
        <w:spacing w:before="123"/>
        <w:rPr>
          <w:sz w:val="24"/>
        </w:rPr>
      </w:pPr>
    </w:p>
    <w:p>
      <w:pPr>
        <w:spacing w:line="273" w:lineRule="auto" w:before="0"/>
        <w:ind w:left="720" w:right="727" w:firstLine="0"/>
        <w:jc w:val="both"/>
        <w:rPr>
          <w:b/>
          <w:sz w:val="24"/>
        </w:rPr>
      </w:pPr>
      <w:bookmarkStart w:name="[Team to confirm Yes/No above. If Yes, d" w:id="11"/>
      <w:bookmarkEnd w:id="11"/>
      <w:r>
        <w:rPr/>
      </w:r>
      <w:r>
        <w:rPr>
          <w:b/>
          <w:color w:val="0A4F3D"/>
          <w:spacing w:val="-2"/>
          <w:sz w:val="24"/>
        </w:rPr>
        <w:t>[Team</w:t>
      </w:r>
      <w:r>
        <w:rPr>
          <w:b/>
          <w:color w:val="0A4F3D"/>
          <w:spacing w:val="-6"/>
          <w:sz w:val="24"/>
        </w:rPr>
        <w:t> </w:t>
      </w:r>
      <w:r>
        <w:rPr>
          <w:b/>
          <w:color w:val="0A4F3D"/>
          <w:spacing w:val="-2"/>
          <w:sz w:val="24"/>
        </w:rPr>
        <w:t>to</w:t>
      </w:r>
      <w:r>
        <w:rPr>
          <w:b/>
          <w:color w:val="0A4F3D"/>
          <w:spacing w:val="-6"/>
          <w:sz w:val="24"/>
        </w:rPr>
        <w:t> </w:t>
      </w:r>
      <w:r>
        <w:rPr>
          <w:b/>
          <w:color w:val="0A4F3D"/>
          <w:spacing w:val="-2"/>
          <w:sz w:val="24"/>
        </w:rPr>
        <w:t>confirm</w:t>
      </w:r>
      <w:r>
        <w:rPr>
          <w:b/>
          <w:color w:val="0A4F3D"/>
          <w:spacing w:val="-6"/>
          <w:sz w:val="24"/>
        </w:rPr>
        <w:t> </w:t>
      </w:r>
      <w:r>
        <w:rPr>
          <w:b/>
          <w:color w:val="0A4F3D"/>
          <w:spacing w:val="-2"/>
          <w:sz w:val="24"/>
        </w:rPr>
        <w:t>Yes/No</w:t>
      </w:r>
      <w:r>
        <w:rPr>
          <w:b/>
          <w:color w:val="0A4F3D"/>
          <w:spacing w:val="-8"/>
          <w:sz w:val="24"/>
        </w:rPr>
        <w:t> </w:t>
      </w:r>
      <w:r>
        <w:rPr>
          <w:b/>
          <w:color w:val="0A4F3D"/>
          <w:spacing w:val="-2"/>
          <w:sz w:val="24"/>
        </w:rPr>
        <w:t>above.</w:t>
      </w:r>
      <w:r>
        <w:rPr>
          <w:b/>
          <w:color w:val="0A4F3D"/>
          <w:spacing w:val="-8"/>
          <w:sz w:val="24"/>
        </w:rPr>
        <w:t> </w:t>
      </w:r>
      <w:r>
        <w:rPr>
          <w:b/>
          <w:color w:val="0A4F3D"/>
          <w:spacing w:val="-2"/>
          <w:sz w:val="24"/>
        </w:rPr>
        <w:t>If</w:t>
      </w:r>
      <w:r>
        <w:rPr>
          <w:b/>
          <w:color w:val="0A4F3D"/>
          <w:spacing w:val="-6"/>
          <w:sz w:val="24"/>
        </w:rPr>
        <w:t> </w:t>
      </w:r>
      <w:r>
        <w:rPr>
          <w:b/>
          <w:color w:val="0A4F3D"/>
          <w:spacing w:val="-2"/>
          <w:sz w:val="24"/>
        </w:rPr>
        <w:t>Yes,</w:t>
      </w:r>
      <w:r>
        <w:rPr>
          <w:b/>
          <w:color w:val="0A4F3D"/>
          <w:spacing w:val="-8"/>
          <w:sz w:val="24"/>
        </w:rPr>
        <w:t> </w:t>
      </w:r>
      <w:r>
        <w:rPr>
          <w:b/>
          <w:color w:val="0A4F3D"/>
          <w:spacing w:val="-2"/>
          <w:sz w:val="24"/>
        </w:rPr>
        <w:t>describe</w:t>
      </w:r>
      <w:r>
        <w:rPr>
          <w:b/>
          <w:color w:val="0A4F3D"/>
          <w:spacing w:val="-9"/>
          <w:sz w:val="24"/>
        </w:rPr>
        <w:t> </w:t>
      </w:r>
      <w:r>
        <w:rPr>
          <w:b/>
          <w:color w:val="0A4F3D"/>
          <w:spacing w:val="-2"/>
          <w:sz w:val="24"/>
        </w:rPr>
        <w:t>the</w:t>
      </w:r>
      <w:r>
        <w:rPr>
          <w:b/>
          <w:color w:val="0A4F3D"/>
          <w:spacing w:val="-9"/>
          <w:sz w:val="24"/>
        </w:rPr>
        <w:t> </w:t>
      </w:r>
      <w:r>
        <w:rPr>
          <w:b/>
          <w:color w:val="0A4F3D"/>
          <w:spacing w:val="-2"/>
          <w:sz w:val="24"/>
        </w:rPr>
        <w:t>agreement</w:t>
      </w:r>
      <w:r>
        <w:rPr>
          <w:b/>
          <w:color w:val="0A4F3D"/>
          <w:spacing w:val="-6"/>
          <w:sz w:val="24"/>
        </w:rPr>
        <w:t> </w:t>
      </w:r>
      <w:r>
        <w:rPr>
          <w:b/>
          <w:color w:val="0A4F3D"/>
          <w:spacing w:val="-2"/>
          <w:sz w:val="24"/>
        </w:rPr>
        <w:t>and</w:t>
      </w:r>
      <w:r>
        <w:rPr>
          <w:b/>
          <w:color w:val="0A4F3D"/>
          <w:spacing w:val="-5"/>
          <w:sz w:val="24"/>
        </w:rPr>
        <w:t> </w:t>
      </w:r>
      <w:r>
        <w:rPr>
          <w:b/>
          <w:color w:val="0A4F3D"/>
          <w:spacing w:val="-2"/>
          <w:sz w:val="24"/>
        </w:rPr>
        <w:t>member;</w:t>
      </w:r>
      <w:r>
        <w:rPr>
          <w:b/>
          <w:color w:val="0A4F3D"/>
          <w:spacing w:val="-6"/>
          <w:sz w:val="24"/>
        </w:rPr>
        <w:t> </w:t>
      </w:r>
      <w:r>
        <w:rPr>
          <w:b/>
          <w:color w:val="0A4F3D"/>
          <w:spacing w:val="-2"/>
          <w:sz w:val="24"/>
        </w:rPr>
        <w:t>otherwise</w:t>
      </w:r>
      <w:r>
        <w:rPr>
          <w:b/>
          <w:color w:val="0A4F3D"/>
          <w:spacing w:val="-9"/>
          <w:sz w:val="24"/>
        </w:rPr>
        <w:t> </w:t>
      </w:r>
      <w:r>
        <w:rPr>
          <w:b/>
          <w:color w:val="0A4F3D"/>
          <w:spacing w:val="-2"/>
          <w:sz w:val="24"/>
        </w:rPr>
        <w:t>enter None.]</w:t>
      </w:r>
    </w:p>
    <w:p>
      <w:pPr>
        <w:pStyle w:val="BodyText"/>
        <w:spacing w:before="88"/>
        <w:rPr>
          <w:b/>
          <w:sz w:val="24"/>
        </w:rPr>
      </w:pPr>
    </w:p>
    <w:p>
      <w:pPr>
        <w:pStyle w:val="Heading2"/>
        <w:numPr>
          <w:ilvl w:val="0"/>
          <w:numId w:val="1"/>
        </w:numPr>
        <w:tabs>
          <w:tab w:pos="1000" w:val="left" w:leader="none"/>
        </w:tabs>
        <w:spacing w:line="240" w:lineRule="auto" w:before="0" w:after="0"/>
        <w:ind w:left="1000" w:right="0" w:hanging="280"/>
        <w:jc w:val="left"/>
      </w:pPr>
      <w:bookmarkStart w:name="7. Declaration" w:id="12"/>
      <w:bookmarkEnd w:id="12"/>
      <w:r>
        <w:rPr>
          <w:b w:val="0"/>
        </w:rPr>
      </w:r>
      <w:r>
        <w:rPr>
          <w:spacing w:val="-2"/>
        </w:rPr>
        <w:t>Declaration</w:t>
      </w:r>
    </w:p>
    <w:p>
      <w:pPr>
        <w:spacing w:line="276" w:lineRule="auto" w:before="210"/>
        <w:ind w:left="720" w:right="721" w:firstLine="0"/>
        <w:jc w:val="both"/>
        <w:rPr>
          <w:sz w:val="24"/>
        </w:rPr>
      </w:pPr>
      <w:r>
        <w:rPr>
          <w:sz w:val="24"/>
        </w:rPr>
        <w:t>By</w:t>
      </w:r>
      <w:r>
        <w:rPr>
          <w:spacing w:val="-4"/>
          <w:sz w:val="24"/>
        </w:rPr>
        <w:t> </w:t>
      </w:r>
      <w:r>
        <w:rPr>
          <w:sz w:val="24"/>
        </w:rPr>
        <w:t>submitting this</w:t>
      </w:r>
      <w:r>
        <w:rPr>
          <w:spacing w:val="-3"/>
          <w:sz w:val="24"/>
        </w:rPr>
        <w:t> </w:t>
      </w:r>
      <w:r>
        <w:rPr>
          <w:sz w:val="24"/>
        </w:rPr>
        <w:t>proposal,</w:t>
      </w:r>
      <w:r>
        <w:rPr>
          <w:spacing w:val="-4"/>
          <w:sz w:val="24"/>
        </w:rPr>
        <w:t> </w:t>
      </w:r>
      <w:r>
        <w:rPr>
          <w:sz w:val="24"/>
        </w:rPr>
        <w:t>the</w:t>
      </w:r>
      <w:r>
        <w:rPr>
          <w:spacing w:val="-1"/>
          <w:sz w:val="24"/>
        </w:rPr>
        <w:t> </w:t>
      </w:r>
      <w:r>
        <w:rPr>
          <w:sz w:val="24"/>
        </w:rPr>
        <w:t>team</w:t>
      </w:r>
      <w:r>
        <w:rPr>
          <w:spacing w:val="-6"/>
          <w:sz w:val="24"/>
        </w:rPr>
        <w:t> </w:t>
      </w:r>
      <w:r>
        <w:rPr>
          <w:sz w:val="24"/>
        </w:rPr>
        <w:t>leader</w:t>
      </w:r>
      <w:r>
        <w:rPr>
          <w:spacing w:val="-4"/>
          <w:sz w:val="24"/>
        </w:rPr>
        <w:t> </w:t>
      </w:r>
      <w:r>
        <w:rPr>
          <w:sz w:val="24"/>
        </w:rPr>
        <w:t>confirms</w:t>
      </w:r>
      <w:r>
        <w:rPr>
          <w:spacing w:val="-3"/>
          <w:sz w:val="24"/>
        </w:rPr>
        <w:t> </w:t>
      </w:r>
      <w:r>
        <w:rPr>
          <w:sz w:val="24"/>
        </w:rPr>
        <w:t>that</w:t>
      </w:r>
      <w:r>
        <w:rPr>
          <w:spacing w:val="-6"/>
          <w:sz w:val="24"/>
        </w:rPr>
        <w:t> </w:t>
      </w:r>
      <w:r>
        <w:rPr>
          <w:sz w:val="24"/>
        </w:rPr>
        <w:t>the</w:t>
      </w:r>
      <w:r>
        <w:rPr>
          <w:spacing w:val="-6"/>
          <w:sz w:val="24"/>
        </w:rPr>
        <w:t> </w:t>
      </w:r>
      <w:r>
        <w:rPr>
          <w:sz w:val="24"/>
        </w:rPr>
        <w:t>information</w:t>
      </w:r>
      <w:r>
        <w:rPr>
          <w:spacing w:val="-4"/>
          <w:sz w:val="24"/>
        </w:rPr>
        <w:t> </w:t>
      </w:r>
      <w:r>
        <w:rPr>
          <w:sz w:val="24"/>
        </w:rPr>
        <w:t>provided is</w:t>
      </w:r>
      <w:r>
        <w:rPr>
          <w:spacing w:val="-3"/>
          <w:sz w:val="24"/>
        </w:rPr>
        <w:t> </w:t>
      </w:r>
      <w:r>
        <w:rPr>
          <w:sz w:val="24"/>
        </w:rPr>
        <w:t>accurate</w:t>
      </w:r>
      <w:r>
        <w:rPr>
          <w:spacing w:val="-6"/>
          <w:sz w:val="24"/>
        </w:rPr>
        <w:t> </w:t>
      </w:r>
      <w:r>
        <w:rPr>
          <w:sz w:val="24"/>
        </w:rPr>
        <w:t>to the</w:t>
      </w:r>
      <w:r>
        <w:rPr>
          <w:spacing w:val="-8"/>
          <w:sz w:val="24"/>
        </w:rPr>
        <w:t> </w:t>
      </w:r>
      <w:r>
        <w:rPr>
          <w:sz w:val="24"/>
        </w:rPr>
        <w:t>best</w:t>
      </w:r>
      <w:r>
        <w:rPr>
          <w:spacing w:val="-8"/>
          <w:sz w:val="24"/>
        </w:rPr>
        <w:t> </w:t>
      </w:r>
      <w:r>
        <w:rPr>
          <w:sz w:val="24"/>
        </w:rPr>
        <w:t>of</w:t>
      </w:r>
      <w:r>
        <w:rPr>
          <w:spacing w:val="-6"/>
          <w:sz w:val="24"/>
        </w:rPr>
        <w:t> </w:t>
      </w:r>
      <w:r>
        <w:rPr>
          <w:sz w:val="24"/>
        </w:rPr>
        <w:t>the</w:t>
      </w:r>
      <w:r>
        <w:rPr>
          <w:spacing w:val="-8"/>
          <w:sz w:val="24"/>
        </w:rPr>
        <w:t> </w:t>
      </w:r>
      <w:r>
        <w:rPr>
          <w:sz w:val="24"/>
        </w:rPr>
        <w:t>team's</w:t>
      </w:r>
      <w:r>
        <w:rPr>
          <w:spacing w:val="-5"/>
          <w:sz w:val="24"/>
        </w:rPr>
        <w:t> </w:t>
      </w:r>
      <w:r>
        <w:rPr>
          <w:sz w:val="24"/>
        </w:rPr>
        <w:t>knowledge</w:t>
      </w:r>
      <w:r>
        <w:rPr>
          <w:spacing w:val="-8"/>
          <w:sz w:val="24"/>
        </w:rPr>
        <w:t> </w:t>
      </w:r>
      <w:r>
        <w:rPr>
          <w:sz w:val="24"/>
        </w:rPr>
        <w:t>and</w:t>
      </w:r>
      <w:r>
        <w:rPr>
          <w:spacing w:val="-7"/>
          <w:sz w:val="24"/>
        </w:rPr>
        <w:t> </w:t>
      </w:r>
      <w:r>
        <w:rPr>
          <w:sz w:val="24"/>
        </w:rPr>
        <w:t>that</w:t>
      </w:r>
      <w:r>
        <w:rPr>
          <w:spacing w:val="-8"/>
          <w:sz w:val="24"/>
        </w:rPr>
        <w:t> </w:t>
      </w:r>
      <w:r>
        <w:rPr>
          <w:sz w:val="24"/>
        </w:rPr>
        <w:t>the</w:t>
      </w:r>
      <w:r>
        <w:rPr>
          <w:spacing w:val="-8"/>
          <w:sz w:val="24"/>
        </w:rPr>
        <w:t> </w:t>
      </w:r>
      <w:r>
        <w:rPr>
          <w:sz w:val="24"/>
        </w:rPr>
        <w:t>project</w:t>
      </w:r>
      <w:r>
        <w:rPr>
          <w:spacing w:val="-8"/>
          <w:sz w:val="24"/>
        </w:rPr>
        <w:t> </w:t>
      </w:r>
      <w:r>
        <w:rPr>
          <w:sz w:val="24"/>
        </w:rPr>
        <w:t>will</w:t>
      </w:r>
      <w:r>
        <w:rPr>
          <w:spacing w:val="-8"/>
          <w:sz w:val="24"/>
        </w:rPr>
        <w:t> </w:t>
      </w:r>
      <w:r>
        <w:rPr>
          <w:sz w:val="24"/>
        </w:rPr>
        <w:t>be</w:t>
      </w:r>
      <w:r>
        <w:rPr>
          <w:spacing w:val="-8"/>
          <w:sz w:val="24"/>
        </w:rPr>
        <w:t> </w:t>
      </w:r>
      <w:r>
        <w:rPr>
          <w:sz w:val="24"/>
        </w:rPr>
        <w:t>original</w:t>
      </w:r>
      <w:r>
        <w:rPr>
          <w:spacing w:val="-8"/>
          <w:sz w:val="24"/>
        </w:rPr>
        <w:t> </w:t>
      </w:r>
      <w:r>
        <w:rPr>
          <w:sz w:val="24"/>
        </w:rPr>
        <w:t>work</w:t>
      </w:r>
      <w:r>
        <w:rPr>
          <w:spacing w:val="-6"/>
          <w:sz w:val="24"/>
        </w:rPr>
        <w:t> </w:t>
      </w:r>
      <w:r>
        <w:rPr>
          <w:sz w:val="24"/>
        </w:rPr>
        <w:t>created</w:t>
      </w:r>
      <w:r>
        <w:rPr>
          <w:spacing w:val="-7"/>
          <w:sz w:val="24"/>
        </w:rPr>
        <w:t> </w:t>
      </w:r>
      <w:r>
        <w:rPr>
          <w:sz w:val="24"/>
        </w:rPr>
        <w:t>during</w:t>
      </w:r>
      <w:r>
        <w:rPr>
          <w:spacing w:val="-7"/>
          <w:sz w:val="24"/>
        </w:rPr>
        <w:t> </w:t>
      </w:r>
      <w:r>
        <w:rPr>
          <w:sz w:val="24"/>
        </w:rPr>
        <w:t>the</w:t>
      </w:r>
      <w:r>
        <w:rPr>
          <w:spacing w:val="-8"/>
          <w:sz w:val="24"/>
        </w:rPr>
        <w:t> </w:t>
      </w:r>
      <w:r>
        <w:rPr>
          <w:sz w:val="24"/>
        </w:rPr>
        <w:t>SDC 2026 hackathon period.</w:t>
      </w:r>
    </w:p>
    <w:p>
      <w:pPr>
        <w:pStyle w:val="BodyText"/>
        <w:rPr>
          <w:sz w:val="24"/>
        </w:rPr>
      </w:pPr>
    </w:p>
    <w:p>
      <w:pPr>
        <w:pStyle w:val="BodyText"/>
        <w:spacing w:before="7"/>
        <w:rPr>
          <w:sz w:val="24"/>
        </w:rPr>
      </w:pPr>
    </w:p>
    <w:p>
      <w:pPr>
        <w:spacing w:line="396" w:lineRule="auto" w:before="0"/>
        <w:ind w:left="720" w:right="8986" w:firstLine="0"/>
        <w:jc w:val="left"/>
        <w:rPr>
          <w:sz w:val="24"/>
        </w:rPr>
      </w:pPr>
      <w:r>
        <w:rPr>
          <w:sz w:val="24"/>
        </w:rPr>
        <w:drawing>
          <wp:anchor distT="0" distB="0" distL="0" distR="0" allowOverlap="1" layoutInCell="1" locked="0" behindDoc="1" simplePos="0" relativeHeight="487596032">
            <wp:simplePos x="0" y="0"/>
            <wp:positionH relativeFrom="page">
              <wp:posOffset>645178</wp:posOffset>
            </wp:positionH>
            <wp:positionV relativeFrom="paragraph">
              <wp:posOffset>611831</wp:posOffset>
            </wp:positionV>
            <wp:extent cx="2187702" cy="90525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2187702" cy="905256"/>
                    </a:xfrm>
                    <a:prstGeom prst="rect">
                      <a:avLst/>
                    </a:prstGeom>
                  </pic:spPr>
                </pic:pic>
              </a:graphicData>
            </a:graphic>
          </wp:anchor>
        </w:drawing>
      </w:r>
      <w:r>
        <w:rPr>
          <w:spacing w:val="-2"/>
          <w:sz w:val="24"/>
        </w:rPr>
        <w:t>[Signature] 24/10/2026</w:t>
      </w:r>
    </w:p>
    <w:sectPr>
      <w:type w:val="continuous"/>
      <w:pgSz w:w="12240" w:h="15840"/>
      <w:pgMar w:top="14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215" w:hanging="49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8" w:hanging="495"/>
      </w:pPr>
      <w:rPr>
        <w:rFonts w:hint="default"/>
        <w:lang w:val="en-US" w:eastAsia="en-US" w:bidi="ar-SA"/>
      </w:rPr>
    </w:lvl>
    <w:lvl w:ilvl="2">
      <w:start w:val="0"/>
      <w:numFmt w:val="bullet"/>
      <w:lvlText w:val="•"/>
      <w:lvlJc w:val="left"/>
      <w:pPr>
        <w:ind w:left="3136" w:hanging="495"/>
      </w:pPr>
      <w:rPr>
        <w:rFonts w:hint="default"/>
        <w:lang w:val="en-US" w:eastAsia="en-US" w:bidi="ar-SA"/>
      </w:rPr>
    </w:lvl>
    <w:lvl w:ilvl="3">
      <w:start w:val="0"/>
      <w:numFmt w:val="bullet"/>
      <w:lvlText w:val="•"/>
      <w:lvlJc w:val="left"/>
      <w:pPr>
        <w:ind w:left="4094" w:hanging="495"/>
      </w:pPr>
      <w:rPr>
        <w:rFonts w:hint="default"/>
        <w:lang w:val="en-US" w:eastAsia="en-US" w:bidi="ar-SA"/>
      </w:rPr>
    </w:lvl>
    <w:lvl w:ilvl="4">
      <w:start w:val="0"/>
      <w:numFmt w:val="bullet"/>
      <w:lvlText w:val="•"/>
      <w:lvlJc w:val="left"/>
      <w:pPr>
        <w:ind w:left="5052" w:hanging="495"/>
      </w:pPr>
      <w:rPr>
        <w:rFonts w:hint="default"/>
        <w:lang w:val="en-US" w:eastAsia="en-US" w:bidi="ar-SA"/>
      </w:rPr>
    </w:lvl>
    <w:lvl w:ilvl="5">
      <w:start w:val="0"/>
      <w:numFmt w:val="bullet"/>
      <w:lvlText w:val="•"/>
      <w:lvlJc w:val="left"/>
      <w:pPr>
        <w:ind w:left="6010" w:hanging="495"/>
      </w:pPr>
      <w:rPr>
        <w:rFonts w:hint="default"/>
        <w:lang w:val="en-US" w:eastAsia="en-US" w:bidi="ar-SA"/>
      </w:rPr>
    </w:lvl>
    <w:lvl w:ilvl="6">
      <w:start w:val="0"/>
      <w:numFmt w:val="bullet"/>
      <w:lvlText w:val="•"/>
      <w:lvlJc w:val="left"/>
      <w:pPr>
        <w:ind w:left="6968" w:hanging="495"/>
      </w:pPr>
      <w:rPr>
        <w:rFonts w:hint="default"/>
        <w:lang w:val="en-US" w:eastAsia="en-US" w:bidi="ar-SA"/>
      </w:rPr>
    </w:lvl>
    <w:lvl w:ilvl="7">
      <w:start w:val="0"/>
      <w:numFmt w:val="bullet"/>
      <w:lvlText w:val="•"/>
      <w:lvlJc w:val="left"/>
      <w:pPr>
        <w:ind w:left="7926" w:hanging="495"/>
      </w:pPr>
      <w:rPr>
        <w:rFonts w:hint="default"/>
        <w:lang w:val="en-US" w:eastAsia="en-US" w:bidi="ar-SA"/>
      </w:rPr>
    </w:lvl>
    <w:lvl w:ilvl="8">
      <w:start w:val="0"/>
      <w:numFmt w:val="bullet"/>
      <w:lvlText w:val="•"/>
      <w:lvlJc w:val="left"/>
      <w:pPr>
        <w:ind w:left="8884" w:hanging="495"/>
      </w:pPr>
      <w:rPr>
        <w:rFonts w:hint="default"/>
        <w:lang w:val="en-US" w:eastAsia="en-US" w:bidi="ar-SA"/>
      </w:rPr>
    </w:lvl>
  </w:abstractNum>
  <w:abstractNum w:abstractNumId="0">
    <w:multiLevelType w:val="hybridMultilevel"/>
    <w:lvl w:ilvl="0">
      <w:start w:val="1"/>
      <w:numFmt w:val="decimal"/>
      <w:lvlText w:val="%1."/>
      <w:lvlJc w:val="left"/>
      <w:pPr>
        <w:ind w:left="100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1080" w:hanging="360"/>
        <w:jc w:val="left"/>
      </w:pPr>
      <w:rPr>
        <w:rFonts w:hint="default"/>
        <w:spacing w:val="0"/>
        <w:w w:val="100"/>
        <w:lang w:val="en-US" w:eastAsia="en-US" w:bidi="ar-SA"/>
      </w:rPr>
    </w:lvl>
    <w:lvl w:ilvl="2">
      <w:start w:val="0"/>
      <w:numFmt w:val="bullet"/>
      <w:lvlText w:val="□"/>
      <w:lvlJc w:val="left"/>
      <w:pPr>
        <w:ind w:left="1040" w:hanging="320"/>
      </w:pPr>
      <w:rPr>
        <w:rFonts w:hint="default" w:ascii="Segoe UI Symbol" w:hAnsi="Segoe UI Symbol" w:eastAsia="Segoe UI Symbol" w:cs="Segoe UI Symbol"/>
        <w:b w:val="0"/>
        <w:bCs w:val="0"/>
        <w:i w:val="0"/>
        <w:iCs w:val="0"/>
        <w:spacing w:val="0"/>
        <w:w w:val="100"/>
        <w:sz w:val="30"/>
        <w:szCs w:val="30"/>
        <w:lang w:val="en-US" w:eastAsia="en-US" w:bidi="ar-SA"/>
      </w:rPr>
    </w:lvl>
    <w:lvl w:ilvl="3">
      <w:start w:val="0"/>
      <w:numFmt w:val="bullet"/>
      <w:lvlText w:val="•"/>
      <w:lvlJc w:val="left"/>
      <w:pPr>
        <w:ind w:left="2295" w:hanging="320"/>
      </w:pPr>
      <w:rPr>
        <w:rFonts w:hint="default"/>
        <w:lang w:val="en-US" w:eastAsia="en-US" w:bidi="ar-SA"/>
      </w:rPr>
    </w:lvl>
    <w:lvl w:ilvl="4">
      <w:start w:val="0"/>
      <w:numFmt w:val="bullet"/>
      <w:lvlText w:val="•"/>
      <w:lvlJc w:val="left"/>
      <w:pPr>
        <w:ind w:left="3510" w:hanging="320"/>
      </w:pPr>
      <w:rPr>
        <w:rFonts w:hint="default"/>
        <w:lang w:val="en-US" w:eastAsia="en-US" w:bidi="ar-SA"/>
      </w:rPr>
    </w:lvl>
    <w:lvl w:ilvl="5">
      <w:start w:val="0"/>
      <w:numFmt w:val="bullet"/>
      <w:lvlText w:val="•"/>
      <w:lvlJc w:val="left"/>
      <w:pPr>
        <w:ind w:left="4725" w:hanging="320"/>
      </w:pPr>
      <w:rPr>
        <w:rFonts w:hint="default"/>
        <w:lang w:val="en-US" w:eastAsia="en-US" w:bidi="ar-SA"/>
      </w:rPr>
    </w:lvl>
    <w:lvl w:ilvl="6">
      <w:start w:val="0"/>
      <w:numFmt w:val="bullet"/>
      <w:lvlText w:val="•"/>
      <w:lvlJc w:val="left"/>
      <w:pPr>
        <w:ind w:left="5940" w:hanging="320"/>
      </w:pPr>
      <w:rPr>
        <w:rFonts w:hint="default"/>
        <w:lang w:val="en-US" w:eastAsia="en-US" w:bidi="ar-SA"/>
      </w:rPr>
    </w:lvl>
    <w:lvl w:ilvl="7">
      <w:start w:val="0"/>
      <w:numFmt w:val="bullet"/>
      <w:lvlText w:val="•"/>
      <w:lvlJc w:val="left"/>
      <w:pPr>
        <w:ind w:left="7155" w:hanging="320"/>
      </w:pPr>
      <w:rPr>
        <w:rFonts w:hint="default"/>
        <w:lang w:val="en-US" w:eastAsia="en-US" w:bidi="ar-SA"/>
      </w:rPr>
    </w:lvl>
    <w:lvl w:ilvl="8">
      <w:start w:val="0"/>
      <w:numFmt w:val="bullet"/>
      <w:lvlText w:val="•"/>
      <w:lvlJc w:val="left"/>
      <w:pPr>
        <w:ind w:left="8370" w:hanging="3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80"/>
      <w:ind w:left="2060" w:right="2061"/>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59"/>
      <w:ind w:left="1000" w:hanging="28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080" w:hanging="36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00" w:hanging="28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ind w:left="14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amalirfanshaha@gmail.com" TargetMode="External"/><Relationship Id="rId8" Type="http://schemas.openxmlformats.org/officeDocument/2006/relationships/hyperlink" Target="https://sdgs.un.org/goals/goal12" TargetMode="External"/><Relationship Id="rId9" Type="http://schemas.openxmlformats.org/officeDocument/2006/relationships/hyperlink" Target="https://www.unep.org/resources/publication/food-" TargetMode="External"/><Relationship Id="rId10" Type="http://schemas.openxmlformats.org/officeDocument/2006/relationships/image" Target="media/image3.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Alif Asyraf</dc:creator>
  <dcterms:created xsi:type="dcterms:W3CDTF">2026-10-24T16:57:29Z</dcterms:created>
  <dcterms:modified xsi:type="dcterms:W3CDTF">2026-10-24T16:57:29Z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vt:lpwstr>
  </property>
  <property fmtid="{D5CDD505-2E9C-101B-9397-08002B2CF9AE}" pid="5" name="LastSaved">
    <vt:filetime>2026-10-24T00:00:00Z</vt:filetime>
  </property>
  <property fmtid="{D5CDD505-2E9C-101B-9397-08002B2CF9AE}" pid="6" name="Producer">
    <vt:lpwstr>iOS Version 27.0.1 (Build 24A446) Quartz PDFContext</vt:lpwstr>
  </property>
</Properties>
</file>