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857" w:rsidRDefault="00BC2857" w:rsidP="00BC2857">
      <w:pPr>
        <w:rPr>
          <w:rtl/>
        </w:rPr>
      </w:pPr>
      <w:r>
        <w:rPr>
          <w:rFonts w:cs="Arial"/>
          <w:rtl/>
        </w:rPr>
        <w:t xml:space="preserve">הסבר על </w:t>
      </w:r>
      <w:proofErr w:type="spellStart"/>
      <w:r>
        <w:t>hub.extraFiles</w:t>
      </w:r>
      <w:proofErr w:type="spellEnd"/>
    </w:p>
    <w:p w:rsidR="00BC2857" w:rsidRDefault="00BC2857" w:rsidP="00BC2857">
      <w:pPr>
        <w:rPr>
          <w:rtl/>
        </w:rPr>
      </w:pPr>
      <w:proofErr w:type="spellStart"/>
      <w:proofErr w:type="gramStart"/>
      <w:r>
        <w:t>hub.extraFiles</w:t>
      </w:r>
      <w:proofErr w:type="spellEnd"/>
      <w:proofErr w:type="gramEnd"/>
      <w:r>
        <w:rPr>
          <w:rFonts w:cs="Arial"/>
          <w:rtl/>
        </w:rPr>
        <w:t xml:space="preserve"> הוא מנגנון שמאפשר להזריק קבצים נוספים לתוך הקונטיינר של ה-</w:t>
      </w:r>
      <w:r>
        <w:t>Hub</w:t>
      </w:r>
      <w:r>
        <w:rPr>
          <w:rFonts w:cs="Arial"/>
          <w:rtl/>
        </w:rPr>
        <w:t xml:space="preserve"> בעת האתחול, ללא צורך לבנות מחדש את ה-</w:t>
      </w:r>
      <w:r>
        <w:t>Container Image</w:t>
      </w:r>
      <w:r>
        <w:rPr>
          <w:rFonts w:cs="Arial"/>
          <w:rtl/>
        </w:rPr>
        <w:t>.</w:t>
      </w:r>
    </w:p>
    <w:p w:rsidR="00BC2857" w:rsidRDefault="00BC2857" w:rsidP="00BC2857">
      <w:pPr>
        <w:rPr>
          <w:rtl/>
        </w:rPr>
      </w:pPr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📌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שימושי</w:t>
      </w:r>
      <w:r>
        <w:rPr>
          <w:rFonts w:cs="Arial"/>
          <w:rtl/>
        </w:rPr>
        <w:t>?</w:t>
      </w:r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קונפיגורציה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מותאמים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אישית</w:t>
      </w:r>
      <w:r>
        <w:rPr>
          <w:rFonts w:cs="Arial"/>
          <w:rtl/>
        </w:rPr>
        <w:t>.</w:t>
      </w:r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לשנות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ממשק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t>JupyterHub</w:t>
      </w:r>
      <w:proofErr w:type="spellEnd"/>
      <w:r>
        <w:rPr>
          <w:rFonts w:cs="Arial"/>
          <w:rtl/>
        </w:rPr>
        <w:t xml:space="preserve"> (למשל להחליף תבניות </w:t>
      </w:r>
      <w:r>
        <w:t>UI</w:t>
      </w:r>
      <w:r>
        <w:rPr>
          <w:rFonts w:cs="Arial"/>
          <w:rtl/>
        </w:rPr>
        <w:t>).</w:t>
      </w:r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</w:t>
      </w:r>
      <w:r>
        <w:rPr>
          <w:rFonts w:cs="Arial"/>
          <w:rtl/>
        </w:rPr>
        <w:t xml:space="preserve">הוסיף קבצי </w:t>
      </w:r>
      <w:r>
        <w:t>Python</w:t>
      </w:r>
      <w:r>
        <w:rPr>
          <w:rFonts w:cs="Arial"/>
          <w:rtl/>
        </w:rPr>
        <w:t xml:space="preserve"> לקונפיגורציה במקום לשים אותם ישירות ב-</w:t>
      </w:r>
      <w:r>
        <w:t>YAML (</w:t>
      </w:r>
      <w:proofErr w:type="spellStart"/>
      <w:r>
        <w:t>hub.extraConfig</w:t>
      </w:r>
      <w:proofErr w:type="spellEnd"/>
      <w:r>
        <w:t>)</w:t>
      </w:r>
      <w:r>
        <w:rPr>
          <w:rFonts w:cs="Arial"/>
          <w:rtl/>
        </w:rPr>
        <w:t>.</w:t>
      </w:r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להזריק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תמונות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טקסט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JSON/YAML/ TOML</w:t>
      </w:r>
      <w:r>
        <w:rPr>
          <w:rFonts w:cs="Arial"/>
          <w:rtl/>
        </w:rPr>
        <w:t xml:space="preserve"> ישירות.</w:t>
      </w:r>
    </w:p>
    <w:p w:rsidR="00BC2857" w:rsidRDefault="00BC2857" w:rsidP="00BC2857">
      <w:pPr>
        <w:rPr>
          <w:rtl/>
        </w:rPr>
      </w:pPr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בזה</w:t>
      </w:r>
      <w:r>
        <w:rPr>
          <w:rFonts w:cs="Arial"/>
          <w:rtl/>
        </w:rPr>
        <w:t>?</w:t>
      </w:r>
    </w:p>
    <w:p w:rsidR="00BC2857" w:rsidRDefault="00BC2857" w:rsidP="00BC2857">
      <w:pPr>
        <w:rPr>
          <w:rtl/>
        </w:rPr>
      </w:pPr>
      <w:r>
        <w:rPr>
          <w:rFonts w:cs="Arial"/>
          <w:rtl/>
        </w:rPr>
        <w:t xml:space="preserve">ההגדרה מתבצעת בתוך </w:t>
      </w:r>
      <w:proofErr w:type="spellStart"/>
      <w:r>
        <w:t>values.yaml</w:t>
      </w:r>
      <w:proofErr w:type="spellEnd"/>
      <w:r>
        <w:rPr>
          <w:rFonts w:cs="Arial"/>
          <w:rtl/>
        </w:rPr>
        <w:t xml:space="preserve"> (או </w:t>
      </w:r>
      <w:proofErr w:type="spellStart"/>
      <w:r>
        <w:t>config.yaml</w:t>
      </w:r>
      <w:proofErr w:type="spellEnd"/>
      <w:r>
        <w:rPr>
          <w:rFonts w:cs="Arial"/>
          <w:rtl/>
        </w:rPr>
        <w:t xml:space="preserve">) תחת </w:t>
      </w:r>
      <w:proofErr w:type="spellStart"/>
      <w:r>
        <w:t>hub.extraFiles</w:t>
      </w:r>
      <w:proofErr w:type="spellEnd"/>
      <w:r>
        <w:rPr>
          <w:rFonts w:cs="Arial"/>
          <w:rtl/>
        </w:rPr>
        <w:t>.</w:t>
      </w:r>
    </w:p>
    <w:p w:rsidR="00BC2857" w:rsidRDefault="00BC2857" w:rsidP="00BC2857">
      <w:pPr>
        <w:rPr>
          <w:rtl/>
        </w:rPr>
      </w:pPr>
      <w:r>
        <w:rPr>
          <w:rFonts w:cs="Arial"/>
          <w:rtl/>
        </w:rPr>
        <w:t>כל קובץ מקבל מפתח ייחודי (</w:t>
      </w:r>
      <w:r>
        <w:t>file key</w:t>
      </w:r>
      <w:r>
        <w:rPr>
          <w:rFonts w:cs="Arial"/>
          <w:rtl/>
        </w:rPr>
        <w:t>), ואז מגדירים:</w:t>
      </w:r>
    </w:p>
    <w:p w:rsidR="00BC2857" w:rsidRDefault="00BC2857" w:rsidP="00BC2857">
      <w:pPr>
        <w:rPr>
          <w:rtl/>
        </w:rPr>
      </w:pPr>
    </w:p>
    <w:p w:rsidR="00BC2857" w:rsidRDefault="00BC2857" w:rsidP="00BC2857">
      <w:pPr>
        <w:rPr>
          <w:rtl/>
        </w:rPr>
      </w:pPr>
      <w:proofErr w:type="spellStart"/>
      <w:r>
        <w:t>mountPath</w:t>
      </w:r>
      <w:proofErr w:type="spellEnd"/>
      <w:r>
        <w:rPr>
          <w:rFonts w:cs="Arial"/>
          <w:rtl/>
        </w:rPr>
        <w:t xml:space="preserve"> – הנתיב שבו הקובץ יישמר בתוך הקונטיינר (חובה!).</w:t>
      </w:r>
    </w:p>
    <w:p w:rsidR="00BC2857" w:rsidRDefault="00BC2857" w:rsidP="00BC2857">
      <w:pPr>
        <w:rPr>
          <w:rtl/>
        </w:rPr>
      </w:pPr>
      <w:r>
        <w:rPr>
          <w:rFonts w:cs="Arial"/>
          <w:rtl/>
        </w:rPr>
        <w:t>תוכן הקובץ – באחת מהדרכים:</w:t>
      </w:r>
    </w:p>
    <w:p w:rsidR="00BC2857" w:rsidRDefault="00BC2857" w:rsidP="00BC2857">
      <w:pPr>
        <w:rPr>
          <w:rtl/>
        </w:rPr>
      </w:pPr>
      <w:r>
        <w:t>data</w:t>
      </w:r>
      <w:r>
        <w:rPr>
          <w:rFonts w:cs="Arial"/>
          <w:rtl/>
        </w:rPr>
        <w:t xml:space="preserve">: מתאים לקבצי </w:t>
      </w:r>
      <w:r>
        <w:t>JSON, YAML</w:t>
      </w:r>
      <w:r>
        <w:rPr>
          <w:rFonts w:cs="Arial"/>
          <w:rtl/>
        </w:rPr>
        <w:t xml:space="preserve"> או </w:t>
      </w:r>
      <w:r>
        <w:t>TOML</w:t>
      </w:r>
      <w:r>
        <w:rPr>
          <w:rFonts w:cs="Arial"/>
          <w:rtl/>
        </w:rPr>
        <w:t>.</w:t>
      </w:r>
    </w:p>
    <w:p w:rsidR="00BC2857" w:rsidRDefault="00BC2857" w:rsidP="00BC2857">
      <w:pPr>
        <w:rPr>
          <w:rtl/>
        </w:rPr>
      </w:pPr>
      <w:proofErr w:type="spellStart"/>
      <w:r>
        <w:t>stringData</w:t>
      </w:r>
      <w:proofErr w:type="spellEnd"/>
      <w:r>
        <w:rPr>
          <w:rFonts w:cs="Arial"/>
          <w:rtl/>
        </w:rPr>
        <w:t>: תוכן טקסטואלי רגיל.</w:t>
      </w:r>
    </w:p>
    <w:p w:rsidR="00BC2857" w:rsidRDefault="00BC2857" w:rsidP="00BC2857">
      <w:pPr>
        <w:rPr>
          <w:rtl/>
        </w:rPr>
      </w:pPr>
      <w:proofErr w:type="spellStart"/>
      <w:r>
        <w:t>binaryData</w:t>
      </w:r>
      <w:proofErr w:type="spellEnd"/>
      <w:r>
        <w:rPr>
          <w:rFonts w:cs="Arial"/>
          <w:rtl/>
        </w:rPr>
        <w:t>: תוכן בינארי מקודד ב-</w:t>
      </w:r>
      <w:r>
        <w:t>Base64</w:t>
      </w:r>
      <w:r>
        <w:rPr>
          <w:rFonts w:cs="Arial"/>
          <w:rtl/>
        </w:rPr>
        <w:t xml:space="preserve"> (למשל תמונות).</w:t>
      </w:r>
    </w:p>
    <w:p w:rsidR="00727C36" w:rsidRDefault="00BC2857" w:rsidP="00BC2857">
      <w:pPr>
        <w:rPr>
          <w:rtl/>
        </w:rPr>
      </w:pPr>
      <w:r>
        <w:t>mode</w:t>
      </w:r>
      <w:r>
        <w:rPr>
          <w:rFonts w:cs="Arial"/>
          <w:rtl/>
        </w:rPr>
        <w:t xml:space="preserve"> (אופציונלי) – הגדרת הרשאות (כמו 0644).</w:t>
      </w:r>
    </w:p>
    <w:p w:rsidR="00BC2857" w:rsidRDefault="00BC2857" w:rsidP="00BC2857">
      <w:pPr>
        <w:rPr>
          <w:rtl/>
        </w:rPr>
      </w:pPr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💡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מתי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במה</w:t>
      </w:r>
      <w:r>
        <w:rPr>
          <w:rFonts w:cs="Arial"/>
          <w:rtl/>
        </w:rPr>
        <w:t>?</w:t>
      </w:r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פשוט</w:t>
      </w:r>
      <w:r>
        <w:rPr>
          <w:rFonts w:cs="Arial"/>
          <w:rtl/>
        </w:rPr>
        <w:t xml:space="preserve">? </w:t>
      </w:r>
      <w:r>
        <w:rPr>
          <w:rFonts w:ascii="Arial" w:hAnsi="Arial" w:cs="Arial" w:hint="cs"/>
          <w:rtl/>
        </w:rPr>
        <w:t>→</w:t>
      </w:r>
      <w:r>
        <w:rPr>
          <w:rFonts w:cs="Arial"/>
          <w:rtl/>
        </w:rPr>
        <w:t xml:space="preserve"> </w:t>
      </w:r>
      <w:proofErr w:type="spellStart"/>
      <w:r>
        <w:t>hub.config</w:t>
      </w:r>
      <w:proofErr w:type="spellEnd"/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t>Python</w:t>
      </w:r>
      <w:r>
        <w:rPr>
          <w:rFonts w:cs="Arial"/>
          <w:rtl/>
        </w:rPr>
        <w:t xml:space="preserve"> מותאם אישית? → </w:t>
      </w:r>
      <w:proofErr w:type="spellStart"/>
      <w:r>
        <w:t>hub.extraConfig</w:t>
      </w:r>
      <w:proofErr w:type="spellEnd"/>
    </w:p>
    <w:p w:rsidR="00BC2857" w:rsidRDefault="00BC2857" w:rsidP="00BC2857">
      <w:pPr>
        <w:rPr>
          <w:rtl/>
        </w:rPr>
      </w:pPr>
      <w:r>
        <w:rPr>
          <w:rFonts w:ascii="Segoe UI Emoji" w:hAnsi="Segoe UI Emoji" w:cs="Segoe UI Emoji" w:hint="cs"/>
          <w:rtl/>
        </w:rPr>
        <w:t>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נפרד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תמונה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סקריפט</w:t>
      </w:r>
      <w:r>
        <w:rPr>
          <w:rFonts w:cs="Arial"/>
          <w:rtl/>
        </w:rPr>
        <w:t xml:space="preserve"> </w:t>
      </w:r>
      <w:r>
        <w:t>Python</w:t>
      </w:r>
      <w:r>
        <w:rPr>
          <w:rFonts w:cs="Arial"/>
          <w:rtl/>
        </w:rPr>
        <w:t xml:space="preserve">)? → </w:t>
      </w:r>
      <w:proofErr w:type="spellStart"/>
      <w:r>
        <w:t>hub.extraFiles</w:t>
      </w:r>
      <w:proofErr w:type="spellEnd"/>
    </w:p>
    <w:p w:rsidR="00BC2857" w:rsidRDefault="00BC2857" w:rsidP="00BC2857">
      <w:pPr>
        <w:rPr>
          <w:rtl/>
        </w:rPr>
      </w:pPr>
    </w:p>
    <w:p w:rsidR="00BC2857" w:rsidRDefault="00BC2857" w:rsidP="00BC2857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B91B7FA" wp14:editId="734E4032">
            <wp:extent cx="5274310" cy="24015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57" w:rsidRDefault="00BC2857" w:rsidP="00BC2857">
      <w:pPr>
        <w:rPr>
          <w:rtl/>
        </w:rPr>
      </w:pPr>
    </w:p>
    <w:p w:rsidR="00BC2857" w:rsidRDefault="00BC2857" w:rsidP="00BC2857">
      <w:pPr>
        <w:rPr>
          <w:rtl/>
        </w:rPr>
      </w:pPr>
    </w:p>
    <w:p w:rsidR="00BC2857" w:rsidRDefault="00BC2857" w:rsidP="00BC2857">
      <w:pPr>
        <w:rPr>
          <w:rtl/>
        </w:rPr>
      </w:pPr>
      <w:proofErr w:type="spellStart"/>
      <w:r w:rsidRPr="00BC2857">
        <w:t>minikube</w:t>
      </w:r>
      <w:proofErr w:type="spellEnd"/>
      <w:r w:rsidRPr="00BC2857">
        <w:t xml:space="preserve"> start --</w:t>
      </w:r>
      <w:proofErr w:type="spellStart"/>
      <w:r w:rsidRPr="00BC2857">
        <w:t>cpus</w:t>
      </w:r>
      <w:proofErr w:type="spellEnd"/>
      <w:r w:rsidRPr="00BC2857">
        <w:t>=4 --memory=8192</w:t>
      </w:r>
    </w:p>
    <w:p w:rsidR="00BC2857" w:rsidRPr="00BC2857" w:rsidRDefault="00BC2857" w:rsidP="00BC28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63" w:lineRule="atLeast"/>
        <w:rPr>
          <w:rFonts w:ascii="Courier New" w:eastAsia="Times New Roman" w:hAnsi="Courier New" w:cs="Courier New"/>
          <w:color w:val="080808"/>
          <w:sz w:val="21"/>
          <w:szCs w:val="21"/>
        </w:rPr>
      </w:pPr>
      <w:r w:rsidRPr="00BC2857">
        <w:rPr>
          <w:rFonts w:ascii="Courier New" w:eastAsia="Times New Roman" w:hAnsi="Courier New" w:cs="Courier New"/>
          <w:color w:val="080808"/>
          <w:sz w:val="21"/>
          <w:szCs w:val="21"/>
        </w:rPr>
        <w:t>helm repo update</w:t>
      </w:r>
    </w:p>
    <w:p w:rsidR="00BC2857" w:rsidRDefault="00BC2857" w:rsidP="00BC2857">
      <w:pPr>
        <w:rPr>
          <w:rFonts w:hint="cs"/>
          <w:rtl/>
        </w:rPr>
      </w:pPr>
      <w:r w:rsidRPr="00BC2857">
        <w:t xml:space="preserve">helm upgrade --cleanup-on-fail --install </w:t>
      </w:r>
      <w:proofErr w:type="spellStart"/>
      <w:r w:rsidRPr="00BC2857">
        <w:t>jhub</w:t>
      </w:r>
      <w:proofErr w:type="spellEnd"/>
      <w:r w:rsidRPr="00BC2857">
        <w:t xml:space="preserve"> </w:t>
      </w:r>
      <w:proofErr w:type="spellStart"/>
      <w:r w:rsidRPr="00BC2857">
        <w:t>jupyterhub</w:t>
      </w:r>
      <w:proofErr w:type="spellEnd"/>
      <w:r w:rsidRPr="00BC2857">
        <w:t>/</w:t>
      </w:r>
      <w:proofErr w:type="spellStart"/>
      <w:r w:rsidRPr="00BC2857">
        <w:t>jupyterhub</w:t>
      </w:r>
      <w:proofErr w:type="spellEnd"/>
      <w:r w:rsidRPr="00BC2857">
        <w:t xml:space="preserve"> --namespace </w:t>
      </w:r>
      <w:proofErr w:type="spellStart"/>
      <w:r w:rsidR="00802364">
        <w:t>jhub</w:t>
      </w:r>
      <w:proofErr w:type="spellEnd"/>
      <w:r w:rsidRPr="00BC2857">
        <w:t xml:space="preserve"> --create-namespace</w:t>
      </w:r>
      <w:r w:rsidR="00E04148">
        <w:rPr>
          <w:rFonts w:hint="cs"/>
          <w:rtl/>
        </w:rPr>
        <w:t xml:space="preserve"> </w:t>
      </w:r>
    </w:p>
    <w:p w:rsidR="00BC2857" w:rsidRDefault="00BC2857" w:rsidP="00BC2857">
      <w:pPr>
        <w:rPr>
          <w:rtl/>
        </w:rPr>
      </w:pPr>
      <w:r>
        <w:rPr>
          <w:rFonts w:cs="Arial"/>
          <w:rtl/>
        </w:rPr>
        <w:t xml:space="preserve">  --</w:t>
      </w:r>
      <w:r>
        <w:t xml:space="preserve">values </w:t>
      </w:r>
      <w:proofErr w:type="spellStart"/>
      <w:r>
        <w:t>config.yaml</w:t>
      </w:r>
      <w:proofErr w:type="spellEnd"/>
    </w:p>
    <w:p w:rsidR="00BC2857" w:rsidRPr="00BC2857" w:rsidRDefault="00BC2857" w:rsidP="00BC2857">
      <w:pPr>
        <w:rPr>
          <w:rFonts w:hint="cs"/>
          <w:rtl/>
        </w:rPr>
      </w:pPr>
    </w:p>
    <w:p w:rsidR="00BC2857" w:rsidRDefault="00BC2857" w:rsidP="00BC2857">
      <w:pPr>
        <w:rPr>
          <w:rFonts w:cs="Arial"/>
          <w:rtl/>
        </w:rPr>
      </w:pPr>
      <w:proofErr w:type="spellStart"/>
      <w:r w:rsidRPr="00BC2857">
        <w:t>kubectl</w:t>
      </w:r>
      <w:proofErr w:type="spellEnd"/>
      <w:r w:rsidRPr="00BC2857">
        <w:t xml:space="preserve"> --namespace </w:t>
      </w:r>
      <w:proofErr w:type="spellStart"/>
      <w:r w:rsidR="00802364">
        <w:t>jhub</w:t>
      </w:r>
      <w:proofErr w:type="spellEnd"/>
      <w:r w:rsidRPr="00BC2857">
        <w:t xml:space="preserve"> get service proxy-public --output </w:t>
      </w:r>
      <w:proofErr w:type="spellStart"/>
      <w:r w:rsidRPr="00BC2857">
        <w:t>jsonpath</w:t>
      </w:r>
      <w:proofErr w:type="spellEnd"/>
      <w:r w:rsidRPr="00BC2857">
        <w:t>='</w:t>
      </w:r>
      <w:proofErr w:type="gramStart"/>
      <w:r w:rsidRPr="00BC2857">
        <w:t>{.</w:t>
      </w:r>
      <w:proofErr w:type="spellStart"/>
      <w:r w:rsidRPr="00BC2857">
        <w:t>status</w:t>
      </w:r>
      <w:proofErr w:type="gramEnd"/>
      <w:r w:rsidRPr="00BC2857">
        <w:t>.loadBalancer.ingress</w:t>
      </w:r>
      <w:proofErr w:type="spellEnd"/>
      <w:r w:rsidRPr="00BC2857">
        <w:t>[].</w:t>
      </w:r>
      <w:proofErr w:type="spellStart"/>
      <w:r w:rsidRPr="00BC2857">
        <w:t>ip</w:t>
      </w:r>
      <w:proofErr w:type="spellEnd"/>
      <w:r w:rsidRPr="00BC2857">
        <w:t>}</w:t>
      </w:r>
      <w:r w:rsidRPr="00BC2857">
        <w:rPr>
          <w:rFonts w:cs="Arial"/>
          <w:rtl/>
        </w:rPr>
        <w:t>'</w:t>
      </w:r>
    </w:p>
    <w:p w:rsidR="00E04148" w:rsidRDefault="00E04148" w:rsidP="00BC2857">
      <w:pPr>
        <w:rPr>
          <w:rFonts w:cs="Arial"/>
          <w:rtl/>
        </w:rPr>
      </w:pPr>
    </w:p>
    <w:p w:rsidR="00E04148" w:rsidRDefault="00E04148" w:rsidP="00E04148">
      <w:proofErr w:type="spellStart"/>
      <w:r>
        <w:t>kubectl</w:t>
      </w:r>
      <w:proofErr w:type="spellEnd"/>
      <w:r>
        <w:t xml:space="preserve"> --namespace=</w:t>
      </w:r>
      <w:proofErr w:type="spellStart"/>
      <w:r w:rsidR="00802364">
        <w:t>jhub</w:t>
      </w:r>
      <w:proofErr w:type="spellEnd"/>
      <w:r>
        <w:t xml:space="preserve"> port-forward service/proxy-public 8080:h</w:t>
      </w:r>
    </w:p>
    <w:p w:rsidR="00E04148" w:rsidRDefault="00E04148" w:rsidP="00E04148">
      <w:pPr>
        <w:rPr>
          <w:rtl/>
        </w:rPr>
      </w:pPr>
      <w:proofErr w:type="spellStart"/>
      <w:r>
        <w:t>ttp</w:t>
      </w:r>
      <w:proofErr w:type="spellEnd"/>
    </w:p>
    <w:p w:rsidR="004171BF" w:rsidRDefault="004171BF" w:rsidP="00E04148">
      <w:pPr>
        <w:rPr>
          <w:rtl/>
        </w:rPr>
      </w:pPr>
    </w:p>
    <w:p w:rsidR="004171BF" w:rsidRDefault="004171BF" w:rsidP="004171BF">
      <w:pPr>
        <w:pStyle w:val="NormalWeb"/>
      </w:pPr>
      <w:proofErr w:type="spellStart"/>
      <w:r>
        <w:t>kubectl</w:t>
      </w:r>
      <w:proofErr w:type="spellEnd"/>
      <w:r>
        <w:t xml:space="preserve"> create secret generic my-</w:t>
      </w:r>
      <w:proofErr w:type="spellStart"/>
      <w:r>
        <w:t>ssh</w:t>
      </w:r>
      <w:proofErr w:type="spellEnd"/>
      <w:r>
        <w:t>-keys-secret --from-file=</w:t>
      </w:r>
      <w:proofErr w:type="spellStart"/>
      <w:r>
        <w:t>authorized_keys</w:t>
      </w:r>
      <w:proofErr w:type="spellEnd"/>
      <w:r>
        <w:t>=/home/</w:t>
      </w:r>
      <w:proofErr w:type="spellStart"/>
      <w:r>
        <w:t>etty</w:t>
      </w:r>
      <w:proofErr w:type="spellEnd"/>
      <w:r>
        <w:t>/.</w:t>
      </w:r>
      <w:proofErr w:type="spellStart"/>
      <w:r>
        <w:t>ssh</w:t>
      </w:r>
      <w:proofErr w:type="spellEnd"/>
      <w:r>
        <w:t>/id_rsa.pub --namespace=</w:t>
      </w:r>
      <w:proofErr w:type="spellStart"/>
      <w:r>
        <w:t>jupyterhub</w:t>
      </w:r>
      <w:proofErr w:type="spellEnd"/>
      <w:r>
        <w:t xml:space="preserve"> </w:t>
      </w:r>
    </w:p>
    <w:p w:rsidR="004171BF" w:rsidRDefault="004171BF" w:rsidP="00E04148">
      <w:pPr>
        <w:rPr>
          <w:rtl/>
        </w:rPr>
      </w:pPr>
    </w:p>
    <w:p w:rsidR="004171BF" w:rsidRDefault="004171BF" w:rsidP="00E04148">
      <w:pPr>
        <w:rPr>
          <w:rtl/>
        </w:rPr>
      </w:pPr>
    </w:p>
    <w:p w:rsidR="004171BF" w:rsidRPr="004171BF" w:rsidRDefault="004171BF" w:rsidP="004171BF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22832"/>
          <w:sz w:val="27"/>
          <w:szCs w:val="27"/>
        </w:rPr>
      </w:pPr>
      <w:proofErr w:type="spellStart"/>
      <w:proofErr w:type="gramStart"/>
      <w:r w:rsidRPr="004171BF">
        <w:rPr>
          <w:rFonts w:ascii="Segoe UI" w:eastAsia="Times New Roman" w:hAnsi="Segoe UI" w:cs="Segoe UI"/>
          <w:b/>
          <w:bCs/>
          <w:color w:val="222832"/>
          <w:sz w:val="27"/>
          <w:szCs w:val="27"/>
        </w:rPr>
        <w:t>hub.extraContainers</w:t>
      </w:r>
      <w:proofErr w:type="spellEnd"/>
      <w:proofErr w:type="gramEnd"/>
    </w:p>
    <w:p w:rsidR="004171BF" w:rsidRDefault="004171BF" w:rsidP="00E04148">
      <w:pPr>
        <w:rPr>
          <w:rtl/>
        </w:rPr>
      </w:pPr>
    </w:p>
    <w:p w:rsidR="004171BF" w:rsidRPr="004171BF" w:rsidRDefault="004171BF" w:rsidP="00E04148">
      <w:pPr>
        <w:rPr>
          <w:rFonts w:hint="cs"/>
        </w:rPr>
      </w:pPr>
    </w:p>
    <w:sectPr w:rsidR="004171BF" w:rsidRPr="004171BF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57"/>
    <w:rsid w:val="004171BF"/>
    <w:rsid w:val="00441C05"/>
    <w:rsid w:val="00727C36"/>
    <w:rsid w:val="00802364"/>
    <w:rsid w:val="00BC2857"/>
    <w:rsid w:val="00E04148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79EC"/>
  <w15:chartTrackingRefBased/>
  <w15:docId w15:val="{5EE70051-5221-41FC-A9CB-5BD017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171B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C285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BC2857"/>
  </w:style>
  <w:style w:type="paragraph" w:styleId="NormalWeb">
    <w:name w:val="Normal (Web)"/>
    <w:basedOn w:val="a"/>
    <w:uiPriority w:val="99"/>
    <w:semiHidden/>
    <w:unhideWhenUsed/>
    <w:rsid w:val="004171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4171B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246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2025-03-21T12:27:00Z</dcterms:created>
  <dcterms:modified xsi:type="dcterms:W3CDTF">2025-03-21T15:05:00Z</dcterms:modified>
</cp:coreProperties>
</file>