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FB3B" w14:textId="613B657B" w:rsidR="00210AD4" w:rsidRDefault="002524AF" w:rsidP="002524AF">
      <w:pPr>
        <w:pStyle w:val="Titre1"/>
      </w:pPr>
      <w:r>
        <w:t>Chapitre 1 : Intro</w:t>
      </w:r>
    </w:p>
    <w:p w14:paraId="3EB11073" w14:textId="29D0F3C8" w:rsidR="002524AF" w:rsidRDefault="002524AF" w:rsidP="002524AF"/>
    <w:p w14:paraId="5024F7A1" w14:textId="338C432F" w:rsidR="002524AF" w:rsidRDefault="002524AF" w:rsidP="002524AF">
      <w:pPr>
        <w:pStyle w:val="Titre2"/>
        <w:numPr>
          <w:ilvl w:val="1"/>
          <w:numId w:val="1"/>
        </w:numPr>
      </w:pPr>
      <w:r>
        <w:t>Vocabulaire</w:t>
      </w:r>
    </w:p>
    <w:p w14:paraId="6F7D4350" w14:textId="35AB86E3" w:rsidR="002524AF" w:rsidRDefault="002524AF" w:rsidP="002524AF"/>
    <w:p w14:paraId="10628EDB" w14:textId="2E6E7EDF" w:rsidR="002524AF" w:rsidRDefault="002524AF" w:rsidP="002524AF">
      <w:pPr>
        <w:pStyle w:val="Paragraphedeliste"/>
        <w:numPr>
          <w:ilvl w:val="0"/>
          <w:numId w:val="2"/>
        </w:numPr>
      </w:pPr>
      <w:r w:rsidRPr="00A91E70">
        <w:rPr>
          <w:color w:val="4472C4" w:themeColor="accent1"/>
        </w:rPr>
        <w:t>Chiffrer / déchiffrer :</w:t>
      </w:r>
    </w:p>
    <w:p w14:paraId="58E54599" w14:textId="19C015B9" w:rsidR="002524AF" w:rsidRDefault="002524AF" w:rsidP="002524AF">
      <w:pPr>
        <w:pStyle w:val="Paragraphedeliste"/>
        <w:numPr>
          <w:ilvl w:val="1"/>
          <w:numId w:val="2"/>
        </w:numPr>
      </w:pPr>
      <w:r>
        <w:t>C'est, via un algorithme, rendre un message intelligible et inversement.</w:t>
      </w:r>
    </w:p>
    <w:p w14:paraId="7E1A5805" w14:textId="068882F2" w:rsidR="002524AF" w:rsidRPr="00A91E70" w:rsidRDefault="002524AF" w:rsidP="002524AF">
      <w:pPr>
        <w:pStyle w:val="Paragraphedeliste"/>
        <w:numPr>
          <w:ilvl w:val="0"/>
          <w:numId w:val="2"/>
        </w:numPr>
        <w:rPr>
          <w:color w:val="4472C4" w:themeColor="accent1"/>
        </w:rPr>
      </w:pPr>
      <w:r w:rsidRPr="00A91E70">
        <w:rPr>
          <w:color w:val="4472C4" w:themeColor="accent1"/>
        </w:rPr>
        <w:t xml:space="preserve">Décrypter : </w:t>
      </w:r>
    </w:p>
    <w:p w14:paraId="3E141F7B" w14:textId="5FF40090" w:rsidR="002524AF" w:rsidRDefault="002524AF" w:rsidP="002524AF">
      <w:pPr>
        <w:pStyle w:val="Paragraphedeliste"/>
        <w:numPr>
          <w:ilvl w:val="1"/>
          <w:numId w:val="2"/>
        </w:numPr>
      </w:pPr>
      <w:r>
        <w:t>Essayer de lire un message chiffré sans en connaitre la clé.</w:t>
      </w:r>
    </w:p>
    <w:p w14:paraId="2EC67FB0" w14:textId="45EE1E32" w:rsidR="00A91E70" w:rsidRDefault="00A91E70" w:rsidP="00A91E70"/>
    <w:p w14:paraId="5B094F9C" w14:textId="2934D192" w:rsidR="00A91E70" w:rsidRDefault="00A91E70" w:rsidP="00A91E70">
      <w:pPr>
        <w:pStyle w:val="Paragraphedeliste"/>
        <w:numPr>
          <w:ilvl w:val="0"/>
          <w:numId w:val="2"/>
        </w:numPr>
      </w:pPr>
      <w:r w:rsidRPr="00A91E70">
        <w:rPr>
          <w:color w:val="4472C4" w:themeColor="accent1"/>
        </w:rPr>
        <w:t xml:space="preserve">Cryptologie : </w:t>
      </w:r>
      <w:r>
        <w:t>Science des secrets</w:t>
      </w:r>
    </w:p>
    <w:p w14:paraId="04FFF650" w14:textId="60A56982" w:rsidR="00A91E70" w:rsidRPr="00A91E70" w:rsidRDefault="00A91E70" w:rsidP="00A91E70">
      <w:pPr>
        <w:pStyle w:val="Paragraphedeliste"/>
        <w:numPr>
          <w:ilvl w:val="1"/>
          <w:numId w:val="2"/>
        </w:numPr>
        <w:rPr>
          <w:color w:val="70AD47" w:themeColor="accent6"/>
        </w:rPr>
      </w:pPr>
      <w:r w:rsidRPr="00A91E70">
        <w:rPr>
          <w:color w:val="70AD47" w:themeColor="accent6"/>
        </w:rPr>
        <w:t>Cryptographie</w:t>
      </w:r>
      <w:r>
        <w:rPr>
          <w:color w:val="70AD47" w:themeColor="accent6"/>
        </w:rPr>
        <w:t xml:space="preserve"> :</w:t>
      </w:r>
      <w:r w:rsidRPr="00A91E70">
        <w:rPr>
          <w:color w:val="000000" w:themeColor="text1"/>
        </w:rPr>
        <w:t xml:space="preserve"> Dissimuler un secret</w:t>
      </w:r>
    </w:p>
    <w:p w14:paraId="4AE55335" w14:textId="480F4F8A" w:rsidR="00A91E70" w:rsidRDefault="00A91E70" w:rsidP="00A91E70">
      <w:pPr>
        <w:pStyle w:val="Paragraphedeliste"/>
        <w:numPr>
          <w:ilvl w:val="2"/>
          <w:numId w:val="2"/>
        </w:numPr>
      </w:pPr>
      <w:r>
        <w:t>Rendre l'information incompréhensible pour celui qui n'a pas la(es) clé(s) de chiffrement</w:t>
      </w:r>
    </w:p>
    <w:p w14:paraId="0E6B488A" w14:textId="7E734E6D" w:rsidR="00A91E70" w:rsidRDefault="00A91E70" w:rsidP="00A91E70">
      <w:pPr>
        <w:pStyle w:val="Paragraphedeliste"/>
        <w:numPr>
          <w:ilvl w:val="2"/>
          <w:numId w:val="2"/>
        </w:numPr>
      </w:pPr>
      <w:r>
        <w:t>e.g. : Stéganographie</w:t>
      </w:r>
    </w:p>
    <w:p w14:paraId="28949600" w14:textId="47921BCE" w:rsidR="00A91E70" w:rsidRDefault="00A91E70" w:rsidP="00A91E70">
      <w:pPr>
        <w:pStyle w:val="Paragraphedeliste"/>
        <w:numPr>
          <w:ilvl w:val="3"/>
          <w:numId w:val="2"/>
        </w:numPr>
      </w:pPr>
      <w:r>
        <w:t>Consiste à dissimuler l'info dans un support (sans pour autant la chiffrer)</w:t>
      </w:r>
      <w:r>
        <w:tab/>
      </w:r>
      <w:r>
        <w:tab/>
      </w:r>
    </w:p>
    <w:p w14:paraId="4B418EF2" w14:textId="5252C6E1" w:rsidR="00A91E70" w:rsidRDefault="00A91E70" w:rsidP="00A91E70">
      <w:pPr>
        <w:pStyle w:val="Paragraphedeliste"/>
        <w:numPr>
          <w:ilvl w:val="1"/>
          <w:numId w:val="2"/>
        </w:numPr>
      </w:pPr>
      <w:r w:rsidRPr="00A91E70">
        <w:rPr>
          <w:color w:val="70AD47" w:themeColor="accent6"/>
        </w:rPr>
        <w:t xml:space="preserve">Cryptanalyse : </w:t>
      </w:r>
      <w:r>
        <w:t>Briser le secret</w:t>
      </w:r>
    </w:p>
    <w:p w14:paraId="6727F7B7" w14:textId="326A1C60" w:rsidR="00A91E70" w:rsidRDefault="00A91E70" w:rsidP="00A91E70">
      <w:pPr>
        <w:pStyle w:val="Paragraphedeliste"/>
        <w:numPr>
          <w:ilvl w:val="2"/>
          <w:numId w:val="2"/>
        </w:numPr>
      </w:pPr>
      <w:r>
        <w:t>Analyser un texte pour le décrypter</w:t>
      </w:r>
    </w:p>
    <w:p w14:paraId="2BCF4FD7" w14:textId="1452BED7" w:rsidR="00A91E70" w:rsidRDefault="00A91E70" w:rsidP="00A91E70"/>
    <w:p w14:paraId="456FFB06" w14:textId="1F4C18BA" w:rsidR="00A91E70" w:rsidRDefault="00A91E70" w:rsidP="00A91E70">
      <w:pPr>
        <w:pStyle w:val="Paragraphedeliste"/>
        <w:numPr>
          <w:ilvl w:val="0"/>
          <w:numId w:val="2"/>
        </w:numPr>
      </w:pPr>
      <w:r>
        <w:t xml:space="preserve">Translation : </w:t>
      </w:r>
    </w:p>
    <w:tbl>
      <w:tblPr>
        <w:tblStyle w:val="Grilledutableau"/>
        <w:tblW w:w="0" w:type="auto"/>
        <w:tblInd w:w="1065" w:type="dxa"/>
        <w:tblLook w:val="04A0" w:firstRow="1" w:lastRow="0" w:firstColumn="1" w:lastColumn="0" w:noHBand="0" w:noVBand="1"/>
      </w:tblPr>
      <w:tblGrid>
        <w:gridCol w:w="4004"/>
        <w:gridCol w:w="3993"/>
      </w:tblGrid>
      <w:tr w:rsidR="00A91E70" w14:paraId="72CF0A35" w14:textId="77777777" w:rsidTr="00A91E70">
        <w:tc>
          <w:tcPr>
            <w:tcW w:w="4531" w:type="dxa"/>
          </w:tcPr>
          <w:p w14:paraId="3A3A32A1" w14:textId="60CDC948" w:rsidR="00A91E70" w:rsidRDefault="00A91E70" w:rsidP="00A91E70">
            <w:pPr>
              <w:pStyle w:val="Paragraphedeliste"/>
              <w:ind w:left="0"/>
              <w:jc w:val="center"/>
            </w:pPr>
            <w:r>
              <w:t>Cryptographie</w:t>
            </w:r>
          </w:p>
        </w:tc>
        <w:tc>
          <w:tcPr>
            <w:tcW w:w="4531" w:type="dxa"/>
          </w:tcPr>
          <w:p w14:paraId="65B52EBE" w14:textId="00B71B30" w:rsidR="00A91E70" w:rsidRDefault="00A91E70" w:rsidP="00A91E70">
            <w:pPr>
              <w:pStyle w:val="Paragraphedeliste"/>
              <w:ind w:left="0"/>
              <w:jc w:val="center"/>
            </w:pPr>
            <w:proofErr w:type="spellStart"/>
            <w:r>
              <w:t>Cryptography</w:t>
            </w:r>
            <w:proofErr w:type="spellEnd"/>
          </w:p>
        </w:tc>
      </w:tr>
      <w:tr w:rsidR="00A91E70" w14:paraId="38A9B391" w14:textId="77777777" w:rsidTr="00A91E70">
        <w:tc>
          <w:tcPr>
            <w:tcW w:w="4531" w:type="dxa"/>
          </w:tcPr>
          <w:p w14:paraId="0BC795A2" w14:textId="7C70C0DC" w:rsidR="00A91E70" w:rsidRDefault="00A91E70" w:rsidP="00A91E70">
            <w:pPr>
              <w:pStyle w:val="Paragraphedeliste"/>
              <w:ind w:left="0"/>
              <w:jc w:val="center"/>
            </w:pPr>
            <w:r>
              <w:t>Chiffrement</w:t>
            </w:r>
          </w:p>
        </w:tc>
        <w:tc>
          <w:tcPr>
            <w:tcW w:w="4531" w:type="dxa"/>
          </w:tcPr>
          <w:p w14:paraId="02C41D6E" w14:textId="7F19D5B2" w:rsidR="00A91E70" w:rsidRDefault="00A91E70" w:rsidP="00A91E70">
            <w:pPr>
              <w:pStyle w:val="Paragraphedeliste"/>
              <w:ind w:left="0"/>
              <w:jc w:val="center"/>
            </w:pPr>
            <w:proofErr w:type="spellStart"/>
            <w:r>
              <w:t>Encryption</w:t>
            </w:r>
            <w:proofErr w:type="spellEnd"/>
          </w:p>
        </w:tc>
      </w:tr>
      <w:tr w:rsidR="00A91E70" w14:paraId="7AF770E7" w14:textId="77777777" w:rsidTr="00A91E70">
        <w:tc>
          <w:tcPr>
            <w:tcW w:w="4531" w:type="dxa"/>
          </w:tcPr>
          <w:p w14:paraId="615A9AC4" w14:textId="754C4453" w:rsidR="00A91E70" w:rsidRDefault="00A91E70" w:rsidP="00A91E70">
            <w:pPr>
              <w:pStyle w:val="Paragraphedeliste"/>
              <w:ind w:left="0"/>
              <w:jc w:val="center"/>
            </w:pPr>
            <w:r w:rsidRPr="00A91E70">
              <w:t>Déchiff</w:t>
            </w:r>
            <w:r>
              <w:t>r</w:t>
            </w:r>
            <w:r w:rsidRPr="00A91E70">
              <w:t>er</w:t>
            </w:r>
            <w:r>
              <w:t xml:space="preserve"> / Décrypter</w:t>
            </w:r>
          </w:p>
        </w:tc>
        <w:tc>
          <w:tcPr>
            <w:tcW w:w="4531" w:type="dxa"/>
          </w:tcPr>
          <w:p w14:paraId="6BF040EB" w14:textId="5D9898C8" w:rsidR="00A91E70" w:rsidRDefault="00A91E70" w:rsidP="00A91E70">
            <w:pPr>
              <w:pStyle w:val="Paragraphedeliste"/>
              <w:ind w:left="0"/>
              <w:jc w:val="center"/>
            </w:pPr>
            <w:proofErr w:type="spellStart"/>
            <w:r>
              <w:t>Decryption</w:t>
            </w:r>
            <w:proofErr w:type="spellEnd"/>
          </w:p>
        </w:tc>
      </w:tr>
      <w:tr w:rsidR="00A91E70" w14:paraId="3B9E3B14" w14:textId="77777777" w:rsidTr="00A91E70">
        <w:tc>
          <w:tcPr>
            <w:tcW w:w="4531" w:type="dxa"/>
          </w:tcPr>
          <w:p w14:paraId="01B33FBD" w14:textId="7533E84C" w:rsidR="00A91E70" w:rsidRDefault="00A91E70" w:rsidP="00A91E70">
            <w:pPr>
              <w:pStyle w:val="Paragraphedeliste"/>
              <w:ind w:left="0"/>
              <w:jc w:val="center"/>
            </w:pPr>
            <w:r>
              <w:t>Algo. de chiffrement</w:t>
            </w:r>
          </w:p>
        </w:tc>
        <w:tc>
          <w:tcPr>
            <w:tcW w:w="4531" w:type="dxa"/>
          </w:tcPr>
          <w:p w14:paraId="54A0E5D7" w14:textId="202F7F87" w:rsidR="00A91E70" w:rsidRDefault="00A91E70" w:rsidP="00A91E70">
            <w:pPr>
              <w:pStyle w:val="Paragraphedeliste"/>
              <w:ind w:left="0"/>
              <w:jc w:val="center"/>
            </w:pPr>
            <w:proofErr w:type="spellStart"/>
            <w:r>
              <w:t>Cipher</w:t>
            </w:r>
            <w:proofErr w:type="spellEnd"/>
          </w:p>
        </w:tc>
      </w:tr>
      <w:tr w:rsidR="00A91E70" w14:paraId="0E2BB179" w14:textId="77777777" w:rsidTr="00A91E70">
        <w:tc>
          <w:tcPr>
            <w:tcW w:w="4531" w:type="dxa"/>
          </w:tcPr>
          <w:p w14:paraId="404D542B" w14:textId="0FA66381" w:rsidR="00A91E70" w:rsidRDefault="00A91E70" w:rsidP="00A91E70">
            <w:pPr>
              <w:pStyle w:val="Paragraphedeliste"/>
              <w:ind w:left="0"/>
              <w:jc w:val="center"/>
            </w:pPr>
            <w:r>
              <w:t>Message dans la forme originale</w:t>
            </w:r>
          </w:p>
        </w:tc>
        <w:tc>
          <w:tcPr>
            <w:tcW w:w="4531" w:type="dxa"/>
          </w:tcPr>
          <w:p w14:paraId="71A2D0A8" w14:textId="04B1C777" w:rsidR="00A91E70" w:rsidRDefault="00A91E70" w:rsidP="00A91E70">
            <w:pPr>
              <w:pStyle w:val="Paragraphedeliste"/>
              <w:ind w:left="0"/>
              <w:jc w:val="center"/>
            </w:pPr>
            <w:proofErr w:type="spellStart"/>
            <w:r>
              <w:t>Plaintext</w:t>
            </w:r>
            <w:proofErr w:type="spellEnd"/>
          </w:p>
        </w:tc>
      </w:tr>
      <w:tr w:rsidR="00A91E70" w14:paraId="681271B8" w14:textId="77777777" w:rsidTr="00A91E70">
        <w:tc>
          <w:tcPr>
            <w:tcW w:w="4531" w:type="dxa"/>
          </w:tcPr>
          <w:p w14:paraId="3D442CEC" w14:textId="290EB16B" w:rsidR="00A91E70" w:rsidRDefault="00A91E70" w:rsidP="00A91E70">
            <w:pPr>
              <w:pStyle w:val="Paragraphedeliste"/>
              <w:ind w:left="0"/>
              <w:jc w:val="center"/>
            </w:pPr>
            <w:r>
              <w:t>Message chiffré</w:t>
            </w:r>
          </w:p>
        </w:tc>
        <w:tc>
          <w:tcPr>
            <w:tcW w:w="4531" w:type="dxa"/>
          </w:tcPr>
          <w:p w14:paraId="7B7C3BE3" w14:textId="53CF6FA2" w:rsidR="00A91E70" w:rsidRDefault="00A91E70" w:rsidP="00A91E70">
            <w:pPr>
              <w:pStyle w:val="Paragraphedeliste"/>
              <w:ind w:left="0"/>
              <w:jc w:val="center"/>
            </w:pPr>
            <w:proofErr w:type="spellStart"/>
            <w:r>
              <w:t>Ciphertext</w:t>
            </w:r>
            <w:proofErr w:type="spellEnd"/>
          </w:p>
        </w:tc>
      </w:tr>
    </w:tbl>
    <w:p w14:paraId="3EA819CD" w14:textId="47224ED9" w:rsidR="00A91E70" w:rsidRDefault="00A91E70" w:rsidP="00A91E70"/>
    <w:p w14:paraId="0A37C6A8" w14:textId="7F0666BF" w:rsidR="00A91E70" w:rsidRDefault="00A91E70" w:rsidP="00A91E70">
      <w:pPr>
        <w:pStyle w:val="Titre1"/>
      </w:pPr>
      <w:r>
        <w:t>Chapitre 2 : Historique</w:t>
      </w:r>
    </w:p>
    <w:p w14:paraId="33A0B921" w14:textId="37EAF7B0" w:rsidR="00A91E70" w:rsidRDefault="00A91E70" w:rsidP="00A91E70"/>
    <w:p w14:paraId="4C2CE677" w14:textId="65CB6737" w:rsidR="00A91E70" w:rsidRDefault="00A91E70" w:rsidP="00A91E70">
      <w:r>
        <w:t>A faire plus tard</w:t>
      </w:r>
    </w:p>
    <w:p w14:paraId="474389A3" w14:textId="05041832" w:rsidR="00A91E70" w:rsidRDefault="00A91E70" w:rsidP="00A91E70"/>
    <w:p w14:paraId="0920F1D0" w14:textId="4FE95C27" w:rsidR="00A91E70" w:rsidRDefault="00A91E70" w:rsidP="00A91E70"/>
    <w:p w14:paraId="468128B9" w14:textId="640411E7" w:rsidR="00A91E70" w:rsidRDefault="00A91E70" w:rsidP="00A91E70"/>
    <w:p w14:paraId="0B2FBCD0" w14:textId="416B2EA3" w:rsidR="00A91E70" w:rsidRDefault="00A91E70" w:rsidP="00A91E70"/>
    <w:p w14:paraId="47E8EA19" w14:textId="4D69947A" w:rsidR="00A91E70" w:rsidRDefault="00A91E70" w:rsidP="00A91E70"/>
    <w:p w14:paraId="6671EC87" w14:textId="3B8BD993" w:rsidR="00A91E70" w:rsidRDefault="00A91E70" w:rsidP="00A91E70"/>
    <w:p w14:paraId="7F26B0C5" w14:textId="0A5863A4" w:rsidR="00A91E70" w:rsidRDefault="00A91E70" w:rsidP="00A91E70"/>
    <w:p w14:paraId="7BF3379B" w14:textId="0BB88375" w:rsidR="00A91E70" w:rsidRDefault="00A91E70" w:rsidP="00A91E70">
      <w:pPr>
        <w:pStyle w:val="Titre1"/>
      </w:pPr>
      <w:r>
        <w:lastRenderedPageBreak/>
        <w:t>Chapitre 3 : Les algorithmes</w:t>
      </w:r>
    </w:p>
    <w:p w14:paraId="4097E7E3" w14:textId="1EA7B4C7" w:rsidR="00A91E70" w:rsidRDefault="00A91E70" w:rsidP="00A91E70"/>
    <w:p w14:paraId="62C0FDE0" w14:textId="3DBDC764" w:rsidR="00A91E70" w:rsidRDefault="00A91E70" w:rsidP="00A91E70">
      <w:pPr>
        <w:pStyle w:val="Titre2"/>
      </w:pPr>
      <w:r>
        <w:t>3.1 Introduction</w:t>
      </w:r>
    </w:p>
    <w:p w14:paraId="34972597" w14:textId="2589D8AA" w:rsidR="00A91E70" w:rsidRDefault="00A91E70" w:rsidP="00A91E70"/>
    <w:p w14:paraId="3449BE30" w14:textId="7AA01201" w:rsidR="00A91E70" w:rsidRDefault="00A91E70" w:rsidP="00A91E70">
      <w:pPr>
        <w:pStyle w:val="Paragraphedeliste"/>
        <w:numPr>
          <w:ilvl w:val="0"/>
          <w:numId w:val="2"/>
        </w:numPr>
      </w:pPr>
      <w:r>
        <w:t xml:space="preserve">Principe de </w:t>
      </w:r>
      <w:proofErr w:type="spellStart"/>
      <w:r>
        <w:t>Kerchoffs</w:t>
      </w:r>
      <w:proofErr w:type="spellEnd"/>
    </w:p>
    <w:p w14:paraId="69DF9D15" w14:textId="44542713" w:rsidR="00A91E70" w:rsidRDefault="00A91E70" w:rsidP="00A91E70">
      <w:pPr>
        <w:pStyle w:val="Paragraphedeliste"/>
        <w:numPr>
          <w:ilvl w:val="1"/>
          <w:numId w:val="2"/>
        </w:numPr>
      </w:pPr>
      <w:r>
        <w:t>La/les clés sont plus importantes que la manière de chiffrer</w:t>
      </w:r>
    </w:p>
    <w:p w14:paraId="6B6BDA4B" w14:textId="5D87BF59" w:rsidR="00A91E70" w:rsidRDefault="00A91E70" w:rsidP="00A91E70">
      <w:pPr>
        <w:pStyle w:val="Paragraphedeliste"/>
        <w:numPr>
          <w:ilvl w:val="1"/>
          <w:numId w:val="2"/>
        </w:numPr>
      </w:pPr>
      <w:r>
        <w:t>Les algos sont publiés et on considère un algo fiable s'il n'est pas possible de le craquer en un temps record.</w:t>
      </w:r>
    </w:p>
    <w:p w14:paraId="3BC4ABE6" w14:textId="10093F32" w:rsidR="001E61EC" w:rsidRDefault="001E61EC" w:rsidP="001E61EC">
      <w:pPr>
        <w:pStyle w:val="Paragraphedeliste"/>
        <w:numPr>
          <w:ilvl w:val="0"/>
          <w:numId w:val="2"/>
        </w:numPr>
      </w:pPr>
      <w:r>
        <w:t xml:space="preserve">NIST : National Institute of Standards and </w:t>
      </w:r>
      <w:proofErr w:type="spellStart"/>
      <w:r>
        <w:t>Technology</w:t>
      </w:r>
      <w:proofErr w:type="spellEnd"/>
    </w:p>
    <w:p w14:paraId="4DCA1D1B" w14:textId="0AFE884D" w:rsidR="001E61EC" w:rsidRDefault="001E61EC" w:rsidP="001E61EC">
      <w:pPr>
        <w:pStyle w:val="Paragraphedeliste"/>
        <w:numPr>
          <w:ilvl w:val="1"/>
          <w:numId w:val="2"/>
        </w:numPr>
      </w:pPr>
      <w:r>
        <w:t>Sécurité dans la ou les clés, longueur minimale conseillé</w:t>
      </w:r>
    </w:p>
    <w:p w14:paraId="61BFA60C" w14:textId="31C13C8C" w:rsidR="001E61EC" w:rsidRDefault="001E61EC" w:rsidP="001E61EC"/>
    <w:p w14:paraId="5D3C9E00" w14:textId="4F2D194B" w:rsidR="001E61EC" w:rsidRDefault="001E61EC" w:rsidP="001E61EC">
      <w:pPr>
        <w:pStyle w:val="Paragraphedeliste"/>
        <w:numPr>
          <w:ilvl w:val="0"/>
          <w:numId w:val="2"/>
        </w:numPr>
      </w:pPr>
      <w:r>
        <w:t xml:space="preserve">Les types d'algorithmes : </w:t>
      </w:r>
    </w:p>
    <w:p w14:paraId="1962F14C" w14:textId="108D38E7" w:rsidR="001E61EC" w:rsidRDefault="001E61EC" w:rsidP="001E61EC">
      <w:pPr>
        <w:pStyle w:val="Paragraphedeliste"/>
        <w:numPr>
          <w:ilvl w:val="1"/>
          <w:numId w:val="2"/>
        </w:numPr>
      </w:pPr>
      <w:r>
        <w:t>A clé secrète</w:t>
      </w:r>
    </w:p>
    <w:p w14:paraId="14CCB071" w14:textId="2216E90E" w:rsidR="001E61EC" w:rsidRDefault="001E61EC" w:rsidP="001E61EC">
      <w:pPr>
        <w:pStyle w:val="Paragraphedeliste"/>
        <w:numPr>
          <w:ilvl w:val="1"/>
          <w:numId w:val="2"/>
        </w:numPr>
      </w:pPr>
      <w:r>
        <w:t>A clé privée</w:t>
      </w:r>
    </w:p>
    <w:p w14:paraId="63F78172" w14:textId="2C78FD21" w:rsidR="001E61EC" w:rsidRDefault="001E61EC" w:rsidP="001E61EC">
      <w:pPr>
        <w:pStyle w:val="Paragraphedeliste"/>
        <w:numPr>
          <w:ilvl w:val="1"/>
          <w:numId w:val="2"/>
        </w:numPr>
      </w:pPr>
      <w:r>
        <w:t>Hybride</w:t>
      </w:r>
    </w:p>
    <w:p w14:paraId="38939CC7" w14:textId="424AFF5E" w:rsidR="001E61EC" w:rsidRDefault="001E61EC" w:rsidP="001E61EC"/>
    <w:p w14:paraId="52339A7B" w14:textId="255B05F3" w:rsidR="001E61EC" w:rsidRDefault="001E61EC" w:rsidP="001E61EC">
      <w:pPr>
        <w:pStyle w:val="Titre2"/>
      </w:pPr>
      <w:r>
        <w:t>3.2 : Algorithme à clé secrète</w:t>
      </w:r>
    </w:p>
    <w:p w14:paraId="2FFFF5F3" w14:textId="098B2760" w:rsidR="001E61EC" w:rsidRDefault="001E61EC" w:rsidP="001E61EC"/>
    <w:p w14:paraId="3A7234EA" w14:textId="1CB6FDDB" w:rsidR="001E61EC" w:rsidRDefault="001E61EC" w:rsidP="001E61EC">
      <w:pPr>
        <w:pStyle w:val="Paragraphedeliste"/>
        <w:numPr>
          <w:ilvl w:val="0"/>
          <w:numId w:val="2"/>
        </w:numPr>
      </w:pPr>
      <w:r>
        <w:t>Clé de déchiffrement calculée à partir de la clé de chiffrement</w:t>
      </w:r>
    </w:p>
    <w:p w14:paraId="33356FE9" w14:textId="0AF0F08A" w:rsidR="001E61EC" w:rsidRDefault="001E61EC" w:rsidP="001E61EC">
      <w:pPr>
        <w:pStyle w:val="Paragraphedeliste"/>
        <w:numPr>
          <w:ilvl w:val="0"/>
          <w:numId w:val="2"/>
        </w:numPr>
      </w:pPr>
      <w:r>
        <w:t>Algo. symétrique : clé identiques</w:t>
      </w:r>
    </w:p>
    <w:p w14:paraId="58488505" w14:textId="436C2421" w:rsidR="001E61EC" w:rsidRDefault="001E61EC" w:rsidP="001E61EC">
      <w:pPr>
        <w:pStyle w:val="Paragraphedeliste"/>
        <w:numPr>
          <w:ilvl w:val="0"/>
          <w:numId w:val="2"/>
        </w:numPr>
      </w:pPr>
      <w:r>
        <w:t>2 Catégories</w:t>
      </w:r>
    </w:p>
    <w:p w14:paraId="0BEDF8BD" w14:textId="5E938992" w:rsidR="001E61EC" w:rsidRDefault="001E61EC" w:rsidP="001E61EC">
      <w:pPr>
        <w:pStyle w:val="Paragraphedeliste"/>
        <w:numPr>
          <w:ilvl w:val="1"/>
          <w:numId w:val="2"/>
        </w:numPr>
      </w:pPr>
      <w:r>
        <w:t>Chiffrement continu (bit par bit)</w:t>
      </w:r>
    </w:p>
    <w:p w14:paraId="5D11851F" w14:textId="367C50DF" w:rsidR="001E61EC" w:rsidRDefault="001E61EC" w:rsidP="001E61EC">
      <w:pPr>
        <w:pStyle w:val="Paragraphedeliste"/>
        <w:numPr>
          <w:ilvl w:val="1"/>
          <w:numId w:val="2"/>
        </w:numPr>
      </w:pPr>
      <w:r>
        <w:t>Chiffrement par bloc</w:t>
      </w:r>
    </w:p>
    <w:p w14:paraId="5A3740EB" w14:textId="2A86110F" w:rsidR="001E61EC" w:rsidRDefault="001E61EC" w:rsidP="001E61EC">
      <w:pPr>
        <w:pStyle w:val="Paragraphedeliste"/>
        <w:numPr>
          <w:ilvl w:val="0"/>
          <w:numId w:val="2"/>
        </w:numPr>
      </w:pPr>
      <w:r>
        <w:t>Partage de la clé entre 2 interlocuteurs</w:t>
      </w:r>
    </w:p>
    <w:p w14:paraId="2590B390" w14:textId="70710F7E" w:rsidR="005703CE" w:rsidRDefault="001E61EC" w:rsidP="00A9744A">
      <w:pPr>
        <w:pStyle w:val="Paragraphedeliste"/>
        <w:numPr>
          <w:ilvl w:val="1"/>
          <w:numId w:val="2"/>
        </w:numPr>
      </w:pPr>
      <w:r>
        <w:t>Pose des soucis de sécurité, car la même clé est utilisée pour déchiffrer</w:t>
      </w:r>
    </w:p>
    <w:p w14:paraId="5AC0C925" w14:textId="5A86F05B" w:rsidR="001E61EC" w:rsidRDefault="001E61EC" w:rsidP="001E61EC"/>
    <w:p w14:paraId="05BFCACD" w14:textId="2C8D144D" w:rsidR="001E61EC" w:rsidRDefault="001E61EC" w:rsidP="001E61EC">
      <w:pPr>
        <w:pStyle w:val="Titre2"/>
      </w:pPr>
      <w:r>
        <w:t xml:space="preserve">3.3 : Algorithme à clé </w:t>
      </w:r>
      <w:r w:rsidR="005703CE">
        <w:t>publique</w:t>
      </w:r>
    </w:p>
    <w:p w14:paraId="5F681727" w14:textId="374D25E2" w:rsidR="001E61EC" w:rsidRDefault="001E61EC" w:rsidP="001E61EC"/>
    <w:p w14:paraId="25B32C77" w14:textId="52DED650" w:rsidR="001E61EC" w:rsidRDefault="001E61EC" w:rsidP="001E61EC">
      <w:pPr>
        <w:pStyle w:val="Paragraphedeliste"/>
        <w:numPr>
          <w:ilvl w:val="0"/>
          <w:numId w:val="2"/>
        </w:numPr>
      </w:pPr>
      <w:r>
        <w:t>Utilise deux clés différentes pour le chiffrement et le déchiffrement</w:t>
      </w:r>
    </w:p>
    <w:p w14:paraId="701AE562" w14:textId="67BE186D" w:rsidR="001E61EC" w:rsidRDefault="001E61EC" w:rsidP="001E61EC">
      <w:pPr>
        <w:pStyle w:val="Paragraphedeliste"/>
        <w:numPr>
          <w:ilvl w:val="0"/>
          <w:numId w:val="2"/>
        </w:numPr>
      </w:pPr>
      <w:r>
        <w:t>Il y a donc une clé publique</w:t>
      </w:r>
    </w:p>
    <w:p w14:paraId="02BBF501" w14:textId="0FE76E01" w:rsidR="001E61EC" w:rsidRDefault="001E61EC" w:rsidP="001E61EC">
      <w:pPr>
        <w:pStyle w:val="Paragraphedeliste"/>
        <w:numPr>
          <w:ilvl w:val="0"/>
          <w:numId w:val="2"/>
        </w:numPr>
      </w:pPr>
      <w:r>
        <w:t>C'est facile à calculer, impossible à inverser.</w:t>
      </w:r>
    </w:p>
    <w:p w14:paraId="3C73E8F1" w14:textId="3A8544B6" w:rsidR="001E61EC" w:rsidRDefault="001E61EC" w:rsidP="001E61EC">
      <w:pPr>
        <w:pStyle w:val="Paragraphedeliste"/>
        <w:numPr>
          <w:ilvl w:val="1"/>
          <w:numId w:val="2"/>
        </w:numPr>
      </w:pPr>
      <w:r>
        <w:t>On parle de fonctions mathématiques. Si on a toutes les opérandes, le calcul est simple. Mais trouver les opérandes à partir du résultat est une tâche compliquée et trop longue. C'est un excellent argument en faveur de la sécurité.</w:t>
      </w:r>
    </w:p>
    <w:p w14:paraId="25A9DED3" w14:textId="5189C61D" w:rsidR="00215EFE" w:rsidRDefault="00215EFE" w:rsidP="00215EFE">
      <w:pPr>
        <w:pStyle w:val="Paragraphedeliste"/>
        <w:numPr>
          <w:ilvl w:val="0"/>
          <w:numId w:val="2"/>
        </w:numPr>
      </w:pPr>
      <w:r>
        <w:t>Le temps de calcul de la clé doit être plus long que le temps de vie de l'information</w:t>
      </w:r>
    </w:p>
    <w:p w14:paraId="746C1448" w14:textId="3C6C4BD6" w:rsidR="00A9744A" w:rsidRDefault="00A9744A" w:rsidP="00A9744A">
      <w:pPr>
        <w:pStyle w:val="Paragraphedeliste"/>
        <w:numPr>
          <w:ilvl w:val="0"/>
          <w:numId w:val="2"/>
        </w:numPr>
      </w:pPr>
      <w:r>
        <w:t>Le déchiffrement n'est pas bêtement l'inverse du chiffrement</w:t>
      </w:r>
    </w:p>
    <w:p w14:paraId="21A61C59" w14:textId="1EF5C55A" w:rsidR="00A9744A" w:rsidRDefault="00A9744A" w:rsidP="00A9744A">
      <w:pPr>
        <w:pStyle w:val="Paragraphedeliste"/>
        <w:numPr>
          <w:ilvl w:val="0"/>
          <w:numId w:val="2"/>
        </w:numPr>
      </w:pPr>
      <w:r>
        <w:t>Moins de clé à gérer</w:t>
      </w:r>
    </w:p>
    <w:p w14:paraId="55A0CC42" w14:textId="77777777" w:rsidR="00A9744A" w:rsidRDefault="00A9744A" w:rsidP="00A9744A"/>
    <w:p w14:paraId="2D821C54" w14:textId="77777777" w:rsidR="00215EFE" w:rsidRDefault="00215EFE" w:rsidP="00A9744A">
      <w:pPr>
        <w:pStyle w:val="Paragraphedeliste"/>
        <w:ind w:left="1065"/>
      </w:pPr>
    </w:p>
    <w:p w14:paraId="70A92FCF" w14:textId="25A43A7D" w:rsidR="001E61EC" w:rsidRDefault="00445CA5" w:rsidP="00445CA5">
      <w:pPr>
        <w:pStyle w:val="Titre2"/>
      </w:pPr>
      <w:r>
        <w:lastRenderedPageBreak/>
        <w:t>3.3 : Infos sur les clés</w:t>
      </w:r>
    </w:p>
    <w:p w14:paraId="286497F7" w14:textId="3626AE4E" w:rsidR="00445CA5" w:rsidRDefault="00445CA5" w:rsidP="00445CA5"/>
    <w:p w14:paraId="04F9BC6F" w14:textId="2B5805DC" w:rsidR="00445CA5" w:rsidRDefault="00445CA5" w:rsidP="00445CA5">
      <w:pPr>
        <w:pStyle w:val="Paragraphedeliste"/>
        <w:numPr>
          <w:ilvl w:val="0"/>
          <w:numId w:val="2"/>
        </w:numPr>
      </w:pPr>
      <w:r>
        <w:t>La taille de la clé est primordiale</w:t>
      </w:r>
    </w:p>
    <w:p w14:paraId="6AE59B1E" w14:textId="6E518E5D" w:rsidR="00445CA5" w:rsidRDefault="00445CA5" w:rsidP="00445CA5">
      <w:pPr>
        <w:pStyle w:val="Paragraphedeliste"/>
        <w:numPr>
          <w:ilvl w:val="1"/>
          <w:numId w:val="2"/>
        </w:numPr>
      </w:pPr>
      <w:r>
        <w:t xml:space="preserve">Clé codée sur </w:t>
      </w:r>
      <w:r>
        <w:rPr>
          <w:i/>
          <w:iCs/>
        </w:rPr>
        <w:t>n</w:t>
      </w:r>
      <w:r>
        <w:t xml:space="preserve"> bits = 2</w:t>
      </w:r>
      <w:r>
        <w:rPr>
          <w:vertAlign w:val="superscript"/>
        </w:rPr>
        <w:t>n</w:t>
      </w:r>
      <w:r>
        <w:t xml:space="preserve"> possibilités. C'est exponentiel.</w:t>
      </w:r>
    </w:p>
    <w:p w14:paraId="147A8AE3" w14:textId="504ACA65" w:rsidR="00445CA5" w:rsidRDefault="00445CA5" w:rsidP="00445CA5">
      <w:pPr>
        <w:pStyle w:val="Paragraphedeliste"/>
        <w:numPr>
          <w:ilvl w:val="1"/>
          <w:numId w:val="2"/>
        </w:numPr>
      </w:pPr>
      <w:r>
        <w:t>Donc plus elle est longue, plus il y a de possibilités, plus le temps pour décrypter sera long</w:t>
      </w:r>
    </w:p>
    <w:p w14:paraId="6043675F" w14:textId="78F1065C" w:rsidR="00445CA5" w:rsidRDefault="00445CA5" w:rsidP="00445CA5">
      <w:pPr>
        <w:pStyle w:val="Paragraphedeliste"/>
        <w:numPr>
          <w:ilvl w:val="0"/>
          <w:numId w:val="2"/>
        </w:numPr>
      </w:pPr>
      <w:r>
        <w:t>Le système DES (1977)</w:t>
      </w:r>
    </w:p>
    <w:p w14:paraId="4B0AAB34" w14:textId="518E0303" w:rsidR="00445CA5" w:rsidRDefault="00445CA5" w:rsidP="00445CA5">
      <w:pPr>
        <w:pStyle w:val="Paragraphedeliste"/>
        <w:numPr>
          <w:ilvl w:val="1"/>
          <w:numId w:val="2"/>
        </w:numPr>
      </w:pPr>
      <w:r>
        <w:t>Clé codée sur 56 bits.</w:t>
      </w:r>
    </w:p>
    <w:p w14:paraId="50167337" w14:textId="4EA63F66" w:rsidR="00445CA5" w:rsidRDefault="00445CA5" w:rsidP="00445CA5">
      <w:pPr>
        <w:pStyle w:val="Paragraphedeliste"/>
        <w:numPr>
          <w:ilvl w:val="0"/>
          <w:numId w:val="2"/>
        </w:numPr>
      </w:pPr>
      <w:r>
        <w:t>Il faut protéger cette clé :</w:t>
      </w:r>
    </w:p>
    <w:p w14:paraId="5ADB122E" w14:textId="2C4AE622" w:rsidR="00445CA5" w:rsidRDefault="00445CA5" w:rsidP="00445CA5">
      <w:pPr>
        <w:pStyle w:val="Paragraphedeliste"/>
        <w:numPr>
          <w:ilvl w:val="1"/>
          <w:numId w:val="2"/>
        </w:numPr>
      </w:pPr>
      <w:r>
        <w:t>Comment la protéger ?</w:t>
      </w:r>
    </w:p>
    <w:p w14:paraId="506B818A" w14:textId="7D5B3EBE" w:rsidR="00445CA5" w:rsidRDefault="00445CA5" w:rsidP="00445CA5">
      <w:pPr>
        <w:pStyle w:val="Paragraphedeliste"/>
        <w:numPr>
          <w:ilvl w:val="1"/>
          <w:numId w:val="2"/>
        </w:numPr>
      </w:pPr>
      <w:r>
        <w:t>Qui peut y accéder ?</w:t>
      </w:r>
    </w:p>
    <w:p w14:paraId="3082FFD4" w14:textId="4A2B590D" w:rsidR="00445CA5" w:rsidRDefault="00445CA5" w:rsidP="00445CA5"/>
    <w:p w14:paraId="7C042AD9" w14:textId="1AC1D0A3" w:rsidR="00445CA5" w:rsidRDefault="00445CA5" w:rsidP="00445CA5">
      <w:pPr>
        <w:pStyle w:val="Titre2"/>
      </w:pPr>
      <w:r>
        <w:t>3.4 : La signature numérique</w:t>
      </w:r>
    </w:p>
    <w:p w14:paraId="186DCD51" w14:textId="476A5692" w:rsidR="00445CA5" w:rsidRDefault="00445CA5" w:rsidP="00445CA5"/>
    <w:p w14:paraId="5587F714" w14:textId="6728282E" w:rsidR="00445CA5" w:rsidRDefault="00445CA5" w:rsidP="00445CA5">
      <w:pPr>
        <w:pStyle w:val="Paragraphedeliste"/>
        <w:numPr>
          <w:ilvl w:val="0"/>
          <w:numId w:val="2"/>
        </w:numPr>
      </w:pPr>
      <w:r>
        <w:t>Confidentialité</w:t>
      </w:r>
    </w:p>
    <w:p w14:paraId="0A9A47AE" w14:textId="562EAF05" w:rsidR="00445CA5" w:rsidRDefault="00445CA5" w:rsidP="00445CA5">
      <w:pPr>
        <w:pStyle w:val="Paragraphedeliste"/>
        <w:numPr>
          <w:ilvl w:val="1"/>
          <w:numId w:val="2"/>
        </w:numPr>
      </w:pPr>
      <w:r>
        <w:t>Le message doit être incompréhensible pour les autres</w:t>
      </w:r>
    </w:p>
    <w:p w14:paraId="4A2EF44F" w14:textId="57FD3233" w:rsidR="00445CA5" w:rsidRDefault="00445CA5" w:rsidP="00445CA5">
      <w:pPr>
        <w:pStyle w:val="Paragraphedeliste"/>
        <w:numPr>
          <w:ilvl w:val="0"/>
          <w:numId w:val="2"/>
        </w:numPr>
      </w:pPr>
      <w:r>
        <w:t>Intégrité</w:t>
      </w:r>
    </w:p>
    <w:p w14:paraId="277BB123" w14:textId="4DAB346B" w:rsidR="00445CA5" w:rsidRDefault="00445CA5" w:rsidP="00445CA5">
      <w:pPr>
        <w:pStyle w:val="Paragraphedeliste"/>
        <w:numPr>
          <w:ilvl w:val="1"/>
          <w:numId w:val="2"/>
        </w:numPr>
      </w:pPr>
      <w:r>
        <w:t>Le message n'a pas été falsifié ni modifié (Si modification, signature non valide)</w:t>
      </w:r>
    </w:p>
    <w:p w14:paraId="6BB95976" w14:textId="7F8C30AF" w:rsidR="00445CA5" w:rsidRDefault="00445CA5" w:rsidP="00445CA5">
      <w:pPr>
        <w:pStyle w:val="Paragraphedeliste"/>
        <w:numPr>
          <w:ilvl w:val="0"/>
          <w:numId w:val="2"/>
        </w:numPr>
      </w:pPr>
      <w:r>
        <w:t>Authentification</w:t>
      </w:r>
    </w:p>
    <w:p w14:paraId="4034AAC0" w14:textId="2AA1F163" w:rsidR="00445CA5" w:rsidRDefault="00445CA5" w:rsidP="00445CA5">
      <w:pPr>
        <w:pStyle w:val="Paragraphedeliste"/>
        <w:numPr>
          <w:ilvl w:val="1"/>
          <w:numId w:val="2"/>
        </w:numPr>
      </w:pPr>
      <w:r>
        <w:t>On est certain de l'identité des personnes en contact</w:t>
      </w:r>
    </w:p>
    <w:p w14:paraId="6ED91ABB" w14:textId="21B63A2F" w:rsidR="00445CA5" w:rsidRDefault="00445CA5" w:rsidP="00445CA5">
      <w:pPr>
        <w:pStyle w:val="Paragraphedeliste"/>
        <w:numPr>
          <w:ilvl w:val="0"/>
          <w:numId w:val="2"/>
        </w:numPr>
      </w:pPr>
      <w:r>
        <w:t>Non répudiation</w:t>
      </w:r>
    </w:p>
    <w:p w14:paraId="66E2E108" w14:textId="33C560E9" w:rsidR="00445CA5" w:rsidRDefault="00445CA5" w:rsidP="00445CA5">
      <w:pPr>
        <w:pStyle w:val="Paragraphedeliste"/>
        <w:numPr>
          <w:ilvl w:val="1"/>
          <w:numId w:val="2"/>
        </w:numPr>
      </w:pPr>
      <w:r>
        <w:t xml:space="preserve">On ne peut nier que le message </w:t>
      </w:r>
      <w:r w:rsidR="00276C64">
        <w:t>a</w:t>
      </w:r>
      <w:r>
        <w:t xml:space="preserve"> été envoyé / </w:t>
      </w:r>
      <w:r w:rsidR="00276C64">
        <w:t>reçu</w:t>
      </w:r>
    </w:p>
    <w:p w14:paraId="1BC2C384" w14:textId="785C2C2B" w:rsidR="00445CA5" w:rsidRDefault="00445CA5" w:rsidP="00445CA5"/>
    <w:p w14:paraId="03175C12" w14:textId="37A9D87F" w:rsidR="00445CA5" w:rsidRDefault="00445CA5" w:rsidP="00445CA5">
      <w:pPr>
        <w:pStyle w:val="Paragraphedeliste"/>
        <w:numPr>
          <w:ilvl w:val="0"/>
          <w:numId w:val="2"/>
        </w:numPr>
      </w:pPr>
      <w:r>
        <w:t xml:space="preserve">Concept : </w:t>
      </w:r>
    </w:p>
    <w:p w14:paraId="09E36033" w14:textId="3C06DE17" w:rsidR="00445CA5" w:rsidRDefault="00445CA5" w:rsidP="00445CA5">
      <w:pPr>
        <w:pStyle w:val="Paragraphedeliste"/>
        <w:numPr>
          <w:ilvl w:val="1"/>
          <w:numId w:val="2"/>
        </w:numPr>
      </w:pPr>
      <w:r>
        <w:t>Technique mathématique de l'authenticité et de l'intégrité d'un message, d'un logiciel, d'un document électronique.</w:t>
      </w:r>
    </w:p>
    <w:p w14:paraId="6E82DD70" w14:textId="6A66640F" w:rsidR="00445CA5" w:rsidRDefault="00445CA5" w:rsidP="00445CA5">
      <w:pPr>
        <w:pStyle w:val="Paragraphedeliste"/>
        <w:numPr>
          <w:ilvl w:val="0"/>
          <w:numId w:val="2"/>
        </w:numPr>
      </w:pPr>
      <w:r>
        <w:t xml:space="preserve">Contenu : </w:t>
      </w:r>
    </w:p>
    <w:p w14:paraId="75197AD9" w14:textId="7686A809" w:rsidR="00445CA5" w:rsidRDefault="00445CA5" w:rsidP="00445CA5">
      <w:pPr>
        <w:pStyle w:val="Paragraphedeliste"/>
        <w:numPr>
          <w:ilvl w:val="1"/>
          <w:numId w:val="2"/>
        </w:numPr>
      </w:pPr>
      <w:r>
        <w:t>Information sur l'entité de l'envoyeur</w:t>
      </w:r>
    </w:p>
    <w:p w14:paraId="26E94573" w14:textId="4A711FAB" w:rsidR="00445CA5" w:rsidRDefault="00445CA5" w:rsidP="00445CA5">
      <w:pPr>
        <w:pStyle w:val="Paragraphedeliste"/>
        <w:numPr>
          <w:ilvl w:val="1"/>
          <w:numId w:val="2"/>
        </w:numPr>
      </w:pPr>
      <w:r>
        <w:t>Signature de l'entité</w:t>
      </w:r>
    </w:p>
    <w:p w14:paraId="70D8C38D" w14:textId="637ECFA2" w:rsidR="00445CA5" w:rsidRDefault="00445CA5" w:rsidP="00445CA5">
      <w:pPr>
        <w:pStyle w:val="Paragraphedeliste"/>
        <w:numPr>
          <w:ilvl w:val="1"/>
          <w:numId w:val="2"/>
        </w:numPr>
      </w:pPr>
      <w:r>
        <w:t>Signature de l'autorité de certification</w:t>
      </w:r>
    </w:p>
    <w:p w14:paraId="12F06FA4" w14:textId="257BFE25" w:rsidR="00215EFE" w:rsidRDefault="00215EFE" w:rsidP="00215EFE"/>
    <w:p w14:paraId="20D19E3F" w14:textId="24B09155" w:rsidR="00215EFE" w:rsidRDefault="00215EFE" w:rsidP="00215EFE"/>
    <w:p w14:paraId="24C4376F" w14:textId="66BE5DAF" w:rsidR="00215EFE" w:rsidRDefault="00215EFE" w:rsidP="00215EFE">
      <w:pPr>
        <w:pStyle w:val="Titre1"/>
      </w:pPr>
      <w:r>
        <w:t>Chapitre 4 : DES</w:t>
      </w:r>
    </w:p>
    <w:p w14:paraId="301CEE19" w14:textId="2C05FD20" w:rsidR="00215EFE" w:rsidRDefault="00215EFE" w:rsidP="00215EFE">
      <w:pPr>
        <w:pStyle w:val="Titre1"/>
      </w:pPr>
      <w:r>
        <w:t>Chapitre 5 : AES</w:t>
      </w:r>
    </w:p>
    <w:p w14:paraId="7CCC7A61" w14:textId="4B7FDF90" w:rsidR="00215EFE" w:rsidRDefault="00215EFE" w:rsidP="00215EFE"/>
    <w:p w14:paraId="03B068C3" w14:textId="21AFC554" w:rsidR="00215EFE" w:rsidRDefault="00215EFE" w:rsidP="00215EFE"/>
    <w:p w14:paraId="6F31DBBD" w14:textId="66C7D2A6" w:rsidR="00215EFE" w:rsidRDefault="00215EFE" w:rsidP="00215EFE"/>
    <w:p w14:paraId="1AE92736" w14:textId="7D921496" w:rsidR="00215EFE" w:rsidRDefault="00215EFE" w:rsidP="00215EFE"/>
    <w:p w14:paraId="682CB3C1" w14:textId="15F8D74C" w:rsidR="00215EFE" w:rsidRDefault="00215EFE" w:rsidP="00215EFE"/>
    <w:p w14:paraId="06682C78" w14:textId="657EB15D" w:rsidR="00215EFE" w:rsidRDefault="00215EFE" w:rsidP="00215EFE"/>
    <w:p w14:paraId="48671859" w14:textId="361DE6D3" w:rsidR="00215EFE" w:rsidRDefault="00215EFE" w:rsidP="00215EFE"/>
    <w:p w14:paraId="342CF3FC" w14:textId="3B98E164" w:rsidR="00215EFE" w:rsidRDefault="00215EFE" w:rsidP="00215EFE"/>
    <w:p w14:paraId="730B80CF" w14:textId="1B5969FB" w:rsidR="00215EFE" w:rsidRDefault="00215EFE" w:rsidP="00215EFE"/>
    <w:p w14:paraId="5043817F" w14:textId="61EE228C" w:rsidR="00215EFE" w:rsidRDefault="00215EFE" w:rsidP="00215EFE">
      <w:pPr>
        <w:pStyle w:val="Titre1"/>
      </w:pPr>
      <w:r>
        <w:t xml:space="preserve">Chapitre 6 : </w:t>
      </w:r>
      <w:r w:rsidR="00DD11DD">
        <w:t>RSA</w:t>
      </w:r>
    </w:p>
    <w:p w14:paraId="07B035F8" w14:textId="0E132E28" w:rsidR="00DD11DD" w:rsidRDefault="00DD11DD" w:rsidP="00DD11DD"/>
    <w:p w14:paraId="10DE7DD0" w14:textId="61566DF9" w:rsidR="00DD11DD" w:rsidRDefault="00DD11DD" w:rsidP="00DD11DD">
      <w:pPr>
        <w:pStyle w:val="Paragraphedeliste"/>
        <w:numPr>
          <w:ilvl w:val="0"/>
          <w:numId w:val="2"/>
        </w:numPr>
      </w:pPr>
      <w:r>
        <w:t>Basé sur la factorisation des grands nombres</w:t>
      </w:r>
    </w:p>
    <w:p w14:paraId="4BC5E52A" w14:textId="5AEF5DE3" w:rsidR="00DD11DD" w:rsidRDefault="00DD11DD" w:rsidP="00DD11DD">
      <w:pPr>
        <w:pStyle w:val="Paragraphedeliste"/>
        <w:numPr>
          <w:ilvl w:val="0"/>
          <w:numId w:val="2"/>
        </w:numPr>
      </w:pPr>
      <w:r>
        <w:t xml:space="preserve">Fonction avec trappe : </w:t>
      </w:r>
    </w:p>
    <w:p w14:paraId="2BF1A535" w14:textId="01126BCB" w:rsidR="00DD11DD" w:rsidRDefault="00DD11DD" w:rsidP="00DD11DD">
      <w:pPr>
        <w:pStyle w:val="Paragraphedeliste"/>
        <w:numPr>
          <w:ilvl w:val="1"/>
          <w:numId w:val="2"/>
        </w:numPr>
      </w:pPr>
      <w:r>
        <w:t>Facile à calculer, extrêmement compliqué à inverser</w:t>
      </w:r>
    </w:p>
    <w:p w14:paraId="3ABDF708" w14:textId="20632A5C" w:rsidR="00DD11DD" w:rsidRDefault="00DD11DD" w:rsidP="00DD11DD">
      <w:pPr>
        <w:pStyle w:val="Paragraphedeliste"/>
        <w:numPr>
          <w:ilvl w:val="0"/>
          <w:numId w:val="2"/>
        </w:numPr>
      </w:pPr>
      <w:r>
        <w:t>Taille de la clé conseillé en 2018 : 2048 bits</w:t>
      </w:r>
    </w:p>
    <w:p w14:paraId="175CCAAA" w14:textId="40346508" w:rsidR="00DD11DD" w:rsidRDefault="00DD11DD" w:rsidP="00DD11DD"/>
    <w:p w14:paraId="3514BD12" w14:textId="4CBB6F72" w:rsidR="00DD11DD" w:rsidRDefault="00DD11DD" w:rsidP="00DD11DD">
      <w:pPr>
        <w:pStyle w:val="Titre2"/>
      </w:pPr>
      <w:r>
        <w:t>6.1 : Protocole :</w:t>
      </w:r>
    </w:p>
    <w:p w14:paraId="4DAF40AE" w14:textId="57512C00" w:rsidR="00DD11DD" w:rsidRDefault="00DD11DD" w:rsidP="00DD11DD"/>
    <w:p w14:paraId="6011DF34" w14:textId="73BE0C66" w:rsidR="00DD11DD" w:rsidRDefault="00DD11DD" w:rsidP="00DD11DD">
      <w:pPr>
        <w:rPr>
          <w:b/>
          <w:bCs/>
          <w:i/>
          <w:iCs/>
          <w:color w:val="00B050"/>
        </w:rPr>
      </w:pPr>
      <w:r>
        <w:tab/>
        <w:t xml:space="preserve">Bob choisi 2 nombres premiers : </w:t>
      </w:r>
      <w:r w:rsidRPr="00DD11DD">
        <w:rPr>
          <w:b/>
          <w:bCs/>
          <w:i/>
          <w:iCs/>
          <w:color w:val="C45911" w:themeColor="accent2" w:themeShade="BF"/>
        </w:rPr>
        <w:t>p</w:t>
      </w:r>
      <w:r>
        <w:t xml:space="preserve"> &amp; </w:t>
      </w:r>
      <w:r>
        <w:rPr>
          <w:i/>
          <w:iCs/>
        </w:rPr>
        <w:t xml:space="preserve"> </w:t>
      </w:r>
      <w:r w:rsidRPr="00DD11DD">
        <w:rPr>
          <w:b/>
          <w:bCs/>
          <w:i/>
          <w:iCs/>
          <w:color w:val="00B050"/>
        </w:rPr>
        <w:t>q</w:t>
      </w:r>
    </w:p>
    <w:p w14:paraId="5CEEA93A" w14:textId="4ADEFFCB" w:rsidR="00DD11DD" w:rsidRDefault="00DD11DD" w:rsidP="00DD11DD">
      <w:pPr>
        <w:rPr>
          <w:b/>
          <w:bCs/>
          <w:color w:val="00B050"/>
        </w:rPr>
      </w:pPr>
    </w:p>
    <w:p w14:paraId="49FD25B2" w14:textId="61B103CE" w:rsidR="00DD11DD" w:rsidRPr="00DD11DD" w:rsidRDefault="00DD11DD" w:rsidP="00DD11DD">
      <w:pPr>
        <w:rPr>
          <w:color w:val="000000" w:themeColor="text1"/>
          <w:u w:val="single"/>
        </w:rPr>
      </w:pPr>
      <w:r>
        <w:rPr>
          <w:b/>
          <w:bCs/>
          <w:color w:val="00B050"/>
        </w:rPr>
        <w:tab/>
      </w:r>
      <w:r w:rsidRPr="00DD11DD">
        <w:rPr>
          <w:color w:val="000000" w:themeColor="text1"/>
          <w:u w:val="single"/>
        </w:rPr>
        <w:t>Il calcul</w:t>
      </w:r>
      <w:r>
        <w:rPr>
          <w:color w:val="000000" w:themeColor="text1"/>
          <w:u w:val="single"/>
        </w:rPr>
        <w:t xml:space="preserve"> :</w:t>
      </w:r>
      <w:r w:rsidRPr="00DD11DD">
        <w:rPr>
          <w:color w:val="000000" w:themeColor="text1"/>
          <w:u w:val="single"/>
        </w:rPr>
        <w:t xml:space="preserve"> </w:t>
      </w:r>
    </w:p>
    <w:p w14:paraId="76C65858" w14:textId="77777777" w:rsidR="00DD11DD" w:rsidRPr="00DD11DD" w:rsidRDefault="00DD11DD" w:rsidP="00DD11DD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DD11DD">
        <w:rPr>
          <w:b/>
          <w:bCs/>
          <w:i/>
          <w:iCs/>
          <w:color w:val="7030A0"/>
        </w:rPr>
        <w:t>n</w:t>
      </w:r>
      <w:r w:rsidRPr="00DD11DD">
        <w:rPr>
          <w:color w:val="000000" w:themeColor="text1"/>
        </w:rPr>
        <w:t xml:space="preserve"> = </w:t>
      </w:r>
      <w:r w:rsidRPr="00DD11DD">
        <w:rPr>
          <w:b/>
          <w:bCs/>
          <w:i/>
          <w:iCs/>
          <w:color w:val="C45911" w:themeColor="accent2" w:themeShade="BF"/>
        </w:rPr>
        <w:t>p</w:t>
      </w:r>
      <w:r w:rsidRPr="00DD11DD">
        <w:rPr>
          <w:color w:val="000000" w:themeColor="text1"/>
        </w:rPr>
        <w:t xml:space="preserve"> * </w:t>
      </w:r>
      <w:r w:rsidRPr="00DD11DD">
        <w:rPr>
          <w:b/>
          <w:bCs/>
          <w:i/>
          <w:iCs/>
          <w:color w:val="00B050"/>
        </w:rPr>
        <w:t xml:space="preserve">q </w:t>
      </w:r>
    </w:p>
    <w:p w14:paraId="304FE763" w14:textId="77777777" w:rsidR="00DD11DD" w:rsidRDefault="00DD11DD" w:rsidP="00DD11DD">
      <w:pPr>
        <w:pStyle w:val="Paragraphedeliste"/>
        <w:ind w:left="1065"/>
        <w:rPr>
          <w:color w:val="000000" w:themeColor="text1"/>
        </w:rPr>
      </w:pPr>
      <w:r w:rsidRPr="00DD11DD">
        <w:rPr>
          <w:color w:val="000000" w:themeColor="text1"/>
        </w:rPr>
        <w:t xml:space="preserve">et </w:t>
      </w:r>
    </w:p>
    <w:p w14:paraId="6807F3E6" w14:textId="09666C59" w:rsidR="00DD11DD" w:rsidRPr="00DD11DD" w:rsidRDefault="00DD11DD" w:rsidP="00DD11DD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DD11DD">
        <w:rPr>
          <w:b/>
          <w:bCs/>
          <w:i/>
          <w:iCs/>
          <w:color w:val="7030A0"/>
        </w:rPr>
        <w:t>phi(n)</w:t>
      </w:r>
      <w:r w:rsidRPr="00DD11DD">
        <w:rPr>
          <w:color w:val="7030A0"/>
        </w:rPr>
        <w:t xml:space="preserve"> </w:t>
      </w:r>
      <w:r w:rsidRPr="00DD11DD">
        <w:rPr>
          <w:color w:val="000000" w:themeColor="text1"/>
        </w:rPr>
        <w:t>= (</w:t>
      </w:r>
      <w:r w:rsidRPr="00DD11DD">
        <w:rPr>
          <w:b/>
          <w:bCs/>
          <w:i/>
          <w:iCs/>
          <w:color w:val="C45911" w:themeColor="accent2" w:themeShade="BF"/>
        </w:rPr>
        <w:t>p</w:t>
      </w:r>
      <w:r w:rsidRPr="00DD11DD">
        <w:rPr>
          <w:color w:val="000000" w:themeColor="text1"/>
        </w:rPr>
        <w:t>-1)*(</w:t>
      </w:r>
      <w:r w:rsidRPr="00DD11DD">
        <w:rPr>
          <w:b/>
          <w:bCs/>
          <w:i/>
          <w:iCs/>
          <w:color w:val="00B050"/>
        </w:rPr>
        <w:t>q</w:t>
      </w:r>
      <w:r w:rsidRPr="00DD11DD">
        <w:rPr>
          <w:color w:val="000000" w:themeColor="text1"/>
        </w:rPr>
        <w:t>-1)</w:t>
      </w:r>
    </w:p>
    <w:p w14:paraId="6756E6EF" w14:textId="0BE63CDD" w:rsidR="00DD11DD" w:rsidRPr="00DD11DD" w:rsidRDefault="00DD11DD" w:rsidP="00DD11DD">
      <w:r>
        <w:tab/>
      </w:r>
    </w:p>
    <w:p w14:paraId="0B535544" w14:textId="77777777" w:rsidR="00DD11DD" w:rsidRPr="00DD11DD" w:rsidRDefault="00DD11DD" w:rsidP="00DD11DD"/>
    <w:p w14:paraId="3723C20A" w14:textId="751029E0" w:rsidR="002524AF" w:rsidRPr="002524AF" w:rsidRDefault="002524AF" w:rsidP="002524AF"/>
    <w:sectPr w:rsidR="002524AF" w:rsidRPr="002524A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F92F2" w14:textId="77777777" w:rsidR="00D50F51" w:rsidRDefault="00D50F51" w:rsidP="002524AF">
      <w:pPr>
        <w:spacing w:after="0" w:line="240" w:lineRule="auto"/>
      </w:pPr>
      <w:r>
        <w:separator/>
      </w:r>
    </w:p>
  </w:endnote>
  <w:endnote w:type="continuationSeparator" w:id="0">
    <w:p w14:paraId="5C2457C5" w14:textId="77777777" w:rsidR="00D50F51" w:rsidRDefault="00D50F51" w:rsidP="00252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859C" w14:textId="77777777" w:rsidR="00D50F51" w:rsidRDefault="00D50F51" w:rsidP="002524AF">
      <w:pPr>
        <w:spacing w:after="0" w:line="240" w:lineRule="auto"/>
      </w:pPr>
      <w:r>
        <w:separator/>
      </w:r>
    </w:p>
  </w:footnote>
  <w:footnote w:type="continuationSeparator" w:id="0">
    <w:p w14:paraId="7B619A34" w14:textId="77777777" w:rsidR="00D50F51" w:rsidRDefault="00D50F51" w:rsidP="00252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F2C7" w14:textId="0077C32A" w:rsidR="002524AF" w:rsidRDefault="002524AF">
    <w:pPr>
      <w:pStyle w:val="En-tte"/>
    </w:pPr>
    <w:r>
      <w:tab/>
      <w:t>Crypto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96540"/>
    <w:multiLevelType w:val="multilevel"/>
    <w:tmpl w:val="73D8B47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CB93866"/>
    <w:multiLevelType w:val="hybridMultilevel"/>
    <w:tmpl w:val="4706118E"/>
    <w:lvl w:ilvl="0" w:tplc="39946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60587867">
    <w:abstractNumId w:val="0"/>
  </w:num>
  <w:num w:numId="2" w16cid:durableId="1700625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63"/>
    <w:rsid w:val="00163363"/>
    <w:rsid w:val="001A40E4"/>
    <w:rsid w:val="001E61EC"/>
    <w:rsid w:val="00210AD4"/>
    <w:rsid w:val="00215EFE"/>
    <w:rsid w:val="002524AF"/>
    <w:rsid w:val="00276C64"/>
    <w:rsid w:val="00445CA5"/>
    <w:rsid w:val="005703CE"/>
    <w:rsid w:val="00594E47"/>
    <w:rsid w:val="006D237C"/>
    <w:rsid w:val="009449BA"/>
    <w:rsid w:val="00A91E70"/>
    <w:rsid w:val="00A9744A"/>
    <w:rsid w:val="00B368C8"/>
    <w:rsid w:val="00D50F51"/>
    <w:rsid w:val="00DD11DD"/>
    <w:rsid w:val="00E4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8A5CB"/>
  <w15:chartTrackingRefBased/>
  <w15:docId w15:val="{FBA208CA-F3C8-4F34-93D5-1A16FDD5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24A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24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524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24AF"/>
  </w:style>
  <w:style w:type="paragraph" w:styleId="Pieddepage">
    <w:name w:val="footer"/>
    <w:basedOn w:val="Normal"/>
    <w:link w:val="PieddepageCar"/>
    <w:uiPriority w:val="99"/>
    <w:unhideWhenUsed/>
    <w:rsid w:val="002524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24AF"/>
  </w:style>
  <w:style w:type="character" w:customStyle="1" w:styleId="Titre1Car">
    <w:name w:val="Titre 1 Car"/>
    <w:basedOn w:val="Policepardfaut"/>
    <w:link w:val="Titre1"/>
    <w:uiPriority w:val="9"/>
    <w:rsid w:val="00252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24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524AF"/>
    <w:pPr>
      <w:ind w:left="720"/>
      <w:contextualSpacing/>
    </w:pPr>
  </w:style>
  <w:style w:type="table" w:styleId="Grilledutableau">
    <w:name w:val="Table Grid"/>
    <w:basedOn w:val="TableauNormal"/>
    <w:uiPriority w:val="39"/>
    <w:rsid w:val="00A91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Potier Clément</dc:creator>
  <cp:keywords/>
  <dc:description/>
  <cp:lastModifiedBy>Potier Clément</cp:lastModifiedBy>
  <cp:revision>7</cp:revision>
  <dcterms:created xsi:type="dcterms:W3CDTF">2022-12-05T22:24:00Z</dcterms:created>
  <dcterms:modified xsi:type="dcterms:W3CDTF">2022-12-08T13:18:00Z</dcterms:modified>
</cp:coreProperties>
</file>