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0FC11" w14:textId="009EDB83" w:rsidR="00693069" w:rsidRPr="008106FE" w:rsidRDefault="005A538B" w:rsidP="00D031F0">
      <w:pPr>
        <w:pStyle w:val="Titre1"/>
        <w:pBdr>
          <w:bottom w:val="single" w:sz="6" w:space="1" w:color="auto"/>
        </w:pBdr>
        <w:jc w:val="center"/>
        <w:rPr>
          <w:rFonts w:ascii="Perpetua" w:hAnsi="Perpetua"/>
          <w:sz w:val="28"/>
          <w:szCs w:val="28"/>
        </w:rPr>
      </w:pPr>
      <w:r w:rsidRPr="008106FE">
        <w:rPr>
          <w:rFonts w:ascii="Perpetua" w:hAnsi="Perpetua"/>
          <w:color w:val="auto"/>
        </w:rPr>
        <w:t xml:space="preserve">Note Méthodologique – </w:t>
      </w:r>
      <w:r w:rsidR="00D031F0" w:rsidRPr="008106FE">
        <w:rPr>
          <w:rFonts w:ascii="Perpetua" w:hAnsi="Perpetua"/>
          <w:color w:val="auto"/>
        </w:rPr>
        <w:t xml:space="preserve">Projet 7 : </w:t>
      </w:r>
      <w:r w:rsidRPr="008106FE">
        <w:rPr>
          <w:rFonts w:ascii="Perpetua" w:hAnsi="Perpetua"/>
          <w:color w:val="auto"/>
        </w:rPr>
        <w:t>Implémentez un modèle de scoring</w:t>
      </w:r>
    </w:p>
    <w:p w14:paraId="76D22381" w14:textId="77777777" w:rsidR="00D031F0" w:rsidRPr="00C52BD9" w:rsidRDefault="00D031F0">
      <w:pPr>
        <w:rPr>
          <w:rFonts w:ascii="Perpetua" w:hAnsi="Perpetua" w:cstheme="minorHAnsi"/>
          <w:sz w:val="22"/>
          <w:szCs w:val="22"/>
        </w:rPr>
      </w:pPr>
    </w:p>
    <w:p w14:paraId="4DF31D57" w14:textId="77777777" w:rsidR="00D031F0" w:rsidRDefault="00D031F0">
      <w:pPr>
        <w:rPr>
          <w:rFonts w:ascii="Perpetua" w:hAnsi="Perpetua" w:cstheme="minorHAnsi"/>
          <w:sz w:val="22"/>
          <w:szCs w:val="22"/>
        </w:rPr>
      </w:pPr>
    </w:p>
    <w:p w14:paraId="2F692C1F" w14:textId="76A90A0A" w:rsidR="005A538B" w:rsidRPr="008106FE" w:rsidRDefault="005A538B">
      <w:pPr>
        <w:rPr>
          <w:rFonts w:ascii="Perpetua" w:hAnsi="Perpetua" w:cstheme="minorHAnsi"/>
          <w:sz w:val="28"/>
          <w:szCs w:val="28"/>
          <w:u w:val="single"/>
        </w:rPr>
      </w:pPr>
      <w:r w:rsidRPr="008106FE">
        <w:rPr>
          <w:rFonts w:ascii="Perpetua" w:hAnsi="Perpetua" w:cstheme="minorHAnsi"/>
          <w:sz w:val="28"/>
          <w:szCs w:val="28"/>
          <w:u w:val="single"/>
        </w:rPr>
        <w:t>Sommaire :</w:t>
      </w:r>
    </w:p>
    <w:p w14:paraId="6FB98377" w14:textId="77777777" w:rsidR="005A538B" w:rsidRPr="008106FE" w:rsidRDefault="005A538B">
      <w:pPr>
        <w:rPr>
          <w:rFonts w:ascii="Perpetua" w:hAnsi="Perpetua" w:cstheme="minorHAnsi"/>
          <w:sz w:val="28"/>
          <w:szCs w:val="28"/>
        </w:rPr>
      </w:pPr>
    </w:p>
    <w:p w14:paraId="28C0049D" w14:textId="12731F9E" w:rsidR="005A538B" w:rsidRPr="008106FE" w:rsidRDefault="005A538B" w:rsidP="005A538B">
      <w:pPr>
        <w:pStyle w:val="Paragraphedeliste"/>
        <w:numPr>
          <w:ilvl w:val="0"/>
          <w:numId w:val="1"/>
        </w:numPr>
        <w:rPr>
          <w:rFonts w:ascii="Perpetua" w:hAnsi="Perpetua" w:cstheme="minorHAnsi"/>
          <w:sz w:val="28"/>
          <w:szCs w:val="28"/>
        </w:rPr>
      </w:pPr>
      <w:r w:rsidRPr="008106FE">
        <w:rPr>
          <w:rFonts w:ascii="Perpetua" w:hAnsi="Perpetua" w:cstheme="minorHAnsi"/>
          <w:sz w:val="28"/>
          <w:szCs w:val="28"/>
        </w:rPr>
        <w:t>Contexte</w:t>
      </w:r>
    </w:p>
    <w:p w14:paraId="6FA8E488" w14:textId="49F35698" w:rsidR="005A538B" w:rsidRPr="008106FE" w:rsidRDefault="005A538B" w:rsidP="005A538B">
      <w:pPr>
        <w:pStyle w:val="Paragraphedeliste"/>
        <w:numPr>
          <w:ilvl w:val="0"/>
          <w:numId w:val="1"/>
        </w:numPr>
        <w:rPr>
          <w:rFonts w:ascii="Perpetua" w:hAnsi="Perpetua" w:cstheme="minorHAnsi"/>
          <w:sz w:val="28"/>
          <w:szCs w:val="28"/>
        </w:rPr>
      </w:pPr>
      <w:r w:rsidRPr="008106FE">
        <w:rPr>
          <w:rFonts w:ascii="Perpetua" w:hAnsi="Perpetua" w:cstheme="minorHAnsi"/>
          <w:sz w:val="28"/>
          <w:szCs w:val="28"/>
        </w:rPr>
        <w:t>Méthodologie d</w:t>
      </w:r>
      <w:r w:rsidR="00D031F0" w:rsidRPr="008106FE">
        <w:rPr>
          <w:rFonts w:ascii="Perpetua" w:hAnsi="Perpetua" w:cstheme="minorHAnsi"/>
          <w:sz w:val="28"/>
          <w:szCs w:val="28"/>
        </w:rPr>
        <w:t>’e</w:t>
      </w:r>
      <w:r w:rsidRPr="008106FE">
        <w:rPr>
          <w:rFonts w:ascii="Perpetua" w:hAnsi="Perpetua" w:cstheme="minorHAnsi"/>
          <w:sz w:val="28"/>
          <w:szCs w:val="28"/>
        </w:rPr>
        <w:t>ntraînement du modèle</w:t>
      </w:r>
    </w:p>
    <w:p w14:paraId="568FEE0D" w14:textId="35548C60" w:rsidR="005A538B" w:rsidRPr="008106FE" w:rsidRDefault="005A538B" w:rsidP="005A538B">
      <w:pPr>
        <w:pStyle w:val="Paragraphedeliste"/>
        <w:numPr>
          <w:ilvl w:val="0"/>
          <w:numId w:val="1"/>
        </w:numPr>
        <w:rPr>
          <w:rFonts w:ascii="Perpetua" w:hAnsi="Perpetua" w:cstheme="minorHAnsi"/>
          <w:sz w:val="28"/>
          <w:szCs w:val="28"/>
        </w:rPr>
      </w:pPr>
      <w:r w:rsidRPr="008106FE">
        <w:rPr>
          <w:rFonts w:ascii="Perpetua" w:hAnsi="Perpetua" w:cstheme="minorHAnsi"/>
          <w:sz w:val="28"/>
          <w:szCs w:val="28"/>
        </w:rPr>
        <w:t xml:space="preserve">Fonction coût métier, </w:t>
      </w:r>
      <w:r w:rsidR="00D031F0" w:rsidRPr="008106FE">
        <w:rPr>
          <w:rFonts w:ascii="Perpetua" w:hAnsi="Perpetua" w:cstheme="minorHAnsi"/>
          <w:sz w:val="28"/>
          <w:szCs w:val="28"/>
        </w:rPr>
        <w:t xml:space="preserve">métrique d’évaluation et </w:t>
      </w:r>
      <w:r w:rsidRPr="008106FE">
        <w:rPr>
          <w:rFonts w:ascii="Perpetua" w:hAnsi="Perpetua" w:cstheme="minorHAnsi"/>
          <w:sz w:val="28"/>
          <w:szCs w:val="28"/>
        </w:rPr>
        <w:t xml:space="preserve">algorithme </w:t>
      </w:r>
      <w:r w:rsidR="00D031F0" w:rsidRPr="008106FE">
        <w:rPr>
          <w:rFonts w:ascii="Perpetua" w:hAnsi="Perpetua" w:cstheme="minorHAnsi"/>
          <w:sz w:val="28"/>
          <w:szCs w:val="28"/>
        </w:rPr>
        <w:t>d’</w:t>
      </w:r>
      <w:r w:rsidRPr="008106FE">
        <w:rPr>
          <w:rFonts w:ascii="Perpetua" w:hAnsi="Perpetua" w:cstheme="minorHAnsi"/>
          <w:sz w:val="28"/>
          <w:szCs w:val="28"/>
        </w:rPr>
        <w:t>optimisation</w:t>
      </w:r>
    </w:p>
    <w:p w14:paraId="5ED39EDF" w14:textId="6D1A4F86" w:rsidR="005A538B" w:rsidRPr="008106FE" w:rsidRDefault="005A538B" w:rsidP="005A538B">
      <w:pPr>
        <w:pStyle w:val="Paragraphedeliste"/>
        <w:numPr>
          <w:ilvl w:val="0"/>
          <w:numId w:val="1"/>
        </w:numPr>
        <w:rPr>
          <w:rFonts w:ascii="Perpetua" w:hAnsi="Perpetua" w:cstheme="minorHAnsi"/>
          <w:sz w:val="28"/>
          <w:szCs w:val="28"/>
        </w:rPr>
      </w:pPr>
      <w:r w:rsidRPr="008106FE">
        <w:rPr>
          <w:rFonts w:ascii="Perpetua" w:hAnsi="Perpetua" w:cstheme="minorHAnsi"/>
          <w:sz w:val="28"/>
          <w:szCs w:val="28"/>
        </w:rPr>
        <w:t>Interprétabilité globale et locale</w:t>
      </w:r>
    </w:p>
    <w:p w14:paraId="6590A8D1" w14:textId="214806BE" w:rsidR="005A538B" w:rsidRPr="008106FE" w:rsidRDefault="00D031F0" w:rsidP="005A538B">
      <w:pPr>
        <w:pStyle w:val="Paragraphedeliste"/>
        <w:numPr>
          <w:ilvl w:val="0"/>
          <w:numId w:val="1"/>
        </w:numPr>
        <w:rPr>
          <w:rFonts w:ascii="Perpetua" w:hAnsi="Perpetua" w:cstheme="minorHAnsi"/>
          <w:sz w:val="28"/>
          <w:szCs w:val="28"/>
        </w:rPr>
      </w:pPr>
      <w:r w:rsidRPr="008106FE">
        <w:rPr>
          <w:rFonts w:ascii="Perpetua" w:hAnsi="Perpetua" w:cstheme="minorHAnsi"/>
          <w:sz w:val="28"/>
          <w:szCs w:val="28"/>
        </w:rPr>
        <w:t>Améliorations</w:t>
      </w:r>
      <w:r w:rsidR="005A538B" w:rsidRPr="008106FE">
        <w:rPr>
          <w:rFonts w:ascii="Perpetua" w:hAnsi="Perpetua" w:cstheme="minorHAnsi"/>
          <w:sz w:val="28"/>
          <w:szCs w:val="28"/>
        </w:rPr>
        <w:t xml:space="preserve"> possibles</w:t>
      </w:r>
    </w:p>
    <w:p w14:paraId="6251F7F1" w14:textId="6FCAC422" w:rsidR="005A538B" w:rsidRPr="00C52BD9" w:rsidRDefault="005A538B" w:rsidP="005A538B">
      <w:pPr>
        <w:pBdr>
          <w:bottom w:val="single" w:sz="6" w:space="1" w:color="auto"/>
        </w:pBdr>
        <w:rPr>
          <w:rFonts w:ascii="Perpetua" w:hAnsi="Perpetua" w:cstheme="minorHAnsi"/>
          <w:sz w:val="22"/>
          <w:szCs w:val="22"/>
        </w:rPr>
      </w:pPr>
    </w:p>
    <w:p w14:paraId="50D33E2B" w14:textId="77777777" w:rsidR="005A538B" w:rsidRPr="00C52BD9" w:rsidRDefault="005A538B" w:rsidP="005A538B">
      <w:pPr>
        <w:pBdr>
          <w:bottom w:val="single" w:sz="6" w:space="1" w:color="auto"/>
        </w:pBdr>
        <w:rPr>
          <w:rFonts w:ascii="Perpetua" w:hAnsi="Perpetua" w:cstheme="minorHAnsi"/>
          <w:sz w:val="22"/>
          <w:szCs w:val="22"/>
        </w:rPr>
      </w:pPr>
    </w:p>
    <w:p w14:paraId="798FB6C8" w14:textId="77777777" w:rsidR="005A538B" w:rsidRPr="00C52BD9" w:rsidRDefault="005A538B" w:rsidP="005A538B">
      <w:pPr>
        <w:rPr>
          <w:rFonts w:ascii="Perpetua" w:hAnsi="Perpetua" w:cstheme="minorHAnsi"/>
          <w:sz w:val="22"/>
          <w:szCs w:val="22"/>
        </w:rPr>
      </w:pPr>
    </w:p>
    <w:p w14:paraId="67AE71D5" w14:textId="77777777" w:rsidR="00786123" w:rsidRPr="0010788A" w:rsidRDefault="00786123" w:rsidP="005A538B">
      <w:pPr>
        <w:rPr>
          <w:rFonts w:ascii="Perpetua" w:hAnsi="Perpetua" w:cstheme="minorHAnsi"/>
        </w:rPr>
      </w:pPr>
    </w:p>
    <w:p w14:paraId="13980529" w14:textId="08F5FA68" w:rsidR="005A538B" w:rsidRPr="00D031F0" w:rsidRDefault="005A538B" w:rsidP="008106FE">
      <w:pPr>
        <w:pStyle w:val="Titre2"/>
        <w:numPr>
          <w:ilvl w:val="0"/>
          <w:numId w:val="19"/>
        </w:numPr>
        <w:rPr>
          <w:rFonts w:ascii="Perpetua" w:hAnsi="Perpetua"/>
          <w:i/>
          <w:iCs/>
          <w:color w:val="auto"/>
          <w:sz w:val="28"/>
          <w:szCs w:val="28"/>
        </w:rPr>
      </w:pPr>
      <w:r w:rsidRPr="00D031F0">
        <w:rPr>
          <w:rFonts w:ascii="Perpetua" w:hAnsi="Perpetua"/>
          <w:i/>
          <w:iCs/>
          <w:color w:val="auto"/>
          <w:sz w:val="28"/>
          <w:szCs w:val="28"/>
        </w:rPr>
        <w:t>Contexte</w:t>
      </w:r>
    </w:p>
    <w:p w14:paraId="3B6379AA" w14:textId="3F5D93B6" w:rsidR="00CA394E" w:rsidRDefault="00CA394E" w:rsidP="008106FE">
      <w:pPr>
        <w:rPr>
          <w:rFonts w:ascii="Perpetua" w:hAnsi="Perpetua" w:cstheme="minorHAnsi"/>
          <w:sz w:val="22"/>
          <w:szCs w:val="22"/>
        </w:rPr>
      </w:pPr>
    </w:p>
    <w:p w14:paraId="0CDC5657" w14:textId="50933BA1" w:rsidR="00114E37" w:rsidRPr="00C52BD9" w:rsidRDefault="00114E37" w:rsidP="008106FE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 xml:space="preserve">La </w:t>
      </w:r>
      <w:r w:rsidRPr="00C52BD9">
        <w:rPr>
          <w:rFonts w:ascii="Perpetua" w:hAnsi="Perpetua" w:cstheme="minorHAnsi"/>
          <w:b/>
          <w:bCs/>
          <w:sz w:val="22"/>
          <w:szCs w:val="22"/>
        </w:rPr>
        <w:t>société financière</w:t>
      </w:r>
      <w:r w:rsidR="0010788A">
        <w:rPr>
          <w:rStyle w:val="Appelnotedebasdep"/>
          <w:rFonts w:ascii="Perpetua" w:hAnsi="Perpetua" w:cstheme="minorHAnsi"/>
          <w:b/>
          <w:bCs/>
          <w:sz w:val="22"/>
          <w:szCs w:val="22"/>
        </w:rPr>
        <w:footnoteReference w:id="1"/>
      </w: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 « Prêt à dépenser »</w:t>
      </w:r>
      <w:r w:rsidRPr="00C52BD9">
        <w:rPr>
          <w:rFonts w:ascii="Perpetua" w:hAnsi="Perpetua" w:cstheme="minorHAnsi"/>
          <w:sz w:val="22"/>
          <w:szCs w:val="22"/>
        </w:rPr>
        <w:t xml:space="preserve"> propose des </w:t>
      </w:r>
      <w:r w:rsidRPr="00C52BD9">
        <w:rPr>
          <w:rFonts w:ascii="Perpetua" w:hAnsi="Perpetua" w:cstheme="minorHAnsi"/>
          <w:b/>
          <w:bCs/>
          <w:sz w:val="22"/>
          <w:szCs w:val="22"/>
        </w:rPr>
        <w:t>crédits à la consommation</w:t>
      </w:r>
      <w:r w:rsidRPr="00C52BD9">
        <w:rPr>
          <w:rFonts w:ascii="Perpetua" w:hAnsi="Perpetua" w:cstheme="minorHAnsi"/>
          <w:sz w:val="22"/>
          <w:szCs w:val="22"/>
        </w:rPr>
        <w:t xml:space="preserve"> pour des personnes </w:t>
      </w:r>
      <w:proofErr w:type="gramStart"/>
      <w:r w:rsidRPr="00C52BD9">
        <w:rPr>
          <w:rFonts w:ascii="Perpetua" w:hAnsi="Perpetua" w:cstheme="minorHAnsi"/>
          <w:sz w:val="22"/>
          <w:szCs w:val="22"/>
        </w:rPr>
        <w:t>ayant</w:t>
      </w:r>
      <w:proofErr w:type="gramEnd"/>
      <w:r w:rsidRPr="00C52BD9">
        <w:rPr>
          <w:rFonts w:ascii="Perpetua" w:hAnsi="Perpetua" w:cstheme="minorHAnsi"/>
          <w:sz w:val="22"/>
          <w:szCs w:val="22"/>
        </w:rPr>
        <w:t xml:space="preserve"> peu (voire pas du tout) d’historique de prêt</w:t>
      </w:r>
      <w:r w:rsidR="00D700DC" w:rsidRPr="00C52BD9">
        <w:rPr>
          <w:rFonts w:ascii="Perpetua" w:hAnsi="Perpetua" w:cstheme="minorHAnsi"/>
          <w:sz w:val="22"/>
          <w:szCs w:val="22"/>
        </w:rPr>
        <w:t xml:space="preserve">. Dans ce contexte, elle </w:t>
      </w:r>
      <w:r w:rsidR="00991A81" w:rsidRPr="00C52BD9">
        <w:rPr>
          <w:rFonts w:ascii="Perpetua" w:hAnsi="Perpetua" w:cstheme="minorHAnsi"/>
          <w:sz w:val="22"/>
          <w:szCs w:val="22"/>
        </w:rPr>
        <w:t>est</w:t>
      </w:r>
      <w:r w:rsidR="00D700DC" w:rsidRPr="00C52BD9">
        <w:rPr>
          <w:rFonts w:ascii="Perpetua" w:hAnsi="Perpetua" w:cstheme="minorHAnsi"/>
          <w:sz w:val="22"/>
          <w:szCs w:val="22"/>
        </w:rPr>
        <w:t xml:space="preserve"> confrontée à </w:t>
      </w:r>
      <w:r w:rsidR="00D700DC" w:rsidRPr="00C52BD9">
        <w:rPr>
          <w:rFonts w:ascii="Perpetua" w:hAnsi="Perpetua" w:cstheme="minorHAnsi"/>
          <w:b/>
          <w:bCs/>
          <w:sz w:val="22"/>
          <w:szCs w:val="22"/>
        </w:rPr>
        <w:t>deux problématiques principales </w:t>
      </w:r>
      <w:r w:rsidR="00D700DC" w:rsidRPr="00C52BD9">
        <w:rPr>
          <w:rFonts w:ascii="Perpetua" w:hAnsi="Perpetua" w:cstheme="minorHAnsi"/>
          <w:sz w:val="22"/>
          <w:szCs w:val="22"/>
        </w:rPr>
        <w:t>:</w:t>
      </w:r>
    </w:p>
    <w:p w14:paraId="243EA100" w14:textId="1A334CF1" w:rsidR="00D700DC" w:rsidRPr="00C52BD9" w:rsidRDefault="00D700DC" w:rsidP="00991A81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t>Anticiper la possibilité qu’un nouveau client</w:t>
      </w:r>
      <w:r w:rsidRPr="00C52BD9">
        <w:rPr>
          <w:rFonts w:ascii="Perpetua" w:hAnsi="Perpetua" w:cstheme="minorHAnsi"/>
          <w:sz w:val="22"/>
          <w:szCs w:val="22"/>
        </w:rPr>
        <w:t xml:space="preserve">, peu connu jusque-là, </w:t>
      </w: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n’ait pas la capacité de rembourser </w:t>
      </w:r>
      <w:r w:rsidRPr="00C52BD9">
        <w:rPr>
          <w:rFonts w:ascii="Perpetua" w:hAnsi="Perpetua" w:cstheme="minorHAnsi"/>
          <w:sz w:val="22"/>
          <w:szCs w:val="22"/>
        </w:rPr>
        <w:t>le prêt demandé</w:t>
      </w:r>
    </w:p>
    <w:p w14:paraId="37316873" w14:textId="6358B61F" w:rsidR="00D700DC" w:rsidRPr="00C52BD9" w:rsidRDefault="00D700DC" w:rsidP="00991A81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>Permettre aux chargés de relation client d’</w:t>
      </w: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expliquer de manière transparente </w:t>
      </w:r>
      <w:r w:rsidRPr="00C52BD9">
        <w:rPr>
          <w:rFonts w:ascii="Perpetua" w:hAnsi="Perpetua" w:cstheme="minorHAnsi"/>
          <w:sz w:val="22"/>
          <w:szCs w:val="22"/>
        </w:rPr>
        <w:t>les décisions d’octroi de crédit</w:t>
      </w:r>
      <w:r w:rsidR="00DD070A" w:rsidRPr="00C52BD9">
        <w:rPr>
          <w:rFonts w:ascii="Perpetua" w:hAnsi="Perpetua" w:cstheme="minorHAnsi"/>
          <w:sz w:val="22"/>
          <w:szCs w:val="22"/>
        </w:rPr>
        <w:t xml:space="preserve">, </w:t>
      </w:r>
      <w:r w:rsidRPr="00C52BD9">
        <w:rPr>
          <w:rFonts w:ascii="Perpetua" w:hAnsi="Perpetua" w:cstheme="minorHAnsi"/>
          <w:sz w:val="22"/>
          <w:szCs w:val="22"/>
        </w:rPr>
        <w:t>et</w:t>
      </w:r>
      <w:r w:rsidR="00DD070A" w:rsidRPr="00C52BD9">
        <w:rPr>
          <w:rFonts w:ascii="Perpetua" w:hAnsi="Perpetua" w:cstheme="minorHAnsi"/>
          <w:sz w:val="22"/>
          <w:szCs w:val="22"/>
        </w:rPr>
        <w:t xml:space="preserve">, </w:t>
      </w:r>
      <w:r w:rsidRPr="00C52BD9">
        <w:rPr>
          <w:rFonts w:ascii="Perpetua" w:hAnsi="Perpetua" w:cstheme="minorHAnsi"/>
          <w:sz w:val="22"/>
          <w:szCs w:val="22"/>
        </w:rPr>
        <w:t>par voie de conséquence</w:t>
      </w:r>
      <w:r w:rsidR="00DD070A" w:rsidRPr="00C52BD9">
        <w:rPr>
          <w:rFonts w:ascii="Perpetua" w:hAnsi="Perpetua" w:cstheme="minorHAnsi"/>
          <w:sz w:val="22"/>
          <w:szCs w:val="22"/>
        </w:rPr>
        <w:t xml:space="preserve">, </w:t>
      </w:r>
      <w:r w:rsidRPr="00C52BD9">
        <w:rPr>
          <w:rFonts w:ascii="Perpetua" w:hAnsi="Perpetua" w:cstheme="minorHAnsi"/>
          <w:sz w:val="22"/>
          <w:szCs w:val="22"/>
        </w:rPr>
        <w:t xml:space="preserve">leur permettre de </w:t>
      </w:r>
      <w:r w:rsidRPr="00C52BD9">
        <w:rPr>
          <w:rFonts w:ascii="Perpetua" w:hAnsi="Perpetua" w:cstheme="minorHAnsi"/>
          <w:b/>
          <w:bCs/>
          <w:sz w:val="22"/>
          <w:szCs w:val="22"/>
        </w:rPr>
        <w:t>mieux connaitre le</w:t>
      </w:r>
      <w:r w:rsidR="00991A81" w:rsidRPr="00C52BD9">
        <w:rPr>
          <w:rFonts w:ascii="Perpetua" w:hAnsi="Perpetua" w:cstheme="minorHAnsi"/>
          <w:b/>
          <w:bCs/>
          <w:sz w:val="22"/>
          <w:szCs w:val="22"/>
        </w:rPr>
        <w:t>urs</w:t>
      </w:r>
      <w:r w:rsidR="00DD070A" w:rsidRPr="00C52BD9">
        <w:rPr>
          <w:rFonts w:ascii="Perpetua" w:hAnsi="Perpetua" w:cstheme="minorHAnsi"/>
          <w:b/>
          <w:bCs/>
          <w:sz w:val="22"/>
          <w:szCs w:val="22"/>
        </w:rPr>
        <w:t xml:space="preserve"> </w:t>
      </w:r>
      <w:r w:rsidRPr="00C52BD9">
        <w:rPr>
          <w:rFonts w:ascii="Perpetua" w:hAnsi="Perpetua" w:cstheme="minorHAnsi"/>
          <w:b/>
          <w:bCs/>
          <w:sz w:val="22"/>
          <w:szCs w:val="22"/>
        </w:rPr>
        <w:t>clients</w:t>
      </w:r>
    </w:p>
    <w:p w14:paraId="147E78C8" w14:textId="77777777" w:rsidR="00C15D2A" w:rsidRPr="00C52BD9" w:rsidRDefault="00C15D2A" w:rsidP="00991A81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6C655F4E" w14:textId="3E32A0B6" w:rsidR="00DD070A" w:rsidRPr="00C52BD9" w:rsidRDefault="00D700DC" w:rsidP="00C52BD9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 xml:space="preserve">Face à ces </w:t>
      </w:r>
      <w:r w:rsidR="00DD070A" w:rsidRPr="00C52BD9">
        <w:rPr>
          <w:rFonts w:ascii="Perpetua" w:hAnsi="Perpetua" w:cstheme="minorHAnsi"/>
          <w:sz w:val="22"/>
          <w:szCs w:val="22"/>
        </w:rPr>
        <w:t xml:space="preserve">deux </w:t>
      </w:r>
      <w:r w:rsidRPr="00C52BD9">
        <w:rPr>
          <w:rFonts w:ascii="Perpetua" w:hAnsi="Perpetua" w:cstheme="minorHAnsi"/>
          <w:sz w:val="22"/>
          <w:szCs w:val="22"/>
        </w:rPr>
        <w:t xml:space="preserve">problématiques </w:t>
      </w:r>
      <w:r w:rsidR="00991A81" w:rsidRPr="00C52BD9">
        <w:rPr>
          <w:rFonts w:ascii="Perpetua" w:hAnsi="Perpetua" w:cstheme="minorHAnsi"/>
          <w:sz w:val="22"/>
          <w:szCs w:val="22"/>
        </w:rPr>
        <w:t>« </w:t>
      </w:r>
      <w:r w:rsidRPr="00C52BD9">
        <w:rPr>
          <w:rFonts w:ascii="Perpetua" w:hAnsi="Perpetua" w:cstheme="minorHAnsi"/>
          <w:sz w:val="22"/>
          <w:szCs w:val="22"/>
        </w:rPr>
        <w:t>métiers</w:t>
      </w:r>
      <w:r w:rsidR="00991A81" w:rsidRPr="00C52BD9">
        <w:rPr>
          <w:rFonts w:ascii="Perpetua" w:hAnsi="Perpetua" w:cstheme="minorHAnsi"/>
          <w:sz w:val="22"/>
          <w:szCs w:val="22"/>
        </w:rPr>
        <w:t> »</w:t>
      </w:r>
      <w:r w:rsidRPr="00C52BD9">
        <w:rPr>
          <w:rFonts w:ascii="Perpetua" w:hAnsi="Perpetua" w:cstheme="minorHAnsi"/>
          <w:sz w:val="22"/>
          <w:szCs w:val="22"/>
        </w:rPr>
        <w:t>, l’entreprise souhaite</w:t>
      </w:r>
      <w:r w:rsidR="00DD070A" w:rsidRPr="00C52BD9">
        <w:rPr>
          <w:rFonts w:ascii="Perpetua" w:hAnsi="Perpetua" w:cstheme="minorHAnsi"/>
          <w:sz w:val="22"/>
          <w:szCs w:val="22"/>
        </w:rPr>
        <w:t xml:space="preserve"> </w:t>
      </w:r>
      <w:r w:rsidR="00DD070A" w:rsidRPr="00C52BD9">
        <w:rPr>
          <w:rFonts w:ascii="Perpetua" w:hAnsi="Perpetua" w:cstheme="minorHAnsi"/>
          <w:b/>
          <w:bCs/>
          <w:sz w:val="22"/>
          <w:szCs w:val="22"/>
        </w:rPr>
        <w:t xml:space="preserve">développer </w:t>
      </w:r>
      <w:r w:rsidRPr="00C52BD9">
        <w:rPr>
          <w:rFonts w:ascii="Perpetua" w:hAnsi="Perpetua" w:cstheme="minorHAnsi"/>
          <w:b/>
          <w:bCs/>
          <w:sz w:val="22"/>
          <w:szCs w:val="22"/>
        </w:rPr>
        <w:t>un outil de scoring crédit</w:t>
      </w:r>
      <w:r w:rsidRPr="00C52BD9">
        <w:rPr>
          <w:rFonts w:ascii="Perpetua" w:hAnsi="Perpetua" w:cstheme="minorHAnsi"/>
          <w:sz w:val="22"/>
          <w:szCs w:val="22"/>
        </w:rPr>
        <w:t xml:space="preserve"> pour </w:t>
      </w:r>
      <w:r w:rsidRPr="00C52BD9">
        <w:rPr>
          <w:rFonts w:ascii="Perpetua" w:hAnsi="Perpetua" w:cstheme="minorHAnsi"/>
          <w:b/>
          <w:bCs/>
          <w:sz w:val="22"/>
          <w:szCs w:val="22"/>
        </w:rPr>
        <w:t>calculer la probabilité qu’un client rembourse son crédit</w:t>
      </w:r>
      <w:r w:rsidR="00DD070A" w:rsidRPr="00C52BD9">
        <w:rPr>
          <w:rFonts w:ascii="Perpetua" w:hAnsi="Perpetua" w:cstheme="minorHAnsi"/>
          <w:sz w:val="22"/>
          <w:szCs w:val="22"/>
        </w:rPr>
        <w:t xml:space="preserve">. </w:t>
      </w:r>
      <w:r w:rsidR="00991A81" w:rsidRPr="00C52BD9">
        <w:rPr>
          <w:rFonts w:ascii="Perpetua" w:hAnsi="Perpetua" w:cstheme="minorHAnsi"/>
          <w:sz w:val="22"/>
          <w:szCs w:val="22"/>
        </w:rPr>
        <w:t xml:space="preserve">En langage de </w:t>
      </w:r>
      <w:r w:rsidR="00991A81" w:rsidRPr="00C52BD9">
        <w:rPr>
          <w:rFonts w:ascii="Perpetua" w:hAnsi="Perpetua" w:cstheme="minorHAnsi"/>
          <w:i/>
          <w:iCs/>
          <w:sz w:val="22"/>
          <w:szCs w:val="22"/>
        </w:rPr>
        <w:t>Data Scientist</w:t>
      </w:r>
      <w:r w:rsidR="00991A81" w:rsidRPr="00C52BD9">
        <w:rPr>
          <w:rFonts w:ascii="Perpetua" w:hAnsi="Perpetua" w:cstheme="minorHAnsi"/>
          <w:sz w:val="22"/>
          <w:szCs w:val="22"/>
        </w:rPr>
        <w:t xml:space="preserve">, il </w:t>
      </w:r>
      <w:r w:rsidR="00DD070A" w:rsidRPr="00C52BD9">
        <w:rPr>
          <w:rFonts w:ascii="Perpetua" w:hAnsi="Perpetua" w:cstheme="minorHAnsi"/>
          <w:sz w:val="22"/>
          <w:szCs w:val="22"/>
        </w:rPr>
        <w:t xml:space="preserve">s’agit </w:t>
      </w:r>
      <w:r w:rsidR="00991A81" w:rsidRPr="00C52BD9">
        <w:rPr>
          <w:rFonts w:ascii="Perpetua" w:hAnsi="Perpetua" w:cstheme="minorHAnsi"/>
          <w:sz w:val="22"/>
          <w:szCs w:val="22"/>
        </w:rPr>
        <w:t>donc</w:t>
      </w:r>
      <w:r w:rsidR="00DD070A" w:rsidRPr="00C52BD9">
        <w:rPr>
          <w:rFonts w:ascii="Perpetua" w:hAnsi="Perpetua" w:cstheme="minorHAnsi"/>
          <w:sz w:val="22"/>
          <w:szCs w:val="22"/>
        </w:rPr>
        <w:t xml:space="preserve"> de développer une solution</w:t>
      </w:r>
      <w:r w:rsidR="00D031F0">
        <w:rPr>
          <w:rStyle w:val="Appelnotedebasdep"/>
          <w:rFonts w:ascii="Perpetua" w:hAnsi="Perpetua" w:cstheme="minorHAnsi"/>
          <w:sz w:val="22"/>
          <w:szCs w:val="22"/>
        </w:rPr>
        <w:footnoteReference w:id="2"/>
      </w:r>
      <w:r w:rsidR="00DD070A" w:rsidRPr="00C52BD9">
        <w:rPr>
          <w:rFonts w:ascii="Perpetua" w:hAnsi="Perpetua" w:cstheme="minorHAnsi"/>
          <w:sz w:val="22"/>
          <w:szCs w:val="22"/>
        </w:rPr>
        <w:t xml:space="preserve"> dans laquelle on mettra en œuvre un </w:t>
      </w:r>
      <w:r w:rsidR="00DD070A" w:rsidRPr="00C52BD9">
        <w:rPr>
          <w:rFonts w:ascii="Perpetua" w:hAnsi="Perpetua" w:cstheme="minorHAnsi"/>
          <w:b/>
          <w:bCs/>
          <w:sz w:val="22"/>
          <w:szCs w:val="22"/>
        </w:rPr>
        <w:t>algorithme de</w:t>
      </w:r>
      <w:r w:rsidR="00991A81" w:rsidRPr="00C52BD9">
        <w:rPr>
          <w:rFonts w:ascii="Perpetua" w:hAnsi="Perpetua" w:cstheme="minorHAnsi"/>
          <w:b/>
          <w:bCs/>
          <w:sz w:val="22"/>
          <w:szCs w:val="22"/>
        </w:rPr>
        <w:t xml:space="preserve"> </w:t>
      </w:r>
      <w:r w:rsidR="00DD070A" w:rsidRPr="00C52BD9">
        <w:rPr>
          <w:rFonts w:ascii="Perpetua" w:hAnsi="Perpetua" w:cstheme="minorHAnsi"/>
          <w:b/>
          <w:bCs/>
          <w:sz w:val="22"/>
          <w:szCs w:val="22"/>
        </w:rPr>
        <w:t>classification</w:t>
      </w:r>
      <w:r w:rsidR="003C59DA" w:rsidRPr="00C52BD9">
        <w:rPr>
          <w:rFonts w:ascii="Perpetua" w:hAnsi="Perpetua" w:cstheme="minorHAnsi"/>
          <w:b/>
          <w:bCs/>
          <w:sz w:val="22"/>
          <w:szCs w:val="22"/>
        </w:rPr>
        <w:t xml:space="preserve"> supervisée</w:t>
      </w:r>
      <w:r w:rsidR="00991A81" w:rsidRPr="00C52BD9">
        <w:rPr>
          <w:rFonts w:ascii="Perpetua" w:hAnsi="Perpetua" w:cstheme="minorHAnsi"/>
          <w:sz w:val="22"/>
          <w:szCs w:val="22"/>
        </w:rPr>
        <w:t>.</w:t>
      </w:r>
    </w:p>
    <w:p w14:paraId="22EC5D14" w14:textId="77777777" w:rsidR="00C15D2A" w:rsidRPr="00C52BD9" w:rsidRDefault="00C15D2A" w:rsidP="00114E37">
      <w:pPr>
        <w:spacing w:line="360" w:lineRule="auto"/>
        <w:rPr>
          <w:rFonts w:ascii="Perpetua" w:hAnsi="Perpetua" w:cstheme="minorHAnsi"/>
          <w:sz w:val="22"/>
          <w:szCs w:val="22"/>
        </w:rPr>
      </w:pPr>
    </w:p>
    <w:p w14:paraId="493825CA" w14:textId="6BFCAB55" w:rsidR="005A538B" w:rsidRPr="00D031F0" w:rsidRDefault="00DD070A" w:rsidP="00D031F0">
      <w:pPr>
        <w:pStyle w:val="Titre2"/>
        <w:numPr>
          <w:ilvl w:val="0"/>
          <w:numId w:val="19"/>
        </w:numPr>
        <w:rPr>
          <w:rFonts w:ascii="Perpetua" w:hAnsi="Perpetua"/>
          <w:i/>
          <w:iCs/>
          <w:sz w:val="28"/>
          <w:szCs w:val="28"/>
        </w:rPr>
      </w:pPr>
      <w:r w:rsidRPr="00D031F0">
        <w:rPr>
          <w:rFonts w:ascii="Perpetua" w:hAnsi="Perpetua"/>
          <w:i/>
          <w:iCs/>
          <w:color w:val="auto"/>
          <w:sz w:val="28"/>
          <w:szCs w:val="28"/>
        </w:rPr>
        <w:t>Méthodologie d'entraînement du modèle</w:t>
      </w:r>
    </w:p>
    <w:p w14:paraId="41C2F253" w14:textId="148E1C5C" w:rsidR="002C28C9" w:rsidRPr="0010788A" w:rsidRDefault="002C28C9" w:rsidP="002C28C9">
      <w:pPr>
        <w:spacing w:line="360" w:lineRule="auto"/>
        <w:rPr>
          <w:rFonts w:ascii="Perpetua" w:hAnsi="Perpetua" w:cstheme="minorHAnsi"/>
          <w:i/>
          <w:iCs/>
        </w:rPr>
      </w:pPr>
    </w:p>
    <w:p w14:paraId="2AE2A8E6" w14:textId="0275FCA5" w:rsidR="00CA3ECB" w:rsidRPr="00D031F0" w:rsidRDefault="00CA3ECB" w:rsidP="00D031F0">
      <w:pPr>
        <w:pStyle w:val="Titre3"/>
        <w:numPr>
          <w:ilvl w:val="1"/>
          <w:numId w:val="19"/>
        </w:numPr>
        <w:rPr>
          <w:rFonts w:ascii="Perpetua" w:hAnsi="Perpetua"/>
          <w:i/>
          <w:iCs/>
          <w:color w:val="auto"/>
        </w:rPr>
      </w:pPr>
      <w:r w:rsidRPr="00D031F0">
        <w:rPr>
          <w:rFonts w:ascii="Perpetua" w:hAnsi="Perpetua"/>
          <w:i/>
          <w:iCs/>
          <w:color w:val="auto"/>
        </w:rPr>
        <w:t>Feature engineering</w:t>
      </w:r>
    </w:p>
    <w:p w14:paraId="28ED939D" w14:textId="77777777" w:rsidR="00991A81" w:rsidRPr="00C52BD9" w:rsidRDefault="00991A81" w:rsidP="00991A81">
      <w:pPr>
        <w:jc w:val="both"/>
        <w:rPr>
          <w:rFonts w:ascii="Perpetua" w:hAnsi="Perpetua" w:cstheme="minorHAnsi"/>
          <w:sz w:val="22"/>
          <w:szCs w:val="22"/>
        </w:rPr>
      </w:pPr>
    </w:p>
    <w:p w14:paraId="7D10283D" w14:textId="7C823FE6" w:rsidR="002C28C9" w:rsidRPr="00C52BD9" w:rsidRDefault="002C28C9" w:rsidP="00991A81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 xml:space="preserve">La société nous a fourni une </w:t>
      </w:r>
      <w:r w:rsidRPr="00C52BD9">
        <w:rPr>
          <w:rFonts w:ascii="Perpetua" w:hAnsi="Perpetua" w:cstheme="minorHAnsi"/>
          <w:b/>
          <w:bCs/>
          <w:sz w:val="22"/>
          <w:szCs w:val="22"/>
        </w:rPr>
        <w:t>dizaine de jeux de données</w:t>
      </w:r>
      <w:r w:rsidR="006D02E5" w:rsidRPr="00C52BD9">
        <w:rPr>
          <w:rFonts w:ascii="Perpetua" w:hAnsi="Perpetua" w:cstheme="minorHAnsi"/>
          <w:sz w:val="22"/>
          <w:szCs w:val="22"/>
        </w:rPr>
        <w:t xml:space="preserve">, tous assez différents et avec un </w:t>
      </w:r>
      <w:r w:rsidR="006D02E5" w:rsidRPr="008106FE">
        <w:rPr>
          <w:rFonts w:ascii="Perpetua" w:hAnsi="Perpetua" w:cstheme="minorHAnsi"/>
          <w:b/>
          <w:bCs/>
          <w:sz w:val="22"/>
          <w:szCs w:val="22"/>
        </w:rPr>
        <w:t>grand nombre de variables</w:t>
      </w:r>
      <w:r w:rsidR="006D02E5" w:rsidRPr="00C52BD9">
        <w:rPr>
          <w:rFonts w:ascii="Perpetua" w:hAnsi="Perpetua" w:cstheme="minorHAnsi"/>
          <w:sz w:val="22"/>
          <w:szCs w:val="22"/>
        </w:rPr>
        <w:t>, qui ne seront pas toutes utiles dans le cadre de notre travail. C’est pourquoi</w:t>
      </w:r>
      <w:r w:rsidRPr="00C52BD9">
        <w:rPr>
          <w:rFonts w:ascii="Perpetua" w:hAnsi="Perpetua" w:cstheme="minorHAnsi"/>
          <w:sz w:val="22"/>
          <w:szCs w:val="22"/>
        </w:rPr>
        <w:t xml:space="preserve"> nous avons mis en place </w:t>
      </w: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plusieurs </w:t>
      </w:r>
      <w:r w:rsidR="006D02E5" w:rsidRPr="00C52BD9">
        <w:rPr>
          <w:rFonts w:ascii="Perpetua" w:hAnsi="Perpetua" w:cstheme="minorHAnsi"/>
          <w:b/>
          <w:bCs/>
          <w:sz w:val="22"/>
          <w:szCs w:val="22"/>
        </w:rPr>
        <w:t xml:space="preserve">prétraitements &amp; </w:t>
      </w:r>
      <w:r w:rsidRPr="00C52BD9">
        <w:rPr>
          <w:rFonts w:ascii="Perpetua" w:hAnsi="Perpetua" w:cstheme="minorHAnsi"/>
          <w:b/>
          <w:bCs/>
          <w:sz w:val="22"/>
          <w:szCs w:val="22"/>
        </w:rPr>
        <w:t>traitements</w:t>
      </w:r>
      <w:r w:rsidR="008106FE">
        <w:rPr>
          <w:rFonts w:ascii="Perpetua" w:hAnsi="Perpetua" w:cstheme="minorHAnsi"/>
          <w:sz w:val="22"/>
          <w:szCs w:val="22"/>
        </w:rPr>
        <w:t>, quelques exemples ci-dessous :</w:t>
      </w:r>
    </w:p>
    <w:p w14:paraId="6FDB4E96" w14:textId="5EA6D23A" w:rsidR="002C28C9" w:rsidRPr="00C52BD9" w:rsidRDefault="006D02E5" w:rsidP="00991A81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Suppression </w:t>
      </w:r>
      <w:r w:rsidR="002C28C9" w:rsidRPr="00C52BD9">
        <w:rPr>
          <w:rFonts w:ascii="Perpetua" w:hAnsi="Perpetua" w:cstheme="minorHAnsi"/>
          <w:b/>
          <w:bCs/>
          <w:sz w:val="22"/>
          <w:szCs w:val="22"/>
        </w:rPr>
        <w:t>des colonnes</w:t>
      </w:r>
      <w:r w:rsidR="002C28C9" w:rsidRPr="00C52BD9">
        <w:rPr>
          <w:rFonts w:ascii="Perpetua" w:hAnsi="Perpetua" w:cstheme="minorHAnsi"/>
          <w:sz w:val="22"/>
          <w:szCs w:val="22"/>
        </w:rPr>
        <w:t xml:space="preserve"> avec un </w:t>
      </w:r>
      <w:r w:rsidR="002C28C9" w:rsidRPr="00C52BD9">
        <w:rPr>
          <w:rFonts w:ascii="Perpetua" w:hAnsi="Perpetua" w:cstheme="minorHAnsi"/>
          <w:b/>
          <w:bCs/>
          <w:sz w:val="22"/>
          <w:szCs w:val="22"/>
        </w:rPr>
        <w:t xml:space="preserve">fort taux de valeurs manquantes </w:t>
      </w:r>
      <w:r w:rsidR="002C28C9" w:rsidRPr="00C52BD9">
        <w:rPr>
          <w:rFonts w:ascii="Perpetua" w:hAnsi="Perpetua" w:cstheme="minorHAnsi"/>
          <w:sz w:val="22"/>
          <w:szCs w:val="22"/>
        </w:rPr>
        <w:t xml:space="preserve">&amp; </w:t>
      </w:r>
      <w:r w:rsidR="002C28C9" w:rsidRPr="008106FE">
        <w:rPr>
          <w:rFonts w:ascii="Perpetua" w:hAnsi="Perpetua" w:cstheme="minorHAnsi"/>
          <w:b/>
          <w:bCs/>
          <w:sz w:val="22"/>
          <w:szCs w:val="22"/>
        </w:rPr>
        <w:t>imputation de la médiane</w:t>
      </w:r>
      <w:r w:rsidR="002C28C9" w:rsidRPr="00C52BD9">
        <w:rPr>
          <w:rFonts w:ascii="Perpetua" w:hAnsi="Perpetua" w:cstheme="minorHAnsi"/>
          <w:sz w:val="22"/>
          <w:szCs w:val="22"/>
        </w:rPr>
        <w:t xml:space="preserve"> dans les valeurs manquantes restantes</w:t>
      </w:r>
    </w:p>
    <w:p w14:paraId="2988B2C5" w14:textId="29FFDA50" w:rsidR="002C28C9" w:rsidRPr="00C52BD9" w:rsidRDefault="002C28C9" w:rsidP="00991A81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lastRenderedPageBreak/>
        <w:t>Vérification de la « qualité » de nos données</w:t>
      </w:r>
      <w:r w:rsidRPr="00C52BD9">
        <w:rPr>
          <w:rFonts w:ascii="Perpetua" w:hAnsi="Perpetua" w:cstheme="minorHAnsi"/>
          <w:sz w:val="22"/>
          <w:szCs w:val="22"/>
        </w:rPr>
        <w:t xml:space="preserve">, avec gestion des colonnes </w:t>
      </w:r>
      <w:r w:rsidR="00586E87" w:rsidRPr="00C52BD9">
        <w:rPr>
          <w:rFonts w:ascii="Perpetua" w:hAnsi="Perpetua" w:cstheme="minorHAnsi"/>
          <w:sz w:val="22"/>
          <w:szCs w:val="22"/>
        </w:rPr>
        <w:t>problématiques</w:t>
      </w:r>
      <w:r w:rsidRPr="00C52BD9">
        <w:rPr>
          <w:rFonts w:ascii="Perpetua" w:hAnsi="Perpetua" w:cstheme="minorHAnsi"/>
          <w:sz w:val="22"/>
          <w:szCs w:val="22"/>
        </w:rPr>
        <w:t xml:space="preserve"> (</w:t>
      </w:r>
      <w:r w:rsidR="00586E87" w:rsidRPr="00C52BD9">
        <w:rPr>
          <w:rFonts w:ascii="Perpetua" w:hAnsi="Perpetua" w:cstheme="minorHAnsi"/>
          <w:sz w:val="22"/>
          <w:szCs w:val="22"/>
        </w:rPr>
        <w:t xml:space="preserve">qui contiennent par exemple des </w:t>
      </w:r>
      <w:r w:rsidRPr="00C52BD9">
        <w:rPr>
          <w:rFonts w:ascii="Perpetua" w:hAnsi="Perpetua" w:cstheme="minorHAnsi"/>
          <w:sz w:val="22"/>
          <w:szCs w:val="22"/>
        </w:rPr>
        <w:t>valeurs absurdes dans le cadre de notre étude)</w:t>
      </w:r>
    </w:p>
    <w:p w14:paraId="3298BD92" w14:textId="31222177" w:rsidR="002C28C9" w:rsidRPr="00C52BD9" w:rsidRDefault="002C28C9" w:rsidP="00991A81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t>Obtention de nouvelles variables à partir d’agrégats</w:t>
      </w:r>
      <w:r w:rsidRPr="00C52BD9">
        <w:rPr>
          <w:rFonts w:ascii="Perpetua" w:hAnsi="Perpetua" w:cstheme="minorHAnsi"/>
          <w:sz w:val="22"/>
          <w:szCs w:val="22"/>
        </w:rPr>
        <w:t xml:space="preserve"> (numériques et catégoriels)</w:t>
      </w:r>
    </w:p>
    <w:p w14:paraId="056A98AB" w14:textId="6AD76261" w:rsidR="002C28C9" w:rsidRPr="00C52BD9" w:rsidRDefault="002C28C9" w:rsidP="00991A81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 xml:space="preserve">Création de </w:t>
      </w:r>
      <w:r w:rsidR="00586E87" w:rsidRPr="00C52BD9">
        <w:rPr>
          <w:rFonts w:ascii="Perpetua" w:hAnsi="Perpetua" w:cstheme="minorHAnsi"/>
          <w:b/>
          <w:bCs/>
          <w:sz w:val="22"/>
          <w:szCs w:val="22"/>
        </w:rPr>
        <w:t>nouvelles variables pertinentes</w:t>
      </w:r>
      <w:r w:rsidR="00586E87" w:rsidRPr="00C52BD9">
        <w:rPr>
          <w:rFonts w:ascii="Perpetua" w:hAnsi="Perpetua" w:cstheme="minorHAnsi"/>
          <w:sz w:val="22"/>
          <w:szCs w:val="22"/>
        </w:rPr>
        <w:t xml:space="preserve"> du point de vue « </w:t>
      </w:r>
      <w:r w:rsidRPr="00C52BD9">
        <w:rPr>
          <w:rFonts w:ascii="Perpetua" w:hAnsi="Perpetua" w:cstheme="minorHAnsi"/>
          <w:sz w:val="22"/>
          <w:szCs w:val="22"/>
        </w:rPr>
        <w:t>métier</w:t>
      </w:r>
      <w:r w:rsidR="00586E87" w:rsidRPr="00C52BD9">
        <w:rPr>
          <w:rFonts w:ascii="Perpetua" w:hAnsi="Perpetua" w:cstheme="minorHAnsi"/>
          <w:sz w:val="22"/>
          <w:szCs w:val="22"/>
        </w:rPr>
        <w:t> »</w:t>
      </w:r>
    </w:p>
    <w:p w14:paraId="1581A312" w14:textId="77777777" w:rsidR="00991A81" w:rsidRPr="00C52BD9" w:rsidRDefault="00991A81" w:rsidP="00991A81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56FC53AE" w14:textId="74094883" w:rsidR="00CA3ECB" w:rsidRPr="00C52BD9" w:rsidRDefault="00586E87" w:rsidP="00C15D2A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 xml:space="preserve">Ce travail de </w:t>
      </w:r>
      <w:r w:rsidR="002C28C9" w:rsidRPr="00C52BD9">
        <w:rPr>
          <w:rFonts w:ascii="Perpetua" w:hAnsi="Perpetua" w:cstheme="minorHAnsi"/>
          <w:i/>
          <w:iCs/>
          <w:sz w:val="22"/>
          <w:szCs w:val="22"/>
        </w:rPr>
        <w:t>feature engineering</w:t>
      </w:r>
      <w:r w:rsidR="002C28C9" w:rsidRPr="00C52BD9">
        <w:rPr>
          <w:rFonts w:ascii="Perpetua" w:hAnsi="Perpetua" w:cstheme="minorHAnsi"/>
          <w:sz w:val="22"/>
          <w:szCs w:val="22"/>
        </w:rPr>
        <w:t xml:space="preserve"> a été réalisé sur la base de plusieurs </w:t>
      </w:r>
      <w:r w:rsidR="002C28C9" w:rsidRPr="00C52BD9">
        <w:rPr>
          <w:rFonts w:ascii="Perpetua" w:hAnsi="Perpetua" w:cstheme="minorHAnsi"/>
          <w:b/>
          <w:bCs/>
          <w:sz w:val="22"/>
          <w:szCs w:val="22"/>
        </w:rPr>
        <w:t>notebook</w:t>
      </w:r>
      <w:r w:rsidRPr="00C52BD9">
        <w:rPr>
          <w:rFonts w:ascii="Perpetua" w:hAnsi="Perpetua" w:cstheme="minorHAnsi"/>
          <w:b/>
          <w:bCs/>
          <w:sz w:val="22"/>
          <w:szCs w:val="22"/>
        </w:rPr>
        <w:t>s Jupyter</w:t>
      </w:r>
      <w:r w:rsidR="002C28C9" w:rsidRPr="00C52BD9">
        <w:rPr>
          <w:rFonts w:ascii="Perpetua" w:hAnsi="Perpetua" w:cstheme="minorHAnsi"/>
          <w:b/>
          <w:bCs/>
          <w:sz w:val="22"/>
          <w:szCs w:val="22"/>
        </w:rPr>
        <w:t xml:space="preserve"> issus de Kaggle</w:t>
      </w:r>
      <w:r w:rsidR="0010788A">
        <w:rPr>
          <w:rStyle w:val="Appelnotedebasdep"/>
          <w:rFonts w:ascii="Perpetua" w:hAnsi="Perpetua" w:cstheme="minorHAnsi"/>
          <w:b/>
          <w:bCs/>
          <w:sz w:val="22"/>
          <w:szCs w:val="22"/>
        </w:rPr>
        <w:footnoteReference w:id="3"/>
      </w:r>
      <w:r w:rsidR="002C28C9" w:rsidRPr="00C52BD9">
        <w:rPr>
          <w:rFonts w:ascii="Perpetua" w:hAnsi="Perpetua" w:cstheme="minorHAnsi"/>
          <w:sz w:val="22"/>
          <w:szCs w:val="22"/>
        </w:rPr>
        <w:t xml:space="preserve"> afin de fluidifier le traitement de </w:t>
      </w:r>
      <w:r w:rsidRPr="00C52BD9">
        <w:rPr>
          <w:rFonts w:ascii="Perpetua" w:hAnsi="Perpetua" w:cstheme="minorHAnsi"/>
          <w:sz w:val="22"/>
          <w:szCs w:val="22"/>
        </w:rPr>
        <w:t xml:space="preserve">jeux de données </w:t>
      </w:r>
      <w:r w:rsidR="002C28C9" w:rsidRPr="00C52BD9">
        <w:rPr>
          <w:rFonts w:ascii="Perpetua" w:hAnsi="Perpetua" w:cstheme="minorHAnsi"/>
          <w:sz w:val="22"/>
          <w:szCs w:val="22"/>
        </w:rPr>
        <w:t>complexes</w:t>
      </w:r>
      <w:r w:rsidRPr="00C52BD9">
        <w:rPr>
          <w:rFonts w:ascii="Perpetua" w:hAnsi="Perpetua" w:cstheme="minorHAnsi"/>
          <w:sz w:val="22"/>
          <w:szCs w:val="22"/>
        </w:rPr>
        <w:t>. A</w:t>
      </w:r>
      <w:r w:rsidR="002C28C9" w:rsidRPr="00C52BD9">
        <w:rPr>
          <w:rFonts w:ascii="Perpetua" w:hAnsi="Perpetua" w:cstheme="minorHAnsi"/>
          <w:sz w:val="22"/>
          <w:szCs w:val="22"/>
        </w:rPr>
        <w:t xml:space="preserve"> la suite de </w:t>
      </w:r>
      <w:r w:rsidRPr="00C52BD9">
        <w:rPr>
          <w:rFonts w:ascii="Perpetua" w:hAnsi="Perpetua" w:cstheme="minorHAnsi"/>
          <w:sz w:val="22"/>
          <w:szCs w:val="22"/>
        </w:rPr>
        <w:t xml:space="preserve">ce premier travail, le jeu de données produit pour prédire le score client </w:t>
      </w:r>
      <w:r w:rsidRPr="00C52BD9">
        <w:rPr>
          <w:rFonts w:ascii="Perpetua" w:hAnsi="Perpetua" w:cstheme="minorHAnsi"/>
          <w:b/>
          <w:bCs/>
          <w:sz w:val="22"/>
          <w:szCs w:val="22"/>
        </w:rPr>
        <w:t>contient près de 400K clients et une trentaine de variables</w:t>
      </w:r>
      <w:r w:rsidRPr="00C52BD9">
        <w:rPr>
          <w:rFonts w:ascii="Perpetua" w:hAnsi="Perpetua" w:cstheme="minorHAnsi"/>
          <w:sz w:val="22"/>
          <w:szCs w:val="22"/>
        </w:rPr>
        <w:t xml:space="preserve"> (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dont 25 variables </w:t>
      </w:r>
      <w:r w:rsidRPr="00C52BD9">
        <w:rPr>
          <w:rFonts w:ascii="Perpetua" w:hAnsi="Perpetua" w:cstheme="minorHAnsi"/>
          <w:sz w:val="22"/>
          <w:szCs w:val="22"/>
        </w:rPr>
        <w:t>« </w:t>
      </w:r>
      <w:r w:rsidR="00CA3ECB" w:rsidRPr="00C52BD9">
        <w:rPr>
          <w:rFonts w:ascii="Perpetua" w:hAnsi="Perpetua" w:cstheme="minorHAnsi"/>
          <w:sz w:val="22"/>
          <w:szCs w:val="22"/>
        </w:rPr>
        <w:t>prédi</w:t>
      </w:r>
      <w:r w:rsidRPr="00C52BD9">
        <w:rPr>
          <w:rFonts w:ascii="Perpetua" w:hAnsi="Perpetua" w:cstheme="minorHAnsi"/>
          <w:sz w:val="22"/>
          <w:szCs w:val="22"/>
        </w:rPr>
        <w:t>ctrices »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, </w:t>
      </w:r>
      <w:r w:rsidRPr="00C52BD9">
        <w:rPr>
          <w:rFonts w:ascii="Perpetua" w:hAnsi="Perpetua" w:cstheme="minorHAnsi"/>
          <w:sz w:val="22"/>
          <w:szCs w:val="22"/>
        </w:rPr>
        <w:t>une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 </w:t>
      </w:r>
      <w:r w:rsidRPr="00C52BD9">
        <w:rPr>
          <w:rFonts w:ascii="Perpetua" w:hAnsi="Perpetua" w:cstheme="minorHAnsi"/>
          <w:sz w:val="22"/>
          <w:szCs w:val="22"/>
        </w:rPr>
        <w:t>variable « ID »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 et </w:t>
      </w:r>
      <w:r w:rsidRPr="00C52BD9">
        <w:rPr>
          <w:rFonts w:ascii="Perpetua" w:hAnsi="Perpetua" w:cstheme="minorHAnsi"/>
          <w:sz w:val="22"/>
          <w:szCs w:val="22"/>
        </w:rPr>
        <w:t>une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 </w:t>
      </w:r>
      <w:r w:rsidRPr="00C52BD9">
        <w:rPr>
          <w:rFonts w:ascii="Perpetua" w:hAnsi="Perpetua" w:cstheme="minorHAnsi"/>
          <w:sz w:val="22"/>
          <w:szCs w:val="22"/>
        </w:rPr>
        <w:t>variable « cible » qui contient la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 classe à prédire).</w:t>
      </w:r>
    </w:p>
    <w:p w14:paraId="4F79E171" w14:textId="77777777" w:rsidR="00C15D2A" w:rsidRPr="00C52BD9" w:rsidRDefault="00C15D2A" w:rsidP="00CA3ECB">
      <w:pPr>
        <w:spacing w:line="360" w:lineRule="auto"/>
        <w:rPr>
          <w:rFonts w:ascii="Perpetua" w:hAnsi="Perpetua" w:cstheme="minorHAnsi"/>
          <w:sz w:val="22"/>
          <w:szCs w:val="22"/>
        </w:rPr>
      </w:pPr>
    </w:p>
    <w:p w14:paraId="734DC566" w14:textId="1F5D24A2" w:rsidR="00CA3ECB" w:rsidRPr="00D031F0" w:rsidRDefault="00CA3ECB" w:rsidP="00D031F0">
      <w:pPr>
        <w:pStyle w:val="Titre3"/>
        <w:numPr>
          <w:ilvl w:val="1"/>
          <w:numId w:val="19"/>
        </w:numPr>
        <w:rPr>
          <w:rFonts w:ascii="Perpetua" w:hAnsi="Perpetua"/>
          <w:i/>
          <w:iCs/>
          <w:color w:val="auto"/>
          <w:sz w:val="22"/>
          <w:szCs w:val="22"/>
        </w:rPr>
      </w:pPr>
      <w:r w:rsidRPr="00D031F0">
        <w:rPr>
          <w:rFonts w:ascii="Perpetua" w:hAnsi="Perpetua"/>
          <w:i/>
          <w:iCs/>
          <w:color w:val="auto"/>
        </w:rPr>
        <w:t>Résolution du déséquilibre</w:t>
      </w:r>
      <w:r w:rsidR="00586E87" w:rsidRPr="00D031F0">
        <w:rPr>
          <w:rFonts w:ascii="Perpetua" w:hAnsi="Perpetua"/>
          <w:i/>
          <w:iCs/>
          <w:color w:val="auto"/>
        </w:rPr>
        <w:t xml:space="preserve"> entre les classes</w:t>
      </w:r>
    </w:p>
    <w:p w14:paraId="7AFA9FBE" w14:textId="77777777" w:rsidR="00586E87" w:rsidRPr="00C52BD9" w:rsidRDefault="00586E87" w:rsidP="00586E87">
      <w:pPr>
        <w:rPr>
          <w:rFonts w:ascii="Perpetua" w:hAnsi="Perpetua" w:cstheme="minorHAnsi"/>
          <w:sz w:val="22"/>
          <w:szCs w:val="22"/>
        </w:rPr>
      </w:pPr>
    </w:p>
    <w:p w14:paraId="4115C820" w14:textId="46FCD2F5" w:rsidR="00CA3ECB" w:rsidRPr="00C52BD9" w:rsidRDefault="00586E87" w:rsidP="00586E87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>Telle qu’elle est initialement c</w:t>
      </w:r>
      <w:r w:rsidR="00CA3ECB" w:rsidRPr="00C52BD9">
        <w:rPr>
          <w:rFonts w:ascii="Perpetua" w:hAnsi="Perpetua" w:cstheme="minorHAnsi"/>
          <w:sz w:val="22"/>
          <w:szCs w:val="22"/>
        </w:rPr>
        <w:t>onstruite</w:t>
      </w:r>
      <w:r w:rsidRPr="00C52BD9">
        <w:rPr>
          <w:rFonts w:ascii="Perpetua" w:hAnsi="Perpetua" w:cstheme="minorHAnsi"/>
          <w:sz w:val="22"/>
          <w:szCs w:val="22"/>
        </w:rPr>
        <w:t>, la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 base de données </w:t>
      </w:r>
      <w:r w:rsidRPr="00C52BD9">
        <w:rPr>
          <w:rFonts w:ascii="Perpetua" w:hAnsi="Perpetua" w:cstheme="minorHAnsi"/>
          <w:sz w:val="22"/>
          <w:szCs w:val="22"/>
        </w:rPr>
        <w:t xml:space="preserve">qui va nous servir à l’entrainement de notre modèle 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est </w:t>
      </w:r>
      <w:r w:rsidR="00CA3ECB" w:rsidRPr="008106FE">
        <w:rPr>
          <w:rFonts w:ascii="Perpetua" w:hAnsi="Perpetua" w:cstheme="minorHAnsi"/>
          <w:b/>
          <w:bCs/>
          <w:sz w:val="22"/>
          <w:szCs w:val="22"/>
        </w:rPr>
        <w:t>déséquilibrée</w:t>
      </w:r>
      <w:r w:rsidRPr="00C52BD9">
        <w:rPr>
          <w:rFonts w:ascii="Perpetua" w:hAnsi="Perpetua" w:cstheme="minorHAnsi"/>
          <w:sz w:val="22"/>
          <w:szCs w:val="22"/>
        </w:rPr>
        <w:t xml:space="preserve">. En effet, elle contient </w:t>
      </w:r>
      <w:r w:rsidR="00CA3ECB" w:rsidRPr="00C52BD9">
        <w:rPr>
          <w:rFonts w:ascii="Perpetua" w:hAnsi="Perpetua" w:cstheme="minorHAnsi"/>
          <w:b/>
          <w:bCs/>
          <w:sz w:val="22"/>
          <w:szCs w:val="22"/>
        </w:rPr>
        <w:t>92% de clients</w:t>
      </w: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 qui</w:t>
      </w:r>
      <w:r w:rsidR="00CA3ECB" w:rsidRPr="00C52BD9">
        <w:rPr>
          <w:rFonts w:ascii="Perpetua" w:hAnsi="Perpetua" w:cstheme="minorHAnsi"/>
          <w:b/>
          <w:bCs/>
          <w:sz w:val="22"/>
          <w:szCs w:val="22"/>
        </w:rPr>
        <w:t xml:space="preserve"> remboursent </w:t>
      </w: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effectivement </w:t>
      </w:r>
      <w:r w:rsidR="00CA3ECB" w:rsidRPr="00C52BD9">
        <w:rPr>
          <w:rFonts w:ascii="Perpetua" w:hAnsi="Perpetua" w:cstheme="minorHAnsi"/>
          <w:b/>
          <w:bCs/>
          <w:sz w:val="22"/>
          <w:szCs w:val="22"/>
        </w:rPr>
        <w:t>leur prêt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 (valeur</w:t>
      </w:r>
      <w:r w:rsidRPr="00C52BD9">
        <w:rPr>
          <w:rFonts w:ascii="Perpetua" w:hAnsi="Perpetua" w:cstheme="minorHAnsi"/>
          <w:sz w:val="22"/>
          <w:szCs w:val="22"/>
        </w:rPr>
        <w:t xml:space="preserve"> « cible » </w:t>
      </w:r>
      <w:r w:rsidR="00CA3ECB" w:rsidRPr="00C52BD9">
        <w:rPr>
          <w:rFonts w:ascii="Perpetua" w:hAnsi="Perpetua" w:cstheme="minorHAnsi"/>
          <w:sz w:val="22"/>
          <w:szCs w:val="22"/>
        </w:rPr>
        <w:t>= 0</w:t>
      </w:r>
      <w:r w:rsidR="00C15D2A" w:rsidRPr="00C52BD9">
        <w:rPr>
          <w:rFonts w:ascii="Perpetua" w:hAnsi="Perpetua" w:cstheme="minorHAnsi"/>
          <w:sz w:val="22"/>
          <w:szCs w:val="22"/>
        </w:rPr>
        <w:t>, c’est la « classe majoritaire »</w:t>
      </w:r>
      <w:r w:rsidR="00CA3ECB" w:rsidRPr="00C52BD9">
        <w:rPr>
          <w:rFonts w:ascii="Perpetua" w:hAnsi="Perpetua" w:cstheme="minorHAnsi"/>
          <w:sz w:val="22"/>
          <w:szCs w:val="22"/>
        </w:rPr>
        <w:t>)</w:t>
      </w:r>
      <w:r w:rsidRPr="00C52BD9">
        <w:rPr>
          <w:rFonts w:ascii="Perpetua" w:hAnsi="Perpetua" w:cstheme="minorHAnsi"/>
          <w:sz w:val="22"/>
          <w:szCs w:val="22"/>
        </w:rPr>
        <w:t>, ce qui signifie que s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eulement </w:t>
      </w:r>
      <w:r w:rsidR="00CA3ECB" w:rsidRPr="00C52BD9">
        <w:rPr>
          <w:rFonts w:ascii="Perpetua" w:hAnsi="Perpetua" w:cstheme="minorHAnsi"/>
          <w:b/>
          <w:bCs/>
          <w:sz w:val="22"/>
          <w:szCs w:val="22"/>
        </w:rPr>
        <w:t>8% ne le remboursent pas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 (valeur</w:t>
      </w:r>
      <w:r w:rsidRPr="00C52BD9">
        <w:rPr>
          <w:rFonts w:ascii="Perpetua" w:hAnsi="Perpetua" w:cstheme="minorHAnsi"/>
          <w:sz w:val="22"/>
          <w:szCs w:val="22"/>
        </w:rPr>
        <w:t xml:space="preserve"> « cible »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 = 1</w:t>
      </w:r>
      <w:r w:rsidR="00C15D2A" w:rsidRPr="00C52BD9">
        <w:rPr>
          <w:rFonts w:ascii="Perpetua" w:hAnsi="Perpetua" w:cstheme="minorHAnsi"/>
          <w:sz w:val="22"/>
          <w:szCs w:val="22"/>
        </w:rPr>
        <w:t>, c’est la « classe minoritaire »</w:t>
      </w:r>
      <w:r w:rsidR="00CA3ECB" w:rsidRPr="00C52BD9">
        <w:rPr>
          <w:rFonts w:ascii="Perpetua" w:hAnsi="Perpetua" w:cstheme="minorHAnsi"/>
          <w:sz w:val="22"/>
          <w:szCs w:val="22"/>
        </w:rPr>
        <w:t>)</w:t>
      </w:r>
      <w:r w:rsidRPr="00C52BD9">
        <w:rPr>
          <w:rFonts w:ascii="Perpetua" w:hAnsi="Perpetua" w:cstheme="minorHAnsi"/>
          <w:sz w:val="22"/>
          <w:szCs w:val="22"/>
        </w:rPr>
        <w:t xml:space="preserve">. Puisque notre objectif reste bien de </w:t>
      </w:r>
      <w:r w:rsidRPr="008106FE">
        <w:rPr>
          <w:rFonts w:ascii="Perpetua" w:hAnsi="Perpetua" w:cstheme="minorHAnsi"/>
          <w:b/>
          <w:bCs/>
          <w:sz w:val="22"/>
          <w:szCs w:val="22"/>
        </w:rPr>
        <w:t>cibler en priorité les 8% de clients qui</w:t>
      </w:r>
      <w:r w:rsidR="008106FE">
        <w:rPr>
          <w:rFonts w:ascii="Perpetua" w:hAnsi="Perpetua" w:cstheme="minorHAnsi"/>
          <w:b/>
          <w:bCs/>
          <w:sz w:val="22"/>
          <w:szCs w:val="22"/>
        </w:rPr>
        <w:t xml:space="preserve"> pourraient ne pas rembourser </w:t>
      </w:r>
      <w:r w:rsidRPr="008106FE">
        <w:rPr>
          <w:rFonts w:ascii="Perpetua" w:hAnsi="Perpetua" w:cstheme="minorHAnsi"/>
          <w:b/>
          <w:bCs/>
          <w:sz w:val="22"/>
          <w:szCs w:val="22"/>
        </w:rPr>
        <w:t>leur prêt</w:t>
      </w:r>
      <w:r w:rsidRPr="00C52BD9">
        <w:rPr>
          <w:rFonts w:ascii="Perpetua" w:hAnsi="Perpetua" w:cstheme="minorHAnsi"/>
          <w:sz w:val="22"/>
          <w:szCs w:val="22"/>
        </w:rPr>
        <w:t xml:space="preserve">, il s’agit de traiter cette </w:t>
      </w:r>
      <w:r w:rsidR="00C15D2A" w:rsidRPr="00C52BD9">
        <w:rPr>
          <w:rFonts w:ascii="Perpetua" w:hAnsi="Perpetua" w:cstheme="minorHAnsi"/>
          <w:sz w:val="22"/>
          <w:szCs w:val="22"/>
        </w:rPr>
        <w:t>problématique</w:t>
      </w:r>
      <w:r w:rsidRPr="00C52BD9">
        <w:rPr>
          <w:rFonts w:ascii="Perpetua" w:hAnsi="Perpetua" w:cstheme="minorHAnsi"/>
          <w:sz w:val="22"/>
          <w:szCs w:val="22"/>
        </w:rPr>
        <w:t xml:space="preserve"> de </w:t>
      </w:r>
      <w:r w:rsidR="00C15D2A" w:rsidRPr="00C52BD9">
        <w:rPr>
          <w:rFonts w:ascii="Perpetua" w:hAnsi="Perpetua" w:cstheme="minorHAnsi"/>
          <w:sz w:val="22"/>
          <w:szCs w:val="22"/>
        </w:rPr>
        <w:t>surreprésentation</w:t>
      </w:r>
      <w:r w:rsidRPr="00C52BD9">
        <w:rPr>
          <w:rFonts w:ascii="Perpetua" w:hAnsi="Perpetua" w:cstheme="minorHAnsi"/>
          <w:sz w:val="22"/>
          <w:szCs w:val="22"/>
        </w:rPr>
        <w:t xml:space="preserve"> d</w:t>
      </w:r>
      <w:r w:rsidR="00C15D2A" w:rsidRPr="00C52BD9">
        <w:rPr>
          <w:rFonts w:ascii="Perpetua" w:hAnsi="Perpetua" w:cstheme="minorHAnsi"/>
          <w:sz w:val="22"/>
          <w:szCs w:val="22"/>
        </w:rPr>
        <w:t xml:space="preserve">u groupe de clients qui remboursent leur prêt. 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Pour résoudre ce problème, </w:t>
      </w:r>
      <w:r w:rsidR="00CA3ECB" w:rsidRPr="00C52BD9">
        <w:rPr>
          <w:rFonts w:ascii="Perpetua" w:hAnsi="Perpetua" w:cstheme="minorHAnsi"/>
          <w:b/>
          <w:bCs/>
          <w:sz w:val="22"/>
          <w:szCs w:val="22"/>
        </w:rPr>
        <w:t>plusieurs solutions s’offrent à nous</w:t>
      </w:r>
      <w:r w:rsidR="00CA3ECB" w:rsidRPr="00C52BD9">
        <w:rPr>
          <w:rFonts w:ascii="Perpetua" w:hAnsi="Perpetua" w:cstheme="minorHAnsi"/>
          <w:sz w:val="22"/>
          <w:szCs w:val="22"/>
        </w:rPr>
        <w:t> :</w:t>
      </w:r>
    </w:p>
    <w:p w14:paraId="353994EB" w14:textId="7AAE93DA" w:rsidR="00CA3ECB" w:rsidRPr="00C52BD9" w:rsidRDefault="00CA3ECB" w:rsidP="00586E87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Perpetua" w:hAnsi="Perpetua" w:cstheme="minorHAnsi"/>
          <w:b/>
          <w:bCs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Changer la structure </w:t>
      </w:r>
      <w:r w:rsidRPr="00C52BD9">
        <w:rPr>
          <w:rFonts w:ascii="Perpetua" w:hAnsi="Perpetua" w:cstheme="minorHAnsi"/>
          <w:sz w:val="22"/>
          <w:szCs w:val="22"/>
        </w:rPr>
        <w:t>au global</w:t>
      </w: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 de l’algorithme</w:t>
      </w:r>
    </w:p>
    <w:p w14:paraId="4CD848DD" w14:textId="4EADBB0D" w:rsidR="00CA3ECB" w:rsidRPr="00C52BD9" w:rsidRDefault="00CA3ECB" w:rsidP="00586E87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Perpetua" w:hAnsi="Perpetua" w:cstheme="minorHAnsi"/>
          <w:b/>
          <w:bCs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Réduire le nombre d’individus </w:t>
      </w:r>
      <w:r w:rsidRPr="00C52BD9">
        <w:rPr>
          <w:rFonts w:ascii="Perpetua" w:hAnsi="Perpetua" w:cstheme="minorHAnsi"/>
          <w:sz w:val="22"/>
          <w:szCs w:val="22"/>
        </w:rPr>
        <w:t>dans la classe majoritaire</w:t>
      </w:r>
    </w:p>
    <w:p w14:paraId="79EDC30D" w14:textId="086364FA" w:rsidR="00CA3ECB" w:rsidRPr="00C52BD9" w:rsidRDefault="00CA3ECB" w:rsidP="00586E87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t>Collecter davantage de données</w:t>
      </w:r>
      <w:r w:rsidRPr="00C52BD9">
        <w:rPr>
          <w:rFonts w:ascii="Perpetua" w:hAnsi="Perpetua" w:cstheme="minorHAnsi"/>
          <w:sz w:val="22"/>
          <w:szCs w:val="22"/>
        </w:rPr>
        <w:t xml:space="preserve"> sur la classe minoritaire</w:t>
      </w:r>
    </w:p>
    <w:p w14:paraId="68257E5E" w14:textId="493BFAF9" w:rsidR="00CA3ECB" w:rsidRPr="00C52BD9" w:rsidRDefault="00CA3ECB" w:rsidP="00586E87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Dupliquer </w:t>
      </w:r>
      <w:r w:rsidRPr="00C52BD9">
        <w:rPr>
          <w:rFonts w:ascii="Perpetua" w:hAnsi="Perpetua" w:cstheme="minorHAnsi"/>
          <w:sz w:val="22"/>
          <w:szCs w:val="22"/>
        </w:rPr>
        <w:t>des individus sous-représentés</w:t>
      </w:r>
    </w:p>
    <w:p w14:paraId="0F33B5CC" w14:textId="5F8B35C1" w:rsidR="00CA3ECB" w:rsidRPr="00C52BD9" w:rsidRDefault="00CA3ECB" w:rsidP="00586E87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t>Pondér</w:t>
      </w:r>
      <w:r w:rsidR="00C15D2A" w:rsidRPr="00C52BD9">
        <w:rPr>
          <w:rFonts w:ascii="Perpetua" w:hAnsi="Perpetua" w:cstheme="minorHAnsi"/>
          <w:b/>
          <w:bCs/>
          <w:sz w:val="22"/>
          <w:szCs w:val="22"/>
        </w:rPr>
        <w:t>er</w:t>
      </w: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 </w:t>
      </w:r>
      <w:r w:rsidR="00C15D2A" w:rsidRPr="00C52BD9">
        <w:rPr>
          <w:rFonts w:ascii="Perpetua" w:hAnsi="Perpetua" w:cstheme="minorHAnsi"/>
          <w:b/>
          <w:bCs/>
          <w:sz w:val="22"/>
          <w:szCs w:val="22"/>
        </w:rPr>
        <w:t>l</w:t>
      </w:r>
      <w:r w:rsidRPr="00C52BD9">
        <w:rPr>
          <w:rFonts w:ascii="Perpetua" w:hAnsi="Perpetua" w:cstheme="minorHAnsi"/>
          <w:b/>
          <w:bCs/>
          <w:sz w:val="22"/>
          <w:szCs w:val="22"/>
        </w:rPr>
        <w:t>es observations dans le training</w:t>
      </w:r>
      <w:r w:rsidR="003C59DA" w:rsidRPr="00C52BD9">
        <w:rPr>
          <w:rFonts w:ascii="Perpetua" w:hAnsi="Perpetua" w:cstheme="minorHAnsi"/>
          <w:sz w:val="22"/>
          <w:szCs w:val="22"/>
        </w:rPr>
        <w:t xml:space="preserve"> </w:t>
      </w:r>
      <w:r w:rsidR="003C59DA" w:rsidRPr="00C52BD9">
        <w:rPr>
          <w:rFonts w:ascii="Perpetua" w:hAnsi="Perpetua" w:cstheme="minorHAnsi"/>
          <w:i/>
          <w:iCs/>
          <w:sz w:val="22"/>
          <w:szCs w:val="22"/>
        </w:rPr>
        <w:t>(</w:t>
      </w:r>
      <w:r w:rsidR="00C15D2A" w:rsidRPr="00C52BD9">
        <w:rPr>
          <w:rFonts w:ascii="Perpetua" w:hAnsi="Perpetua" w:cstheme="minorHAnsi"/>
          <w:i/>
          <w:iCs/>
          <w:sz w:val="22"/>
          <w:szCs w:val="22"/>
        </w:rPr>
        <w:t xml:space="preserve">traité directement </w:t>
      </w:r>
      <w:r w:rsidR="00991A81" w:rsidRPr="00C52BD9">
        <w:rPr>
          <w:rFonts w:ascii="Perpetua" w:hAnsi="Perpetua" w:cstheme="minorHAnsi"/>
          <w:i/>
          <w:iCs/>
          <w:sz w:val="22"/>
          <w:szCs w:val="22"/>
        </w:rPr>
        <w:t xml:space="preserve">dans les hyperparamètres de nos </w:t>
      </w:r>
      <w:r w:rsidR="00C15D2A" w:rsidRPr="00C52BD9">
        <w:rPr>
          <w:rFonts w:ascii="Perpetua" w:hAnsi="Perpetua" w:cstheme="minorHAnsi"/>
          <w:i/>
          <w:iCs/>
          <w:sz w:val="22"/>
          <w:szCs w:val="22"/>
        </w:rPr>
        <w:t>algorithmes)</w:t>
      </w:r>
    </w:p>
    <w:p w14:paraId="5527A991" w14:textId="2D2D5693" w:rsidR="00CA3ECB" w:rsidRPr="00C52BD9" w:rsidRDefault="00CA3ECB" w:rsidP="00586E87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>Choi</w:t>
      </w:r>
      <w:r w:rsidR="00C15D2A" w:rsidRPr="00C52BD9">
        <w:rPr>
          <w:rFonts w:ascii="Perpetua" w:hAnsi="Perpetua" w:cstheme="minorHAnsi"/>
          <w:sz w:val="22"/>
          <w:szCs w:val="22"/>
        </w:rPr>
        <w:t>sir</w:t>
      </w:r>
      <w:r w:rsidRPr="00C52BD9">
        <w:rPr>
          <w:rFonts w:ascii="Perpetua" w:hAnsi="Perpetua" w:cstheme="minorHAnsi"/>
          <w:sz w:val="22"/>
          <w:szCs w:val="22"/>
        </w:rPr>
        <w:t xml:space="preserve"> un</w:t>
      </w:r>
      <w:r w:rsidR="003C59DA" w:rsidRPr="00C52BD9">
        <w:rPr>
          <w:rFonts w:ascii="Perpetua" w:hAnsi="Perpetua" w:cstheme="minorHAnsi"/>
          <w:sz w:val="22"/>
          <w:szCs w:val="22"/>
        </w:rPr>
        <w:t xml:space="preserve">e </w:t>
      </w:r>
      <w:r w:rsidR="003C59DA" w:rsidRPr="00C52BD9">
        <w:rPr>
          <w:rFonts w:ascii="Perpetua" w:hAnsi="Perpetua" w:cstheme="minorHAnsi"/>
          <w:b/>
          <w:bCs/>
          <w:sz w:val="22"/>
          <w:szCs w:val="22"/>
        </w:rPr>
        <w:t>métrique de performance adaptée</w:t>
      </w:r>
      <w:r w:rsidR="00991A81" w:rsidRPr="00C52BD9">
        <w:rPr>
          <w:rFonts w:ascii="Perpetua" w:hAnsi="Perpetua" w:cstheme="minorHAnsi"/>
          <w:sz w:val="22"/>
          <w:szCs w:val="22"/>
        </w:rPr>
        <w:t xml:space="preserve"> </w:t>
      </w:r>
      <w:r w:rsidR="00991A81" w:rsidRPr="00C52BD9">
        <w:rPr>
          <w:rFonts w:ascii="Perpetua" w:hAnsi="Perpetua" w:cstheme="minorHAnsi"/>
          <w:i/>
          <w:iCs/>
          <w:sz w:val="22"/>
          <w:szCs w:val="22"/>
        </w:rPr>
        <w:t>(expliqué ci-dessous</w:t>
      </w:r>
      <w:r w:rsidR="00C15D2A" w:rsidRPr="00C52BD9">
        <w:rPr>
          <w:rFonts w:ascii="Perpetua" w:hAnsi="Perpetua" w:cstheme="minorHAnsi"/>
          <w:i/>
          <w:iCs/>
          <w:sz w:val="22"/>
          <w:szCs w:val="22"/>
        </w:rPr>
        <w:t>)</w:t>
      </w:r>
    </w:p>
    <w:p w14:paraId="4EFC9337" w14:textId="6BA56431" w:rsidR="00C15D2A" w:rsidRPr="00D47163" w:rsidRDefault="003C59DA" w:rsidP="00C15D2A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>Cré</w:t>
      </w:r>
      <w:r w:rsidR="00C15D2A" w:rsidRPr="00C52BD9">
        <w:rPr>
          <w:rFonts w:ascii="Perpetua" w:hAnsi="Perpetua" w:cstheme="minorHAnsi"/>
          <w:sz w:val="22"/>
          <w:szCs w:val="22"/>
        </w:rPr>
        <w:t>er</w:t>
      </w:r>
      <w:r w:rsidRPr="00C52BD9">
        <w:rPr>
          <w:rFonts w:ascii="Perpetua" w:hAnsi="Perpetua" w:cstheme="minorHAnsi"/>
          <w:sz w:val="22"/>
          <w:szCs w:val="22"/>
        </w:rPr>
        <w:t xml:space="preserve"> d</w:t>
      </w:r>
      <w:r w:rsidR="00C15D2A" w:rsidRPr="00C52BD9">
        <w:rPr>
          <w:rFonts w:ascii="Perpetua" w:hAnsi="Perpetua" w:cstheme="minorHAnsi"/>
          <w:sz w:val="22"/>
          <w:szCs w:val="22"/>
        </w:rPr>
        <w:t xml:space="preserve">es </w:t>
      </w:r>
      <w:r w:rsidRPr="00C52BD9">
        <w:rPr>
          <w:rFonts w:ascii="Perpetua" w:hAnsi="Perpetua" w:cstheme="minorHAnsi"/>
          <w:b/>
          <w:bCs/>
          <w:sz w:val="22"/>
          <w:szCs w:val="22"/>
        </w:rPr>
        <w:t>individus « synthétiques »</w:t>
      </w:r>
      <w:r w:rsidR="00991A81" w:rsidRPr="00C52BD9">
        <w:rPr>
          <w:rFonts w:ascii="Perpetua" w:hAnsi="Perpetua" w:cstheme="minorHAnsi"/>
          <w:sz w:val="22"/>
          <w:szCs w:val="22"/>
        </w:rPr>
        <w:t xml:space="preserve"> </w:t>
      </w:r>
      <w:r w:rsidR="00991A81" w:rsidRPr="00C52BD9">
        <w:rPr>
          <w:rFonts w:ascii="Perpetua" w:hAnsi="Perpetua" w:cstheme="minorHAnsi"/>
          <w:i/>
          <w:iCs/>
          <w:sz w:val="22"/>
          <w:szCs w:val="22"/>
        </w:rPr>
        <w:t>(technique de sur</w:t>
      </w:r>
      <w:r w:rsidR="00C15D2A" w:rsidRPr="00C52BD9">
        <w:rPr>
          <w:rFonts w:ascii="Perpetua" w:hAnsi="Perpetua" w:cstheme="minorHAnsi"/>
          <w:i/>
          <w:iCs/>
          <w:sz w:val="22"/>
          <w:szCs w:val="22"/>
        </w:rPr>
        <w:t>-échantillonnage</w:t>
      </w:r>
      <w:r w:rsidR="00991A81" w:rsidRPr="00C52BD9">
        <w:rPr>
          <w:rFonts w:ascii="Perpetua" w:hAnsi="Perpetua" w:cstheme="minorHAnsi"/>
          <w:i/>
          <w:iCs/>
          <w:sz w:val="22"/>
          <w:szCs w:val="22"/>
        </w:rPr>
        <w:t xml:space="preserve"> de minorité synthétique</w:t>
      </w:r>
      <w:r w:rsidR="00C15D2A" w:rsidRPr="00C52BD9">
        <w:rPr>
          <w:rFonts w:ascii="Perpetua" w:hAnsi="Perpetua" w:cstheme="minorHAnsi"/>
          <w:i/>
          <w:iCs/>
          <w:sz w:val="22"/>
          <w:szCs w:val="22"/>
        </w:rPr>
        <w:t xml:space="preserve">, appelée </w:t>
      </w:r>
      <w:r w:rsidR="00991A81" w:rsidRPr="00C52BD9">
        <w:rPr>
          <w:rFonts w:ascii="Perpetua" w:hAnsi="Perpetua" w:cstheme="minorHAnsi"/>
          <w:i/>
          <w:iCs/>
          <w:sz w:val="22"/>
          <w:szCs w:val="22"/>
        </w:rPr>
        <w:t>SMOTE)</w:t>
      </w:r>
    </w:p>
    <w:p w14:paraId="59A87239" w14:textId="77777777" w:rsidR="00D47163" w:rsidRDefault="00D47163" w:rsidP="00C15D2A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20EF9AE9" w14:textId="4B0940C1" w:rsidR="00991A81" w:rsidRDefault="00C15D2A" w:rsidP="00C15D2A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 xml:space="preserve">Dans ce contexte, nous avons décidé de mettre en œuvre </w:t>
      </w: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les </w:t>
      </w:r>
      <w:r w:rsidR="003C59DA" w:rsidRPr="00C52BD9">
        <w:rPr>
          <w:rFonts w:ascii="Perpetua" w:hAnsi="Perpetua" w:cstheme="minorHAnsi"/>
          <w:b/>
          <w:bCs/>
          <w:sz w:val="22"/>
          <w:szCs w:val="22"/>
        </w:rPr>
        <w:t>trois derni</w:t>
      </w:r>
      <w:r w:rsidRPr="00C52BD9">
        <w:rPr>
          <w:rFonts w:ascii="Perpetua" w:hAnsi="Perpetua" w:cstheme="minorHAnsi"/>
          <w:b/>
          <w:bCs/>
          <w:sz w:val="22"/>
          <w:szCs w:val="22"/>
        </w:rPr>
        <w:t>ères solutions</w:t>
      </w:r>
      <w:r w:rsidRPr="00C52BD9">
        <w:rPr>
          <w:rFonts w:ascii="Perpetua" w:hAnsi="Perpetua" w:cstheme="minorHAnsi"/>
          <w:sz w:val="22"/>
          <w:szCs w:val="22"/>
        </w:rPr>
        <w:t xml:space="preserve"> pour résoudre notre problème de déséquilibre</w:t>
      </w:r>
      <w:r w:rsidR="008106FE">
        <w:rPr>
          <w:rFonts w:ascii="Perpetua" w:hAnsi="Perpetua" w:cstheme="minorHAnsi"/>
          <w:sz w:val="22"/>
          <w:szCs w:val="22"/>
        </w:rPr>
        <w:t xml:space="preserve"> (les solutions les plus communes et les plus faciles à mettre en place).</w:t>
      </w:r>
    </w:p>
    <w:p w14:paraId="55EC7416" w14:textId="77777777" w:rsidR="00D47163" w:rsidRPr="00C52BD9" w:rsidRDefault="00D47163" w:rsidP="00C15D2A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75BCC85B" w14:textId="668E6A30" w:rsidR="00C52BD9" w:rsidRPr="00D031F0" w:rsidRDefault="00C52BD9" w:rsidP="00D031F0">
      <w:pPr>
        <w:pStyle w:val="Paragraphedeliste"/>
        <w:numPr>
          <w:ilvl w:val="1"/>
          <w:numId w:val="19"/>
        </w:numPr>
        <w:jc w:val="both"/>
        <w:rPr>
          <w:rFonts w:ascii="Perpetua" w:hAnsi="Perpetua" w:cstheme="minorHAnsi"/>
          <w:i/>
          <w:iCs/>
        </w:rPr>
      </w:pPr>
      <w:r w:rsidRPr="00D031F0">
        <w:rPr>
          <w:rFonts w:ascii="Perpetua" w:hAnsi="Perpetua" w:cstheme="minorHAnsi"/>
          <w:i/>
          <w:iCs/>
        </w:rPr>
        <w:t>Entrainement du modèle</w:t>
      </w:r>
    </w:p>
    <w:p w14:paraId="2F16C87D" w14:textId="77777777" w:rsidR="00C52BD9" w:rsidRPr="00C52BD9" w:rsidRDefault="00C52BD9" w:rsidP="00C52BD9">
      <w:pPr>
        <w:rPr>
          <w:rFonts w:ascii="Perpetua" w:hAnsi="Perpetua" w:cstheme="minorHAnsi"/>
          <w:sz w:val="22"/>
          <w:szCs w:val="22"/>
        </w:rPr>
      </w:pPr>
    </w:p>
    <w:p w14:paraId="37F0B567" w14:textId="5077BD6B" w:rsidR="00991A81" w:rsidRDefault="00C52BD9" w:rsidP="00C52BD9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 xml:space="preserve">Une fois la </w:t>
      </w:r>
      <w:r w:rsidRPr="00C52BD9">
        <w:rPr>
          <w:rFonts w:ascii="Perpetua" w:hAnsi="Perpetua" w:cstheme="minorHAnsi"/>
          <w:b/>
          <w:bCs/>
          <w:sz w:val="22"/>
          <w:szCs w:val="22"/>
        </w:rPr>
        <w:t>problématique de déséquilibre résolue</w:t>
      </w:r>
      <w:r w:rsidRPr="00C52BD9">
        <w:rPr>
          <w:rFonts w:ascii="Perpetua" w:hAnsi="Perpetua" w:cstheme="minorHAnsi"/>
          <w:sz w:val="22"/>
          <w:szCs w:val="22"/>
        </w:rPr>
        <w:t xml:space="preserve">, nous avons </w:t>
      </w:r>
      <w:r w:rsidRPr="00C52BD9">
        <w:rPr>
          <w:rFonts w:ascii="Perpetua" w:hAnsi="Perpetua" w:cstheme="minorHAnsi"/>
          <w:b/>
          <w:bCs/>
          <w:sz w:val="22"/>
          <w:szCs w:val="22"/>
        </w:rPr>
        <w:t>testé différents modèles de classification</w:t>
      </w:r>
      <w:r w:rsidRPr="00C52BD9">
        <w:rPr>
          <w:rFonts w:ascii="Perpetua" w:hAnsi="Perpetua" w:cstheme="minorHAnsi"/>
          <w:sz w:val="22"/>
          <w:szCs w:val="22"/>
        </w:rPr>
        <w:t xml:space="preserve"> avec recherche d’hyperparamètres et cross validation</w:t>
      </w:r>
      <w:r w:rsidR="00A506BA">
        <w:rPr>
          <w:rFonts w:ascii="Perpetua" w:hAnsi="Perpetua" w:cstheme="minorHAnsi"/>
          <w:sz w:val="22"/>
          <w:szCs w:val="22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4099"/>
      </w:tblGrid>
      <w:tr w:rsidR="00EF6489" w14:paraId="0497094D" w14:textId="77777777" w:rsidTr="00EF6489">
        <w:trPr>
          <w:trHeight w:val="132"/>
        </w:trPr>
        <w:tc>
          <w:tcPr>
            <w:tcW w:w="9056" w:type="dxa"/>
            <w:gridSpan w:val="3"/>
            <w:shd w:val="clear" w:color="auto" w:fill="auto"/>
            <w:vAlign w:val="center"/>
          </w:tcPr>
          <w:p w14:paraId="2267D65A" w14:textId="2399DE6E" w:rsidR="00EF6489" w:rsidRPr="00A506BA" w:rsidRDefault="00EF6489" w:rsidP="00A506BA">
            <w:pPr>
              <w:jc w:val="center"/>
              <w:rPr>
                <w:rFonts w:ascii="Perpetua" w:hAnsi="Perpetua" w:cstheme="minorHAnsi"/>
                <w:b/>
                <w:bCs/>
                <w:sz w:val="22"/>
                <w:szCs w:val="22"/>
              </w:rPr>
            </w:pPr>
            <w:r>
              <w:rPr>
                <w:rFonts w:ascii="Perpetua" w:hAnsi="Perpetua" w:cstheme="minorHAnsi"/>
                <w:b/>
                <w:bCs/>
                <w:sz w:val="22"/>
                <w:szCs w:val="22"/>
              </w:rPr>
              <w:lastRenderedPageBreak/>
              <w:t>Figure 1 : les différents modèles et hyperparamètres testés</w:t>
            </w:r>
          </w:p>
        </w:tc>
      </w:tr>
      <w:tr w:rsidR="00A506BA" w14:paraId="2569D8C0" w14:textId="77777777" w:rsidTr="00EF6489">
        <w:trPr>
          <w:trHeight w:val="132"/>
        </w:trPr>
        <w:tc>
          <w:tcPr>
            <w:tcW w:w="2405" w:type="dxa"/>
            <w:shd w:val="clear" w:color="auto" w:fill="auto"/>
            <w:vAlign w:val="center"/>
          </w:tcPr>
          <w:p w14:paraId="783C4ECB" w14:textId="20A30BD8" w:rsidR="00A506BA" w:rsidRPr="00EF6489" w:rsidRDefault="00A506BA" w:rsidP="00A506BA">
            <w:pPr>
              <w:jc w:val="center"/>
              <w:rPr>
                <w:rFonts w:ascii="Perpetua" w:hAnsi="Perpetua" w:cstheme="minorHAnsi"/>
                <w:sz w:val="22"/>
                <w:szCs w:val="22"/>
              </w:rPr>
            </w:pPr>
            <w:r w:rsidRPr="00EF6489">
              <w:rPr>
                <w:rFonts w:ascii="Perpetua" w:hAnsi="Perpetua" w:cstheme="minorHAnsi"/>
                <w:sz w:val="22"/>
                <w:szCs w:val="22"/>
              </w:rPr>
              <w:t>Régression Logistique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CA7C552" w14:textId="1090792D" w:rsidR="00A506BA" w:rsidRPr="00EF6489" w:rsidRDefault="00A506BA" w:rsidP="00A506BA">
            <w:pPr>
              <w:jc w:val="center"/>
              <w:rPr>
                <w:rFonts w:ascii="Perpetua" w:hAnsi="Perpetua" w:cstheme="minorHAnsi"/>
                <w:sz w:val="22"/>
                <w:szCs w:val="22"/>
              </w:rPr>
            </w:pPr>
            <w:r w:rsidRPr="00EF6489">
              <w:rPr>
                <w:rFonts w:ascii="Perpetua" w:hAnsi="Perpetua" w:cstheme="minorHAnsi"/>
                <w:sz w:val="22"/>
                <w:szCs w:val="22"/>
              </w:rPr>
              <w:t>SVM</w:t>
            </w:r>
          </w:p>
        </w:tc>
        <w:tc>
          <w:tcPr>
            <w:tcW w:w="4099" w:type="dxa"/>
            <w:shd w:val="clear" w:color="auto" w:fill="auto"/>
            <w:vAlign w:val="center"/>
          </w:tcPr>
          <w:p w14:paraId="0B49B322" w14:textId="7FA32423" w:rsidR="00A506BA" w:rsidRPr="00EF6489" w:rsidRDefault="00A506BA" w:rsidP="00A506BA">
            <w:pPr>
              <w:jc w:val="center"/>
              <w:rPr>
                <w:rFonts w:ascii="Perpetua" w:hAnsi="Perpetua" w:cstheme="minorHAnsi"/>
                <w:sz w:val="22"/>
                <w:szCs w:val="22"/>
              </w:rPr>
            </w:pPr>
            <w:r w:rsidRPr="00EF6489">
              <w:rPr>
                <w:rFonts w:ascii="Perpetua" w:hAnsi="Perpetua" w:cstheme="minorHAnsi"/>
                <w:sz w:val="22"/>
                <w:szCs w:val="22"/>
              </w:rPr>
              <w:t>Forêt Aléatoire</w:t>
            </w:r>
          </w:p>
        </w:tc>
      </w:tr>
      <w:tr w:rsidR="00A506BA" w:rsidRPr="00A506BA" w14:paraId="6FAF2FED" w14:textId="77777777" w:rsidTr="00A506BA">
        <w:tc>
          <w:tcPr>
            <w:tcW w:w="2405" w:type="dxa"/>
            <w:vAlign w:val="center"/>
          </w:tcPr>
          <w:p w14:paraId="59B91BB8" w14:textId="77777777" w:rsidR="00A506BA" w:rsidRPr="00A506BA" w:rsidRDefault="00A506BA" w:rsidP="00A506BA">
            <w:pPr>
              <w:pStyle w:val="Paragraphedeliste"/>
              <w:numPr>
                <w:ilvl w:val="0"/>
                <w:numId w:val="20"/>
              </w:numPr>
              <w:rPr>
                <w:rFonts w:ascii="Perpetua" w:hAnsi="Perpetua" w:cstheme="minorHAnsi"/>
                <w:sz w:val="22"/>
                <w:szCs w:val="22"/>
                <w:lang w:val="en-US"/>
              </w:rPr>
            </w:pPr>
            <w:r w:rsidRPr="00A506BA">
              <w:rPr>
                <w:rFonts w:ascii="Perpetua" w:hAnsi="Perpetua" w:cstheme="minorHAnsi"/>
                <w:sz w:val="22"/>
                <w:szCs w:val="22"/>
                <w:lang w:val="en-US"/>
              </w:rPr>
              <w:t>C</w:t>
            </w:r>
          </w:p>
          <w:p w14:paraId="2D69553C" w14:textId="77777777" w:rsidR="00A506BA" w:rsidRPr="00A506BA" w:rsidRDefault="00A506BA" w:rsidP="00A506BA">
            <w:pPr>
              <w:pStyle w:val="Paragraphedeliste"/>
              <w:numPr>
                <w:ilvl w:val="0"/>
                <w:numId w:val="20"/>
              </w:numPr>
              <w:rPr>
                <w:rFonts w:ascii="Perpetua" w:hAnsi="Perpetua" w:cstheme="minorHAnsi"/>
                <w:sz w:val="22"/>
                <w:szCs w:val="22"/>
                <w:lang w:val="en-US"/>
              </w:rPr>
            </w:pPr>
            <w:r w:rsidRPr="00A506BA">
              <w:rPr>
                <w:rFonts w:ascii="Perpetua" w:hAnsi="Perpetua" w:cstheme="minorHAnsi"/>
                <w:sz w:val="22"/>
                <w:szCs w:val="22"/>
                <w:lang w:val="en-US"/>
              </w:rPr>
              <w:t>Solver</w:t>
            </w:r>
          </w:p>
          <w:p w14:paraId="3CF7AE25" w14:textId="77777777" w:rsidR="00A506BA" w:rsidRPr="00A506BA" w:rsidRDefault="00A506BA" w:rsidP="00A506BA">
            <w:pPr>
              <w:pStyle w:val="Paragraphedeliste"/>
              <w:numPr>
                <w:ilvl w:val="0"/>
                <w:numId w:val="20"/>
              </w:numPr>
              <w:rPr>
                <w:rFonts w:ascii="Perpetua" w:hAnsi="Perpetua" w:cstheme="minorHAnsi"/>
                <w:sz w:val="22"/>
                <w:szCs w:val="22"/>
                <w:lang w:val="en-US"/>
              </w:rPr>
            </w:pPr>
            <w:r w:rsidRPr="00A506BA">
              <w:rPr>
                <w:rFonts w:ascii="Perpetua" w:hAnsi="Perpetua" w:cstheme="minorHAnsi"/>
                <w:sz w:val="22"/>
                <w:szCs w:val="22"/>
                <w:lang w:val="en-US"/>
              </w:rPr>
              <w:t>Class Weight</w:t>
            </w:r>
          </w:p>
          <w:p w14:paraId="68ACF678" w14:textId="04E0A8FF" w:rsidR="00A506BA" w:rsidRPr="00A506BA" w:rsidRDefault="00A506BA" w:rsidP="00A506BA">
            <w:pPr>
              <w:pStyle w:val="Paragraphedeliste"/>
              <w:numPr>
                <w:ilvl w:val="0"/>
                <w:numId w:val="20"/>
              </w:numPr>
              <w:rPr>
                <w:rFonts w:ascii="Perpetua" w:hAnsi="Perpetua" w:cstheme="minorHAnsi"/>
                <w:sz w:val="22"/>
                <w:szCs w:val="22"/>
                <w:lang w:val="en-US"/>
              </w:rPr>
            </w:pPr>
            <w:r w:rsidRPr="00A506BA">
              <w:rPr>
                <w:rFonts w:ascii="Perpetua" w:hAnsi="Perpetua" w:cstheme="minorHAnsi"/>
                <w:sz w:val="22"/>
                <w:szCs w:val="22"/>
                <w:lang w:val="en-US"/>
              </w:rPr>
              <w:t>Penalty</w:t>
            </w:r>
          </w:p>
        </w:tc>
        <w:tc>
          <w:tcPr>
            <w:tcW w:w="2552" w:type="dxa"/>
            <w:vAlign w:val="center"/>
          </w:tcPr>
          <w:p w14:paraId="12571AFD" w14:textId="77777777" w:rsidR="00A506BA" w:rsidRPr="00A506BA" w:rsidRDefault="00A506BA" w:rsidP="00A506BA">
            <w:pPr>
              <w:pStyle w:val="Paragraphedeliste"/>
              <w:numPr>
                <w:ilvl w:val="0"/>
                <w:numId w:val="20"/>
              </w:numPr>
              <w:rPr>
                <w:rFonts w:ascii="Perpetua" w:hAnsi="Perpetua" w:cstheme="minorHAnsi"/>
                <w:sz w:val="22"/>
                <w:szCs w:val="22"/>
                <w:lang w:val="en-US"/>
              </w:rPr>
            </w:pPr>
            <w:r w:rsidRPr="00A506BA">
              <w:rPr>
                <w:rFonts w:ascii="Perpetua" w:hAnsi="Perpetua" w:cstheme="minorHAnsi"/>
                <w:sz w:val="22"/>
                <w:szCs w:val="22"/>
                <w:lang w:val="en-US"/>
              </w:rPr>
              <w:t>C</w:t>
            </w:r>
          </w:p>
          <w:p w14:paraId="32B30A24" w14:textId="77777777" w:rsidR="00A506BA" w:rsidRPr="00A506BA" w:rsidRDefault="00A506BA" w:rsidP="00A506BA">
            <w:pPr>
              <w:pStyle w:val="Paragraphedeliste"/>
              <w:numPr>
                <w:ilvl w:val="0"/>
                <w:numId w:val="20"/>
              </w:numPr>
              <w:rPr>
                <w:rFonts w:ascii="Perpetua" w:hAnsi="Perpetua" w:cstheme="minorHAnsi"/>
                <w:sz w:val="22"/>
                <w:szCs w:val="22"/>
                <w:lang w:val="en-US"/>
              </w:rPr>
            </w:pPr>
            <w:r w:rsidRPr="00A506BA">
              <w:rPr>
                <w:rFonts w:ascii="Perpetua" w:hAnsi="Perpetua" w:cstheme="minorHAnsi"/>
                <w:sz w:val="22"/>
                <w:szCs w:val="22"/>
                <w:lang w:val="en-US"/>
              </w:rPr>
              <w:t>Gamma</w:t>
            </w:r>
          </w:p>
          <w:p w14:paraId="1998E3B1" w14:textId="77777777" w:rsidR="00A506BA" w:rsidRPr="00A506BA" w:rsidRDefault="00A506BA" w:rsidP="00A506BA">
            <w:pPr>
              <w:pStyle w:val="Paragraphedeliste"/>
              <w:numPr>
                <w:ilvl w:val="0"/>
                <w:numId w:val="20"/>
              </w:numPr>
              <w:rPr>
                <w:rFonts w:ascii="Perpetua" w:hAnsi="Perpetua" w:cstheme="minorHAnsi"/>
                <w:sz w:val="22"/>
                <w:szCs w:val="22"/>
                <w:lang w:val="en-US"/>
              </w:rPr>
            </w:pPr>
            <w:r w:rsidRPr="00A506BA">
              <w:rPr>
                <w:rFonts w:ascii="Perpetua" w:hAnsi="Perpetua" w:cstheme="minorHAnsi"/>
                <w:sz w:val="22"/>
                <w:szCs w:val="22"/>
                <w:lang w:val="en-US"/>
              </w:rPr>
              <w:t>Class_weight</w:t>
            </w:r>
          </w:p>
          <w:p w14:paraId="4E7846B0" w14:textId="1963C443" w:rsidR="00A506BA" w:rsidRPr="00A506BA" w:rsidRDefault="00A506BA" w:rsidP="00A506BA">
            <w:pPr>
              <w:pStyle w:val="Paragraphedeliste"/>
              <w:numPr>
                <w:ilvl w:val="0"/>
                <w:numId w:val="20"/>
              </w:numPr>
              <w:rPr>
                <w:rFonts w:ascii="Perpetua" w:hAnsi="Perpetua" w:cstheme="minorHAnsi"/>
                <w:sz w:val="22"/>
                <w:szCs w:val="22"/>
                <w:lang w:val="en-US"/>
              </w:rPr>
            </w:pPr>
            <w:r w:rsidRPr="00A506BA">
              <w:rPr>
                <w:rFonts w:ascii="Perpetua" w:hAnsi="Perpetua" w:cstheme="minorHAnsi"/>
                <w:sz w:val="22"/>
                <w:szCs w:val="22"/>
                <w:lang w:val="en-US"/>
              </w:rPr>
              <w:t>Kernel</w:t>
            </w:r>
          </w:p>
        </w:tc>
        <w:tc>
          <w:tcPr>
            <w:tcW w:w="4099" w:type="dxa"/>
            <w:vAlign w:val="center"/>
          </w:tcPr>
          <w:p w14:paraId="587032C7" w14:textId="77777777" w:rsidR="00A506BA" w:rsidRPr="00A506BA" w:rsidRDefault="00A506BA" w:rsidP="00A506BA">
            <w:pPr>
              <w:pStyle w:val="Paragraphedeliste"/>
              <w:numPr>
                <w:ilvl w:val="0"/>
                <w:numId w:val="20"/>
              </w:numPr>
              <w:rPr>
                <w:rFonts w:ascii="Perpetua" w:hAnsi="Perpetua" w:cstheme="minorHAnsi"/>
                <w:sz w:val="22"/>
                <w:szCs w:val="22"/>
                <w:lang w:val="en-US"/>
              </w:rPr>
            </w:pPr>
            <w:r w:rsidRPr="00A506BA">
              <w:rPr>
                <w:rFonts w:ascii="Perpetua" w:hAnsi="Perpetua" w:cstheme="minorHAnsi"/>
                <w:sz w:val="22"/>
                <w:szCs w:val="22"/>
                <w:lang w:val="en-US"/>
              </w:rPr>
              <w:t>n_estimators = 1000</w:t>
            </w:r>
          </w:p>
          <w:p w14:paraId="6358E258" w14:textId="77777777" w:rsidR="00A506BA" w:rsidRPr="00A506BA" w:rsidRDefault="00A506BA" w:rsidP="00A506BA">
            <w:pPr>
              <w:pStyle w:val="Paragraphedeliste"/>
              <w:numPr>
                <w:ilvl w:val="0"/>
                <w:numId w:val="20"/>
              </w:numPr>
              <w:rPr>
                <w:rFonts w:ascii="Perpetua" w:hAnsi="Perpetua" w:cstheme="minorHAnsi"/>
                <w:sz w:val="22"/>
                <w:szCs w:val="22"/>
                <w:lang w:val="en-US"/>
              </w:rPr>
            </w:pPr>
            <w:r w:rsidRPr="00A506BA">
              <w:rPr>
                <w:rFonts w:ascii="Perpetua" w:hAnsi="Perpetua" w:cstheme="minorHAnsi"/>
                <w:sz w:val="22"/>
                <w:szCs w:val="22"/>
                <w:lang w:val="en-US"/>
              </w:rPr>
              <w:t>Class_weight = ‘balanced’</w:t>
            </w:r>
          </w:p>
          <w:p w14:paraId="63F032F1" w14:textId="77777777" w:rsidR="00A506BA" w:rsidRPr="00A506BA" w:rsidRDefault="00A506BA" w:rsidP="00A506BA">
            <w:pPr>
              <w:pStyle w:val="Paragraphedeliste"/>
              <w:numPr>
                <w:ilvl w:val="0"/>
                <w:numId w:val="20"/>
              </w:numPr>
              <w:rPr>
                <w:rFonts w:ascii="Perpetua" w:hAnsi="Perpetua" w:cstheme="minorHAnsi"/>
                <w:sz w:val="22"/>
                <w:szCs w:val="22"/>
                <w:lang w:val="en-US"/>
              </w:rPr>
            </w:pPr>
            <w:r w:rsidRPr="00A506BA">
              <w:rPr>
                <w:rFonts w:ascii="Perpetua" w:hAnsi="Perpetua" w:cstheme="minorHAnsi"/>
                <w:sz w:val="22"/>
                <w:szCs w:val="22"/>
                <w:lang w:val="en-US"/>
              </w:rPr>
              <w:t>Max_depth = 15</w:t>
            </w:r>
          </w:p>
          <w:p w14:paraId="773CB9C2" w14:textId="10DF33C0" w:rsidR="00A506BA" w:rsidRPr="00A506BA" w:rsidRDefault="00A506BA" w:rsidP="00A506BA">
            <w:pPr>
              <w:pStyle w:val="Paragraphedeliste"/>
              <w:numPr>
                <w:ilvl w:val="0"/>
                <w:numId w:val="20"/>
              </w:numPr>
              <w:rPr>
                <w:rFonts w:ascii="Perpetua" w:hAnsi="Perpetua" w:cstheme="minorHAnsi"/>
                <w:sz w:val="22"/>
                <w:szCs w:val="22"/>
                <w:lang w:val="en-US"/>
              </w:rPr>
            </w:pPr>
            <w:r w:rsidRPr="00A506BA">
              <w:rPr>
                <w:rFonts w:ascii="Perpetua" w:hAnsi="Perpetua" w:cstheme="minorHAnsi"/>
                <w:sz w:val="22"/>
                <w:szCs w:val="22"/>
                <w:lang w:val="en-US"/>
              </w:rPr>
              <w:t>Bootstrap = ‘True’</w:t>
            </w:r>
          </w:p>
        </w:tc>
      </w:tr>
    </w:tbl>
    <w:p w14:paraId="53FE2AAE" w14:textId="797BC1D1" w:rsidR="00A506BA" w:rsidRPr="00A506BA" w:rsidRDefault="00A506BA" w:rsidP="00C52BD9">
      <w:pPr>
        <w:spacing w:line="360" w:lineRule="auto"/>
        <w:jc w:val="both"/>
        <w:rPr>
          <w:rFonts w:ascii="Perpetua" w:hAnsi="Perpetua" w:cstheme="minorHAnsi"/>
          <w:sz w:val="22"/>
          <w:szCs w:val="22"/>
          <w:lang w:val="en-US"/>
        </w:rPr>
      </w:pPr>
    </w:p>
    <w:p w14:paraId="46C0670E" w14:textId="768E92D9" w:rsidR="00C52BD9" w:rsidRDefault="00C52BD9" w:rsidP="00C52BD9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 xml:space="preserve">Le choix du meilleur modèle s’est ensuite basé sur le modèle avec le </w:t>
      </w:r>
      <w:r w:rsidRPr="00A506BA">
        <w:rPr>
          <w:rFonts w:ascii="Perpetua" w:hAnsi="Perpetua" w:cstheme="minorHAnsi"/>
          <w:b/>
          <w:bCs/>
          <w:sz w:val="22"/>
          <w:szCs w:val="22"/>
        </w:rPr>
        <w:t>meilleur score sur le jeu de test</w:t>
      </w:r>
      <w:r w:rsidR="00A506BA">
        <w:rPr>
          <w:rFonts w:ascii="Perpetua" w:hAnsi="Perpetua" w:cstheme="minorHAnsi"/>
          <w:sz w:val="22"/>
          <w:szCs w:val="22"/>
        </w:rPr>
        <w:t>.</w:t>
      </w:r>
    </w:p>
    <w:p w14:paraId="26DEACD8" w14:textId="77777777" w:rsidR="00D1112E" w:rsidRPr="00C52BD9" w:rsidRDefault="00D1112E" w:rsidP="00C52BD9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698B3129" w14:textId="57C5F9A3" w:rsidR="00C52BD9" w:rsidRPr="00D031F0" w:rsidRDefault="00C52BD9" w:rsidP="00D031F0">
      <w:pPr>
        <w:pStyle w:val="Titre2"/>
        <w:numPr>
          <w:ilvl w:val="0"/>
          <w:numId w:val="19"/>
        </w:numPr>
        <w:rPr>
          <w:rFonts w:ascii="Perpetua" w:hAnsi="Perpetua"/>
          <w:i/>
          <w:iCs/>
          <w:color w:val="auto"/>
          <w:sz w:val="28"/>
          <w:szCs w:val="28"/>
        </w:rPr>
      </w:pPr>
      <w:r w:rsidRPr="00D031F0">
        <w:rPr>
          <w:rFonts w:ascii="Perpetua" w:hAnsi="Perpetua"/>
          <w:i/>
          <w:iCs/>
          <w:color w:val="auto"/>
          <w:sz w:val="28"/>
          <w:szCs w:val="28"/>
        </w:rPr>
        <w:t>Fonction coût métier</w:t>
      </w:r>
      <w:r w:rsidR="008106FE">
        <w:rPr>
          <w:rFonts w:ascii="Perpetua" w:hAnsi="Perpetua"/>
          <w:i/>
          <w:iCs/>
          <w:color w:val="auto"/>
          <w:sz w:val="28"/>
          <w:szCs w:val="28"/>
        </w:rPr>
        <w:t xml:space="preserve">, </w:t>
      </w:r>
      <w:r w:rsidRPr="00D031F0">
        <w:rPr>
          <w:rFonts w:ascii="Perpetua" w:hAnsi="Perpetua"/>
          <w:i/>
          <w:iCs/>
          <w:color w:val="auto"/>
          <w:sz w:val="28"/>
          <w:szCs w:val="28"/>
        </w:rPr>
        <w:t>métrique d'évaluation</w:t>
      </w:r>
      <w:r w:rsidR="008106FE">
        <w:rPr>
          <w:rFonts w:ascii="Perpetua" w:hAnsi="Perpetua"/>
          <w:i/>
          <w:iCs/>
          <w:color w:val="auto"/>
          <w:sz w:val="28"/>
          <w:szCs w:val="28"/>
        </w:rPr>
        <w:t xml:space="preserve"> et </w:t>
      </w:r>
      <w:r w:rsidR="008106FE" w:rsidRPr="00D031F0">
        <w:rPr>
          <w:rFonts w:ascii="Perpetua" w:hAnsi="Perpetua"/>
          <w:i/>
          <w:iCs/>
          <w:color w:val="auto"/>
          <w:sz w:val="28"/>
          <w:szCs w:val="28"/>
        </w:rPr>
        <w:t>algorithme d'optimisation</w:t>
      </w:r>
    </w:p>
    <w:p w14:paraId="1A3E77EB" w14:textId="6F4DEDDB" w:rsidR="00C52BD9" w:rsidRPr="0044580F" w:rsidRDefault="00C52BD9" w:rsidP="00C52BD9">
      <w:pPr>
        <w:spacing w:line="360" w:lineRule="auto"/>
        <w:jc w:val="both"/>
        <w:rPr>
          <w:rFonts w:ascii="Perpetua" w:hAnsi="Perpetua" w:cstheme="minorHAnsi"/>
        </w:rPr>
      </w:pPr>
    </w:p>
    <w:p w14:paraId="0AAF1FD2" w14:textId="5471D4A5" w:rsidR="00F4280E" w:rsidRPr="00D031F0" w:rsidRDefault="00D47163" w:rsidP="00D031F0">
      <w:pPr>
        <w:pStyle w:val="Titre3"/>
        <w:numPr>
          <w:ilvl w:val="1"/>
          <w:numId w:val="19"/>
        </w:numPr>
        <w:rPr>
          <w:rFonts w:ascii="Perpetua" w:hAnsi="Perpetua"/>
          <w:i/>
          <w:iCs/>
          <w:color w:val="auto"/>
        </w:rPr>
      </w:pPr>
      <w:r w:rsidRPr="00D031F0">
        <w:rPr>
          <w:rFonts w:ascii="Perpetua" w:hAnsi="Perpetua"/>
          <w:i/>
          <w:iCs/>
          <w:color w:val="auto"/>
        </w:rPr>
        <w:t>Fonction coût métier</w:t>
      </w:r>
      <w:r w:rsidR="00F4280E" w:rsidRPr="00D031F0">
        <w:rPr>
          <w:rFonts w:ascii="Perpetua" w:hAnsi="Perpetua"/>
          <w:i/>
          <w:iCs/>
          <w:color w:val="auto"/>
        </w:rPr>
        <w:t xml:space="preserve"> &amp; métrique d’évaluation</w:t>
      </w:r>
    </w:p>
    <w:p w14:paraId="13DD5B4C" w14:textId="77777777" w:rsidR="00F4280E" w:rsidRDefault="00F4280E" w:rsidP="00F4280E">
      <w:pPr>
        <w:jc w:val="both"/>
        <w:rPr>
          <w:rFonts w:ascii="Perpetua" w:hAnsi="Perpetua" w:cstheme="minorHAnsi"/>
          <w:sz w:val="22"/>
          <w:szCs w:val="22"/>
        </w:rPr>
      </w:pPr>
    </w:p>
    <w:p w14:paraId="31227621" w14:textId="38A8FA8B" w:rsidR="00F4280E" w:rsidRDefault="00F4280E" w:rsidP="00F4280E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F4280E">
        <w:rPr>
          <w:rFonts w:ascii="Perpetua" w:hAnsi="Perpetua" w:cstheme="minorHAnsi"/>
          <w:sz w:val="22"/>
          <w:szCs w:val="22"/>
        </w:rPr>
        <w:t xml:space="preserve">Rappelons en préambule que </w:t>
      </w:r>
      <w:r w:rsidRPr="00C933F4">
        <w:rPr>
          <w:rFonts w:ascii="Perpetua" w:hAnsi="Perpetua" w:cstheme="minorHAnsi"/>
          <w:b/>
          <w:bCs/>
          <w:sz w:val="22"/>
          <w:szCs w:val="22"/>
        </w:rPr>
        <w:t>notre client est une banque</w:t>
      </w:r>
      <w:r>
        <w:rPr>
          <w:rFonts w:ascii="Perpetua" w:hAnsi="Perpetua" w:cstheme="minorHAnsi"/>
          <w:sz w:val="22"/>
          <w:szCs w:val="22"/>
        </w:rPr>
        <w:t xml:space="preserve"> et qu’elle cherche donc à :</w:t>
      </w:r>
    </w:p>
    <w:p w14:paraId="75740898" w14:textId="57E12171" w:rsidR="00C933F4" w:rsidRPr="00C933F4" w:rsidRDefault="00F4280E" w:rsidP="00F4280E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F4280E">
        <w:rPr>
          <w:rFonts w:ascii="Perpetua" w:hAnsi="Perpetua" w:cstheme="minorHAnsi"/>
          <w:sz w:val="22"/>
          <w:szCs w:val="22"/>
        </w:rPr>
        <w:t>Avan</w:t>
      </w:r>
      <w:r>
        <w:rPr>
          <w:rFonts w:ascii="Perpetua" w:hAnsi="Perpetua" w:cstheme="minorHAnsi"/>
          <w:sz w:val="22"/>
          <w:szCs w:val="22"/>
        </w:rPr>
        <w:t xml:space="preserve">t tout, </w:t>
      </w:r>
      <w:r w:rsidRPr="00F4280E">
        <w:rPr>
          <w:rFonts w:ascii="Perpetua" w:hAnsi="Perpetua" w:cstheme="minorHAnsi"/>
          <w:b/>
          <w:bCs/>
          <w:sz w:val="22"/>
          <w:szCs w:val="22"/>
        </w:rPr>
        <w:t>repérer les clients qui ne rembourseraient pas leur prêt alors qu’on avait pourtant prédit qu’ils seraient en mesure de le rembourser</w:t>
      </w:r>
    </w:p>
    <w:p w14:paraId="45A06942" w14:textId="4F12484F" w:rsidR="00F4280E" w:rsidRDefault="00C933F4" w:rsidP="00C933F4">
      <w:pPr>
        <w:pStyle w:val="Paragraphedeliste"/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933F4">
        <w:rPr>
          <w:rFonts w:ascii="Perpetua" w:hAnsi="Perpetua" w:cstheme="minorHAnsi"/>
          <w:i/>
          <w:iCs/>
          <w:sz w:val="22"/>
          <w:szCs w:val="22"/>
        </w:rPr>
        <w:sym w:font="Wingdings" w:char="F0E0"/>
      </w:r>
      <w:r>
        <w:rPr>
          <w:rFonts w:ascii="Perpetua" w:hAnsi="Perpetua" w:cstheme="minorHAnsi"/>
          <w:i/>
          <w:iCs/>
          <w:sz w:val="22"/>
          <w:szCs w:val="22"/>
        </w:rPr>
        <w:t xml:space="preserve">  </w:t>
      </w:r>
      <w:r w:rsidRPr="00C933F4">
        <w:rPr>
          <w:rFonts w:ascii="Perpetua" w:hAnsi="Perpetua" w:cstheme="minorHAnsi"/>
          <w:i/>
          <w:iCs/>
          <w:sz w:val="22"/>
          <w:szCs w:val="22"/>
        </w:rPr>
        <w:t xml:space="preserve">On cherche </w:t>
      </w:r>
      <w:r>
        <w:rPr>
          <w:rFonts w:ascii="Perpetua" w:hAnsi="Perpetua" w:cstheme="minorHAnsi"/>
          <w:i/>
          <w:iCs/>
          <w:sz w:val="22"/>
          <w:szCs w:val="22"/>
        </w:rPr>
        <w:t>à</w:t>
      </w:r>
      <w:r w:rsidRPr="00C933F4">
        <w:rPr>
          <w:rFonts w:ascii="Perpetua" w:hAnsi="Perpetua" w:cstheme="minorHAnsi"/>
          <w:i/>
          <w:iCs/>
          <w:sz w:val="22"/>
          <w:szCs w:val="22"/>
        </w:rPr>
        <w:t xml:space="preserve"> minimiser l</w:t>
      </w:r>
      <w:r>
        <w:rPr>
          <w:rFonts w:ascii="Perpetua" w:hAnsi="Perpetua" w:cstheme="minorHAnsi"/>
          <w:i/>
          <w:iCs/>
          <w:sz w:val="22"/>
          <w:szCs w:val="22"/>
        </w:rPr>
        <w:t xml:space="preserve">a part de </w:t>
      </w:r>
      <w:r w:rsidRPr="00C933F4">
        <w:rPr>
          <w:rFonts w:ascii="Perpetua" w:hAnsi="Perpetua" w:cstheme="minorHAnsi"/>
          <w:i/>
          <w:iCs/>
          <w:sz w:val="22"/>
          <w:szCs w:val="22"/>
        </w:rPr>
        <w:t>faux négatifs</w:t>
      </w:r>
      <w:r>
        <w:rPr>
          <w:rFonts w:ascii="Perpetua" w:hAnsi="Perpetua" w:cstheme="minorHAnsi"/>
          <w:i/>
          <w:iCs/>
          <w:sz w:val="22"/>
          <w:szCs w:val="22"/>
        </w:rPr>
        <w:t xml:space="preserve"> </w:t>
      </w:r>
      <w:r w:rsidRPr="00C933F4">
        <w:rPr>
          <w:rFonts w:ascii="Perpetua" w:hAnsi="Perpetua" w:cstheme="minorHAnsi"/>
          <w:i/>
          <w:iCs/>
          <w:sz w:val="22"/>
          <w:szCs w:val="22"/>
        </w:rPr>
        <w:t xml:space="preserve">et </w:t>
      </w:r>
      <w:r>
        <w:rPr>
          <w:rFonts w:ascii="Perpetua" w:hAnsi="Perpetua" w:cstheme="minorHAnsi"/>
          <w:i/>
          <w:iCs/>
          <w:sz w:val="22"/>
          <w:szCs w:val="22"/>
        </w:rPr>
        <w:t xml:space="preserve">donc à </w:t>
      </w:r>
      <w:r w:rsidRPr="00C933F4">
        <w:rPr>
          <w:rFonts w:ascii="Perpetua" w:hAnsi="Perpetua" w:cstheme="minorHAnsi"/>
          <w:i/>
          <w:iCs/>
          <w:sz w:val="22"/>
          <w:szCs w:val="22"/>
        </w:rPr>
        <w:t>maximiser le pourcentage de vrais positifs</w:t>
      </w:r>
      <w:r>
        <w:rPr>
          <w:rFonts w:ascii="Perpetua" w:hAnsi="Perpetua" w:cstheme="minorHAnsi"/>
          <w:i/>
          <w:iCs/>
          <w:sz w:val="22"/>
          <w:szCs w:val="22"/>
        </w:rPr>
        <w:t xml:space="preserve"> (</w:t>
      </w:r>
      <w:r w:rsidRPr="00C933F4">
        <w:rPr>
          <w:rFonts w:ascii="Perpetua" w:hAnsi="Perpetua" w:cstheme="minorHAnsi"/>
          <w:b/>
          <w:bCs/>
          <w:i/>
          <w:iCs/>
          <w:sz w:val="22"/>
          <w:szCs w:val="22"/>
        </w:rPr>
        <w:t>maximiser le recall</w:t>
      </w:r>
      <w:r>
        <w:rPr>
          <w:rFonts w:ascii="Perpetua" w:hAnsi="Perpetua" w:cstheme="minorHAnsi"/>
          <w:i/>
          <w:iCs/>
          <w:sz w:val="22"/>
          <w:szCs w:val="22"/>
        </w:rPr>
        <w:t>)</w:t>
      </w:r>
    </w:p>
    <w:p w14:paraId="6808D033" w14:textId="62C16EB8" w:rsidR="00C933F4" w:rsidRPr="00C933F4" w:rsidRDefault="00F4280E" w:rsidP="00C933F4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 xml:space="preserve">Ensuite, </w:t>
      </w:r>
      <w:r w:rsidRPr="00F4280E">
        <w:rPr>
          <w:rFonts w:ascii="Perpetua" w:hAnsi="Perpetua" w:cstheme="minorHAnsi"/>
          <w:b/>
          <w:bCs/>
          <w:sz w:val="22"/>
          <w:szCs w:val="22"/>
        </w:rPr>
        <w:t>repérer les clients détectés comme ne pouvant pas rembourser leur prêt alors qu’ils auraient été en mesure de le faire</w:t>
      </w:r>
    </w:p>
    <w:p w14:paraId="31C184DA" w14:textId="3D981BCA" w:rsidR="00C933F4" w:rsidRPr="00C933F4" w:rsidRDefault="00C933F4" w:rsidP="00C933F4">
      <w:pPr>
        <w:pStyle w:val="Paragraphedeliste"/>
        <w:spacing w:line="360" w:lineRule="auto"/>
        <w:jc w:val="both"/>
        <w:rPr>
          <w:rFonts w:ascii="Perpetua" w:hAnsi="Perpetua" w:cstheme="minorHAnsi"/>
          <w:i/>
          <w:iCs/>
          <w:sz w:val="22"/>
          <w:szCs w:val="22"/>
        </w:rPr>
      </w:pPr>
      <w:r w:rsidRPr="00C933F4">
        <w:rPr>
          <w:rFonts w:ascii="Perpetua" w:hAnsi="Perpetua" w:cstheme="minorHAnsi"/>
          <w:i/>
          <w:iCs/>
          <w:sz w:val="22"/>
          <w:szCs w:val="22"/>
        </w:rPr>
        <w:sym w:font="Wingdings" w:char="F0E0"/>
      </w:r>
      <w:r w:rsidRPr="00C933F4">
        <w:rPr>
          <w:rFonts w:ascii="Perpetua" w:hAnsi="Perpetua" w:cstheme="minorHAnsi"/>
          <w:i/>
          <w:iCs/>
          <w:sz w:val="22"/>
          <w:szCs w:val="22"/>
        </w:rPr>
        <w:t xml:space="preserve"> On cherche à minimiser la part de faux positifs (</w:t>
      </w:r>
      <w:r w:rsidRPr="00C933F4">
        <w:rPr>
          <w:rFonts w:ascii="Perpetua" w:hAnsi="Perpetua" w:cstheme="minorHAnsi"/>
          <w:b/>
          <w:bCs/>
          <w:i/>
          <w:iCs/>
          <w:sz w:val="22"/>
          <w:szCs w:val="22"/>
        </w:rPr>
        <w:t>maximiser la précision</w:t>
      </w:r>
      <w:r w:rsidRPr="00C933F4">
        <w:rPr>
          <w:rFonts w:ascii="Perpetua" w:hAnsi="Perpetua" w:cstheme="minorHAnsi"/>
          <w:i/>
          <w:iCs/>
          <w:sz w:val="22"/>
          <w:szCs w:val="22"/>
        </w:rPr>
        <w:t>)</w:t>
      </w:r>
    </w:p>
    <w:p w14:paraId="5CCC4BC2" w14:textId="6CAA77C3" w:rsidR="00C933F4" w:rsidRPr="00C933F4" w:rsidRDefault="00C933F4" w:rsidP="00C933F4">
      <w:pPr>
        <w:pStyle w:val="Paragraphedeliste"/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3C24248B" w14:textId="20295BDC" w:rsidR="00C933F4" w:rsidRDefault="00C933F4" w:rsidP="00F4280E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933F4">
        <w:rPr>
          <w:rFonts w:ascii="Perpetua" w:hAnsi="Perpetua" w:cstheme="minorHAnsi"/>
          <w:b/>
          <w:bCs/>
          <w:sz w:val="22"/>
          <w:szCs w:val="22"/>
        </w:rPr>
        <w:t>Afin de répondre à notre problématique métier, le recall reste plus important que la precision</w:t>
      </w:r>
      <w:r>
        <w:rPr>
          <w:rFonts w:ascii="Perpetua" w:hAnsi="Perpetua" w:cstheme="minorHAnsi"/>
          <w:sz w:val="22"/>
          <w:szCs w:val="22"/>
        </w:rPr>
        <w:t>, car on préférera limiter la perte financière plutôt que limiter la perte potentielle de clients. On cherche donc un</w:t>
      </w:r>
      <w:r w:rsidR="002B4285">
        <w:rPr>
          <w:rFonts w:ascii="Perpetua" w:hAnsi="Perpetua" w:cstheme="minorHAnsi"/>
          <w:sz w:val="22"/>
          <w:szCs w:val="22"/>
        </w:rPr>
        <w:t xml:space="preserve"> compromis entre recall et précision, et on cherchera pour ce faire à </w:t>
      </w:r>
      <w:r w:rsidR="002B4285" w:rsidRPr="002B4285">
        <w:rPr>
          <w:rFonts w:ascii="Perpetua" w:hAnsi="Perpetua" w:cstheme="minorHAnsi"/>
          <w:b/>
          <w:bCs/>
          <w:sz w:val="22"/>
          <w:szCs w:val="22"/>
        </w:rPr>
        <w:t>maximiser le F Beta Score</w:t>
      </w:r>
      <w:r w:rsidR="002B4285">
        <w:rPr>
          <w:rFonts w:ascii="Perpetua" w:hAnsi="Perpetua" w:cstheme="minorHAnsi"/>
          <w:sz w:val="22"/>
          <w:szCs w:val="22"/>
        </w:rPr>
        <w:t xml:space="preserve"> (avec </w:t>
      </w:r>
      <w:r w:rsidR="002B4285" w:rsidRPr="002B4285">
        <w:rPr>
          <w:rFonts w:ascii="Perpetua" w:hAnsi="Perpetua" w:cstheme="minorHAnsi"/>
          <w:b/>
          <w:bCs/>
          <w:sz w:val="22"/>
          <w:szCs w:val="22"/>
        </w:rPr>
        <w:t xml:space="preserve">Beta </w:t>
      </w:r>
      <w:r w:rsidR="002B4285">
        <w:rPr>
          <w:rFonts w:ascii="Perpetua" w:hAnsi="Perpetua" w:cstheme="minorHAnsi"/>
          <w:sz w:val="22"/>
          <w:szCs w:val="22"/>
        </w:rPr>
        <w:t xml:space="preserve">le </w:t>
      </w:r>
      <w:r w:rsidR="002B4285" w:rsidRPr="002B4285">
        <w:rPr>
          <w:rFonts w:ascii="Perpetua" w:hAnsi="Perpetua" w:cstheme="minorHAnsi"/>
          <w:b/>
          <w:bCs/>
          <w:sz w:val="22"/>
          <w:szCs w:val="22"/>
        </w:rPr>
        <w:t>coefficient d’importance relative du recall par rapport à la precision</w:t>
      </w:r>
      <w:r w:rsidR="002B4285">
        <w:rPr>
          <w:rFonts w:ascii="Perpetua" w:hAnsi="Perpetua" w:cstheme="minorHAnsi"/>
          <w:sz w:val="22"/>
          <w:szCs w:val="22"/>
        </w:rPr>
        <w:t>).</w:t>
      </w:r>
    </w:p>
    <w:p w14:paraId="6DB5DC90" w14:textId="74DB71C0" w:rsidR="002B4285" w:rsidRDefault="002B4285" w:rsidP="00F4280E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21A7D341" w14:textId="0CA6A8CC" w:rsidR="002B4285" w:rsidRDefault="002B4285" w:rsidP="00F4280E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 xml:space="preserve">On cherche donc à </w:t>
      </w:r>
      <w:r w:rsidRPr="002B4285">
        <w:rPr>
          <w:rFonts w:ascii="Perpetua" w:hAnsi="Perpetua" w:cstheme="minorHAnsi"/>
          <w:b/>
          <w:bCs/>
          <w:sz w:val="22"/>
          <w:szCs w:val="22"/>
        </w:rPr>
        <w:t>attribuer un « poids » au Beta</w:t>
      </w:r>
      <w:r>
        <w:rPr>
          <w:rFonts w:ascii="Perpetua" w:hAnsi="Perpetua" w:cstheme="minorHAnsi"/>
          <w:sz w:val="22"/>
          <w:szCs w:val="22"/>
        </w:rPr>
        <w:t> ; pour ce faire, il faut estimer d’un point de vue métier sa valeur, via :</w:t>
      </w:r>
    </w:p>
    <w:p w14:paraId="70A65D18" w14:textId="3C6B5964" w:rsidR="002B4285" w:rsidRPr="002B4285" w:rsidRDefault="002B4285" w:rsidP="002B4285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Perpetua" w:hAnsi="Perpetua" w:cstheme="minorHAnsi"/>
          <w:b/>
          <w:bCs/>
          <w:sz w:val="22"/>
          <w:szCs w:val="22"/>
        </w:rPr>
      </w:pPr>
      <w:r w:rsidRPr="002B4285">
        <w:rPr>
          <w:rFonts w:ascii="Perpetua" w:hAnsi="Perpetua" w:cstheme="minorHAnsi"/>
          <w:b/>
          <w:bCs/>
          <w:sz w:val="22"/>
          <w:szCs w:val="22"/>
        </w:rPr>
        <w:t>Coût moyen du défaut de paiement</w:t>
      </w:r>
    </w:p>
    <w:p w14:paraId="4673C598" w14:textId="637B2C08" w:rsidR="002B4285" w:rsidRPr="00B80553" w:rsidRDefault="002B4285" w:rsidP="002B4285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Perpetua" w:hAnsi="Perpetua" w:cstheme="minorHAnsi"/>
          <w:b/>
          <w:bCs/>
          <w:sz w:val="22"/>
          <w:szCs w:val="22"/>
        </w:rPr>
      </w:pPr>
      <w:r w:rsidRPr="00B80553">
        <w:rPr>
          <w:rFonts w:ascii="Perpetua" w:hAnsi="Perpetua" w:cstheme="minorHAnsi"/>
          <w:b/>
          <w:bCs/>
          <w:sz w:val="22"/>
          <w:szCs w:val="22"/>
        </w:rPr>
        <w:t>Coût d’opportunité d’un client potentiel accidentellement écarté</w:t>
      </w:r>
    </w:p>
    <w:p w14:paraId="26C45B47" w14:textId="77777777" w:rsidR="002B4285" w:rsidRDefault="002B4285" w:rsidP="00F4280E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34913015" w14:textId="71AF6174" w:rsidR="00C933F4" w:rsidRDefault="002B4285" w:rsidP="00F4280E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2B4285">
        <w:rPr>
          <w:rFonts w:ascii="Perpetua" w:hAnsi="Perpetua" w:cstheme="minorHAnsi"/>
          <w:b/>
          <w:bCs/>
          <w:sz w:val="22"/>
          <w:szCs w:val="22"/>
        </w:rPr>
        <w:t>Pour y parvenir, nos hypothèses métiers sont les suivantes</w:t>
      </w:r>
      <w:r>
        <w:rPr>
          <w:rFonts w:ascii="Perpetua" w:hAnsi="Perpetua" w:cstheme="minorHAnsi"/>
          <w:sz w:val="22"/>
          <w:szCs w:val="22"/>
        </w:rPr>
        <w:t> (elles seront à ajuster en fonction du dialogue avec les métiers justement et parce que les consignes du projet en tant que telles ne nous permettent pas de les fixer directement) :</w:t>
      </w:r>
    </w:p>
    <w:p w14:paraId="703A93BA" w14:textId="74E1B90C" w:rsidR="002B4285" w:rsidRDefault="004444AE" w:rsidP="002B4285">
      <w:pPr>
        <w:pStyle w:val="Paragraphedeliste"/>
        <w:numPr>
          <w:ilvl w:val="0"/>
          <w:numId w:val="16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>Chaque défaut entraine la dépense d</w:t>
      </w:r>
      <w:r w:rsidR="000F2243">
        <w:rPr>
          <w:rFonts w:ascii="Perpetua" w:hAnsi="Perpetua" w:cstheme="minorHAnsi"/>
          <w:sz w:val="22"/>
          <w:szCs w:val="22"/>
        </w:rPr>
        <w:t>’un cinquième (20</w:t>
      </w:r>
      <w:r>
        <w:rPr>
          <w:rFonts w:ascii="Perpetua" w:hAnsi="Perpetua" w:cstheme="minorHAnsi"/>
          <w:sz w:val="22"/>
          <w:szCs w:val="22"/>
        </w:rPr>
        <w:t>%</w:t>
      </w:r>
      <w:r w:rsidR="000F2243">
        <w:rPr>
          <w:rFonts w:ascii="Perpetua" w:hAnsi="Perpetua" w:cstheme="minorHAnsi"/>
          <w:sz w:val="22"/>
          <w:szCs w:val="22"/>
        </w:rPr>
        <w:t>)</w:t>
      </w:r>
      <w:r>
        <w:rPr>
          <w:rFonts w:ascii="Perpetua" w:hAnsi="Perpetua" w:cstheme="minorHAnsi"/>
          <w:sz w:val="22"/>
          <w:szCs w:val="22"/>
        </w:rPr>
        <w:t xml:space="preserve"> du montant du crédit en pertes/frais de recouvrement</w:t>
      </w:r>
      <w:r w:rsidR="000F2243">
        <w:rPr>
          <w:rFonts w:ascii="Perpetua" w:hAnsi="Perpetua" w:cstheme="minorHAnsi"/>
          <w:sz w:val="22"/>
          <w:szCs w:val="22"/>
        </w:rPr>
        <w:t xml:space="preserve"> (coefficient recall = 20% x montant moyen du crédit des personnes en défaut de paiement)</w:t>
      </w:r>
    </w:p>
    <w:p w14:paraId="66AFE0C0" w14:textId="0FC51440" w:rsidR="004444AE" w:rsidRDefault="004444AE" w:rsidP="004444AE">
      <w:pPr>
        <w:pStyle w:val="Paragraphedeliste"/>
        <w:numPr>
          <w:ilvl w:val="0"/>
          <w:numId w:val="16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lastRenderedPageBreak/>
        <w:t>Un client a 1</w:t>
      </w:r>
      <w:r w:rsidR="000F2243">
        <w:rPr>
          <w:rFonts w:ascii="Perpetua" w:hAnsi="Perpetua" w:cstheme="minorHAnsi"/>
          <w:sz w:val="22"/>
          <w:szCs w:val="22"/>
        </w:rPr>
        <w:t>2</w:t>
      </w:r>
      <w:r>
        <w:rPr>
          <w:rFonts w:ascii="Perpetua" w:hAnsi="Perpetua" w:cstheme="minorHAnsi"/>
          <w:sz w:val="22"/>
          <w:szCs w:val="22"/>
        </w:rPr>
        <w:t xml:space="preserve">% de chance de souscrire au crédit </w:t>
      </w:r>
      <w:r w:rsidRPr="004444AE">
        <w:rPr>
          <w:rFonts w:ascii="Perpetua" w:hAnsi="Perpetua" w:cstheme="minorHAnsi"/>
          <w:sz w:val="22"/>
          <w:szCs w:val="22"/>
        </w:rPr>
        <w:t>quand il en fait la demande à un conseiller</w:t>
      </w:r>
      <w:r w:rsidR="000F2243">
        <w:rPr>
          <w:rFonts w:ascii="Perpetua" w:hAnsi="Perpetua" w:cstheme="minorHAnsi"/>
          <w:sz w:val="22"/>
          <w:szCs w:val="22"/>
        </w:rPr>
        <w:t xml:space="preserve"> ; </w:t>
      </w:r>
      <w:r w:rsidRPr="004444AE">
        <w:rPr>
          <w:rFonts w:ascii="Perpetua" w:hAnsi="Perpetua" w:cstheme="minorHAnsi"/>
          <w:sz w:val="22"/>
          <w:szCs w:val="22"/>
        </w:rPr>
        <w:t xml:space="preserve">le </w:t>
      </w:r>
      <w:r w:rsidR="000F2243" w:rsidRPr="004444AE">
        <w:rPr>
          <w:rFonts w:ascii="Perpetua" w:hAnsi="Perpetua" w:cstheme="minorHAnsi"/>
          <w:sz w:val="22"/>
          <w:szCs w:val="22"/>
        </w:rPr>
        <w:t>coû</w:t>
      </w:r>
      <w:r w:rsidR="000F2243" w:rsidRPr="004444AE">
        <w:rPr>
          <w:rFonts w:ascii="Times New Roman" w:hAnsi="Times New Roman" w:cs="Times New Roman"/>
          <w:sz w:val="22"/>
          <w:szCs w:val="22"/>
        </w:rPr>
        <w:t>t</w:t>
      </w:r>
      <w:r w:rsidRPr="004444AE">
        <w:rPr>
          <w:rFonts w:ascii="Perpetua" w:hAnsi="Perpetua" w:cstheme="minorHAnsi"/>
          <w:sz w:val="22"/>
          <w:szCs w:val="22"/>
        </w:rPr>
        <w:t xml:space="preserve"> d'</w:t>
      </w:r>
      <w:r w:rsidR="000F2243">
        <w:rPr>
          <w:rFonts w:ascii="Perpetua" w:hAnsi="Perpetua" w:cstheme="minorHAnsi"/>
          <w:sz w:val="22"/>
          <w:szCs w:val="22"/>
        </w:rPr>
        <w:t>opportunité</w:t>
      </w:r>
      <w:r w:rsidRPr="004444AE">
        <w:rPr>
          <w:rFonts w:ascii="Perpetua" w:hAnsi="Perpetua" w:cstheme="minorHAnsi"/>
          <w:sz w:val="22"/>
          <w:szCs w:val="22"/>
        </w:rPr>
        <w:t xml:space="preserve"> pour un client potentiel </w:t>
      </w:r>
      <w:r w:rsidR="000F2243" w:rsidRPr="004444AE">
        <w:rPr>
          <w:rFonts w:ascii="Perpetua" w:hAnsi="Perpetua" w:cstheme="minorHAnsi"/>
          <w:sz w:val="22"/>
          <w:szCs w:val="22"/>
        </w:rPr>
        <w:t>accide</w:t>
      </w:r>
      <w:r w:rsidR="000F2243">
        <w:rPr>
          <w:rFonts w:ascii="Perpetua" w:hAnsi="Perpetua" w:cstheme="minorHAnsi"/>
          <w:sz w:val="22"/>
          <w:szCs w:val="22"/>
        </w:rPr>
        <w:t>ntellement écarté</w:t>
      </w:r>
      <w:r w:rsidRPr="004444AE">
        <w:rPr>
          <w:rFonts w:ascii="Perpetua" w:hAnsi="Perpetua" w:cstheme="minorHAnsi"/>
          <w:sz w:val="22"/>
          <w:szCs w:val="22"/>
        </w:rPr>
        <w:t xml:space="preserve"> est de </w:t>
      </w:r>
      <w:r w:rsidR="000F2243">
        <w:rPr>
          <w:rFonts w:ascii="Perpetua" w:hAnsi="Perpetua" w:cstheme="minorHAnsi"/>
          <w:sz w:val="22"/>
          <w:szCs w:val="22"/>
        </w:rPr>
        <w:t>12% également (coefficient précision = 12% x</w:t>
      </w:r>
      <w:r w:rsidR="00960409">
        <w:rPr>
          <w:rFonts w:ascii="Perpetua" w:hAnsi="Perpetua" w:cstheme="minorHAnsi"/>
          <w:sz w:val="22"/>
          <w:szCs w:val="22"/>
        </w:rPr>
        <w:t xml:space="preserve"> montant moyen du crédit des personnes sans défaut de paiement)</w:t>
      </w:r>
    </w:p>
    <w:p w14:paraId="6788A6A3" w14:textId="77777777" w:rsidR="00960409" w:rsidRDefault="004444AE" w:rsidP="00960409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4444AE">
        <w:rPr>
          <w:rFonts w:ascii="Perpetua" w:hAnsi="Perpetua" w:cstheme="minorHAnsi"/>
          <w:sz w:val="22"/>
          <w:szCs w:val="22"/>
        </w:rPr>
        <w:t xml:space="preserve"> </w:t>
      </w:r>
    </w:p>
    <w:p w14:paraId="1DD1E8A8" w14:textId="0C9FBFAA" w:rsidR="00F4280E" w:rsidRDefault="00960409" w:rsidP="00960409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 xml:space="preserve">On obtient donc : </w:t>
      </w:r>
      <w:r w:rsidR="00027C3D" w:rsidRPr="00960409">
        <w:rPr>
          <w:rFonts w:ascii="Perpetua" w:hAnsi="Perpetua" w:cstheme="minorHAnsi"/>
          <w:b/>
          <w:bCs/>
          <w:sz w:val="22"/>
          <w:szCs w:val="22"/>
        </w:rPr>
        <w:t xml:space="preserve">Beta = coefficient recall / coefficient précision = </w:t>
      </w:r>
      <w:r w:rsidRPr="00960409">
        <w:rPr>
          <w:rFonts w:ascii="Perpetua" w:hAnsi="Perpetua" w:cstheme="minorHAnsi"/>
          <w:b/>
          <w:bCs/>
          <w:sz w:val="22"/>
          <w:szCs w:val="22"/>
        </w:rPr>
        <w:t>2,7</w:t>
      </w:r>
    </w:p>
    <w:p w14:paraId="429ECAB4" w14:textId="77777777" w:rsidR="00960409" w:rsidRPr="00F4280E" w:rsidRDefault="00960409" w:rsidP="00960409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1B6C32EB" w14:textId="51874C7E" w:rsidR="00960409" w:rsidRPr="00D031F0" w:rsidRDefault="00D47163" w:rsidP="00D031F0">
      <w:pPr>
        <w:pStyle w:val="Titre3"/>
        <w:numPr>
          <w:ilvl w:val="1"/>
          <w:numId w:val="19"/>
        </w:numPr>
        <w:rPr>
          <w:rFonts w:ascii="Perpetua" w:hAnsi="Perpetua"/>
          <w:i/>
          <w:iCs/>
          <w:color w:val="auto"/>
        </w:rPr>
      </w:pPr>
      <w:r w:rsidRPr="00D031F0">
        <w:rPr>
          <w:rFonts w:ascii="Perpetua" w:hAnsi="Perpetua"/>
          <w:i/>
          <w:iCs/>
          <w:color w:val="auto"/>
        </w:rPr>
        <w:t>Algorithme d’optimisation</w:t>
      </w:r>
    </w:p>
    <w:p w14:paraId="16CB9CC9" w14:textId="77777777" w:rsidR="00960409" w:rsidRDefault="00960409" w:rsidP="00960409">
      <w:pPr>
        <w:spacing w:line="360" w:lineRule="auto"/>
        <w:jc w:val="both"/>
        <w:rPr>
          <w:rFonts w:ascii="Calibri" w:eastAsia="Times New Roman" w:hAnsi="Calibri" w:cs="Calibri"/>
          <w:sz w:val="22"/>
          <w:szCs w:val="22"/>
          <w:lang w:eastAsia="fr-FR"/>
        </w:rPr>
      </w:pPr>
    </w:p>
    <w:p w14:paraId="18BCC7E4" w14:textId="07788DA1" w:rsidR="00D47163" w:rsidRDefault="00D47163" w:rsidP="00960409">
      <w:pPr>
        <w:spacing w:line="360" w:lineRule="auto"/>
        <w:jc w:val="both"/>
        <w:rPr>
          <w:rFonts w:ascii="Perpetua" w:eastAsia="Times New Roman" w:hAnsi="Perpetua" w:cs="Calibri"/>
          <w:sz w:val="22"/>
          <w:szCs w:val="22"/>
          <w:lang w:eastAsia="fr-FR"/>
        </w:rPr>
      </w:pPr>
      <w:r w:rsidRPr="00960409">
        <w:rPr>
          <w:rFonts w:ascii="Perpetua" w:eastAsia="Times New Roman" w:hAnsi="Perpetua" w:cs="Calibri"/>
          <w:sz w:val="22"/>
          <w:szCs w:val="22"/>
          <w:lang w:eastAsia="fr-FR"/>
        </w:rPr>
        <w:t>La meilleure combinaison d’</w:t>
      </w:r>
      <w:r w:rsidR="00960409" w:rsidRPr="00960409">
        <w:rPr>
          <w:rFonts w:ascii="Perpetua" w:eastAsia="Times New Roman" w:hAnsi="Perpetua" w:cs="Calibri"/>
          <w:sz w:val="22"/>
          <w:szCs w:val="22"/>
          <w:lang w:eastAsia="fr-FR"/>
        </w:rPr>
        <w:t>hyperparamètres</w:t>
      </w:r>
      <w:r w:rsidRPr="00960409">
        <w:rPr>
          <w:rFonts w:ascii="Perpetua" w:eastAsia="Times New Roman" w:hAnsi="Perpetua" w:cs="Calibri"/>
          <w:sz w:val="22"/>
          <w:szCs w:val="22"/>
          <w:lang w:eastAsia="fr-FR"/>
        </w:rPr>
        <w:t xml:space="preserve"> a </w:t>
      </w:r>
      <w:r w:rsidR="00960409">
        <w:rPr>
          <w:rFonts w:ascii="Perpetua" w:eastAsia="Times New Roman" w:hAnsi="Perpetua" w:cs="Calibri"/>
          <w:sz w:val="22"/>
          <w:szCs w:val="22"/>
          <w:lang w:eastAsia="fr-FR"/>
        </w:rPr>
        <w:t>été r</w:t>
      </w:r>
      <w:r w:rsidRPr="00960409">
        <w:rPr>
          <w:rFonts w:ascii="Perpetua" w:eastAsia="Times New Roman" w:hAnsi="Perpetua" w:cs="Calibri"/>
          <w:sz w:val="22"/>
          <w:szCs w:val="22"/>
          <w:lang w:eastAsia="fr-FR"/>
        </w:rPr>
        <w:t>etenue pour chaque algorithme</w:t>
      </w:r>
      <w:r w:rsidR="00960409" w:rsidRPr="00960409">
        <w:rPr>
          <w:rFonts w:ascii="Perpetua" w:eastAsia="Times New Roman" w:hAnsi="Perpetua" w:cs="Calibri"/>
          <w:sz w:val="22"/>
          <w:szCs w:val="22"/>
          <w:lang w:eastAsia="fr-FR"/>
        </w:rPr>
        <w:t xml:space="preserve">. </w:t>
      </w:r>
      <w:r w:rsidRPr="00960409">
        <w:rPr>
          <w:rFonts w:ascii="Perpetua" w:eastAsia="Times New Roman" w:hAnsi="Perpetua" w:cs="Calibri"/>
          <w:sz w:val="22"/>
          <w:szCs w:val="22"/>
          <w:lang w:eastAsia="fr-FR"/>
        </w:rPr>
        <w:t>Le mod</w:t>
      </w:r>
      <w:r w:rsidR="00960409">
        <w:rPr>
          <w:rFonts w:ascii="Perpetua" w:eastAsia="Times New Roman" w:hAnsi="Perpetua" w:cs="Calibri"/>
          <w:sz w:val="22"/>
          <w:szCs w:val="22"/>
          <w:lang w:eastAsia="fr-FR"/>
        </w:rPr>
        <w:t>è</w:t>
      </w:r>
      <w:r w:rsidRPr="00960409">
        <w:rPr>
          <w:rFonts w:ascii="Perpetua" w:eastAsia="Times New Roman" w:hAnsi="Perpetua" w:cs="Calibri"/>
          <w:sz w:val="22"/>
          <w:szCs w:val="22"/>
          <w:lang w:eastAsia="fr-FR"/>
        </w:rPr>
        <w:t xml:space="preserve">le ayant le meilleur score en cross validation sur le jeu de training a </w:t>
      </w:r>
      <w:r w:rsidR="00960409">
        <w:rPr>
          <w:rFonts w:ascii="Perpetua" w:eastAsia="Times New Roman" w:hAnsi="Perpetua" w:cs="Calibri"/>
          <w:sz w:val="22"/>
          <w:szCs w:val="22"/>
          <w:lang w:eastAsia="fr-FR"/>
        </w:rPr>
        <w:t xml:space="preserve">été </w:t>
      </w:r>
      <w:r w:rsidRPr="00960409">
        <w:rPr>
          <w:rFonts w:ascii="Perpetua" w:eastAsia="Times New Roman" w:hAnsi="Perpetua" w:cs="Calibri"/>
          <w:sz w:val="22"/>
          <w:szCs w:val="22"/>
          <w:lang w:eastAsia="fr-FR"/>
        </w:rPr>
        <w:t xml:space="preserve">retenu : </w:t>
      </w:r>
      <w:r w:rsidRPr="00B80553">
        <w:rPr>
          <w:rFonts w:ascii="Perpetua" w:eastAsia="Times New Roman" w:hAnsi="Perpetua" w:cs="Calibri"/>
          <w:b/>
          <w:bCs/>
          <w:sz w:val="22"/>
          <w:szCs w:val="22"/>
          <w:lang w:eastAsia="fr-FR"/>
        </w:rPr>
        <w:t xml:space="preserve">il s’agit du </w:t>
      </w:r>
      <w:r w:rsidR="00960409" w:rsidRPr="00B80553">
        <w:rPr>
          <w:rFonts w:ascii="Perpetua" w:eastAsia="Times New Roman" w:hAnsi="Perpetua" w:cs="Calibri"/>
          <w:b/>
          <w:bCs/>
          <w:sz w:val="22"/>
          <w:szCs w:val="22"/>
          <w:lang w:eastAsia="fr-FR"/>
        </w:rPr>
        <w:t>modèle</w:t>
      </w:r>
      <w:r w:rsidRPr="00B80553">
        <w:rPr>
          <w:rFonts w:ascii="Perpetua" w:eastAsia="Times New Roman" w:hAnsi="Perpetua" w:cs="Calibri"/>
          <w:b/>
          <w:bCs/>
          <w:sz w:val="22"/>
          <w:szCs w:val="22"/>
          <w:lang w:eastAsia="fr-FR"/>
        </w:rPr>
        <w:t xml:space="preserve"> </w:t>
      </w:r>
      <w:r w:rsidR="00960409" w:rsidRPr="00B80553">
        <w:rPr>
          <w:rFonts w:ascii="Perpetua" w:eastAsia="Times New Roman" w:hAnsi="Perpetua" w:cs="Calibri"/>
          <w:b/>
          <w:bCs/>
          <w:sz w:val="22"/>
          <w:szCs w:val="22"/>
          <w:lang w:eastAsia="fr-FR"/>
        </w:rPr>
        <w:t>de Forêt Aléatoire.</w:t>
      </w:r>
    </w:p>
    <w:p w14:paraId="36DE064C" w14:textId="36EBA619" w:rsidR="00B80553" w:rsidRPr="00960409" w:rsidRDefault="00B80553" w:rsidP="00960409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651BFA08" w14:textId="0D726F31" w:rsidR="00960409" w:rsidRPr="00D031F0" w:rsidRDefault="00960409" w:rsidP="00D031F0">
      <w:pPr>
        <w:pStyle w:val="Titre2"/>
        <w:numPr>
          <w:ilvl w:val="0"/>
          <w:numId w:val="19"/>
        </w:numPr>
        <w:rPr>
          <w:rFonts w:ascii="Perpetua" w:hAnsi="Perpetua"/>
          <w:i/>
          <w:iCs/>
          <w:sz w:val="28"/>
          <w:szCs w:val="28"/>
        </w:rPr>
      </w:pPr>
      <w:r w:rsidRPr="00D031F0">
        <w:rPr>
          <w:rFonts w:ascii="Perpetua" w:hAnsi="Perpetua"/>
          <w:i/>
          <w:iCs/>
          <w:color w:val="auto"/>
          <w:sz w:val="28"/>
          <w:szCs w:val="28"/>
        </w:rPr>
        <w:t>Interprétabilité globale et locale du modèle</w:t>
      </w:r>
    </w:p>
    <w:p w14:paraId="028D458B" w14:textId="64A86A32" w:rsidR="00B80553" w:rsidRDefault="00B80553" w:rsidP="00B80553">
      <w:pPr>
        <w:ind w:left="360"/>
        <w:rPr>
          <w:rFonts w:ascii="Perpetua" w:hAnsi="Perpetua" w:cstheme="minorHAnsi"/>
          <w:sz w:val="22"/>
          <w:szCs w:val="22"/>
        </w:rPr>
      </w:pPr>
    </w:p>
    <w:p w14:paraId="7AC5CE5B" w14:textId="63417D0A" w:rsidR="00C645AE" w:rsidRPr="009C4F4B" w:rsidRDefault="00C645AE" w:rsidP="009C4F4B">
      <w:pPr>
        <w:pStyle w:val="Titre2"/>
        <w:numPr>
          <w:ilvl w:val="1"/>
          <w:numId w:val="19"/>
        </w:numPr>
        <w:ind w:left="709" w:hanging="425"/>
        <w:rPr>
          <w:rFonts w:ascii="Perpetua" w:hAnsi="Perpetua"/>
          <w:i/>
          <w:iCs/>
          <w:color w:val="auto"/>
          <w:sz w:val="24"/>
          <w:szCs w:val="24"/>
        </w:rPr>
      </w:pPr>
      <w:r w:rsidRPr="009C4F4B">
        <w:rPr>
          <w:rFonts w:ascii="Perpetua" w:hAnsi="Perpetua"/>
          <w:i/>
          <w:iCs/>
          <w:color w:val="auto"/>
          <w:sz w:val="24"/>
          <w:szCs w:val="24"/>
        </w:rPr>
        <w:t>Features importance</w:t>
      </w:r>
    </w:p>
    <w:p w14:paraId="6BDDE4A5" w14:textId="7A035144" w:rsidR="00C645AE" w:rsidRDefault="00C645AE" w:rsidP="009C4F4B">
      <w:pPr>
        <w:rPr>
          <w:rFonts w:ascii="Perpetua" w:hAnsi="Perpetua" w:cstheme="minorHAnsi"/>
          <w:sz w:val="22"/>
          <w:szCs w:val="22"/>
        </w:rPr>
      </w:pPr>
    </w:p>
    <w:p w14:paraId="6C519762" w14:textId="1CA3CFC7" w:rsidR="00C645AE" w:rsidRDefault="009C4F4B" w:rsidP="009C4F4B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 xml:space="preserve">Dans le contexte de notre étude, il est crucial d’avoir </w:t>
      </w:r>
      <w:r w:rsidRPr="00EF6489">
        <w:rPr>
          <w:rFonts w:ascii="Perpetua" w:hAnsi="Perpetua" w:cstheme="minorHAnsi"/>
          <w:b/>
          <w:bCs/>
          <w:sz w:val="22"/>
          <w:szCs w:val="22"/>
        </w:rPr>
        <w:t>un modèle</w:t>
      </w:r>
      <w:r>
        <w:rPr>
          <w:rFonts w:ascii="Perpetua" w:hAnsi="Perpetua" w:cstheme="minorHAnsi"/>
          <w:sz w:val="22"/>
          <w:szCs w:val="22"/>
        </w:rPr>
        <w:t xml:space="preserve">, non seulement précis, mais aussi </w:t>
      </w:r>
      <w:r w:rsidRPr="00EF6489">
        <w:rPr>
          <w:rFonts w:ascii="Perpetua" w:hAnsi="Perpetua" w:cstheme="minorHAnsi"/>
          <w:b/>
          <w:bCs/>
          <w:sz w:val="22"/>
          <w:szCs w:val="22"/>
        </w:rPr>
        <w:t>facilement interprétable</w:t>
      </w:r>
      <w:r>
        <w:rPr>
          <w:rFonts w:ascii="Perpetua" w:hAnsi="Perpetua" w:cstheme="minorHAnsi"/>
          <w:sz w:val="22"/>
          <w:szCs w:val="22"/>
        </w:rPr>
        <w:t>. En effet, l’entreprise « Prêt à dépenser » doit être en mesure d’expliquer au client dont on vient de refuser le dossier le raisonnement derrière une telle décision. Du point de vue Data Science</w:t>
      </w:r>
      <w:r w:rsidR="00EF6489">
        <w:rPr>
          <w:rFonts w:ascii="Perpetua" w:hAnsi="Perpetua" w:cstheme="minorHAnsi"/>
          <w:sz w:val="22"/>
          <w:szCs w:val="22"/>
        </w:rPr>
        <w:t>, cela signifie de se poser la question suivante : quelles sont les variables pour notre modèle ?</w:t>
      </w:r>
    </w:p>
    <w:p w14:paraId="5366CC06" w14:textId="269EAAAB" w:rsidR="00EF6489" w:rsidRDefault="00EF6489" w:rsidP="009C4F4B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 xml:space="preserve">Une </w:t>
      </w:r>
      <w:r w:rsidRPr="003E1324">
        <w:rPr>
          <w:rFonts w:ascii="Perpetua" w:hAnsi="Perpetua" w:cstheme="minorHAnsi"/>
          <w:b/>
          <w:bCs/>
          <w:sz w:val="22"/>
          <w:szCs w:val="22"/>
        </w:rPr>
        <w:t>première analyse</w:t>
      </w:r>
      <w:r>
        <w:rPr>
          <w:rFonts w:ascii="Perpetua" w:hAnsi="Perpetua" w:cstheme="minorHAnsi"/>
          <w:sz w:val="22"/>
          <w:szCs w:val="22"/>
        </w:rPr>
        <w:t xml:space="preserve"> peut consister dans le </w:t>
      </w:r>
      <w:r w:rsidRPr="003E1324">
        <w:rPr>
          <w:rFonts w:ascii="Perpetua" w:hAnsi="Perpetua" w:cstheme="minorHAnsi"/>
          <w:b/>
          <w:bCs/>
          <w:sz w:val="22"/>
          <w:szCs w:val="22"/>
        </w:rPr>
        <w:t>calcul de l’importance générale des variables</w:t>
      </w:r>
      <w:r>
        <w:rPr>
          <w:rFonts w:ascii="Perpetua" w:hAnsi="Perpetua" w:cstheme="minorHAnsi"/>
          <w:sz w:val="22"/>
          <w:szCs w:val="22"/>
        </w:rPr>
        <w:t xml:space="preserve"> ; dans un modèle donné, celle-ci peut </w:t>
      </w:r>
      <w:r w:rsidRPr="003E1324">
        <w:rPr>
          <w:rFonts w:ascii="Perpetua" w:hAnsi="Perpetua" w:cstheme="minorHAnsi"/>
          <w:b/>
          <w:bCs/>
          <w:sz w:val="22"/>
          <w:szCs w:val="22"/>
        </w:rPr>
        <w:t>facilement et rapidement nous donner une idée des variables les plus importantes pour expliquer la variable cible</w:t>
      </w:r>
      <w:r>
        <w:rPr>
          <w:rFonts w:ascii="Perpetua" w:hAnsi="Perpetua" w:cstheme="minorHAnsi"/>
          <w:sz w:val="22"/>
          <w:szCs w:val="22"/>
        </w:rPr>
        <w:t>.</w:t>
      </w:r>
    </w:p>
    <w:p w14:paraId="30061ED0" w14:textId="77777777" w:rsidR="0048008C" w:rsidRDefault="0048008C" w:rsidP="009C4F4B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F6489" w14:paraId="33255BDC" w14:textId="77777777" w:rsidTr="00EF6489">
        <w:tc>
          <w:tcPr>
            <w:tcW w:w="9056" w:type="dxa"/>
          </w:tcPr>
          <w:p w14:paraId="1D4675E4" w14:textId="74501557" w:rsidR="00EF6489" w:rsidRPr="00EF6489" w:rsidRDefault="00EF6489" w:rsidP="00EF6489">
            <w:pPr>
              <w:jc w:val="center"/>
              <w:rPr>
                <w:rFonts w:ascii="Perpetua" w:hAnsi="Perpetua" w:cstheme="minorHAnsi"/>
                <w:b/>
                <w:bCs/>
                <w:sz w:val="22"/>
                <w:szCs w:val="22"/>
              </w:rPr>
            </w:pPr>
            <w:r w:rsidRPr="00EF6489">
              <w:rPr>
                <w:rFonts w:ascii="Perpetua" w:hAnsi="Perpetua" w:cstheme="minorHAnsi"/>
                <w:b/>
                <w:bCs/>
                <w:sz w:val="22"/>
                <w:szCs w:val="22"/>
              </w:rPr>
              <w:t>Figure 2 : features importance de notre modèle</w:t>
            </w:r>
          </w:p>
        </w:tc>
      </w:tr>
      <w:tr w:rsidR="00EF6489" w14:paraId="6613F025" w14:textId="77777777" w:rsidTr="00EF6489">
        <w:tc>
          <w:tcPr>
            <w:tcW w:w="9056" w:type="dxa"/>
          </w:tcPr>
          <w:p w14:paraId="3B41CAF5" w14:textId="723D34B6" w:rsidR="00EF6489" w:rsidRDefault="00EF6489" w:rsidP="00EF6489">
            <w:pPr>
              <w:jc w:val="center"/>
              <w:rPr>
                <w:rFonts w:ascii="Perpetua" w:hAnsi="Perpetua" w:cstheme="minorHAnsi"/>
                <w:sz w:val="22"/>
                <w:szCs w:val="22"/>
              </w:rPr>
            </w:pPr>
            <w:r>
              <w:rPr>
                <w:rFonts w:ascii="Perpetua" w:hAnsi="Perpetua" w:cstheme="minorHAnsi"/>
                <w:noProof/>
                <w:sz w:val="22"/>
                <w:szCs w:val="22"/>
              </w:rPr>
              <w:drawing>
                <wp:inline distT="0" distB="0" distL="0" distR="0" wp14:anchorId="2B858F09" wp14:editId="3CF767E2">
                  <wp:extent cx="2336800" cy="1993018"/>
                  <wp:effectExtent l="0" t="0" r="6350" b="762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6800" cy="20015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30532" w14:textId="3D8B17D8" w:rsidR="00EF6489" w:rsidRDefault="00EF6489" w:rsidP="009C4F4B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5C84D838" w14:textId="77777777" w:rsidR="009C4F4B" w:rsidRPr="00C645AE" w:rsidRDefault="009C4F4B" w:rsidP="009C4F4B">
      <w:pPr>
        <w:rPr>
          <w:rFonts w:ascii="Perpetua" w:hAnsi="Perpetua" w:cstheme="minorHAnsi"/>
          <w:sz w:val="22"/>
          <w:szCs w:val="22"/>
        </w:rPr>
      </w:pPr>
    </w:p>
    <w:p w14:paraId="28E6B591" w14:textId="5AA53E94" w:rsidR="00C645AE" w:rsidRPr="009C4F4B" w:rsidRDefault="00C645AE" w:rsidP="003E1324">
      <w:pPr>
        <w:pStyle w:val="Titre2"/>
        <w:numPr>
          <w:ilvl w:val="1"/>
          <w:numId w:val="19"/>
        </w:numPr>
        <w:ind w:hanging="436"/>
        <w:rPr>
          <w:rFonts w:ascii="Perpetua" w:hAnsi="Perpetua"/>
          <w:i/>
          <w:iCs/>
          <w:color w:val="auto"/>
          <w:sz w:val="24"/>
          <w:szCs w:val="24"/>
        </w:rPr>
      </w:pPr>
      <w:r w:rsidRPr="009C4F4B">
        <w:rPr>
          <w:rFonts w:ascii="Perpetua" w:hAnsi="Perpetua"/>
          <w:i/>
          <w:iCs/>
          <w:color w:val="auto"/>
          <w:sz w:val="24"/>
          <w:szCs w:val="24"/>
        </w:rPr>
        <w:t>Valeurs de Shapley</w:t>
      </w:r>
    </w:p>
    <w:p w14:paraId="606DDC6E" w14:textId="77777777" w:rsidR="009C4F4B" w:rsidRPr="00C645AE" w:rsidRDefault="009C4F4B" w:rsidP="003E1324">
      <w:pPr>
        <w:pStyle w:val="Paragraphedeliste"/>
        <w:rPr>
          <w:rFonts w:ascii="Perpetua" w:hAnsi="Perpetua" w:cstheme="minorHAnsi"/>
          <w:sz w:val="22"/>
          <w:szCs w:val="22"/>
        </w:rPr>
      </w:pPr>
    </w:p>
    <w:p w14:paraId="2D7D1454" w14:textId="2A65A94F" w:rsidR="00CA394E" w:rsidRDefault="00D76B20" w:rsidP="003E1324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 xml:space="preserve">On utiliser les </w:t>
      </w:r>
      <w:r w:rsidRPr="00D76B20">
        <w:rPr>
          <w:rFonts w:ascii="Perpetua" w:hAnsi="Perpetua" w:cstheme="minorHAnsi"/>
          <w:b/>
          <w:bCs/>
          <w:sz w:val="22"/>
          <w:szCs w:val="22"/>
        </w:rPr>
        <w:t>valeurs de Shapley</w:t>
      </w:r>
      <w:r>
        <w:rPr>
          <w:rFonts w:ascii="Perpetua" w:hAnsi="Perpetua" w:cstheme="minorHAnsi"/>
          <w:sz w:val="22"/>
          <w:szCs w:val="22"/>
        </w:rPr>
        <w:t xml:space="preserve"> (ou valeurs SHAP, comme </w:t>
      </w:r>
      <w:r w:rsidR="00A84B9B" w:rsidRPr="00D76B20">
        <w:rPr>
          <w:rFonts w:ascii="Perpetua" w:hAnsi="Perpetua" w:cstheme="minorHAnsi"/>
          <w:i/>
          <w:iCs/>
          <w:sz w:val="22"/>
          <w:szCs w:val="22"/>
        </w:rPr>
        <w:t>Shapley Additive exPlanations</w:t>
      </w:r>
      <w:r w:rsidR="00A84B9B">
        <w:rPr>
          <w:rFonts w:ascii="Perpetua" w:hAnsi="Perpetua" w:cstheme="minorHAnsi"/>
          <w:sz w:val="22"/>
          <w:szCs w:val="22"/>
        </w:rPr>
        <w:t>)</w:t>
      </w:r>
      <w:r>
        <w:rPr>
          <w:rFonts w:ascii="Perpetua" w:hAnsi="Perpetua" w:cstheme="minorHAnsi"/>
          <w:sz w:val="22"/>
          <w:szCs w:val="22"/>
        </w:rPr>
        <w:t xml:space="preserve"> afin de préciser davantage notre connaissance de l’interprétabilité du modèle sélectionné (et de sortir de la « boite noire »).</w:t>
      </w:r>
      <w:r w:rsidR="0048008C">
        <w:rPr>
          <w:rFonts w:ascii="Perpetua" w:hAnsi="Perpetua" w:cstheme="minorHAnsi"/>
          <w:sz w:val="22"/>
          <w:szCs w:val="22"/>
        </w:rPr>
        <w:t xml:space="preserve"> </w:t>
      </w:r>
      <w:r w:rsidR="00CA394E">
        <w:rPr>
          <w:rFonts w:ascii="Perpetua" w:hAnsi="Perpetua" w:cstheme="minorHAnsi"/>
          <w:sz w:val="22"/>
          <w:szCs w:val="22"/>
        </w:rPr>
        <w:t xml:space="preserve">Pour </w:t>
      </w:r>
      <w:r w:rsidR="00CA394E">
        <w:rPr>
          <w:rFonts w:ascii="Perpetua" w:hAnsi="Perpetua" w:cstheme="minorHAnsi"/>
          <w:sz w:val="22"/>
          <w:szCs w:val="22"/>
        </w:rPr>
        <w:lastRenderedPageBreak/>
        <w:t xml:space="preserve">calculer les valeurs de Shapley, </w:t>
      </w:r>
      <w:r w:rsidR="0048008C">
        <w:rPr>
          <w:rFonts w:ascii="Perpetua" w:hAnsi="Perpetua" w:cstheme="minorHAnsi"/>
          <w:sz w:val="22"/>
          <w:szCs w:val="22"/>
        </w:rPr>
        <w:t xml:space="preserve">on passe par les </w:t>
      </w:r>
      <w:r w:rsidR="00CA394E">
        <w:rPr>
          <w:rFonts w:ascii="Perpetua" w:hAnsi="Perpetua" w:cstheme="minorHAnsi"/>
          <w:sz w:val="22"/>
          <w:szCs w:val="22"/>
        </w:rPr>
        <w:t>moyenne</w:t>
      </w:r>
      <w:r w:rsidR="0048008C">
        <w:rPr>
          <w:rFonts w:ascii="Perpetua" w:hAnsi="Perpetua" w:cstheme="minorHAnsi"/>
          <w:sz w:val="22"/>
          <w:szCs w:val="22"/>
        </w:rPr>
        <w:t>s</w:t>
      </w:r>
      <w:r w:rsidR="00CA394E">
        <w:rPr>
          <w:rFonts w:ascii="Perpetua" w:hAnsi="Perpetua" w:cstheme="minorHAnsi"/>
          <w:sz w:val="22"/>
          <w:szCs w:val="22"/>
        </w:rPr>
        <w:t xml:space="preserve"> des contributions marginales pour toutes les permutations</w:t>
      </w:r>
      <w:r w:rsidR="0048008C">
        <w:rPr>
          <w:rFonts w:ascii="Perpetua" w:hAnsi="Perpetua" w:cstheme="minorHAnsi"/>
          <w:sz w:val="22"/>
          <w:szCs w:val="22"/>
        </w:rPr>
        <w:t xml:space="preserve">, ce qui a l’avantage d’offrir </w:t>
      </w:r>
      <w:r w:rsidR="0048008C" w:rsidRPr="0048008C">
        <w:rPr>
          <w:rFonts w:ascii="Perpetua" w:hAnsi="Perpetua" w:cstheme="minorHAnsi"/>
          <w:b/>
          <w:bCs/>
          <w:sz w:val="22"/>
          <w:szCs w:val="22"/>
        </w:rPr>
        <w:t>plusieurs niveaux d’interprétabilité</w:t>
      </w:r>
      <w:r w:rsidR="0048008C">
        <w:rPr>
          <w:rFonts w:ascii="Perpetua" w:hAnsi="Perpetua" w:cstheme="minorHAnsi"/>
          <w:sz w:val="22"/>
          <w:szCs w:val="22"/>
        </w:rPr>
        <w:t> :</w:t>
      </w:r>
    </w:p>
    <w:p w14:paraId="2DF32234" w14:textId="77777777" w:rsidR="0048008C" w:rsidRDefault="0048008C" w:rsidP="003E1324">
      <w:pPr>
        <w:pStyle w:val="Paragraphedeliste"/>
        <w:numPr>
          <w:ilvl w:val="0"/>
          <w:numId w:val="21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48008C">
        <w:rPr>
          <w:rFonts w:ascii="Perpetua" w:hAnsi="Perpetua" w:cstheme="minorHAnsi"/>
          <w:b/>
          <w:bCs/>
          <w:sz w:val="22"/>
          <w:szCs w:val="22"/>
        </w:rPr>
        <w:t>Interprétabilité globale</w:t>
      </w:r>
      <w:r>
        <w:rPr>
          <w:rFonts w:ascii="Perpetua" w:hAnsi="Perpetua" w:cstheme="minorHAnsi"/>
          <w:sz w:val="22"/>
          <w:szCs w:val="22"/>
        </w:rPr>
        <w:t xml:space="preserve"> : </w:t>
      </w:r>
      <w:r w:rsidR="00CA394E" w:rsidRPr="0048008C">
        <w:rPr>
          <w:rFonts w:ascii="Perpetua" w:hAnsi="Perpetua" w:cstheme="minorHAnsi"/>
          <w:sz w:val="22"/>
          <w:szCs w:val="22"/>
        </w:rPr>
        <w:t>les valeurs collectives SHAP peuvent montrer dans quelle mesure chaque prédicteur contribue positivement ou négativement à la variable cible (capable de montrer la relation positive ou négative pour chaque variable avec la cible)</w:t>
      </w:r>
    </w:p>
    <w:p w14:paraId="012D1216" w14:textId="04BBB1C2" w:rsidR="00CA394E" w:rsidRPr="0048008C" w:rsidRDefault="0048008C" w:rsidP="003E1324">
      <w:pPr>
        <w:pStyle w:val="Paragraphedeliste"/>
        <w:numPr>
          <w:ilvl w:val="0"/>
          <w:numId w:val="21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48008C">
        <w:rPr>
          <w:rFonts w:ascii="Perpetua" w:hAnsi="Perpetua" w:cstheme="minorHAnsi"/>
          <w:b/>
          <w:bCs/>
          <w:sz w:val="22"/>
          <w:szCs w:val="22"/>
        </w:rPr>
        <w:t>I</w:t>
      </w:r>
      <w:r w:rsidR="00CA394E" w:rsidRPr="0048008C">
        <w:rPr>
          <w:rFonts w:ascii="Perpetua" w:hAnsi="Perpetua" w:cstheme="minorHAnsi"/>
          <w:b/>
          <w:bCs/>
          <w:sz w:val="22"/>
          <w:szCs w:val="22"/>
        </w:rPr>
        <w:t>nterprétabilité locale</w:t>
      </w:r>
      <w:r w:rsidR="00CA394E" w:rsidRPr="0048008C">
        <w:rPr>
          <w:rFonts w:ascii="Perpetua" w:hAnsi="Perpetua" w:cstheme="minorHAnsi"/>
          <w:sz w:val="22"/>
          <w:szCs w:val="22"/>
        </w:rPr>
        <w:t xml:space="preserve"> : chaque observation </w:t>
      </w:r>
      <w:r w:rsidRPr="0048008C">
        <w:rPr>
          <w:rFonts w:ascii="Perpetua" w:hAnsi="Perpetua" w:cstheme="minorHAnsi"/>
          <w:sz w:val="22"/>
          <w:szCs w:val="22"/>
        </w:rPr>
        <w:t>obtient</w:t>
      </w:r>
      <w:r w:rsidR="00CA394E" w:rsidRPr="0048008C">
        <w:rPr>
          <w:rFonts w:ascii="Perpetua" w:hAnsi="Perpetua" w:cstheme="minorHAnsi"/>
          <w:sz w:val="22"/>
          <w:szCs w:val="22"/>
        </w:rPr>
        <w:t xml:space="preserve"> son propre ensemble de valeurs SHAP, </w:t>
      </w:r>
      <w:r>
        <w:rPr>
          <w:rFonts w:ascii="Perpetua" w:hAnsi="Perpetua" w:cstheme="minorHAnsi"/>
          <w:sz w:val="22"/>
          <w:szCs w:val="22"/>
        </w:rPr>
        <w:t>ce qui augmente considérablement sa transparence</w:t>
      </w:r>
    </w:p>
    <w:p w14:paraId="19EA00CB" w14:textId="1FBF2BA0" w:rsidR="003603D1" w:rsidRDefault="003603D1" w:rsidP="003E1324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8008C" w14:paraId="753D0FEC" w14:textId="77777777" w:rsidTr="009E06FF">
        <w:tc>
          <w:tcPr>
            <w:tcW w:w="9056" w:type="dxa"/>
          </w:tcPr>
          <w:p w14:paraId="11AB5734" w14:textId="21F1ECFF" w:rsidR="0048008C" w:rsidRPr="00EF6489" w:rsidRDefault="0048008C" w:rsidP="009E06FF">
            <w:pPr>
              <w:jc w:val="center"/>
              <w:rPr>
                <w:rFonts w:ascii="Perpetua" w:hAnsi="Perpetua" w:cstheme="minorHAnsi"/>
                <w:b/>
                <w:bCs/>
                <w:sz w:val="22"/>
                <w:szCs w:val="22"/>
              </w:rPr>
            </w:pPr>
            <w:r w:rsidRPr="00EF6489">
              <w:rPr>
                <w:rFonts w:ascii="Perpetua" w:hAnsi="Perpetua" w:cstheme="minorHAnsi"/>
                <w:b/>
                <w:bCs/>
                <w:sz w:val="22"/>
                <w:szCs w:val="22"/>
              </w:rPr>
              <w:t xml:space="preserve">Figure </w:t>
            </w:r>
            <w:r>
              <w:rPr>
                <w:rFonts w:ascii="Perpetua" w:hAnsi="Perpetua" w:cstheme="minorHAnsi"/>
                <w:b/>
                <w:bCs/>
                <w:sz w:val="22"/>
                <w:szCs w:val="22"/>
              </w:rPr>
              <w:t>3</w:t>
            </w:r>
            <w:r w:rsidRPr="00EF6489">
              <w:rPr>
                <w:rFonts w:ascii="Perpetua" w:hAnsi="Perpetua" w:cstheme="minorHAnsi"/>
                <w:b/>
                <w:bCs/>
                <w:sz w:val="22"/>
                <w:szCs w:val="22"/>
              </w:rPr>
              <w:t xml:space="preserve"> : </w:t>
            </w:r>
            <w:r>
              <w:rPr>
                <w:rFonts w:ascii="Perpetua" w:hAnsi="Perpetua" w:cstheme="minorHAnsi"/>
                <w:b/>
                <w:bCs/>
                <w:sz w:val="22"/>
                <w:szCs w:val="22"/>
              </w:rPr>
              <w:t>éléments d’analyse des valeurs de SHAP</w:t>
            </w:r>
          </w:p>
        </w:tc>
      </w:tr>
      <w:tr w:rsidR="0048008C" w14:paraId="7B01BF74" w14:textId="77777777" w:rsidTr="009E06FF">
        <w:tc>
          <w:tcPr>
            <w:tcW w:w="9056" w:type="dxa"/>
          </w:tcPr>
          <w:p w14:paraId="1F19121C" w14:textId="77777777" w:rsidR="0048008C" w:rsidRDefault="0048008C" w:rsidP="009E06FF">
            <w:pPr>
              <w:jc w:val="center"/>
              <w:rPr>
                <w:rFonts w:ascii="Perpetua" w:hAnsi="Perpetua" w:cstheme="minorHAnsi"/>
                <w:sz w:val="22"/>
                <w:szCs w:val="22"/>
              </w:rPr>
            </w:pPr>
          </w:p>
          <w:p w14:paraId="4EFAB10F" w14:textId="0B9DEAE0" w:rsidR="0048008C" w:rsidRPr="0048008C" w:rsidRDefault="0048008C" w:rsidP="009E06FF">
            <w:pPr>
              <w:jc w:val="center"/>
              <w:rPr>
                <w:rFonts w:ascii="Perpetua" w:hAnsi="Perpetua" w:cstheme="minorHAnsi"/>
                <w:i/>
                <w:iCs/>
                <w:sz w:val="22"/>
                <w:szCs w:val="22"/>
              </w:rPr>
            </w:pPr>
            <w:r w:rsidRPr="0048008C">
              <w:rPr>
                <w:rFonts w:ascii="Perpetua" w:hAnsi="Perpetua" w:cstheme="minorHAnsi"/>
                <w:i/>
                <w:iCs/>
                <w:sz w:val="22"/>
                <w:szCs w:val="22"/>
              </w:rPr>
              <w:t xml:space="preserve">Interprétabilité globale </w:t>
            </w:r>
          </w:p>
          <w:p w14:paraId="44485982" w14:textId="77777777" w:rsidR="0048008C" w:rsidRDefault="0048008C" w:rsidP="009E06FF">
            <w:pPr>
              <w:jc w:val="center"/>
              <w:rPr>
                <w:rFonts w:ascii="Perpetua" w:hAnsi="Perpetua" w:cstheme="minorHAnsi"/>
                <w:sz w:val="22"/>
                <w:szCs w:val="22"/>
              </w:rPr>
            </w:pPr>
          </w:p>
          <w:p w14:paraId="67689A28" w14:textId="0173D751" w:rsidR="0048008C" w:rsidRDefault="0048008C" w:rsidP="009E06FF">
            <w:pPr>
              <w:jc w:val="center"/>
              <w:rPr>
                <w:rFonts w:ascii="Perpetua" w:hAnsi="Perpetua" w:cstheme="minorHAnsi"/>
                <w:sz w:val="22"/>
                <w:szCs w:val="22"/>
              </w:rPr>
            </w:pPr>
            <w:r>
              <w:rPr>
                <w:rFonts w:ascii="Perpetua" w:hAnsi="Perpetua" w:cstheme="minorHAnsi"/>
                <w:noProof/>
                <w:sz w:val="22"/>
                <w:szCs w:val="22"/>
              </w:rPr>
              <w:drawing>
                <wp:inline distT="0" distB="0" distL="0" distR="0" wp14:anchorId="3D99380F" wp14:editId="5DA0EB68">
                  <wp:extent cx="3950335" cy="396303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0335" cy="39630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0CA6E2D" w14:textId="40F15DB5" w:rsidR="0048008C" w:rsidRDefault="0048008C" w:rsidP="009E06FF">
            <w:pPr>
              <w:jc w:val="center"/>
              <w:rPr>
                <w:rFonts w:ascii="Perpetua" w:hAnsi="Perpetua" w:cstheme="minorHAnsi"/>
                <w:sz w:val="22"/>
                <w:szCs w:val="22"/>
              </w:rPr>
            </w:pPr>
          </w:p>
          <w:p w14:paraId="565B5911" w14:textId="77777777" w:rsidR="0048008C" w:rsidRDefault="0048008C" w:rsidP="0048008C">
            <w:pPr>
              <w:rPr>
                <w:rFonts w:ascii="Perpetua" w:hAnsi="Perpetua" w:cstheme="minorHAnsi"/>
                <w:sz w:val="22"/>
                <w:szCs w:val="22"/>
              </w:rPr>
            </w:pPr>
          </w:p>
          <w:p w14:paraId="61119047" w14:textId="25815E91" w:rsidR="0048008C" w:rsidRPr="0048008C" w:rsidRDefault="0048008C" w:rsidP="009E06FF">
            <w:pPr>
              <w:jc w:val="center"/>
              <w:rPr>
                <w:rFonts w:ascii="Perpetua" w:hAnsi="Perpetua" w:cstheme="minorHAnsi"/>
                <w:i/>
                <w:iCs/>
                <w:sz w:val="22"/>
                <w:szCs w:val="22"/>
              </w:rPr>
            </w:pPr>
            <w:r w:rsidRPr="0048008C">
              <w:rPr>
                <w:rFonts w:ascii="Perpetua" w:hAnsi="Perpetua" w:cstheme="minorHAnsi"/>
                <w:i/>
                <w:iCs/>
                <w:sz w:val="22"/>
                <w:szCs w:val="22"/>
              </w:rPr>
              <w:t>Interprétabilité locale</w:t>
            </w:r>
          </w:p>
          <w:p w14:paraId="6F15A216" w14:textId="77777777" w:rsidR="0048008C" w:rsidRDefault="0048008C" w:rsidP="009E06FF">
            <w:pPr>
              <w:jc w:val="center"/>
              <w:rPr>
                <w:rFonts w:ascii="Perpetua" w:hAnsi="Perpetua" w:cstheme="minorHAnsi"/>
                <w:sz w:val="22"/>
                <w:szCs w:val="22"/>
              </w:rPr>
            </w:pPr>
          </w:p>
          <w:p w14:paraId="4298CD1E" w14:textId="38BB6D8E" w:rsidR="0048008C" w:rsidRDefault="0048008C" w:rsidP="009E06FF">
            <w:pPr>
              <w:jc w:val="center"/>
              <w:rPr>
                <w:rFonts w:ascii="Perpetua" w:hAnsi="Perpetua" w:cstheme="minorHAnsi"/>
                <w:sz w:val="22"/>
                <w:szCs w:val="22"/>
              </w:rPr>
            </w:pPr>
            <w:r w:rsidRPr="0048008C">
              <w:rPr>
                <w:rFonts w:ascii="Perpetua" w:hAnsi="Perpetua" w:cstheme="minorHAnsi"/>
                <w:sz w:val="22"/>
                <w:szCs w:val="22"/>
              </w:rPr>
              <w:drawing>
                <wp:inline distT="0" distB="0" distL="0" distR="0" wp14:anchorId="0966ABE4" wp14:editId="42DD125C">
                  <wp:extent cx="4569460" cy="803410"/>
                  <wp:effectExtent l="0" t="0" r="2540" b="0"/>
                  <wp:docPr id="23" name="Image 2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640AB21-C607-4F67-9488-DFE5DC970FB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2">
                            <a:extLst>
                              <a:ext uri="{FF2B5EF4-FFF2-40B4-BE49-F238E27FC236}">
                                <a16:creationId xmlns:a16="http://schemas.microsoft.com/office/drawing/2014/main" id="{8640AB21-C607-4F67-9488-DFE5DC970FB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11160"/>
                          <a:stretch/>
                        </pic:blipFill>
                        <pic:spPr>
                          <a:xfrm>
                            <a:off x="0" y="0"/>
                            <a:ext cx="4579961" cy="805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F9652E" w14:textId="470C2255" w:rsidR="0048008C" w:rsidRDefault="0048008C" w:rsidP="003E1324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5D5176A2" w14:textId="3FCE3FD5" w:rsidR="0044580F" w:rsidRDefault="0044580F" w:rsidP="0044580F">
      <w:pPr>
        <w:rPr>
          <w:rFonts w:ascii="Perpetua" w:hAnsi="Perpetua" w:cstheme="minorHAnsi"/>
          <w:sz w:val="22"/>
          <w:szCs w:val="22"/>
        </w:rPr>
      </w:pPr>
    </w:p>
    <w:p w14:paraId="6673B3FB" w14:textId="77777777" w:rsidR="000A29F4" w:rsidRPr="00B80553" w:rsidRDefault="000A29F4" w:rsidP="0044580F">
      <w:pPr>
        <w:rPr>
          <w:rFonts w:ascii="Perpetua" w:hAnsi="Perpetua" w:cstheme="minorHAnsi"/>
          <w:sz w:val="22"/>
          <w:szCs w:val="22"/>
        </w:rPr>
      </w:pPr>
    </w:p>
    <w:p w14:paraId="7D53FCA3" w14:textId="2E5390F5" w:rsidR="00960409" w:rsidRPr="00D031F0" w:rsidRDefault="00D031F0" w:rsidP="00D031F0">
      <w:pPr>
        <w:pStyle w:val="Titre2"/>
        <w:numPr>
          <w:ilvl w:val="0"/>
          <w:numId w:val="19"/>
        </w:numPr>
        <w:rPr>
          <w:rFonts w:ascii="Perpetua" w:hAnsi="Perpetua"/>
          <w:i/>
          <w:iCs/>
          <w:color w:val="auto"/>
          <w:sz w:val="28"/>
          <w:szCs w:val="28"/>
        </w:rPr>
      </w:pPr>
      <w:r>
        <w:rPr>
          <w:rFonts w:ascii="Perpetua" w:hAnsi="Perpetua"/>
          <w:i/>
          <w:iCs/>
          <w:color w:val="auto"/>
          <w:sz w:val="28"/>
          <w:szCs w:val="28"/>
        </w:rPr>
        <w:lastRenderedPageBreak/>
        <w:t>A</w:t>
      </w:r>
      <w:r w:rsidR="00960409" w:rsidRPr="00D031F0">
        <w:rPr>
          <w:rFonts w:ascii="Perpetua" w:hAnsi="Perpetua"/>
          <w:i/>
          <w:iCs/>
          <w:color w:val="auto"/>
          <w:sz w:val="28"/>
          <w:szCs w:val="28"/>
        </w:rPr>
        <w:t>méliorations possibles</w:t>
      </w:r>
    </w:p>
    <w:p w14:paraId="58738334" w14:textId="50DAFC7E" w:rsidR="00B80553" w:rsidRDefault="00B80553" w:rsidP="00B80553">
      <w:pPr>
        <w:rPr>
          <w:rFonts w:ascii="Perpetua" w:hAnsi="Perpetua" w:cstheme="minorHAnsi"/>
          <w:sz w:val="22"/>
          <w:szCs w:val="22"/>
        </w:rPr>
      </w:pPr>
    </w:p>
    <w:p w14:paraId="724774AB" w14:textId="77D9E246" w:rsidR="00C7174E" w:rsidRDefault="00B80553" w:rsidP="00C7174E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 xml:space="preserve">Nous avons identifié </w:t>
      </w:r>
      <w:r w:rsidRPr="00B80553">
        <w:rPr>
          <w:rFonts w:ascii="Perpetua" w:hAnsi="Perpetua" w:cstheme="minorHAnsi"/>
          <w:b/>
          <w:bCs/>
          <w:sz w:val="22"/>
          <w:szCs w:val="22"/>
        </w:rPr>
        <w:t>plusieurs points d’amélioration possibles</w:t>
      </w:r>
      <w:r>
        <w:rPr>
          <w:rFonts w:ascii="Perpetua" w:hAnsi="Perpetua" w:cstheme="minorHAnsi"/>
          <w:sz w:val="22"/>
          <w:szCs w:val="22"/>
        </w:rPr>
        <w:t> :</w:t>
      </w:r>
    </w:p>
    <w:p w14:paraId="7CCA9F32" w14:textId="77777777" w:rsidR="00186358" w:rsidRDefault="00186358" w:rsidP="00C7174E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0F536699" w14:textId="3DE0139A" w:rsidR="00C7174E" w:rsidRPr="00D031F0" w:rsidRDefault="00D031F0" w:rsidP="00D031F0">
      <w:pPr>
        <w:pStyle w:val="Titre3"/>
        <w:numPr>
          <w:ilvl w:val="1"/>
          <w:numId w:val="19"/>
        </w:numPr>
        <w:rPr>
          <w:rFonts w:ascii="Perpetua" w:hAnsi="Perpetua"/>
          <w:i/>
          <w:iCs/>
        </w:rPr>
      </w:pPr>
      <w:r w:rsidRPr="00D031F0">
        <w:rPr>
          <w:rFonts w:ascii="Perpetua" w:hAnsi="Perpetua"/>
          <w:i/>
          <w:iCs/>
          <w:color w:val="auto"/>
        </w:rPr>
        <w:t>Améliorations possibles de la modélisation</w:t>
      </w:r>
    </w:p>
    <w:p w14:paraId="34EF3343" w14:textId="77777777" w:rsidR="00D031F0" w:rsidRDefault="00D031F0" w:rsidP="00D031F0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17E4BF6B" w14:textId="77777777" w:rsidR="000A29F4" w:rsidRPr="000A29F4" w:rsidRDefault="000A29F4" w:rsidP="0048008C">
      <w:pPr>
        <w:pStyle w:val="Paragraphedeliste"/>
        <w:numPr>
          <w:ilvl w:val="0"/>
          <w:numId w:val="22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0A29F4">
        <w:rPr>
          <w:rFonts w:ascii="Perpetua" w:hAnsi="Perpetua" w:cstheme="minorHAnsi"/>
          <w:sz w:val="22"/>
          <w:szCs w:val="22"/>
        </w:rPr>
        <w:t>Notebooks conçus comme</w:t>
      </w:r>
      <w:r w:rsidR="00B80553" w:rsidRPr="000A29F4">
        <w:rPr>
          <w:rFonts w:ascii="Perpetua" w:hAnsi="Perpetua" w:cstheme="minorHAnsi"/>
          <w:sz w:val="22"/>
          <w:szCs w:val="22"/>
        </w:rPr>
        <w:t xml:space="preserve"> des outils de travail propre au data scientist de cette mission : </w:t>
      </w:r>
      <w:r w:rsidR="00B80553" w:rsidRPr="000A29F4">
        <w:rPr>
          <w:rFonts w:ascii="Perpetua" w:hAnsi="Perpetua" w:cstheme="minorHAnsi"/>
          <w:b/>
          <w:bCs/>
          <w:sz w:val="22"/>
          <w:szCs w:val="22"/>
        </w:rPr>
        <w:t>les variables d’environnement</w:t>
      </w:r>
      <w:r w:rsidR="00B80553" w:rsidRPr="000A29F4">
        <w:rPr>
          <w:rFonts w:ascii="Perpetua" w:hAnsi="Perpetua" w:cstheme="minorHAnsi"/>
          <w:sz w:val="22"/>
          <w:szCs w:val="22"/>
        </w:rPr>
        <w:t>, qui appellent à date les items dans ses fichiers personnels,</w:t>
      </w:r>
      <w:r w:rsidR="00B80553" w:rsidRPr="000A29F4">
        <w:rPr>
          <w:rFonts w:ascii="Perpetua" w:hAnsi="Perpetua" w:cstheme="minorHAnsi"/>
          <w:b/>
          <w:bCs/>
          <w:sz w:val="22"/>
          <w:szCs w:val="22"/>
        </w:rPr>
        <w:t xml:space="preserve"> pourraient être retravaillés afin de permettre à n’importe qui d’utiliser les notebooks</w:t>
      </w:r>
    </w:p>
    <w:p w14:paraId="344BCB6D" w14:textId="77777777" w:rsidR="000A29F4" w:rsidRPr="000A29F4" w:rsidRDefault="000A29F4" w:rsidP="0048008C">
      <w:pPr>
        <w:pStyle w:val="Paragraphedeliste"/>
        <w:numPr>
          <w:ilvl w:val="0"/>
          <w:numId w:val="22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0A29F4">
        <w:rPr>
          <w:rFonts w:ascii="Perpetua" w:hAnsi="Perpetua" w:cstheme="minorHAnsi"/>
          <w:sz w:val="22"/>
          <w:szCs w:val="22"/>
        </w:rPr>
        <w:t>Modélisation de</w:t>
      </w:r>
      <w:r w:rsidR="00C7174E" w:rsidRPr="000A29F4">
        <w:rPr>
          <w:rFonts w:ascii="Perpetua" w:hAnsi="Perpetua" w:cstheme="minorHAnsi"/>
          <w:sz w:val="22"/>
          <w:szCs w:val="22"/>
        </w:rPr>
        <w:t xml:space="preserve"> nos données grâce à un </w:t>
      </w:r>
      <w:r w:rsidR="00C7174E" w:rsidRPr="000A29F4">
        <w:rPr>
          <w:rFonts w:ascii="Perpetua" w:hAnsi="Perpetua" w:cstheme="minorHAnsi"/>
          <w:b/>
          <w:bCs/>
          <w:sz w:val="22"/>
          <w:szCs w:val="22"/>
        </w:rPr>
        <w:t>échantillon sur le training set</w:t>
      </w:r>
      <w:r w:rsidR="00C7174E" w:rsidRPr="000A29F4">
        <w:rPr>
          <w:rFonts w:ascii="Perpetua" w:hAnsi="Perpetua" w:cstheme="minorHAnsi"/>
          <w:sz w:val="22"/>
          <w:szCs w:val="22"/>
        </w:rPr>
        <w:t xml:space="preserve"> ; avec une machine plus puissante, il pourrait être intéressant de </w:t>
      </w:r>
      <w:r w:rsidR="00C7174E" w:rsidRPr="000A29F4">
        <w:rPr>
          <w:rFonts w:ascii="Perpetua" w:hAnsi="Perpetua" w:cstheme="minorHAnsi"/>
          <w:b/>
          <w:bCs/>
          <w:sz w:val="22"/>
          <w:szCs w:val="22"/>
        </w:rPr>
        <w:t>faire tourner notre modèle sur l’ensemble des données</w:t>
      </w:r>
    </w:p>
    <w:p w14:paraId="7237BF74" w14:textId="77777777" w:rsidR="000A29F4" w:rsidRDefault="000A29F4" w:rsidP="00C7174E">
      <w:pPr>
        <w:pStyle w:val="Paragraphedeliste"/>
        <w:numPr>
          <w:ilvl w:val="0"/>
          <w:numId w:val="22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0A29F4">
        <w:rPr>
          <w:rFonts w:ascii="Perpetua" w:hAnsi="Perpetua" w:cstheme="minorHAnsi"/>
          <w:sz w:val="22"/>
          <w:szCs w:val="22"/>
        </w:rPr>
        <w:t>Rajout d’</w:t>
      </w:r>
      <w:r w:rsidR="00C7174E" w:rsidRPr="000A29F4">
        <w:rPr>
          <w:rFonts w:ascii="Perpetua" w:hAnsi="Perpetua" w:cstheme="minorHAnsi"/>
          <w:b/>
          <w:bCs/>
          <w:sz w:val="22"/>
          <w:szCs w:val="22"/>
        </w:rPr>
        <w:t>un algorithme de clustering</w:t>
      </w:r>
      <w:r w:rsidR="00C7174E" w:rsidRPr="000A29F4">
        <w:rPr>
          <w:rFonts w:ascii="Perpetua" w:hAnsi="Perpetua" w:cstheme="minorHAnsi"/>
          <w:sz w:val="22"/>
          <w:szCs w:val="22"/>
        </w:rPr>
        <w:t xml:space="preserve"> pour réaliser la séparation des clients en différents clusters/groupes (et non pas via la prédiction, qui est bien une utilisation métier mais pas de data science)</w:t>
      </w:r>
    </w:p>
    <w:p w14:paraId="13E81370" w14:textId="71F59566" w:rsidR="00C7174E" w:rsidRPr="000A29F4" w:rsidRDefault="000A29F4" w:rsidP="00C7174E">
      <w:pPr>
        <w:pStyle w:val="Paragraphedeliste"/>
        <w:numPr>
          <w:ilvl w:val="0"/>
          <w:numId w:val="22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 xml:space="preserve">Test </w:t>
      </w:r>
      <w:r w:rsidR="0048008C" w:rsidRPr="000A29F4">
        <w:rPr>
          <w:rFonts w:ascii="Perpetua" w:hAnsi="Perpetua" w:cstheme="minorHAnsi"/>
          <w:sz w:val="22"/>
          <w:szCs w:val="22"/>
        </w:rPr>
        <w:t>d’autres métriques de performance ou d’autres méthodes d’équilibrage, qui resteront à valider avec le métier quelle que soit la solution retenue</w:t>
      </w:r>
    </w:p>
    <w:p w14:paraId="6EFFF53F" w14:textId="77777777" w:rsidR="0048008C" w:rsidRPr="0048008C" w:rsidRDefault="0048008C" w:rsidP="00C7174E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3A0934C8" w14:textId="1A23E481" w:rsidR="00D031F0" w:rsidRDefault="00D031F0" w:rsidP="00D031F0">
      <w:pPr>
        <w:pStyle w:val="Titre3"/>
        <w:numPr>
          <w:ilvl w:val="1"/>
          <w:numId w:val="19"/>
        </w:numPr>
        <w:rPr>
          <w:rFonts w:ascii="Perpetua" w:hAnsi="Perpetua"/>
          <w:i/>
          <w:iCs/>
          <w:color w:val="auto"/>
        </w:rPr>
      </w:pPr>
      <w:r w:rsidRPr="00D031F0">
        <w:rPr>
          <w:rFonts w:ascii="Perpetua" w:hAnsi="Perpetua"/>
          <w:i/>
          <w:iCs/>
          <w:color w:val="auto"/>
        </w:rPr>
        <w:t>Améliorations possibles du d</w:t>
      </w:r>
      <w:r w:rsidR="00C7174E" w:rsidRPr="00D031F0">
        <w:rPr>
          <w:rFonts w:ascii="Perpetua" w:hAnsi="Perpetua"/>
          <w:i/>
          <w:iCs/>
          <w:color w:val="auto"/>
        </w:rPr>
        <w:t>ashboard</w:t>
      </w:r>
    </w:p>
    <w:p w14:paraId="6E01EF4B" w14:textId="77777777" w:rsidR="00D031F0" w:rsidRPr="00D031F0" w:rsidRDefault="00D031F0" w:rsidP="00D031F0"/>
    <w:p w14:paraId="561B5277" w14:textId="67F83F43" w:rsidR="00C7174E" w:rsidRDefault="00C7174E" w:rsidP="00B80553">
      <w:pPr>
        <w:pStyle w:val="Paragraphedeliste"/>
        <w:numPr>
          <w:ilvl w:val="0"/>
          <w:numId w:val="18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7174E">
        <w:rPr>
          <w:rFonts w:ascii="Perpetua" w:hAnsi="Perpetua" w:cstheme="minorHAnsi"/>
          <w:b/>
          <w:bCs/>
          <w:sz w:val="22"/>
          <w:szCs w:val="22"/>
        </w:rPr>
        <w:t>Rajout du coût métier dans le dashboard</w:t>
      </w:r>
      <w:r>
        <w:rPr>
          <w:rFonts w:ascii="Perpetua" w:hAnsi="Perpetua" w:cstheme="minorHAnsi"/>
          <w:sz w:val="22"/>
          <w:szCs w:val="22"/>
        </w:rPr>
        <w:t xml:space="preserve">, afin de permettre à un banquier de savoir exactement ce qu’il perdrait (ou gagnerait) à accepter/refuser le dossier d’un client </w:t>
      </w:r>
      <w:r w:rsidRPr="00C7174E">
        <w:rPr>
          <w:rFonts w:ascii="Perpetua" w:hAnsi="Perpetua" w:cstheme="minorHAnsi"/>
          <w:i/>
          <w:iCs/>
          <w:sz w:val="22"/>
          <w:szCs w:val="22"/>
        </w:rPr>
        <w:t>(pour rappel : ce coût métier a été présenté plus haut dans cette note méthodologique puis dans la présentation à l’examinateur)</w:t>
      </w:r>
    </w:p>
    <w:p w14:paraId="66887ACD" w14:textId="1A264726" w:rsidR="00B80553" w:rsidRPr="00B80553" w:rsidRDefault="00B80553" w:rsidP="00B80553">
      <w:pPr>
        <w:pStyle w:val="Paragraphedeliste"/>
        <w:numPr>
          <w:ilvl w:val="0"/>
          <w:numId w:val="18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B80553">
        <w:rPr>
          <w:rFonts w:ascii="Perpetua" w:hAnsi="Perpetua" w:cstheme="minorHAnsi"/>
          <w:b/>
          <w:bCs/>
          <w:sz w:val="22"/>
          <w:szCs w:val="22"/>
        </w:rPr>
        <w:t xml:space="preserve">Insertion des valeurs de </w:t>
      </w:r>
      <w:r w:rsidR="00C7174E" w:rsidRPr="00C7174E">
        <w:rPr>
          <w:rFonts w:ascii="Perpetua" w:hAnsi="Perpetua" w:cstheme="minorHAnsi"/>
          <w:b/>
          <w:bCs/>
          <w:sz w:val="22"/>
          <w:szCs w:val="22"/>
        </w:rPr>
        <w:t xml:space="preserve">Shapley </w:t>
      </w:r>
      <w:r w:rsidRPr="00B80553">
        <w:rPr>
          <w:rFonts w:ascii="Perpetua" w:hAnsi="Perpetua" w:cstheme="minorHAnsi"/>
          <w:b/>
          <w:bCs/>
          <w:sz w:val="22"/>
          <w:szCs w:val="22"/>
        </w:rPr>
        <w:t>dans le dashboard</w:t>
      </w:r>
      <w:r w:rsidR="00C7174E">
        <w:rPr>
          <w:rFonts w:ascii="Perpetua" w:hAnsi="Perpetua" w:cstheme="minorHAnsi"/>
          <w:sz w:val="22"/>
          <w:szCs w:val="22"/>
        </w:rPr>
        <w:t xml:space="preserve">, </w:t>
      </w:r>
      <w:r w:rsidRPr="00B80553">
        <w:rPr>
          <w:rFonts w:ascii="Perpetua" w:hAnsi="Perpetua" w:cstheme="minorHAnsi"/>
          <w:sz w:val="22"/>
          <w:szCs w:val="22"/>
        </w:rPr>
        <w:t>non présentées car problème de version</w:t>
      </w:r>
      <w:r w:rsidR="00C7174E">
        <w:rPr>
          <w:rFonts w:ascii="Perpetua" w:hAnsi="Perpetua" w:cstheme="minorHAnsi"/>
          <w:sz w:val="22"/>
          <w:szCs w:val="22"/>
        </w:rPr>
        <w:t xml:space="preserve"> </w:t>
      </w:r>
      <w:r w:rsidR="00C7174E" w:rsidRPr="00C7174E">
        <w:rPr>
          <w:rFonts w:ascii="Perpetua" w:hAnsi="Perpetua" w:cstheme="minorHAnsi"/>
          <w:i/>
          <w:iCs/>
          <w:sz w:val="22"/>
          <w:szCs w:val="22"/>
        </w:rPr>
        <w:t>(pour rappel : ces valeurs ont bien été présentées dans le notebook correspondant à la modélisation)</w:t>
      </w:r>
    </w:p>
    <w:p w14:paraId="33E85B87" w14:textId="3985E932" w:rsidR="00D47163" w:rsidRPr="00C7174E" w:rsidRDefault="00B80553" w:rsidP="00C7174E">
      <w:pPr>
        <w:pStyle w:val="Paragraphedeliste"/>
        <w:numPr>
          <w:ilvl w:val="0"/>
          <w:numId w:val="18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48008C">
        <w:rPr>
          <w:rFonts w:ascii="Perpetua" w:hAnsi="Perpetua" w:cstheme="minorHAnsi"/>
          <w:b/>
          <w:bCs/>
          <w:sz w:val="22"/>
          <w:szCs w:val="22"/>
        </w:rPr>
        <w:t xml:space="preserve">Allégement du </w:t>
      </w:r>
      <w:r w:rsidR="00C7174E" w:rsidRPr="0048008C">
        <w:rPr>
          <w:rFonts w:ascii="Perpetua" w:hAnsi="Perpetua" w:cstheme="minorHAnsi"/>
          <w:b/>
          <w:bCs/>
          <w:sz w:val="22"/>
          <w:szCs w:val="22"/>
        </w:rPr>
        <w:t>dashboard</w:t>
      </w:r>
      <w:r w:rsidR="00C7174E">
        <w:rPr>
          <w:rFonts w:ascii="Perpetua" w:hAnsi="Perpetua" w:cstheme="minorHAnsi"/>
          <w:sz w:val="22"/>
          <w:szCs w:val="22"/>
        </w:rPr>
        <w:t>, qui</w:t>
      </w:r>
      <w:r w:rsidRPr="00B80553">
        <w:rPr>
          <w:rFonts w:ascii="Perpetua" w:hAnsi="Perpetua" w:cstheme="minorHAnsi"/>
          <w:sz w:val="22"/>
          <w:szCs w:val="22"/>
        </w:rPr>
        <w:t xml:space="preserve"> fonctionne</w:t>
      </w:r>
      <w:r w:rsidR="00C7174E">
        <w:rPr>
          <w:rFonts w:ascii="Perpetua" w:hAnsi="Perpetua" w:cstheme="minorHAnsi"/>
          <w:sz w:val="22"/>
          <w:szCs w:val="22"/>
        </w:rPr>
        <w:t xml:space="preserve"> à date</w:t>
      </w:r>
      <w:r w:rsidRPr="00B80553">
        <w:rPr>
          <w:rFonts w:ascii="Perpetua" w:hAnsi="Perpetua" w:cstheme="minorHAnsi"/>
          <w:sz w:val="22"/>
          <w:szCs w:val="22"/>
        </w:rPr>
        <w:t xml:space="preserve"> pour l’utilisation relativement simple qu’on veut en faire ici (utilisation par quelques utilisateurs seulement), mais difficile à mettre en œuvre dans le contexte global d’une entreprise (ou trouver un autre logiciel)</w:t>
      </w:r>
    </w:p>
    <w:sectPr w:rsidR="00D47163" w:rsidRPr="00C7174E" w:rsidSect="005A4B8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4D5A5" w14:textId="77777777" w:rsidR="00056BCC" w:rsidRDefault="00056BCC" w:rsidP="0010788A">
      <w:r>
        <w:separator/>
      </w:r>
    </w:p>
  </w:endnote>
  <w:endnote w:type="continuationSeparator" w:id="0">
    <w:p w14:paraId="2281A210" w14:textId="77777777" w:rsidR="00056BCC" w:rsidRDefault="00056BCC" w:rsidP="0010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581BA" w14:textId="77777777" w:rsidR="00056BCC" w:rsidRDefault="00056BCC" w:rsidP="0010788A">
      <w:r>
        <w:separator/>
      </w:r>
    </w:p>
  </w:footnote>
  <w:footnote w:type="continuationSeparator" w:id="0">
    <w:p w14:paraId="2DF39EF5" w14:textId="77777777" w:rsidR="00056BCC" w:rsidRDefault="00056BCC" w:rsidP="0010788A">
      <w:r>
        <w:continuationSeparator/>
      </w:r>
    </w:p>
  </w:footnote>
  <w:footnote w:id="1">
    <w:p w14:paraId="6C305E22" w14:textId="1B90B889" w:rsidR="0010788A" w:rsidRPr="008106FE" w:rsidRDefault="0010788A">
      <w:pPr>
        <w:pStyle w:val="Notedebasdepage"/>
        <w:rPr>
          <w:sz w:val="18"/>
          <w:szCs w:val="18"/>
        </w:rPr>
      </w:pPr>
      <w:r w:rsidRPr="008106FE">
        <w:rPr>
          <w:rStyle w:val="Appelnotedebasdep"/>
          <w:sz w:val="18"/>
          <w:szCs w:val="18"/>
        </w:rPr>
        <w:footnoteRef/>
      </w:r>
      <w:r w:rsidRPr="008106FE">
        <w:rPr>
          <w:sz w:val="18"/>
          <w:szCs w:val="18"/>
        </w:rPr>
        <w:t xml:space="preserve"> Instructions disponibles dans leur intégralité sur le </w:t>
      </w:r>
      <w:hyperlink r:id="rId1" w:history="1">
        <w:r w:rsidRPr="008106FE">
          <w:rPr>
            <w:rStyle w:val="Lienhypertexte"/>
            <w:sz w:val="18"/>
            <w:szCs w:val="18"/>
          </w:rPr>
          <w:t>site</w:t>
        </w:r>
      </w:hyperlink>
      <w:r w:rsidRPr="008106FE">
        <w:rPr>
          <w:sz w:val="18"/>
          <w:szCs w:val="18"/>
        </w:rPr>
        <w:t xml:space="preserve"> d’OpenClassrooms</w:t>
      </w:r>
    </w:p>
  </w:footnote>
  <w:footnote w:id="2">
    <w:p w14:paraId="374C3026" w14:textId="47BC6042" w:rsidR="00D031F0" w:rsidRDefault="00D031F0">
      <w:pPr>
        <w:pStyle w:val="Notedebasdepage"/>
      </w:pPr>
      <w:r w:rsidRPr="008106FE">
        <w:rPr>
          <w:rStyle w:val="Appelnotedebasdep"/>
          <w:sz w:val="18"/>
          <w:szCs w:val="18"/>
        </w:rPr>
        <w:footnoteRef/>
      </w:r>
      <w:r w:rsidRPr="008106FE">
        <w:rPr>
          <w:sz w:val="18"/>
          <w:szCs w:val="18"/>
        </w:rPr>
        <w:t xml:space="preserve"> Tous les documents de travail produits dans le cadre de ce projet ont été déposés sur un </w:t>
      </w:r>
      <w:hyperlink r:id="rId2" w:history="1">
        <w:r w:rsidRPr="008106FE">
          <w:rPr>
            <w:rStyle w:val="Lienhypertexte"/>
            <w:sz w:val="18"/>
            <w:szCs w:val="18"/>
          </w:rPr>
          <w:t>repository Git</w:t>
        </w:r>
      </w:hyperlink>
    </w:p>
  </w:footnote>
  <w:footnote w:id="3">
    <w:p w14:paraId="33E79B92" w14:textId="7D9C9B19" w:rsidR="0010788A" w:rsidRDefault="0010788A">
      <w:pPr>
        <w:pStyle w:val="Notedebasdepage"/>
      </w:pPr>
      <w:r w:rsidRPr="008106FE">
        <w:rPr>
          <w:rStyle w:val="Appelnotedebasdep"/>
          <w:sz w:val="18"/>
          <w:szCs w:val="18"/>
        </w:rPr>
        <w:footnoteRef/>
      </w:r>
      <w:r w:rsidRPr="008106FE">
        <w:rPr>
          <w:sz w:val="18"/>
          <w:szCs w:val="18"/>
        </w:rPr>
        <w:t xml:space="preserve"> Les notebooks utilisés en support sont disponibles</w:t>
      </w:r>
      <w:hyperlink r:id="rId3" w:history="1">
        <w:r w:rsidRPr="008106FE">
          <w:rPr>
            <w:rStyle w:val="Lienhypertexte"/>
            <w:sz w:val="18"/>
            <w:szCs w:val="18"/>
          </w:rPr>
          <w:t xml:space="preserve"> ici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6751"/>
    <w:multiLevelType w:val="hybridMultilevel"/>
    <w:tmpl w:val="18E0C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24FE6"/>
    <w:multiLevelType w:val="hybridMultilevel"/>
    <w:tmpl w:val="03FAF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74F55"/>
    <w:multiLevelType w:val="hybridMultilevel"/>
    <w:tmpl w:val="77348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0478C"/>
    <w:multiLevelType w:val="hybridMultilevel"/>
    <w:tmpl w:val="16843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21445"/>
    <w:multiLevelType w:val="multilevel"/>
    <w:tmpl w:val="BD6E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D5CEC"/>
    <w:multiLevelType w:val="hybridMultilevel"/>
    <w:tmpl w:val="63FE7742"/>
    <w:lvl w:ilvl="0" w:tplc="11DA3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60437"/>
    <w:multiLevelType w:val="multilevel"/>
    <w:tmpl w:val="AF2E1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DF2F2D"/>
    <w:multiLevelType w:val="hybridMultilevel"/>
    <w:tmpl w:val="1D467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F3226"/>
    <w:multiLevelType w:val="hybridMultilevel"/>
    <w:tmpl w:val="0ECC1B7A"/>
    <w:lvl w:ilvl="0" w:tplc="F5DA3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068EF"/>
    <w:multiLevelType w:val="hybridMultilevel"/>
    <w:tmpl w:val="DA50B62E"/>
    <w:lvl w:ilvl="0" w:tplc="F5DA3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E18F4"/>
    <w:multiLevelType w:val="hybridMultilevel"/>
    <w:tmpl w:val="FFF05F4E"/>
    <w:lvl w:ilvl="0" w:tplc="F5DA3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C57F4"/>
    <w:multiLevelType w:val="multilevel"/>
    <w:tmpl w:val="2C0048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/>
      </w:rPr>
    </w:lvl>
  </w:abstractNum>
  <w:abstractNum w:abstractNumId="12" w15:restartNumberingAfterBreak="0">
    <w:nsid w:val="46DD4CF4"/>
    <w:multiLevelType w:val="hybridMultilevel"/>
    <w:tmpl w:val="63FE7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15F4C"/>
    <w:multiLevelType w:val="multilevel"/>
    <w:tmpl w:val="7074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F0857"/>
    <w:multiLevelType w:val="hybridMultilevel"/>
    <w:tmpl w:val="63FE7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34EFF"/>
    <w:multiLevelType w:val="multilevel"/>
    <w:tmpl w:val="AB460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Perpetua" w:hAnsi="Perpetua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6E102D1"/>
    <w:multiLevelType w:val="multilevel"/>
    <w:tmpl w:val="97A6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CC5383"/>
    <w:multiLevelType w:val="hybridMultilevel"/>
    <w:tmpl w:val="70F84CB8"/>
    <w:lvl w:ilvl="0" w:tplc="C0AC15D2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390E2E"/>
    <w:multiLevelType w:val="hybridMultilevel"/>
    <w:tmpl w:val="63FE7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5A1252"/>
    <w:multiLevelType w:val="hybridMultilevel"/>
    <w:tmpl w:val="37540C5C"/>
    <w:lvl w:ilvl="0" w:tplc="11DA3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E75D3E"/>
    <w:multiLevelType w:val="hybridMultilevel"/>
    <w:tmpl w:val="BD1C81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A87E67"/>
    <w:multiLevelType w:val="hybridMultilevel"/>
    <w:tmpl w:val="29C022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14"/>
  </w:num>
  <w:num w:numId="5">
    <w:abstractNumId w:val="19"/>
  </w:num>
  <w:num w:numId="6">
    <w:abstractNumId w:val="21"/>
  </w:num>
  <w:num w:numId="7">
    <w:abstractNumId w:val="2"/>
  </w:num>
  <w:num w:numId="8">
    <w:abstractNumId w:val="6"/>
  </w:num>
  <w:num w:numId="9">
    <w:abstractNumId w:val="20"/>
  </w:num>
  <w:num w:numId="10">
    <w:abstractNumId w:val="12"/>
  </w:num>
  <w:num w:numId="11">
    <w:abstractNumId w:val="16"/>
  </w:num>
  <w:num w:numId="12">
    <w:abstractNumId w:val="4"/>
  </w:num>
  <w:num w:numId="13">
    <w:abstractNumId w:val="13"/>
  </w:num>
  <w:num w:numId="14">
    <w:abstractNumId w:val="0"/>
  </w:num>
  <w:num w:numId="15">
    <w:abstractNumId w:val="17"/>
  </w:num>
  <w:num w:numId="16">
    <w:abstractNumId w:val="7"/>
  </w:num>
  <w:num w:numId="17">
    <w:abstractNumId w:val="18"/>
  </w:num>
  <w:num w:numId="18">
    <w:abstractNumId w:val="9"/>
  </w:num>
  <w:num w:numId="19">
    <w:abstractNumId w:val="15"/>
  </w:num>
  <w:num w:numId="20">
    <w:abstractNumId w:val="3"/>
  </w:num>
  <w:num w:numId="21">
    <w:abstractNumId w:val="1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8B"/>
    <w:rsid w:val="00027C3D"/>
    <w:rsid w:val="00056BCC"/>
    <w:rsid w:val="000A29F4"/>
    <w:rsid w:val="000F2243"/>
    <w:rsid w:val="0010788A"/>
    <w:rsid w:val="00114E37"/>
    <w:rsid w:val="00186358"/>
    <w:rsid w:val="002B4285"/>
    <w:rsid w:val="002C28C9"/>
    <w:rsid w:val="003603D1"/>
    <w:rsid w:val="003C59DA"/>
    <w:rsid w:val="003E112E"/>
    <w:rsid w:val="003E1324"/>
    <w:rsid w:val="003E7C5D"/>
    <w:rsid w:val="004444AE"/>
    <w:rsid w:val="0044580F"/>
    <w:rsid w:val="0048008C"/>
    <w:rsid w:val="00586E87"/>
    <w:rsid w:val="005A4B8B"/>
    <w:rsid w:val="005A538B"/>
    <w:rsid w:val="00693069"/>
    <w:rsid w:val="006D02E5"/>
    <w:rsid w:val="00786123"/>
    <w:rsid w:val="007A514E"/>
    <w:rsid w:val="008106FE"/>
    <w:rsid w:val="00960409"/>
    <w:rsid w:val="00991A81"/>
    <w:rsid w:val="009C4F4B"/>
    <w:rsid w:val="00A506BA"/>
    <w:rsid w:val="00A84B9B"/>
    <w:rsid w:val="00B5771F"/>
    <w:rsid w:val="00B80553"/>
    <w:rsid w:val="00B8534C"/>
    <w:rsid w:val="00C15D2A"/>
    <w:rsid w:val="00C52BD9"/>
    <w:rsid w:val="00C645AE"/>
    <w:rsid w:val="00C7174E"/>
    <w:rsid w:val="00C933F4"/>
    <w:rsid w:val="00CA394E"/>
    <w:rsid w:val="00CA3ECB"/>
    <w:rsid w:val="00CC667E"/>
    <w:rsid w:val="00D031F0"/>
    <w:rsid w:val="00D1112E"/>
    <w:rsid w:val="00D47163"/>
    <w:rsid w:val="00D700DC"/>
    <w:rsid w:val="00D76B20"/>
    <w:rsid w:val="00DD070A"/>
    <w:rsid w:val="00EF6489"/>
    <w:rsid w:val="00F4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96E04"/>
  <w15:chartTrackingRefBased/>
  <w15:docId w15:val="{50257A14-432B-F749-8908-7FE6F69E5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31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31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31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53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1A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0788A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0788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10788A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10788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788A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0788A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0788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0788A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D03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031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031F0"/>
    <w:rPr>
      <w:rFonts w:asciiTheme="majorHAnsi" w:eastAsiaTheme="majorEastAsia" w:hAnsiTheme="majorHAnsi" w:cstheme="majorBidi"/>
      <w:color w:val="1F3763" w:themeColor="accent1" w:themeShade="7F"/>
    </w:rPr>
  </w:style>
  <w:style w:type="table" w:styleId="Grilledutableau">
    <w:name w:val="Table Grid"/>
    <w:basedOn w:val="TableauNormal"/>
    <w:uiPriority w:val="39"/>
    <w:rsid w:val="00A506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1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6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2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kaggle.com/c/home-credit-default-risk/data" TargetMode="External"/><Relationship Id="rId2" Type="http://schemas.openxmlformats.org/officeDocument/2006/relationships/hyperlink" Target="https://github.com/EtudiantOC2/implement_scoring_model_v2" TargetMode="External"/><Relationship Id="rId1" Type="http://schemas.openxmlformats.org/officeDocument/2006/relationships/hyperlink" Target="https://openclassrooms.com/fr/paths/164/projects/632/assignmen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8947-7F60-436A-8231-5F7270586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6</Pages>
  <Words>1555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Castoriadis</dc:creator>
  <cp:keywords/>
  <dc:description/>
  <cp:lastModifiedBy>CASTORIADIS Pauline</cp:lastModifiedBy>
  <cp:revision>15</cp:revision>
  <dcterms:created xsi:type="dcterms:W3CDTF">2022-04-07T08:17:00Z</dcterms:created>
  <dcterms:modified xsi:type="dcterms:W3CDTF">2022-04-13T07:14:00Z</dcterms:modified>
</cp:coreProperties>
</file>