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DC6BF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25E5180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769533E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1EAB7720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3305CBEF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D6A58" w14:textId="77777777" w:rsidR="00395232" w:rsidRPr="00FF4D93" w:rsidRDefault="00395232" w:rsidP="00395232">
      <w:pPr>
        <w:rPr>
          <w:rFonts w:ascii="Times New Roman" w:hAnsi="Times New Roman" w:cs="Times New Roman"/>
          <w:sz w:val="28"/>
          <w:szCs w:val="28"/>
        </w:rPr>
      </w:pPr>
    </w:p>
    <w:p w14:paraId="00954F45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>Факультет систем управления и информатики</w:t>
      </w:r>
    </w:p>
    <w:p w14:paraId="7B0EBE5D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9F93E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CBAFFE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2B6F7A" w14:textId="515869B5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00606AC0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>«Теория автоматического управления»</w:t>
      </w:r>
    </w:p>
    <w:p w14:paraId="0DEBE98C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>Вариант №1</w:t>
      </w:r>
    </w:p>
    <w:p w14:paraId="2E6B5044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30F95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9B31A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8BC78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732122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AF183" w14:textId="77777777" w:rsidR="00395232" w:rsidRPr="00FF4D93" w:rsidRDefault="00395232" w:rsidP="00395232">
      <w:pPr>
        <w:jc w:val="right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>Выполнила: студентка гр. R33362</w:t>
      </w:r>
    </w:p>
    <w:p w14:paraId="41A01877" w14:textId="77777777" w:rsidR="00395232" w:rsidRPr="00FF4D93" w:rsidRDefault="00395232" w:rsidP="00395232">
      <w:pPr>
        <w:jc w:val="right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>Алексеева Ю. В.</w:t>
      </w:r>
    </w:p>
    <w:p w14:paraId="35D759F5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2E5D8" w14:textId="77777777" w:rsidR="00395232" w:rsidRPr="00FF4D93" w:rsidRDefault="00395232" w:rsidP="00395232">
      <w:pPr>
        <w:tabs>
          <w:tab w:val="left" w:pos="5387"/>
        </w:tabs>
        <w:ind w:left="709" w:firstLine="4678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FF4D93">
        <w:rPr>
          <w:rFonts w:ascii="Times New Roman" w:hAnsi="Times New Roman" w:cs="Times New Roman"/>
          <w:sz w:val="28"/>
          <w:szCs w:val="28"/>
        </w:rPr>
        <w:t>Перегудин</w:t>
      </w:r>
      <w:proofErr w:type="spellEnd"/>
      <w:r w:rsidRPr="00FF4D93"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01586125" w14:textId="77777777" w:rsidR="00395232" w:rsidRPr="00FF4D93" w:rsidRDefault="00395232" w:rsidP="003952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937B78" w14:textId="77777777" w:rsidR="00395232" w:rsidRPr="00FF4D93" w:rsidRDefault="00395232" w:rsidP="003952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CBE782" w14:textId="77777777" w:rsidR="00395232" w:rsidRPr="00FF4D93" w:rsidRDefault="00395232" w:rsidP="00FF4D93">
      <w:pPr>
        <w:rPr>
          <w:rFonts w:ascii="Times New Roman" w:hAnsi="Times New Roman" w:cs="Times New Roman"/>
          <w:sz w:val="28"/>
          <w:szCs w:val="28"/>
        </w:rPr>
      </w:pPr>
    </w:p>
    <w:p w14:paraId="347D2A30" w14:textId="77777777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0C8439C" w14:textId="47DC2B08" w:rsidR="00395232" w:rsidRPr="00FF4D93" w:rsidRDefault="00395232" w:rsidP="0039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>2020 г.</w:t>
      </w:r>
    </w:p>
    <w:p w14:paraId="646BA96C" w14:textId="672A226F" w:rsidR="00395232" w:rsidRPr="00FF4D93" w:rsidRDefault="00395232" w:rsidP="00FF4D93">
      <w:pPr>
        <w:ind w:left="-567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FF4D93">
        <w:rPr>
          <w:rFonts w:ascii="Times New Roman" w:hAnsi="Times New Roman" w:cs="Times New Roman"/>
          <w:sz w:val="28"/>
          <w:szCs w:val="28"/>
        </w:rPr>
        <w:t>: ознакомление с принципами построения моделей внешних воздействий — сигналов задания и возмущений.</w:t>
      </w:r>
    </w:p>
    <w:p w14:paraId="5677E8F8" w14:textId="1F90C72F" w:rsidR="00395232" w:rsidRPr="00FF4D93" w:rsidRDefault="00395232" w:rsidP="00FF4D93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FF4D9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0361A43" w14:textId="4938DEB5" w:rsidR="00395232" w:rsidRPr="00FF4D93" w:rsidRDefault="00395232" w:rsidP="00FF4D93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>Исследование командного генератора возмущения.</w:t>
      </w:r>
    </w:p>
    <w:p w14:paraId="25C4B420" w14:textId="0E3855C5" w:rsidR="00395232" w:rsidRPr="00A22D39" w:rsidRDefault="00A22D39" w:rsidP="00A22D39">
      <w:pPr>
        <w:pStyle w:val="a3"/>
        <w:numPr>
          <w:ilvl w:val="1"/>
          <w:numId w:val="3"/>
        </w:numPr>
        <w:ind w:left="284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22D39">
        <w:rPr>
          <w:rFonts w:ascii="Times New Roman" w:hAnsi="Times New Roman" w:cs="Times New Roman"/>
          <w:sz w:val="28"/>
          <w:szCs w:val="28"/>
        </w:rPr>
        <w:t>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22D39">
        <w:rPr>
          <w:rFonts w:ascii="Times New Roman" w:hAnsi="Times New Roman" w:cs="Times New Roman"/>
          <w:sz w:val="28"/>
          <w:szCs w:val="28"/>
        </w:rPr>
        <w:t xml:space="preserve"> математическую модель командного генератора возмущения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6E9B1A" w14:textId="6B4D3BC2" w:rsidR="00780054" w:rsidRPr="00FF4D93" w:rsidRDefault="000456CF" w:rsidP="00FF4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D93">
        <w:rPr>
          <w:rFonts w:ascii="Times New Roman" w:hAnsi="Times New Roman" w:cs="Times New Roman"/>
          <w:b/>
          <w:bCs/>
          <w:position w:val="-84"/>
          <w:sz w:val="28"/>
          <w:szCs w:val="28"/>
        </w:rPr>
        <w:object w:dxaOrig="5040" w:dyaOrig="2360" w14:anchorId="2B6A8D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19" type="#_x0000_t75" style="width:252pt;height:118.5pt" o:ole="">
            <v:imagedata r:id="rId6" o:title=""/>
          </v:shape>
          <o:OLEObject Type="Embed" ProgID="Equation.DSMT4" ShapeID="_x0000_i1519" DrawAspect="Content" ObjectID="_1664107128" r:id="rId7"/>
        </w:object>
      </w:r>
    </w:p>
    <w:p w14:paraId="47E5650D" w14:textId="4CF2E18D" w:rsidR="004B354D" w:rsidRPr="00FF4D93" w:rsidRDefault="000456CF" w:rsidP="00FF4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D93">
        <w:rPr>
          <w:rFonts w:ascii="Times New Roman" w:hAnsi="Times New Roman" w:cs="Times New Roman"/>
          <w:b/>
          <w:bCs/>
          <w:position w:val="-12"/>
          <w:sz w:val="28"/>
          <w:szCs w:val="28"/>
        </w:rPr>
        <w:object w:dxaOrig="5380" w:dyaOrig="360" w14:anchorId="409BFD64">
          <v:shape id="_x0000_i1520" type="#_x0000_t75" style="width:268.6pt;height:17.7pt" o:ole="">
            <v:imagedata r:id="rId8" o:title=""/>
          </v:shape>
          <o:OLEObject Type="Embed" ProgID="Equation.DSMT4" ShapeID="_x0000_i1520" DrawAspect="Content" ObjectID="_1664107129" r:id="rId9"/>
        </w:object>
      </w:r>
    </w:p>
    <w:p w14:paraId="04D0C369" w14:textId="6A4FE77B" w:rsidR="00150540" w:rsidRPr="00FF4D93" w:rsidRDefault="004B354D" w:rsidP="00FF4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D93">
        <w:rPr>
          <w:rFonts w:ascii="Times New Roman" w:hAnsi="Times New Roman" w:cs="Times New Roman"/>
          <w:b/>
          <w:bCs/>
          <w:position w:val="-30"/>
          <w:sz w:val="28"/>
          <w:szCs w:val="28"/>
        </w:rPr>
        <w:object w:dxaOrig="1960" w:dyaOrig="720" w14:anchorId="346ACDA1">
          <v:shape id="_x0000_i1521" type="#_x0000_t75" style="width:97.5pt;height:36.55pt" o:ole="">
            <v:imagedata r:id="rId10" o:title=""/>
          </v:shape>
          <o:OLEObject Type="Embed" ProgID="Equation.DSMT4" ShapeID="_x0000_i1521" DrawAspect="Content" ObjectID="_1664107130" r:id="rId11"/>
        </w:object>
      </w:r>
    </w:p>
    <w:p w14:paraId="16705851" w14:textId="3310E896" w:rsidR="000456CF" w:rsidRPr="00FF4D93" w:rsidRDefault="000456CF" w:rsidP="00FF4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D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B7869B" wp14:editId="5DB3B70F">
            <wp:extent cx="1803493" cy="63503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FBBC" w14:textId="436EEF8F" w:rsidR="004B354D" w:rsidRPr="00FF4D93" w:rsidRDefault="00BA1B46" w:rsidP="00FF4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D93">
        <w:rPr>
          <w:rFonts w:ascii="Times New Roman" w:hAnsi="Times New Roman" w:cs="Times New Roman"/>
          <w:b/>
          <w:bCs/>
          <w:position w:val="-26"/>
          <w:sz w:val="28"/>
          <w:szCs w:val="28"/>
        </w:rPr>
        <w:object w:dxaOrig="820" w:dyaOrig="639" w14:anchorId="7413BF36">
          <v:shape id="_x0000_i1522" type="#_x0000_t75" style="width:41.55pt;height:32.1pt" o:ole="">
            <v:imagedata r:id="rId13" o:title=""/>
          </v:shape>
          <o:OLEObject Type="Embed" ProgID="Equation.DSMT4" ShapeID="_x0000_i1522" DrawAspect="Content" ObjectID="_1664107131" r:id="rId14"/>
        </w:object>
      </w:r>
    </w:p>
    <w:p w14:paraId="75F2D2E3" w14:textId="2420876B" w:rsidR="000456CF" w:rsidRDefault="00BA1B46" w:rsidP="00FF4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D93">
        <w:rPr>
          <w:rFonts w:ascii="Times New Roman" w:hAnsi="Times New Roman" w:cs="Times New Roman"/>
          <w:b/>
          <w:bCs/>
          <w:position w:val="-12"/>
          <w:sz w:val="28"/>
          <w:szCs w:val="28"/>
        </w:rPr>
        <w:object w:dxaOrig="1620" w:dyaOrig="360" w14:anchorId="1325120B">
          <v:shape id="_x0000_i1523" type="#_x0000_t75" style="width:81.4pt;height:17.7pt" o:ole="">
            <v:imagedata r:id="rId15" o:title=""/>
          </v:shape>
          <o:OLEObject Type="Embed" ProgID="Equation.DSMT4" ShapeID="_x0000_i1523" DrawAspect="Content" ObjectID="_1664107132" r:id="rId16"/>
        </w:object>
      </w:r>
    </w:p>
    <w:p w14:paraId="0EF7DDD4" w14:textId="77777777" w:rsidR="00A22D39" w:rsidRPr="00FF4D93" w:rsidRDefault="00A22D39" w:rsidP="00FF4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95735" w14:textId="5605CC35" w:rsidR="000456CF" w:rsidRDefault="000456CF" w:rsidP="00FF4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D93">
        <w:rPr>
          <w:rFonts w:ascii="Times New Roman" w:hAnsi="Times New Roman" w:cs="Times New Roman"/>
          <w:b/>
          <w:bCs/>
          <w:position w:val="-30"/>
          <w:sz w:val="28"/>
          <w:szCs w:val="28"/>
        </w:rPr>
        <w:object w:dxaOrig="880" w:dyaOrig="720" w14:anchorId="1BEE0D35">
          <v:shape id="_x0000_i1524" type="#_x0000_t75" style="width:44.3pt;height:36.55pt" o:ole="">
            <v:imagedata r:id="rId17" o:title=""/>
          </v:shape>
          <o:OLEObject Type="Embed" ProgID="Equation.DSMT4" ShapeID="_x0000_i1524" DrawAspect="Content" ObjectID="_1664107133" r:id="rId18"/>
        </w:object>
      </w:r>
    </w:p>
    <w:p w14:paraId="3777DDF4" w14:textId="77777777" w:rsidR="00A22D39" w:rsidRPr="00FF4D93" w:rsidRDefault="00A22D39" w:rsidP="00FF4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02E28" w14:textId="65920BD1" w:rsidR="000456CF" w:rsidRPr="00FF4D93" w:rsidRDefault="000456CF" w:rsidP="00FF4D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D93">
        <w:rPr>
          <w:rFonts w:ascii="Times New Roman" w:hAnsi="Times New Roman" w:cs="Times New Roman"/>
          <w:b/>
          <w:bCs/>
          <w:position w:val="-68"/>
          <w:sz w:val="28"/>
          <w:szCs w:val="28"/>
        </w:rPr>
        <w:object w:dxaOrig="859" w:dyaOrig="1480" w14:anchorId="32E70A0F">
          <v:shape id="_x0000_i1525" type="#_x0000_t75" style="width:42.65pt;height:74.2pt" o:ole="">
            <v:imagedata r:id="rId19" o:title=""/>
          </v:shape>
          <o:OLEObject Type="Embed" ProgID="Equation.DSMT4" ShapeID="_x0000_i1525" DrawAspect="Content" ObjectID="_1664107134" r:id="rId20"/>
        </w:object>
      </w:r>
      <w:r w:rsidRPr="00FF4D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A1B46" w:rsidRPr="00FF4D93">
        <w:rPr>
          <w:rFonts w:ascii="Times New Roman" w:hAnsi="Times New Roman" w:cs="Times New Roman"/>
          <w:b/>
          <w:bCs/>
          <w:position w:val="-66"/>
          <w:sz w:val="28"/>
          <w:szCs w:val="28"/>
          <w:lang w:val="en-US"/>
        </w:rPr>
        <w:object w:dxaOrig="2240" w:dyaOrig="1440" w14:anchorId="721E3F9B">
          <v:shape id="_x0000_i1526" type="#_x0000_t75" style="width:111.9pt;height:1in" o:ole="">
            <v:imagedata r:id="rId21" o:title=""/>
          </v:shape>
          <o:OLEObject Type="Embed" ProgID="Equation.DSMT4" ShapeID="_x0000_i1526" DrawAspect="Content" ObjectID="_1664107135" r:id="rId22"/>
        </w:object>
      </w:r>
      <w:r w:rsidR="00FE74F2" w:rsidRPr="00FF4D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FE74F2" w:rsidRPr="00FF4D93">
        <w:rPr>
          <w:rFonts w:ascii="Times New Roman" w:hAnsi="Times New Roman" w:cs="Times New Roman"/>
          <w:b/>
          <w:bCs/>
          <w:position w:val="-66"/>
          <w:sz w:val="28"/>
          <w:szCs w:val="28"/>
          <w:lang w:val="en-US"/>
        </w:rPr>
        <w:object w:dxaOrig="980" w:dyaOrig="1440" w14:anchorId="26B8DA95">
          <v:shape id="_x0000_i1527" type="#_x0000_t75" style="width:49.3pt;height:1in" o:ole="">
            <v:imagedata r:id="rId23" o:title=""/>
          </v:shape>
          <o:OLEObject Type="Embed" ProgID="Equation.DSMT4" ShapeID="_x0000_i1527" DrawAspect="Content" ObjectID="_1664107136" r:id="rId24"/>
        </w:object>
      </w:r>
    </w:p>
    <w:p w14:paraId="2C66DD3C" w14:textId="48A7AC8E" w:rsidR="00FE74F2" w:rsidRPr="00FF4D93" w:rsidRDefault="00FE74F2" w:rsidP="00FF4D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D93">
        <w:rPr>
          <w:rFonts w:ascii="Times New Roman" w:hAnsi="Times New Roman" w:cs="Times New Roman"/>
          <w:b/>
          <w:bCs/>
          <w:position w:val="-66"/>
          <w:sz w:val="28"/>
          <w:szCs w:val="28"/>
          <w:lang w:val="en-US"/>
        </w:rPr>
        <w:object w:dxaOrig="2260" w:dyaOrig="1440" w14:anchorId="41F1BF89">
          <v:shape id="_x0000_i1528" type="#_x0000_t75" style="width:113.55pt;height:1in" o:ole="">
            <v:imagedata r:id="rId25" o:title=""/>
          </v:shape>
          <o:OLEObject Type="Embed" ProgID="Equation.DSMT4" ShapeID="_x0000_i1528" DrawAspect="Content" ObjectID="_1664107137" r:id="rId26"/>
        </w:object>
      </w:r>
    </w:p>
    <w:p w14:paraId="63939C39" w14:textId="30DD3257" w:rsidR="00DA05E0" w:rsidRPr="00FF4D93" w:rsidRDefault="00DA05E0" w:rsidP="00FF4D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E10235" w14:textId="77777777" w:rsidR="00DA05E0" w:rsidRPr="00FF4D93" w:rsidRDefault="00DA05E0" w:rsidP="00FF4D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175781" w14:textId="11E1F27E" w:rsidR="00DA05E0" w:rsidRPr="00FF4D93" w:rsidRDefault="00A22D39" w:rsidP="00A22D39">
      <w:pPr>
        <w:pStyle w:val="a3"/>
        <w:numPr>
          <w:ilvl w:val="1"/>
          <w:numId w:val="3"/>
        </w:numPr>
        <w:ind w:left="284" w:hanging="568"/>
        <w:rPr>
          <w:rFonts w:ascii="Times New Roman" w:hAnsi="Times New Roman" w:cs="Times New Roman"/>
          <w:sz w:val="28"/>
          <w:szCs w:val="28"/>
        </w:rPr>
      </w:pPr>
      <w:r w:rsidRPr="00A22D39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22D39">
        <w:rPr>
          <w:rFonts w:ascii="Times New Roman" w:hAnsi="Times New Roman" w:cs="Times New Roman"/>
          <w:sz w:val="28"/>
          <w:szCs w:val="28"/>
        </w:rPr>
        <w:t xml:space="preserve"> схему моделирования командного генератора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0B0B3E" w14:textId="6697EDEA" w:rsidR="00BA1B46" w:rsidRPr="00FF4D93" w:rsidRDefault="00BA1B46" w:rsidP="00FF4D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D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804DE0" wp14:editId="00384340">
            <wp:extent cx="4438878" cy="2044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2676" w14:textId="2C22AE7F" w:rsidR="00DA05E0" w:rsidRPr="00A22D39" w:rsidRDefault="00A22D39" w:rsidP="00A22D39">
      <w:pPr>
        <w:pStyle w:val="a3"/>
        <w:numPr>
          <w:ilvl w:val="1"/>
          <w:numId w:val="3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A22D39">
        <w:rPr>
          <w:rFonts w:ascii="Times New Roman" w:hAnsi="Times New Roman" w:cs="Times New Roman"/>
          <w:sz w:val="28"/>
          <w:szCs w:val="28"/>
        </w:rPr>
        <w:t>оделирование работы командного генератора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1AD72A" w14:textId="07FB8B56" w:rsidR="00BA1B46" w:rsidRPr="00FF4D93" w:rsidRDefault="00BA1B46" w:rsidP="00FF4D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D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81D2899" wp14:editId="076C1EC4">
            <wp:extent cx="5096363" cy="3547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1436" cy="35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45BF" w14:textId="77777777" w:rsidR="004B354D" w:rsidRPr="00FF4D93" w:rsidRDefault="004B354D" w:rsidP="00FF4D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27C67" w14:textId="5809E9B8" w:rsidR="00DA05E0" w:rsidRPr="00A22D39" w:rsidRDefault="00AA0523" w:rsidP="00FF4D93">
      <w:pPr>
        <w:pStyle w:val="a3"/>
        <w:numPr>
          <w:ilvl w:val="0"/>
          <w:numId w:val="3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>Исследование командного генератора векторного гармонического сигнала.</w:t>
      </w:r>
    </w:p>
    <w:p w14:paraId="3E0E90A0" w14:textId="6383A5D1" w:rsidR="00DA05E0" w:rsidRPr="00FF4D93" w:rsidRDefault="00A22D39" w:rsidP="00A22D39">
      <w:pPr>
        <w:pStyle w:val="a3"/>
        <w:numPr>
          <w:ilvl w:val="1"/>
          <w:numId w:val="3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22D39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22D39">
        <w:rPr>
          <w:rFonts w:ascii="Times New Roman" w:hAnsi="Times New Roman" w:cs="Times New Roman"/>
          <w:sz w:val="28"/>
          <w:szCs w:val="28"/>
        </w:rPr>
        <w:t xml:space="preserve"> математическую модель командного генератора векторного сигнала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175B4D" w14:textId="59ED0AB9" w:rsidR="00AA0523" w:rsidRPr="00FF4D93" w:rsidRDefault="00282AB0" w:rsidP="00FF4D9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D93">
        <w:rPr>
          <w:rFonts w:ascii="Times New Roman" w:hAnsi="Times New Roman" w:cs="Times New Roman"/>
          <w:b/>
          <w:bCs/>
          <w:position w:val="-32"/>
          <w:sz w:val="28"/>
          <w:szCs w:val="28"/>
        </w:rPr>
        <w:object w:dxaOrig="2320" w:dyaOrig="760" w14:anchorId="0BC0A6F0">
          <v:shape id="_x0000_i1529" type="#_x0000_t75" style="width:116.3pt;height:37.65pt" o:ole="">
            <v:imagedata r:id="rId29" o:title=""/>
          </v:shape>
          <o:OLEObject Type="Embed" ProgID="Equation.DSMT4" ShapeID="_x0000_i1529" DrawAspect="Content" ObjectID="_1664107138" r:id="rId30"/>
        </w:object>
      </w:r>
    </w:p>
    <w:p w14:paraId="75C13C89" w14:textId="77777777" w:rsidR="00F75FAD" w:rsidRPr="00FF4D93" w:rsidRDefault="00F75FAD" w:rsidP="00FF4D9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DCBE9" w14:textId="0F5816DB" w:rsidR="00282AB0" w:rsidRDefault="00F75FAD" w:rsidP="00FF4D9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D93">
        <w:rPr>
          <w:rFonts w:ascii="Times New Roman" w:hAnsi="Times New Roman" w:cs="Times New Roman"/>
          <w:b/>
          <w:bCs/>
          <w:position w:val="-102"/>
          <w:sz w:val="28"/>
          <w:szCs w:val="28"/>
          <w:lang w:val="en-US"/>
        </w:rPr>
        <w:object w:dxaOrig="2220" w:dyaOrig="2160" w14:anchorId="0DD7778A">
          <v:shape id="_x0000_i1530" type="#_x0000_t75" style="width:111.3pt;height:108.55pt" o:ole="">
            <v:imagedata r:id="rId31" o:title=""/>
          </v:shape>
          <o:OLEObject Type="Embed" ProgID="Equation.DSMT4" ShapeID="_x0000_i1530" DrawAspect="Content" ObjectID="_1664107139" r:id="rId32"/>
        </w:object>
      </w:r>
    </w:p>
    <w:p w14:paraId="41718F53" w14:textId="77777777" w:rsidR="00A22D39" w:rsidRPr="00FF4D93" w:rsidRDefault="00A22D39" w:rsidP="00FF4D9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266C83" w14:textId="3C942CBC" w:rsidR="00F75FAD" w:rsidRDefault="00F75FAD" w:rsidP="00FF4D9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D93">
        <w:rPr>
          <w:rFonts w:ascii="Times New Roman" w:hAnsi="Times New Roman" w:cs="Times New Roman"/>
          <w:b/>
          <w:bCs/>
          <w:position w:val="-68"/>
          <w:sz w:val="28"/>
          <w:szCs w:val="28"/>
          <w:lang w:val="en-US"/>
        </w:rPr>
        <w:object w:dxaOrig="859" w:dyaOrig="1480" w14:anchorId="6EE968A7">
          <v:shape id="_x0000_i1531" type="#_x0000_t75" style="width:42.65pt;height:74.2pt" o:ole="">
            <v:imagedata r:id="rId33" o:title=""/>
          </v:shape>
          <o:OLEObject Type="Embed" ProgID="Equation.DSMT4" ShapeID="_x0000_i1531" DrawAspect="Content" ObjectID="_1664107140" r:id="rId34"/>
        </w:object>
      </w:r>
      <w:r w:rsidRPr="00FF4D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8977D4" w:rsidRPr="00FF4D93">
        <w:rPr>
          <w:rFonts w:ascii="Times New Roman" w:hAnsi="Times New Roman" w:cs="Times New Roman"/>
          <w:b/>
          <w:bCs/>
          <w:position w:val="-66"/>
          <w:sz w:val="28"/>
          <w:szCs w:val="28"/>
          <w:lang w:val="en-US"/>
        </w:rPr>
        <w:object w:dxaOrig="2240" w:dyaOrig="1440" w14:anchorId="094C974D">
          <v:shape id="_x0000_i1532" type="#_x0000_t75" style="width:111.9pt;height:1in" o:ole="">
            <v:imagedata r:id="rId35" o:title=""/>
          </v:shape>
          <o:OLEObject Type="Embed" ProgID="Equation.DSMT4" ShapeID="_x0000_i1532" DrawAspect="Content" ObjectID="_1664107141" r:id="rId36"/>
        </w:object>
      </w:r>
      <w:r w:rsidR="008977D4" w:rsidRPr="00FF4D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8977D4" w:rsidRPr="00FF4D93">
        <w:rPr>
          <w:rFonts w:ascii="Times New Roman" w:hAnsi="Times New Roman" w:cs="Times New Roman"/>
          <w:b/>
          <w:bCs/>
          <w:position w:val="-30"/>
          <w:sz w:val="28"/>
          <w:szCs w:val="28"/>
          <w:lang w:val="en-US"/>
        </w:rPr>
        <w:object w:dxaOrig="1980" w:dyaOrig="720" w14:anchorId="59F3DE22">
          <v:shape id="_x0000_i1533" type="#_x0000_t75" style="width:99.15pt;height:36.55pt" o:ole="">
            <v:imagedata r:id="rId37" o:title=""/>
          </v:shape>
          <o:OLEObject Type="Embed" ProgID="Equation.DSMT4" ShapeID="_x0000_i1533" DrawAspect="Content" ObjectID="_1664107142" r:id="rId38"/>
        </w:object>
      </w:r>
    </w:p>
    <w:p w14:paraId="1B84EA03" w14:textId="77777777" w:rsidR="00A22D39" w:rsidRPr="00FF4D93" w:rsidRDefault="00A22D39" w:rsidP="00FF4D9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604403" w14:textId="55123407" w:rsidR="004B354D" w:rsidRDefault="007B2C39" w:rsidP="00FF4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position w:val="-66"/>
          <w:sz w:val="28"/>
          <w:szCs w:val="28"/>
        </w:rPr>
        <w:object w:dxaOrig="1640" w:dyaOrig="1440" w14:anchorId="31969CD5">
          <v:shape id="_x0000_i1534" type="#_x0000_t75" style="width:81.95pt;height:1in" o:ole="">
            <v:imagedata r:id="rId39" o:title=""/>
          </v:shape>
          <o:OLEObject Type="Embed" ProgID="Equation.DSMT4" ShapeID="_x0000_i1534" DrawAspect="Content" ObjectID="_1664107143" r:id="rId40"/>
        </w:object>
      </w:r>
    </w:p>
    <w:p w14:paraId="3662E090" w14:textId="77777777" w:rsidR="00A22D39" w:rsidRPr="00FF4D93" w:rsidRDefault="00A22D39" w:rsidP="00FF4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C54E0" w14:textId="77777777" w:rsidR="00A22D39" w:rsidRPr="00A22D39" w:rsidRDefault="00A22D39" w:rsidP="00946637">
      <w:pPr>
        <w:pStyle w:val="a3"/>
        <w:numPr>
          <w:ilvl w:val="1"/>
          <w:numId w:val="3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22D39">
        <w:rPr>
          <w:rFonts w:ascii="Times New Roman" w:hAnsi="Times New Roman" w:cs="Times New Roman"/>
          <w:sz w:val="28"/>
          <w:szCs w:val="28"/>
        </w:rPr>
        <w:t>Построим схему моделирования командного генератора:</w:t>
      </w:r>
    </w:p>
    <w:p w14:paraId="19853FC7" w14:textId="1C2EFF02" w:rsidR="00DA05E0" w:rsidRPr="00FF4D93" w:rsidRDefault="00DA05E0" w:rsidP="00A22D3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06A0A5C" w14:textId="3601F8C4" w:rsidR="00DA05E0" w:rsidRPr="00FF4D93" w:rsidRDefault="00DA05E0" w:rsidP="00FF4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6710A" wp14:editId="239BAEEB">
            <wp:extent cx="2132134" cy="244415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33563" cy="24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8C0B" w14:textId="2483A80F" w:rsidR="00DA05E0" w:rsidRDefault="00DA05E0" w:rsidP="00FF4D93">
      <w:pPr>
        <w:rPr>
          <w:rFonts w:ascii="Times New Roman" w:hAnsi="Times New Roman" w:cs="Times New Roman"/>
          <w:sz w:val="28"/>
          <w:szCs w:val="28"/>
        </w:rPr>
      </w:pPr>
    </w:p>
    <w:p w14:paraId="69D308EF" w14:textId="600AAF95" w:rsidR="00A22D39" w:rsidRDefault="00A22D39" w:rsidP="00FF4D93">
      <w:pPr>
        <w:rPr>
          <w:rFonts w:ascii="Times New Roman" w:hAnsi="Times New Roman" w:cs="Times New Roman"/>
          <w:sz w:val="28"/>
          <w:szCs w:val="28"/>
        </w:rPr>
      </w:pPr>
    </w:p>
    <w:p w14:paraId="14FEE383" w14:textId="116AE026" w:rsidR="00A22D39" w:rsidRDefault="00A22D39" w:rsidP="00FF4D93">
      <w:pPr>
        <w:rPr>
          <w:rFonts w:ascii="Times New Roman" w:hAnsi="Times New Roman" w:cs="Times New Roman"/>
          <w:sz w:val="28"/>
          <w:szCs w:val="28"/>
        </w:rPr>
      </w:pPr>
    </w:p>
    <w:p w14:paraId="4C25D730" w14:textId="62BD2DEB" w:rsidR="00A22D39" w:rsidRDefault="00A22D39" w:rsidP="00FF4D93">
      <w:pPr>
        <w:rPr>
          <w:rFonts w:ascii="Times New Roman" w:hAnsi="Times New Roman" w:cs="Times New Roman"/>
          <w:sz w:val="28"/>
          <w:szCs w:val="28"/>
        </w:rPr>
      </w:pPr>
    </w:p>
    <w:p w14:paraId="0E977647" w14:textId="63A13677" w:rsidR="00A22D39" w:rsidRDefault="00A22D39" w:rsidP="00FF4D93">
      <w:pPr>
        <w:rPr>
          <w:rFonts w:ascii="Times New Roman" w:hAnsi="Times New Roman" w:cs="Times New Roman"/>
          <w:sz w:val="28"/>
          <w:szCs w:val="28"/>
        </w:rPr>
      </w:pPr>
    </w:p>
    <w:p w14:paraId="3AB367AB" w14:textId="77777777" w:rsidR="00A22D39" w:rsidRPr="00FF4D93" w:rsidRDefault="00A22D39" w:rsidP="00FF4D93">
      <w:pPr>
        <w:rPr>
          <w:rFonts w:ascii="Times New Roman" w:hAnsi="Times New Roman" w:cs="Times New Roman"/>
          <w:sz w:val="28"/>
          <w:szCs w:val="28"/>
        </w:rPr>
      </w:pPr>
    </w:p>
    <w:p w14:paraId="3F405AED" w14:textId="0F9CEF4E" w:rsidR="00DA05E0" w:rsidRPr="00FF4D93" w:rsidRDefault="00A22D39" w:rsidP="00A22D39">
      <w:pPr>
        <w:pStyle w:val="a3"/>
        <w:numPr>
          <w:ilvl w:val="1"/>
          <w:numId w:val="3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22D39">
        <w:rPr>
          <w:rFonts w:ascii="Times New Roman" w:hAnsi="Times New Roman" w:cs="Times New Roman"/>
          <w:sz w:val="28"/>
          <w:szCs w:val="28"/>
        </w:rPr>
        <w:lastRenderedPageBreak/>
        <w:t>Осуществи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22D39">
        <w:rPr>
          <w:rFonts w:ascii="Times New Roman" w:hAnsi="Times New Roman" w:cs="Times New Roman"/>
          <w:sz w:val="28"/>
          <w:szCs w:val="28"/>
        </w:rPr>
        <w:t xml:space="preserve"> моделирование работы командного генератора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33FB1F" w14:textId="37E8664B" w:rsidR="007B2C39" w:rsidRPr="00FF4D93" w:rsidRDefault="007B2C39" w:rsidP="00FF4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82375" wp14:editId="18481F35">
            <wp:extent cx="4653231" cy="323363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4357" cy="324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1B31" w14:textId="73FF826F" w:rsidR="007B2C39" w:rsidRPr="00FF4D93" w:rsidRDefault="007B2C39" w:rsidP="00FF4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1B3BE" wp14:editId="1211B112">
            <wp:extent cx="4758738" cy="3328828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7905" cy="334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4A54" w14:textId="55A03C7C" w:rsidR="007B2C39" w:rsidRPr="00FF4D93" w:rsidRDefault="007B2C39" w:rsidP="00FF4D93">
      <w:pPr>
        <w:rPr>
          <w:rFonts w:ascii="Times New Roman" w:hAnsi="Times New Roman" w:cs="Times New Roman"/>
          <w:sz w:val="28"/>
          <w:szCs w:val="28"/>
        </w:rPr>
      </w:pPr>
    </w:p>
    <w:p w14:paraId="7F3D4932" w14:textId="4FABA9FD" w:rsidR="007B2C39" w:rsidRPr="00FF4D93" w:rsidRDefault="007B2C39" w:rsidP="00FF4D93">
      <w:pPr>
        <w:pStyle w:val="a3"/>
        <w:numPr>
          <w:ilvl w:val="0"/>
          <w:numId w:val="3"/>
        </w:numPr>
        <w:ind w:left="0" w:hanging="568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sz w:val="28"/>
          <w:szCs w:val="28"/>
        </w:rPr>
        <w:t>Исследование командного генератора сигнала с трапецеидальным графиком скорости.</w:t>
      </w:r>
    </w:p>
    <w:p w14:paraId="07A5242F" w14:textId="080CD129" w:rsidR="00DA05E0" w:rsidRPr="00FF4D93" w:rsidRDefault="00A22D39" w:rsidP="00A22D39">
      <w:pPr>
        <w:pStyle w:val="a3"/>
        <w:numPr>
          <w:ilvl w:val="1"/>
          <w:numId w:val="3"/>
        </w:numPr>
        <w:ind w:left="284" w:hanging="568"/>
        <w:rPr>
          <w:rFonts w:ascii="Times New Roman" w:hAnsi="Times New Roman" w:cs="Times New Roman"/>
          <w:sz w:val="28"/>
          <w:szCs w:val="28"/>
        </w:rPr>
      </w:pPr>
      <w:r w:rsidRPr="00A22D39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22D39">
        <w:rPr>
          <w:rFonts w:ascii="Times New Roman" w:hAnsi="Times New Roman" w:cs="Times New Roman"/>
          <w:sz w:val="28"/>
          <w:szCs w:val="28"/>
        </w:rPr>
        <w:t xml:space="preserve"> математическую модель командного генератора сигнала с трапецеидальным графиком скорости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86373D" w14:textId="77777777" w:rsidR="00A22D39" w:rsidRDefault="00A22D39" w:rsidP="00FF4D93">
      <w:pPr>
        <w:jc w:val="center"/>
        <w:rPr>
          <w:rFonts w:ascii="Times New Roman" w:hAnsi="Times New Roman" w:cs="Times New Roman"/>
          <w:sz w:val="28"/>
          <w:szCs w:val="28"/>
        </w:rPr>
        <w:sectPr w:rsidR="00A22D39" w:rsidSect="00FF4D93">
          <w:pgSz w:w="11906" w:h="16838"/>
          <w:pgMar w:top="1134" w:right="850" w:bottom="1134" w:left="1843" w:header="708" w:footer="708" w:gutter="0"/>
          <w:cols w:space="708"/>
          <w:docGrid w:linePitch="360"/>
        </w:sectPr>
      </w:pPr>
    </w:p>
    <w:p w14:paraId="3A2751E8" w14:textId="5F838B5C" w:rsidR="007B2C39" w:rsidRPr="00FF4D93" w:rsidRDefault="007B2C39" w:rsidP="00946637">
      <w:pPr>
        <w:ind w:left="-142" w:right="-850"/>
        <w:jc w:val="center"/>
        <w:rPr>
          <w:rFonts w:ascii="Times New Roman" w:hAnsi="Times New Roman" w:cs="Times New Roman"/>
          <w:sz w:val="28"/>
          <w:szCs w:val="28"/>
        </w:rPr>
      </w:pPr>
      <w:r w:rsidRPr="00FF4D93">
        <w:rPr>
          <w:rFonts w:ascii="Times New Roman" w:hAnsi="Times New Roman" w:cs="Times New Roman"/>
          <w:position w:val="-42"/>
          <w:sz w:val="28"/>
          <w:szCs w:val="28"/>
        </w:rPr>
        <w:object w:dxaOrig="600" w:dyaOrig="999" w14:anchorId="0232EA07">
          <v:shape id="_x0000_i1598" type="#_x0000_t75" style="width:29.9pt;height:49.85pt" o:ole="">
            <v:imagedata r:id="rId44" o:title=""/>
          </v:shape>
          <o:OLEObject Type="Embed" ProgID="Equation.DSMT4" ShapeID="_x0000_i1598" DrawAspect="Content" ObjectID="_1664107144" r:id="rId45"/>
        </w:object>
      </w:r>
    </w:p>
    <w:p w14:paraId="6D4DDF7C" w14:textId="4440F7AF" w:rsidR="00A22D39" w:rsidRPr="00FF4D93" w:rsidRDefault="006171AC" w:rsidP="00946637">
      <w:pPr>
        <w:tabs>
          <w:tab w:val="left" w:pos="-567"/>
        </w:tabs>
        <w:ind w:left="426" w:right="1133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FF4D93">
        <w:rPr>
          <w:rFonts w:ascii="Times New Roman" w:hAnsi="Times New Roman" w:cs="Times New Roman"/>
          <w:position w:val="-48"/>
          <w:sz w:val="28"/>
          <w:szCs w:val="28"/>
          <w:lang w:val="en-US"/>
        </w:rPr>
        <w:object w:dxaOrig="800" w:dyaOrig="1080" w14:anchorId="1EAC6658">
          <v:shape id="_x0000_i1622" type="#_x0000_t75" style="width:39.9pt;height:54.3pt" o:ole="">
            <v:imagedata r:id="rId46" o:title=""/>
          </v:shape>
          <o:OLEObject Type="Embed" ProgID="Equation.DSMT4" ShapeID="_x0000_i1622" DrawAspect="Content" ObjectID="_1664107145" r:id="rId47"/>
        </w:object>
      </w:r>
    </w:p>
    <w:p w14:paraId="3671BBDE" w14:textId="2F2D060A" w:rsidR="00A22D39" w:rsidRPr="00A22D39" w:rsidRDefault="006171AC" w:rsidP="00946637">
      <w:pPr>
        <w:ind w:left="-1701" w:right="1982" w:firstLine="992"/>
        <w:rPr>
          <w:rFonts w:ascii="Times New Roman" w:hAnsi="Times New Roman" w:cs="Times New Roman"/>
          <w:sz w:val="28"/>
          <w:szCs w:val="28"/>
          <w:lang w:val="en-US"/>
        </w:rPr>
        <w:sectPr w:rsidR="00A22D39" w:rsidRPr="00A22D39" w:rsidSect="00946637">
          <w:type w:val="continuous"/>
          <w:pgSz w:w="11906" w:h="16838"/>
          <w:pgMar w:top="1134" w:right="1983" w:bottom="1134" w:left="1985" w:header="708" w:footer="708" w:gutter="0"/>
          <w:cols w:num="3" w:space="1843"/>
          <w:docGrid w:linePitch="360"/>
        </w:sectPr>
      </w:pPr>
      <w:r w:rsidRPr="00FF4D93">
        <w:rPr>
          <w:rFonts w:ascii="Times New Roman" w:hAnsi="Times New Roman" w:cs="Times New Roman"/>
          <w:position w:val="-50"/>
          <w:sz w:val="28"/>
          <w:szCs w:val="28"/>
          <w:lang w:val="en-US"/>
        </w:rPr>
        <w:object w:dxaOrig="2700" w:dyaOrig="1120" w14:anchorId="4419617A">
          <v:shape id="_x0000_i1621" type="#_x0000_t75" style="width:134.6pt;height:56.5pt" o:ole="">
            <v:imagedata r:id="rId48" o:title=""/>
          </v:shape>
          <o:OLEObject Type="Embed" ProgID="Equation.DSMT4" ShapeID="_x0000_i1621" DrawAspect="Content" ObjectID="_1664107146" r:id="rId49"/>
        </w:object>
      </w:r>
    </w:p>
    <w:p w14:paraId="7F407C48" w14:textId="3C0211CD" w:rsidR="00DA05E0" w:rsidRPr="00FF4D93" w:rsidRDefault="00DA05E0" w:rsidP="00FF4D93">
      <w:pPr>
        <w:rPr>
          <w:rFonts w:ascii="Times New Roman" w:hAnsi="Times New Roman" w:cs="Times New Roman"/>
          <w:sz w:val="28"/>
          <w:szCs w:val="28"/>
        </w:rPr>
      </w:pPr>
    </w:p>
    <w:p w14:paraId="52CB5DC5" w14:textId="61D3CD77" w:rsidR="00DA05E0" w:rsidRPr="00FF4D93" w:rsidRDefault="00A22D39" w:rsidP="00A22D39">
      <w:pPr>
        <w:pStyle w:val="a3"/>
        <w:numPr>
          <w:ilvl w:val="1"/>
          <w:numId w:val="3"/>
        </w:numPr>
        <w:ind w:left="284" w:hanging="568"/>
        <w:rPr>
          <w:rFonts w:ascii="Times New Roman" w:hAnsi="Times New Roman" w:cs="Times New Roman"/>
          <w:sz w:val="28"/>
          <w:szCs w:val="28"/>
        </w:rPr>
      </w:pPr>
      <w:r w:rsidRPr="00A22D39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22D39">
        <w:rPr>
          <w:rFonts w:ascii="Times New Roman" w:hAnsi="Times New Roman" w:cs="Times New Roman"/>
          <w:sz w:val="28"/>
          <w:szCs w:val="28"/>
        </w:rPr>
        <w:t xml:space="preserve"> схему моделирования командного генератора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0AD724" w14:textId="77777777" w:rsidR="00946637" w:rsidRDefault="006171AC" w:rsidP="00946637">
      <w:pPr>
        <w:keepNext/>
        <w:jc w:val="center"/>
      </w:pPr>
      <w:r w:rsidRPr="00FF4D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F10327" wp14:editId="2C366542">
            <wp:extent cx="4380865" cy="1941342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t="14448" b="7351"/>
                    <a:stretch/>
                  </pic:blipFill>
                  <pic:spPr bwMode="auto">
                    <a:xfrm>
                      <a:off x="0" y="0"/>
                      <a:ext cx="4381725" cy="194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50FA4" w14:textId="7D59F8C3" w:rsidR="006171AC" w:rsidRPr="00FF4D93" w:rsidRDefault="00946637" w:rsidP="00946637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>С</w:t>
      </w:r>
      <w:r w:rsidRPr="00125146">
        <w:t>хем</w:t>
      </w:r>
      <w:r>
        <w:t>а</w:t>
      </w:r>
      <w:r w:rsidRPr="00125146">
        <w:t xml:space="preserve"> моделирования командного генератора</w:t>
      </w:r>
    </w:p>
    <w:p w14:paraId="0AFA0E2A" w14:textId="35FE175B" w:rsidR="00DA05E0" w:rsidRPr="00FF4D93" w:rsidRDefault="00DA05E0" w:rsidP="00FF4D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14A217" w14:textId="60DAB9BC" w:rsidR="00DA05E0" w:rsidRDefault="00A22D39" w:rsidP="00A22D39">
      <w:pPr>
        <w:pStyle w:val="a3"/>
        <w:numPr>
          <w:ilvl w:val="1"/>
          <w:numId w:val="3"/>
        </w:numPr>
        <w:ind w:left="284" w:hanging="568"/>
        <w:rPr>
          <w:rFonts w:ascii="Times New Roman" w:hAnsi="Times New Roman" w:cs="Times New Roman"/>
          <w:sz w:val="28"/>
          <w:szCs w:val="28"/>
        </w:rPr>
      </w:pPr>
      <w:r w:rsidRPr="00A22D39">
        <w:rPr>
          <w:rFonts w:ascii="Times New Roman" w:hAnsi="Times New Roman" w:cs="Times New Roman"/>
          <w:sz w:val="28"/>
          <w:szCs w:val="28"/>
        </w:rPr>
        <w:t>Осуществи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22D39">
        <w:rPr>
          <w:rFonts w:ascii="Times New Roman" w:hAnsi="Times New Roman" w:cs="Times New Roman"/>
          <w:sz w:val="28"/>
          <w:szCs w:val="28"/>
        </w:rPr>
        <w:t xml:space="preserve"> моделирование работы командного генератора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8DB63B" w14:textId="77777777" w:rsidR="00A22D39" w:rsidRPr="00FF4D93" w:rsidRDefault="00A22D39" w:rsidP="00A22D39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5FE38361" w14:textId="77777777" w:rsidR="00A22D39" w:rsidRDefault="00DA05E0" w:rsidP="00A22D39">
      <w:pPr>
        <w:pStyle w:val="a3"/>
        <w:keepNext/>
        <w:ind w:left="0"/>
        <w:jc w:val="center"/>
      </w:pPr>
      <w:r w:rsidRPr="00FF4D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9EAF48" wp14:editId="2100ADE3">
            <wp:extent cx="3534561" cy="252106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57855" cy="25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0DFC" w14:textId="2B8D7E5E" w:rsidR="006171AC" w:rsidRPr="00A22D39" w:rsidRDefault="00A22D39" w:rsidP="00A22D3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Ускорение </w:t>
      </w:r>
      <w:r>
        <w:rPr>
          <w:lang w:val="en-US"/>
        </w:rPr>
        <w:t>a(t)</w:t>
      </w:r>
    </w:p>
    <w:p w14:paraId="6A4A7C44" w14:textId="77777777" w:rsidR="00A22D39" w:rsidRDefault="00CE1417" w:rsidP="00A22D39">
      <w:pPr>
        <w:keepNext/>
        <w:jc w:val="center"/>
      </w:pPr>
      <w:r w:rsidRPr="00FF4D9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49071F" wp14:editId="0E6FFD84">
            <wp:extent cx="3713126" cy="2637693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46777" cy="26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62C7" w14:textId="66E9B4B0" w:rsidR="00CE1417" w:rsidRPr="00FF4D93" w:rsidRDefault="00A22D39" w:rsidP="00A22D39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Скорость </w:t>
      </w:r>
      <w:r>
        <w:rPr>
          <w:lang w:val="en-US"/>
        </w:rPr>
        <w:t>V(t)</w:t>
      </w:r>
    </w:p>
    <w:p w14:paraId="56AB9F0A" w14:textId="77777777" w:rsidR="00A22D39" w:rsidRDefault="00CE1417" w:rsidP="00A22D39">
      <w:pPr>
        <w:keepNext/>
        <w:jc w:val="center"/>
      </w:pPr>
      <w:r w:rsidRPr="00FF4D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275033" wp14:editId="2B7769E5">
            <wp:extent cx="3873084" cy="2757267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27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9686" w14:textId="05A0E2B8" w:rsidR="00CE1417" w:rsidRDefault="00A22D39" w:rsidP="00A22D39">
      <w:pPr>
        <w:pStyle w:val="a4"/>
        <w:jc w:val="center"/>
        <w:rPr>
          <w:noProof/>
          <w:lang w:val="en-US"/>
        </w:rPr>
      </w:pPr>
      <w:r>
        <w:rPr>
          <w:noProof/>
        </w:rPr>
        <w:t xml:space="preserve">Задающий сигнал </w:t>
      </w:r>
      <w:r>
        <w:rPr>
          <w:noProof/>
          <w:lang w:val="en-US"/>
        </w:rPr>
        <w:t>g(t)</w:t>
      </w:r>
    </w:p>
    <w:p w14:paraId="0826596E" w14:textId="4241875C" w:rsidR="00A22D39" w:rsidRDefault="00A22D39" w:rsidP="00A22D39">
      <w:pPr>
        <w:rPr>
          <w:lang w:val="en-US"/>
        </w:rPr>
      </w:pPr>
    </w:p>
    <w:p w14:paraId="66F2A950" w14:textId="1D7CDC15" w:rsidR="00A22D39" w:rsidRPr="00A22D39" w:rsidRDefault="00A22D39" w:rsidP="00A22D39">
      <w:pPr>
        <w:rPr>
          <w:rFonts w:ascii="Times New Roman" w:hAnsi="Times New Roman" w:cs="Times New Roman"/>
          <w:sz w:val="28"/>
          <w:szCs w:val="28"/>
        </w:rPr>
      </w:pPr>
      <w:r w:rsidRPr="00A22D3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22D39">
        <w:rPr>
          <w:rFonts w:ascii="Times New Roman" w:hAnsi="Times New Roman" w:cs="Times New Roman"/>
          <w:sz w:val="28"/>
          <w:szCs w:val="28"/>
        </w:rPr>
        <w:t xml:space="preserve">: 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были изучены</w:t>
      </w:r>
      <w:r w:rsidRPr="00A22D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22D39">
        <w:rPr>
          <w:rFonts w:ascii="Times New Roman" w:hAnsi="Times New Roman" w:cs="Times New Roman"/>
          <w:sz w:val="28"/>
          <w:szCs w:val="28"/>
        </w:rPr>
        <w:t>ринцип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22D39">
        <w:rPr>
          <w:rFonts w:ascii="Times New Roman" w:hAnsi="Times New Roman" w:cs="Times New Roman"/>
          <w:sz w:val="28"/>
          <w:szCs w:val="28"/>
        </w:rPr>
        <w:t xml:space="preserve"> построения моделей внешних воздействий — сигналов задания и возмущений.</w:t>
      </w:r>
      <w:r>
        <w:rPr>
          <w:rFonts w:ascii="Times New Roman" w:hAnsi="Times New Roman" w:cs="Times New Roman"/>
          <w:sz w:val="28"/>
          <w:szCs w:val="28"/>
        </w:rPr>
        <w:t xml:space="preserve"> Также, </w:t>
      </w:r>
      <w:r w:rsidR="00946637">
        <w:rPr>
          <w:rFonts w:ascii="Times New Roman" w:hAnsi="Times New Roman" w:cs="Times New Roman"/>
          <w:sz w:val="28"/>
          <w:szCs w:val="28"/>
        </w:rPr>
        <w:t>были получены знания о методе последовательного дифференцирования</w:t>
      </w:r>
    </w:p>
    <w:sectPr w:rsidR="00A22D39" w:rsidRPr="00A22D39" w:rsidSect="00A22D39">
      <w:type w:val="continuous"/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5096"/>
    <w:multiLevelType w:val="multilevel"/>
    <w:tmpl w:val="09A8E674"/>
    <w:lvl w:ilvl="0">
      <w:start w:val="1"/>
      <w:numFmt w:val="decimal"/>
      <w:lvlText w:val="%1."/>
      <w:lvlJc w:val="left"/>
      <w:pPr>
        <w:ind w:left="964" w:hanging="607"/>
      </w:pPr>
      <w:rPr>
        <w:rFonts w:ascii="Times New Roman" w:hAnsi="Times New Roman" w:cs="Times New Roman" w:hint="default"/>
        <w:b w:val="0"/>
        <w:sz w:val="28"/>
        <w:szCs w:val="44"/>
      </w:rPr>
    </w:lvl>
    <w:lvl w:ilvl="1">
      <w:start w:val="2"/>
      <w:numFmt w:val="decimal"/>
      <w:isLgl/>
      <w:lvlText w:val="%1.%2."/>
      <w:lvlJc w:val="left"/>
      <w:pPr>
        <w:ind w:left="1321" w:hanging="607"/>
      </w:pPr>
      <w:rPr>
        <w:rFonts w:asciiTheme="minorHAnsi" w:hAnsiTheme="minorHAnsi" w:cstheme="minorBidi"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678" w:hanging="607"/>
      </w:pPr>
      <w:rPr>
        <w:rFonts w:asciiTheme="minorHAnsi" w:hAnsiTheme="minorHAnsi" w:cstheme="minorBidi"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2035" w:hanging="607"/>
      </w:pPr>
      <w:rPr>
        <w:rFonts w:asciiTheme="minorHAnsi" w:hAnsiTheme="minorHAnsi" w:cstheme="minorBidi"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2392" w:hanging="607"/>
      </w:pPr>
      <w:rPr>
        <w:rFonts w:asciiTheme="minorHAnsi" w:hAnsiTheme="minorHAnsi" w:cstheme="minorBidi"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2749" w:hanging="607"/>
      </w:pPr>
      <w:rPr>
        <w:rFonts w:asciiTheme="minorHAnsi" w:hAnsiTheme="minorHAnsi" w:cstheme="minorBidi"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3106" w:hanging="607"/>
      </w:pPr>
      <w:rPr>
        <w:rFonts w:asciiTheme="minorHAnsi" w:hAnsiTheme="minorHAnsi" w:cstheme="minorBidi"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463" w:hanging="607"/>
      </w:pPr>
      <w:rPr>
        <w:rFonts w:asciiTheme="minorHAnsi" w:hAnsiTheme="minorHAnsi" w:cstheme="minorBidi"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820" w:hanging="607"/>
      </w:pPr>
      <w:rPr>
        <w:rFonts w:asciiTheme="minorHAnsi" w:hAnsiTheme="minorHAnsi" w:cstheme="minorBidi" w:hint="default"/>
        <w:b w:val="0"/>
        <w:sz w:val="28"/>
      </w:rPr>
    </w:lvl>
  </w:abstractNum>
  <w:abstractNum w:abstractNumId="1" w15:restartNumberingAfterBreak="0">
    <w:nsid w:val="2CA870E5"/>
    <w:multiLevelType w:val="multilevel"/>
    <w:tmpl w:val="E8D00BF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33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6A4F3072"/>
    <w:multiLevelType w:val="hybridMultilevel"/>
    <w:tmpl w:val="62EE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D5"/>
    <w:rsid w:val="000456CF"/>
    <w:rsid w:val="00150540"/>
    <w:rsid w:val="00282AB0"/>
    <w:rsid w:val="00395232"/>
    <w:rsid w:val="004071D5"/>
    <w:rsid w:val="0042113D"/>
    <w:rsid w:val="004B354D"/>
    <w:rsid w:val="006171AC"/>
    <w:rsid w:val="00780054"/>
    <w:rsid w:val="007B2C39"/>
    <w:rsid w:val="008977D4"/>
    <w:rsid w:val="00946637"/>
    <w:rsid w:val="00A22D39"/>
    <w:rsid w:val="00AA0523"/>
    <w:rsid w:val="00B94F82"/>
    <w:rsid w:val="00BA1B46"/>
    <w:rsid w:val="00CE1417"/>
    <w:rsid w:val="00D82BDD"/>
    <w:rsid w:val="00DA05E0"/>
    <w:rsid w:val="00F75FAD"/>
    <w:rsid w:val="00FE74F2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1DF0"/>
  <w15:chartTrackingRefBased/>
  <w15:docId w15:val="{A2C7E8CE-97B0-4535-8E0C-F59E1295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23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23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2D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1.png"/><Relationship Id="rId47" Type="http://schemas.openxmlformats.org/officeDocument/2006/relationships/oleObject" Target="embeddings/oleObject18.bin"/><Relationship Id="rId50" Type="http://schemas.openxmlformats.org/officeDocument/2006/relationships/image" Target="media/image26.png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4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image" Target="media/image2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7.bin"/><Relationship Id="rId53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image" Target="media/image23.wmf"/><Relationship Id="rId52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2.png"/><Relationship Id="rId48" Type="http://schemas.openxmlformats.org/officeDocument/2006/relationships/image" Target="media/image25.wmf"/><Relationship Id="rId8" Type="http://schemas.openxmlformats.org/officeDocument/2006/relationships/image" Target="media/image2.wmf"/><Relationship Id="rId51" Type="http://schemas.openxmlformats.org/officeDocument/2006/relationships/image" Target="media/image27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9A319-B8A2-4ADD-91A1-8DCF0A8D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5</cp:revision>
  <dcterms:created xsi:type="dcterms:W3CDTF">2020-10-12T10:51:00Z</dcterms:created>
  <dcterms:modified xsi:type="dcterms:W3CDTF">2020-10-13T12:11:00Z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