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005F9">
      <w:pPr>
        <w:pStyle w:val="Div"/>
        <w:spacing w:after="280" w:afterAutospacing="1"/>
      </w:pPr>
      <w:r>
        <w:t xml:space="preserve">    </w:t>
      </w:r>
    </w:p>
    <w:p w:rsidR="00000000" w:rsidRDefault="007005F9">
      <w:pPr>
        <w:pStyle w:val="Heading1"/>
        <w:spacing w:after="280" w:afterAutospacing="1"/>
        <w:jc w:val="center"/>
      </w:pPr>
      <w:bookmarkStart w:id="0" w:name="Workflow_Users_Guide_863525663"/>
      <w:bookmarkEnd w:id="0"/>
      <w:r>
        <w:t xml:space="preserve">ReFlow User's Guide </w:t>
      </w:r>
    </w:p>
    <w:p w:rsidR="00000000" w:rsidRDefault="003F031E">
      <w:pPr>
        <w:spacing w:after="280" w:afterAutospacing="1"/>
        <w:rPr>
          <w:color w:val="FF0000"/>
          <w:sz w:val="24"/>
        </w:rPr>
      </w:pPr>
      <w:r>
        <w:rPr>
          <w:color w:val="FF0000"/>
          <w:sz w:val="24"/>
        </w:rPr>
        <w:t>Under construction</w:t>
      </w:r>
      <w:r>
        <w:rPr>
          <w:color w:val="FF0000"/>
          <w:sz w:val="24"/>
          <w:lang w:val="en-US"/>
        </w:rPr>
        <w:t>.</w:t>
      </w:r>
      <w:r w:rsidR="004114C2">
        <w:rPr>
          <w:color w:val="FF0000"/>
          <w:sz w:val="24"/>
          <w:lang w:val="en-US"/>
        </w:rPr>
        <w:t xml:space="preserve">  ReFlow is in production at the EuPathDB project and is being prepared for use externally.  This document is a work-in-progress.</w:t>
      </w:r>
      <w:r>
        <w:rPr>
          <w:color w:val="FF0000"/>
          <w:sz w:val="24"/>
          <w:lang w:val="en-US"/>
        </w:rPr>
        <w:t xml:space="preserve">  If you have questions please drop a line to help@EuPathDB.org</w:t>
      </w:r>
      <w:r w:rsidR="007005F9">
        <w:br/>
      </w:r>
    </w:p>
    <w:p w:rsidR="00000000" w:rsidRDefault="007005F9">
      <w:pPr>
        <w:pStyle w:val="Ol"/>
        <w:numPr>
          <w:ilvl w:val="0"/>
          <w:numId w:val="1"/>
        </w:numPr>
      </w:pPr>
      <w:hyperlink w:anchor="Workflow_Users_Guide_863525663" w:tgtFrame="_self" w:history="1">
        <w:r>
          <w:rPr>
            <w:color w:val="0000FF"/>
            <w:u w:val="single"/>
          </w:rPr>
          <w:t>ReFlow User's Guide</w:t>
        </w:r>
      </w:hyperlink>
      <w:r>
        <w:t xml:space="preserve"> </w:t>
      </w:r>
    </w:p>
    <w:p w:rsidR="00000000" w:rsidRDefault="007005F9">
      <w:pPr>
        <w:pStyle w:val="Li"/>
        <w:numPr>
          <w:ilvl w:val="1"/>
          <w:numId w:val="2"/>
        </w:numPr>
      </w:pPr>
      <w:hyperlink w:anchor="Questions_887641233731081_9267064920241957" w:tgtFrame="_self" w:history="1">
        <w:r>
          <w:rPr>
            <w:color w:val="0000FF"/>
            <w:u w:val="single"/>
          </w:rPr>
          <w:t>Questions</w:t>
        </w:r>
      </w:hyperlink>
      <w:r>
        <w:t xml:space="preserve"> </w:t>
      </w:r>
    </w:p>
    <w:p w:rsidR="00000000" w:rsidRDefault="007005F9">
      <w:pPr>
        <w:pStyle w:val="Li"/>
        <w:numPr>
          <w:ilvl w:val="1"/>
          <w:numId w:val="2"/>
        </w:numPr>
      </w:pPr>
      <w:hyperlink w:anchor="Notes_5548236159837233_9470572962153891" w:tgtFrame="_self" w:history="1">
        <w:r>
          <w:rPr>
            <w:color w:val="0000FF"/>
            <w:u w:val="single"/>
          </w:rPr>
          <w:t>Notes</w:t>
        </w:r>
      </w:hyperlink>
      <w:r>
        <w:t xml:space="preserve"> </w:t>
      </w:r>
    </w:p>
    <w:p w:rsidR="00000000" w:rsidRDefault="007005F9">
      <w:pPr>
        <w:pStyle w:val="Ol"/>
        <w:numPr>
          <w:ilvl w:val="1"/>
          <w:numId w:val="2"/>
        </w:numPr>
      </w:pPr>
      <w:hyperlink w:anchor="Overview" w:tgtFrame="_self" w:history="1">
        <w:r>
          <w:rPr>
            <w:color w:val="0000FF"/>
            <w:u w:val="single"/>
          </w:rPr>
          <w:t>Overview</w:t>
        </w:r>
      </w:hyperlink>
      <w:r>
        <w:t xml:space="preserve"> </w:t>
      </w:r>
    </w:p>
    <w:p w:rsidR="00000000" w:rsidRDefault="007005F9">
      <w:pPr>
        <w:pStyle w:val="Li"/>
        <w:numPr>
          <w:ilvl w:val="2"/>
          <w:numId w:val="3"/>
        </w:numPr>
      </w:pPr>
      <w:hyperlink w:anchor="About_this_document" w:tgtFrame="_self" w:history="1">
        <w:r>
          <w:rPr>
            <w:color w:val="0000FF"/>
            <w:u w:val="single"/>
          </w:rPr>
          <w:t>About this document</w:t>
        </w:r>
      </w:hyperlink>
      <w:r>
        <w:t xml:space="preserve"> </w:t>
      </w:r>
    </w:p>
    <w:p w:rsidR="00000000" w:rsidRDefault="007005F9">
      <w:pPr>
        <w:pStyle w:val="Li"/>
        <w:numPr>
          <w:ilvl w:val="2"/>
          <w:numId w:val="3"/>
        </w:numPr>
      </w:pPr>
      <w:hyperlink w:anchor="Basic_Concepts" w:tgtFrame="_self" w:history="1">
        <w:r>
          <w:rPr>
            <w:color w:val="0000FF"/>
            <w:u w:val="single"/>
          </w:rPr>
          <w:t>Basic Concepts</w:t>
        </w:r>
      </w:hyperlink>
      <w:r>
        <w:t xml:space="preserve"> </w:t>
      </w:r>
    </w:p>
    <w:p w:rsidR="00000000" w:rsidRDefault="007005F9">
      <w:pPr>
        <w:pStyle w:val="Ol"/>
        <w:numPr>
          <w:ilvl w:val="2"/>
          <w:numId w:val="3"/>
        </w:numPr>
      </w:pPr>
      <w:hyperlink w:anchor="Additional_Features" w:tgtFrame="_self" w:history="1">
        <w:r>
          <w:rPr>
            <w:color w:val="0000FF"/>
            <w:u w:val="single"/>
          </w:rPr>
          <w:t>Additional Features</w:t>
        </w:r>
      </w:hyperlink>
      <w:r>
        <w:t xml:space="preserve"> </w:t>
      </w:r>
    </w:p>
    <w:p w:rsidR="00000000" w:rsidRDefault="007005F9">
      <w:pPr>
        <w:pStyle w:val="Li"/>
        <w:numPr>
          <w:ilvl w:val="3"/>
          <w:numId w:val="4"/>
        </w:numPr>
      </w:pPr>
      <w:hyperlink w:anchor="Provided_by_GUS_Workflow_79966" w:tgtFrame="_self" w:history="1">
        <w:r>
          <w:rPr>
            <w:color w:val="0000FF"/>
            <w:u w:val="single"/>
          </w:rPr>
          <w:t>Built in</w:t>
        </w:r>
      </w:hyperlink>
      <w:r>
        <w:t xml:space="preserve"> </w:t>
      </w:r>
    </w:p>
    <w:p w:rsidR="00000000" w:rsidRDefault="007005F9">
      <w:pPr>
        <w:pStyle w:val="Li"/>
        <w:numPr>
          <w:ilvl w:val="3"/>
          <w:numId w:val="4"/>
        </w:numPr>
      </w:pPr>
      <w:hyperlink w:anchor="Implemented_by_EuPathDB_428237" w:tgtFrame="_self" w:history="1">
        <w:r>
          <w:rPr>
            <w:color w:val="0000FF"/>
            <w:u w:val="single"/>
          </w:rPr>
          <w:t>EuPathDB specific</w:t>
        </w:r>
      </w:hyperlink>
      <w:r>
        <w:t xml:space="preserve"> </w:t>
      </w:r>
    </w:p>
    <w:p w:rsidR="00000000" w:rsidRDefault="007005F9">
      <w:pPr>
        <w:pStyle w:val="Li"/>
        <w:numPr>
          <w:ilvl w:val="2"/>
          <w:numId w:val="3"/>
        </w:numPr>
      </w:pPr>
      <w:hyperlink w:anchor="Information_flow_in_the_graph_" w:tgtFrame="_self" w:history="1">
        <w:r>
          <w:rPr>
            <w:color w:val="0000FF"/>
            <w:u w:val="single"/>
          </w:rPr>
          <w:t>Information flo</w:t>
        </w:r>
        <w:r>
          <w:rPr>
            <w:color w:val="0000FF"/>
            <w:u w:val="single"/>
          </w:rPr>
          <w:t>w in the graph</w:t>
        </w:r>
      </w:hyperlink>
      <w:r>
        <w:t xml:space="preserve"> </w:t>
      </w:r>
    </w:p>
    <w:p w:rsidR="00000000" w:rsidRDefault="007005F9">
      <w:pPr>
        <w:pStyle w:val="Ol"/>
        <w:numPr>
          <w:ilvl w:val="1"/>
          <w:numId w:val="2"/>
        </w:numPr>
      </w:pPr>
      <w:hyperlink w:anchor="Creating_a_workflow_9961666798" w:tgtFrame="_self" w:history="1">
        <w:r>
          <w:rPr>
            <w:color w:val="0000FF"/>
            <w:u w:val="single"/>
          </w:rPr>
          <w:t>Creating a workflow</w:t>
        </w:r>
      </w:hyperlink>
      <w:r>
        <w:t xml:space="preserve"> </w:t>
      </w:r>
    </w:p>
    <w:p w:rsidR="00000000" w:rsidRDefault="007005F9">
      <w:pPr>
        <w:pStyle w:val="Li"/>
        <w:numPr>
          <w:ilvl w:val="2"/>
          <w:numId w:val="5"/>
        </w:numPr>
      </w:pPr>
      <w:hyperlink w:anchor="Workflow_home_directory_5022353826423754" w:tgtFrame="_self" w:history="1">
        <w:r>
          <w:rPr>
            <w:color w:val="0000FF"/>
            <w:u w:val="single"/>
          </w:rPr>
          <w:t>Workflow home directory</w:t>
        </w:r>
      </w:hyperlink>
      <w:r>
        <w:t xml:space="preserve"> </w:t>
      </w:r>
    </w:p>
    <w:p w:rsidR="00000000" w:rsidRDefault="007005F9">
      <w:pPr>
        <w:pStyle w:val="Ol"/>
        <w:numPr>
          <w:ilvl w:val="2"/>
          <w:numId w:val="5"/>
        </w:numPr>
      </w:pPr>
      <w:hyperlink w:anchor="Config_files_5572028994748481__44223204674049166" w:tgtFrame="_self" w:history="1">
        <w:r>
          <w:rPr>
            <w:color w:val="0000FF"/>
            <w:u w:val="single"/>
          </w:rPr>
          <w:t>Config files</w:t>
        </w:r>
      </w:hyperlink>
      <w:r>
        <w:t xml:space="preserve"> </w:t>
      </w:r>
    </w:p>
    <w:p w:rsidR="00000000" w:rsidRDefault="007005F9">
      <w:pPr>
        <w:pStyle w:val="Li"/>
        <w:numPr>
          <w:ilvl w:val="3"/>
          <w:numId w:val="6"/>
        </w:numPr>
      </w:pPr>
      <w:hyperlink w:anchor="gus_config_48387851463232345_6" w:tgtFrame="_self" w:history="1">
        <w:r>
          <w:rPr>
            <w:color w:val="0000FF"/>
            <w:u w:val="single"/>
          </w:rPr>
          <w:t>gus.config</w:t>
        </w:r>
      </w:hyperlink>
      <w:r>
        <w:t xml:space="preserve"> </w:t>
      </w:r>
    </w:p>
    <w:p w:rsidR="00000000" w:rsidRDefault="007005F9">
      <w:pPr>
        <w:pStyle w:val="Li"/>
        <w:numPr>
          <w:ilvl w:val="3"/>
          <w:numId w:val="6"/>
        </w:numPr>
      </w:pPr>
      <w:hyperlink w:anchor="initOfflineSteps_5652966844548_35269055988245657" w:tgtFrame="_self" w:history="1">
        <w:r>
          <w:rPr>
            <w:color w:val="0000FF"/>
            <w:u w:val="single"/>
          </w:rPr>
          <w:t>initOfflineSteps</w:t>
        </w:r>
      </w:hyperlink>
      <w:r>
        <w:t xml:space="preserve"> </w:t>
      </w:r>
    </w:p>
    <w:p w:rsidR="00000000" w:rsidRDefault="007005F9">
      <w:pPr>
        <w:pStyle w:val="Li"/>
        <w:numPr>
          <w:ilvl w:val="3"/>
          <w:numId w:val="6"/>
        </w:numPr>
      </w:pPr>
      <w:hyperlink w:anchor="loadBalance_prop_0504554058265_5566746496751821" w:tgtFrame="_self" w:history="1">
        <w:r>
          <w:rPr>
            <w:color w:val="0000FF"/>
            <w:u w:val="single"/>
          </w:rPr>
          <w:t>loadBalance.prop</w:t>
        </w:r>
      </w:hyperlink>
      <w:r>
        <w:t xml:space="preserve"> </w:t>
      </w:r>
    </w:p>
    <w:p w:rsidR="00000000" w:rsidRDefault="007005F9">
      <w:pPr>
        <w:pStyle w:val="Li"/>
        <w:numPr>
          <w:ilvl w:val="3"/>
          <w:numId w:val="6"/>
        </w:numPr>
      </w:pPr>
      <w:hyperlink w:anchor="rootParams_prop_27598901737288_9710274717250826" w:tgtFrame="_self" w:history="1">
        <w:r>
          <w:rPr>
            <w:color w:val="0000FF"/>
            <w:u w:val="single"/>
          </w:rPr>
          <w:t>rootParams.prop</w:t>
        </w:r>
      </w:hyperlink>
      <w:r>
        <w:t xml:space="preserve"> </w:t>
      </w:r>
    </w:p>
    <w:p w:rsidR="00000000" w:rsidRDefault="007005F9">
      <w:pPr>
        <w:pStyle w:val="Li"/>
        <w:numPr>
          <w:ilvl w:val="3"/>
          <w:numId w:val="6"/>
        </w:numPr>
      </w:pPr>
      <w:hyperlink w:anchor="stepsGlobal_prop_6361472092618_40471422060534157" w:tgtFrame="_self" w:history="1">
        <w:r>
          <w:rPr>
            <w:color w:val="0000FF"/>
            <w:u w:val="single"/>
          </w:rPr>
          <w:t>stepsShared.prop</w:t>
        </w:r>
      </w:hyperlink>
      <w:r>
        <w:t xml:space="preserve"> </w:t>
      </w:r>
    </w:p>
    <w:p w:rsidR="00000000" w:rsidRDefault="007005F9">
      <w:pPr>
        <w:pStyle w:val="Li"/>
        <w:numPr>
          <w:ilvl w:val="3"/>
          <w:numId w:val="6"/>
        </w:numPr>
      </w:pPr>
      <w:hyperlink w:anchor="steps_prop_031905495412933416_" w:tgtFrame="_self" w:history="1">
        <w:r>
          <w:rPr>
            <w:color w:val="0000FF"/>
            <w:u w:val="single"/>
          </w:rPr>
          <w:t>steps.prop</w:t>
        </w:r>
      </w:hyperlink>
      <w:r>
        <w:t xml:space="preserve"> </w:t>
      </w:r>
    </w:p>
    <w:p w:rsidR="00000000" w:rsidRDefault="007005F9">
      <w:pPr>
        <w:pStyle w:val="Li"/>
        <w:numPr>
          <w:ilvl w:val="3"/>
          <w:numId w:val="6"/>
        </w:numPr>
      </w:pPr>
      <w:hyperlink w:anchor="workflow_prop_8812961127347246" w:tgtFrame="_self" w:history="1">
        <w:r>
          <w:rPr>
            <w:color w:val="0000FF"/>
            <w:u w:val="single"/>
          </w:rPr>
          <w:t>workflow.prop</w:t>
        </w:r>
      </w:hyperlink>
      <w:r>
        <w:t xml:space="preserve"> </w:t>
      </w:r>
    </w:p>
    <w:p w:rsidR="00000000" w:rsidRDefault="007005F9">
      <w:pPr>
        <w:pStyle w:val="Li"/>
        <w:numPr>
          <w:ilvl w:val="3"/>
          <w:numId w:val="6"/>
        </w:numPr>
      </w:pPr>
      <w:hyperlink w:anchor="alerts" w:tgtFrame="_self" w:history="1">
        <w:r>
          <w:rPr>
            <w:color w:val="0000FF"/>
            <w:u w:val="single"/>
          </w:rPr>
          <w:t>alerts</w:t>
        </w:r>
      </w:hyperlink>
      <w:r>
        <w:t xml:space="preserve"> </w:t>
      </w:r>
    </w:p>
    <w:p w:rsidR="00000000" w:rsidRDefault="007005F9">
      <w:pPr>
        <w:pStyle w:val="Ol"/>
        <w:numPr>
          <w:ilvl w:val="2"/>
          <w:numId w:val="5"/>
        </w:numPr>
      </w:pPr>
      <w:hyperlink w:anchor="Graph_XML_files_41151451653686" w:tgtFrame="_self" w:history="1">
        <w:r>
          <w:rPr>
            <w:color w:val="0000FF"/>
            <w:u w:val="single"/>
          </w:rPr>
          <w:t>Graph XML files</w:t>
        </w:r>
      </w:hyperlink>
      <w:r>
        <w:t xml:space="preserve"> </w:t>
      </w:r>
    </w:p>
    <w:p w:rsidR="00000000" w:rsidRDefault="007005F9">
      <w:pPr>
        <w:pStyle w:val="Ol"/>
        <w:numPr>
          <w:ilvl w:val="3"/>
          <w:numId w:val="7"/>
        </w:numPr>
      </w:pPr>
      <w:hyperlink w:anchor="Constructing_a_single_graph_fi_49363988045862806" w:tgtFrame="_self" w:history="1">
        <w:r>
          <w:rPr>
            <w:color w:val="0000FF"/>
            <w:u w:val="single"/>
          </w:rPr>
          <w:t>Constructing a single graph file</w:t>
        </w:r>
      </w:hyperlink>
      <w:r>
        <w:t xml:space="preserve"> </w:t>
      </w:r>
    </w:p>
    <w:p w:rsidR="00000000" w:rsidRDefault="007005F9">
      <w:pPr>
        <w:pStyle w:val="Li"/>
        <w:numPr>
          <w:ilvl w:val="4"/>
          <w:numId w:val="8"/>
        </w:numPr>
      </w:pPr>
      <w:hyperlink w:anchor="Input_parameters_4691702348685_4260089841340755" w:tgtFrame="_self" w:history="1">
        <w:r>
          <w:rPr>
            <w:color w:val="0000FF"/>
            <w:u w:val="single"/>
          </w:rPr>
          <w:t>Input parameters</w:t>
        </w:r>
      </w:hyperlink>
      <w:r>
        <w:t xml:space="preserve"> </w:t>
      </w:r>
    </w:p>
    <w:p w:rsidR="00000000" w:rsidRDefault="007005F9">
      <w:pPr>
        <w:pStyle w:val="Li"/>
        <w:numPr>
          <w:ilvl w:val="4"/>
          <w:numId w:val="8"/>
        </w:numPr>
      </w:pPr>
      <w:hyperlink w:anchor="Constants_2502545664373984_392" w:tgtFrame="_self" w:history="1">
        <w:r>
          <w:rPr>
            <w:color w:val="0000FF"/>
            <w:u w:val="single"/>
          </w:rPr>
          <w:t>Constants</w:t>
        </w:r>
      </w:hyperlink>
      <w:r>
        <w:t xml:space="preserve"> </w:t>
      </w:r>
    </w:p>
    <w:p w:rsidR="00000000" w:rsidRDefault="007005F9">
      <w:pPr>
        <w:pStyle w:val="Li"/>
        <w:numPr>
          <w:ilvl w:val="4"/>
          <w:numId w:val="8"/>
        </w:numPr>
      </w:pPr>
      <w:hyperlink w:anchor="Steps_6599080964011446_2903395" w:tgtFrame="_self" w:history="1">
        <w:r>
          <w:rPr>
            <w:color w:val="0000FF"/>
            <w:u w:val="single"/>
          </w:rPr>
          <w:t>Steps</w:t>
        </w:r>
      </w:hyperlink>
      <w:r>
        <w:t xml:space="preserve"> </w:t>
      </w:r>
    </w:p>
    <w:p w:rsidR="00000000" w:rsidRDefault="007005F9">
      <w:pPr>
        <w:pStyle w:val="Li"/>
        <w:numPr>
          <w:ilvl w:val="4"/>
          <w:numId w:val="8"/>
        </w:numPr>
      </w:pPr>
      <w:hyperlink w:anchor="IncludeIf_ExcludeIf_8054045942_9328017857869704" w:tgtFrame="_self" w:history="1">
        <w:r>
          <w:rPr>
            <w:color w:val="0000FF"/>
            <w:u w:val="single"/>
          </w:rPr>
          <w:t>IncludeIf/ExcludeIf</w:t>
        </w:r>
      </w:hyperlink>
      <w:r>
        <w:t xml:space="preserve"> </w:t>
      </w:r>
    </w:p>
    <w:p w:rsidR="00000000" w:rsidRDefault="007005F9">
      <w:pPr>
        <w:pStyle w:val="Li"/>
        <w:numPr>
          <w:ilvl w:val="4"/>
          <w:numId w:val="8"/>
        </w:numPr>
      </w:pPr>
      <w:hyperlink w:anchor="load_balancing_166212028028975_41363677668145227" w:tgtFrame="_self" w:history="1">
        <w:r>
          <w:rPr>
            <w:color w:val="0000FF"/>
            <w:u w:val="single"/>
          </w:rPr>
          <w:t>load balancing</w:t>
        </w:r>
      </w:hyperlink>
      <w:r>
        <w:t xml:space="preserve"> </w:t>
      </w:r>
    </w:p>
    <w:p w:rsidR="00000000" w:rsidRDefault="007005F9">
      <w:pPr>
        <w:pStyle w:val="Li"/>
        <w:numPr>
          <w:ilvl w:val="3"/>
          <w:numId w:val="7"/>
        </w:numPr>
      </w:pPr>
      <w:hyperlink w:anchor="Calling_subgraphs_936704564995_45250680803365595" w:tgtFrame="_self" w:history="1">
        <w:r>
          <w:rPr>
            <w:color w:val="0000FF"/>
            <w:u w:val="single"/>
          </w:rPr>
          <w:t>Calling subgraphs</w:t>
        </w:r>
      </w:hyperlink>
      <w:r>
        <w:t xml:space="preserve"> </w:t>
      </w:r>
    </w:p>
    <w:p w:rsidR="00000000" w:rsidRDefault="007005F9">
      <w:pPr>
        <w:pStyle w:val="Li"/>
        <w:numPr>
          <w:ilvl w:val="3"/>
          <w:numId w:val="7"/>
        </w:numPr>
      </w:pPr>
      <w:hyperlink w:anchor="Subgraph_references_6167051826_3245653506300652" w:tgtFrame="_self" w:history="1">
        <w:r>
          <w:rPr>
            <w:color w:val="0000FF"/>
            <w:u w:val="single"/>
          </w:rPr>
          <w:t>Subgraph references</w:t>
        </w:r>
      </w:hyperlink>
      <w:r>
        <w:t xml:space="preserve"> </w:t>
      </w:r>
    </w:p>
    <w:p w:rsidR="00000000" w:rsidRDefault="007005F9">
      <w:pPr>
        <w:pStyle w:val="Ol"/>
        <w:numPr>
          <w:ilvl w:val="2"/>
          <w:numId w:val="5"/>
        </w:numPr>
      </w:pPr>
      <w:hyperlink w:anchor="Compiling_the_graph_1061006483" w:tgtFrame="_self" w:history="1">
        <w:r>
          <w:rPr>
            <w:color w:val="0000FF"/>
            <w:u w:val="single"/>
          </w:rPr>
          <w:t>Compiling a graph</w:t>
        </w:r>
      </w:hyperlink>
      <w:r>
        <w:t xml:space="preserve"> </w:t>
      </w:r>
    </w:p>
    <w:p w:rsidR="00000000" w:rsidRDefault="007005F9">
      <w:pPr>
        <w:pStyle w:val="Li"/>
        <w:numPr>
          <w:ilvl w:val="3"/>
          <w:numId w:val="9"/>
        </w:numPr>
      </w:pPr>
      <w:hyperlink w:anchor="Types_of_errors_76285776854925_862064897434371" w:tgtFrame="_self" w:history="1">
        <w:r>
          <w:rPr>
            <w:color w:val="0000FF"/>
            <w:u w:val="single"/>
          </w:rPr>
          <w:t>Types of errors</w:t>
        </w:r>
      </w:hyperlink>
      <w:r>
        <w:t xml:space="preserve"> </w:t>
      </w:r>
    </w:p>
    <w:p w:rsidR="00000000" w:rsidRDefault="007005F9">
      <w:pPr>
        <w:pStyle w:val="Li"/>
        <w:numPr>
          <w:ilvl w:val="2"/>
          <w:numId w:val="5"/>
        </w:numPr>
      </w:pPr>
      <w:hyperlink w:anchor="Global_graphs_6851842810721177_7076087133653726" w:tgtFrame="_self" w:history="1">
        <w:r>
          <w:rPr>
            <w:color w:val="0000FF"/>
            <w:u w:val="single"/>
          </w:rPr>
          <w:t>Global graphs</w:t>
        </w:r>
      </w:hyperlink>
      <w:r>
        <w:t xml:space="preserve"> </w:t>
      </w:r>
    </w:p>
    <w:p w:rsidR="00000000" w:rsidRDefault="007005F9">
      <w:pPr>
        <w:pStyle w:val="Li"/>
        <w:numPr>
          <w:ilvl w:val="2"/>
          <w:numId w:val="5"/>
        </w:numPr>
      </w:pPr>
      <w:hyperlink w:anchor="Changing_a_graph_after_the_wor" w:tgtFrame="_self" w:history="1">
        <w:r>
          <w:rPr>
            <w:color w:val="0000FF"/>
            <w:u w:val="single"/>
          </w:rPr>
          <w:t>Changing a graph after the workflow has begun</w:t>
        </w:r>
      </w:hyperlink>
      <w:r>
        <w:t xml:space="preserve"> </w:t>
      </w:r>
    </w:p>
    <w:p w:rsidR="00000000" w:rsidRDefault="007005F9">
      <w:pPr>
        <w:pStyle w:val="Li"/>
        <w:numPr>
          <w:ilvl w:val="2"/>
          <w:numId w:val="5"/>
        </w:numPr>
      </w:pPr>
      <w:hyperlink w:anchor="Grafting_12797164556611362_306" w:tgtFrame="_self" w:history="1">
        <w:r>
          <w:rPr>
            <w:color w:val="0000FF"/>
            <w:u w:val="single"/>
          </w:rPr>
          <w:t>Grafting</w:t>
        </w:r>
      </w:hyperlink>
      <w:r>
        <w:t xml:space="preserve"> </w:t>
      </w:r>
    </w:p>
    <w:p w:rsidR="00000000" w:rsidRDefault="007005F9">
      <w:pPr>
        <w:pStyle w:val="Li"/>
        <w:numPr>
          <w:ilvl w:val="2"/>
          <w:numId w:val="5"/>
        </w:numPr>
      </w:pPr>
      <w:hyperlink w:anchor="Subgraph_references_3105133016_18282652969004476" w:tgtFrame="_self" w:history="1">
        <w:r>
          <w:rPr>
            <w:color w:val="0000FF"/>
            <w:u w:val="single"/>
          </w:rPr>
          <w:t>Subgraph references</w:t>
        </w:r>
      </w:hyperlink>
      <w:r>
        <w:t xml:space="preserve"> </w:t>
      </w:r>
    </w:p>
    <w:p w:rsidR="00000000" w:rsidRDefault="007005F9">
      <w:pPr>
        <w:pStyle w:val="Li"/>
        <w:numPr>
          <w:ilvl w:val="2"/>
          <w:numId w:val="5"/>
        </w:numPr>
      </w:pPr>
      <w:hyperlink w:anchor="nested_data_dir_83190392547057" w:tgtFrame="_self" w:history="1">
        <w:r>
          <w:rPr>
            <w:color w:val="0000FF"/>
            <w:u w:val="single"/>
          </w:rPr>
          <w:t>Nested data directory structure</w:t>
        </w:r>
      </w:hyperlink>
      <w:r>
        <w:t xml:space="preserve"> </w:t>
      </w:r>
    </w:p>
    <w:p w:rsidR="00000000" w:rsidRDefault="007005F9">
      <w:pPr>
        <w:pStyle w:val="Ol"/>
        <w:numPr>
          <w:ilvl w:val="2"/>
          <w:numId w:val="5"/>
        </w:numPr>
      </w:pPr>
      <w:hyperlink w:anchor="Resource_steps_140243878168178" w:tgtFrame="_self" w:history="1">
        <w:r>
          <w:rPr>
            <w:color w:val="0000FF"/>
            <w:u w:val="single"/>
          </w:rPr>
          <w:t>Resource steps</w:t>
        </w:r>
      </w:hyperlink>
      <w:r>
        <w:t xml:space="preserve"> </w:t>
      </w:r>
    </w:p>
    <w:p w:rsidR="00000000" w:rsidRDefault="007005F9">
      <w:pPr>
        <w:pStyle w:val="Li"/>
        <w:numPr>
          <w:ilvl w:val="3"/>
          <w:numId w:val="10"/>
        </w:numPr>
      </w:pPr>
      <w:hyperlink w:anchor="Displaying_Data_Sources_on_a_w_9950522167618332" w:tgtFrame="_self" w:history="1">
        <w:r>
          <w:rPr>
            <w:color w:val="0000FF"/>
            <w:u w:val="single"/>
          </w:rPr>
          <w:t>Displayi</w:t>
        </w:r>
        <w:r>
          <w:rPr>
            <w:color w:val="0000FF"/>
            <w:u w:val="single"/>
          </w:rPr>
          <w:t>ng Data Sources on a website</w:t>
        </w:r>
      </w:hyperlink>
      <w:r>
        <w:t xml:space="preserve"> </w:t>
      </w:r>
    </w:p>
    <w:p w:rsidR="00000000" w:rsidRDefault="007005F9">
      <w:pPr>
        <w:pStyle w:val="Li"/>
        <w:numPr>
          <w:ilvl w:val="3"/>
          <w:numId w:val="10"/>
        </w:numPr>
      </w:pPr>
      <w:hyperlink w:anchor="Testing_the_syntax_of_a_resour_658164454724998" w:tgtFrame="_self" w:history="1">
        <w:r>
          <w:rPr>
            <w:color w:val="0000FF"/>
            <w:u w:val="single"/>
          </w:rPr>
          <w:t>Testing the syntax of a resources xml file</w:t>
        </w:r>
      </w:hyperlink>
      <w:r>
        <w:t xml:space="preserve"> </w:t>
      </w:r>
    </w:p>
    <w:p w:rsidR="00000000" w:rsidRDefault="007005F9">
      <w:pPr>
        <w:pStyle w:val="Li"/>
        <w:numPr>
          <w:ilvl w:val="2"/>
          <w:numId w:val="5"/>
        </w:numPr>
      </w:pPr>
      <w:hyperlink w:anchor="Tracking_Analysis_Methods_2356" w:tgtFrame="_self" w:history="1">
        <w:r>
          <w:rPr>
            <w:color w:val="0000FF"/>
            <w:u w:val="single"/>
          </w:rPr>
          <w:t>Tracking Analysis Methods</w:t>
        </w:r>
      </w:hyperlink>
      <w:r>
        <w:t xml:space="preserve"> </w:t>
      </w:r>
    </w:p>
    <w:p w:rsidR="00000000" w:rsidRDefault="007005F9">
      <w:pPr>
        <w:pStyle w:val="Li"/>
        <w:numPr>
          <w:ilvl w:val="2"/>
          <w:numId w:val="5"/>
        </w:numPr>
      </w:pPr>
      <w:hyperlink w:anchor="Best_Practices_151110199433104_7809446010231159" w:tgtFrame="_self" w:history="1">
        <w:r>
          <w:rPr>
            <w:color w:val="0000FF"/>
            <w:u w:val="single"/>
          </w:rPr>
          <w:t>Best Practices</w:t>
        </w:r>
      </w:hyperlink>
      <w:r>
        <w:t xml:space="preserve"> </w:t>
      </w:r>
    </w:p>
    <w:p w:rsidR="00000000" w:rsidRDefault="007005F9">
      <w:pPr>
        <w:pStyle w:val="Li"/>
        <w:numPr>
          <w:ilvl w:val="1"/>
          <w:numId w:val="2"/>
        </w:numPr>
      </w:pPr>
      <w:hyperlink w:anchor="Testing_a_workflow_19778180009" w:tgtFrame="_self" w:history="1">
        <w:r>
          <w:rPr>
            <w:color w:val="0000FF"/>
            <w:u w:val="single"/>
          </w:rPr>
          <w:t>Testing a workflow</w:t>
        </w:r>
      </w:hyperlink>
      <w:r>
        <w:t xml:space="preserve"> </w:t>
      </w:r>
    </w:p>
    <w:p w:rsidR="00000000" w:rsidRDefault="007005F9">
      <w:pPr>
        <w:pStyle w:val="Li"/>
        <w:numPr>
          <w:ilvl w:val="1"/>
          <w:numId w:val="2"/>
        </w:numPr>
      </w:pPr>
      <w:hyperlink w:anchor="Testing_email_alerts" w:tgtFrame="_self" w:history="1">
        <w:r>
          <w:rPr>
            <w:color w:val="0000FF"/>
            <w:u w:val="single"/>
          </w:rPr>
          <w:t>Testing email alerts</w:t>
        </w:r>
      </w:hyperlink>
      <w:r>
        <w:t xml:space="preserve"> </w:t>
      </w:r>
    </w:p>
    <w:p w:rsidR="00000000" w:rsidRDefault="007005F9">
      <w:pPr>
        <w:pStyle w:val="Li"/>
        <w:numPr>
          <w:ilvl w:val="1"/>
          <w:numId w:val="2"/>
        </w:numPr>
      </w:pPr>
      <w:hyperlink w:anchor="Running_a_workflow" w:tgtFrame="_self" w:history="1">
        <w:r>
          <w:rPr>
            <w:color w:val="0000FF"/>
            <w:u w:val="single"/>
          </w:rPr>
          <w:t>Running a workflow</w:t>
        </w:r>
      </w:hyperlink>
      <w:r>
        <w:t xml:space="preserve"> </w:t>
      </w:r>
    </w:p>
    <w:p w:rsidR="00BC1068" w:rsidRPr="00BC1068" w:rsidRDefault="007005F9" w:rsidP="00BC1068">
      <w:pPr>
        <w:pStyle w:val="Li"/>
        <w:numPr>
          <w:ilvl w:val="1"/>
          <w:numId w:val="2"/>
        </w:numPr>
        <w:spacing w:after="280" w:afterAutospacing="1"/>
      </w:pPr>
      <w:hyperlink w:anchor="GUS_dependencies_or_assumption" w:tgtFrame="_self" w:history="1">
        <w:r>
          <w:rPr>
            <w:color w:val="0000FF"/>
            <w:u w:val="single"/>
          </w:rPr>
          <w:t>GUS dependencies or assumptions</w:t>
        </w:r>
      </w:hyperlink>
      <w:r>
        <w:t xml:space="preserve"> </w:t>
      </w:r>
      <w:bookmarkStart w:id="1" w:name="Questions_887641233731081_9267064920241957"/>
      <w:bookmarkStart w:id="2" w:name="Overview"/>
      <w:bookmarkEnd w:id="1"/>
      <w:bookmarkEnd w:id="2"/>
    </w:p>
    <w:p w:rsidR="00000000" w:rsidRDefault="007005F9">
      <w:pPr>
        <w:pStyle w:val="Heading2"/>
        <w:spacing w:after="280" w:afterAutospacing="1"/>
      </w:pPr>
      <w:r>
        <w:t>O</w:t>
      </w:r>
      <w:r>
        <w:t>verview</w:t>
      </w:r>
      <w:r>
        <w:t xml:space="preserve"> </w:t>
      </w:r>
    </w:p>
    <w:p w:rsidR="00000000" w:rsidRDefault="007005F9">
      <w:pPr>
        <w:pStyle w:val="Heading3"/>
        <w:spacing w:after="280" w:afterAutospacing="1"/>
      </w:pPr>
      <w:bookmarkStart w:id="3" w:name="About_this_document"/>
      <w:bookmarkEnd w:id="3"/>
      <w:r>
        <w:t>About this document</w:t>
      </w:r>
      <w:r>
        <w:t xml:space="preserve"> </w:t>
      </w:r>
    </w:p>
    <w:p w:rsidR="00000000" w:rsidRDefault="007005F9">
      <w:pPr>
        <w:spacing w:after="280" w:afterAutospacing="1"/>
      </w:pPr>
      <w:r>
        <w:t>This document describes the ReFlow workflow system.  ReFlow was first developed by the EuPathDB project as an in-house w</w:t>
      </w:r>
      <w:r w:rsidR="004A731B">
        <w:t xml:space="preserve">orkflow system.  However, it </w:t>
      </w:r>
      <w:r w:rsidR="004A731B">
        <w:rPr>
          <w:lang w:val="en-US"/>
        </w:rPr>
        <w:t xml:space="preserve">may be </w:t>
      </w:r>
      <w:r>
        <w:t xml:space="preserve">well suited to use by others.  In addition to general ReFlow documention, </w:t>
      </w:r>
      <w:r>
        <w:t>some particulars of EuPathDB's use of ReFlow are documented here.  They are clearly marked</w:t>
      </w:r>
      <w:r>
        <w:t xml:space="preserve">, </w:t>
      </w:r>
      <w:r>
        <w:t>serve as primary documentation for</w:t>
      </w:r>
      <w:r w:rsidR="004114C2">
        <w:t xml:space="preserve"> in-house users, and as hints </w:t>
      </w:r>
      <w:r w:rsidR="004114C2">
        <w:rPr>
          <w:lang w:val="en-US"/>
        </w:rPr>
        <w:t>for</w:t>
      </w:r>
      <w:r>
        <w:t xml:space="preserve"> external users.</w:t>
      </w:r>
      <w:r>
        <w:br/>
      </w:r>
    </w:p>
    <w:p w:rsidR="00000000" w:rsidRDefault="007005F9">
      <w:pPr>
        <w:pStyle w:val="Heading3"/>
        <w:spacing w:after="280" w:afterAutospacing="1"/>
      </w:pPr>
      <w:bookmarkStart w:id="4" w:name="Basic_Concepts"/>
      <w:bookmarkEnd w:id="4"/>
      <w:r>
        <w:t>Basic Concepts</w:t>
      </w:r>
      <w:r>
        <w:t xml:space="preserve"> </w:t>
      </w:r>
    </w:p>
    <w:p w:rsidR="00000000" w:rsidRPr="004A731B" w:rsidRDefault="007005F9">
      <w:pPr>
        <w:pStyle w:val="Ul"/>
        <w:spacing w:after="280" w:afterAutospacing="1"/>
        <w:rPr>
          <w:lang w:val="en-US"/>
        </w:rPr>
      </w:pPr>
      <w:r>
        <w:t>ReFlow is a simple workflow system based on a depend</w:t>
      </w:r>
      <w:r>
        <w:t>ency graph.  It runs on UNIX only, and has been tested on Linux.  Its primary user interface is textual (command line and log files).  While it does not have a GUI, its textual tools do a good job managing very</w:t>
      </w:r>
      <w:r w:rsidR="004A731B">
        <w:t xml:space="preserve"> large workflows.</w:t>
      </w:r>
      <w:r w:rsidR="004A731B">
        <w:br/>
      </w:r>
      <w:r w:rsidR="004A731B">
        <w:br/>
        <w:t>In overview:</w:t>
      </w:r>
    </w:p>
    <w:p w:rsidR="00000000" w:rsidRDefault="007005F9">
      <w:pPr>
        <w:pStyle w:val="Ul"/>
        <w:numPr>
          <w:ilvl w:val="0"/>
          <w:numId w:val="17"/>
        </w:numPr>
      </w:pPr>
      <w:r>
        <w:t>A ReFlow work</w:t>
      </w:r>
      <w:r>
        <w:t xml:space="preserve">flow is a directed acyclic graph </w:t>
      </w:r>
    </w:p>
    <w:p w:rsidR="00000000" w:rsidRDefault="007005F9">
      <w:pPr>
        <w:pStyle w:val="Li"/>
        <w:numPr>
          <w:ilvl w:val="1"/>
          <w:numId w:val="18"/>
        </w:numPr>
      </w:pPr>
      <w:r>
        <w:t xml:space="preserve">The nodes are </w:t>
      </w:r>
      <w:r w:rsidRPr="004A731B">
        <w:rPr>
          <w:i/>
        </w:rPr>
        <w:t>Steps</w:t>
      </w:r>
      <w:r>
        <w:t xml:space="preserve"> </w:t>
      </w:r>
    </w:p>
    <w:p w:rsidR="00000000" w:rsidRDefault="007005F9">
      <w:pPr>
        <w:pStyle w:val="Ul"/>
        <w:numPr>
          <w:ilvl w:val="1"/>
          <w:numId w:val="18"/>
        </w:numPr>
        <w:spacing w:after="280" w:afterAutospacing="1"/>
      </w:pPr>
      <w:r>
        <w:t xml:space="preserve">The edges are dependencies.  A step is run when all the steps it depends are done. </w:t>
      </w:r>
    </w:p>
    <w:p w:rsidR="00000000" w:rsidRDefault="007005F9">
      <w:pPr>
        <w:pStyle w:val="Ul"/>
        <w:numPr>
          <w:ilvl w:val="0"/>
          <w:numId w:val="19"/>
        </w:numPr>
      </w:pPr>
      <w:r>
        <w:t xml:space="preserve">Steps </w:t>
      </w:r>
    </w:p>
    <w:p w:rsidR="00000000" w:rsidRDefault="007005F9">
      <w:pPr>
        <w:pStyle w:val="Ul"/>
        <w:numPr>
          <w:ilvl w:val="1"/>
          <w:numId w:val="20"/>
        </w:numPr>
      </w:pPr>
      <w:r>
        <w:t xml:space="preserve">execute an atom of work, such as: </w:t>
      </w:r>
    </w:p>
    <w:p w:rsidR="00000000" w:rsidRDefault="007005F9">
      <w:pPr>
        <w:pStyle w:val="Li"/>
        <w:numPr>
          <w:ilvl w:val="2"/>
          <w:numId w:val="21"/>
        </w:numPr>
      </w:pPr>
      <w:r>
        <w:t xml:space="preserve">creating a shared directory </w:t>
      </w:r>
    </w:p>
    <w:p w:rsidR="00000000" w:rsidRDefault="007005F9">
      <w:pPr>
        <w:pStyle w:val="Li"/>
        <w:numPr>
          <w:ilvl w:val="2"/>
          <w:numId w:val="21"/>
        </w:numPr>
      </w:pPr>
      <w:r>
        <w:t xml:space="preserve">acquiring data from the internet </w:t>
      </w:r>
    </w:p>
    <w:p w:rsidR="00000000" w:rsidRDefault="007005F9">
      <w:pPr>
        <w:pStyle w:val="Li"/>
        <w:numPr>
          <w:ilvl w:val="2"/>
          <w:numId w:val="21"/>
        </w:numPr>
      </w:pPr>
      <w:r>
        <w:t>loading data</w:t>
      </w:r>
      <w:r>
        <w:t xml:space="preserve"> into a database </w:t>
      </w:r>
    </w:p>
    <w:p w:rsidR="00000000" w:rsidRDefault="007005F9">
      <w:pPr>
        <w:pStyle w:val="Li"/>
        <w:numPr>
          <w:ilvl w:val="2"/>
          <w:numId w:val="21"/>
        </w:numPr>
      </w:pPr>
      <w:r>
        <w:t xml:space="preserve">running a local analysis program </w:t>
      </w:r>
    </w:p>
    <w:p w:rsidR="00000000" w:rsidRDefault="007005F9">
      <w:pPr>
        <w:pStyle w:val="Li"/>
        <w:numPr>
          <w:ilvl w:val="2"/>
          <w:numId w:val="21"/>
        </w:numPr>
      </w:pPr>
      <w:r>
        <w:t xml:space="preserve">starting a job on a compute cluster </w:t>
      </w:r>
    </w:p>
    <w:p w:rsidR="00000000" w:rsidRDefault="007005F9">
      <w:pPr>
        <w:pStyle w:val="Li"/>
        <w:numPr>
          <w:ilvl w:val="1"/>
          <w:numId w:val="20"/>
        </w:numPr>
      </w:pPr>
      <w:r>
        <w:t xml:space="preserve">are an instance of a </w:t>
      </w:r>
      <w:r w:rsidRPr="004A731B">
        <w:rPr>
          <w:i/>
        </w:rPr>
        <w:t>step class</w:t>
      </w:r>
      <w:r>
        <w:t xml:space="preserve">.   </w:t>
      </w:r>
    </w:p>
    <w:p w:rsidR="00000000" w:rsidRPr="004A731B" w:rsidRDefault="007005F9">
      <w:pPr>
        <w:pStyle w:val="Ul"/>
        <w:numPr>
          <w:ilvl w:val="1"/>
          <w:numId w:val="20"/>
        </w:numPr>
        <w:spacing w:after="280" w:afterAutospacing="1"/>
      </w:pPr>
      <w:r>
        <w:t>decl</w:t>
      </w:r>
      <w:r w:rsidR="004A731B">
        <w:t>are dependencies on other steps</w:t>
      </w:r>
    </w:p>
    <w:p w:rsidR="004A731B" w:rsidRDefault="004A731B">
      <w:pPr>
        <w:pStyle w:val="Ul"/>
        <w:numPr>
          <w:ilvl w:val="1"/>
          <w:numId w:val="20"/>
        </w:numPr>
        <w:spacing w:after="280" w:afterAutospacing="1"/>
      </w:pPr>
      <w:r>
        <w:rPr>
          <w:lang w:val="en-US"/>
        </w:rPr>
        <w:t>are configured with parameter values</w:t>
      </w:r>
    </w:p>
    <w:p w:rsidR="00000000" w:rsidRDefault="007005F9">
      <w:pPr>
        <w:pStyle w:val="Ul"/>
        <w:numPr>
          <w:ilvl w:val="0"/>
          <w:numId w:val="22"/>
        </w:numPr>
        <w:spacing w:after="280" w:afterAutospacing="1"/>
      </w:pPr>
      <w:r>
        <w:t xml:space="preserve">Step classes </w:t>
      </w:r>
    </w:p>
    <w:p w:rsidR="00000000" w:rsidRDefault="007005F9" w:rsidP="007005F9">
      <w:pPr>
        <w:pStyle w:val="Li"/>
        <w:numPr>
          <w:ilvl w:val="1"/>
          <w:numId w:val="23"/>
        </w:numPr>
      </w:pPr>
      <w:r>
        <w:t xml:space="preserve">perform a particular type of work </w:t>
      </w:r>
    </w:p>
    <w:p w:rsidR="00000000" w:rsidRDefault="007005F9" w:rsidP="007005F9">
      <w:pPr>
        <w:pStyle w:val="Ul"/>
        <w:numPr>
          <w:ilvl w:val="1"/>
          <w:numId w:val="23"/>
        </w:numPr>
      </w:pPr>
      <w:r>
        <w:t xml:space="preserve">are written in Perl, and are a subclass of </w:t>
      </w:r>
      <w:r>
        <w:fldChar w:fldCharType="begin"/>
      </w:r>
      <w:r>
        <w:instrText xml:space="preserve"> </w:instrText>
      </w:r>
      <w:r>
        <w:instrText xml:space="preserve">HYPERLINK "https://www.cbil.upenn.edu/svn/gus/ReFlow/trunk/Controller/lib/perl/WorkflowStepInvoker.pm" </w:instrText>
      </w:r>
      <w:r>
        <w:fldChar w:fldCharType="separate"/>
      </w:r>
      <w:bookmarkStart w:id="5" w:name="ukuk"/>
      <w:r>
        <w:rPr>
          <w:color w:val="0000FF"/>
          <w:u w:val="single"/>
        </w:rPr>
        <w:t>ReFlow::Controller::WorkflowStepInvoker</w:t>
      </w:r>
      <w:r>
        <w:fldChar w:fldCharType="end"/>
      </w:r>
      <w:bookmarkEnd w:id="5"/>
      <w:r>
        <w:t xml:space="preserve"> </w:t>
      </w:r>
    </w:p>
    <w:p w:rsidR="00000000" w:rsidRDefault="007005F9" w:rsidP="007005F9">
      <w:pPr>
        <w:pStyle w:val="Li"/>
        <w:numPr>
          <w:ilvl w:val="1"/>
          <w:numId w:val="24"/>
        </w:numPr>
      </w:pPr>
      <w:r>
        <w:t>are parameterized.  When an instance of a step class is invoked by the controller, it receives a package of ke</w:t>
      </w:r>
      <w:r>
        <w:t xml:space="preserve">y-value pairs, much like a subroutine is given argument values. </w:t>
      </w:r>
    </w:p>
    <w:p w:rsidR="00000000" w:rsidRDefault="007005F9" w:rsidP="007005F9">
      <w:pPr>
        <w:pStyle w:val="Ul"/>
        <w:numPr>
          <w:ilvl w:val="1"/>
          <w:numId w:val="24"/>
        </w:numPr>
        <w:spacing w:after="280" w:afterAutospacing="1"/>
      </w:pPr>
      <w:r>
        <w:lastRenderedPageBreak/>
        <w:t>can do any kind of work that is compatible with the WorkflowStepInvoker API.  In general, this is launching one or a series of processes on the controller machine that will give a correct exi</w:t>
      </w:r>
      <w:r>
        <w:t xml:space="preserve">t status code on completion. </w:t>
      </w:r>
    </w:p>
    <w:p w:rsidR="00000000" w:rsidRDefault="007005F9" w:rsidP="007005F9">
      <w:pPr>
        <w:pStyle w:val="Ul"/>
        <w:numPr>
          <w:ilvl w:val="0"/>
          <w:numId w:val="25"/>
        </w:numPr>
      </w:pPr>
      <w:r>
        <w:t xml:space="preserve">A Graph </w:t>
      </w:r>
    </w:p>
    <w:p w:rsidR="00000000" w:rsidRDefault="007005F9" w:rsidP="007005F9">
      <w:pPr>
        <w:pStyle w:val="Ul"/>
        <w:numPr>
          <w:ilvl w:val="1"/>
          <w:numId w:val="26"/>
        </w:numPr>
      </w:pPr>
      <w:r>
        <w:t xml:space="preserve">is specified in a graph XML file </w:t>
      </w:r>
    </w:p>
    <w:p w:rsidR="00000000" w:rsidRPr="003C593E" w:rsidRDefault="007005F9" w:rsidP="007005F9">
      <w:pPr>
        <w:pStyle w:val="Li"/>
        <w:numPr>
          <w:ilvl w:val="2"/>
          <w:numId w:val="27"/>
        </w:numPr>
      </w:pPr>
      <w:r>
        <w:t xml:space="preserve">the </w:t>
      </w:r>
      <w:hyperlink r:id="rId5" w:history="1">
        <w:bookmarkStart w:id="6" w:name="tdot"/>
        <w:r>
          <w:rPr>
            <w:color w:val="0000FF"/>
            <w:u w:val="single"/>
          </w:rPr>
          <w:t>schema</w:t>
        </w:r>
      </w:hyperlink>
      <w:bookmarkEnd w:id="6"/>
      <w:r>
        <w:t xml:space="preserve"> is defined in RNG </w:t>
      </w:r>
    </w:p>
    <w:p w:rsidR="003C593E" w:rsidRDefault="003C593E" w:rsidP="007005F9">
      <w:pPr>
        <w:pStyle w:val="Li"/>
        <w:numPr>
          <w:ilvl w:val="2"/>
          <w:numId w:val="27"/>
        </w:numPr>
      </w:pPr>
      <w:r>
        <w:rPr>
          <w:lang w:val="en-US"/>
        </w:rPr>
        <w:t>HERE is an example</w:t>
      </w:r>
    </w:p>
    <w:p w:rsidR="00000000" w:rsidRDefault="007005F9" w:rsidP="007005F9">
      <w:pPr>
        <w:pStyle w:val="Li"/>
        <w:numPr>
          <w:ilvl w:val="1"/>
          <w:numId w:val="26"/>
        </w:numPr>
      </w:pPr>
      <w:r>
        <w:t xml:space="preserve">calls one or more Steps in the order specified by </w:t>
      </w:r>
      <w:r>
        <w:t xml:space="preserve">their dependencies </w:t>
      </w:r>
    </w:p>
    <w:p w:rsidR="00000000" w:rsidRDefault="007005F9" w:rsidP="007005F9">
      <w:pPr>
        <w:pStyle w:val="Li"/>
        <w:numPr>
          <w:ilvl w:val="1"/>
          <w:numId w:val="26"/>
        </w:numPr>
      </w:pPr>
      <w:r>
        <w:t xml:space="preserve">declares input parameters </w:t>
      </w:r>
    </w:p>
    <w:p w:rsidR="00000000" w:rsidRDefault="007005F9" w:rsidP="007005F9">
      <w:pPr>
        <w:pStyle w:val="Li"/>
        <w:numPr>
          <w:ilvl w:val="1"/>
          <w:numId w:val="26"/>
        </w:numPr>
      </w:pPr>
      <w:r>
        <w:t xml:space="preserve">declares constants </w:t>
      </w:r>
    </w:p>
    <w:p w:rsidR="00000000" w:rsidRDefault="003C593E" w:rsidP="007005F9">
      <w:pPr>
        <w:pStyle w:val="Ul"/>
        <w:numPr>
          <w:ilvl w:val="1"/>
          <w:numId w:val="26"/>
        </w:numPr>
      </w:pPr>
      <w:r>
        <w:t>defines a local scope</w:t>
      </w:r>
      <w:r w:rsidR="007005F9">
        <w:t xml:space="preserve"> in which steps can </w:t>
      </w:r>
    </w:p>
    <w:p w:rsidR="00000000" w:rsidRDefault="007005F9" w:rsidP="007005F9">
      <w:pPr>
        <w:pStyle w:val="Li"/>
        <w:numPr>
          <w:ilvl w:val="2"/>
          <w:numId w:val="28"/>
        </w:numPr>
      </w:pPr>
      <w:r>
        <w:t xml:space="preserve">depend on other steps </w:t>
      </w:r>
    </w:p>
    <w:p w:rsidR="00000000" w:rsidRDefault="007005F9" w:rsidP="007005F9">
      <w:pPr>
        <w:pStyle w:val="Li"/>
        <w:numPr>
          <w:ilvl w:val="2"/>
          <w:numId w:val="28"/>
        </w:numPr>
      </w:pPr>
      <w:r>
        <w:t xml:space="preserve">have access to graph input parameters </w:t>
      </w:r>
    </w:p>
    <w:p w:rsidR="00000000" w:rsidRDefault="007005F9" w:rsidP="007005F9">
      <w:pPr>
        <w:pStyle w:val="Li"/>
        <w:numPr>
          <w:ilvl w:val="2"/>
          <w:numId w:val="28"/>
        </w:numPr>
      </w:pPr>
      <w:r>
        <w:t xml:space="preserve">have access to graph constants </w:t>
      </w:r>
    </w:p>
    <w:p w:rsidR="00000000" w:rsidRDefault="007005F9" w:rsidP="007005F9">
      <w:pPr>
        <w:pStyle w:val="Ul"/>
        <w:numPr>
          <w:ilvl w:val="1"/>
          <w:numId w:val="26"/>
        </w:numPr>
      </w:pPr>
      <w:r>
        <w:t>specifies parameter values to be passed to each ste</w:t>
      </w:r>
      <w:r>
        <w:t xml:space="preserve">p </w:t>
      </w:r>
    </w:p>
    <w:p w:rsidR="00000000" w:rsidRDefault="007005F9" w:rsidP="007005F9">
      <w:pPr>
        <w:pStyle w:val="Ul"/>
        <w:numPr>
          <w:ilvl w:val="1"/>
          <w:numId w:val="29"/>
        </w:numPr>
      </w:pPr>
      <w:r>
        <w:t xml:space="preserve">may call subgraphs </w:t>
      </w:r>
    </w:p>
    <w:p w:rsidR="00000000" w:rsidRDefault="007005F9" w:rsidP="007005F9">
      <w:pPr>
        <w:pStyle w:val="Li"/>
        <w:numPr>
          <w:ilvl w:val="2"/>
          <w:numId w:val="30"/>
        </w:numPr>
      </w:pPr>
      <w:r>
        <w:t xml:space="preserve">these are similar to Steps but invoke a nested graph instead of a step class instance </w:t>
      </w:r>
    </w:p>
    <w:p w:rsidR="00000000" w:rsidRDefault="007005F9" w:rsidP="007005F9">
      <w:pPr>
        <w:pStyle w:val="Li"/>
        <w:numPr>
          <w:ilvl w:val="2"/>
          <w:numId w:val="30"/>
        </w:numPr>
      </w:pPr>
      <w:r>
        <w:t xml:space="preserve">the nesting of subgraphs forms a containment hierarchy that is orthogonal to the dependency graph.   </w:t>
      </w:r>
    </w:p>
    <w:p w:rsidR="00000000" w:rsidRDefault="003C593E" w:rsidP="007005F9">
      <w:pPr>
        <w:pStyle w:val="Li"/>
        <w:numPr>
          <w:ilvl w:val="1"/>
          <w:numId w:val="29"/>
        </w:numPr>
      </w:pPr>
      <w:r>
        <w:t>may be called as a root or sub</w:t>
      </w:r>
      <w:r w:rsidR="007005F9">
        <w:t xml:space="preserve">graph </w:t>
      </w:r>
    </w:p>
    <w:p w:rsidR="00000000" w:rsidRDefault="007005F9" w:rsidP="007005F9">
      <w:pPr>
        <w:pStyle w:val="Li"/>
        <w:numPr>
          <w:ilvl w:val="1"/>
          <w:numId w:val="29"/>
        </w:numPr>
      </w:pPr>
      <w:r>
        <w:t>may be</w:t>
      </w:r>
      <w:r>
        <w:t xml:space="preserve"> called multiple times within the full graph </w:t>
      </w:r>
    </w:p>
    <w:p w:rsidR="00000000" w:rsidRDefault="007005F9" w:rsidP="007005F9">
      <w:pPr>
        <w:pStyle w:val="Ul"/>
        <w:numPr>
          <w:ilvl w:val="1"/>
          <w:numId w:val="29"/>
        </w:numPr>
        <w:spacing w:after="280" w:afterAutospacing="1"/>
      </w:pPr>
      <w:r>
        <w:t xml:space="preserve">may be thought of as a subroutine </w:t>
      </w:r>
    </w:p>
    <w:p w:rsidR="00000000" w:rsidRDefault="007005F9" w:rsidP="007005F9">
      <w:pPr>
        <w:pStyle w:val="Ul"/>
        <w:numPr>
          <w:ilvl w:val="0"/>
          <w:numId w:val="31"/>
        </w:numPr>
      </w:pPr>
      <w:r>
        <w:t xml:space="preserve">The Root Graph </w:t>
      </w:r>
    </w:p>
    <w:p w:rsidR="00000000" w:rsidRDefault="007005F9" w:rsidP="007005F9">
      <w:pPr>
        <w:pStyle w:val="Li"/>
        <w:numPr>
          <w:ilvl w:val="1"/>
          <w:numId w:val="32"/>
        </w:numPr>
      </w:pPr>
      <w:r>
        <w:t xml:space="preserve">is the top of the nesting hierarchy.  </w:t>
      </w:r>
    </w:p>
    <w:p w:rsidR="000F3D36" w:rsidRPr="000F3D36" w:rsidRDefault="007005F9" w:rsidP="007005F9">
      <w:pPr>
        <w:pStyle w:val="Li"/>
        <w:numPr>
          <w:ilvl w:val="1"/>
          <w:numId w:val="32"/>
        </w:numPr>
      </w:pPr>
      <w:r>
        <w:t>is no different than any other graph, except that</w:t>
      </w:r>
      <w:r w:rsidR="000F3D36">
        <w:rPr>
          <w:lang w:val="en-US"/>
        </w:rPr>
        <w:t xml:space="preserve"> it</w:t>
      </w:r>
    </w:p>
    <w:p w:rsidR="00000000" w:rsidRDefault="007005F9" w:rsidP="007005F9">
      <w:pPr>
        <w:pStyle w:val="Li"/>
        <w:numPr>
          <w:ilvl w:val="2"/>
          <w:numId w:val="32"/>
        </w:numPr>
      </w:pPr>
      <w:r>
        <w:t xml:space="preserve">is the top of the nesting </w:t>
      </w:r>
    </w:p>
    <w:p w:rsidR="00000000" w:rsidRPr="000F3D36" w:rsidRDefault="007005F9" w:rsidP="007005F9">
      <w:pPr>
        <w:pStyle w:val="Ul"/>
        <w:numPr>
          <w:ilvl w:val="2"/>
          <w:numId w:val="32"/>
        </w:numPr>
        <w:spacing w:after="280" w:afterAutospacing="1"/>
      </w:pPr>
      <w:r>
        <w:t>is passed its input parameter values fro</w:t>
      </w:r>
      <w:r>
        <w:t xml:space="preserve">m the </w:t>
      </w:r>
      <w:r w:rsidRPr="000F3D36">
        <w:rPr>
          <w:rFonts w:ascii="Courier New" w:hAnsi="Courier New" w:cs="Courier New"/>
        </w:rPr>
        <w:t>rootParams.prop</w:t>
      </w:r>
      <w:r>
        <w:t xml:space="preserve"> file </w:t>
      </w:r>
      <w:r w:rsidR="000F3D36">
        <w:rPr>
          <w:lang w:val="en-US"/>
        </w:rPr>
        <w:t>instead of a calling graph</w:t>
      </w:r>
    </w:p>
    <w:p w:rsidR="000F3D36" w:rsidRDefault="000F3D36" w:rsidP="007005F9">
      <w:pPr>
        <w:pStyle w:val="Ul"/>
        <w:numPr>
          <w:ilvl w:val="2"/>
          <w:numId w:val="32"/>
        </w:numPr>
        <w:spacing w:after="280" w:afterAutospacing="1"/>
      </w:pPr>
      <w:proofErr w:type="gramStart"/>
      <w:r>
        <w:rPr>
          <w:lang w:val="en-US"/>
        </w:rPr>
        <w:t>is</w:t>
      </w:r>
      <w:proofErr w:type="gramEnd"/>
      <w:r>
        <w:rPr>
          <w:lang w:val="en-US"/>
        </w:rPr>
        <w:t xml:space="preserve"> allowed to contain </w:t>
      </w:r>
      <w:r w:rsidR="006E2455">
        <w:rPr>
          <w:lang w:val="en-US"/>
        </w:rPr>
        <w:t xml:space="preserve">a call to the special subgraph </w:t>
      </w:r>
      <w:r w:rsidR="006E2455" w:rsidRPr="006E2455">
        <w:rPr>
          <w:rFonts w:ascii="Courier New" w:hAnsi="Courier New" w:cs="Courier New"/>
          <w:lang w:val="en-US"/>
        </w:rPr>
        <w:t>&lt;</w:t>
      </w:r>
      <w:proofErr w:type="spellStart"/>
      <w:r w:rsidR="006E2455" w:rsidRPr="006E2455">
        <w:rPr>
          <w:rFonts w:ascii="Courier New" w:hAnsi="Courier New" w:cs="Courier New"/>
          <w:lang w:val="en-US"/>
        </w:rPr>
        <w:t>globalSubgraph</w:t>
      </w:r>
      <w:proofErr w:type="spellEnd"/>
      <w:r w:rsidR="006E2455" w:rsidRPr="006E2455">
        <w:rPr>
          <w:rFonts w:ascii="Courier New" w:hAnsi="Courier New" w:cs="Courier New"/>
          <w:lang w:val="en-US"/>
        </w:rPr>
        <w:t>&gt;</w:t>
      </w:r>
      <w:r w:rsidR="006E2455">
        <w:rPr>
          <w:lang w:val="en-US"/>
        </w:rPr>
        <w:t xml:space="preserve"> (see XXXX below).</w:t>
      </w:r>
    </w:p>
    <w:p w:rsidR="00000000" w:rsidRDefault="007005F9" w:rsidP="007005F9">
      <w:pPr>
        <w:pStyle w:val="Ul"/>
        <w:numPr>
          <w:ilvl w:val="0"/>
          <w:numId w:val="33"/>
        </w:numPr>
      </w:pPr>
      <w:r>
        <w:t xml:space="preserve">The Full Graph </w:t>
      </w:r>
    </w:p>
    <w:p w:rsidR="00000000" w:rsidRDefault="007005F9" w:rsidP="007005F9">
      <w:pPr>
        <w:pStyle w:val="Li"/>
        <w:numPr>
          <w:ilvl w:val="1"/>
          <w:numId w:val="34"/>
        </w:numPr>
        <w:spacing w:after="280" w:afterAutospacing="1"/>
      </w:pPr>
      <w:r>
        <w:t xml:space="preserve">is the dependency graph obtained by expanding all the nested subgraphs. </w:t>
      </w:r>
    </w:p>
    <w:p w:rsidR="00000000" w:rsidRDefault="007005F9">
      <w:pPr>
        <w:spacing w:after="280" w:afterAutospacing="1"/>
      </w:pPr>
      <w:r>
        <w:br/>
        <w:t xml:space="preserve">Here is a powerpoint representation of the </w:t>
      </w:r>
      <w:hyperlink r:id="rId6" w:history="1">
        <w:bookmarkStart w:id="7" w:name="ru38"/>
        <w:r w:rsidR="006E2455">
          <w:rPr>
            <w:color w:val="0000FF"/>
            <w:u w:val="single"/>
          </w:rPr>
          <w:t xml:space="preserve">PlasmoDB </w:t>
        </w:r>
        <w:r>
          <w:rPr>
            <w:color w:val="0000FF"/>
            <w:u w:val="single"/>
          </w:rPr>
          <w:t>workflow</w:t>
        </w:r>
      </w:hyperlink>
      <w:bookmarkEnd w:id="7"/>
      <w:r>
        <w:t>, a large workflow developed by EuPathDB to build the PlasmoDB.org database.  Each slide in the presentation is a graph.  The first slide is the root graph. </w:t>
      </w:r>
      <w:r>
        <w:br/>
      </w:r>
      <w:r>
        <w:br/>
        <w:t xml:space="preserve">Here is a sample graph:  </w:t>
      </w:r>
      <w:hyperlink r:id="rId7" w:history="1">
        <w:bookmarkStart w:id="8" w:name="o2os"/>
        <w:r>
          <w:rPr>
            <w:color w:val="0000FF"/>
            <w:u w:val="single"/>
          </w:rPr>
          <w:t>getAndAnalyzeSNPs.xml</w:t>
        </w:r>
      </w:hyperlink>
      <w:bookmarkEnd w:id="8"/>
      <w:r>
        <w:br/>
      </w:r>
      <w:r>
        <w:br/>
        <w:t>Here is a sample step class:</w:t>
      </w:r>
      <w:r>
        <w:br/>
      </w:r>
    </w:p>
    <w:p w:rsidR="00000000" w:rsidRDefault="007005F9">
      <w:pPr>
        <w:pStyle w:val="Heading3"/>
        <w:spacing w:after="280" w:afterAutospacing="1"/>
      </w:pPr>
      <w:bookmarkStart w:id="9" w:name="Additional_Features"/>
      <w:bookmarkEnd w:id="9"/>
      <w:r>
        <w:t>Additional Features</w:t>
      </w:r>
      <w:r>
        <w:t xml:space="preserve"> </w:t>
      </w:r>
    </w:p>
    <w:p w:rsidR="00000000" w:rsidRDefault="00BC1068" w:rsidP="00BC1068">
      <w:pPr>
        <w:pStyle w:val="Heading4"/>
      </w:pPr>
      <w:bookmarkStart w:id="10" w:name="Provided_by_GUS_Workflow_79966"/>
      <w:bookmarkEnd w:id="10"/>
      <w:r>
        <w:rPr>
          <w:lang w:val="en-US"/>
        </w:rPr>
        <w:t>Graph Features</w:t>
      </w:r>
      <w:r w:rsidR="007005F9">
        <w:t xml:space="preserve"> </w:t>
      </w:r>
    </w:p>
    <w:p w:rsidR="00000000" w:rsidRDefault="007005F9" w:rsidP="007005F9">
      <w:pPr>
        <w:pStyle w:val="Li"/>
        <w:numPr>
          <w:ilvl w:val="0"/>
          <w:numId w:val="87"/>
        </w:numPr>
      </w:pPr>
      <w:r>
        <w:t xml:space="preserve">conditional execution of steps </w:t>
      </w:r>
    </w:p>
    <w:p w:rsidR="00000000" w:rsidRDefault="007005F9" w:rsidP="007005F9">
      <w:pPr>
        <w:pStyle w:val="Li"/>
        <w:numPr>
          <w:ilvl w:val="0"/>
          <w:numId w:val="87"/>
        </w:numPr>
      </w:pPr>
      <w:hyperlink w:anchor="Changing_a_graph_after_the_wor" w:tgtFrame="_self" w:history="1">
        <w:bookmarkStart w:id="11" w:name="hp.5"/>
        <w:r>
          <w:rPr>
            <w:color w:val="0000FF"/>
            <w:u w:val="single"/>
          </w:rPr>
          <w:t>changing the graph after the workflow has begun</w:t>
        </w:r>
      </w:hyperlink>
      <w:bookmarkEnd w:id="11"/>
      <w:r>
        <w:t xml:space="preserve"> </w:t>
      </w:r>
    </w:p>
    <w:p w:rsidR="00000000" w:rsidRDefault="007005F9" w:rsidP="007005F9">
      <w:pPr>
        <w:pStyle w:val="Ul"/>
        <w:numPr>
          <w:ilvl w:val="0"/>
          <w:numId w:val="87"/>
        </w:numPr>
      </w:pPr>
      <w:r>
        <w:t xml:space="preserve">support for incremental builds </w:t>
      </w:r>
    </w:p>
    <w:p w:rsidR="00000000" w:rsidRDefault="007005F9" w:rsidP="007005F9">
      <w:pPr>
        <w:pStyle w:val="Li"/>
        <w:numPr>
          <w:ilvl w:val="1"/>
          <w:numId w:val="87"/>
        </w:numPr>
      </w:pPr>
      <w:hyperlink w:anchor="Global_graphs_6851842810721177" w:tgtFrame="_self" w:history="1">
        <w:bookmarkStart w:id="12" w:name="kxdj"/>
        <w:r>
          <w:rPr>
            <w:color w:val="0000FF"/>
            <w:u w:val="single"/>
          </w:rPr>
          <w:t>global steps</w:t>
        </w:r>
      </w:hyperlink>
      <w:bookmarkEnd w:id="12"/>
      <w:r>
        <w:t xml:space="preserve"> </w:t>
      </w:r>
    </w:p>
    <w:p w:rsidR="00000000" w:rsidRDefault="007005F9" w:rsidP="007005F9">
      <w:pPr>
        <w:pStyle w:val="Li"/>
        <w:numPr>
          <w:ilvl w:val="1"/>
          <w:numId w:val="87"/>
        </w:numPr>
      </w:pPr>
      <w:hyperlink w:anchor="Subgraph_references" w:tgtFrame="_self" w:history="1">
        <w:bookmarkStart w:id="13" w:name="d25s"/>
        <w:r>
          <w:rPr>
            <w:color w:val="0000FF"/>
            <w:u w:val="single"/>
          </w:rPr>
          <w:t>subgraph references</w:t>
        </w:r>
      </w:hyperlink>
      <w:bookmarkEnd w:id="13"/>
      <w:r>
        <w:t xml:space="preserve"> </w:t>
      </w:r>
    </w:p>
    <w:p w:rsidR="00000000" w:rsidRPr="00BC1068" w:rsidRDefault="007005F9" w:rsidP="007005F9">
      <w:pPr>
        <w:pStyle w:val="Li"/>
        <w:numPr>
          <w:ilvl w:val="1"/>
          <w:numId w:val="87"/>
        </w:numPr>
        <w:spacing w:after="280" w:afterAutospacing="1"/>
      </w:pPr>
      <w:hyperlink w:anchor="Grafting" w:tgtFrame="_self" w:history="1">
        <w:bookmarkStart w:id="14" w:name="g3:v"/>
        <w:r>
          <w:rPr>
            <w:color w:val="0000FF"/>
            <w:u w:val="single"/>
          </w:rPr>
          <w:t>grafting</w:t>
        </w:r>
      </w:hyperlink>
      <w:bookmarkEnd w:id="14"/>
      <w:r>
        <w:t xml:space="preserve"> </w:t>
      </w:r>
    </w:p>
    <w:p w:rsidR="00000000" w:rsidRDefault="007005F9" w:rsidP="00BC1068">
      <w:pPr>
        <w:pStyle w:val="Heading4"/>
      </w:pPr>
      <w:r>
        <w:t xml:space="preserve">Runtime features </w:t>
      </w:r>
    </w:p>
    <w:p w:rsidR="00000000" w:rsidRDefault="007005F9" w:rsidP="007005F9">
      <w:pPr>
        <w:pStyle w:val="Li"/>
        <w:numPr>
          <w:ilvl w:val="0"/>
          <w:numId w:val="35"/>
        </w:numPr>
      </w:pPr>
      <w:r>
        <w:t xml:space="preserve">test mode </w:t>
      </w:r>
    </w:p>
    <w:p w:rsidR="00000000" w:rsidRDefault="007005F9" w:rsidP="007005F9">
      <w:pPr>
        <w:pStyle w:val="Li"/>
        <w:numPr>
          <w:ilvl w:val="0"/>
          <w:numId w:val="35"/>
        </w:numPr>
      </w:pPr>
      <w:r>
        <w:t xml:space="preserve">offline steps </w:t>
      </w:r>
    </w:p>
    <w:p w:rsidR="00000000" w:rsidRDefault="007005F9" w:rsidP="007005F9">
      <w:pPr>
        <w:pStyle w:val="Li"/>
        <w:numPr>
          <w:ilvl w:val="0"/>
          <w:numId w:val="35"/>
        </w:numPr>
      </w:pPr>
      <w:r>
        <w:t xml:space="preserve">undo </w:t>
      </w:r>
    </w:p>
    <w:p w:rsidR="00000000" w:rsidRDefault="007005F9" w:rsidP="007005F9">
      <w:pPr>
        <w:pStyle w:val="Li"/>
        <w:numPr>
          <w:ilvl w:val="0"/>
          <w:numId w:val="35"/>
        </w:numPr>
      </w:pPr>
      <w:r>
        <w:t xml:space="preserve">failure recovery </w:t>
      </w:r>
    </w:p>
    <w:p w:rsidR="00000000" w:rsidRDefault="007005F9" w:rsidP="007005F9">
      <w:pPr>
        <w:pStyle w:val="Li"/>
        <w:numPr>
          <w:ilvl w:val="0"/>
          <w:numId w:val="35"/>
        </w:numPr>
        <w:spacing w:after="280" w:afterAutospacing="1"/>
      </w:pPr>
      <w:r>
        <w:t xml:space="preserve">load balancing </w:t>
      </w:r>
    </w:p>
    <w:p w:rsidR="00000000" w:rsidRPr="00BC1068" w:rsidRDefault="007005F9" w:rsidP="00BC1068">
      <w:pPr>
        <w:pStyle w:val="Heading4"/>
        <w:rPr>
          <w:lang w:val="en-US"/>
        </w:rPr>
      </w:pPr>
      <w:bookmarkStart w:id="15" w:name="Implemented_by_EuPathDB_428237"/>
      <w:bookmarkEnd w:id="15"/>
      <w:r>
        <w:t xml:space="preserve">EuPathDB specific </w:t>
      </w:r>
      <w:r w:rsidR="00BC1068">
        <w:rPr>
          <w:lang w:val="en-US"/>
        </w:rPr>
        <w:t>features</w:t>
      </w:r>
    </w:p>
    <w:p w:rsidR="00000000" w:rsidRDefault="007005F9" w:rsidP="007005F9">
      <w:pPr>
        <w:pStyle w:val="Li"/>
        <w:numPr>
          <w:ilvl w:val="0"/>
          <w:numId w:val="36"/>
        </w:numPr>
      </w:pPr>
      <w:hyperlink w:anchor="resource_steps_2664083237482203" w:tgtFrame="_self" w:history="1">
        <w:bookmarkStart w:id="16" w:name="vlc7"/>
        <w:r>
          <w:rPr>
            <w:color w:val="0000FF"/>
            <w:u w:val="single"/>
          </w:rPr>
          <w:t>resource steps</w:t>
        </w:r>
      </w:hyperlink>
      <w:bookmarkEnd w:id="16"/>
      <w:r>
        <w:t xml:space="preserve"> </w:t>
      </w:r>
    </w:p>
    <w:p w:rsidR="00000000" w:rsidRDefault="007005F9" w:rsidP="007005F9">
      <w:pPr>
        <w:pStyle w:val="Li"/>
        <w:numPr>
          <w:ilvl w:val="0"/>
          <w:numId w:val="36"/>
        </w:numPr>
        <w:spacing w:after="280" w:afterAutospacing="1"/>
      </w:pPr>
      <w:hyperlink w:anchor="analysis_methods" w:tgtFrame="_self" w:history="1">
        <w:bookmarkStart w:id="17" w:name="duhv"/>
        <w:r>
          <w:rPr>
            <w:color w:val="0000FF"/>
            <w:u w:val="single"/>
          </w:rPr>
          <w:t>tracking analysis methods</w:t>
        </w:r>
      </w:hyperlink>
      <w:bookmarkEnd w:id="17"/>
      <w:r>
        <w:t xml:space="preserve"> </w:t>
      </w:r>
    </w:p>
    <w:p w:rsidR="00000000" w:rsidRDefault="007005F9">
      <w:pPr>
        <w:pStyle w:val="Heading3"/>
        <w:spacing w:after="280" w:afterAutospacing="1"/>
      </w:pPr>
      <w:bookmarkStart w:id="18" w:name="Information_flow_in_the_graph_"/>
      <w:bookmarkEnd w:id="18"/>
      <w:r>
        <w:t>Information flow in the graph</w:t>
      </w:r>
      <w:r>
        <w:t xml:space="preserve"> </w:t>
      </w:r>
    </w:p>
    <w:p w:rsidR="00000000" w:rsidRDefault="007005F9">
      <w:pPr>
        <w:pStyle w:val="Ul"/>
        <w:spacing w:after="280" w:afterAutospacing="1"/>
      </w:pPr>
      <w:r>
        <w:t xml:space="preserve">Information is shared among steps in four ways: </w:t>
      </w:r>
    </w:p>
    <w:p w:rsidR="00000000" w:rsidRPr="0092604D" w:rsidRDefault="0092604D" w:rsidP="007005F9">
      <w:pPr>
        <w:pStyle w:val="Li"/>
        <w:numPr>
          <w:ilvl w:val="0"/>
          <w:numId w:val="37"/>
        </w:numPr>
      </w:pPr>
      <w:r>
        <w:t>constant</w:t>
      </w:r>
      <w:r>
        <w:rPr>
          <w:lang w:val="en-US"/>
        </w:rPr>
        <w:t>s</w:t>
      </w:r>
      <w:r w:rsidR="007005F9">
        <w:t xml:space="preserve"> within the local scope of a graph </w:t>
      </w:r>
    </w:p>
    <w:p w:rsidR="0092604D" w:rsidRDefault="0092604D" w:rsidP="007005F9">
      <w:pPr>
        <w:pStyle w:val="Li"/>
        <w:numPr>
          <w:ilvl w:val="0"/>
          <w:numId w:val="37"/>
        </w:numPr>
      </w:pPr>
      <w:r>
        <w:rPr>
          <w:lang w:val="en-US"/>
        </w:rPr>
        <w:t>global constants</w:t>
      </w:r>
    </w:p>
    <w:p w:rsidR="00000000" w:rsidRDefault="007005F9" w:rsidP="007005F9">
      <w:pPr>
        <w:pStyle w:val="Li"/>
        <w:numPr>
          <w:ilvl w:val="0"/>
          <w:numId w:val="37"/>
        </w:numPr>
      </w:pPr>
      <w:r>
        <w:t xml:space="preserve">parameter values passed down through subgraph calls </w:t>
      </w:r>
    </w:p>
    <w:p w:rsidR="00000000" w:rsidRDefault="007005F9" w:rsidP="007005F9">
      <w:pPr>
        <w:pStyle w:val="Li"/>
        <w:numPr>
          <w:ilvl w:val="0"/>
          <w:numId w:val="37"/>
        </w:numPr>
      </w:pPr>
      <w:r>
        <w:t xml:space="preserve">files in a shared directory structure </w:t>
      </w:r>
    </w:p>
    <w:p w:rsidR="00000000" w:rsidRDefault="00BC1068" w:rsidP="007005F9">
      <w:pPr>
        <w:pStyle w:val="Li"/>
        <w:numPr>
          <w:ilvl w:val="0"/>
          <w:numId w:val="37"/>
        </w:numPr>
        <w:spacing w:after="280" w:afterAutospacing="1"/>
      </w:pPr>
      <w:r>
        <w:rPr>
          <w:lang w:val="en-US"/>
        </w:rPr>
        <w:t>your</w:t>
      </w:r>
      <w:r w:rsidR="007005F9">
        <w:t xml:space="preserve"> database </w:t>
      </w:r>
    </w:p>
    <w:p w:rsidR="00000000" w:rsidRDefault="007005F9">
      <w:pPr>
        <w:pStyle w:val="Ul"/>
        <w:spacing w:after="280" w:afterAutospacing="1"/>
      </w:pPr>
      <w:r>
        <w:br/>
        <w:t xml:space="preserve">In addition, step </w:t>
      </w:r>
      <w:r w:rsidR="00BC1068">
        <w:rPr>
          <w:lang w:val="en-US"/>
        </w:rPr>
        <w:t xml:space="preserve">class </w:t>
      </w:r>
      <w:r>
        <w:t xml:space="preserve">perl code gets a handle on these two property files: </w:t>
      </w:r>
    </w:p>
    <w:p w:rsidR="00000000" w:rsidRPr="00BC1068" w:rsidRDefault="007005F9" w:rsidP="007005F9">
      <w:pPr>
        <w:pStyle w:val="Li"/>
        <w:numPr>
          <w:ilvl w:val="0"/>
          <w:numId w:val="38"/>
        </w:numPr>
        <w:rPr>
          <w:rFonts w:ascii="Courier New" w:hAnsi="Courier New" w:cs="Courier New"/>
        </w:rPr>
      </w:pPr>
      <w:r w:rsidRPr="00BC1068">
        <w:rPr>
          <w:rFonts w:ascii="Courier New" w:hAnsi="Courier New" w:cs="Courier New"/>
        </w:rPr>
        <w:t xml:space="preserve">steps.prop </w:t>
      </w:r>
    </w:p>
    <w:p w:rsidR="00000000" w:rsidRPr="00BC1068" w:rsidRDefault="007005F9" w:rsidP="007005F9">
      <w:pPr>
        <w:pStyle w:val="Li"/>
        <w:numPr>
          <w:ilvl w:val="0"/>
          <w:numId w:val="38"/>
        </w:numPr>
        <w:spacing w:after="280" w:afterAutospacing="1"/>
        <w:rPr>
          <w:rFonts w:ascii="Courier New" w:hAnsi="Courier New" w:cs="Courier New"/>
        </w:rPr>
      </w:pPr>
      <w:r w:rsidRPr="00BC1068">
        <w:rPr>
          <w:rFonts w:ascii="Courier New" w:hAnsi="Courier New" w:cs="Courier New"/>
        </w:rPr>
        <w:t>steps</w:t>
      </w:r>
      <w:r w:rsidR="00BC1068" w:rsidRPr="00BC1068">
        <w:rPr>
          <w:rFonts w:ascii="Courier New" w:hAnsi="Courier New" w:cs="Courier New"/>
          <w:lang w:val="en-US"/>
        </w:rPr>
        <w:t>Shared</w:t>
      </w:r>
      <w:r w:rsidRPr="00BC1068">
        <w:rPr>
          <w:rFonts w:ascii="Courier New" w:hAnsi="Courier New" w:cs="Courier New"/>
        </w:rPr>
        <w:t xml:space="preserve">.prop </w:t>
      </w:r>
    </w:p>
    <w:p w:rsidR="00CD11BA" w:rsidRDefault="00CD11BA" w:rsidP="00CD11BA">
      <w:pPr>
        <w:pStyle w:val="Heading3"/>
        <w:rPr>
          <w:lang w:val="en-US"/>
        </w:rPr>
      </w:pPr>
      <w:bookmarkStart w:id="19" w:name="Creating_a_workflow_9961666798"/>
      <w:bookmarkEnd w:id="19"/>
      <w:r>
        <w:rPr>
          <w:lang w:val="en-US"/>
        </w:rPr>
        <w:t>Running modes</w:t>
      </w:r>
    </w:p>
    <w:p w:rsidR="00CD11BA" w:rsidRDefault="00CD11BA" w:rsidP="00CD11BA">
      <w:pPr>
        <w:rPr>
          <w:lang w:val="en-US"/>
        </w:rPr>
      </w:pPr>
      <w:proofErr w:type="gramStart"/>
      <w:r>
        <w:rPr>
          <w:lang w:val="en-US"/>
        </w:rPr>
        <w:t>ReFlow</w:t>
      </w:r>
      <w:proofErr w:type="gramEnd"/>
      <w:r>
        <w:rPr>
          <w:lang w:val="en-US"/>
        </w:rPr>
        <w:t xml:space="preserve"> supports three running modes:</w:t>
      </w:r>
    </w:p>
    <w:p w:rsidR="00CD11BA" w:rsidRDefault="00CD11BA" w:rsidP="007005F9">
      <w:pPr>
        <w:numPr>
          <w:ilvl w:val="0"/>
          <w:numId w:val="90"/>
        </w:numPr>
        <w:rPr>
          <w:lang w:val="en-US"/>
        </w:rPr>
      </w:pPr>
      <w:r>
        <w:rPr>
          <w:lang w:val="en-US"/>
        </w:rPr>
        <w:t>test mode</w:t>
      </w:r>
    </w:p>
    <w:p w:rsidR="00CD11BA" w:rsidRDefault="00CD11BA" w:rsidP="007005F9">
      <w:pPr>
        <w:numPr>
          <w:ilvl w:val="0"/>
          <w:numId w:val="90"/>
        </w:numPr>
        <w:rPr>
          <w:lang w:val="en-US"/>
        </w:rPr>
      </w:pPr>
      <w:r>
        <w:rPr>
          <w:lang w:val="en-US"/>
        </w:rPr>
        <w:t>run mode</w:t>
      </w:r>
    </w:p>
    <w:p w:rsidR="00CD11BA" w:rsidRDefault="00CD11BA" w:rsidP="007005F9">
      <w:pPr>
        <w:numPr>
          <w:ilvl w:val="0"/>
          <w:numId w:val="90"/>
        </w:numPr>
        <w:rPr>
          <w:lang w:val="en-US"/>
        </w:rPr>
      </w:pPr>
      <w:r>
        <w:rPr>
          <w:lang w:val="en-US"/>
        </w:rPr>
        <w:t>undo mode</w:t>
      </w:r>
    </w:p>
    <w:p w:rsidR="00CD11BA" w:rsidRPr="00CD11BA" w:rsidRDefault="00CD11BA" w:rsidP="00CD11BA">
      <w:pPr>
        <w:rPr>
          <w:lang w:val="en-US"/>
        </w:rPr>
      </w:pPr>
    </w:p>
    <w:p w:rsidR="00000000" w:rsidRDefault="007005F9">
      <w:pPr>
        <w:pStyle w:val="Heading2"/>
        <w:spacing w:after="280" w:afterAutospacing="1"/>
        <w:rPr>
          <w:lang w:val="en-US"/>
        </w:rPr>
      </w:pPr>
      <w:r>
        <w:t>Creating a workflow</w:t>
      </w:r>
      <w:r>
        <w:t xml:space="preserve"> </w:t>
      </w:r>
    </w:p>
    <w:p w:rsidR="004114C2" w:rsidRDefault="004114C2" w:rsidP="004114C2">
      <w:pPr>
        <w:rPr>
          <w:lang w:val="en-US"/>
        </w:rPr>
      </w:pPr>
      <w:r>
        <w:rPr>
          <w:lang w:val="en-US"/>
        </w:rPr>
        <w:t>Creating a ReFlow workflow is an iterative process.  The pieces of the puzzle that must come together are:</w:t>
      </w:r>
    </w:p>
    <w:p w:rsidR="004114C2" w:rsidRDefault="004114C2" w:rsidP="007005F9">
      <w:pPr>
        <w:numPr>
          <w:ilvl w:val="0"/>
          <w:numId w:val="88"/>
        </w:numPr>
        <w:rPr>
          <w:lang w:val="en-US"/>
        </w:rPr>
      </w:pPr>
      <w:proofErr w:type="gramStart"/>
      <w:r>
        <w:rPr>
          <w:lang w:val="en-US"/>
        </w:rPr>
        <w:t>writing</w:t>
      </w:r>
      <w:proofErr w:type="gramEnd"/>
      <w:r>
        <w:rPr>
          <w:lang w:val="en-US"/>
        </w:rPr>
        <w:t xml:space="preserve"> step</w:t>
      </w:r>
      <w:r w:rsidR="00130C00">
        <w:rPr>
          <w:lang w:val="en-US"/>
        </w:rPr>
        <w:t xml:space="preserve"> classes in Perl.  These are reusable</w:t>
      </w:r>
      <w:r>
        <w:rPr>
          <w:lang w:val="en-US"/>
        </w:rPr>
        <w:t xml:space="preserve"> modules that do work</w:t>
      </w:r>
      <w:r w:rsidR="00130C00">
        <w:rPr>
          <w:lang w:val="en-US"/>
        </w:rPr>
        <w:t xml:space="preserve">.  Any type of task you want done is wrapped in a step class.  For example, you might have a step class that runs BLAST. </w:t>
      </w:r>
    </w:p>
    <w:p w:rsidR="004114C2" w:rsidRDefault="00130C00" w:rsidP="007005F9">
      <w:pPr>
        <w:numPr>
          <w:ilvl w:val="0"/>
          <w:numId w:val="88"/>
        </w:numPr>
        <w:rPr>
          <w:lang w:val="en-US"/>
        </w:rPr>
      </w:pPr>
      <w:proofErr w:type="gramStart"/>
      <w:r>
        <w:rPr>
          <w:lang w:val="en-US"/>
        </w:rPr>
        <w:t>writing</w:t>
      </w:r>
      <w:proofErr w:type="gramEnd"/>
      <w:r>
        <w:rPr>
          <w:lang w:val="en-US"/>
        </w:rPr>
        <w:t xml:space="preserve"> the graph in XML.  The graph has steps that depend on each other and can also call subgraphs.  Each step is a parameterized call to a step class. Constructing the graph typically includes:</w:t>
      </w:r>
    </w:p>
    <w:p w:rsidR="00130C00" w:rsidRDefault="00894A73" w:rsidP="007005F9">
      <w:pPr>
        <w:numPr>
          <w:ilvl w:val="1"/>
          <w:numId w:val="88"/>
        </w:numPr>
        <w:rPr>
          <w:lang w:val="en-US"/>
        </w:rPr>
      </w:pPr>
      <w:r>
        <w:rPr>
          <w:lang w:val="en-US"/>
        </w:rPr>
        <w:lastRenderedPageBreak/>
        <w:t>W</w:t>
      </w:r>
      <w:r w:rsidR="00130C00">
        <w:rPr>
          <w:lang w:val="en-US"/>
        </w:rPr>
        <w:t>riting low-level graphs that are re-usable modules.</w:t>
      </w:r>
    </w:p>
    <w:p w:rsidR="00130C00" w:rsidRDefault="00130C00" w:rsidP="007005F9">
      <w:pPr>
        <w:numPr>
          <w:ilvl w:val="1"/>
          <w:numId w:val="88"/>
        </w:numPr>
        <w:rPr>
          <w:lang w:val="en-US"/>
        </w:rPr>
      </w:pPr>
      <w:r>
        <w:rPr>
          <w:lang w:val="en-US"/>
        </w:rPr>
        <w:t>Writing higher-level graphs that may call the lower level ones</w:t>
      </w:r>
    </w:p>
    <w:p w:rsidR="00130C00" w:rsidRDefault="00130C00" w:rsidP="007005F9">
      <w:pPr>
        <w:numPr>
          <w:ilvl w:val="1"/>
          <w:numId w:val="88"/>
        </w:numPr>
        <w:rPr>
          <w:lang w:val="en-US"/>
        </w:rPr>
      </w:pPr>
      <w:r>
        <w:rPr>
          <w:lang w:val="en-US"/>
        </w:rPr>
        <w:t>Writing a ro</w:t>
      </w:r>
      <w:r w:rsidR="00894A73">
        <w:rPr>
          <w:lang w:val="en-US"/>
        </w:rPr>
        <w:t>ot graph that is the top-level of the graph nesting.</w:t>
      </w:r>
    </w:p>
    <w:p w:rsidR="00894A73" w:rsidRDefault="00894A73" w:rsidP="007005F9">
      <w:pPr>
        <w:numPr>
          <w:ilvl w:val="0"/>
          <w:numId w:val="88"/>
        </w:numPr>
        <w:rPr>
          <w:lang w:val="en-US"/>
        </w:rPr>
      </w:pPr>
      <w:r>
        <w:rPr>
          <w:lang w:val="en-US"/>
        </w:rPr>
        <w:t>Setting up a home directory for a run of the workflow.  This includes writing a number of configuration files.</w:t>
      </w:r>
    </w:p>
    <w:p w:rsidR="00894A73" w:rsidRDefault="00894A73" w:rsidP="007005F9">
      <w:pPr>
        <w:numPr>
          <w:ilvl w:val="0"/>
          <w:numId w:val="88"/>
        </w:numPr>
        <w:rPr>
          <w:lang w:val="en-US"/>
        </w:rPr>
      </w:pPr>
      <w:r>
        <w:rPr>
          <w:lang w:val="en-US"/>
        </w:rPr>
        <w:t>Compiling the graph</w:t>
      </w:r>
    </w:p>
    <w:p w:rsidR="00894A73" w:rsidRDefault="00894A73" w:rsidP="007005F9">
      <w:pPr>
        <w:numPr>
          <w:ilvl w:val="0"/>
          <w:numId w:val="88"/>
        </w:numPr>
        <w:rPr>
          <w:lang w:val="en-US"/>
        </w:rPr>
      </w:pPr>
      <w:r>
        <w:rPr>
          <w:lang w:val="en-US"/>
        </w:rPr>
        <w:t>Running the graph in test mode</w:t>
      </w:r>
    </w:p>
    <w:p w:rsidR="00894A73" w:rsidRDefault="00894A73" w:rsidP="007005F9">
      <w:pPr>
        <w:numPr>
          <w:ilvl w:val="0"/>
          <w:numId w:val="88"/>
        </w:numPr>
        <w:rPr>
          <w:lang w:val="en-US"/>
        </w:rPr>
      </w:pPr>
      <w:r>
        <w:rPr>
          <w:lang w:val="en-US"/>
        </w:rPr>
        <w:t>Finally, after you have iterated on the above process, and completed development of the graph, running it for real.</w:t>
      </w:r>
    </w:p>
    <w:p w:rsidR="00894A73" w:rsidRPr="004114C2" w:rsidRDefault="00894A73" w:rsidP="00894A73">
      <w:pPr>
        <w:rPr>
          <w:lang w:val="en-US"/>
        </w:rPr>
      </w:pPr>
    </w:p>
    <w:p w:rsidR="004114C2" w:rsidRDefault="004114C2">
      <w:pPr>
        <w:pStyle w:val="Heading3"/>
        <w:spacing w:after="280" w:afterAutospacing="1"/>
        <w:rPr>
          <w:lang w:val="en-US"/>
        </w:rPr>
      </w:pPr>
      <w:bookmarkStart w:id="20" w:name="Workflow_home_directory_5022353826423754"/>
      <w:bookmarkEnd w:id="20"/>
      <w:r>
        <w:rPr>
          <w:lang w:val="en-US"/>
        </w:rPr>
        <w:t>Step Classes</w:t>
      </w:r>
    </w:p>
    <w:p w:rsidR="00A05C3B" w:rsidRDefault="00A05C3B" w:rsidP="00A05C3B">
      <w:pPr>
        <w:rPr>
          <w:lang w:val="en-US"/>
        </w:rPr>
      </w:pPr>
      <w:r>
        <w:rPr>
          <w:lang w:val="en-US"/>
        </w:rPr>
        <w:t xml:space="preserve">Step classes are written in Perl and are subclasses of SUPER-CLASS-LINK-HERE.  </w:t>
      </w:r>
      <w:r w:rsidR="0042177C">
        <w:rPr>
          <w:lang w:val="en-US"/>
        </w:rPr>
        <w:t xml:space="preserve">Here is a sample “hello world” step class that prints a message passed to it.  </w:t>
      </w:r>
      <w:proofErr w:type="gramStart"/>
      <w:r w:rsidR="0042177C">
        <w:rPr>
          <w:lang w:val="en-US"/>
        </w:rPr>
        <w:t>LINK HERE.</w:t>
      </w:r>
      <w:proofErr w:type="gramEnd"/>
    </w:p>
    <w:p w:rsidR="0042177C" w:rsidRDefault="0042177C" w:rsidP="00A05C3B">
      <w:pPr>
        <w:rPr>
          <w:lang w:val="en-US"/>
        </w:rPr>
      </w:pPr>
    </w:p>
    <w:p w:rsidR="0042177C" w:rsidRDefault="0042177C" w:rsidP="00A05C3B">
      <w:pPr>
        <w:rPr>
          <w:lang w:val="en-US"/>
        </w:rPr>
      </w:pPr>
      <w:r>
        <w:rPr>
          <w:lang w:val="en-US"/>
        </w:rPr>
        <w:t>The purpose of a step class is to:</w:t>
      </w:r>
    </w:p>
    <w:p w:rsidR="0042177C" w:rsidRDefault="0042177C" w:rsidP="007005F9">
      <w:pPr>
        <w:numPr>
          <w:ilvl w:val="0"/>
          <w:numId w:val="89"/>
        </w:numPr>
        <w:rPr>
          <w:lang w:val="en-US"/>
        </w:rPr>
      </w:pPr>
      <w:r>
        <w:rPr>
          <w:lang w:val="en-US"/>
        </w:rPr>
        <w:t>Declare its expected input parameters.  Any call to the step class in the graph XML must provide parameters that match this signature.</w:t>
      </w:r>
    </w:p>
    <w:p w:rsidR="0042177C" w:rsidRDefault="0042177C" w:rsidP="007005F9">
      <w:pPr>
        <w:numPr>
          <w:ilvl w:val="0"/>
          <w:numId w:val="89"/>
        </w:numPr>
        <w:rPr>
          <w:lang w:val="en-US"/>
        </w:rPr>
      </w:pPr>
      <w:r>
        <w:rPr>
          <w:lang w:val="en-US"/>
        </w:rPr>
        <w:t>Get a handle on the input parameter values at runtime.</w:t>
      </w:r>
    </w:p>
    <w:p w:rsidR="0042177C" w:rsidRDefault="0042177C" w:rsidP="007005F9">
      <w:pPr>
        <w:numPr>
          <w:ilvl w:val="0"/>
          <w:numId w:val="89"/>
        </w:numPr>
        <w:rPr>
          <w:lang w:val="en-US"/>
        </w:rPr>
      </w:pPr>
      <w:r>
        <w:rPr>
          <w:lang w:val="en-US"/>
        </w:rPr>
        <w:t>Validate the input parameters</w:t>
      </w:r>
    </w:p>
    <w:p w:rsidR="0042177C" w:rsidRPr="00A05C3B" w:rsidRDefault="0042177C" w:rsidP="007005F9">
      <w:pPr>
        <w:numPr>
          <w:ilvl w:val="0"/>
          <w:numId w:val="89"/>
        </w:numPr>
        <w:rPr>
          <w:lang w:val="en-US"/>
        </w:rPr>
      </w:pPr>
    </w:p>
    <w:p w:rsidR="004114C2" w:rsidRPr="004114C2" w:rsidRDefault="004114C2" w:rsidP="004114C2">
      <w:pPr>
        <w:rPr>
          <w:lang w:val="en-US"/>
        </w:rPr>
      </w:pPr>
    </w:p>
    <w:p w:rsidR="00000000" w:rsidRDefault="007005F9">
      <w:pPr>
        <w:pStyle w:val="Heading3"/>
        <w:spacing w:after="280" w:afterAutospacing="1"/>
      </w:pPr>
      <w:r>
        <w:t>Workflow home directory</w:t>
      </w:r>
      <w:r>
        <w:t xml:space="preserve"> </w:t>
      </w:r>
    </w:p>
    <w:p w:rsidR="00000000" w:rsidRDefault="007005F9">
      <w:pPr>
        <w:pStyle w:val="Heading3"/>
        <w:spacing w:after="280" w:afterAutospacing="1"/>
      </w:pPr>
      <w:bookmarkStart w:id="21" w:name="Config_files_5572028994748481__44223204674049166"/>
      <w:bookmarkEnd w:id="21"/>
      <w:r>
        <w:t>Config files</w:t>
      </w:r>
      <w:r>
        <w:t xml:space="preserve"> </w:t>
      </w:r>
    </w:p>
    <w:p w:rsidR="00000000" w:rsidRDefault="007005F9">
      <w:pPr>
        <w:spacing w:after="280" w:afterAutospacing="1"/>
      </w:pPr>
      <w:r>
        <w:t>The config files live in your_workflo</w:t>
      </w:r>
      <w:r>
        <w:t>w_home/config</w:t>
      </w:r>
      <w:r>
        <w:br/>
      </w:r>
      <w:r>
        <w:br/>
        <w:t>This directory contains much valuable information.  You should consider having it under version control (SVN, CVS, etc).  If you do, be sure that the repository is secure, as these files may contain sensitive information such as login/passwo</w:t>
      </w:r>
      <w:r>
        <w:t xml:space="preserve">rd info and file paths. </w:t>
      </w:r>
    </w:p>
    <w:p w:rsidR="00000000" w:rsidRDefault="007005F9">
      <w:pPr>
        <w:pStyle w:val="Heading4"/>
        <w:spacing w:after="280" w:afterAutospacing="1"/>
      </w:pPr>
      <w:bookmarkStart w:id="22" w:name="gus_config_48387851463232345_6"/>
      <w:bookmarkEnd w:id="22"/>
      <w:r>
        <w:t xml:space="preserve">gus.config </w:t>
      </w:r>
    </w:p>
    <w:p w:rsidR="00000000" w:rsidRDefault="007005F9">
      <w:pPr>
        <w:spacing w:after="280" w:afterAutospacing="1"/>
      </w:pPr>
      <w:r>
        <w:t>The workflow gets its database connection from the gus.config file ($GUS_HOME/config/gus.config).  This connection is used for both the application data and for the workflow's internal database.</w:t>
      </w:r>
      <w:r>
        <w:br/>
      </w:r>
    </w:p>
    <w:p w:rsidR="00000000" w:rsidRDefault="007005F9">
      <w:pPr>
        <w:pStyle w:val="Heading4"/>
        <w:spacing w:after="280" w:afterAutospacing="1"/>
      </w:pPr>
      <w:bookmarkStart w:id="23" w:name="initOfflineSteps_5652966844548_35269055988245657"/>
      <w:bookmarkEnd w:id="23"/>
      <w:r>
        <w:t xml:space="preserve">initOfflineSteps </w:t>
      </w:r>
    </w:p>
    <w:p w:rsidR="00000000" w:rsidRDefault="007005F9">
      <w:pPr>
        <w:spacing w:after="280" w:afterAutospacing="1"/>
      </w:pPr>
      <w:r>
        <w:t>   (s</w:t>
      </w:r>
      <w:r>
        <w:t xml:space="preserve">teps to take offline at startup) </w:t>
      </w:r>
    </w:p>
    <w:p w:rsidR="00000000" w:rsidRDefault="007005F9">
      <w:pPr>
        <w:pStyle w:val="Heading4"/>
        <w:spacing w:after="280" w:afterAutospacing="1"/>
      </w:pPr>
      <w:bookmarkStart w:id="24" w:name="loadBalance_prop_0504554058265_5566746496751821"/>
      <w:bookmarkEnd w:id="24"/>
      <w:r>
        <w:t xml:space="preserve">loadBalance.prop </w:t>
      </w:r>
    </w:p>
    <w:p w:rsidR="00000000" w:rsidRDefault="007005F9">
      <w:pPr>
        <w:spacing w:after="280" w:afterAutospacing="1"/>
      </w:pPr>
      <w:r>
        <w:t xml:space="preserve">   (configure load balancing) </w:t>
      </w:r>
    </w:p>
    <w:p w:rsidR="00000000" w:rsidRDefault="007005F9">
      <w:pPr>
        <w:pStyle w:val="Heading4"/>
        <w:spacing w:after="280" w:afterAutospacing="1"/>
      </w:pPr>
      <w:bookmarkStart w:id="25" w:name="rootParams_prop_27598901737288_9710274717250826"/>
      <w:bookmarkEnd w:id="25"/>
      <w:r>
        <w:t xml:space="preserve">rootParams.prop </w:t>
      </w:r>
    </w:p>
    <w:p w:rsidR="00000000" w:rsidRDefault="007005F9">
      <w:pPr>
        <w:spacing w:after="280" w:afterAutospacing="1"/>
      </w:pPr>
      <w:r>
        <w:t xml:space="preserve">    (root parameter values) </w:t>
      </w:r>
    </w:p>
    <w:p w:rsidR="00000000" w:rsidRDefault="007005F9">
      <w:pPr>
        <w:pStyle w:val="Heading4"/>
        <w:spacing w:after="280" w:afterAutospacing="1"/>
      </w:pPr>
      <w:bookmarkStart w:id="26" w:name="stepsGlobal_prop_6361472092618_40471422060534157"/>
      <w:bookmarkEnd w:id="26"/>
      <w:r>
        <w:lastRenderedPageBreak/>
        <w:t xml:space="preserve">stepsShared.prop </w:t>
      </w:r>
    </w:p>
    <w:p w:rsidR="00000000" w:rsidRDefault="007005F9">
      <w:pPr>
        <w:pStyle w:val="Ul"/>
        <w:spacing w:after="280" w:afterAutospacing="1"/>
      </w:pPr>
      <w:r>
        <w:t xml:space="preserve">Values in this files are visible in three types of files: </w:t>
      </w:r>
    </w:p>
    <w:p w:rsidR="00000000" w:rsidRDefault="007005F9" w:rsidP="007005F9">
      <w:pPr>
        <w:pStyle w:val="Li"/>
        <w:numPr>
          <w:ilvl w:val="0"/>
          <w:numId w:val="39"/>
        </w:numPr>
      </w:pPr>
      <w:r>
        <w:t xml:space="preserve">graph xml files.  Here they are visible using the </w:t>
      </w:r>
      <w:r>
        <w:t xml:space="preserve">@@property_name@@ syntax </w:t>
      </w:r>
    </w:p>
    <w:p w:rsidR="00000000" w:rsidRDefault="007005F9" w:rsidP="007005F9">
      <w:pPr>
        <w:pStyle w:val="Li"/>
        <w:numPr>
          <w:ilvl w:val="0"/>
          <w:numId w:val="39"/>
        </w:numPr>
      </w:pPr>
      <w:r>
        <w:t xml:space="preserve">resource xml files.  Here they are visible using the @property_name@ syntax </w:t>
      </w:r>
    </w:p>
    <w:p w:rsidR="00000000" w:rsidRDefault="007005F9" w:rsidP="007005F9">
      <w:pPr>
        <w:pStyle w:val="Li"/>
        <w:numPr>
          <w:ilvl w:val="0"/>
          <w:numId w:val="39"/>
        </w:numPr>
        <w:spacing w:after="280" w:afterAutospacing="1"/>
      </w:pPr>
      <w:r>
        <w:t xml:space="preserve">step classes, using the getSharedConfig() method </w:t>
      </w:r>
    </w:p>
    <w:p w:rsidR="00000000" w:rsidRDefault="007005F9">
      <w:pPr>
        <w:pStyle w:val="Heading4"/>
        <w:spacing w:after="280" w:afterAutospacing="1"/>
      </w:pPr>
      <w:bookmarkStart w:id="27" w:name="steps_prop_031905495412933416_"/>
      <w:bookmarkEnd w:id="27"/>
      <w:r>
        <w:t xml:space="preserve">steps.prop </w:t>
      </w:r>
    </w:p>
    <w:p w:rsidR="00000000" w:rsidRDefault="007005F9">
      <w:pPr>
        <w:spacing w:after="280" w:afterAutospacing="1"/>
      </w:pPr>
      <w:r>
        <w:t xml:space="preserve">         (steps config) </w:t>
      </w:r>
    </w:p>
    <w:p w:rsidR="00000000" w:rsidRDefault="007005F9">
      <w:pPr>
        <w:pStyle w:val="Heading4"/>
        <w:spacing w:after="280" w:afterAutospacing="1"/>
      </w:pPr>
      <w:bookmarkStart w:id="28" w:name="workflow_prop_8812961127347246"/>
      <w:bookmarkEnd w:id="28"/>
      <w:r>
        <w:t xml:space="preserve">workflow.prop </w:t>
      </w:r>
    </w:p>
    <w:p w:rsidR="00000000" w:rsidRDefault="007005F9">
      <w:pPr>
        <w:spacing w:after="280" w:afterAutospacing="1"/>
      </w:pPr>
      <w:r>
        <w:t>      (meta config)</w:t>
      </w:r>
      <w:r>
        <w:br/>
      </w:r>
    </w:p>
    <w:p w:rsidR="00000000" w:rsidRDefault="007005F9">
      <w:pPr>
        <w:pStyle w:val="Heading4"/>
        <w:spacing w:after="280" w:afterAutospacing="1"/>
      </w:pPr>
      <w:bookmarkStart w:id="29" w:name="alerts"/>
      <w:bookmarkEnd w:id="29"/>
      <w:r>
        <w:t xml:space="preserve">alerts </w:t>
      </w:r>
    </w:p>
    <w:p w:rsidR="00000000" w:rsidRDefault="007005F9">
      <w:pPr>
        <w:spacing w:after="280" w:afterAutospacing="1"/>
      </w:pPr>
      <w:r>
        <w:t>This file controls ema</w:t>
      </w:r>
      <w:r>
        <w:t>il alerts sent when steps are done.  (They are not sent when a step fails or in test or undo mode).  The format is two columns, tab delimited, and there can be one or more rows.  The first column is a perl regex (do not include the /'s) specifying a step o</w:t>
      </w:r>
      <w:r>
        <w:t>r steps to send an alert for; the second column is a comma delimited list of email adresses.  Here is an example that sends an alert on all Pvivax steps that end in makeDataDir:</w:t>
      </w:r>
      <w:r>
        <w:br/>
        <w:t> </w:t>
      </w:r>
      <w:r>
        <w:br/>
      </w:r>
      <w:r>
        <w:rPr>
          <w:rFonts w:ascii="Courier New" w:eastAsia="Courier New" w:hAnsi="Courier New" w:cs="Courier New"/>
        </w:rPr>
        <w:t>pvivax.+makeDataDir$</w:t>
      </w:r>
      <w:r>
        <w:br/>
      </w:r>
      <w:r>
        <w:br/>
        <w:t>See the section Testing Email Alerts to learn how to t</w:t>
      </w:r>
      <w:r>
        <w:t xml:space="preserve">est this file before running with it. </w:t>
      </w:r>
    </w:p>
    <w:p w:rsidR="00000000" w:rsidRDefault="007005F9">
      <w:pPr>
        <w:pStyle w:val="Heading3"/>
        <w:spacing w:after="280" w:afterAutospacing="1"/>
      </w:pPr>
      <w:bookmarkStart w:id="30" w:name="Graph_XML_files_41151451653686"/>
      <w:bookmarkEnd w:id="30"/>
      <w:r>
        <w:t>G</w:t>
      </w:r>
      <w:r>
        <w:t>raph XML files</w:t>
      </w:r>
      <w:r>
        <w:t xml:space="preserve"> </w:t>
      </w:r>
    </w:p>
    <w:p w:rsidR="00000000" w:rsidRDefault="007005F9">
      <w:pPr>
        <w:pStyle w:val="Heading4"/>
        <w:spacing w:after="280" w:afterAutospacing="1"/>
      </w:pPr>
      <w:bookmarkStart w:id="31" w:name="Constructing_a_single_graph_fi_49363988045862806"/>
      <w:bookmarkEnd w:id="31"/>
      <w:r>
        <w:t xml:space="preserve">Constructing a single graph file </w:t>
      </w:r>
    </w:p>
    <w:p w:rsidR="00000000" w:rsidRDefault="007005F9">
      <w:pPr>
        <w:pStyle w:val="Heading5"/>
        <w:spacing w:after="280" w:afterAutospacing="1"/>
      </w:pPr>
      <w:bookmarkStart w:id="32" w:name="Input_parameters_4691702348685_4260089841340755"/>
      <w:bookmarkEnd w:id="32"/>
      <w:r>
        <w:t xml:space="preserve">Input parameters </w:t>
      </w:r>
    </w:p>
    <w:p w:rsidR="00000000" w:rsidRDefault="007005F9">
      <w:pPr>
        <w:pStyle w:val="Heading5"/>
        <w:spacing w:after="280" w:afterAutospacing="1"/>
      </w:pPr>
      <w:bookmarkStart w:id="33" w:name="Constants_2502545664373984_392"/>
      <w:bookmarkEnd w:id="33"/>
      <w:r>
        <w:t xml:space="preserve">Constants </w:t>
      </w:r>
    </w:p>
    <w:p w:rsidR="00000000" w:rsidRDefault="007005F9">
      <w:pPr>
        <w:pStyle w:val="Heading5"/>
        <w:spacing w:after="280" w:afterAutospacing="1"/>
      </w:pPr>
      <w:bookmarkStart w:id="34" w:name="Steps_6599080964011446_2903395"/>
      <w:bookmarkEnd w:id="34"/>
      <w:r>
        <w:t xml:space="preserve">Steps </w:t>
      </w:r>
    </w:p>
    <w:p w:rsidR="00000000" w:rsidRDefault="007005F9">
      <w:pPr>
        <w:pStyle w:val="Heading5"/>
        <w:spacing w:after="280" w:afterAutospacing="1"/>
      </w:pPr>
      <w:bookmarkStart w:id="35" w:name="IncludeIf_ExcludeIf_8054045942_9328017857869704"/>
      <w:bookmarkEnd w:id="35"/>
      <w:r>
        <w:t xml:space="preserve">IncludeIf/ExcludeIf </w:t>
      </w:r>
    </w:p>
    <w:p w:rsidR="00000000" w:rsidRDefault="007005F9">
      <w:pPr>
        <w:pStyle w:val="Heading5"/>
        <w:spacing w:after="280" w:afterAutospacing="1"/>
      </w:pPr>
      <w:bookmarkStart w:id="36" w:name="load_balancing_166212028028975_41363677668145227"/>
      <w:bookmarkEnd w:id="36"/>
      <w:r>
        <w:t xml:space="preserve">load balancing </w:t>
      </w:r>
    </w:p>
    <w:p w:rsidR="00000000" w:rsidRDefault="007005F9">
      <w:pPr>
        <w:pStyle w:val="Heading4"/>
        <w:spacing w:after="280" w:afterAutospacing="1"/>
      </w:pPr>
      <w:bookmarkStart w:id="37" w:name="Calling_subgraphs_936704564995_45250680803365595"/>
      <w:bookmarkEnd w:id="37"/>
      <w:r>
        <w:t xml:space="preserve">Calling subgraphs </w:t>
      </w:r>
    </w:p>
    <w:p w:rsidR="00000000" w:rsidRDefault="007005F9">
      <w:pPr>
        <w:pStyle w:val="Heading4"/>
        <w:spacing w:after="280" w:afterAutospacing="1"/>
      </w:pPr>
      <w:bookmarkStart w:id="38" w:name="Subgraph_references_6167051826_3245653506300652"/>
      <w:bookmarkEnd w:id="38"/>
      <w:r>
        <w:t xml:space="preserve">Subgraph references </w:t>
      </w:r>
    </w:p>
    <w:p w:rsidR="00000000" w:rsidRDefault="007005F9">
      <w:pPr>
        <w:pStyle w:val="Heading3"/>
        <w:spacing w:after="280" w:afterAutospacing="1"/>
      </w:pPr>
      <w:bookmarkStart w:id="39" w:name="Compiling_the_graph_1061006483"/>
      <w:bookmarkEnd w:id="39"/>
      <w:r>
        <w:t>Compiling a graph</w:t>
      </w:r>
      <w:r>
        <w:t xml:space="preserve"> </w:t>
      </w:r>
    </w:p>
    <w:p w:rsidR="00000000" w:rsidRDefault="007005F9">
      <w:pPr>
        <w:pStyle w:val="Ul"/>
        <w:spacing w:after="280" w:afterAutospacing="1"/>
      </w:pPr>
      <w:r>
        <w:t xml:space="preserve">Checks that: </w:t>
      </w:r>
    </w:p>
    <w:p w:rsidR="00000000" w:rsidRDefault="007005F9" w:rsidP="007005F9">
      <w:pPr>
        <w:pStyle w:val="Li"/>
        <w:numPr>
          <w:ilvl w:val="0"/>
          <w:numId w:val="40"/>
        </w:numPr>
      </w:pPr>
      <w:r>
        <w:lastRenderedPageBreak/>
        <w:t>the graph xml is val</w:t>
      </w:r>
      <w:r>
        <w:t xml:space="preserve">id XML </w:t>
      </w:r>
    </w:p>
    <w:p w:rsidR="00000000" w:rsidRDefault="007005F9" w:rsidP="007005F9">
      <w:pPr>
        <w:pStyle w:val="Li"/>
        <w:numPr>
          <w:ilvl w:val="0"/>
          <w:numId w:val="40"/>
        </w:numPr>
      </w:pPr>
      <w:r>
        <w:t xml:space="preserve">that dependencies are correct </w:t>
      </w:r>
    </w:p>
    <w:p w:rsidR="00000000" w:rsidRDefault="007005F9" w:rsidP="007005F9">
      <w:pPr>
        <w:pStyle w:val="Li"/>
        <w:numPr>
          <w:ilvl w:val="0"/>
          <w:numId w:val="40"/>
        </w:numPr>
      </w:pPr>
      <w:r>
        <w:t xml:space="preserve">that constants are correct </w:t>
      </w:r>
    </w:p>
    <w:p w:rsidR="00000000" w:rsidRDefault="007005F9" w:rsidP="007005F9">
      <w:pPr>
        <w:pStyle w:val="Li"/>
        <w:numPr>
          <w:ilvl w:val="0"/>
          <w:numId w:val="40"/>
        </w:numPr>
      </w:pPr>
      <w:r>
        <w:t xml:space="preserve">that macros are correct </w:t>
      </w:r>
    </w:p>
    <w:p w:rsidR="00000000" w:rsidRDefault="007005F9" w:rsidP="007005F9">
      <w:pPr>
        <w:pStyle w:val="Li"/>
        <w:numPr>
          <w:ilvl w:val="0"/>
          <w:numId w:val="40"/>
        </w:numPr>
      </w:pPr>
      <w:r>
        <w:t xml:space="preserve">that graph names are correct </w:t>
      </w:r>
    </w:p>
    <w:p w:rsidR="00000000" w:rsidRDefault="007005F9" w:rsidP="007005F9">
      <w:pPr>
        <w:pStyle w:val="Li"/>
        <w:numPr>
          <w:ilvl w:val="0"/>
          <w:numId w:val="40"/>
        </w:numPr>
        <w:spacing w:after="280" w:afterAutospacing="1"/>
      </w:pPr>
      <w:r>
        <w:t xml:space="preserve">that variables are correct </w:t>
      </w:r>
    </w:p>
    <w:p w:rsidR="00000000" w:rsidRDefault="007005F9">
      <w:pPr>
        <w:spacing w:after="280" w:afterAutospacing="1"/>
      </w:pPr>
      <w:r>
        <w:br/>
        <w:t>You can "compile" your graph to test that all the variables, constants and subgraph references are valid:</w:t>
      </w:r>
      <w:r>
        <w:br/>
      </w:r>
    </w:p>
    <w:p w:rsidR="00000000" w:rsidRDefault="007005F9">
      <w:pPr>
        <w:pStyle w:val="Div"/>
        <w:spacing w:after="280" w:afterAutospacing="1"/>
      </w:pPr>
      <w:r>
        <w:rPr>
          <w:rFonts w:ascii="Courier New" w:eastAsia="Courier New" w:hAnsi="Courier New" w:cs="Courier New"/>
          <w:color w:val="073763"/>
        </w:rPr>
        <w:t>$ workflow -h /files/cbil/data/cbil/TrypDB/wftest -c</w:t>
      </w:r>
      <w:r>
        <w:rPr>
          <w:rFonts w:ascii="Courier New" w:eastAsia="Courier New" w:hAnsi="Courier New" w:cs="Courier New"/>
          <w:color w:val="073763"/>
        </w:rPr>
        <w:br/>
      </w:r>
    </w:p>
    <w:p w:rsidR="00000000" w:rsidRDefault="007005F9">
      <w:pPr>
        <w:spacing w:after="280" w:afterAutospacing="1"/>
      </w:pPr>
      <w:r>
        <w:t>An alternative way to do this, which also provides a detailed list of all the steps in the graph is:</w:t>
      </w:r>
      <w:r>
        <w:br/>
      </w:r>
    </w:p>
    <w:p w:rsidR="00000000" w:rsidRDefault="007005F9">
      <w:pPr>
        <w:pStyle w:val="Div"/>
        <w:spacing w:after="280" w:afterAutospacing="1"/>
      </w:pPr>
      <w:r>
        <w:rPr>
          <w:rFonts w:ascii="Courier New" w:eastAsia="Courier New" w:hAnsi="Courier New" w:cs="Courier New"/>
          <w:color w:val="073763"/>
        </w:rPr>
        <w:t xml:space="preserve">$ workflowXml -h /files/cbil/data/cbil/TrypDB/wftest </w:t>
      </w:r>
    </w:p>
    <w:p w:rsidR="00000000" w:rsidRDefault="007005F9">
      <w:pPr>
        <w:pStyle w:val="Heading4"/>
        <w:spacing w:after="280" w:afterAutospacing="1"/>
      </w:pPr>
      <w:bookmarkStart w:id="40" w:name="Types_of_errors_76285776854925_862064897434371"/>
      <w:bookmarkEnd w:id="40"/>
      <w:r>
        <w:t xml:space="preserve">Types of errors </w:t>
      </w:r>
    </w:p>
    <w:p w:rsidR="00000000" w:rsidRDefault="007005F9">
      <w:pPr>
        <w:spacing w:after="280" w:afterAutospacing="1"/>
      </w:pPr>
      <w:r>
        <w:t>In the following example, a</w:t>
      </w:r>
      <w:r>
        <w:t xml:space="preserve"> variable has a problem.  Go to the step mentioned and see what is wrong with the variable.</w:t>
      </w:r>
      <w:r>
        <w:br/>
      </w:r>
    </w:p>
    <w:p w:rsidR="00000000" w:rsidRDefault="007005F9">
      <w:pPr>
        <w:spacing w:after="280" w:afterAutospacing="1"/>
        <w:ind w:left="600"/>
      </w:pPr>
      <w:r>
        <w:rPr>
          <w:rFonts w:ascii="Courier New" w:eastAsia="Courier New" w:hAnsi="Courier New" w:cs="Courier New"/>
        </w:rPr>
        <w:t>$ workflow -h /files/cbil/data/cbil/TrypDB/wftest -c</w:t>
      </w:r>
      <w:r>
        <w:t xml:space="preserve"> </w:t>
      </w:r>
    </w:p>
    <w:p w:rsidR="00000000" w:rsidRDefault="007005F9">
      <w:pPr>
        <w:spacing w:after="280" w:afterAutospacing="1"/>
        <w:ind w:left="600"/>
      </w:pPr>
      <w:r>
        <w:rPr>
          <w:rFonts w:ascii="Courier New" w:eastAsia="Courier New" w:hAnsi="Courier New" w:cs="Courier New"/>
        </w:rPr>
        <w:t>Parameter 'genomeExtDbRlsSpecList' in step 'common.InsertGenegenomicsequenceWithSql' includes an unresolvable</w:t>
      </w:r>
      <w:r>
        <w:rPr>
          <w:rFonts w:ascii="Courier New" w:eastAsia="Courier New" w:hAnsi="Courier New" w:cs="Courier New"/>
        </w:rPr>
        <w:t xml:space="preserve"> variable reference: '$$genomeExtDbRlsSpecList$$'</w:t>
      </w:r>
      <w:r>
        <w:t xml:space="preserve"> </w:t>
      </w:r>
    </w:p>
    <w:p w:rsidR="00000000" w:rsidRDefault="007005F9">
      <w:pPr>
        <w:spacing w:after="280" w:afterAutospacing="1"/>
      </w:pPr>
      <w:r>
        <w:br/>
        <w:t xml:space="preserve">In this example, the mentioned step is calling a subgraph that expects the </w:t>
      </w:r>
      <w:r>
        <w:rPr>
          <w:rFonts w:ascii="Courier New" w:eastAsia="Courier New" w:hAnsi="Courier New" w:cs="Courier New"/>
        </w:rPr>
        <w:t xml:space="preserve">genomeExtDbRlsSpecList </w:t>
      </w:r>
      <w:r>
        <w:t>parameter, but the caller is not providing a value for it</w:t>
      </w:r>
      <w:r>
        <w:br/>
      </w:r>
    </w:p>
    <w:p w:rsidR="00000000" w:rsidRDefault="007005F9">
      <w:pPr>
        <w:pStyle w:val="Div"/>
        <w:spacing w:after="280" w:afterAutospacing="1"/>
      </w:pPr>
      <w:r>
        <w:rPr>
          <w:rFonts w:ascii="Courier New" w:eastAsia="Courier New" w:hAnsi="Courier New" w:cs="Courier New"/>
          <w:color w:val="073763"/>
        </w:rPr>
        <w:t>$ workflow -h /files/cbil/data/cbil/TrypDB/wfte</w:t>
      </w:r>
      <w:r>
        <w:rPr>
          <w:rFonts w:ascii="Courier New" w:eastAsia="Courier New" w:hAnsi="Courier New" w:cs="Courier New"/>
          <w:color w:val="073763"/>
        </w:rPr>
        <w:t>st -c</w:t>
      </w:r>
      <w:r>
        <w:br/>
      </w:r>
      <w:r>
        <w:rPr>
          <w:rFonts w:ascii="Courier New" w:eastAsia="Courier New" w:hAnsi="Courier New" w:cs="Courier New"/>
          <w:color w:val="073763"/>
        </w:rPr>
        <w:t>Graph "compilation" failed.  The following subgraph parameter values are missing:</w:t>
      </w:r>
      <w:r>
        <w:br/>
      </w:r>
      <w:r>
        <w:br/>
      </w:r>
      <w:r>
        <w:rPr>
          <w:rFonts w:ascii="Courier New" w:eastAsia="Courier New" w:hAnsi="Courier New" w:cs="Courier New"/>
          <w:color w:val="073763"/>
        </w:rPr>
        <w:t>  File giardiadb/giardiaWorkflow.xml:</w:t>
      </w:r>
      <w:r>
        <w:br/>
      </w:r>
      <w:r>
        <w:rPr>
          <w:rFonts w:ascii="Courier New" w:eastAsia="Courier New" w:hAnsi="Courier New" w:cs="Courier New"/>
          <w:color w:val="073763"/>
        </w:rPr>
        <w:t>      step: common</w:t>
      </w:r>
      <w:r>
        <w:br/>
      </w:r>
      <w:r>
        <w:rPr>
          <w:rFonts w:ascii="Courier New" w:eastAsia="Courier New" w:hAnsi="Courier New" w:cs="Courier New"/>
          <w:color w:val="073763"/>
        </w:rPr>
        <w:t>          &gt; genomeExtDbRlsSpecList</w:t>
      </w:r>
      <w:r>
        <w:t xml:space="preserve"> </w:t>
      </w:r>
    </w:p>
    <w:p w:rsidR="00000000" w:rsidRDefault="007005F9">
      <w:pPr>
        <w:spacing w:after="280" w:afterAutospacing="1"/>
      </w:pPr>
      <w:r>
        <w:br/>
      </w:r>
    </w:p>
    <w:p w:rsidR="00000000" w:rsidRDefault="007005F9">
      <w:pPr>
        <w:pStyle w:val="Heading3"/>
        <w:spacing w:after="280" w:afterAutospacing="1"/>
      </w:pPr>
      <w:bookmarkStart w:id="41" w:name="Global_graphs_6851842810721177_7076087133653726"/>
      <w:bookmarkEnd w:id="41"/>
      <w:r>
        <w:lastRenderedPageBreak/>
        <w:t>Global graphs</w:t>
      </w:r>
      <w:r>
        <w:t xml:space="preserve"> </w:t>
      </w:r>
    </w:p>
    <w:p w:rsidR="00000000" w:rsidRDefault="007005F9">
      <w:pPr>
        <w:pStyle w:val="Ul"/>
        <w:spacing w:after="280" w:afterAutospacing="1"/>
      </w:pPr>
      <w:r>
        <w:t xml:space="preserve">Use a </w:t>
      </w:r>
      <w:r>
        <w:rPr>
          <w:i/>
        </w:rPr>
        <w:t>global graph</w:t>
      </w:r>
      <w:r>
        <w:t xml:space="preserve"> to make steps visible for dependency t</w:t>
      </w:r>
      <w:r>
        <w:t>o steps anywhere in the workflow. </w:t>
      </w:r>
      <w:r>
        <w:br/>
      </w:r>
      <w:r>
        <w:br/>
        <w:t>A typical application would be a step that many steps throughout the graph depends on --and which may need to be undone regularly for iterative build-- but which cannot be local to their subgraph because they are in reus</w:t>
      </w:r>
      <w:r>
        <w:t>ed subgraphs.  (If the global step were in that subgraph it would be executed multiple times, each time the graph is reused.) </w:t>
      </w:r>
      <w:r>
        <w:br/>
      </w:r>
      <w:r>
        <w:br/>
        <w:t xml:space="preserve">Any step in the workflow may use </w:t>
      </w:r>
      <w:r>
        <w:rPr>
          <w:rFonts w:ascii="Courier New" w:eastAsia="Courier New" w:hAnsi="Courier New" w:cs="Courier New"/>
        </w:rPr>
        <w:t>&lt;dependsGlobal&gt;</w:t>
      </w:r>
      <w:r>
        <w:t xml:space="preserve"> to declare a direct dependency on any step in a global graph, with these rules:</w:t>
      </w:r>
      <w:r>
        <w:t xml:space="preserve"> </w:t>
      </w:r>
    </w:p>
    <w:p w:rsidR="00000000" w:rsidRDefault="007005F9" w:rsidP="007005F9">
      <w:pPr>
        <w:pStyle w:val="Li"/>
        <w:numPr>
          <w:ilvl w:val="0"/>
          <w:numId w:val="41"/>
        </w:numPr>
      </w:pPr>
      <w:r>
        <w:t xml:space="preserve">all </w:t>
      </w:r>
      <w:r>
        <w:rPr>
          <w:rFonts w:ascii="Courier New" w:eastAsia="Courier New" w:hAnsi="Courier New" w:cs="Courier New"/>
        </w:rPr>
        <w:t>&lt;dependsGlobal&gt;</w:t>
      </w:r>
      <w:r>
        <w:t xml:space="preserve"> elements in a </w:t>
      </w:r>
      <w:r>
        <w:rPr>
          <w:rFonts w:ascii="Courier New" w:eastAsia="Courier New" w:hAnsi="Courier New" w:cs="Courier New"/>
        </w:rPr>
        <w:t>&lt;step&gt;</w:t>
      </w:r>
      <w:r>
        <w:t xml:space="preserve"> or </w:t>
      </w:r>
      <w:r>
        <w:rPr>
          <w:rFonts w:ascii="Courier New" w:eastAsia="Courier New" w:hAnsi="Courier New" w:cs="Courier New"/>
        </w:rPr>
        <w:t>&lt;subgraph&gt;</w:t>
      </w:r>
      <w:r>
        <w:t xml:space="preserve"> must come after any </w:t>
      </w:r>
      <w:r>
        <w:rPr>
          <w:rFonts w:ascii="Courier New" w:eastAsia="Courier New" w:hAnsi="Courier New" w:cs="Courier New"/>
        </w:rPr>
        <w:t>&lt;depends&gt;</w:t>
      </w:r>
      <w:r>
        <w:t xml:space="preserve"> elements. </w:t>
      </w:r>
    </w:p>
    <w:p w:rsidR="00000000" w:rsidRDefault="007005F9" w:rsidP="007005F9">
      <w:pPr>
        <w:pStyle w:val="Li"/>
        <w:numPr>
          <w:ilvl w:val="0"/>
          <w:numId w:val="41"/>
        </w:numPr>
        <w:spacing w:after="280" w:afterAutospacing="1"/>
      </w:pPr>
      <w:r>
        <w:t xml:space="preserve">In </w:t>
      </w:r>
      <w:r>
        <w:rPr>
          <w:rFonts w:ascii="Courier New" w:eastAsia="Courier New" w:hAnsi="Courier New" w:cs="Courier New"/>
        </w:rPr>
        <w:t>&lt;dependsGlobal name="xxxx"&gt;</w:t>
      </w:r>
      <w:r>
        <w:t xml:space="preserve"> </w:t>
      </w:r>
      <w:r>
        <w:rPr>
          <w:rFonts w:ascii="Courier New" w:eastAsia="Courier New" w:hAnsi="Courier New" w:cs="Courier New"/>
        </w:rPr>
        <w:t xml:space="preserve">xxxx </w:t>
      </w:r>
      <w:r>
        <w:t xml:space="preserve">must refer to the name of a step in the global graph </w:t>
      </w:r>
    </w:p>
    <w:p w:rsidR="00000000" w:rsidRDefault="007005F9">
      <w:pPr>
        <w:pStyle w:val="Ul"/>
        <w:spacing w:after="280" w:afterAutospacing="1"/>
      </w:pPr>
      <w:r>
        <w:br/>
        <w:t>In the root graph, a subgraph may be declared to be global by using</w:t>
      </w:r>
      <w:r>
        <w:t xml:space="preserve"> </w:t>
      </w:r>
      <w:r>
        <w:rPr>
          <w:rFonts w:ascii="Courier New" w:eastAsia="Courier New" w:hAnsi="Courier New" w:cs="Courier New"/>
        </w:rPr>
        <w:t>&lt;globalSubgraph</w:t>
      </w:r>
      <w:r>
        <w:t xml:space="preserve">&gt; instead of </w:t>
      </w:r>
      <w:r>
        <w:rPr>
          <w:rFonts w:ascii="Courier New" w:eastAsia="Courier New" w:hAnsi="Courier New" w:cs="Courier New"/>
        </w:rPr>
        <w:t>&lt;subgraph&gt;</w:t>
      </w:r>
      <w:r>
        <w:t xml:space="preserve">, with these rules: </w:t>
      </w:r>
    </w:p>
    <w:p w:rsidR="00000000" w:rsidRDefault="007005F9" w:rsidP="007005F9">
      <w:pPr>
        <w:pStyle w:val="Li"/>
        <w:numPr>
          <w:ilvl w:val="0"/>
          <w:numId w:val="42"/>
        </w:numPr>
      </w:pPr>
      <w:r>
        <w:rPr>
          <w:rFonts w:ascii="Courier New" w:eastAsia="Courier New" w:hAnsi="Courier New" w:cs="Courier New"/>
        </w:rPr>
        <w:t>&lt;globalSubgraph&gt;</w:t>
      </w:r>
      <w:r>
        <w:t xml:space="preserve"> </w:t>
      </w:r>
      <w:r>
        <w:t>is only allowed in the root graph</w:t>
      </w:r>
      <w:r>
        <w:t xml:space="preserve"> </w:t>
      </w:r>
    </w:p>
    <w:p w:rsidR="00000000" w:rsidRDefault="007005F9" w:rsidP="007005F9">
      <w:pPr>
        <w:pStyle w:val="Li"/>
        <w:numPr>
          <w:ilvl w:val="0"/>
          <w:numId w:val="42"/>
        </w:numPr>
      </w:pPr>
      <w:r>
        <w:t xml:space="preserve">there may be only one </w:t>
      </w:r>
      <w:r>
        <w:rPr>
          <w:rFonts w:ascii="Courier New" w:eastAsia="Courier New" w:hAnsi="Courier New" w:cs="Courier New"/>
        </w:rPr>
        <w:t>&lt;globalSubgraph&gt;</w:t>
      </w:r>
      <w:r>
        <w:t xml:space="preserve"> and it must be the first step in the root graph. </w:t>
      </w:r>
    </w:p>
    <w:p w:rsidR="00000000" w:rsidRDefault="007005F9" w:rsidP="007005F9">
      <w:pPr>
        <w:pStyle w:val="Li"/>
        <w:numPr>
          <w:ilvl w:val="0"/>
          <w:numId w:val="42"/>
        </w:numPr>
      </w:pPr>
      <w:r>
        <w:t xml:space="preserve">Unlike the </w:t>
      </w:r>
      <w:r>
        <w:rPr>
          <w:rFonts w:ascii="Courier New" w:eastAsia="Courier New" w:hAnsi="Courier New" w:cs="Courier New"/>
        </w:rPr>
        <w:t>&lt;subgraph&gt;</w:t>
      </w:r>
      <w:r>
        <w:t xml:space="preserve"> element, the </w:t>
      </w:r>
      <w:r>
        <w:rPr>
          <w:rFonts w:ascii="Courier New" w:eastAsia="Courier New" w:hAnsi="Courier New" w:cs="Courier New"/>
        </w:rPr>
        <w:t>&lt;globalSubgraph&gt;</w:t>
      </w:r>
      <w:r>
        <w:t xml:space="preserve"> ele</w:t>
      </w:r>
      <w:r>
        <w:t xml:space="preserve">ment does not support </w:t>
      </w:r>
      <w:r>
        <w:rPr>
          <w:rFonts w:ascii="Courier New" w:eastAsia="Courier New" w:hAnsi="Courier New" w:cs="Courier New"/>
        </w:rPr>
        <w:t>&lt;depends&gt;</w:t>
      </w:r>
      <w:r>
        <w:t xml:space="preserve"> or </w:t>
      </w:r>
      <w:r>
        <w:rPr>
          <w:rFonts w:ascii="Courier New" w:eastAsia="Courier New" w:hAnsi="Courier New" w:cs="Courier New"/>
        </w:rPr>
        <w:t>&lt;dependsGlobal&gt;</w:t>
      </w:r>
      <w:r>
        <w:t xml:space="preserve">.  That is, the step that calls the global subgraph may not have any dependencies.  (Inside the global graph there may be dependencies, like any other graph.) </w:t>
      </w:r>
    </w:p>
    <w:p w:rsidR="00000000" w:rsidRDefault="007005F9" w:rsidP="007005F9">
      <w:pPr>
        <w:pStyle w:val="Li"/>
        <w:numPr>
          <w:ilvl w:val="0"/>
          <w:numId w:val="42"/>
        </w:numPr>
      </w:pPr>
      <w:r>
        <w:t xml:space="preserve">in the root graph, no step can depend on the </w:t>
      </w:r>
      <w:r>
        <w:rPr>
          <w:rFonts w:ascii="Courier New" w:eastAsia="Courier New" w:hAnsi="Courier New" w:cs="Courier New"/>
        </w:rPr>
        <w:t>&lt;</w:t>
      </w:r>
      <w:r>
        <w:rPr>
          <w:rFonts w:ascii="Courier New" w:eastAsia="Courier New" w:hAnsi="Courier New" w:cs="Courier New"/>
        </w:rPr>
        <w:t>globalSubgraph&gt;</w:t>
      </w:r>
      <w:r>
        <w:t xml:space="preserve">, ie, its name may not be referred to in a </w:t>
      </w:r>
      <w:r>
        <w:rPr>
          <w:rFonts w:ascii="Courier New" w:eastAsia="Courier New" w:hAnsi="Courier New" w:cs="Courier New"/>
        </w:rPr>
        <w:t>depends=</w:t>
      </w:r>
      <w:r>
        <w:t xml:space="preserve"> </w:t>
      </w:r>
    </w:p>
    <w:p w:rsidR="00000000" w:rsidRDefault="007005F9" w:rsidP="007005F9">
      <w:pPr>
        <w:pStyle w:val="Ul"/>
        <w:numPr>
          <w:ilvl w:val="0"/>
          <w:numId w:val="42"/>
        </w:numPr>
      </w:pPr>
      <w:r>
        <w:t xml:space="preserve">A global graph XML has the same rules as a regular graph, except that a global graph may include </w:t>
      </w:r>
      <w:r>
        <w:rPr>
          <w:rFonts w:ascii="Courier New" w:eastAsia="Courier New" w:hAnsi="Courier New" w:cs="Courier New"/>
        </w:rPr>
        <w:t>&lt;globalConstant&gt;</w:t>
      </w:r>
      <w:r>
        <w:t xml:space="preserve"> elements, with the following rules: </w:t>
      </w:r>
    </w:p>
    <w:p w:rsidR="00000000" w:rsidRDefault="007005F9" w:rsidP="007005F9">
      <w:pPr>
        <w:pStyle w:val="Li"/>
        <w:numPr>
          <w:ilvl w:val="1"/>
          <w:numId w:val="43"/>
        </w:numPr>
      </w:pPr>
      <w:r>
        <w:t xml:space="preserve">While a </w:t>
      </w:r>
      <w:r>
        <w:rPr>
          <w:rFonts w:ascii="Courier New" w:eastAsia="Courier New" w:hAnsi="Courier New" w:cs="Courier New"/>
        </w:rPr>
        <w:t>&lt;constant&gt;</w:t>
      </w:r>
      <w:r>
        <w:t xml:space="preserve"> is visible only wi</w:t>
      </w:r>
      <w:r>
        <w:t xml:space="preserve">thin the local XML file, a </w:t>
      </w:r>
      <w:r>
        <w:rPr>
          <w:rFonts w:ascii="Courier New" w:eastAsia="Courier New" w:hAnsi="Courier New" w:cs="Courier New"/>
        </w:rPr>
        <w:t>&lt;globalConstant&gt;</w:t>
      </w:r>
      <w:r>
        <w:t xml:space="preserve"> is visible throughout the workflow </w:t>
      </w:r>
    </w:p>
    <w:p w:rsidR="00000000" w:rsidRDefault="007005F9" w:rsidP="007005F9">
      <w:pPr>
        <w:pStyle w:val="Li"/>
        <w:numPr>
          <w:ilvl w:val="1"/>
          <w:numId w:val="43"/>
        </w:numPr>
      </w:pPr>
      <w:r>
        <w:t xml:space="preserve">Use global constants sparingly, as they can lead to spaghetti.  Typically, only steps that have a </w:t>
      </w:r>
      <w:r>
        <w:rPr>
          <w:rFonts w:ascii="Courier New" w:eastAsia="Courier New" w:hAnsi="Courier New" w:cs="Courier New"/>
        </w:rPr>
        <w:t>&lt;dependsGlobal&gt;</w:t>
      </w:r>
      <w:r>
        <w:t xml:space="preserve"> should refer to them. </w:t>
      </w:r>
    </w:p>
    <w:p w:rsidR="00000000" w:rsidRDefault="007005F9" w:rsidP="007005F9">
      <w:pPr>
        <w:pStyle w:val="Li"/>
        <w:numPr>
          <w:ilvl w:val="1"/>
          <w:numId w:val="43"/>
        </w:numPr>
      </w:pPr>
      <w:r>
        <w:t xml:space="preserve">In a graph XML file, all </w:t>
      </w:r>
      <w:r>
        <w:rPr>
          <w:rFonts w:ascii="Courier New" w:eastAsia="Courier New" w:hAnsi="Courier New" w:cs="Courier New"/>
        </w:rPr>
        <w:t>&lt;globalConstan</w:t>
      </w:r>
      <w:r>
        <w:rPr>
          <w:rFonts w:ascii="Courier New" w:eastAsia="Courier New" w:hAnsi="Courier New" w:cs="Courier New"/>
        </w:rPr>
        <w:t>t&gt;</w:t>
      </w:r>
      <w:r>
        <w:t xml:space="preserve"> elements must come before all </w:t>
      </w:r>
      <w:r>
        <w:rPr>
          <w:rFonts w:ascii="Courier New" w:eastAsia="Courier New" w:hAnsi="Courier New" w:cs="Courier New"/>
        </w:rPr>
        <w:t>&lt;constant&gt;</w:t>
      </w:r>
      <w:r>
        <w:t xml:space="preserve"> elements. </w:t>
      </w:r>
    </w:p>
    <w:p w:rsidR="00000000" w:rsidRDefault="007005F9" w:rsidP="007005F9">
      <w:pPr>
        <w:pStyle w:val="Li"/>
        <w:numPr>
          <w:ilvl w:val="1"/>
          <w:numId w:val="43"/>
        </w:numPr>
      </w:pPr>
      <w:r>
        <w:rPr>
          <w:rFonts w:ascii="Courier New" w:eastAsia="Courier New" w:hAnsi="Courier New" w:cs="Courier New"/>
        </w:rPr>
        <w:t>&lt;constant&gt;</w:t>
      </w:r>
      <w:r>
        <w:t xml:space="preserve">, </w:t>
      </w:r>
      <w:r>
        <w:rPr>
          <w:rFonts w:ascii="Courier New" w:eastAsia="Courier New" w:hAnsi="Courier New" w:cs="Courier New"/>
        </w:rPr>
        <w:t>&lt;param&gt;</w:t>
      </w:r>
      <w:r>
        <w:t xml:space="preserve"> and </w:t>
      </w:r>
      <w:r>
        <w:rPr>
          <w:rFonts w:ascii="Courier New" w:eastAsia="Courier New" w:hAnsi="Courier New" w:cs="Courier New"/>
        </w:rPr>
        <w:t>&lt;globalConstant&gt;</w:t>
      </w:r>
      <w:r>
        <w:t xml:space="preserve"> elements may embed variables referencing </w:t>
      </w:r>
      <w:r>
        <w:rPr>
          <w:rFonts w:ascii="Courier New" w:eastAsia="Courier New" w:hAnsi="Courier New" w:cs="Courier New"/>
        </w:rPr>
        <w:t>&lt;globalConstant&gt;</w:t>
      </w:r>
      <w:r>
        <w:t xml:space="preserve"> elements. </w:t>
      </w:r>
    </w:p>
    <w:p w:rsidR="00000000" w:rsidRDefault="007005F9" w:rsidP="007005F9">
      <w:pPr>
        <w:pStyle w:val="Li"/>
        <w:numPr>
          <w:ilvl w:val="1"/>
          <w:numId w:val="43"/>
        </w:numPr>
      </w:pPr>
      <w:r>
        <w:t xml:space="preserve">but </w:t>
      </w:r>
      <w:r>
        <w:rPr>
          <w:rFonts w:ascii="Courier New" w:eastAsia="Courier New" w:hAnsi="Courier New" w:cs="Courier New"/>
        </w:rPr>
        <w:t>&lt;globalConstants&gt;</w:t>
      </w:r>
      <w:r>
        <w:t xml:space="preserve"> may not reference </w:t>
      </w:r>
      <w:r>
        <w:rPr>
          <w:rFonts w:ascii="Courier New" w:eastAsia="Courier New" w:hAnsi="Courier New" w:cs="Courier New"/>
        </w:rPr>
        <w:t>&lt;contstants&gt;</w:t>
      </w:r>
      <w:r>
        <w:t xml:space="preserve"> </w:t>
      </w:r>
    </w:p>
    <w:p w:rsidR="00000000" w:rsidRDefault="007005F9" w:rsidP="007005F9">
      <w:pPr>
        <w:pStyle w:val="Li"/>
        <w:numPr>
          <w:ilvl w:val="1"/>
          <w:numId w:val="43"/>
        </w:numPr>
        <w:spacing w:after="280" w:afterAutospacing="1"/>
      </w:pPr>
      <w:r>
        <w:t>it is strongly recommended that globa</w:t>
      </w:r>
      <w:r>
        <w:t xml:space="preserve">lConstants are given names that begin with </w:t>
      </w:r>
      <w:r>
        <w:rPr>
          <w:rFonts w:ascii="Courier New" w:eastAsia="Courier New" w:hAnsi="Courier New" w:cs="Courier New"/>
        </w:rPr>
        <w:t>global_</w:t>
      </w:r>
      <w:r>
        <w:t xml:space="preserve">, eg, </w:t>
      </w:r>
      <w:r>
        <w:rPr>
          <w:rFonts w:ascii="Courier New" w:eastAsia="Courier New" w:hAnsi="Courier New" w:cs="Courier New"/>
        </w:rPr>
        <w:t>global_NRDBOutputFile</w:t>
      </w:r>
      <w:r>
        <w:t xml:space="preserve">.  This way they will be recognizable where they are used. </w:t>
      </w:r>
    </w:p>
    <w:p w:rsidR="00000000" w:rsidRDefault="007005F9">
      <w:pPr>
        <w:pStyle w:val="Heading3"/>
        <w:spacing w:after="280" w:afterAutospacing="1"/>
      </w:pPr>
      <w:bookmarkStart w:id="42" w:name="Changing_a_graph_after_the_wor"/>
      <w:bookmarkEnd w:id="42"/>
      <w:r>
        <w:t>Changing a graph after the workflow has begun</w:t>
      </w:r>
      <w:r>
        <w:t xml:space="preserve"> </w:t>
      </w:r>
    </w:p>
    <w:p w:rsidR="00000000" w:rsidRDefault="007005F9">
      <w:pPr>
        <w:pStyle w:val="Ol"/>
        <w:spacing w:after="280" w:afterAutospacing="1"/>
      </w:pPr>
      <w:r>
        <w:t>A graph may be changed after a workflow has begun, with the following ru</w:t>
      </w:r>
      <w:r>
        <w:t xml:space="preserve">les: </w:t>
      </w:r>
    </w:p>
    <w:p w:rsidR="00000000" w:rsidRDefault="007005F9" w:rsidP="007005F9">
      <w:pPr>
        <w:pStyle w:val="Li"/>
        <w:numPr>
          <w:ilvl w:val="0"/>
          <w:numId w:val="44"/>
        </w:numPr>
      </w:pPr>
      <w:r>
        <w:lastRenderedPageBreak/>
        <w:t xml:space="preserve">the graph must not be running </w:t>
      </w:r>
    </w:p>
    <w:p w:rsidR="00000000" w:rsidRDefault="007005F9" w:rsidP="007005F9">
      <w:pPr>
        <w:pStyle w:val="Li"/>
        <w:numPr>
          <w:ilvl w:val="0"/>
          <w:numId w:val="44"/>
        </w:numPr>
      </w:pPr>
      <w:r>
        <w:t xml:space="preserve">an existing step may be changed (or deleted) if it is in the READY or ON_DECK state </w:t>
      </w:r>
    </w:p>
    <w:p w:rsidR="00000000" w:rsidRDefault="007005F9" w:rsidP="007005F9">
      <w:pPr>
        <w:pStyle w:val="Ol"/>
        <w:numPr>
          <w:ilvl w:val="0"/>
          <w:numId w:val="44"/>
        </w:numPr>
      </w:pPr>
      <w:r>
        <w:t xml:space="preserve">new steps can be added to a graph in arbitrary ways with these rules: </w:t>
      </w:r>
    </w:p>
    <w:p w:rsidR="00000000" w:rsidRDefault="007005F9" w:rsidP="007005F9">
      <w:pPr>
        <w:pStyle w:val="Ol"/>
        <w:numPr>
          <w:ilvl w:val="1"/>
          <w:numId w:val="45"/>
        </w:numPr>
      </w:pPr>
      <w:r>
        <w:t>anywhere the graph is called in the workflow, the return step m</w:t>
      </w:r>
      <w:r>
        <w:t xml:space="preserve">ust be in the READY or ON_DECK state.  If it is not, UNDO it.   There are three cases: </w:t>
      </w:r>
    </w:p>
    <w:p w:rsidR="00000000" w:rsidRDefault="007005F9" w:rsidP="007005F9">
      <w:pPr>
        <w:pStyle w:val="Li"/>
        <w:numPr>
          <w:ilvl w:val="2"/>
          <w:numId w:val="46"/>
        </w:numPr>
      </w:pPr>
      <w:r>
        <w:t xml:space="preserve">the only steps that depend on the return step are themselves return steps.  In this case, the graph is at a leaf.  UNDOing the return is a lightweight operation </w:t>
      </w:r>
    </w:p>
    <w:p w:rsidR="00000000" w:rsidRDefault="007005F9" w:rsidP="007005F9">
      <w:pPr>
        <w:pStyle w:val="Li"/>
        <w:numPr>
          <w:ilvl w:val="2"/>
          <w:numId w:val="46"/>
        </w:numPr>
      </w:pPr>
      <w:r>
        <w:t>some s</w:t>
      </w:r>
      <w:r>
        <w:t>teps that depend on the return are not returns, but all are in the READY or ON_DECK state.  In this case the graph is not at a leaf, but UNDOing the return is lightweight because it will not involve UNDOing any real work, as none of its dependents are DONE</w:t>
      </w:r>
      <w:r>
        <w:t xml:space="preserve">. </w:t>
      </w:r>
    </w:p>
    <w:p w:rsidR="00000000" w:rsidRDefault="007005F9" w:rsidP="007005F9">
      <w:pPr>
        <w:pStyle w:val="Li"/>
        <w:numPr>
          <w:ilvl w:val="2"/>
          <w:numId w:val="46"/>
        </w:numPr>
      </w:pPr>
      <w:r>
        <w:t xml:space="preserve">like 2 but some of the non-return dependents are DONE.  This is not lightweight, as it involves UNDOing real work. </w:t>
      </w:r>
    </w:p>
    <w:p w:rsidR="00000000" w:rsidRDefault="007005F9" w:rsidP="007005F9">
      <w:pPr>
        <w:pStyle w:val="Li"/>
        <w:numPr>
          <w:ilvl w:val="1"/>
          <w:numId w:val="45"/>
        </w:numPr>
      </w:pPr>
      <w:r>
        <w:t xml:space="preserve">existing steps that are made to depend on new steps must comply with rule 2 </w:t>
      </w:r>
    </w:p>
    <w:p w:rsidR="00000000" w:rsidRDefault="007005F9" w:rsidP="007005F9">
      <w:pPr>
        <w:pStyle w:val="Ol"/>
        <w:numPr>
          <w:ilvl w:val="0"/>
          <w:numId w:val="44"/>
        </w:numPr>
      </w:pPr>
      <w:r>
        <w:t>the input parameters of a graph can be changed or deleted, a</w:t>
      </w:r>
      <w:r>
        <w:t xml:space="preserve">nd new ones added with these rules: </w:t>
      </w:r>
    </w:p>
    <w:p w:rsidR="00000000" w:rsidRDefault="007005F9" w:rsidP="007005F9">
      <w:pPr>
        <w:pStyle w:val="Li"/>
        <w:numPr>
          <w:ilvl w:val="1"/>
          <w:numId w:val="47"/>
        </w:numPr>
      </w:pPr>
      <w:r>
        <w:t xml:space="preserve">calls to the subgraph </w:t>
      </w:r>
      <w:r>
        <w:rPr>
          <w:i/>
        </w:rPr>
        <w:t xml:space="preserve">may </w:t>
      </w:r>
      <w:r>
        <w:t xml:space="preserve">be in the DONE state </w:t>
      </w:r>
    </w:p>
    <w:p w:rsidR="00000000" w:rsidRDefault="007005F9" w:rsidP="007005F9">
      <w:pPr>
        <w:pStyle w:val="Li"/>
        <w:numPr>
          <w:ilvl w:val="1"/>
          <w:numId w:val="47"/>
        </w:numPr>
      </w:pPr>
      <w:r>
        <w:t xml:space="preserve">all callers of the subgraph must be changed to correctly match the new expected parameters </w:t>
      </w:r>
    </w:p>
    <w:p w:rsidR="00000000" w:rsidRDefault="007005F9" w:rsidP="007005F9">
      <w:pPr>
        <w:pStyle w:val="Li"/>
        <w:numPr>
          <w:ilvl w:val="1"/>
          <w:numId w:val="47"/>
        </w:numPr>
        <w:spacing w:after="280" w:afterAutospacing="1"/>
      </w:pPr>
      <w:r>
        <w:t>no changed or deleted parameters are consumed by a step that does not comply wi</w:t>
      </w:r>
      <w:r>
        <w:t xml:space="preserve">th rule 2 </w:t>
      </w:r>
    </w:p>
    <w:p w:rsidR="00000000" w:rsidRDefault="007005F9">
      <w:pPr>
        <w:pStyle w:val="Heading3"/>
        <w:spacing w:after="280" w:afterAutospacing="1"/>
      </w:pPr>
      <w:bookmarkStart w:id="43" w:name="Grafting_12797164556611362_306"/>
      <w:bookmarkEnd w:id="43"/>
      <w:r>
        <w:t>Grafting</w:t>
      </w:r>
      <w:r>
        <w:t xml:space="preserve"> </w:t>
      </w:r>
    </w:p>
    <w:p w:rsidR="00000000" w:rsidRDefault="007005F9">
      <w:pPr>
        <w:pStyle w:val="Heading3"/>
        <w:spacing w:after="280" w:afterAutospacing="1"/>
      </w:pPr>
      <w:bookmarkStart w:id="44" w:name="Subgraph_references_3105133016_18282652969004476"/>
      <w:bookmarkEnd w:id="44"/>
      <w:r>
        <w:t>Subgraph references</w:t>
      </w:r>
      <w:r>
        <w:t xml:space="preserve"> </w:t>
      </w:r>
    </w:p>
    <w:p w:rsidR="00000000" w:rsidRDefault="007005F9">
      <w:pPr>
        <w:spacing w:after="280" w:afterAutospacing="1"/>
      </w:pPr>
      <w:r>
        <w:t xml:space="preserve">A </w:t>
      </w:r>
      <w:r>
        <w:rPr>
          <w:rFonts w:ascii="Courier New" w:eastAsia="Courier New" w:hAnsi="Courier New" w:cs="Courier New"/>
        </w:rPr>
        <w:t>&lt;subgraph&gt;</w:t>
      </w:r>
      <w:r>
        <w:t xml:space="preserve"> element has an </w:t>
      </w:r>
      <w:r>
        <w:rPr>
          <w:rFonts w:ascii="Courier New" w:eastAsia="Courier New" w:hAnsi="Courier New" w:cs="Courier New"/>
        </w:rPr>
        <w:t>xmlFilename=</w:t>
      </w:r>
      <w:r>
        <w:t xml:space="preserve"> attribute.  The value of this attribute is typically a hard-coded xml file name.  If the value of this attribute is a variable, then this </w:t>
      </w:r>
      <w:r>
        <w:rPr>
          <w:rFonts w:ascii="Courier New" w:eastAsia="Courier New" w:hAnsi="Courier New" w:cs="Courier New"/>
        </w:rPr>
        <w:t>&lt;subgraph&gt;</w:t>
      </w:r>
      <w:r>
        <w:t xml:space="preserve"> element is a "subgraph r</w:t>
      </w:r>
      <w:r>
        <w:t xml:space="preserve">eference."  This is analogous to a </w:t>
      </w:r>
      <w:r>
        <w:rPr>
          <w:i/>
        </w:rPr>
        <w:t>method reference</w:t>
      </w:r>
      <w:r>
        <w:t xml:space="preserve"> in a programming language.  The pattern of its use is to embed in a standard graph a call to a graph that varies depending upon the context in which the standard graph is called.  It is particularly power</w:t>
      </w:r>
      <w:r>
        <w:t xml:space="preserve">ful if elements of the standard graph depend on the subgraph reference.  In this case, using a subgraph reference is critical. </w:t>
      </w:r>
    </w:p>
    <w:p w:rsidR="00000000" w:rsidRDefault="007005F9">
      <w:pPr>
        <w:pStyle w:val="Heading3"/>
        <w:spacing w:after="280" w:afterAutospacing="1"/>
      </w:pPr>
      <w:bookmarkStart w:id="45" w:name="nested_data_dir_83190392547057"/>
      <w:bookmarkEnd w:id="45"/>
      <w:r>
        <w:t>Nested data directory structure</w:t>
      </w:r>
      <w:r>
        <w:t xml:space="preserve"> </w:t>
      </w:r>
    </w:p>
    <w:p w:rsidR="00000000" w:rsidRDefault="007005F9">
      <w:pPr>
        <w:pStyle w:val="Ul"/>
        <w:spacing w:after="280" w:afterAutospacing="1"/>
      </w:pPr>
      <w:r>
        <w:t>Files produced and consumed by steps are stored in a common directory structure.  A preferred d</w:t>
      </w:r>
      <w:r>
        <w:t xml:space="preserve">esign for this directory is to have its structure mirror the nesting of subgraphs.  This is accomplished by: </w:t>
      </w:r>
    </w:p>
    <w:p w:rsidR="00000000" w:rsidRDefault="007005F9" w:rsidP="007005F9">
      <w:pPr>
        <w:pStyle w:val="Li"/>
        <w:numPr>
          <w:ilvl w:val="0"/>
          <w:numId w:val="48"/>
        </w:numPr>
      </w:pPr>
      <w:r>
        <w:t xml:space="preserve">each graph defining an input parameter called </w:t>
      </w:r>
      <w:r>
        <w:rPr>
          <w:rFonts w:ascii="Courier New" w:eastAsia="Courier New" w:hAnsi="Courier New" w:cs="Courier New"/>
        </w:rPr>
        <w:t>parentDataDir</w:t>
      </w:r>
      <w:r>
        <w:t xml:space="preserve"> </w:t>
      </w:r>
    </w:p>
    <w:p w:rsidR="00000000" w:rsidRDefault="007005F9" w:rsidP="007005F9">
      <w:pPr>
        <w:pStyle w:val="Li"/>
        <w:numPr>
          <w:ilvl w:val="0"/>
          <w:numId w:val="48"/>
        </w:numPr>
      </w:pPr>
      <w:r>
        <w:t xml:space="preserve">for the root graph, the value of parentDataDir is provided by the </w:t>
      </w:r>
      <w:r>
        <w:rPr>
          <w:rFonts w:ascii="Courier New" w:eastAsia="Courier New" w:hAnsi="Courier New" w:cs="Courier New"/>
        </w:rPr>
        <w:t>rootParams.prop</w:t>
      </w:r>
      <w:r>
        <w:t xml:space="preserve"> fil</w:t>
      </w:r>
      <w:r>
        <w:t xml:space="preserve">e.  This is the root of the directory structure </w:t>
      </w:r>
    </w:p>
    <w:p w:rsidR="00000000" w:rsidRDefault="007005F9" w:rsidP="007005F9">
      <w:pPr>
        <w:pStyle w:val="Li"/>
        <w:numPr>
          <w:ilvl w:val="0"/>
          <w:numId w:val="48"/>
        </w:numPr>
      </w:pPr>
      <w:r>
        <w:t xml:space="preserve">each graph calls a </w:t>
      </w:r>
      <w:r>
        <w:rPr>
          <w:rFonts w:ascii="Courier New" w:eastAsia="Courier New" w:hAnsi="Courier New" w:cs="Courier New"/>
        </w:rPr>
        <w:t xml:space="preserve">makeDataDir </w:t>
      </w:r>
      <w:r>
        <w:t xml:space="preserve">step that creates a </w:t>
      </w:r>
      <w:r>
        <w:rPr>
          <w:rFonts w:ascii="Courier New" w:eastAsia="Courier New" w:hAnsi="Courier New" w:cs="Courier New"/>
        </w:rPr>
        <w:t xml:space="preserve">dataDir </w:t>
      </w:r>
      <w:r>
        <w:t xml:space="preserve">which is a subdirectory of its </w:t>
      </w:r>
      <w:r>
        <w:rPr>
          <w:rFonts w:ascii="Courier New" w:eastAsia="Courier New" w:hAnsi="Courier New" w:cs="Courier New"/>
        </w:rPr>
        <w:t>parentDataDir</w:t>
      </w:r>
      <w:r>
        <w:t xml:space="preserve">, named for this graph.   </w:t>
      </w:r>
    </w:p>
    <w:p w:rsidR="00000000" w:rsidRDefault="007005F9" w:rsidP="007005F9">
      <w:pPr>
        <w:pStyle w:val="Li"/>
        <w:numPr>
          <w:ilvl w:val="0"/>
          <w:numId w:val="48"/>
        </w:numPr>
        <w:spacing w:after="280" w:afterAutospacing="1"/>
      </w:pPr>
      <w:r>
        <w:t xml:space="preserve">recursively, each graph passes its </w:t>
      </w:r>
      <w:r>
        <w:rPr>
          <w:rFonts w:ascii="Courier New" w:eastAsia="Courier New" w:hAnsi="Courier New" w:cs="Courier New"/>
        </w:rPr>
        <w:t xml:space="preserve">dataDir </w:t>
      </w:r>
      <w:r>
        <w:t xml:space="preserve">to its subgraph as their </w:t>
      </w:r>
      <w:r>
        <w:rPr>
          <w:rFonts w:ascii="Courier New" w:eastAsia="Courier New" w:hAnsi="Courier New" w:cs="Courier New"/>
        </w:rPr>
        <w:t>parentDat</w:t>
      </w:r>
      <w:r>
        <w:rPr>
          <w:rFonts w:ascii="Courier New" w:eastAsia="Courier New" w:hAnsi="Courier New" w:cs="Courier New"/>
        </w:rPr>
        <w:t>aDir</w:t>
      </w:r>
      <w:r>
        <w:t xml:space="preserve"> </w:t>
      </w:r>
    </w:p>
    <w:p w:rsidR="00000000" w:rsidRDefault="007005F9">
      <w:pPr>
        <w:spacing w:after="280" w:afterAutospacing="1"/>
      </w:pPr>
      <w:r>
        <w:t>    </w:t>
      </w:r>
      <w:r>
        <w:br/>
        <w:t xml:space="preserve">Steps within the same graph can use their graphs </w:t>
      </w:r>
      <w:r>
        <w:rPr>
          <w:rFonts w:ascii="Courier New" w:eastAsia="Courier New" w:hAnsi="Courier New" w:cs="Courier New"/>
        </w:rPr>
        <w:t xml:space="preserve">dataDir </w:t>
      </w:r>
      <w:r>
        <w:t>variable to refer to each other's files.  A best practice is to use a constant for these file names to avoid file name mistakes</w:t>
      </w:r>
      <w:r>
        <w:br/>
      </w:r>
      <w:r>
        <w:lastRenderedPageBreak/>
        <w:br/>
        <w:t>The root of this tree is in workflow_home/data.  The Workfl</w:t>
      </w:r>
      <w:r>
        <w:t>owStepInvoker superclass makes this available to all steps, via the getDataDir() method, which is relative to the root.</w:t>
      </w:r>
      <w:r>
        <w:br/>
      </w:r>
    </w:p>
    <w:p w:rsidR="00000000" w:rsidRDefault="007005F9">
      <w:pPr>
        <w:pStyle w:val="Heading3"/>
        <w:spacing w:after="280" w:afterAutospacing="1"/>
      </w:pPr>
      <w:bookmarkStart w:id="46" w:name="Resource_steps_140243878168178"/>
      <w:bookmarkEnd w:id="46"/>
      <w:r>
        <w:t>Resource steps</w:t>
      </w:r>
      <w:r>
        <w:t xml:space="preserve"> </w:t>
      </w:r>
    </w:p>
    <w:p w:rsidR="00000000" w:rsidRDefault="007005F9">
      <w:pPr>
        <w:pStyle w:val="Ul"/>
        <w:spacing w:after="280" w:afterAutospacing="1"/>
      </w:pPr>
      <w:r>
        <w:t xml:space="preserve">A set of steps in the workflow called </w:t>
      </w:r>
      <w:r>
        <w:rPr>
          <w:i/>
        </w:rPr>
        <w:t xml:space="preserve">resources </w:t>
      </w:r>
      <w:r>
        <w:t>acquire data from outside the workflow and make it available to other s</w:t>
      </w:r>
      <w:r>
        <w:t xml:space="preserve">teps in the flow either as files or in the database.  Or they may simply load the data into the database for use after the workflow is complete.  The design pattern for a resource step is: </w:t>
      </w:r>
    </w:p>
    <w:p w:rsidR="00000000" w:rsidRDefault="007005F9" w:rsidP="007005F9">
      <w:pPr>
        <w:pStyle w:val="Li"/>
        <w:numPr>
          <w:ilvl w:val="0"/>
          <w:numId w:val="49"/>
        </w:numPr>
      </w:pPr>
      <w:r>
        <w:t>a resource is defined using a &lt;resource&gt; element in a resource XML</w:t>
      </w:r>
      <w:r>
        <w:t xml:space="preserve"> file.  For example, </w:t>
      </w:r>
      <w:hyperlink r:id="rId8" w:history="1">
        <w:bookmarkStart w:id="47" w:name="f38a"/>
        <w:r>
          <w:rPr>
            <w:color w:val="0000FF"/>
            <w:u w:val="single"/>
          </w:rPr>
          <w:t>datasources/plasmodb/pvivax.xml</w:t>
        </w:r>
      </w:hyperlink>
      <w:bookmarkEnd w:id="47"/>
      <w:r>
        <w:t xml:space="preserve"> </w:t>
      </w:r>
    </w:p>
    <w:p w:rsidR="00000000" w:rsidRDefault="007005F9" w:rsidP="007005F9">
      <w:pPr>
        <w:pStyle w:val="Li"/>
        <w:numPr>
          <w:ilvl w:val="0"/>
          <w:numId w:val="49"/>
        </w:numPr>
      </w:pPr>
      <w:r>
        <w:t xml:space="preserve">a resource XML file may contain many &lt;resource&gt; elements. </w:t>
      </w:r>
    </w:p>
    <w:p w:rsidR="00000000" w:rsidRDefault="007005F9" w:rsidP="007005F9">
      <w:pPr>
        <w:pStyle w:val="Li"/>
        <w:numPr>
          <w:ilvl w:val="0"/>
          <w:numId w:val="49"/>
        </w:numPr>
      </w:pPr>
      <w:r>
        <w:t>a &lt;resource&gt; has a unique</w:t>
      </w:r>
      <w:r>
        <w:t xml:space="preserve"> name that is an index into the resource XML file. </w:t>
      </w:r>
    </w:p>
    <w:p w:rsidR="00000000" w:rsidRDefault="007005F9" w:rsidP="007005F9">
      <w:pPr>
        <w:pStyle w:val="Li"/>
        <w:numPr>
          <w:ilvl w:val="0"/>
          <w:numId w:val="49"/>
        </w:numPr>
      </w:pPr>
      <w:r>
        <w:t xml:space="preserve">a &lt;resource&gt; has a version </w:t>
      </w:r>
    </w:p>
    <w:p w:rsidR="00000000" w:rsidRDefault="007005F9" w:rsidP="007005F9">
      <w:pPr>
        <w:pStyle w:val="Li"/>
        <w:numPr>
          <w:ilvl w:val="0"/>
          <w:numId w:val="49"/>
        </w:numPr>
      </w:pPr>
      <w:r>
        <w:t xml:space="preserve">the resource name and version are used in the database to populate the GUS tables SRes.ExternalDatabase and SRes.ExternalDatabaseRelease </w:t>
      </w:r>
    </w:p>
    <w:p w:rsidR="00000000" w:rsidRDefault="007005F9" w:rsidP="007005F9">
      <w:pPr>
        <w:pStyle w:val="Ul"/>
        <w:numPr>
          <w:ilvl w:val="0"/>
          <w:numId w:val="49"/>
        </w:numPr>
      </w:pPr>
      <w:r>
        <w:t>in the workflow graph, each resource i</w:t>
      </w:r>
      <w:r>
        <w:t xml:space="preserve">s processed by a call to a subgraph called LoadResources.  </w:t>
      </w:r>
    </w:p>
    <w:p w:rsidR="00000000" w:rsidRDefault="007005F9" w:rsidP="007005F9">
      <w:pPr>
        <w:pStyle w:val="Li"/>
        <w:numPr>
          <w:ilvl w:val="1"/>
          <w:numId w:val="50"/>
        </w:numPr>
      </w:pPr>
      <w:r>
        <w:t xml:space="preserve">LoadResource steps that are in a subgraph should all be in one resources XML file </w:t>
      </w:r>
    </w:p>
    <w:p w:rsidR="00000000" w:rsidRDefault="007005F9" w:rsidP="007005F9">
      <w:pPr>
        <w:pStyle w:val="Ul"/>
        <w:numPr>
          <w:ilvl w:val="0"/>
          <w:numId w:val="49"/>
        </w:numPr>
      </w:pPr>
      <w:r>
        <w:t xml:space="preserve">each step in the LoadResources subgraph is parameterized by </w:t>
      </w:r>
    </w:p>
    <w:p w:rsidR="00000000" w:rsidRDefault="007005F9" w:rsidP="007005F9">
      <w:pPr>
        <w:pStyle w:val="Li"/>
        <w:numPr>
          <w:ilvl w:val="1"/>
          <w:numId w:val="51"/>
        </w:numPr>
      </w:pPr>
      <w:r>
        <w:t>the resources XML file containing the resource defin</w:t>
      </w:r>
      <w:r>
        <w:t xml:space="preserve">ition </w:t>
      </w:r>
    </w:p>
    <w:p w:rsidR="00000000" w:rsidRDefault="007005F9" w:rsidP="007005F9">
      <w:pPr>
        <w:pStyle w:val="Li"/>
        <w:numPr>
          <w:ilvl w:val="1"/>
          <w:numId w:val="51"/>
        </w:numPr>
      </w:pPr>
      <w:r>
        <w:t xml:space="preserve">the name of the resource </w:t>
      </w:r>
    </w:p>
    <w:p w:rsidR="00000000" w:rsidRDefault="007005F9" w:rsidP="007005F9">
      <w:pPr>
        <w:pStyle w:val="Li"/>
        <w:numPr>
          <w:ilvl w:val="1"/>
          <w:numId w:val="51"/>
        </w:numPr>
      </w:pPr>
      <w:r>
        <w:t xml:space="preserve">the subgraph's </w:t>
      </w:r>
      <w:r>
        <w:rPr>
          <w:rFonts w:ascii="Courier New" w:eastAsia="Courier New" w:hAnsi="Courier New" w:cs="Courier New"/>
        </w:rPr>
        <w:t>dataDir</w:t>
      </w:r>
      <w:r>
        <w:t xml:space="preserve"> </w:t>
      </w:r>
    </w:p>
    <w:p w:rsidR="00000000" w:rsidRDefault="007005F9" w:rsidP="007005F9">
      <w:pPr>
        <w:pStyle w:val="Li"/>
        <w:numPr>
          <w:ilvl w:val="1"/>
          <w:numId w:val="51"/>
        </w:numPr>
      </w:pPr>
      <w:r>
        <w:t xml:space="preserve">the </w:t>
      </w:r>
      <w:r>
        <w:rPr>
          <w:rFonts w:ascii="Courier New" w:eastAsia="Courier New" w:hAnsi="Courier New" w:cs="Courier New"/>
        </w:rPr>
        <w:t xml:space="preserve">globalDataDir </w:t>
      </w:r>
    </w:p>
    <w:p w:rsidR="00000000" w:rsidRDefault="007005F9" w:rsidP="007005F9">
      <w:pPr>
        <w:pStyle w:val="Ul"/>
        <w:numPr>
          <w:ilvl w:val="0"/>
          <w:numId w:val="49"/>
        </w:numPr>
      </w:pPr>
      <w:r>
        <w:t xml:space="preserve">the &lt;unpack&gt; and &lt;pluginArgs&gt; elements of a &lt;resource&gt; can use these macros: </w:t>
      </w:r>
    </w:p>
    <w:p w:rsidR="00000000" w:rsidRDefault="007005F9" w:rsidP="007005F9">
      <w:pPr>
        <w:pStyle w:val="Ul"/>
        <w:numPr>
          <w:ilvl w:val="1"/>
          <w:numId w:val="52"/>
        </w:numPr>
      </w:pPr>
      <w:r>
        <w:rPr>
          <w:rFonts w:ascii="Courier New" w:eastAsia="Courier New" w:hAnsi="Courier New" w:cs="Courier New"/>
        </w:rPr>
        <w:t>@dataDir@</w:t>
      </w:r>
      <w:r>
        <w:t xml:space="preserve"> </w:t>
      </w:r>
    </w:p>
    <w:p w:rsidR="00000000" w:rsidRDefault="007005F9" w:rsidP="007005F9">
      <w:pPr>
        <w:pStyle w:val="Li"/>
        <w:numPr>
          <w:ilvl w:val="2"/>
          <w:numId w:val="53"/>
        </w:numPr>
      </w:pPr>
      <w:r>
        <w:rPr>
          <w:rFonts w:ascii="Courier New" w:eastAsia="Courier New" w:hAnsi="Courier New" w:cs="Courier New"/>
        </w:rPr>
        <w:t xml:space="preserve">allows &lt;unpack&gt; and &lt;pluginArgs&gt; elements to share files </w:t>
      </w:r>
    </w:p>
    <w:p w:rsidR="00000000" w:rsidRDefault="007005F9" w:rsidP="007005F9">
      <w:pPr>
        <w:pStyle w:val="Ul"/>
        <w:numPr>
          <w:ilvl w:val="1"/>
          <w:numId w:val="52"/>
        </w:numPr>
      </w:pPr>
      <w:r>
        <w:rPr>
          <w:rFonts w:ascii="Courier New" w:eastAsia="Courier New" w:hAnsi="Courier New" w:cs="Courier New"/>
        </w:rPr>
        <w:t>@globalDataDir@</w:t>
      </w:r>
      <w:r>
        <w:t xml:space="preserve"> </w:t>
      </w:r>
    </w:p>
    <w:p w:rsidR="00000000" w:rsidRDefault="007005F9" w:rsidP="007005F9">
      <w:pPr>
        <w:pStyle w:val="Li"/>
        <w:numPr>
          <w:ilvl w:val="2"/>
          <w:numId w:val="54"/>
        </w:numPr>
      </w:pPr>
      <w:r>
        <w:rPr>
          <w:rFonts w:ascii="Courier New" w:eastAsia="Courier New" w:hAnsi="Courier New" w:cs="Courier New"/>
        </w:rPr>
        <w:t xml:space="preserve">allows &lt;unpack&gt; </w:t>
      </w:r>
      <w:r>
        <w:rPr>
          <w:rFonts w:ascii="Courier New" w:eastAsia="Courier New" w:hAnsi="Courier New" w:cs="Courier New"/>
        </w:rPr>
        <w:t xml:space="preserve">and &lt;pluginArgs&gt; elements to see files produced by global steps </w:t>
      </w:r>
    </w:p>
    <w:p w:rsidR="00000000" w:rsidRDefault="007005F9" w:rsidP="007005F9">
      <w:pPr>
        <w:pStyle w:val="Li"/>
        <w:numPr>
          <w:ilvl w:val="1"/>
          <w:numId w:val="52"/>
        </w:numPr>
      </w:pPr>
      <w:r>
        <w:t xml:space="preserve">and properties from the </w:t>
      </w:r>
      <w:r>
        <w:rPr>
          <w:rFonts w:ascii="Courier New" w:eastAsia="Courier New" w:hAnsi="Courier New" w:cs="Courier New"/>
        </w:rPr>
        <w:t>stepsGlobal.prop</w:t>
      </w:r>
      <w:r>
        <w:t xml:space="preserve"> file.  (eg </w:t>
      </w:r>
      <w:r>
        <w:rPr>
          <w:rFonts w:ascii="Courier New" w:eastAsia="Courier New" w:hAnsi="Courier New" w:cs="Courier New"/>
        </w:rPr>
        <w:t>@soVer@</w:t>
      </w:r>
      <w:r>
        <w:t xml:space="preserve">) </w:t>
      </w:r>
    </w:p>
    <w:p w:rsidR="00000000" w:rsidRDefault="007005F9" w:rsidP="007005F9">
      <w:pPr>
        <w:pStyle w:val="Li"/>
        <w:numPr>
          <w:ilvl w:val="0"/>
          <w:numId w:val="49"/>
        </w:numPr>
      </w:pPr>
      <w:r>
        <w:t>if &lt;resource&gt; elements within a resources XML need to share files they must navigate the nested directory structure to find the n</w:t>
      </w:r>
      <w:r>
        <w:t xml:space="preserve">eeded file, for example </w:t>
      </w:r>
      <w:r>
        <w:rPr>
          <w:rFonts w:ascii="Courier New" w:eastAsia="Courier New" w:hAnsi="Courier New" w:cs="Courier New"/>
        </w:rPr>
        <w:t>@dataDir@/../IEDB/iedb.fasta</w:t>
      </w:r>
      <w:r>
        <w:t>.  This is a workaround and should be avoided.</w:t>
      </w:r>
      <w:r>
        <w:t xml:space="preserve"> </w:t>
      </w:r>
    </w:p>
    <w:p w:rsidR="00000000" w:rsidRDefault="007005F9" w:rsidP="007005F9">
      <w:pPr>
        <w:pStyle w:val="Li"/>
        <w:numPr>
          <w:ilvl w:val="0"/>
          <w:numId w:val="49"/>
        </w:numPr>
      </w:pPr>
      <w:r>
        <w:t xml:space="preserve">with the exception of </w:t>
      </w:r>
      <w:r>
        <w:rPr>
          <w:rFonts w:ascii="Courier New" w:eastAsia="Courier New" w:hAnsi="Courier New" w:cs="Courier New"/>
        </w:rPr>
        <w:t>version=</w:t>
      </w:r>
      <w:r>
        <w:t xml:space="preserve"> always use macros for a version, eg, </w:t>
      </w:r>
      <w:r>
        <w:rPr>
          <w:rFonts w:ascii="Courier New" w:eastAsia="Courier New" w:hAnsi="Courier New" w:cs="Courier New"/>
        </w:rPr>
        <w:t>%RESOURCE_VERSION%</w:t>
      </w:r>
      <w:r>
        <w:t xml:space="preserve"> or </w:t>
      </w:r>
      <w:r>
        <w:rPr>
          <w:rFonts w:ascii="Courier New" w:eastAsia="Courier New" w:hAnsi="Courier New" w:cs="Courier New"/>
        </w:rPr>
        <w:t>@goVer@</w:t>
      </w:r>
      <w:r>
        <w:t xml:space="preserve">.  The latter can be defined in </w:t>
      </w:r>
      <w:r>
        <w:rPr>
          <w:rFonts w:ascii="Courier New" w:eastAsia="Courier New" w:hAnsi="Courier New" w:cs="Courier New"/>
        </w:rPr>
        <w:t>stepsGlobal.prop</w:t>
      </w:r>
      <w:r>
        <w:t>.</w:t>
      </w:r>
      <w:r>
        <w:t xml:space="preserve"> </w:t>
      </w:r>
    </w:p>
    <w:p w:rsidR="00000000" w:rsidRDefault="007005F9" w:rsidP="007005F9">
      <w:pPr>
        <w:pStyle w:val="Li"/>
        <w:numPr>
          <w:ilvl w:val="0"/>
          <w:numId w:val="49"/>
        </w:numPr>
      </w:pPr>
      <w:r>
        <w:t>use a th</w:t>
      </w:r>
      <w:r>
        <w:t xml:space="preserve">e </w:t>
      </w:r>
      <w:r>
        <w:rPr>
          <w:rFonts w:ascii="Courier New" w:eastAsia="Courier New" w:hAnsi="Courier New" w:cs="Courier New"/>
        </w:rPr>
        <w:t>parentResource=</w:t>
      </w:r>
      <w:r>
        <w:t xml:space="preserve"> attribute of the </w:t>
      </w:r>
      <w:r>
        <w:rPr>
          <w:rFonts w:ascii="Courier New" w:eastAsia="Courier New" w:hAnsi="Courier New" w:cs="Courier New"/>
        </w:rPr>
        <w:t>&lt;resource&gt;</w:t>
      </w:r>
      <w:r>
        <w:t xml:space="preserve"> to indicate that this resource is adding more data into a parent resource's dataset.  In this case, the child resource does not get written into the DataSource table, and its data uses the parent's external_dat</w:t>
      </w:r>
      <w:r>
        <w:t xml:space="preserve">abase_release_id.  The </w:t>
      </w:r>
      <w:r>
        <w:rPr>
          <w:rFonts w:ascii="Courier New" w:eastAsia="Courier New" w:hAnsi="Courier New" w:cs="Courier New"/>
        </w:rPr>
        <w:t>&lt;pluginArgs&gt;</w:t>
      </w:r>
      <w:r>
        <w:t xml:space="preserve"> element gets access to the parent's extDbRlsSpec info by using the </w:t>
      </w:r>
      <w:r>
        <w:rPr>
          <w:rFonts w:ascii="Courier New" w:eastAsia="Courier New" w:hAnsi="Courier New" w:cs="Courier New"/>
        </w:rPr>
        <w:t>%PARENT_RESOURCE_NAME%</w:t>
      </w:r>
      <w:r>
        <w:t xml:space="preserve"> and </w:t>
      </w:r>
      <w:r>
        <w:rPr>
          <w:rFonts w:ascii="Courier New" w:eastAsia="Courier New" w:hAnsi="Courier New" w:cs="Courier New"/>
        </w:rPr>
        <w:t>%PARENT_RESOURCE_VERSION%</w:t>
      </w:r>
      <w:r>
        <w:t xml:space="preserve"> macros.  </w:t>
      </w:r>
    </w:p>
    <w:p w:rsidR="00000000" w:rsidRDefault="007005F9" w:rsidP="007005F9">
      <w:pPr>
        <w:pStyle w:val="Li"/>
        <w:numPr>
          <w:ilvl w:val="0"/>
          <w:numId w:val="49"/>
        </w:numPr>
      </w:pPr>
      <w:r>
        <w:t>the get and unpack phases of a resource might produce files that are consumed by dependent</w:t>
      </w:r>
      <w:r>
        <w:t xml:space="preserve"> analysis steps in the graph XML.  In order for test mode to work properly, the resource step must produce dummy files for these files.  force that by using a </w:t>
      </w:r>
      <w:r>
        <w:rPr>
          <w:rFonts w:ascii="Courier New" w:eastAsia="Courier New" w:hAnsi="Courier New" w:cs="Courier New"/>
        </w:rPr>
        <w:t>&lt;getAndUnpackOutput&gt;</w:t>
      </w:r>
      <w:r>
        <w:t xml:space="preserve"> element</w:t>
      </w:r>
      <w:r>
        <w:t xml:space="preserve"> </w:t>
      </w:r>
    </w:p>
    <w:p w:rsidR="00000000" w:rsidRDefault="007005F9">
      <w:pPr>
        <w:pStyle w:val="Heading4"/>
        <w:spacing w:after="280" w:afterAutospacing="1"/>
      </w:pPr>
      <w:bookmarkStart w:id="48" w:name="Displaying_Data_Sources_on_a_w_9950522167618332"/>
      <w:bookmarkEnd w:id="48"/>
      <w:r>
        <w:lastRenderedPageBreak/>
        <w:t xml:space="preserve">Displaying Data Sources on a website </w:t>
      </w:r>
    </w:p>
    <w:p w:rsidR="00000000" w:rsidRDefault="007005F9">
      <w:pPr>
        <w:spacing w:after="280" w:afterAutospacing="1"/>
      </w:pPr>
      <w:r>
        <w:t>When the workflow loads a res</w:t>
      </w:r>
      <w:r>
        <w:t>ource it records minimal information describing it:  only its name and version.  The &lt;resource&gt; element contains extensive provenance and descriptive information.  This is stored in the ApiDB.DataSource table (and its friends).  The information is placed t</w:t>
      </w:r>
      <w:r>
        <w:t>here by the Tuning Manager, which reads the resources XML file from SVN (trunk).  It only includes information for resources that are found in SRes.ExternalDatabase.name.  This allows the resources XML file to accrue new resources after the flow is complet</w:t>
      </w:r>
      <w:r>
        <w:t xml:space="preserve">e without those being seen on the website. </w:t>
      </w:r>
    </w:p>
    <w:p w:rsidR="00000000" w:rsidRDefault="007005F9">
      <w:pPr>
        <w:pStyle w:val="Heading4"/>
        <w:spacing w:after="280" w:afterAutospacing="1"/>
      </w:pPr>
      <w:bookmarkStart w:id="49" w:name="Testing_the_syntax_of_a_resour_658164454724998"/>
      <w:bookmarkEnd w:id="49"/>
      <w:r>
        <w:t xml:space="preserve">Testing the syntax of a resources xml file </w:t>
      </w:r>
    </w:p>
    <w:p w:rsidR="00000000" w:rsidRDefault="007005F9">
      <w:pPr>
        <w:spacing w:after="280" w:afterAutospacing="1"/>
      </w:pPr>
      <w:r>
        <w:t xml:space="preserve">Use the </w:t>
      </w:r>
      <w:r>
        <w:rPr>
          <w:rFonts w:ascii="Courier New" w:eastAsia="Courier New" w:hAnsi="Courier New" w:cs="Courier New"/>
        </w:rPr>
        <w:t xml:space="preserve">validateResourceXml </w:t>
      </w:r>
      <w:r>
        <w:t xml:space="preserve">program to compare your xml against the RNG schema definition </w:t>
      </w:r>
      <w:r>
        <w:rPr>
          <w:rFonts w:ascii="Courier New" w:eastAsia="Courier New" w:hAnsi="Courier New" w:cs="Courier New"/>
        </w:rPr>
        <w:t>ApiCommonData/Load/lib/rng/resources.rng</w:t>
      </w:r>
      <w:r>
        <w:t>.</w:t>
      </w:r>
      <w:r>
        <w:br/>
      </w:r>
      <w:r>
        <w:br/>
        <w:t>Here is its usage:</w:t>
      </w:r>
      <w:r>
        <w:br/>
      </w:r>
      <w:r>
        <w:br/>
      </w:r>
      <w:r>
        <w:rPr>
          <w:rFonts w:ascii="Courier New" w:eastAsia="Courier New" w:hAnsi="Courier New" w:cs="Courier New"/>
        </w:rPr>
        <w:t>usage: validate</w:t>
      </w:r>
      <w:r>
        <w:rPr>
          <w:rFonts w:ascii="Courier New" w:eastAsia="Courier New" w:hAnsi="Courier New" w:cs="Courier New"/>
        </w:rPr>
        <w:t>ResourceXml -f resources_xml_file</w:t>
      </w:r>
      <w:r>
        <w:br/>
      </w:r>
    </w:p>
    <w:p w:rsidR="00000000" w:rsidRDefault="007005F9">
      <w:pPr>
        <w:pStyle w:val="Heading3"/>
        <w:spacing w:after="280" w:afterAutospacing="1"/>
      </w:pPr>
      <w:bookmarkStart w:id="50" w:name="Tracking_Analysis_Methods_2356"/>
      <w:bookmarkEnd w:id="50"/>
      <w:r>
        <w:t>Tracking Analysis Methods</w:t>
      </w:r>
      <w:r>
        <w:t xml:space="preserve"> </w:t>
      </w:r>
    </w:p>
    <w:p w:rsidR="00000000" w:rsidRDefault="007005F9">
      <w:pPr>
        <w:spacing w:after="280" w:afterAutospacing="1"/>
      </w:pPr>
      <w:r>
        <w:t xml:space="preserve">Methodology information describing tools used in the workflow (eg, BLAST, Mummer) is stored by the workflow in the </w:t>
      </w:r>
      <w:hyperlink r:id="rId9" w:history="1">
        <w:bookmarkStart w:id="51" w:name="gsp9"/>
        <w:r>
          <w:rPr>
            <w:color w:val="0000FF"/>
            <w:u w:val="single"/>
          </w:rPr>
          <w:t>ApiDB.AnalysisMethod</w:t>
        </w:r>
      </w:hyperlink>
      <w:bookmarkEnd w:id="51"/>
      <w:r>
        <w:t xml:space="preserve"> table (and friends).  It is placed there by an </w:t>
      </w:r>
      <w:hyperlink r:id="rId10" w:history="1">
        <w:bookmarkStart w:id="52" w:name="blc5"/>
        <w:r>
          <w:rPr>
            <w:color w:val="0000FF"/>
            <w:u w:val="single"/>
          </w:rPr>
          <w:t>InsertAnalysisMe</w:t>
        </w:r>
        <w:r>
          <w:rPr>
            <w:color w:val="0000FF"/>
            <w:u w:val="single"/>
          </w:rPr>
          <w:t>thod</w:t>
        </w:r>
      </w:hyperlink>
      <w:bookmarkEnd w:id="52"/>
      <w:r>
        <w:t xml:space="preserve"> step.  This step typically depends on the completion of the step that loads the results of the analysis.  Any tool argument values that are recorded should be placed in a constant so they can be shared between the step that actually calls the tool an</w:t>
      </w:r>
      <w:r>
        <w:t>d the step that records the methodology.</w:t>
      </w:r>
      <w:r>
        <w:br/>
      </w:r>
    </w:p>
    <w:p w:rsidR="00000000" w:rsidRDefault="007005F9">
      <w:pPr>
        <w:pStyle w:val="Ul"/>
        <w:spacing w:after="280" w:afterAutospacing="1"/>
      </w:pPr>
      <w:bookmarkStart w:id="53" w:name="Best_Practices_151110199433104_7809446010231159"/>
      <w:bookmarkEnd w:id="53"/>
      <w:r>
        <w:t xml:space="preserve">Best Practices </w:t>
      </w:r>
    </w:p>
    <w:p w:rsidR="00000000" w:rsidRDefault="007005F9" w:rsidP="007005F9">
      <w:pPr>
        <w:pStyle w:val="Li"/>
        <w:numPr>
          <w:ilvl w:val="0"/>
          <w:numId w:val="55"/>
        </w:numPr>
        <w:spacing w:after="280" w:afterAutospacing="1"/>
      </w:pPr>
      <w:r>
        <w:t xml:space="preserve">if you change the input parameters in a subgraph, be sure to update all steps that call that subgraph, in all workflow XML files in the code base </w:t>
      </w:r>
    </w:p>
    <w:p w:rsidR="00000000" w:rsidRDefault="007005F9">
      <w:pPr>
        <w:pStyle w:val="Heading2"/>
        <w:spacing w:after="280" w:afterAutospacing="1"/>
      </w:pPr>
      <w:bookmarkStart w:id="54" w:name="Testing_a_workflow_19778180009"/>
      <w:bookmarkEnd w:id="54"/>
      <w:r>
        <w:t>Testing a workflow</w:t>
      </w:r>
      <w:r>
        <w:t xml:space="preserve"> </w:t>
      </w:r>
    </w:p>
    <w:p w:rsidR="00000000" w:rsidRDefault="007005F9">
      <w:pPr>
        <w:pStyle w:val="Ol"/>
        <w:spacing w:after="280" w:afterAutospacing="1"/>
      </w:pPr>
      <w:r>
        <w:t>Once your workflow compiles, ru</w:t>
      </w:r>
      <w:r>
        <w:t xml:space="preserve">n it in test mode. </w:t>
      </w:r>
    </w:p>
    <w:p w:rsidR="00000000" w:rsidRDefault="007005F9" w:rsidP="007005F9">
      <w:pPr>
        <w:pStyle w:val="Li"/>
        <w:numPr>
          <w:ilvl w:val="0"/>
          <w:numId w:val="56"/>
        </w:numPr>
      </w:pPr>
      <w:r>
        <w:t xml:space="preserve">set up gus.config file to talk to correct instance </w:t>
      </w:r>
    </w:p>
    <w:p w:rsidR="00000000" w:rsidRDefault="007005F9" w:rsidP="007005F9">
      <w:pPr>
        <w:pStyle w:val="Li"/>
        <w:numPr>
          <w:ilvl w:val="0"/>
          <w:numId w:val="56"/>
        </w:numPr>
      </w:pPr>
      <w:r>
        <w:t xml:space="preserve">open SQL Developer to see the workflow tables </w:t>
      </w:r>
    </w:p>
    <w:p w:rsidR="00000000" w:rsidRDefault="007005F9" w:rsidP="007005F9">
      <w:pPr>
        <w:pStyle w:val="Ol"/>
        <w:numPr>
          <w:ilvl w:val="0"/>
          <w:numId w:val="56"/>
        </w:numPr>
      </w:pPr>
      <w:r>
        <w:t xml:space="preserve">reset the workflow, if there is any old one of this name in there </w:t>
      </w:r>
    </w:p>
    <w:p w:rsidR="00000000" w:rsidRDefault="007005F9" w:rsidP="007005F9">
      <w:pPr>
        <w:pStyle w:val="Li"/>
        <w:numPr>
          <w:ilvl w:val="1"/>
          <w:numId w:val="57"/>
        </w:numPr>
      </w:pPr>
      <w:r>
        <w:t xml:space="preserve">you can reset a test workflow (but not a real one) </w:t>
      </w:r>
    </w:p>
    <w:p w:rsidR="00000000" w:rsidRDefault="007005F9" w:rsidP="007005F9">
      <w:pPr>
        <w:pStyle w:val="Li"/>
        <w:numPr>
          <w:ilvl w:val="1"/>
          <w:numId w:val="57"/>
        </w:numPr>
      </w:pPr>
      <w:r>
        <w:t>CAUTION: this will</w:t>
      </w:r>
      <w:r>
        <w:t xml:space="preserve"> WIPE OUT your test workflow's home dir (not config/) and the workflow tables </w:t>
      </w:r>
    </w:p>
    <w:p w:rsidR="00000000" w:rsidRDefault="007005F9" w:rsidP="007005F9">
      <w:pPr>
        <w:pStyle w:val="Li"/>
        <w:numPr>
          <w:ilvl w:val="1"/>
          <w:numId w:val="57"/>
        </w:numPr>
      </w:pPr>
      <w:r>
        <w:t xml:space="preserve">(does reset only work in -t mode??) </w:t>
      </w:r>
    </w:p>
    <w:p w:rsidR="00000000" w:rsidRDefault="007005F9" w:rsidP="007005F9">
      <w:pPr>
        <w:pStyle w:val="Li"/>
        <w:numPr>
          <w:ilvl w:val="1"/>
          <w:numId w:val="57"/>
        </w:numPr>
      </w:pPr>
      <w:r>
        <w:t xml:space="preserve">might need to manually clean up cluster dirs </w:t>
      </w:r>
    </w:p>
    <w:p w:rsidR="00000000" w:rsidRDefault="007005F9" w:rsidP="007005F9">
      <w:pPr>
        <w:pStyle w:val="Li"/>
        <w:numPr>
          <w:ilvl w:val="1"/>
          <w:numId w:val="57"/>
        </w:numPr>
      </w:pPr>
      <w:r>
        <w:t xml:space="preserve">might need to manually clean up download dirs </w:t>
      </w:r>
    </w:p>
    <w:p w:rsidR="00000000" w:rsidRDefault="007005F9" w:rsidP="007005F9">
      <w:pPr>
        <w:pStyle w:val="Li"/>
        <w:numPr>
          <w:ilvl w:val="0"/>
          <w:numId w:val="56"/>
        </w:numPr>
      </w:pPr>
      <w:r>
        <w:t xml:space="preserve">run with -t flag </w:t>
      </w:r>
    </w:p>
    <w:p w:rsidR="00000000" w:rsidRDefault="007005F9" w:rsidP="007005F9">
      <w:pPr>
        <w:pStyle w:val="Li"/>
        <w:numPr>
          <w:ilvl w:val="0"/>
          <w:numId w:val="56"/>
        </w:numPr>
      </w:pPr>
      <w:r>
        <w:t>messages about Exclude indica</w:t>
      </w:r>
      <w:r>
        <w:t xml:space="preserve">te that steps excludeIf = true </w:t>
      </w:r>
    </w:p>
    <w:p w:rsidR="00000000" w:rsidRDefault="007005F9" w:rsidP="007005F9">
      <w:pPr>
        <w:pStyle w:val="Ol"/>
        <w:numPr>
          <w:ilvl w:val="0"/>
          <w:numId w:val="56"/>
        </w:numPr>
      </w:pPr>
      <w:r>
        <w:t xml:space="preserve">ignore this error </w:t>
      </w:r>
    </w:p>
    <w:p w:rsidR="00000000" w:rsidRDefault="007005F9" w:rsidP="007005F9">
      <w:pPr>
        <w:pStyle w:val="Li"/>
        <w:numPr>
          <w:ilvl w:val="1"/>
          <w:numId w:val="58"/>
        </w:numPr>
      </w:pPr>
      <w:r>
        <w:lastRenderedPageBreak/>
        <w:t>/EuPathDB/workflows/apitest/1.0-test</w:t>
      </w:r>
      <w:r>
        <w:br/>
        <w:t xml:space="preserve">could not find ParserDetails.ini in /usr/lib/perl5/site_perl/5.8.5/XML/SAX </w:t>
      </w:r>
    </w:p>
    <w:p w:rsidR="00000000" w:rsidRDefault="007005F9" w:rsidP="007005F9">
      <w:pPr>
        <w:pStyle w:val="Ol"/>
        <w:numPr>
          <w:ilvl w:val="0"/>
          <w:numId w:val="56"/>
        </w:numPr>
      </w:pPr>
      <w:r>
        <w:t xml:space="preserve">handling initial failures </w:t>
      </w:r>
    </w:p>
    <w:p w:rsidR="00000000" w:rsidRDefault="007005F9" w:rsidP="007005F9">
      <w:pPr>
        <w:pStyle w:val="Ol"/>
        <w:numPr>
          <w:ilvl w:val="1"/>
          <w:numId w:val="59"/>
        </w:numPr>
      </w:pPr>
      <w:r>
        <w:t xml:space="preserve">likely to be systemic, ie, errors in stepsShared.prop </w:t>
      </w:r>
    </w:p>
    <w:p w:rsidR="00000000" w:rsidRDefault="007005F9" w:rsidP="007005F9">
      <w:pPr>
        <w:pStyle w:val="Li"/>
        <w:numPr>
          <w:ilvl w:val="2"/>
          <w:numId w:val="60"/>
        </w:numPr>
      </w:pPr>
      <w:r>
        <w:t xml:space="preserve">fix these </w:t>
      </w:r>
      <w:r>
        <w:t xml:space="preserve">and -reset </w:t>
      </w:r>
    </w:p>
    <w:p w:rsidR="00000000" w:rsidRDefault="007005F9" w:rsidP="007005F9">
      <w:pPr>
        <w:pStyle w:val="Li"/>
        <w:numPr>
          <w:ilvl w:val="2"/>
          <w:numId w:val="60"/>
        </w:numPr>
      </w:pPr>
      <w:r>
        <w:t xml:space="preserve">if you fix property files, you still need to change the individual FAILED step to READY or reset the whole test flow </w:t>
      </w:r>
    </w:p>
    <w:p w:rsidR="00000000" w:rsidRDefault="007005F9" w:rsidP="007005F9">
      <w:pPr>
        <w:pStyle w:val="Li"/>
        <w:numPr>
          <w:ilvl w:val="0"/>
          <w:numId w:val="56"/>
        </w:numPr>
      </w:pPr>
      <w:r>
        <w:t xml:space="preserve">if you change the graph.xml file (eg, correct a step class name), you need to bld and then restart the flow engine </w:t>
      </w:r>
    </w:p>
    <w:p w:rsidR="00000000" w:rsidRDefault="007005F9" w:rsidP="007005F9">
      <w:pPr>
        <w:pStyle w:val="Li"/>
        <w:numPr>
          <w:ilvl w:val="0"/>
          <w:numId w:val="56"/>
        </w:numPr>
      </w:pPr>
      <w:r>
        <w:t>workflowst</w:t>
      </w:r>
      <w:r>
        <w:t xml:space="preserve">ep -h /files/cbil/data/cbil/EuPathDB/workflows/apitest/simple-test -p '%_RSRC' ready </w:t>
      </w:r>
    </w:p>
    <w:p w:rsidR="00000000" w:rsidRDefault="007005F9" w:rsidP="007005F9">
      <w:pPr>
        <w:pStyle w:val="Ol"/>
        <w:numPr>
          <w:ilvl w:val="0"/>
          <w:numId w:val="56"/>
        </w:numPr>
      </w:pPr>
      <w:r>
        <w:t>What happens if i kill the engine while my test is running?</w:t>
      </w:r>
      <w:r>
        <w:t xml:space="preserve"> </w:t>
      </w:r>
    </w:p>
    <w:p w:rsidR="00000000" w:rsidRDefault="007005F9" w:rsidP="007005F9">
      <w:pPr>
        <w:pStyle w:val="Li"/>
        <w:numPr>
          <w:ilvl w:val="1"/>
          <w:numId w:val="61"/>
        </w:numPr>
      </w:pPr>
      <w:r>
        <w:t>steps that are running continue to run safely</w:t>
      </w:r>
      <w:r>
        <w:t xml:space="preserve"> </w:t>
      </w:r>
    </w:p>
    <w:p w:rsidR="00000000" w:rsidRDefault="007005F9" w:rsidP="007005F9">
      <w:pPr>
        <w:pStyle w:val="Li"/>
        <w:numPr>
          <w:ilvl w:val="1"/>
          <w:numId w:val="61"/>
        </w:numPr>
      </w:pPr>
      <w:r>
        <w:t>they successfully update the workflow engine database</w:t>
      </w:r>
      <w:r>
        <w:t xml:space="preserve"> </w:t>
      </w:r>
    </w:p>
    <w:p w:rsidR="00000000" w:rsidRDefault="007005F9" w:rsidP="007005F9">
      <w:pPr>
        <w:pStyle w:val="Li"/>
        <w:numPr>
          <w:ilvl w:val="1"/>
          <w:numId w:val="61"/>
        </w:numPr>
      </w:pPr>
      <w:r>
        <w:t>just re</w:t>
      </w:r>
      <w:r>
        <w:t>start your workflow!</w:t>
      </w:r>
      <w:r>
        <w:t xml:space="preserve"> </w:t>
      </w:r>
    </w:p>
    <w:p w:rsidR="00000000" w:rsidRDefault="007005F9" w:rsidP="007005F9">
      <w:pPr>
        <w:pStyle w:val="Ul"/>
        <w:numPr>
          <w:ilvl w:val="0"/>
          <w:numId w:val="56"/>
        </w:numPr>
      </w:pPr>
      <w:r>
        <w:t>instead of grepping the controller.log for FAILED steps, use this command (the log may contain old info):</w:t>
      </w:r>
      <w:r>
        <w:t xml:space="preserve"> </w:t>
      </w:r>
    </w:p>
    <w:p w:rsidR="00000000" w:rsidRDefault="007005F9" w:rsidP="007005F9">
      <w:pPr>
        <w:pStyle w:val="Li"/>
        <w:numPr>
          <w:ilvl w:val="1"/>
          <w:numId w:val="62"/>
        </w:numPr>
      </w:pPr>
      <w:r>
        <w:t xml:space="preserve">workflow -h your_workflow_home -s FAILED </w:t>
      </w:r>
    </w:p>
    <w:p w:rsidR="00000000" w:rsidRDefault="007005F9" w:rsidP="007005F9">
      <w:pPr>
        <w:pStyle w:val="Ul"/>
        <w:numPr>
          <w:ilvl w:val="0"/>
          <w:numId w:val="56"/>
        </w:numPr>
      </w:pPr>
      <w:r>
        <w:t>once you fix a step, you can change its status from FAILED to READY with this command</w:t>
      </w:r>
      <w:r>
        <w:t xml:space="preserve">.  (Use the full step name path): </w:t>
      </w:r>
    </w:p>
    <w:p w:rsidR="00000000" w:rsidRDefault="007005F9" w:rsidP="007005F9">
      <w:pPr>
        <w:pStyle w:val="Li"/>
        <w:numPr>
          <w:ilvl w:val="1"/>
          <w:numId w:val="63"/>
        </w:numPr>
      </w:pPr>
      <w:r>
        <w:t xml:space="preserve">workflowstep -h your_workflow_home -p step_name ready </w:t>
      </w:r>
    </w:p>
    <w:p w:rsidR="00000000" w:rsidRDefault="007005F9" w:rsidP="007005F9">
      <w:pPr>
        <w:pStyle w:val="Ul"/>
        <w:numPr>
          <w:ilvl w:val="0"/>
          <w:numId w:val="56"/>
        </w:numPr>
      </w:pPr>
      <w:r>
        <w:t>if you made a fix that will correct a set of steps you can set them all to ready by using a pattern for the step name.  use % as a wildcard.  The following example fi</w:t>
      </w:r>
      <w:r>
        <w:t xml:space="preserve">nds any step with Nrdb anywhere in its full step name path </w:t>
      </w:r>
    </w:p>
    <w:p w:rsidR="00000000" w:rsidRDefault="007005F9" w:rsidP="007005F9">
      <w:pPr>
        <w:pStyle w:val="Li"/>
        <w:numPr>
          <w:ilvl w:val="1"/>
          <w:numId w:val="64"/>
        </w:numPr>
      </w:pPr>
      <w:r>
        <w:t xml:space="preserve">workflowstep -h your_workflow_home -p %Nrdb% ready </w:t>
      </w:r>
    </w:p>
    <w:p w:rsidR="00000000" w:rsidRDefault="007005F9" w:rsidP="007005F9">
      <w:pPr>
        <w:pStyle w:val="Ul"/>
        <w:numPr>
          <w:ilvl w:val="1"/>
          <w:numId w:val="64"/>
        </w:numPr>
      </w:pPr>
      <w:r>
        <w:t>note that it is ok if your pattern finds steps that are not FAILED.  The output of the workflowstep command will show you some warnings like thi</w:t>
      </w:r>
      <w:r>
        <w:t xml:space="preserve">s, which you are free to ignore: </w:t>
      </w:r>
    </w:p>
    <w:p w:rsidR="00000000" w:rsidRDefault="007005F9" w:rsidP="007005F9">
      <w:pPr>
        <w:pStyle w:val="Li"/>
        <w:numPr>
          <w:ilvl w:val="2"/>
          <w:numId w:val="65"/>
        </w:numPr>
      </w:pPr>
      <w:r>
        <w:t xml:space="preserve">Warning: Can't change PbergheiPostLoadGenome.genomeAnalysis.blastxGenomicSeqsNrdb from 'DONE' to 'READY' </w:t>
      </w:r>
    </w:p>
    <w:p w:rsidR="00000000" w:rsidRDefault="007005F9" w:rsidP="007005F9">
      <w:pPr>
        <w:pStyle w:val="Ul"/>
        <w:numPr>
          <w:ilvl w:val="0"/>
          <w:numId w:val="56"/>
        </w:numPr>
      </w:pPr>
      <w:r>
        <w:t>To find out if the workflow is still processing steps, or if it is blocked by FAILED steps, run this command to find</w:t>
      </w:r>
      <w:r>
        <w:t xml:space="preserve"> ON_DECK steps.  (If there are none, then it is stalled, and you must fix FAILED steps to give it steps to process): </w:t>
      </w:r>
    </w:p>
    <w:p w:rsidR="00000000" w:rsidRDefault="007005F9" w:rsidP="007005F9">
      <w:pPr>
        <w:pStyle w:val="Li"/>
        <w:numPr>
          <w:ilvl w:val="1"/>
          <w:numId w:val="66"/>
        </w:numPr>
      </w:pPr>
      <w:r>
        <w:t xml:space="preserve">workflow -h your_workflow_home -s ON_DECK </w:t>
      </w:r>
    </w:p>
    <w:p w:rsidR="00000000" w:rsidRDefault="007005F9" w:rsidP="007005F9">
      <w:pPr>
        <w:pStyle w:val="Li"/>
        <w:numPr>
          <w:ilvl w:val="0"/>
          <w:numId w:val="56"/>
        </w:numPr>
      </w:pPr>
      <w:r>
        <w:t>if fixing a FAILED step involves correcting the step's graph XML, then you will need to restart</w:t>
      </w:r>
      <w:r>
        <w:t xml:space="preserve"> the controller so it can pick up the new XML files (don't forget to do a bld first).  Just kill the controller and then restart it. </w:t>
      </w:r>
    </w:p>
    <w:p w:rsidR="00000000" w:rsidRDefault="007005F9" w:rsidP="007005F9">
      <w:pPr>
        <w:pStyle w:val="Li"/>
        <w:numPr>
          <w:ilvl w:val="0"/>
          <w:numId w:val="56"/>
        </w:numPr>
      </w:pPr>
      <w:r>
        <w:t>if fixing a FAILED step involves correcting a step that the FAILED step depends on, then you will need to UNDO the depende</w:t>
      </w:r>
      <w:r>
        <w:t xml:space="preserve">e. </w:t>
      </w:r>
    </w:p>
    <w:p w:rsidR="00000000" w:rsidRDefault="007005F9" w:rsidP="007005F9">
      <w:pPr>
        <w:pStyle w:val="Ol"/>
        <w:numPr>
          <w:ilvl w:val="0"/>
          <w:numId w:val="56"/>
        </w:numPr>
      </w:pPr>
      <w:r>
        <w:t xml:space="preserve">to delete a step from the graph (or exclude it using includeIf or excludeIf): </w:t>
      </w:r>
    </w:p>
    <w:p w:rsidR="00000000" w:rsidRDefault="007005F9" w:rsidP="007005F9">
      <w:pPr>
        <w:pStyle w:val="Li"/>
        <w:numPr>
          <w:ilvl w:val="1"/>
          <w:numId w:val="67"/>
        </w:numPr>
      </w:pPr>
      <w:r>
        <w:t xml:space="preserve">use the workflowstep -l option to find the state of the step </w:t>
      </w:r>
    </w:p>
    <w:p w:rsidR="00000000" w:rsidRDefault="007005F9" w:rsidP="007005F9">
      <w:pPr>
        <w:pStyle w:val="Li"/>
        <w:numPr>
          <w:ilvl w:val="1"/>
          <w:numId w:val="67"/>
        </w:numPr>
      </w:pPr>
      <w:r>
        <w:t xml:space="preserve">if the step is DONE, undo it </w:t>
      </w:r>
    </w:p>
    <w:p w:rsidR="00000000" w:rsidRDefault="007005F9" w:rsidP="007005F9">
      <w:pPr>
        <w:pStyle w:val="Li"/>
        <w:numPr>
          <w:ilvl w:val="1"/>
          <w:numId w:val="67"/>
        </w:numPr>
      </w:pPr>
      <w:r>
        <w:t xml:space="preserve">stop the controller </w:t>
      </w:r>
    </w:p>
    <w:p w:rsidR="00000000" w:rsidRDefault="007005F9" w:rsidP="007005F9">
      <w:pPr>
        <w:pStyle w:val="Li"/>
        <w:numPr>
          <w:ilvl w:val="1"/>
          <w:numId w:val="67"/>
        </w:numPr>
      </w:pPr>
      <w:r>
        <w:t>if the step is FAILED, use workflowstep to set the step to r</w:t>
      </w:r>
      <w:r>
        <w:t xml:space="preserve">eady </w:t>
      </w:r>
    </w:p>
    <w:p w:rsidR="00000000" w:rsidRDefault="007005F9" w:rsidP="007005F9">
      <w:pPr>
        <w:pStyle w:val="Li"/>
        <w:numPr>
          <w:ilvl w:val="1"/>
          <w:numId w:val="67"/>
        </w:numPr>
      </w:pPr>
      <w:r>
        <w:t xml:space="preserve">delete the step from the graph (don't forget to do a build) </w:t>
      </w:r>
    </w:p>
    <w:p w:rsidR="00000000" w:rsidRDefault="007005F9" w:rsidP="007005F9">
      <w:pPr>
        <w:pStyle w:val="Li"/>
        <w:numPr>
          <w:ilvl w:val="1"/>
          <w:numId w:val="67"/>
        </w:numPr>
      </w:pPr>
      <w:r>
        <w:t xml:space="preserve">start the controller </w:t>
      </w:r>
    </w:p>
    <w:p w:rsidR="00000000" w:rsidRDefault="007005F9" w:rsidP="007005F9">
      <w:pPr>
        <w:pStyle w:val="Ol"/>
        <w:numPr>
          <w:ilvl w:val="0"/>
          <w:numId w:val="56"/>
        </w:numPr>
      </w:pPr>
      <w:r>
        <w:t xml:space="preserve">rules for changing the XML graph </w:t>
      </w:r>
    </w:p>
    <w:p w:rsidR="00000000" w:rsidRDefault="007005F9" w:rsidP="007005F9">
      <w:pPr>
        <w:pStyle w:val="Ol"/>
        <w:numPr>
          <w:ilvl w:val="1"/>
          <w:numId w:val="68"/>
        </w:numPr>
      </w:pPr>
      <w:r>
        <w:t xml:space="preserve">no steps may be in FAILED or RUNNING state </w:t>
      </w:r>
    </w:p>
    <w:p w:rsidR="00000000" w:rsidRDefault="007005F9" w:rsidP="007005F9">
      <w:pPr>
        <w:pStyle w:val="Li"/>
        <w:numPr>
          <w:ilvl w:val="2"/>
          <w:numId w:val="69"/>
        </w:numPr>
      </w:pPr>
      <w:r>
        <w:t xml:space="preserve">for RUNNING steps, wait till they complete </w:t>
      </w:r>
    </w:p>
    <w:p w:rsidR="00000000" w:rsidRDefault="007005F9" w:rsidP="007005F9">
      <w:pPr>
        <w:pStyle w:val="Ol"/>
        <w:numPr>
          <w:ilvl w:val="2"/>
          <w:numId w:val="69"/>
        </w:numPr>
      </w:pPr>
      <w:r>
        <w:t xml:space="preserve">for FAILED steps </w:t>
      </w:r>
    </w:p>
    <w:p w:rsidR="00000000" w:rsidRDefault="007005F9" w:rsidP="007005F9">
      <w:pPr>
        <w:pStyle w:val="Li"/>
        <w:numPr>
          <w:ilvl w:val="3"/>
          <w:numId w:val="70"/>
        </w:numPr>
      </w:pPr>
      <w:r>
        <w:t xml:space="preserve">stop the controller </w:t>
      </w:r>
    </w:p>
    <w:p w:rsidR="00000000" w:rsidRDefault="007005F9" w:rsidP="007005F9">
      <w:pPr>
        <w:pStyle w:val="Li"/>
        <w:numPr>
          <w:ilvl w:val="3"/>
          <w:numId w:val="70"/>
        </w:numPr>
      </w:pPr>
      <w:r>
        <w:t>do any</w:t>
      </w:r>
      <w:r>
        <w:t xml:space="preserve"> cleanup of the step that is needed </w:t>
      </w:r>
    </w:p>
    <w:p w:rsidR="00000000" w:rsidRDefault="007005F9" w:rsidP="007005F9">
      <w:pPr>
        <w:pStyle w:val="Li"/>
        <w:numPr>
          <w:ilvl w:val="3"/>
          <w:numId w:val="70"/>
        </w:numPr>
      </w:pPr>
      <w:r>
        <w:lastRenderedPageBreak/>
        <w:t xml:space="preserve">use workflowstep to set the step to ready </w:t>
      </w:r>
    </w:p>
    <w:p w:rsidR="00000000" w:rsidRDefault="007005F9" w:rsidP="007005F9">
      <w:pPr>
        <w:pStyle w:val="Ol"/>
        <w:numPr>
          <w:ilvl w:val="1"/>
          <w:numId w:val="68"/>
        </w:numPr>
      </w:pPr>
      <w:r>
        <w:t xml:space="preserve">you may not change steps that are DONE </w:t>
      </w:r>
    </w:p>
    <w:p w:rsidR="00000000" w:rsidRDefault="007005F9" w:rsidP="007005F9">
      <w:pPr>
        <w:pStyle w:val="Li"/>
        <w:numPr>
          <w:ilvl w:val="2"/>
          <w:numId w:val="71"/>
        </w:numPr>
      </w:pPr>
      <w:r>
        <w:t xml:space="preserve">use UNDO to set DONE steps to READY </w:t>
      </w:r>
    </w:p>
    <w:p w:rsidR="00000000" w:rsidRDefault="007005F9" w:rsidP="007005F9">
      <w:pPr>
        <w:pStyle w:val="Ol"/>
        <w:numPr>
          <w:ilvl w:val="1"/>
          <w:numId w:val="68"/>
        </w:numPr>
      </w:pPr>
      <w:r>
        <w:t xml:space="preserve">if may not change the graph after entering UNDO mode </w:t>
      </w:r>
    </w:p>
    <w:p w:rsidR="00000000" w:rsidRDefault="007005F9" w:rsidP="007005F9">
      <w:pPr>
        <w:pStyle w:val="Li"/>
        <w:numPr>
          <w:ilvl w:val="2"/>
          <w:numId w:val="72"/>
        </w:numPr>
        <w:spacing w:after="280" w:afterAutospacing="1"/>
      </w:pPr>
      <w:r>
        <w:t xml:space="preserve">you may change the graph and then enter UNDO </w:t>
      </w:r>
      <w:r>
        <w:t xml:space="preserve">mode, but after the first time you run with -u, you may make no changes until the UNDO is complete </w:t>
      </w:r>
    </w:p>
    <w:p w:rsidR="00000000" w:rsidRDefault="007005F9">
      <w:pPr>
        <w:spacing w:after="280" w:afterAutospacing="1"/>
      </w:pPr>
      <w:r>
        <w:br/>
      </w:r>
    </w:p>
    <w:p w:rsidR="00000000" w:rsidRDefault="007005F9">
      <w:pPr>
        <w:pStyle w:val="Heading2"/>
        <w:spacing w:after="280" w:afterAutospacing="1"/>
      </w:pPr>
      <w:bookmarkStart w:id="55" w:name="Testing_email_alerts"/>
      <w:bookmarkEnd w:id="55"/>
      <w:r>
        <w:t>Testing email alerts</w:t>
      </w:r>
      <w:r>
        <w:t xml:space="preserve"> </w:t>
      </w:r>
    </w:p>
    <w:p w:rsidR="00000000" w:rsidRDefault="007005F9">
      <w:pPr>
        <w:pStyle w:val="Ol"/>
        <w:spacing w:after="280" w:afterAutospacing="1"/>
      </w:pPr>
      <w:r>
        <w:t xml:space="preserve">If you provide the file </w:t>
      </w:r>
      <w:r>
        <w:rPr>
          <w:rFonts w:ascii="Courier New" w:eastAsia="Courier New" w:hAnsi="Courier New" w:cs="Courier New"/>
        </w:rPr>
        <w:t>your_workflow_home/config/alerts</w:t>
      </w:r>
      <w:r>
        <w:t xml:space="preserve"> (see the Configuration section above), the workflow will send email alerts </w:t>
      </w:r>
      <w:r>
        <w:t>when the specified steps are done.</w:t>
      </w:r>
      <w:r>
        <w:br/>
      </w:r>
      <w:r>
        <w:br/>
        <w:t xml:space="preserve">Errors in this file will prevent the alerts from being sent.  If you want to add alerts to the file, test it first: </w:t>
      </w:r>
    </w:p>
    <w:p w:rsidR="00000000" w:rsidRDefault="007005F9" w:rsidP="007005F9">
      <w:pPr>
        <w:pStyle w:val="Li"/>
        <w:numPr>
          <w:ilvl w:val="0"/>
          <w:numId w:val="73"/>
        </w:numPr>
      </w:pPr>
      <w:r>
        <w:t xml:space="preserve">make a temporary alerts file with the alert or alerts you want to test </w:t>
      </w:r>
    </w:p>
    <w:p w:rsidR="00000000" w:rsidRDefault="007005F9" w:rsidP="007005F9">
      <w:pPr>
        <w:pStyle w:val="Li"/>
        <w:numPr>
          <w:ilvl w:val="0"/>
          <w:numId w:val="73"/>
        </w:numPr>
      </w:pPr>
      <w:r>
        <w:t xml:space="preserve">use the </w:t>
      </w:r>
      <w:r>
        <w:rPr>
          <w:rFonts w:ascii="Courier New" w:eastAsia="Courier New" w:hAnsi="Courier New" w:cs="Courier New"/>
        </w:rPr>
        <w:t xml:space="preserve">workflowAlertsTest </w:t>
      </w:r>
      <w:r>
        <w:t>comm</w:t>
      </w:r>
      <w:r>
        <w:t xml:space="preserve">and to test that file.  It will show you which steps will generate an alert </w:t>
      </w:r>
    </w:p>
    <w:p w:rsidR="00000000" w:rsidRDefault="007005F9" w:rsidP="007005F9">
      <w:pPr>
        <w:pStyle w:val="Li"/>
        <w:numPr>
          <w:ilvl w:val="0"/>
          <w:numId w:val="73"/>
        </w:numPr>
        <w:spacing w:after="280" w:afterAutospacing="1"/>
      </w:pPr>
      <w:r>
        <w:t xml:space="preserve">append the tested alerts to the real alerts file in the config/ dir </w:t>
      </w:r>
    </w:p>
    <w:p w:rsidR="00000000" w:rsidRDefault="007005F9">
      <w:pPr>
        <w:pStyle w:val="Heading2"/>
        <w:spacing w:after="280" w:afterAutospacing="1"/>
      </w:pPr>
      <w:bookmarkStart w:id="56" w:name="Running_a_workflow"/>
      <w:bookmarkEnd w:id="56"/>
      <w:r>
        <w:t>Running a workflow</w:t>
      </w:r>
      <w:r>
        <w:t xml:space="preserve"> </w:t>
      </w:r>
    </w:p>
    <w:p w:rsidR="00000000" w:rsidRDefault="007005F9">
      <w:pPr>
        <w:spacing w:after="280" w:afterAutospacing="1"/>
      </w:pPr>
      <w:r>
        <w:br/>
      </w:r>
      <w:r>
        <w:br/>
        <w:t>Load balancing</w:t>
      </w:r>
      <w:r>
        <w:br/>
        <w:t>Taking steps offline</w:t>
      </w:r>
      <w:r>
        <w:br/>
        <w:t>Handling Step failure</w:t>
      </w:r>
      <w:r>
        <w:br/>
        <w:t>Undo</w:t>
      </w:r>
      <w:r>
        <w:br/>
        <w:t>Changing a graph</w:t>
      </w:r>
      <w:r>
        <w:br/>
        <w:t>Grafting</w:t>
      </w:r>
      <w:r>
        <w:br/>
      </w:r>
    </w:p>
    <w:p w:rsidR="00000000" w:rsidRDefault="007005F9">
      <w:pPr>
        <w:pStyle w:val="Ul"/>
        <w:spacing w:after="280" w:afterAutospacing="1"/>
      </w:pPr>
      <w:bookmarkStart w:id="57" w:name="GUS_dependencies_or_assumption"/>
      <w:bookmarkEnd w:id="57"/>
      <w:r>
        <w:t xml:space="preserve">GUS dependencies or assumptions </w:t>
      </w:r>
    </w:p>
    <w:p w:rsidR="00000000" w:rsidRDefault="007005F9" w:rsidP="007005F9">
      <w:pPr>
        <w:pStyle w:val="Ul"/>
        <w:numPr>
          <w:ilvl w:val="0"/>
          <w:numId w:val="74"/>
        </w:numPr>
      </w:pPr>
      <w:r>
        <w:t xml:space="preserve">in ApiCommonData </w:t>
      </w:r>
    </w:p>
    <w:p w:rsidR="00000000" w:rsidRDefault="007005F9" w:rsidP="007005F9">
      <w:pPr>
        <w:pStyle w:val="Ul"/>
        <w:numPr>
          <w:ilvl w:val="1"/>
          <w:numId w:val="75"/>
        </w:numPr>
      </w:pPr>
      <w:r>
        <w:t xml:space="preserve">schema definition </w:t>
      </w:r>
    </w:p>
    <w:p w:rsidR="00000000" w:rsidRDefault="007005F9" w:rsidP="007005F9">
      <w:pPr>
        <w:pStyle w:val="Li"/>
        <w:numPr>
          <w:ilvl w:val="2"/>
          <w:numId w:val="76"/>
        </w:numPr>
      </w:pPr>
      <w:r>
        <w:t xml:space="preserve">done - remove WorkflowStepDependency </w:t>
      </w:r>
    </w:p>
    <w:p w:rsidR="00000000" w:rsidRDefault="007005F9" w:rsidP="007005F9">
      <w:pPr>
        <w:pStyle w:val="Li"/>
        <w:numPr>
          <w:ilvl w:val="2"/>
          <w:numId w:val="76"/>
        </w:numPr>
      </w:pPr>
      <w:r>
        <w:t xml:space="preserve">done - add comment to keep ReFlow's version up to date </w:t>
      </w:r>
    </w:p>
    <w:p w:rsidR="00000000" w:rsidRDefault="007005F9" w:rsidP="007005F9">
      <w:pPr>
        <w:pStyle w:val="Li"/>
        <w:numPr>
          <w:ilvl w:val="2"/>
          <w:numId w:val="76"/>
        </w:numPr>
      </w:pPr>
      <w:r>
        <w:t xml:space="preserve">done - add new workflowInstallSchema command </w:t>
      </w:r>
    </w:p>
    <w:p w:rsidR="00000000" w:rsidRDefault="007005F9" w:rsidP="007005F9">
      <w:pPr>
        <w:pStyle w:val="Li"/>
        <w:numPr>
          <w:ilvl w:val="1"/>
          <w:numId w:val="75"/>
        </w:numPr>
      </w:pPr>
      <w:r>
        <w:t>done - add new properties for Workflow and W</w:t>
      </w:r>
      <w:r>
        <w:t xml:space="preserve">orkflowStep table names </w:t>
      </w:r>
    </w:p>
    <w:p w:rsidR="00000000" w:rsidRDefault="007005F9" w:rsidP="007005F9">
      <w:pPr>
        <w:pStyle w:val="Li"/>
        <w:numPr>
          <w:ilvl w:val="1"/>
          <w:numId w:val="75"/>
        </w:numPr>
      </w:pPr>
      <w:r>
        <w:t xml:space="preserve">done - upgrade java code to read those properties </w:t>
      </w:r>
    </w:p>
    <w:p w:rsidR="00000000" w:rsidRDefault="007005F9" w:rsidP="007005F9">
      <w:pPr>
        <w:pStyle w:val="Li"/>
        <w:numPr>
          <w:ilvl w:val="1"/>
          <w:numId w:val="75"/>
        </w:numPr>
      </w:pPr>
      <w:r>
        <w:t xml:space="preserve">done - upgrade perl code to read those properties </w:t>
      </w:r>
    </w:p>
    <w:p w:rsidR="00000000" w:rsidRDefault="007005F9" w:rsidP="007005F9">
      <w:pPr>
        <w:pStyle w:val="Ul"/>
        <w:numPr>
          <w:ilvl w:val="0"/>
          <w:numId w:val="74"/>
        </w:numPr>
      </w:pPr>
      <w:r>
        <w:t xml:space="preserve">in GUS/Workflow </w:t>
      </w:r>
    </w:p>
    <w:p w:rsidR="00000000" w:rsidRDefault="007005F9" w:rsidP="007005F9">
      <w:pPr>
        <w:pStyle w:val="Ul"/>
        <w:numPr>
          <w:ilvl w:val="1"/>
          <w:numId w:val="77"/>
        </w:numPr>
      </w:pPr>
      <w:r>
        <w:t xml:space="preserve">Base </w:t>
      </w:r>
    </w:p>
    <w:p w:rsidR="00000000" w:rsidRDefault="007005F9" w:rsidP="007005F9">
      <w:pPr>
        <w:pStyle w:val="Ul"/>
        <w:numPr>
          <w:ilvl w:val="2"/>
          <w:numId w:val="78"/>
        </w:numPr>
      </w:pPr>
      <w:r>
        <w:t xml:space="preserve">CBIL::Util::Properties </w:t>
      </w:r>
    </w:p>
    <w:p w:rsidR="00000000" w:rsidRDefault="007005F9" w:rsidP="007005F9">
      <w:pPr>
        <w:pStyle w:val="Li"/>
        <w:numPr>
          <w:ilvl w:val="3"/>
          <w:numId w:val="79"/>
        </w:numPr>
      </w:pPr>
      <w:r>
        <w:t xml:space="preserve">make copy in ReFlow? </w:t>
      </w:r>
    </w:p>
    <w:p w:rsidR="00000000" w:rsidRDefault="007005F9" w:rsidP="007005F9">
      <w:pPr>
        <w:pStyle w:val="Ul"/>
        <w:numPr>
          <w:ilvl w:val="2"/>
          <w:numId w:val="78"/>
        </w:numPr>
      </w:pPr>
      <w:r>
        <w:t xml:space="preserve">hard codes location of db config to be gus.config </w:t>
      </w:r>
    </w:p>
    <w:p w:rsidR="00000000" w:rsidRDefault="007005F9" w:rsidP="007005F9">
      <w:pPr>
        <w:pStyle w:val="Li"/>
        <w:numPr>
          <w:ilvl w:val="3"/>
          <w:numId w:val="80"/>
        </w:numPr>
      </w:pPr>
      <w:r>
        <w:lastRenderedPageBreak/>
        <w:t>keep as i</w:t>
      </w:r>
      <w:r>
        <w:t xml:space="preserve">s.  document carefully.  make modular in future </w:t>
      </w:r>
    </w:p>
    <w:p w:rsidR="00000000" w:rsidRDefault="007005F9" w:rsidP="007005F9">
      <w:pPr>
        <w:pStyle w:val="Ul"/>
        <w:numPr>
          <w:ilvl w:val="1"/>
          <w:numId w:val="77"/>
        </w:numPr>
      </w:pPr>
      <w:r>
        <w:t xml:space="preserve">WorkflowStepInvoker </w:t>
      </w:r>
    </w:p>
    <w:p w:rsidR="00000000" w:rsidRDefault="007005F9" w:rsidP="007005F9">
      <w:pPr>
        <w:pStyle w:val="Ul"/>
        <w:numPr>
          <w:ilvl w:val="2"/>
          <w:numId w:val="81"/>
        </w:numPr>
      </w:pPr>
      <w:r>
        <w:t xml:space="preserve">move to WorkflowStep.pm </w:t>
      </w:r>
    </w:p>
    <w:p w:rsidR="00000000" w:rsidRDefault="007005F9" w:rsidP="007005F9">
      <w:pPr>
        <w:pStyle w:val="Li"/>
        <w:numPr>
          <w:ilvl w:val="3"/>
          <w:numId w:val="82"/>
        </w:numPr>
      </w:pPr>
      <w:r>
        <w:t xml:space="preserve">getCluster </w:t>
      </w:r>
    </w:p>
    <w:p w:rsidR="00000000" w:rsidRDefault="007005F9" w:rsidP="007005F9">
      <w:pPr>
        <w:pStyle w:val="Li"/>
        <w:numPr>
          <w:ilvl w:val="3"/>
          <w:numId w:val="82"/>
        </w:numPr>
      </w:pPr>
      <w:r>
        <w:t xml:space="preserve">runCmdOnCluster </w:t>
      </w:r>
    </w:p>
    <w:p w:rsidR="00000000" w:rsidRDefault="007005F9" w:rsidP="007005F9">
      <w:pPr>
        <w:pStyle w:val="Li"/>
        <w:numPr>
          <w:ilvl w:val="3"/>
          <w:numId w:val="82"/>
        </w:numPr>
      </w:pPr>
      <w:r>
        <w:t xml:space="preserve">copyToCluster </w:t>
      </w:r>
    </w:p>
    <w:p w:rsidR="00000000" w:rsidRDefault="007005F9" w:rsidP="007005F9">
      <w:pPr>
        <w:pStyle w:val="Li"/>
        <w:numPr>
          <w:ilvl w:val="3"/>
          <w:numId w:val="82"/>
        </w:numPr>
      </w:pPr>
      <w:r>
        <w:t xml:space="preserve">copyFromCluster </w:t>
      </w:r>
    </w:p>
    <w:p w:rsidR="00000000" w:rsidRDefault="007005F9" w:rsidP="007005F9">
      <w:pPr>
        <w:pStyle w:val="Li"/>
        <w:numPr>
          <w:ilvl w:val="3"/>
          <w:numId w:val="82"/>
        </w:numPr>
      </w:pPr>
      <w:r>
        <w:t xml:space="preserve">runAndMonitorClusterTask </w:t>
      </w:r>
    </w:p>
    <w:p w:rsidR="00000000" w:rsidRDefault="007005F9" w:rsidP="007005F9">
      <w:pPr>
        <w:pStyle w:val="Li"/>
        <w:numPr>
          <w:ilvl w:val="3"/>
          <w:numId w:val="82"/>
        </w:numPr>
      </w:pPr>
      <w:r>
        <w:t xml:space="preserve">clusterTaskRunning </w:t>
      </w:r>
    </w:p>
    <w:p w:rsidR="00000000" w:rsidRDefault="007005F9" w:rsidP="007005F9">
      <w:pPr>
        <w:pStyle w:val="Li"/>
        <w:numPr>
          <w:ilvl w:val="3"/>
          <w:numId w:val="82"/>
        </w:numPr>
      </w:pPr>
      <w:r>
        <w:t xml:space="preserve">runPlugin </w:t>
      </w:r>
    </w:p>
    <w:p w:rsidR="00000000" w:rsidRDefault="007005F9" w:rsidP="007005F9">
      <w:pPr>
        <w:pStyle w:val="Li"/>
        <w:numPr>
          <w:ilvl w:val="3"/>
          <w:numId w:val="82"/>
        </w:numPr>
      </w:pPr>
      <w:r>
        <w:t xml:space="preserve">getUndoPlugin </w:t>
      </w:r>
    </w:p>
    <w:p w:rsidR="00000000" w:rsidRDefault="007005F9" w:rsidP="007005F9">
      <w:pPr>
        <w:pStyle w:val="Li"/>
        <w:numPr>
          <w:ilvl w:val="3"/>
          <w:numId w:val="82"/>
        </w:numPr>
      </w:pPr>
      <w:r>
        <w:t xml:space="preserve">getAlvInvIds </w:t>
      </w:r>
    </w:p>
    <w:p w:rsidR="00000000" w:rsidRDefault="007005F9" w:rsidP="007005F9">
      <w:pPr>
        <w:pStyle w:val="Ul"/>
        <w:numPr>
          <w:ilvl w:val="0"/>
          <w:numId w:val="74"/>
        </w:numPr>
      </w:pPr>
      <w:r>
        <w:t>in ApiCommonWo</w:t>
      </w:r>
      <w:r>
        <w:t xml:space="preserve">rkflow </w:t>
      </w:r>
    </w:p>
    <w:p w:rsidR="00000000" w:rsidRDefault="007005F9" w:rsidP="007005F9">
      <w:pPr>
        <w:pStyle w:val="Ul"/>
        <w:numPr>
          <w:ilvl w:val="1"/>
          <w:numId w:val="83"/>
        </w:numPr>
      </w:pPr>
      <w:r>
        <w:t xml:space="preserve">in Workflow.pm </w:t>
      </w:r>
    </w:p>
    <w:p w:rsidR="00000000" w:rsidRDefault="007005F9" w:rsidP="007005F9">
      <w:pPr>
        <w:pStyle w:val="Ul"/>
        <w:numPr>
          <w:ilvl w:val="2"/>
          <w:numId w:val="84"/>
        </w:numPr>
      </w:pPr>
      <w:r>
        <w:t xml:space="preserve">move to WorkflowStepInvoker </w:t>
      </w:r>
    </w:p>
    <w:p w:rsidR="00000000" w:rsidRDefault="007005F9" w:rsidP="007005F9">
      <w:pPr>
        <w:pStyle w:val="Li"/>
        <w:numPr>
          <w:ilvl w:val="3"/>
          <w:numId w:val="85"/>
        </w:numPr>
      </w:pPr>
      <w:r>
        <w:t xml:space="preserve">getWorkflowDataDir </w:t>
      </w:r>
    </w:p>
    <w:p w:rsidR="00000000" w:rsidRDefault="007005F9" w:rsidP="007005F9">
      <w:pPr>
        <w:pStyle w:val="Li"/>
        <w:numPr>
          <w:ilvl w:val="3"/>
          <w:numId w:val="85"/>
        </w:numPr>
      </w:pPr>
      <w:r>
        <w:t xml:space="preserve">testInputFile </w:t>
      </w:r>
    </w:p>
    <w:p w:rsidR="00000000" w:rsidRDefault="007005F9" w:rsidP="007005F9">
      <w:pPr>
        <w:pStyle w:val="Li"/>
        <w:numPr>
          <w:ilvl w:val="3"/>
          <w:numId w:val="85"/>
        </w:numPr>
      </w:pPr>
      <w:r>
        <w:t xml:space="preserve">getInputFiles </w:t>
      </w:r>
    </w:p>
    <w:p w:rsidR="00000000" w:rsidRDefault="007005F9" w:rsidP="007005F9">
      <w:pPr>
        <w:pStyle w:val="Li"/>
        <w:numPr>
          <w:ilvl w:val="3"/>
          <w:numId w:val="85"/>
        </w:numPr>
      </w:pPr>
      <w:r>
        <w:t xml:space="preserve">getDataSource </w:t>
      </w:r>
    </w:p>
    <w:p w:rsidR="00000000" w:rsidRDefault="007005F9" w:rsidP="007005F9">
      <w:pPr>
        <w:pStyle w:val="Li"/>
        <w:numPr>
          <w:ilvl w:val="3"/>
          <w:numId w:val="85"/>
        </w:numPr>
      </w:pPr>
      <w:r>
        <w:t xml:space="preserve">DataSource.pm </w:t>
      </w:r>
    </w:p>
    <w:p w:rsidR="00000000" w:rsidRDefault="007005F9" w:rsidP="007005F9">
      <w:pPr>
        <w:pStyle w:val="Ul"/>
        <w:numPr>
          <w:ilvl w:val="1"/>
          <w:numId w:val="83"/>
        </w:numPr>
      </w:pPr>
      <w:r>
        <w:t xml:space="preserve">resource acquisition </w:t>
      </w:r>
    </w:p>
    <w:p w:rsidR="00000000" w:rsidRDefault="007005F9" w:rsidP="007005F9">
      <w:pPr>
        <w:pStyle w:val="Li"/>
        <w:numPr>
          <w:ilvl w:val="2"/>
          <w:numId w:val="86"/>
        </w:numPr>
      </w:pPr>
      <w:r>
        <w:t xml:space="preserve">resource XML </w:t>
      </w:r>
    </w:p>
    <w:p w:rsidR="00000000" w:rsidRDefault="007005F9" w:rsidP="007005F9">
      <w:pPr>
        <w:pStyle w:val="Li"/>
        <w:numPr>
          <w:ilvl w:val="2"/>
          <w:numId w:val="86"/>
        </w:numPr>
      </w:pPr>
      <w:r>
        <w:t xml:space="preserve">manual delivery </w:t>
      </w:r>
    </w:p>
    <w:p w:rsidR="00000000" w:rsidRDefault="007005F9" w:rsidP="007005F9">
      <w:pPr>
        <w:pStyle w:val="Li"/>
        <w:numPr>
          <w:ilvl w:val="2"/>
          <w:numId w:val="86"/>
        </w:numPr>
      </w:pPr>
      <w:r>
        <w:t xml:space="preserve">plugins </w:t>
      </w:r>
    </w:p>
    <w:p w:rsidR="00000000" w:rsidRDefault="007005F9" w:rsidP="007005F9">
      <w:pPr>
        <w:pStyle w:val="Li"/>
        <w:numPr>
          <w:ilvl w:val="2"/>
          <w:numId w:val="86"/>
        </w:numPr>
      </w:pPr>
      <w:r>
        <w:t xml:space="preserve">external_database </w:t>
      </w:r>
    </w:p>
    <w:p w:rsidR="00000000" w:rsidRDefault="007005F9" w:rsidP="007005F9">
      <w:pPr>
        <w:pStyle w:val="Li"/>
        <w:numPr>
          <w:ilvl w:val="2"/>
          <w:numId w:val="86"/>
        </w:numPr>
        <w:spacing w:after="280" w:afterAutospacing="1"/>
      </w:pPr>
      <w:r>
        <w:t xml:space="preserve">compute cluster </w:t>
      </w:r>
    </w:p>
    <w:p w:rsidR="004A731B" w:rsidRDefault="007005F9" w:rsidP="004A731B">
      <w:pPr>
        <w:pStyle w:val="Heading2"/>
        <w:rPr>
          <w:lang w:val="en-US"/>
        </w:rPr>
      </w:pPr>
      <w:r>
        <w:br/>
      </w:r>
      <w:r w:rsidR="004A731B">
        <w:rPr>
          <w:lang w:val="en-US"/>
        </w:rPr>
        <w:t>Questions</w:t>
      </w:r>
    </w:p>
    <w:p w:rsidR="004A731B" w:rsidRDefault="004A731B" w:rsidP="004A731B">
      <w:pPr>
        <w:pStyle w:val="Ul"/>
        <w:numPr>
          <w:ilvl w:val="0"/>
          <w:numId w:val="11"/>
        </w:numPr>
      </w:pPr>
      <w:r>
        <w:t xml:space="preserve">question: how do i pass files from one subgraph to another? </w:t>
      </w:r>
    </w:p>
    <w:p w:rsidR="004A731B" w:rsidRDefault="004A731B" w:rsidP="004A731B">
      <w:pPr>
        <w:pStyle w:val="Li"/>
        <w:numPr>
          <w:ilvl w:val="1"/>
          <w:numId w:val="12"/>
        </w:numPr>
      </w:pPr>
      <w:r>
        <w:t xml:space="preserve">answer: the most recent ancestor of the subgraphs defines a &lt;constant&gt; that will be the name of the file.  it is passed as a param to the graph that produces the file and as a param to the graph that consumes it </w:t>
      </w:r>
    </w:p>
    <w:p w:rsidR="004A731B" w:rsidRDefault="004A731B" w:rsidP="004A731B">
      <w:pPr>
        <w:pStyle w:val="Ul"/>
        <w:numPr>
          <w:ilvl w:val="0"/>
          <w:numId w:val="11"/>
        </w:numPr>
      </w:pPr>
      <w:r>
        <w:t xml:space="preserve">question: how to define optional subgraph references? (e.g., global, isolatesResources) </w:t>
      </w:r>
    </w:p>
    <w:p w:rsidR="004A731B" w:rsidRDefault="004A731B" w:rsidP="004A731B">
      <w:pPr>
        <w:pStyle w:val="Li"/>
        <w:numPr>
          <w:ilvl w:val="1"/>
          <w:numId w:val="13"/>
        </w:numPr>
      </w:pPr>
      <w:r>
        <w:t xml:space="preserve">answer: use includeIf/excludeIf.  Note: for an excluded subgraph, the xml file name does not need to be a valid file name </w:t>
      </w:r>
    </w:p>
    <w:p w:rsidR="004A731B" w:rsidRDefault="004A731B" w:rsidP="004A731B">
      <w:pPr>
        <w:pStyle w:val="Ul"/>
        <w:numPr>
          <w:ilvl w:val="0"/>
          <w:numId w:val="11"/>
        </w:numPr>
      </w:pPr>
      <w:r>
        <w:t xml:space="preserve">question: best solution to pass extDblsSpec from resource to analysis steps? (e.g., getAndAnalyzeChIps.xml, chipExtDbRlsSpec) </w:t>
      </w:r>
    </w:p>
    <w:p w:rsidR="004A731B" w:rsidRDefault="004A731B" w:rsidP="004A731B">
      <w:pPr>
        <w:pStyle w:val="Li"/>
        <w:numPr>
          <w:ilvl w:val="1"/>
          <w:numId w:val="14"/>
        </w:numPr>
      </w:pPr>
      <w:r>
        <w:t xml:space="preserve">answer:  </w:t>
      </w:r>
    </w:p>
    <w:p w:rsidR="004A731B" w:rsidRDefault="004A731B" w:rsidP="004A731B">
      <w:pPr>
        <w:pStyle w:val="Li"/>
        <w:numPr>
          <w:ilvl w:val="0"/>
          <w:numId w:val="11"/>
        </w:numPr>
      </w:pPr>
      <w:r>
        <w:t>what does this error mean: /home/weili1/gusApps/workflow/gus_home/lib/xml/workflow/plasmodb/plasmoWorkflow.xml:62:57: error: element "globalSubgraph" not allowed in this context</w:t>
      </w:r>
      <w:r>
        <w:br/>
        <w:t xml:space="preserve">Validation failed: file:/home/weili1/gusApps/workflow/gus_home/lib/xml/workflow/plasmodb/plasmoWorkflow.xml </w:t>
      </w:r>
    </w:p>
    <w:p w:rsidR="004A731B" w:rsidRDefault="004A731B" w:rsidP="004A731B">
      <w:pPr>
        <w:pStyle w:val="Ul"/>
        <w:numPr>
          <w:ilvl w:val="0"/>
          <w:numId w:val="11"/>
        </w:numPr>
      </w:pPr>
      <w:r>
        <w:t xml:space="preserve">if i get this error, how do i find the problem: </w:t>
      </w:r>
    </w:p>
    <w:p w:rsidR="004A731B" w:rsidRDefault="004A731B" w:rsidP="004A731B">
      <w:pPr>
        <w:pStyle w:val="Li"/>
        <w:numPr>
          <w:ilvl w:val="1"/>
          <w:numId w:val="15"/>
        </w:numPr>
      </w:pPr>
      <w:r>
        <w:t>Step 'PreichenowiSpecificWorkflow.mapIsolatesToGenome.blastnIsolateSeqGenomicSeqs.loadSimilarities' has changed in the XML file while in the state 'DONE'</w:t>
      </w:r>
      <w:r>
        <w:br/>
        <w:t xml:space="preserve">old name:              </w:t>
      </w:r>
      <w:r>
        <w:lastRenderedPageBreak/>
        <w:t>PreichenowiSpecificWorkflow.mapIsolatesToGenome.blastnIsolateSeqGenomicSeqs.loadSimilarities</w:t>
      </w:r>
      <w:r>
        <w:br/>
        <w:t>old params digest:     35360f49d5bfa4a6557c724a2a96d4f4</w:t>
      </w:r>
      <w:r>
        <w:br/>
        <w:t>old depends string:    [mirrorFromCluster]</w:t>
      </w:r>
      <w:r>
        <w:br/>
        <w:t>old class name:        ApiCommonWorkflow::Main::WorkflowSteps::InsertBlastSimilarities</w:t>
      </w:r>
      <w:r>
        <w:br/>
      </w:r>
      <w:r>
        <w:br/>
        <w:t>new name:              PreichenowiSpecificWorkflow.mapIsolatesToGenome.blastnIsolateSeqGenomicSeqs.loadSimilarities</w:t>
      </w:r>
      <w:r>
        <w:br/>
        <w:t>new params digest:     8ac0d35a2280f17067e7fbaa6ccaa33c</w:t>
      </w:r>
      <w:r>
        <w:br/>
        <w:t>new depends string:    [mirrorFromCluster]</w:t>
      </w:r>
      <w:r>
        <w:br/>
        <w:t xml:space="preserve">new class name:        ApiCommonWorkflow::Main::WorkflowSteps::InsertBlastSimilarities </w:t>
      </w:r>
    </w:p>
    <w:p w:rsidR="004A731B" w:rsidRDefault="004A731B" w:rsidP="004A731B">
      <w:pPr>
        <w:pStyle w:val="Li"/>
        <w:numPr>
          <w:ilvl w:val="1"/>
          <w:numId w:val="15"/>
        </w:numPr>
        <w:spacing w:after="280" w:afterAutospacing="1"/>
      </w:pPr>
      <w:r>
        <w:t>look in step.err at the arguments to workflowstepwrap to see what params were passed to the step, and see how they differ from their value now.</w:t>
      </w:r>
      <w:r>
        <w:br/>
      </w:r>
      <w:r>
        <w:br/>
      </w:r>
    </w:p>
    <w:p w:rsidR="004A731B" w:rsidRDefault="004A731B" w:rsidP="004A731B">
      <w:pPr>
        <w:pStyle w:val="Ul"/>
        <w:spacing w:after="280" w:afterAutospacing="1"/>
      </w:pPr>
      <w:bookmarkStart w:id="58" w:name="Notes_5548236159837233_9470572962153891"/>
      <w:bookmarkEnd w:id="58"/>
      <w:r>
        <w:t xml:space="preserve">Notes </w:t>
      </w:r>
    </w:p>
    <w:p w:rsidR="004A731B" w:rsidRDefault="004A731B" w:rsidP="004A731B">
      <w:pPr>
        <w:pStyle w:val="Li"/>
        <w:numPr>
          <w:ilvl w:val="0"/>
          <w:numId w:val="16"/>
        </w:numPr>
      </w:pPr>
      <w:r>
        <w:t xml:space="preserve">put any notes here that you like. we can incorporate them into the document later, if that is helpful.... </w:t>
      </w:r>
    </w:p>
    <w:p w:rsidR="004A731B" w:rsidRDefault="004A731B" w:rsidP="004A731B">
      <w:pPr>
        <w:pStyle w:val="Li"/>
        <w:numPr>
          <w:ilvl w:val="0"/>
          <w:numId w:val="16"/>
        </w:numPr>
      </w:pPr>
      <w:r>
        <w:t xml:space="preserve">in resources XML we have a new attribute  of the &lt;resource&gt; element called parentResource= </w:t>
      </w:r>
    </w:p>
    <w:p w:rsidR="004A731B" w:rsidRDefault="004A731B" w:rsidP="004A731B">
      <w:pPr>
        <w:pStyle w:val="Li"/>
        <w:numPr>
          <w:ilvl w:val="0"/>
          <w:numId w:val="16"/>
        </w:numPr>
      </w:pPr>
      <w:r>
        <w:rPr>
          <w:i/>
        </w:rPr>
        <w:t xml:space="preserve">never </w:t>
      </w:r>
      <w:r>
        <w:t xml:space="preserve">hard-code a version.  always use a macro.   </w:t>
      </w:r>
    </w:p>
    <w:p w:rsidR="004A731B" w:rsidRDefault="004A731B" w:rsidP="004A731B">
      <w:pPr>
        <w:pStyle w:val="Li"/>
        <w:numPr>
          <w:ilvl w:val="0"/>
          <w:numId w:val="16"/>
        </w:numPr>
        <w:spacing w:after="280" w:afterAutospacing="1"/>
      </w:pPr>
      <w:r>
        <w:t xml:space="preserve">changing sharedSteps.prop when controller is running is dangerous because the changes won't be seen until the controller stops and restarts.  by then step that consume the values might have already run.  this is true even if the changes desired are intended for the resources xml file. </w:t>
      </w:r>
    </w:p>
    <w:p w:rsidR="007005F9" w:rsidRDefault="007005F9" w:rsidP="004A731B">
      <w:r>
        <w:br/>
      </w:r>
      <w:r>
        <w:br/>
      </w:r>
    </w:p>
    <w:sectPr w:rsidR="007005F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hybridMultilevel"/>
    <w:tmpl w:val="0000000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hybridMultilevel"/>
    <w:tmpl w:val="0000000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hybridMultilevel"/>
    <w:tmpl w:val="0000000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hybridMultilevel"/>
    <w:tmpl w:val="000000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hybridMultilevel"/>
    <w:tmpl w:val="0000000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hybridMultilevel"/>
    <w:tmpl w:val="000000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hybridMultilevel"/>
    <w:tmpl w:val="0000000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8"/>
    <w:multiLevelType w:val="hybridMultilevel"/>
    <w:tmpl w:val="0000001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9"/>
    <w:multiLevelType w:val="hybridMultilevel"/>
    <w:tmpl w:val="0000001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A"/>
    <w:multiLevelType w:val="hybridMultilevel"/>
    <w:tmpl w:val="0000001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B"/>
    <w:multiLevelType w:val="hybridMultilevel"/>
    <w:tmpl w:val="0000001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C"/>
    <w:multiLevelType w:val="hybridMultilevel"/>
    <w:tmpl w:val="0000001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D"/>
    <w:multiLevelType w:val="hybridMultilevel"/>
    <w:tmpl w:val="0000001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E"/>
    <w:multiLevelType w:val="hybridMultilevel"/>
    <w:tmpl w:val="0000001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F"/>
    <w:multiLevelType w:val="hybridMultilevel"/>
    <w:tmpl w:val="0000001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20"/>
    <w:multiLevelType w:val="hybridMultilevel"/>
    <w:tmpl w:val="0000002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1"/>
    <w:multiLevelType w:val="hybridMultilevel"/>
    <w:tmpl w:val="0000002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2"/>
    <w:multiLevelType w:val="hybridMultilevel"/>
    <w:tmpl w:val="0000002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3"/>
    <w:multiLevelType w:val="hybridMultilevel"/>
    <w:tmpl w:val="0000002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8"/>
    <w:multiLevelType w:val="hybridMultilevel"/>
    <w:tmpl w:val="0000002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9"/>
    <w:multiLevelType w:val="hybridMultilevel"/>
    <w:tmpl w:val="0000002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A"/>
    <w:multiLevelType w:val="hybridMultilevel"/>
    <w:tmpl w:val="0000002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B"/>
    <w:multiLevelType w:val="hybridMultilevel"/>
    <w:tmpl w:val="0000002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C"/>
    <w:multiLevelType w:val="hybridMultilevel"/>
    <w:tmpl w:val="0000002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D"/>
    <w:multiLevelType w:val="hybridMultilevel"/>
    <w:tmpl w:val="0000002D"/>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E"/>
    <w:multiLevelType w:val="hybridMultilevel"/>
    <w:tmpl w:val="0000002E"/>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F"/>
    <w:multiLevelType w:val="hybridMultilevel"/>
    <w:tmpl w:val="0000002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30"/>
    <w:multiLevelType w:val="hybridMultilevel"/>
    <w:tmpl w:val="0000003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31"/>
    <w:multiLevelType w:val="hybridMultilevel"/>
    <w:tmpl w:val="0000003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32"/>
    <w:multiLevelType w:val="hybridMultilevel"/>
    <w:tmpl w:val="000000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33"/>
    <w:multiLevelType w:val="hybridMultilevel"/>
    <w:tmpl w:val="0000003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34"/>
    <w:multiLevelType w:val="hybridMultilevel"/>
    <w:tmpl w:val="000000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5"/>
    <w:multiLevelType w:val="hybrid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6"/>
    <w:multiLevelType w:val="hybrid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7"/>
    <w:multiLevelType w:val="hybrid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8"/>
    <w:multiLevelType w:val="hybrid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9"/>
    <w:multiLevelType w:val="hybrid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A"/>
    <w:multiLevelType w:val="hybridMultilevel"/>
    <w:tmpl w:val="0000003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B"/>
    <w:multiLevelType w:val="hybridMultilevel"/>
    <w:tmpl w:val="0000003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C"/>
    <w:multiLevelType w:val="hybridMultilevel"/>
    <w:tmpl w:val="0000003C"/>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0000003D"/>
    <w:multiLevelType w:val="hybridMultilevel"/>
    <w:tmpl w:val="0000003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E"/>
    <w:multiLevelType w:val="hybridMultilevel"/>
    <w:tmpl w:val="000000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F"/>
    <w:multiLevelType w:val="hybridMultilevel"/>
    <w:tmpl w:val="0000003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40"/>
    <w:multiLevelType w:val="hybridMultilevel"/>
    <w:tmpl w:val="000000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41"/>
    <w:multiLevelType w:val="hybridMultilevel"/>
    <w:tmpl w:val="0000004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42"/>
    <w:multiLevelType w:val="hybridMultilevel"/>
    <w:tmpl w:val="000000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43"/>
    <w:multiLevelType w:val="hybridMultilevel"/>
    <w:tmpl w:val="0000004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00000044"/>
    <w:multiLevelType w:val="hybridMultilevel"/>
    <w:tmpl w:val="0000004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00000045"/>
    <w:multiLevelType w:val="hybridMultilevel"/>
    <w:tmpl w:val="0000004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00000046"/>
    <w:multiLevelType w:val="hybridMultilevel"/>
    <w:tmpl w:val="0000004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00000047"/>
    <w:multiLevelType w:val="hybridMultilevel"/>
    <w:tmpl w:val="0000004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00000048"/>
    <w:multiLevelType w:val="hybridMultilevel"/>
    <w:tmpl w:val="000000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9"/>
    <w:multiLevelType w:val="hybridMultilevel"/>
    <w:tmpl w:val="0000004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A"/>
    <w:multiLevelType w:val="hybridMultilevel"/>
    <w:tmpl w:val="000000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B"/>
    <w:multiLevelType w:val="hybridMultilevel"/>
    <w:tmpl w:val="0000004B"/>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C"/>
    <w:multiLevelType w:val="hybridMultilevel"/>
    <w:tmpl w:val="000000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D"/>
    <w:multiLevelType w:val="hybridMultilevel"/>
    <w:tmpl w:val="0000004D"/>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E"/>
    <w:multiLevelType w:val="hybridMultilevel"/>
    <w:tmpl w:val="000000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F"/>
    <w:multiLevelType w:val="hybridMultilevel"/>
    <w:tmpl w:val="0000004F"/>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00000050"/>
    <w:multiLevelType w:val="hybridMultilevel"/>
    <w:tmpl w:val="0000005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00000051"/>
    <w:multiLevelType w:val="hybridMultilevel"/>
    <w:tmpl w:val="0000005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00000052"/>
    <w:multiLevelType w:val="hybridMultilevel"/>
    <w:tmpl w:val="0000005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7">
    <w:nsid w:val="00000053"/>
    <w:multiLevelType w:val="hybridMultilevel"/>
    <w:tmpl w:val="0000005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8">
    <w:nsid w:val="00000054"/>
    <w:multiLevelType w:val="hybridMultilevel"/>
    <w:tmpl w:val="0000005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9">
    <w:nsid w:val="00000055"/>
    <w:multiLevelType w:val="hybridMultilevel"/>
    <w:tmpl w:val="0000005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0">
    <w:nsid w:val="00000056"/>
    <w:multiLevelType w:val="hybridMultilevel"/>
    <w:tmpl w:val="0000005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1">
    <w:nsid w:val="00000057"/>
    <w:multiLevelType w:val="hybridMultilevel"/>
    <w:tmpl w:val="0000005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2">
    <w:nsid w:val="00000058"/>
    <w:multiLevelType w:val="hybridMultilevel"/>
    <w:tmpl w:val="0000005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3">
    <w:nsid w:val="00000059"/>
    <w:multiLevelType w:val="hybridMultilevel"/>
    <w:tmpl w:val="0000005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4">
    <w:nsid w:val="0000005A"/>
    <w:multiLevelType w:val="hybridMultilevel"/>
    <w:tmpl w:val="0000005A"/>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5">
    <w:nsid w:val="0000005B"/>
    <w:multiLevelType w:val="hybridMultilevel"/>
    <w:tmpl w:val="0000005B"/>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6">
    <w:nsid w:val="0DBE63B8"/>
    <w:multiLevelType w:val="hybridMultilevel"/>
    <w:tmpl w:val="C6844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B7D45F9"/>
    <w:multiLevelType w:val="hybridMultilevel"/>
    <w:tmpl w:val="33327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16531FB"/>
    <w:multiLevelType w:val="hybridMultilevel"/>
    <w:tmpl w:val="5288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6DC6234"/>
    <w:multiLevelType w:val="hybridMultilevel"/>
    <w:tmpl w:val="3C026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IdMacAtCleanup w:val="9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4A731B"/>
    <w:rsid w:val="000717FA"/>
    <w:rsid w:val="000F3D36"/>
    <w:rsid w:val="00130C00"/>
    <w:rsid w:val="002371BB"/>
    <w:rsid w:val="003C593E"/>
    <w:rsid w:val="003F031E"/>
    <w:rsid w:val="004114C2"/>
    <w:rsid w:val="0042177C"/>
    <w:rsid w:val="004A731B"/>
    <w:rsid w:val="006E2455"/>
    <w:rsid w:val="007005F9"/>
    <w:rsid w:val="00894A73"/>
    <w:rsid w:val="0092604D"/>
    <w:rsid w:val="009F0801"/>
    <w:rsid w:val="00A05C3B"/>
    <w:rsid w:val="00BC1068"/>
    <w:rsid w:val="00CD11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805BCE"/>
    <w:pPr>
      <w:shd w:val="solid" w:color="FFFFFF" w:fill="auto"/>
    </w:pPr>
    <w:rPr>
      <w:rFonts w:ascii="Verdana" w:eastAsia="Verdana" w:hAnsi="Verdana" w:cs="Verdana"/>
      <w:color w:val="000000"/>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 w:val="24"/>
      <w:szCs w:val="26"/>
    </w:rPr>
  </w:style>
  <w:style w:type="paragraph" w:styleId="Heading4">
    <w:name w:val="heading 4"/>
    <w:basedOn w:val="Normal"/>
    <w:next w:val="Normal"/>
    <w:qFormat/>
    <w:rsid w:val="00EF7B96"/>
    <w:pPr>
      <w:keepNext/>
      <w:spacing w:before="90" w:after="90"/>
      <w:ind w:left="90" w:right="90"/>
      <w:outlineLvl w:val="3"/>
    </w:pPr>
    <w:rPr>
      <w:b/>
      <w:bCs/>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style>
  <w:style w:type="paragraph" w:customStyle="1" w:styleId="Tr">
    <w:name w:val="Tr"/>
    <w:basedOn w:val="Normal"/>
  </w:style>
  <w:style w:type="paragraph" w:customStyle="1" w:styleId="Img">
    <w:name w:val="Img"/>
    <w:basedOn w:val="Normal"/>
  </w:style>
  <w:style w:type="paragraph" w:customStyle="1" w:styleId="Div">
    <w:name w:val="Div"/>
    <w:basedOn w:val="Normal"/>
  </w:style>
  <w:style w:type="paragraph" w:customStyle="1" w:styleId="webkit-indent-blockquote">
    <w:name w:val="webkit-indent-blockquote"/>
    <w:basedOn w:val="Normal"/>
  </w:style>
  <w:style w:type="paragraph" w:customStyle="1" w:styleId="writely-toc-disc">
    <w:name w:val="writely-toc-disc"/>
    <w:basedOn w:val="Normal"/>
  </w:style>
  <w:style w:type="paragraph" w:customStyle="1" w:styleId="Codestyle">
    <w:name w:val="Codestyle"/>
    <w:basedOn w:val="Normal"/>
    <w:rPr>
      <w:rFonts w:ascii="Courier New" w:eastAsia="Courier New" w:hAnsi="Courier New" w:cs="Courier New"/>
      <w:sz w:val="24"/>
    </w:rPr>
  </w:style>
  <w:style w:type="paragraph" w:customStyle="1" w:styleId="Ol">
    <w:name w:val="Ol"/>
    <w:basedOn w:val="Normal"/>
  </w:style>
  <w:style w:type="paragraph" w:customStyle="1" w:styleId="writely-toc-decimal">
    <w:name w:val="writely-toc-decimal"/>
    <w:basedOn w:val="Normal"/>
  </w:style>
  <w:style w:type="paragraph" w:customStyle="1" w:styleId="Option">
    <w:name w:val="Option"/>
    <w:basedOn w:val="Normal"/>
  </w:style>
  <w:style w:type="paragraph" w:customStyle="1" w:styleId="Ul">
    <w:name w:val="Ul"/>
    <w:basedOn w:val="Normal"/>
  </w:style>
  <w:style w:type="paragraph" w:customStyle="1" w:styleId="Select">
    <w:name w:val="Select"/>
    <w:basedOn w:val="Normal"/>
  </w:style>
  <w:style w:type="paragraph" w:customStyle="1" w:styleId="writely-toc-lower-alpha">
    <w:name w:val="writely-toc-lower-alpha"/>
    <w:basedOn w:val="Normal"/>
  </w:style>
  <w:style w:type="paragraph" w:customStyle="1" w:styleId="Blockquote">
    <w:name w:val="Blockquote"/>
    <w:basedOn w:val="Normal"/>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style>
  <w:style w:type="paragraph" w:customStyle="1" w:styleId="Table">
    <w:name w:val="Table"/>
    <w:basedOn w:val="Normal"/>
  </w:style>
  <w:style w:type="paragraph" w:customStyle="1" w:styleId="Li">
    <w:name w:val="Li"/>
    <w:basedOn w:val="Normal"/>
  </w:style>
  <w:style w:type="paragraph" w:customStyle="1" w:styleId="pb">
    <w:name w:val="pb"/>
    <w:basedOn w:val="Normal"/>
  </w:style>
  <w:style w:type="paragraph" w:customStyle="1" w:styleId="Address">
    <w:name w:val="Address"/>
    <w:basedOn w:val="Normal"/>
  </w:style>
  <w:style w:type="paragraph" w:customStyle="1" w:styleId="Pre">
    <w:name w:val="Pre"/>
    <w:basedOn w:val="Normal"/>
    <w:rPr>
      <w:rFonts w:ascii="Courier New" w:eastAsia="Courier New" w:hAnsi="Courier New" w:cs="Courier New"/>
    </w:rPr>
  </w:style>
  <w:style w:type="paragraph" w:customStyle="1" w:styleId="Olwritely-toc-subheading">
    <w:name w:val="Ol_writely-toc-subheading"/>
    <w:basedOn w:val="Ol"/>
  </w:style>
  <w:style w:type="paragraph" w:customStyle="1" w:styleId="writely-toc-upper-roman">
    <w:name w:val="writely-toc-upper-roman"/>
    <w:basedOn w:val="Normal"/>
  </w:style>
  <w:style w:type="paragraph" w:customStyle="1" w:styleId="writely-toc-none">
    <w:name w:val="writely-toc-none"/>
    <w:basedOn w:val="Normal"/>
  </w:style>
  <w:style w:type="paragraph" w:customStyle="1" w:styleId="Olwritely-toc-decimal">
    <w:name w:val="Ol_writely-toc-decimal"/>
    <w:basedOn w:val="Ol"/>
  </w:style>
  <w:style w:type="paragraph" w:styleId="TOCHeading">
    <w:name w:val="TOC Heading"/>
    <w:basedOn w:val="Heading1"/>
    <w:next w:val="Normal"/>
    <w:uiPriority w:val="39"/>
    <w:semiHidden/>
    <w:unhideWhenUsed/>
    <w:qFormat/>
    <w:rsid w:val="00BC1068"/>
    <w:pPr>
      <w:keepLines/>
      <w:shd w:val="clear" w:color="auto" w:fill="auto"/>
      <w:spacing w:before="480" w:after="0" w:line="276" w:lineRule="auto"/>
      <w:ind w:left="0" w:right="0"/>
      <w:outlineLvl w:val="9"/>
    </w:pPr>
    <w:rPr>
      <w:rFonts w:ascii="Cambria" w:eastAsia="Times New Roman" w:hAnsi="Cambria" w:cs="Times New Roman"/>
      <w:color w:val="365F91"/>
      <w:kern w:val="0"/>
      <w:sz w:val="28"/>
      <w:szCs w:val="28"/>
      <w:shd w:val="clear" w:color="auto" w:fill="auto"/>
      <w:lang w:val="en-US" w:eastAsia="en-US"/>
    </w:rPr>
  </w:style>
  <w:style w:type="paragraph" w:styleId="TOC1">
    <w:name w:val="toc 1"/>
    <w:basedOn w:val="Normal"/>
    <w:next w:val="Normal"/>
    <w:autoRedefine/>
    <w:uiPriority w:val="39"/>
    <w:unhideWhenUsed/>
    <w:rsid w:val="00BC1068"/>
  </w:style>
  <w:style w:type="paragraph" w:styleId="TOC2">
    <w:name w:val="toc 2"/>
    <w:basedOn w:val="Normal"/>
    <w:next w:val="Normal"/>
    <w:autoRedefine/>
    <w:uiPriority w:val="39"/>
    <w:unhideWhenUsed/>
    <w:rsid w:val="00BC1068"/>
    <w:pPr>
      <w:ind w:left="200"/>
    </w:pPr>
  </w:style>
  <w:style w:type="paragraph" w:styleId="TOC3">
    <w:name w:val="toc 3"/>
    <w:basedOn w:val="Normal"/>
    <w:next w:val="Normal"/>
    <w:autoRedefine/>
    <w:uiPriority w:val="39"/>
    <w:unhideWhenUsed/>
    <w:rsid w:val="00BC1068"/>
    <w:pPr>
      <w:ind w:left="400"/>
    </w:pPr>
  </w:style>
  <w:style w:type="character" w:styleId="Hyperlink">
    <w:name w:val="Hyperlink"/>
    <w:basedOn w:val="DefaultParagraphFont"/>
    <w:uiPriority w:val="99"/>
    <w:unhideWhenUsed/>
    <w:rsid w:val="00BC1068"/>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cbil.upenn.edu/svn/apidb/ApiCommonData/trunk/Load/lib/xml/datasources/plasmodb/pvivax.xml" TargetMode="External"/><Relationship Id="rId3" Type="http://schemas.openxmlformats.org/officeDocument/2006/relationships/settings" Target="settings.xml"/><Relationship Id="rId7" Type="http://schemas.openxmlformats.org/officeDocument/2006/relationships/hyperlink" Target="https://www.cbil.upenn.edu/svn/apidb/ApiCommonWorkflow/trunk/Main/lib/xml/workflow/getAndAnalyzeSNPs.x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bil.upenn.edu/svn/apidb/ApiCommonWorkflow/trunk/Main/doc/IntegratedWorkflow.ppt" TargetMode="External"/><Relationship Id="rId11" Type="http://schemas.openxmlformats.org/officeDocument/2006/relationships/fontTable" Target="fontTable.xml"/><Relationship Id="rId5" Type="http://schemas.openxmlformats.org/officeDocument/2006/relationships/hyperlink" Target="https://www.cbil.upenn.edu/svn/gus/GusAppFramework/trunk/Workflow/lib/rng/workflow.rng" TargetMode="External"/><Relationship Id="rId10" Type="http://schemas.openxmlformats.org/officeDocument/2006/relationships/hyperlink" Target="https://www.cbil.upenn.edu/svn/apidb/ApiCommonWorkflow/trunk/Main/lib/perl/WorkflowSteps/InsertAnalysisMethod.pm" TargetMode="External"/><Relationship Id="rId4" Type="http://schemas.openxmlformats.org/officeDocument/2006/relationships/webSettings" Target="webSettings.xml"/><Relationship Id="rId9" Type="http://schemas.openxmlformats.org/officeDocument/2006/relationships/hyperlink" Target="https://www.cbil.upenn.edu/svn/apidb/ApiCommonData/trunk/Load/lib/sql/apidbschema/createAnalysisMethod.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4621</Words>
  <Characters>26345</Characters>
  <Application>Microsoft Office Word</Application>
  <DocSecurity>0</DocSecurity>
  <Lines>219</Lines>
  <Paragraphs>61</Paragraphs>
  <ScaleCrop>false</ScaleCrop>
  <Company/>
  <LinksUpToDate>false</LinksUpToDate>
  <CharactersWithSpaces>30905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Workflow User's Guide</dc:title>
  <dc:creator>steve</dc:creator>
  <cp:lastModifiedBy>steve</cp:lastModifiedBy>
  <cp:revision>2</cp:revision>
  <cp:lastPrinted>1601-01-01T00:00:00Z</cp:lastPrinted>
  <dcterms:created xsi:type="dcterms:W3CDTF">2010-09-15T18:53:00Z</dcterms:created>
  <dcterms:modified xsi:type="dcterms:W3CDTF">2010-09-15T18:53:00Z</dcterms:modified>
</cp:coreProperties>
</file>