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75887" w14:textId="77777777" w:rsidR="000F2E7C" w:rsidRDefault="001529C1">
      <w:pPr>
        <w:pStyle w:val="Heading1"/>
        <w:rPr>
          <w:rFonts w:ascii="Helvetica Neue" w:eastAsia="Helvetica Neue" w:hAnsi="Helvetica Neue" w:cs="Helvetica Neue"/>
        </w:rPr>
      </w:pPr>
      <w:r>
        <w:rPr>
          <w:rFonts w:ascii="Helvetica Neue" w:eastAsia="Helvetica Neue" w:hAnsi="Helvetica Neue" w:cs="Helvetica Neue"/>
        </w:rPr>
        <w:t>Visiting a Gene Page &amp; the Genome Browser (</w:t>
      </w:r>
      <w:proofErr w:type="spellStart"/>
      <w:r>
        <w:rPr>
          <w:rFonts w:ascii="Helvetica Neue" w:eastAsia="Helvetica Neue" w:hAnsi="Helvetica Neue" w:cs="Helvetica Neue"/>
        </w:rPr>
        <w:t>JBrowse</w:t>
      </w:r>
      <w:proofErr w:type="spellEnd"/>
      <w:r>
        <w:rPr>
          <w:rFonts w:ascii="Helvetica Neue" w:eastAsia="Helvetica Neue" w:hAnsi="Helvetica Neue" w:cs="Helvetica Neue"/>
        </w:rPr>
        <w:t>) Basics</w:t>
      </w:r>
    </w:p>
    <w:p w14:paraId="507BE2D9" w14:textId="77777777" w:rsidR="000F2E7C" w:rsidRDefault="000F2E7C">
      <w:pPr>
        <w:rPr>
          <w:rFonts w:ascii="Helvetica Neue" w:eastAsia="Helvetica Neue" w:hAnsi="Helvetica Neue" w:cs="Helvetica Neue"/>
        </w:rPr>
      </w:pPr>
    </w:p>
    <w:p w14:paraId="3BBA7453" w14:textId="77777777" w:rsidR="000F2E7C" w:rsidRDefault="001529C1">
      <w:pPr>
        <w:jc w:val="center"/>
        <w:rPr>
          <w:rFonts w:ascii="Helvetica Neue" w:eastAsia="Helvetica Neue" w:hAnsi="Helvetica Neue" w:cs="Helvetica Neue"/>
          <w:i/>
        </w:rPr>
      </w:pPr>
      <w:r>
        <w:rPr>
          <w:rFonts w:ascii="Helvetica Neue" w:eastAsia="Helvetica Neue" w:hAnsi="Helvetica Neue" w:cs="Helvetica Neue"/>
          <w:b/>
          <w:i/>
        </w:rPr>
        <w:t>Note:</w:t>
      </w:r>
      <w:r>
        <w:rPr>
          <w:rFonts w:ascii="Helvetica Neue" w:eastAsia="Helvetica Neue" w:hAnsi="Helvetica Neue" w:cs="Helvetica Neue"/>
          <w:i/>
        </w:rPr>
        <w:t xml:space="preserve"> this exercise uses VectorBase </w:t>
      </w:r>
      <w:hyperlink r:id="rId8">
        <w:r>
          <w:rPr>
            <w:rFonts w:ascii="Calibri" w:eastAsia="Calibri" w:hAnsi="Calibri" w:cs="Calibri"/>
            <w:i/>
            <w:color w:val="1155CC"/>
            <w:u w:val="single"/>
          </w:rPr>
          <w:t>https://beta.vectorbase.org</w:t>
        </w:r>
      </w:hyperlink>
      <w:r>
        <w:rPr>
          <w:rFonts w:ascii="Helvetica Neue" w:eastAsia="Helvetica Neue" w:hAnsi="Helvetica Neue" w:cs="Helvetica Neue"/>
          <w:i/>
        </w:rPr>
        <w:t xml:space="preserve"> as an example database, but the same functionality is available on all VEuPathDB resources.</w:t>
      </w:r>
    </w:p>
    <w:p w14:paraId="7B0D77A7" w14:textId="77777777" w:rsidR="000F2E7C" w:rsidRDefault="000F2E7C">
      <w:pPr>
        <w:jc w:val="center"/>
        <w:rPr>
          <w:rFonts w:ascii="Helvetica Neue" w:eastAsia="Helvetica Neue" w:hAnsi="Helvetica Neue" w:cs="Helvetica Neue"/>
          <w:i/>
        </w:rPr>
      </w:pPr>
    </w:p>
    <w:p w14:paraId="4EB44A43" w14:textId="77777777" w:rsidR="000F2E7C" w:rsidRDefault="001529C1">
      <w:pPr>
        <w:jc w:val="center"/>
        <w:rPr>
          <w:rFonts w:ascii="Helvetica Neue" w:eastAsia="Helvetica Neue" w:hAnsi="Helvetica Neue" w:cs="Helvetica Neue"/>
          <w:b/>
          <w:i/>
        </w:rPr>
      </w:pPr>
      <w:r>
        <w:rPr>
          <w:rFonts w:ascii="Helvetica Neue" w:eastAsia="Helvetica Neue" w:hAnsi="Helvetica Neue" w:cs="Helvetica Neue"/>
          <w:color w:val="FF0000"/>
        </w:rPr>
        <w:t xml:space="preserve">Answer Key </w:t>
      </w:r>
      <w:r>
        <w:rPr>
          <w:rFonts w:ascii="Calibri" w:eastAsia="Calibri" w:hAnsi="Calibri" w:cs="Calibri"/>
          <w:color w:val="FF0000"/>
        </w:rPr>
        <w:t>(release 47 - June 2020)</w:t>
      </w:r>
      <w:r>
        <w:rPr>
          <w:rFonts w:ascii="Calibri" w:eastAsia="Calibri" w:hAnsi="Calibri" w:cs="Calibri"/>
          <w:color w:val="FF0000"/>
          <w:vertAlign w:val="superscript"/>
        </w:rPr>
        <w:footnoteReference w:id="1"/>
      </w:r>
    </w:p>
    <w:p w14:paraId="7591CB45" w14:textId="77777777" w:rsidR="000F2E7C" w:rsidRDefault="000F2E7C">
      <w:pPr>
        <w:rPr>
          <w:rFonts w:ascii="Helvetica Neue" w:eastAsia="Helvetica Neue" w:hAnsi="Helvetica Neue" w:cs="Helvetica Neue"/>
          <w:b/>
        </w:rPr>
      </w:pPr>
    </w:p>
    <w:p w14:paraId="75301B96" w14:textId="77777777" w:rsidR="000F2E7C" w:rsidRDefault="001529C1">
      <w:pPr>
        <w:rPr>
          <w:rFonts w:ascii="Helvetica Neue" w:eastAsia="Helvetica Neue" w:hAnsi="Helvetica Neue" w:cs="Helvetica Neue"/>
          <w:b/>
        </w:rPr>
      </w:pPr>
      <w:r>
        <w:rPr>
          <w:rFonts w:ascii="Helvetica Neue" w:eastAsia="Helvetica Neue" w:hAnsi="Helvetica Neue" w:cs="Helvetica Neue"/>
          <w:b/>
        </w:rPr>
        <w:t>Learning objectives</w:t>
      </w:r>
    </w:p>
    <w:p w14:paraId="519F3DB5" w14:textId="77777777" w:rsidR="000F2E7C" w:rsidRDefault="000F2E7C">
      <w:pPr>
        <w:rPr>
          <w:rFonts w:ascii="Helvetica Neue" w:eastAsia="Helvetica Neue" w:hAnsi="Helvetica Neue" w:cs="Helvetica Neue"/>
          <w:b/>
        </w:rPr>
      </w:pPr>
    </w:p>
    <w:p w14:paraId="650F181A" w14:textId="77777777" w:rsidR="000F2E7C" w:rsidRDefault="001529C1">
      <w:pPr>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u w:val="single"/>
        </w:rPr>
        <w:t>Gene pages</w:t>
      </w:r>
      <w:r>
        <w:rPr>
          <w:rFonts w:ascii="Helvetica Neue" w:eastAsia="Helvetica Neue" w:hAnsi="Helvetica Neue" w:cs="Helvetica Neue"/>
        </w:rPr>
        <w:t>:</w:t>
      </w:r>
    </w:p>
    <w:p w14:paraId="0F1C8500" w14:textId="77777777" w:rsidR="000F2E7C" w:rsidRDefault="001529C1">
      <w:pPr>
        <w:numPr>
          <w:ilvl w:val="0"/>
          <w:numId w:val="5"/>
        </w:numPr>
        <w:pBdr>
          <w:top w:val="nil"/>
          <w:left w:val="nil"/>
          <w:bottom w:val="nil"/>
          <w:right w:val="nil"/>
          <w:between w:val="nil"/>
        </w:pBdr>
        <w:rPr>
          <w:rFonts w:ascii="Helvetica Neue" w:eastAsia="Helvetica Neue" w:hAnsi="Helvetica Neue" w:cs="Helvetica Neue"/>
          <w:color w:val="000000"/>
        </w:rPr>
      </w:pPr>
      <w:r>
        <w:rPr>
          <w:rFonts w:ascii="Helvetica Neue" w:eastAsia="Helvetica Neue" w:hAnsi="Helvetica Neue" w:cs="Helvetica Neue"/>
        </w:rPr>
        <w:t>Become familiar with the information in gene pages</w:t>
      </w:r>
    </w:p>
    <w:p w14:paraId="54270586" w14:textId="77777777" w:rsidR="000F2E7C" w:rsidRDefault="001529C1">
      <w:pPr>
        <w:numPr>
          <w:ilvl w:val="0"/>
          <w:numId w:val="5"/>
        </w:numPr>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Navigate to and from the gene pages</w:t>
      </w:r>
    </w:p>
    <w:p w14:paraId="780BCC2E" w14:textId="77777777" w:rsidR="000F2E7C" w:rsidRDefault="000F2E7C">
      <w:pPr>
        <w:pBdr>
          <w:top w:val="nil"/>
          <w:left w:val="nil"/>
          <w:bottom w:val="nil"/>
          <w:right w:val="nil"/>
          <w:between w:val="nil"/>
        </w:pBdr>
        <w:rPr>
          <w:rFonts w:ascii="Helvetica Neue" w:eastAsia="Helvetica Neue" w:hAnsi="Helvetica Neue" w:cs="Helvetica Neue"/>
        </w:rPr>
      </w:pPr>
    </w:p>
    <w:p w14:paraId="77A4ED21" w14:textId="77777777" w:rsidR="000F2E7C" w:rsidRDefault="001529C1">
      <w:pPr>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u w:val="single"/>
        </w:rPr>
        <w:t>Genome Browser</w:t>
      </w:r>
      <w:r>
        <w:rPr>
          <w:rFonts w:ascii="Helvetica Neue" w:eastAsia="Helvetica Neue" w:hAnsi="Helvetica Neue" w:cs="Helvetica Neue"/>
        </w:rPr>
        <w:t>:</w:t>
      </w:r>
    </w:p>
    <w:p w14:paraId="0D2A04E6" w14:textId="77777777" w:rsidR="000F2E7C" w:rsidRDefault="001529C1">
      <w:pPr>
        <w:numPr>
          <w:ilvl w:val="0"/>
          <w:numId w:val="5"/>
        </w:numPr>
        <w:pBdr>
          <w:top w:val="nil"/>
          <w:left w:val="nil"/>
          <w:bottom w:val="nil"/>
          <w:right w:val="nil"/>
          <w:between w:val="nil"/>
        </w:pBdr>
        <w:rPr>
          <w:rFonts w:ascii="Helvetica Neue" w:eastAsia="Helvetica Neue" w:hAnsi="Helvetica Neue" w:cs="Helvetica Neue"/>
          <w:color w:val="000000"/>
        </w:rPr>
      </w:pPr>
      <w:r>
        <w:rPr>
          <w:rFonts w:ascii="Helvetica Neue" w:eastAsia="Helvetica Neue" w:hAnsi="Helvetica Neue" w:cs="Helvetica Neue"/>
          <w:color w:val="000000"/>
        </w:rPr>
        <w:t>Navigate to the genome browser</w:t>
      </w:r>
    </w:p>
    <w:p w14:paraId="200AB36A" w14:textId="77777777" w:rsidR="000F2E7C" w:rsidRDefault="001529C1">
      <w:pPr>
        <w:numPr>
          <w:ilvl w:val="0"/>
          <w:numId w:val="5"/>
        </w:numPr>
        <w:pBdr>
          <w:top w:val="nil"/>
          <w:left w:val="nil"/>
          <w:bottom w:val="nil"/>
          <w:right w:val="nil"/>
          <w:between w:val="nil"/>
        </w:pBdr>
        <w:rPr>
          <w:rFonts w:ascii="Helvetica Neue" w:eastAsia="Helvetica Neue" w:hAnsi="Helvetica Neue" w:cs="Helvetica Neue"/>
          <w:color w:val="000000"/>
        </w:rPr>
      </w:pPr>
      <w:r>
        <w:rPr>
          <w:rFonts w:ascii="Helvetica Neue" w:eastAsia="Helvetica Neue" w:hAnsi="Helvetica Neue" w:cs="Helvetica Neue"/>
        </w:rPr>
        <w:t xml:space="preserve">Become familiar with the different menus and features </w:t>
      </w:r>
    </w:p>
    <w:p w14:paraId="5591A467" w14:textId="77777777" w:rsidR="000F2E7C" w:rsidRDefault="001529C1">
      <w:pPr>
        <w:numPr>
          <w:ilvl w:val="0"/>
          <w:numId w:val="5"/>
        </w:numPr>
        <w:pBdr>
          <w:top w:val="nil"/>
          <w:left w:val="nil"/>
          <w:bottom w:val="nil"/>
          <w:right w:val="nil"/>
          <w:between w:val="nil"/>
        </w:pBdr>
        <w:rPr>
          <w:rFonts w:ascii="Helvetica Neue" w:eastAsia="Helvetica Neue" w:hAnsi="Helvetica Neue" w:cs="Helvetica Neue"/>
          <w:color w:val="000000"/>
        </w:rPr>
      </w:pPr>
      <w:r>
        <w:rPr>
          <w:rFonts w:ascii="Helvetica Neue" w:eastAsia="Helvetica Neue" w:hAnsi="Helvetica Neue" w:cs="Helvetica Neue"/>
        </w:rPr>
        <w:t xml:space="preserve">Find specific genes </w:t>
      </w:r>
    </w:p>
    <w:p w14:paraId="4F5CD46A" w14:textId="77777777" w:rsidR="000F2E7C" w:rsidRDefault="001529C1">
      <w:pPr>
        <w:numPr>
          <w:ilvl w:val="0"/>
          <w:numId w:val="5"/>
        </w:numPr>
        <w:pBdr>
          <w:top w:val="nil"/>
          <w:left w:val="nil"/>
          <w:bottom w:val="nil"/>
          <w:right w:val="nil"/>
          <w:between w:val="nil"/>
        </w:pBdr>
        <w:rPr>
          <w:rFonts w:ascii="Helvetica Neue" w:eastAsia="Helvetica Neue" w:hAnsi="Helvetica Neue" w:cs="Helvetica Neue"/>
          <w:color w:val="000000"/>
        </w:rPr>
      </w:pPr>
      <w:r>
        <w:rPr>
          <w:rFonts w:ascii="Helvetica Neue" w:eastAsia="Helvetica Neue" w:hAnsi="Helvetica Neue" w:cs="Helvetica Neue"/>
          <w:color w:val="000000"/>
        </w:rPr>
        <w:t xml:space="preserve">Add </w:t>
      </w:r>
      <w:r>
        <w:rPr>
          <w:rFonts w:ascii="Helvetica Neue" w:eastAsia="Helvetica Neue" w:hAnsi="Helvetica Neue" w:cs="Helvetica Neue"/>
        </w:rPr>
        <w:t>preloaded</w:t>
      </w:r>
      <w:r>
        <w:rPr>
          <w:rFonts w:ascii="Helvetica Neue" w:eastAsia="Helvetica Neue" w:hAnsi="Helvetica Neue" w:cs="Helvetica Neue"/>
          <w:color w:val="000000"/>
        </w:rPr>
        <w:t xml:space="preserve"> data tracks</w:t>
      </w:r>
    </w:p>
    <w:p w14:paraId="374DCDE9" w14:textId="77777777" w:rsidR="000F2E7C" w:rsidRDefault="001529C1">
      <w:pPr>
        <w:numPr>
          <w:ilvl w:val="0"/>
          <w:numId w:val="5"/>
        </w:numPr>
        <w:pBdr>
          <w:top w:val="nil"/>
          <w:left w:val="nil"/>
          <w:bottom w:val="nil"/>
          <w:right w:val="nil"/>
          <w:between w:val="nil"/>
        </w:pBdr>
        <w:rPr>
          <w:rFonts w:ascii="Helvetica Neue" w:eastAsia="Helvetica Neue" w:hAnsi="Helvetica Neue" w:cs="Helvetica Neue"/>
          <w:color w:val="000000"/>
        </w:rPr>
      </w:pPr>
      <w:r>
        <w:rPr>
          <w:rFonts w:ascii="Helvetica Neue" w:eastAsia="Helvetica Neue" w:hAnsi="Helvetica Neue" w:cs="Helvetica Neue"/>
          <w:color w:val="000000"/>
        </w:rPr>
        <w:t xml:space="preserve">Download track data </w:t>
      </w:r>
    </w:p>
    <w:p w14:paraId="3EE13099" w14:textId="77777777" w:rsidR="000F2E7C" w:rsidRDefault="000F2E7C">
      <w:pPr>
        <w:rPr>
          <w:rFonts w:ascii="Helvetica Neue" w:eastAsia="Helvetica Neue" w:hAnsi="Helvetica Neue" w:cs="Helvetica Neue"/>
          <w:b/>
        </w:rPr>
      </w:pPr>
    </w:p>
    <w:p w14:paraId="601225F6" w14:textId="77777777" w:rsidR="000F2E7C" w:rsidRDefault="001529C1">
      <w:pPr>
        <w:ind w:left="720"/>
        <w:rPr>
          <w:rFonts w:ascii="Helvetica Neue" w:eastAsia="Helvetica Neue" w:hAnsi="Helvetica Neue" w:cs="Helvetica Neue"/>
          <w:b/>
        </w:rPr>
      </w:pPr>
      <w:r>
        <w:rPr>
          <w:rFonts w:ascii="Helvetica Neue" w:eastAsia="Helvetica Neue" w:hAnsi="Helvetica Neue" w:cs="Helvetica Neue"/>
        </w:rPr>
        <w:t xml:space="preserve">You can read more about </w:t>
      </w:r>
      <w:proofErr w:type="spellStart"/>
      <w:r>
        <w:rPr>
          <w:rFonts w:ascii="Helvetica Neue" w:eastAsia="Helvetica Neue" w:hAnsi="Helvetica Neue" w:cs="Helvetica Neue"/>
        </w:rPr>
        <w:t>JBrowse</w:t>
      </w:r>
      <w:proofErr w:type="spellEnd"/>
      <w:r>
        <w:rPr>
          <w:rFonts w:ascii="Helvetica Neue" w:eastAsia="Helvetica Neue" w:hAnsi="Helvetica Neue" w:cs="Helvetica Neue"/>
        </w:rPr>
        <w:t xml:space="preserve"> and its features here: </w:t>
      </w:r>
      <w:hyperlink r:id="rId9">
        <w:r>
          <w:rPr>
            <w:rFonts w:ascii="Helvetica Neue" w:eastAsia="Helvetica Neue" w:hAnsi="Helvetica Neue" w:cs="Helvetica Neue"/>
            <w:color w:val="0563C1"/>
            <w:u w:val="single"/>
          </w:rPr>
          <w:t>https://www.ncbi.nlm.nih.gov/pmc/articles/PMC4830012/</w:t>
        </w:r>
      </w:hyperlink>
    </w:p>
    <w:p w14:paraId="33473A0A" w14:textId="77777777" w:rsidR="000F2E7C" w:rsidRDefault="000F2E7C">
      <w:pPr>
        <w:rPr>
          <w:rFonts w:ascii="Helvetica Neue" w:eastAsia="Helvetica Neue" w:hAnsi="Helvetica Neue" w:cs="Helvetica Neue"/>
          <w:b/>
        </w:rPr>
      </w:pPr>
    </w:p>
    <w:p w14:paraId="4E8A6C25" w14:textId="77777777" w:rsidR="000F2E7C" w:rsidRDefault="001529C1">
      <w:pPr>
        <w:numPr>
          <w:ilvl w:val="0"/>
          <w:numId w:val="7"/>
        </w:numPr>
        <w:pBdr>
          <w:top w:val="nil"/>
          <w:left w:val="nil"/>
          <w:bottom w:val="nil"/>
          <w:right w:val="nil"/>
          <w:between w:val="nil"/>
        </w:pBdr>
        <w:ind w:left="0" w:firstLine="0"/>
        <w:rPr>
          <w:rFonts w:ascii="Helvetica Neue" w:eastAsia="Helvetica Neue" w:hAnsi="Helvetica Neue" w:cs="Helvetica Neue"/>
          <w:b/>
          <w:color w:val="000000"/>
        </w:rPr>
      </w:pPr>
      <w:r>
        <w:rPr>
          <w:rFonts w:ascii="Helvetica Neue" w:eastAsia="Helvetica Neue" w:hAnsi="Helvetica Neue" w:cs="Helvetica Neue"/>
          <w:b/>
        </w:rPr>
        <w:t>Navigation to the Gene pages</w:t>
      </w:r>
    </w:p>
    <w:p w14:paraId="2F63B177" w14:textId="77777777" w:rsidR="000F2E7C" w:rsidRDefault="001529C1">
      <w:pPr>
        <w:pBdr>
          <w:top w:val="nil"/>
          <w:left w:val="nil"/>
          <w:bottom w:val="nil"/>
          <w:right w:val="nil"/>
          <w:between w:val="nil"/>
        </w:pBdr>
        <w:ind w:left="720"/>
        <w:rPr>
          <w:rFonts w:ascii="Helvetica Neue" w:eastAsia="Helvetica Neue" w:hAnsi="Helvetica Neue" w:cs="Helvetica Neue"/>
        </w:rPr>
      </w:pPr>
      <w:r>
        <w:rPr>
          <w:rFonts w:ascii="Helvetica Neue" w:eastAsia="Helvetica Neue" w:hAnsi="Helvetica Neue" w:cs="Helvetica Neue"/>
        </w:rPr>
        <w:t xml:space="preserve">In Site Search use a keyword (gene name/symbol or function/description) or a gene ID; or click on the results from a Search Strategy, one of the columns has the gene IDs.  </w:t>
      </w:r>
    </w:p>
    <w:p w14:paraId="1E9BFCE5" w14:textId="77777777" w:rsidR="000F2E7C" w:rsidRDefault="000F2E7C">
      <w:pPr>
        <w:pBdr>
          <w:top w:val="nil"/>
          <w:left w:val="nil"/>
          <w:bottom w:val="nil"/>
          <w:right w:val="nil"/>
          <w:between w:val="nil"/>
        </w:pBdr>
        <w:ind w:left="720"/>
        <w:rPr>
          <w:rFonts w:ascii="Helvetica Neue" w:eastAsia="Helvetica Neue" w:hAnsi="Helvetica Neue" w:cs="Helvetica Neue"/>
        </w:rPr>
      </w:pPr>
    </w:p>
    <w:p w14:paraId="6141AEC9" w14:textId="77777777" w:rsidR="000F2E7C" w:rsidRPr="000A2941" w:rsidRDefault="000A2941" w:rsidP="000A2941">
      <w:pPr>
        <w:numPr>
          <w:ilvl w:val="1"/>
          <w:numId w:val="7"/>
        </w:numPr>
        <w:ind w:left="1080"/>
        <w:rPr>
          <w:rFonts w:ascii="Helvetica Neue" w:eastAsia="Helvetica Neue" w:hAnsi="Helvetica Neue" w:cs="Helvetica Neue"/>
        </w:rPr>
      </w:pPr>
      <w:r>
        <w:rPr>
          <w:rFonts w:ascii="Helvetica Neue" w:eastAsia="Helvetica Neue" w:hAnsi="Helvetica Neue" w:cs="Helvetica Neue"/>
          <w:noProof/>
        </w:rPr>
        <w:drawing>
          <wp:anchor distT="0" distB="0" distL="114300" distR="114300" simplePos="0" relativeHeight="251660288" behindDoc="0" locked="0" layoutInCell="1" allowOverlap="1" wp14:anchorId="52F5726D" wp14:editId="1C19DA45">
            <wp:simplePos x="0" y="0"/>
            <wp:positionH relativeFrom="column">
              <wp:posOffset>149902</wp:posOffset>
            </wp:positionH>
            <wp:positionV relativeFrom="paragraph">
              <wp:posOffset>1229849</wp:posOffset>
            </wp:positionV>
            <wp:extent cx="5943600" cy="660400"/>
            <wp:effectExtent l="0" t="0" r="0" b="0"/>
            <wp:wrapTopAndBottom/>
            <wp:docPr id="9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5943600" cy="660400"/>
                    </a:xfrm>
                    <a:prstGeom prst="rect">
                      <a:avLst/>
                    </a:prstGeom>
                    <a:ln/>
                  </pic:spPr>
                </pic:pic>
              </a:graphicData>
            </a:graphic>
            <wp14:sizeRelH relativeFrom="page">
              <wp14:pctWidth>0</wp14:pctWidth>
            </wp14:sizeRelH>
            <wp14:sizeRelV relativeFrom="page">
              <wp14:pctHeight>0</wp14:pctHeight>
            </wp14:sizeRelV>
          </wp:anchor>
        </w:drawing>
      </w:r>
      <w:r>
        <w:rPr>
          <w:rFonts w:ascii="Helvetica Neue" w:eastAsia="Helvetica Neue" w:hAnsi="Helvetica Neue" w:cs="Helvetica Neue"/>
          <w:noProof/>
        </w:rPr>
        <w:drawing>
          <wp:anchor distT="0" distB="0" distL="114300" distR="114300" simplePos="0" relativeHeight="251659264" behindDoc="0" locked="0" layoutInCell="1" allowOverlap="1" wp14:anchorId="77A7B26B" wp14:editId="26D73953">
            <wp:simplePos x="0" y="0"/>
            <wp:positionH relativeFrom="column">
              <wp:posOffset>149901</wp:posOffset>
            </wp:positionH>
            <wp:positionV relativeFrom="paragraph">
              <wp:posOffset>403058</wp:posOffset>
            </wp:positionV>
            <wp:extent cx="5943600" cy="711200"/>
            <wp:effectExtent l="0" t="0" r="0" b="0"/>
            <wp:wrapTopAndBottom/>
            <wp:docPr id="7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5943600" cy="711200"/>
                    </a:xfrm>
                    <a:prstGeom prst="rect">
                      <a:avLst/>
                    </a:prstGeom>
                    <a:ln/>
                  </pic:spPr>
                </pic:pic>
              </a:graphicData>
            </a:graphic>
            <wp14:sizeRelH relativeFrom="page">
              <wp14:pctWidth>0</wp14:pctWidth>
            </wp14:sizeRelH>
            <wp14:sizeRelV relativeFrom="page">
              <wp14:pctHeight>0</wp14:pctHeight>
            </wp14:sizeRelV>
          </wp:anchor>
        </w:drawing>
      </w:r>
      <w:r w:rsidR="001529C1">
        <w:rPr>
          <w:rFonts w:ascii="Helvetica Neue" w:eastAsia="Helvetica Neue" w:hAnsi="Helvetica Neue" w:cs="Helvetica Neue"/>
        </w:rPr>
        <w:t>With keywords (e.g., kinase) or gene IDs (e.g., AGAP004707) from “Site Search”</w:t>
      </w:r>
    </w:p>
    <w:p w14:paraId="2FDB4DCE" w14:textId="77777777" w:rsidR="000F2E7C" w:rsidRDefault="000A2941" w:rsidP="000A2941">
      <w:pPr>
        <w:ind w:left="720"/>
        <w:rPr>
          <w:rFonts w:ascii="Helvetica Neue" w:eastAsia="Helvetica Neue" w:hAnsi="Helvetica Neue" w:cs="Helvetica Neue"/>
        </w:rPr>
      </w:pPr>
      <w:r>
        <w:rPr>
          <w:rFonts w:ascii="Helvetica Neue" w:eastAsia="Helvetica Neue" w:hAnsi="Helvetica Neue" w:cs="Helvetica Neue"/>
          <w:noProof/>
        </w:rPr>
        <w:lastRenderedPageBreak/>
        <w:drawing>
          <wp:anchor distT="0" distB="0" distL="114300" distR="114300" simplePos="0" relativeHeight="251661312" behindDoc="0" locked="0" layoutInCell="1" allowOverlap="1" wp14:anchorId="3F62B07D" wp14:editId="29BEEEBC">
            <wp:simplePos x="0" y="0"/>
            <wp:positionH relativeFrom="column">
              <wp:posOffset>200077</wp:posOffset>
            </wp:positionH>
            <wp:positionV relativeFrom="paragraph">
              <wp:posOffset>436235</wp:posOffset>
            </wp:positionV>
            <wp:extent cx="5643563" cy="1447067"/>
            <wp:effectExtent l="12700" t="12700" r="8255" b="13970"/>
            <wp:wrapTopAndBottom/>
            <wp:docPr id="8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cstate="print">
                      <a:extLst>
                        <a:ext uri="{28A0092B-C50C-407E-A947-70E740481C1C}">
                          <a14:useLocalDpi xmlns:a14="http://schemas.microsoft.com/office/drawing/2010/main" val="0"/>
                        </a:ext>
                      </a:extLst>
                    </a:blip>
                    <a:srcRect t="22184" b="23208"/>
                    <a:stretch>
                      <a:fillRect/>
                    </a:stretch>
                  </pic:blipFill>
                  <pic:spPr>
                    <a:xfrm>
                      <a:off x="0" y="0"/>
                      <a:ext cx="5643563" cy="1447067"/>
                    </a:xfrm>
                    <a:prstGeom prst="rect">
                      <a:avLst/>
                    </a:prstGeom>
                    <a:ln w="12700">
                      <a:solidFill>
                        <a:srgbClr val="CCCCCC"/>
                      </a:solidFill>
                      <a:prstDash val="solid"/>
                    </a:ln>
                  </pic:spPr>
                </pic:pic>
              </a:graphicData>
            </a:graphic>
            <wp14:sizeRelH relativeFrom="page">
              <wp14:pctWidth>0</wp14:pctWidth>
            </wp14:sizeRelH>
            <wp14:sizeRelV relativeFrom="page">
              <wp14:pctHeight>0</wp14:pctHeight>
            </wp14:sizeRelV>
          </wp:anchor>
        </w:drawing>
      </w:r>
      <w:r w:rsidR="001529C1">
        <w:rPr>
          <w:rFonts w:ascii="Helvetica Neue" w:eastAsia="Helvetica Neue" w:hAnsi="Helvetica Neue" w:cs="Helvetica Neue"/>
        </w:rPr>
        <w:t>If you use a gene ID, in the center of the results page a featured a box will take you to the gene page</w:t>
      </w:r>
    </w:p>
    <w:p w14:paraId="0B44AA30" w14:textId="77777777" w:rsidR="000F2E7C" w:rsidRDefault="001529C1">
      <w:pPr>
        <w:numPr>
          <w:ilvl w:val="0"/>
          <w:numId w:val="1"/>
        </w:numPr>
        <w:pBdr>
          <w:top w:val="nil"/>
          <w:left w:val="nil"/>
          <w:bottom w:val="nil"/>
          <w:right w:val="nil"/>
          <w:between w:val="nil"/>
        </w:pBdr>
        <w:rPr>
          <w:rFonts w:ascii="Helvetica Neue" w:eastAsia="Helvetica Neue" w:hAnsi="Helvetica Neue" w:cs="Helvetica Neue"/>
        </w:rPr>
      </w:pPr>
      <w:r>
        <w:rPr>
          <w:rFonts w:ascii="Calibri" w:eastAsia="Calibri" w:hAnsi="Calibri" w:cs="Calibri"/>
        </w:rPr>
        <w:t xml:space="preserve">Examine the information at the top of the gene page </w:t>
      </w:r>
      <w:r>
        <w:rPr>
          <w:rFonts w:ascii="Helvetica Neue" w:eastAsia="Helvetica Neue" w:hAnsi="Helvetica Neue" w:cs="Helvetica Neue"/>
        </w:rPr>
        <w:t>AGAP004707</w:t>
      </w:r>
      <w:r>
        <w:rPr>
          <w:rFonts w:ascii="Calibri" w:eastAsia="Calibri" w:hAnsi="Calibri" w:cs="Calibri"/>
        </w:rPr>
        <w:t>:</w:t>
      </w:r>
    </w:p>
    <w:p w14:paraId="64419873" w14:textId="77777777" w:rsidR="000F2E7C" w:rsidRDefault="000F2E7C">
      <w:pPr>
        <w:ind w:left="720"/>
        <w:rPr>
          <w:rFonts w:ascii="Calibri" w:eastAsia="Calibri" w:hAnsi="Calibri" w:cs="Calibri"/>
        </w:rPr>
      </w:pPr>
    </w:p>
    <w:p w14:paraId="438269A4" w14:textId="77777777" w:rsidR="000F2E7C" w:rsidRDefault="001529C1">
      <w:pPr>
        <w:ind w:left="720"/>
        <w:rPr>
          <w:rFonts w:ascii="Calibri" w:eastAsia="Calibri" w:hAnsi="Calibri" w:cs="Calibri"/>
        </w:rPr>
      </w:pPr>
      <w:r>
        <w:rPr>
          <w:rFonts w:ascii="Calibri" w:eastAsia="Calibri" w:hAnsi="Calibri" w:cs="Calibri"/>
        </w:rPr>
        <w:t>What is the gene name?</w:t>
      </w:r>
    </w:p>
    <w:tbl>
      <w:tblPr>
        <w:tblStyle w:val="a"/>
        <w:tblW w:w="9120" w:type="dxa"/>
        <w:tblBorders>
          <w:top w:val="nil"/>
          <w:left w:val="nil"/>
          <w:bottom w:val="nil"/>
          <w:right w:val="nil"/>
          <w:insideH w:val="nil"/>
          <w:insideV w:val="nil"/>
        </w:tblBorders>
        <w:tblLayout w:type="fixed"/>
        <w:tblLook w:val="0600" w:firstRow="0" w:lastRow="0" w:firstColumn="0" w:lastColumn="0" w:noHBand="1" w:noVBand="1"/>
      </w:tblPr>
      <w:tblGrid>
        <w:gridCol w:w="9120"/>
      </w:tblGrid>
      <w:tr w:rsidR="000F2E7C" w14:paraId="2431D70A" w14:textId="77777777">
        <w:trPr>
          <w:trHeight w:val="500"/>
        </w:trPr>
        <w:tc>
          <w:tcPr>
            <w:tcW w:w="9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1B87B3" w14:textId="77777777" w:rsidR="000F2E7C" w:rsidRDefault="001529C1">
            <w:pPr>
              <w:rPr>
                <w:rFonts w:ascii="Calibri" w:eastAsia="Calibri" w:hAnsi="Calibri" w:cs="Calibri"/>
                <w:color w:val="FF0000"/>
              </w:rPr>
            </w:pPr>
            <w:r>
              <w:rPr>
                <w:rFonts w:ascii="Calibri" w:eastAsia="Calibri" w:hAnsi="Calibri" w:cs="Calibri"/>
                <w:color w:val="FF0000"/>
              </w:rPr>
              <w:t>voltage-gated sodium channel gene</w:t>
            </w:r>
          </w:p>
        </w:tc>
      </w:tr>
    </w:tbl>
    <w:p w14:paraId="27135B99" w14:textId="77777777" w:rsidR="000F2E7C" w:rsidRDefault="000F2E7C" w:rsidP="000A2941">
      <w:pPr>
        <w:rPr>
          <w:rFonts w:ascii="Calibri" w:eastAsia="Calibri" w:hAnsi="Calibri" w:cs="Calibri"/>
        </w:rPr>
      </w:pPr>
    </w:p>
    <w:p w14:paraId="2CADC291" w14:textId="77777777" w:rsidR="000F2E7C" w:rsidRDefault="001529C1">
      <w:pPr>
        <w:ind w:left="720"/>
        <w:rPr>
          <w:rFonts w:ascii="Calibri" w:eastAsia="Calibri" w:hAnsi="Calibri" w:cs="Calibri"/>
        </w:rPr>
      </w:pPr>
      <w:r>
        <w:rPr>
          <w:rFonts w:ascii="Calibri" w:eastAsia="Calibri" w:hAnsi="Calibri" w:cs="Calibri"/>
        </w:rPr>
        <w:t>What chromosome is this gene on?</w:t>
      </w:r>
    </w:p>
    <w:tbl>
      <w:tblPr>
        <w:tblStyle w:val="a0"/>
        <w:tblW w:w="9120" w:type="dxa"/>
        <w:tblBorders>
          <w:top w:val="nil"/>
          <w:left w:val="nil"/>
          <w:bottom w:val="nil"/>
          <w:right w:val="nil"/>
          <w:insideH w:val="nil"/>
          <w:insideV w:val="nil"/>
        </w:tblBorders>
        <w:tblLayout w:type="fixed"/>
        <w:tblLook w:val="0600" w:firstRow="0" w:lastRow="0" w:firstColumn="0" w:lastColumn="0" w:noHBand="1" w:noVBand="1"/>
      </w:tblPr>
      <w:tblGrid>
        <w:gridCol w:w="9120"/>
      </w:tblGrid>
      <w:tr w:rsidR="000F2E7C" w14:paraId="315006A5" w14:textId="77777777">
        <w:trPr>
          <w:trHeight w:val="500"/>
        </w:trPr>
        <w:tc>
          <w:tcPr>
            <w:tcW w:w="9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0E012E" w14:textId="77777777" w:rsidR="000F2E7C" w:rsidRDefault="001529C1">
            <w:pPr>
              <w:rPr>
                <w:rFonts w:ascii="Calibri" w:eastAsia="Calibri" w:hAnsi="Calibri" w:cs="Calibri"/>
                <w:color w:val="FF0000"/>
              </w:rPr>
            </w:pPr>
            <w:r>
              <w:rPr>
                <w:rFonts w:ascii="Calibri" w:eastAsia="Calibri" w:hAnsi="Calibri" w:cs="Calibri"/>
                <w:color w:val="FF0000"/>
              </w:rPr>
              <w:t>2L</w:t>
            </w:r>
          </w:p>
        </w:tc>
      </w:tr>
    </w:tbl>
    <w:p w14:paraId="661BC5F9" w14:textId="77777777" w:rsidR="000F2E7C" w:rsidRDefault="000F2E7C">
      <w:pPr>
        <w:rPr>
          <w:rFonts w:ascii="Calibri" w:eastAsia="Calibri" w:hAnsi="Calibri" w:cs="Calibri"/>
        </w:rPr>
      </w:pPr>
    </w:p>
    <w:p w14:paraId="5286E016" w14:textId="77777777" w:rsidR="000F2E7C" w:rsidRDefault="001529C1">
      <w:pPr>
        <w:numPr>
          <w:ilvl w:val="0"/>
          <w:numId w:val="1"/>
        </w:numPr>
        <w:rPr>
          <w:rFonts w:ascii="Calibri" w:eastAsia="Calibri" w:hAnsi="Calibri" w:cs="Calibri"/>
        </w:rPr>
      </w:pPr>
      <w:r>
        <w:rPr>
          <w:rFonts w:ascii="Calibri" w:eastAsia="Calibri" w:hAnsi="Calibri" w:cs="Calibri"/>
        </w:rPr>
        <w:t>Examine the “1. Gene Models” section of the gene page:</w:t>
      </w:r>
    </w:p>
    <w:p w14:paraId="1B4F84C9" w14:textId="77777777" w:rsidR="000F2E7C" w:rsidRDefault="001529C1">
      <w:pPr>
        <w:rPr>
          <w:rFonts w:ascii="Calibri" w:eastAsia="Calibri" w:hAnsi="Calibri" w:cs="Calibri"/>
        </w:rPr>
      </w:pPr>
      <w:r>
        <w:rPr>
          <w:rFonts w:ascii="Calibri" w:eastAsia="Calibri" w:hAnsi="Calibri" w:cs="Calibri"/>
        </w:rPr>
        <w:t xml:space="preserve"> </w:t>
      </w:r>
    </w:p>
    <w:p w14:paraId="54A5CFDC" w14:textId="77777777" w:rsidR="000F2E7C" w:rsidRDefault="001529C1">
      <w:pPr>
        <w:rPr>
          <w:rFonts w:ascii="Calibri" w:eastAsia="Calibri" w:hAnsi="Calibri" w:cs="Calibri"/>
        </w:rPr>
      </w:pPr>
      <w:r>
        <w:rPr>
          <w:rFonts w:ascii="Calibri" w:eastAsia="Calibri" w:hAnsi="Calibri" w:cs="Calibri"/>
        </w:rPr>
        <w:t>How many exons does this gene have?</w:t>
      </w:r>
    </w:p>
    <w:tbl>
      <w:tblPr>
        <w:tblStyle w:val="a1"/>
        <w:tblW w:w="9120" w:type="dxa"/>
        <w:tblBorders>
          <w:top w:val="nil"/>
          <w:left w:val="nil"/>
          <w:bottom w:val="nil"/>
          <w:right w:val="nil"/>
          <w:insideH w:val="nil"/>
          <w:insideV w:val="nil"/>
        </w:tblBorders>
        <w:tblLayout w:type="fixed"/>
        <w:tblLook w:val="0600" w:firstRow="0" w:lastRow="0" w:firstColumn="0" w:lastColumn="0" w:noHBand="1" w:noVBand="1"/>
      </w:tblPr>
      <w:tblGrid>
        <w:gridCol w:w="9120"/>
      </w:tblGrid>
      <w:tr w:rsidR="000F2E7C" w14:paraId="1BABDDED" w14:textId="77777777">
        <w:trPr>
          <w:trHeight w:val="500"/>
        </w:trPr>
        <w:tc>
          <w:tcPr>
            <w:tcW w:w="9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2417A4" w14:textId="77777777" w:rsidR="000F2E7C" w:rsidRDefault="001529C1">
            <w:pPr>
              <w:rPr>
                <w:rFonts w:ascii="Calibri" w:eastAsia="Calibri" w:hAnsi="Calibri" w:cs="Calibri"/>
                <w:color w:val="FF0000"/>
              </w:rPr>
            </w:pPr>
            <w:r>
              <w:rPr>
                <w:rFonts w:ascii="Calibri" w:eastAsia="Calibri" w:hAnsi="Calibri" w:cs="Calibri"/>
                <w:color w:val="FF0000"/>
              </w:rPr>
              <w:t>39</w:t>
            </w:r>
          </w:p>
        </w:tc>
      </w:tr>
    </w:tbl>
    <w:p w14:paraId="2B6D7D94" w14:textId="77777777" w:rsidR="000F2E7C" w:rsidRDefault="001529C1">
      <w:pPr>
        <w:rPr>
          <w:rFonts w:ascii="Calibri" w:eastAsia="Calibri" w:hAnsi="Calibri" w:cs="Calibri"/>
        </w:rPr>
      </w:pPr>
      <w:r>
        <w:rPr>
          <w:rFonts w:ascii="Calibri" w:eastAsia="Calibri" w:hAnsi="Calibri" w:cs="Calibri"/>
        </w:rPr>
        <w:t xml:space="preserve"> </w:t>
      </w:r>
    </w:p>
    <w:p w14:paraId="22775E40" w14:textId="77777777" w:rsidR="000F2E7C" w:rsidRDefault="001529C1">
      <w:pPr>
        <w:rPr>
          <w:rFonts w:ascii="Calibri" w:eastAsia="Calibri" w:hAnsi="Calibri" w:cs="Calibri"/>
        </w:rPr>
      </w:pPr>
      <w:r>
        <w:rPr>
          <w:rFonts w:ascii="Calibri" w:eastAsia="Calibri" w:hAnsi="Calibri" w:cs="Calibri"/>
        </w:rPr>
        <w:t>How many transcripts does this gene encode?</w:t>
      </w:r>
    </w:p>
    <w:tbl>
      <w:tblPr>
        <w:tblStyle w:val="a2"/>
        <w:tblW w:w="9120" w:type="dxa"/>
        <w:tblBorders>
          <w:top w:val="nil"/>
          <w:left w:val="nil"/>
          <w:bottom w:val="nil"/>
          <w:right w:val="nil"/>
          <w:insideH w:val="nil"/>
          <w:insideV w:val="nil"/>
        </w:tblBorders>
        <w:tblLayout w:type="fixed"/>
        <w:tblLook w:val="0600" w:firstRow="0" w:lastRow="0" w:firstColumn="0" w:lastColumn="0" w:noHBand="1" w:noVBand="1"/>
      </w:tblPr>
      <w:tblGrid>
        <w:gridCol w:w="9120"/>
      </w:tblGrid>
      <w:tr w:rsidR="000F2E7C" w14:paraId="15000E5D" w14:textId="77777777">
        <w:trPr>
          <w:trHeight w:val="500"/>
        </w:trPr>
        <w:tc>
          <w:tcPr>
            <w:tcW w:w="9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677BAA" w14:textId="77777777" w:rsidR="000F2E7C" w:rsidRDefault="001529C1">
            <w:pPr>
              <w:rPr>
                <w:rFonts w:ascii="Calibri" w:eastAsia="Calibri" w:hAnsi="Calibri" w:cs="Calibri"/>
                <w:color w:val="FF0000"/>
              </w:rPr>
            </w:pPr>
            <w:r>
              <w:rPr>
                <w:rFonts w:ascii="Calibri" w:eastAsia="Calibri" w:hAnsi="Calibri" w:cs="Calibri"/>
                <w:color w:val="FF0000"/>
              </w:rPr>
              <w:t>13</w:t>
            </w:r>
          </w:p>
        </w:tc>
      </w:tr>
    </w:tbl>
    <w:p w14:paraId="3E33C4F3" w14:textId="77777777" w:rsidR="000F2E7C" w:rsidRDefault="001529C1">
      <w:pPr>
        <w:rPr>
          <w:rFonts w:ascii="Calibri" w:eastAsia="Calibri" w:hAnsi="Calibri" w:cs="Calibri"/>
        </w:rPr>
      </w:pPr>
      <w:r>
        <w:rPr>
          <w:rFonts w:ascii="Calibri" w:eastAsia="Calibri" w:hAnsi="Calibri" w:cs="Calibri"/>
        </w:rPr>
        <w:t xml:space="preserve"> </w:t>
      </w:r>
    </w:p>
    <w:p w14:paraId="63177CD6" w14:textId="77777777" w:rsidR="000F2E7C" w:rsidRDefault="001529C1">
      <w:pPr>
        <w:rPr>
          <w:rFonts w:ascii="Calibri" w:eastAsia="Calibri" w:hAnsi="Calibri" w:cs="Calibri"/>
        </w:rPr>
      </w:pPr>
      <w:r>
        <w:rPr>
          <w:rFonts w:ascii="Calibri" w:eastAsia="Calibri" w:hAnsi="Calibri" w:cs="Calibri"/>
        </w:rPr>
        <w:t>What direction are the transcripts relative to the chromosome?</w:t>
      </w:r>
    </w:p>
    <w:tbl>
      <w:tblPr>
        <w:tblStyle w:val="a3"/>
        <w:tblW w:w="9120" w:type="dxa"/>
        <w:tblBorders>
          <w:top w:val="nil"/>
          <w:left w:val="nil"/>
          <w:bottom w:val="nil"/>
          <w:right w:val="nil"/>
          <w:insideH w:val="nil"/>
          <w:insideV w:val="nil"/>
        </w:tblBorders>
        <w:tblLayout w:type="fixed"/>
        <w:tblLook w:val="0600" w:firstRow="0" w:lastRow="0" w:firstColumn="0" w:lastColumn="0" w:noHBand="1" w:noVBand="1"/>
      </w:tblPr>
      <w:tblGrid>
        <w:gridCol w:w="9120"/>
      </w:tblGrid>
      <w:tr w:rsidR="000F2E7C" w14:paraId="4EA6118A" w14:textId="77777777">
        <w:trPr>
          <w:trHeight w:val="500"/>
        </w:trPr>
        <w:tc>
          <w:tcPr>
            <w:tcW w:w="9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1D006D" w14:textId="77777777" w:rsidR="000F2E7C" w:rsidRDefault="001529C1">
            <w:pPr>
              <w:rPr>
                <w:rFonts w:ascii="Calibri" w:eastAsia="Calibri" w:hAnsi="Calibri" w:cs="Calibri"/>
                <w:color w:val="FF0000"/>
              </w:rPr>
            </w:pPr>
            <w:r>
              <w:rPr>
                <w:rFonts w:ascii="Calibri" w:eastAsia="Calibri" w:hAnsi="Calibri" w:cs="Calibri"/>
                <w:color w:val="FF0000"/>
              </w:rPr>
              <w:t>Forward</w:t>
            </w:r>
          </w:p>
        </w:tc>
      </w:tr>
    </w:tbl>
    <w:p w14:paraId="53FBC0F6" w14:textId="77777777" w:rsidR="000F2E7C" w:rsidRDefault="001529C1">
      <w:pPr>
        <w:rPr>
          <w:rFonts w:ascii="Calibri" w:eastAsia="Calibri" w:hAnsi="Calibri" w:cs="Calibri"/>
        </w:rPr>
      </w:pPr>
      <w:r>
        <w:rPr>
          <w:rFonts w:ascii="Calibri" w:eastAsia="Calibri" w:hAnsi="Calibri" w:cs="Calibri"/>
        </w:rPr>
        <w:t xml:space="preserve"> </w:t>
      </w:r>
    </w:p>
    <w:p w14:paraId="7C26716F" w14:textId="77777777" w:rsidR="000F2E7C" w:rsidRDefault="000F2E7C">
      <w:pPr>
        <w:rPr>
          <w:rFonts w:ascii="Calibri" w:eastAsia="Calibri" w:hAnsi="Calibri" w:cs="Calibri"/>
        </w:rPr>
      </w:pPr>
    </w:p>
    <w:p w14:paraId="69DAA7E2" w14:textId="77777777" w:rsidR="000F2E7C" w:rsidRDefault="000F2E7C">
      <w:pPr>
        <w:rPr>
          <w:rFonts w:ascii="Calibri" w:eastAsia="Calibri" w:hAnsi="Calibri" w:cs="Calibri"/>
        </w:rPr>
      </w:pPr>
    </w:p>
    <w:p w14:paraId="04676CFC" w14:textId="77777777" w:rsidR="000F2E7C" w:rsidRDefault="000F2E7C">
      <w:pPr>
        <w:rPr>
          <w:rFonts w:ascii="Calibri" w:eastAsia="Calibri" w:hAnsi="Calibri" w:cs="Calibri"/>
        </w:rPr>
      </w:pPr>
    </w:p>
    <w:p w14:paraId="0ECCB7E5" w14:textId="77777777" w:rsidR="000F2E7C" w:rsidRDefault="000F2E7C">
      <w:pPr>
        <w:rPr>
          <w:rFonts w:ascii="Calibri" w:eastAsia="Calibri" w:hAnsi="Calibri" w:cs="Calibri"/>
        </w:rPr>
      </w:pPr>
    </w:p>
    <w:p w14:paraId="5EB79672" w14:textId="77777777" w:rsidR="000F2E7C" w:rsidRDefault="000F2E7C">
      <w:pPr>
        <w:rPr>
          <w:rFonts w:ascii="Calibri" w:eastAsia="Calibri" w:hAnsi="Calibri" w:cs="Calibri"/>
        </w:rPr>
      </w:pPr>
    </w:p>
    <w:p w14:paraId="44136D7A" w14:textId="77777777" w:rsidR="000F2E7C" w:rsidRDefault="000F2E7C">
      <w:pPr>
        <w:rPr>
          <w:rFonts w:ascii="Calibri" w:eastAsia="Calibri" w:hAnsi="Calibri" w:cs="Calibri"/>
        </w:rPr>
      </w:pPr>
    </w:p>
    <w:p w14:paraId="385BC7E6" w14:textId="77777777" w:rsidR="000F2E7C" w:rsidRDefault="000F2E7C">
      <w:pPr>
        <w:rPr>
          <w:rFonts w:ascii="Calibri" w:eastAsia="Calibri" w:hAnsi="Calibri" w:cs="Calibri"/>
        </w:rPr>
      </w:pPr>
    </w:p>
    <w:p w14:paraId="34108F95" w14:textId="77777777" w:rsidR="000F2E7C" w:rsidRDefault="000F2E7C">
      <w:pPr>
        <w:rPr>
          <w:rFonts w:ascii="Calibri" w:eastAsia="Calibri" w:hAnsi="Calibri" w:cs="Calibri"/>
        </w:rPr>
      </w:pPr>
    </w:p>
    <w:p w14:paraId="7A61167A" w14:textId="77777777" w:rsidR="000F2E7C" w:rsidRDefault="000F2E7C">
      <w:pPr>
        <w:rPr>
          <w:rFonts w:ascii="Calibri" w:eastAsia="Calibri" w:hAnsi="Calibri" w:cs="Calibri"/>
        </w:rPr>
      </w:pPr>
    </w:p>
    <w:p w14:paraId="79A82DDE" w14:textId="77777777" w:rsidR="000F2E7C" w:rsidRDefault="001529C1">
      <w:pPr>
        <w:numPr>
          <w:ilvl w:val="0"/>
          <w:numId w:val="1"/>
        </w:numPr>
        <w:rPr>
          <w:rFonts w:ascii="Calibri" w:eastAsia="Calibri" w:hAnsi="Calibri" w:cs="Calibri"/>
        </w:rPr>
      </w:pPr>
      <w:r>
        <w:rPr>
          <w:rFonts w:ascii="Calibri" w:eastAsia="Calibri" w:hAnsi="Calibri" w:cs="Calibri"/>
        </w:rPr>
        <w:t xml:space="preserve">Try interacting with the gene models image view. Now click on “Enable scrolling and zooming capabilities”. What functions are you able to do now? </w:t>
      </w:r>
    </w:p>
    <w:p w14:paraId="43F49F0D" w14:textId="77777777" w:rsidR="000F2E7C" w:rsidRDefault="00B86529">
      <w:pPr>
        <w:rPr>
          <w:rFonts w:ascii="Calibri" w:eastAsia="Calibri" w:hAnsi="Calibri" w:cs="Calibri"/>
        </w:rPr>
      </w:pPr>
      <w:r>
        <w:rPr>
          <w:rFonts w:ascii="Calibri" w:eastAsia="Calibri" w:hAnsi="Calibri" w:cs="Calibri"/>
          <w:noProof/>
        </w:rPr>
        <w:drawing>
          <wp:anchor distT="0" distB="0" distL="114300" distR="114300" simplePos="0" relativeHeight="251662336" behindDoc="0" locked="0" layoutInCell="1" allowOverlap="1" wp14:anchorId="5485ABAC" wp14:editId="1CD96403">
            <wp:simplePos x="0" y="0"/>
            <wp:positionH relativeFrom="column">
              <wp:posOffset>37465</wp:posOffset>
            </wp:positionH>
            <wp:positionV relativeFrom="paragraph">
              <wp:posOffset>560663</wp:posOffset>
            </wp:positionV>
            <wp:extent cx="5761990" cy="1299210"/>
            <wp:effectExtent l="0" t="0" r="3810" b="0"/>
            <wp:wrapTopAndBottom/>
            <wp:docPr id="8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5761990" cy="1299210"/>
                    </a:xfrm>
                    <a:prstGeom prst="rect">
                      <a:avLst/>
                    </a:prstGeom>
                    <a:ln/>
                  </pic:spPr>
                </pic:pic>
              </a:graphicData>
            </a:graphic>
            <wp14:sizeRelH relativeFrom="page">
              <wp14:pctWidth>0</wp14:pctWidth>
            </wp14:sizeRelH>
            <wp14:sizeRelV relativeFrom="page">
              <wp14:pctHeight>0</wp14:pctHeight>
            </wp14:sizeRelV>
          </wp:anchor>
        </w:drawing>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F2E7C" w14:paraId="357DED29" w14:textId="77777777">
        <w:tc>
          <w:tcPr>
            <w:tcW w:w="9360" w:type="dxa"/>
            <w:shd w:val="clear" w:color="auto" w:fill="auto"/>
            <w:tcMar>
              <w:top w:w="100" w:type="dxa"/>
              <w:left w:w="100" w:type="dxa"/>
              <w:bottom w:w="100" w:type="dxa"/>
              <w:right w:w="100" w:type="dxa"/>
            </w:tcMar>
          </w:tcPr>
          <w:p w14:paraId="1A8683E0" w14:textId="77777777" w:rsidR="000F2E7C" w:rsidRDefault="001529C1">
            <w:pPr>
              <w:widowControl w:val="0"/>
              <w:pBdr>
                <w:top w:val="nil"/>
                <w:left w:val="nil"/>
                <w:bottom w:val="nil"/>
                <w:right w:val="nil"/>
                <w:between w:val="nil"/>
              </w:pBdr>
              <w:rPr>
                <w:rFonts w:ascii="Calibri" w:eastAsia="Calibri" w:hAnsi="Calibri" w:cs="Calibri"/>
                <w:color w:val="FF0000"/>
              </w:rPr>
            </w:pPr>
            <w:r>
              <w:rPr>
                <w:rFonts w:ascii="Calibri" w:eastAsia="Calibri" w:hAnsi="Calibri" w:cs="Calibri"/>
                <w:color w:val="FF0000"/>
              </w:rPr>
              <w:t xml:space="preserve">scroll up and down </w:t>
            </w:r>
          </w:p>
        </w:tc>
      </w:tr>
    </w:tbl>
    <w:p w14:paraId="3B000DFE" w14:textId="77777777" w:rsidR="000F2E7C" w:rsidRDefault="000F2E7C" w:rsidP="00B86529">
      <w:pPr>
        <w:rPr>
          <w:rFonts w:ascii="Calibri" w:eastAsia="Calibri" w:hAnsi="Calibri" w:cs="Calibri"/>
        </w:rPr>
      </w:pPr>
    </w:p>
    <w:p w14:paraId="0C25A9C9" w14:textId="38A59311" w:rsidR="000F2E7C" w:rsidRDefault="00B86529">
      <w:pPr>
        <w:numPr>
          <w:ilvl w:val="0"/>
          <w:numId w:val="1"/>
        </w:numPr>
        <w:rPr>
          <w:rFonts w:ascii="Calibri" w:eastAsia="Calibri" w:hAnsi="Calibri" w:cs="Calibri"/>
        </w:rPr>
      </w:pPr>
      <w:r>
        <w:rPr>
          <w:rFonts w:ascii="Calibri" w:eastAsia="Calibri" w:hAnsi="Calibri" w:cs="Calibri"/>
          <w:noProof/>
        </w:rPr>
        <w:drawing>
          <wp:anchor distT="0" distB="0" distL="114300" distR="114300" simplePos="0" relativeHeight="251663360" behindDoc="0" locked="0" layoutInCell="1" allowOverlap="1" wp14:anchorId="4D6D3B45" wp14:editId="5ADE8607">
            <wp:simplePos x="0" y="0"/>
            <wp:positionH relativeFrom="column">
              <wp:posOffset>12065</wp:posOffset>
            </wp:positionH>
            <wp:positionV relativeFrom="paragraph">
              <wp:posOffset>778416</wp:posOffset>
            </wp:positionV>
            <wp:extent cx="5787390" cy="1146810"/>
            <wp:effectExtent l="0" t="0" r="3810" b="0"/>
            <wp:wrapTopAndBottom/>
            <wp:docPr id="8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5787390" cy="1146810"/>
                    </a:xfrm>
                    <a:prstGeom prst="rect">
                      <a:avLst/>
                    </a:prstGeom>
                    <a:ln/>
                  </pic:spPr>
                </pic:pic>
              </a:graphicData>
            </a:graphic>
            <wp14:sizeRelH relativeFrom="page">
              <wp14:pctWidth>0</wp14:pctWidth>
            </wp14:sizeRelH>
            <wp14:sizeRelV relativeFrom="page">
              <wp14:pctHeight>0</wp14:pctHeight>
            </wp14:sizeRelV>
          </wp:anchor>
        </w:drawing>
      </w:r>
      <w:r w:rsidR="001529C1">
        <w:rPr>
          <w:rFonts w:ascii="Calibri" w:eastAsia="Calibri" w:hAnsi="Calibri" w:cs="Calibri"/>
        </w:rPr>
        <w:t>How many nucleotides is the largest transcript? Click on the column arrows to sort</w:t>
      </w:r>
    </w:p>
    <w:tbl>
      <w:tblPr>
        <w:tblStyle w:val="a5"/>
        <w:tblW w:w="9120" w:type="dxa"/>
        <w:tblBorders>
          <w:top w:val="nil"/>
          <w:left w:val="nil"/>
          <w:bottom w:val="nil"/>
          <w:right w:val="nil"/>
          <w:insideH w:val="nil"/>
          <w:insideV w:val="nil"/>
        </w:tblBorders>
        <w:tblLayout w:type="fixed"/>
        <w:tblLook w:val="0600" w:firstRow="0" w:lastRow="0" w:firstColumn="0" w:lastColumn="0" w:noHBand="1" w:noVBand="1"/>
      </w:tblPr>
      <w:tblGrid>
        <w:gridCol w:w="9120"/>
      </w:tblGrid>
      <w:tr w:rsidR="000F2E7C" w14:paraId="42EBD7EA" w14:textId="77777777">
        <w:trPr>
          <w:trHeight w:val="500"/>
        </w:trPr>
        <w:tc>
          <w:tcPr>
            <w:tcW w:w="9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EF35B3" w14:textId="77777777" w:rsidR="000F2E7C" w:rsidRDefault="001529C1">
            <w:pPr>
              <w:rPr>
                <w:rFonts w:ascii="Calibri" w:eastAsia="Calibri" w:hAnsi="Calibri" w:cs="Calibri"/>
                <w:color w:val="FF0000"/>
              </w:rPr>
            </w:pPr>
            <w:r>
              <w:rPr>
                <w:rFonts w:ascii="Calibri" w:eastAsia="Calibri" w:hAnsi="Calibri" w:cs="Calibri"/>
                <w:color w:val="FF0000"/>
              </w:rPr>
              <w:t>6,387</w:t>
            </w:r>
          </w:p>
        </w:tc>
      </w:tr>
    </w:tbl>
    <w:p w14:paraId="6CC6F536" w14:textId="467CB12B" w:rsidR="000F2E7C" w:rsidRDefault="001529C1">
      <w:pPr>
        <w:rPr>
          <w:rFonts w:ascii="Calibri" w:eastAsia="Calibri" w:hAnsi="Calibri" w:cs="Calibri"/>
        </w:rPr>
      </w:pPr>
      <w:r>
        <w:rPr>
          <w:rFonts w:ascii="Calibri" w:eastAsia="Calibri" w:hAnsi="Calibri" w:cs="Calibri"/>
        </w:rPr>
        <w:t xml:space="preserve"> </w:t>
      </w:r>
    </w:p>
    <w:p w14:paraId="27BA0437" w14:textId="05EAFC52" w:rsidR="000F2E7C" w:rsidRDefault="000F2E7C">
      <w:pPr>
        <w:rPr>
          <w:rFonts w:ascii="Helvetica Neue" w:eastAsia="Helvetica Neue" w:hAnsi="Helvetica Neue" w:cs="Helvetica Neue"/>
          <w:b/>
        </w:rPr>
      </w:pPr>
    </w:p>
    <w:p w14:paraId="26408587" w14:textId="77777777" w:rsidR="000F2E7C" w:rsidRDefault="000F2E7C">
      <w:pPr>
        <w:rPr>
          <w:rFonts w:ascii="Helvetica Neue" w:eastAsia="Helvetica Neue" w:hAnsi="Helvetica Neue" w:cs="Helvetica Neue"/>
          <w:b/>
        </w:rPr>
      </w:pPr>
    </w:p>
    <w:p w14:paraId="144F53D4" w14:textId="77777777" w:rsidR="000F2E7C" w:rsidRDefault="000F2E7C">
      <w:pPr>
        <w:rPr>
          <w:rFonts w:ascii="Helvetica Neue" w:eastAsia="Helvetica Neue" w:hAnsi="Helvetica Neue" w:cs="Helvetica Neue"/>
          <w:b/>
        </w:rPr>
      </w:pPr>
    </w:p>
    <w:p w14:paraId="424F9FF1" w14:textId="77777777" w:rsidR="000F2E7C" w:rsidRDefault="000F2E7C">
      <w:pPr>
        <w:rPr>
          <w:rFonts w:ascii="Helvetica Neue" w:eastAsia="Helvetica Neue" w:hAnsi="Helvetica Neue" w:cs="Helvetica Neue"/>
          <w:b/>
        </w:rPr>
      </w:pPr>
    </w:p>
    <w:p w14:paraId="03B7B5AC" w14:textId="77777777" w:rsidR="000F2E7C" w:rsidRDefault="000F2E7C">
      <w:pPr>
        <w:rPr>
          <w:rFonts w:ascii="Helvetica Neue" w:eastAsia="Helvetica Neue" w:hAnsi="Helvetica Neue" w:cs="Helvetica Neue"/>
          <w:b/>
        </w:rPr>
      </w:pPr>
    </w:p>
    <w:p w14:paraId="39C14826" w14:textId="77777777" w:rsidR="000F2E7C" w:rsidRDefault="000F2E7C">
      <w:pPr>
        <w:rPr>
          <w:rFonts w:ascii="Helvetica Neue" w:eastAsia="Helvetica Neue" w:hAnsi="Helvetica Neue" w:cs="Helvetica Neue"/>
          <w:b/>
        </w:rPr>
      </w:pPr>
    </w:p>
    <w:p w14:paraId="46F9AA47" w14:textId="77777777" w:rsidR="000F2E7C" w:rsidRDefault="000F2E7C">
      <w:pPr>
        <w:rPr>
          <w:rFonts w:ascii="Helvetica Neue" w:eastAsia="Helvetica Neue" w:hAnsi="Helvetica Neue" w:cs="Helvetica Neue"/>
          <w:b/>
        </w:rPr>
      </w:pPr>
    </w:p>
    <w:p w14:paraId="730642C7" w14:textId="77777777" w:rsidR="000F2E7C" w:rsidRDefault="000F2E7C">
      <w:pPr>
        <w:rPr>
          <w:rFonts w:ascii="Helvetica Neue" w:eastAsia="Helvetica Neue" w:hAnsi="Helvetica Neue" w:cs="Helvetica Neue"/>
          <w:b/>
        </w:rPr>
      </w:pPr>
    </w:p>
    <w:p w14:paraId="523CB617" w14:textId="77777777" w:rsidR="000F2E7C" w:rsidRDefault="000F2E7C">
      <w:pPr>
        <w:rPr>
          <w:rFonts w:ascii="Helvetica Neue" w:eastAsia="Helvetica Neue" w:hAnsi="Helvetica Neue" w:cs="Helvetica Neue"/>
          <w:b/>
        </w:rPr>
      </w:pPr>
    </w:p>
    <w:p w14:paraId="7E227C79" w14:textId="77777777" w:rsidR="000F2E7C" w:rsidRDefault="000F2E7C">
      <w:pPr>
        <w:rPr>
          <w:rFonts w:ascii="Helvetica Neue" w:eastAsia="Helvetica Neue" w:hAnsi="Helvetica Neue" w:cs="Helvetica Neue"/>
          <w:b/>
        </w:rPr>
      </w:pPr>
    </w:p>
    <w:p w14:paraId="0C0E3249" w14:textId="77777777" w:rsidR="000F2E7C" w:rsidRDefault="000F2E7C">
      <w:pPr>
        <w:rPr>
          <w:rFonts w:ascii="Helvetica Neue" w:eastAsia="Helvetica Neue" w:hAnsi="Helvetica Neue" w:cs="Helvetica Neue"/>
          <w:b/>
        </w:rPr>
      </w:pPr>
    </w:p>
    <w:p w14:paraId="17ABC59B" w14:textId="77777777" w:rsidR="000F2E7C" w:rsidRDefault="000F2E7C">
      <w:pPr>
        <w:rPr>
          <w:rFonts w:ascii="Helvetica Neue" w:eastAsia="Helvetica Neue" w:hAnsi="Helvetica Neue" w:cs="Helvetica Neue"/>
          <w:b/>
        </w:rPr>
      </w:pPr>
    </w:p>
    <w:p w14:paraId="33C88FCB" w14:textId="77777777" w:rsidR="000F2E7C" w:rsidRDefault="000F2E7C">
      <w:pPr>
        <w:rPr>
          <w:rFonts w:ascii="Helvetica Neue" w:eastAsia="Helvetica Neue" w:hAnsi="Helvetica Neue" w:cs="Helvetica Neue"/>
          <w:b/>
        </w:rPr>
      </w:pPr>
    </w:p>
    <w:p w14:paraId="30413956" w14:textId="77777777" w:rsidR="000F2E7C" w:rsidRDefault="000F2E7C">
      <w:pPr>
        <w:rPr>
          <w:rFonts w:ascii="Helvetica Neue" w:eastAsia="Helvetica Neue" w:hAnsi="Helvetica Neue" w:cs="Helvetica Neue"/>
          <w:b/>
        </w:rPr>
      </w:pPr>
    </w:p>
    <w:p w14:paraId="514162DF" w14:textId="77777777" w:rsidR="000F2E7C" w:rsidRDefault="000F2E7C">
      <w:pPr>
        <w:rPr>
          <w:rFonts w:ascii="Helvetica Neue" w:eastAsia="Helvetica Neue" w:hAnsi="Helvetica Neue" w:cs="Helvetica Neue"/>
          <w:b/>
        </w:rPr>
      </w:pPr>
    </w:p>
    <w:p w14:paraId="547ADB8E" w14:textId="77777777" w:rsidR="000F2E7C" w:rsidRDefault="000F2E7C">
      <w:pPr>
        <w:rPr>
          <w:rFonts w:ascii="Helvetica Neue" w:eastAsia="Helvetica Neue" w:hAnsi="Helvetica Neue" w:cs="Helvetica Neue"/>
          <w:b/>
        </w:rPr>
      </w:pPr>
      <w:bookmarkStart w:id="0" w:name="_GoBack"/>
      <w:bookmarkEnd w:id="0"/>
    </w:p>
    <w:p w14:paraId="1CE8F071" w14:textId="77777777" w:rsidR="000F2E7C" w:rsidRDefault="000F2E7C">
      <w:pPr>
        <w:rPr>
          <w:rFonts w:ascii="Helvetica Neue" w:eastAsia="Helvetica Neue" w:hAnsi="Helvetica Neue" w:cs="Helvetica Neue"/>
          <w:b/>
        </w:rPr>
      </w:pPr>
    </w:p>
    <w:p w14:paraId="2F5CDCF1" w14:textId="77777777" w:rsidR="000F2E7C" w:rsidRDefault="000F2E7C">
      <w:pPr>
        <w:rPr>
          <w:rFonts w:ascii="Helvetica Neue" w:eastAsia="Helvetica Neue" w:hAnsi="Helvetica Neue" w:cs="Helvetica Neue"/>
          <w:b/>
        </w:rPr>
      </w:pPr>
    </w:p>
    <w:p w14:paraId="1894E4BE" w14:textId="77777777" w:rsidR="000F2E7C" w:rsidRDefault="001529C1">
      <w:pPr>
        <w:numPr>
          <w:ilvl w:val="0"/>
          <w:numId w:val="7"/>
        </w:numPr>
        <w:pBdr>
          <w:top w:val="nil"/>
          <w:left w:val="nil"/>
          <w:bottom w:val="nil"/>
          <w:right w:val="nil"/>
          <w:between w:val="nil"/>
        </w:pBdr>
        <w:ind w:left="0" w:firstLine="0"/>
        <w:rPr>
          <w:rFonts w:ascii="Helvetica Neue" w:eastAsia="Helvetica Neue" w:hAnsi="Helvetica Neue" w:cs="Helvetica Neue"/>
          <w:b/>
          <w:color w:val="000000"/>
        </w:rPr>
      </w:pPr>
      <w:r>
        <w:rPr>
          <w:rFonts w:ascii="Helvetica Neue" w:eastAsia="Helvetica Neue" w:hAnsi="Helvetica Neue" w:cs="Helvetica Neue"/>
          <w:b/>
        </w:rPr>
        <w:t xml:space="preserve">Content Navigation </w:t>
      </w:r>
    </w:p>
    <w:p w14:paraId="231802AD" w14:textId="77777777" w:rsidR="000F2E7C" w:rsidRDefault="000F2E7C">
      <w:pPr>
        <w:pBdr>
          <w:top w:val="nil"/>
          <w:left w:val="nil"/>
          <w:bottom w:val="nil"/>
          <w:right w:val="nil"/>
          <w:between w:val="nil"/>
        </w:pBdr>
        <w:ind w:left="720"/>
        <w:rPr>
          <w:rFonts w:ascii="Helvetica Neue" w:eastAsia="Helvetica Neue" w:hAnsi="Helvetica Neue" w:cs="Helvetica Neue"/>
          <w:b/>
        </w:rPr>
      </w:pPr>
    </w:p>
    <w:p w14:paraId="6217B371" w14:textId="2489CDC8" w:rsidR="000F2E7C" w:rsidRPr="00B86529" w:rsidRDefault="00B86529" w:rsidP="00B86529">
      <w:pPr>
        <w:rPr>
          <w:rFonts w:ascii="Calibri" w:eastAsia="Calibri" w:hAnsi="Calibri" w:cs="Calibri"/>
        </w:rPr>
      </w:pPr>
      <w:r>
        <w:rPr>
          <w:rFonts w:ascii="Calibri" w:eastAsia="Calibri" w:hAnsi="Calibri" w:cs="Calibri"/>
          <w:noProof/>
        </w:rPr>
        <w:drawing>
          <wp:anchor distT="0" distB="0" distL="114300" distR="114300" simplePos="0" relativeHeight="251664384" behindDoc="0" locked="0" layoutInCell="1" allowOverlap="1" wp14:anchorId="564DED20" wp14:editId="25C8AA90">
            <wp:simplePos x="0" y="0"/>
            <wp:positionH relativeFrom="column">
              <wp:posOffset>-44970</wp:posOffset>
            </wp:positionH>
            <wp:positionV relativeFrom="paragraph">
              <wp:posOffset>772879</wp:posOffset>
            </wp:positionV>
            <wp:extent cx="5943600" cy="3619500"/>
            <wp:effectExtent l="0" t="0" r="0" b="0"/>
            <wp:wrapTopAndBottom/>
            <wp:docPr id="7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5943600" cy="3619500"/>
                    </a:xfrm>
                    <a:prstGeom prst="rect">
                      <a:avLst/>
                    </a:prstGeom>
                    <a:ln/>
                  </pic:spPr>
                </pic:pic>
              </a:graphicData>
            </a:graphic>
            <wp14:sizeRelH relativeFrom="page">
              <wp14:pctWidth>0</wp14:pctWidth>
            </wp14:sizeRelH>
            <wp14:sizeRelV relativeFrom="page">
              <wp14:pctHeight>0</wp14:pctHeight>
            </wp14:sizeRelV>
          </wp:anchor>
        </w:drawing>
      </w:r>
      <w:r w:rsidR="001529C1">
        <w:rPr>
          <w:rFonts w:ascii="Calibri" w:eastAsia="Calibri" w:hAnsi="Calibri" w:cs="Calibri"/>
        </w:rPr>
        <w:t xml:space="preserve">How do you find/navigate to the different sections of the page? Use the “Contents” menu on the left side, type a keyword and click on the menu, click on the work to navigate to it on the page. In the example below the word “synteny” is used. You can also click on the images in the Shortcuts section in the top of the page. </w:t>
      </w:r>
    </w:p>
    <w:p w14:paraId="424BE3AC" w14:textId="77777777" w:rsidR="000F2E7C" w:rsidRDefault="001529C1">
      <w:pPr>
        <w:numPr>
          <w:ilvl w:val="0"/>
          <w:numId w:val="7"/>
        </w:numPr>
        <w:pBdr>
          <w:top w:val="nil"/>
          <w:left w:val="nil"/>
          <w:bottom w:val="nil"/>
          <w:right w:val="nil"/>
          <w:between w:val="nil"/>
        </w:pBdr>
        <w:ind w:left="0" w:firstLine="0"/>
        <w:rPr>
          <w:rFonts w:ascii="Helvetica Neue" w:eastAsia="Helvetica Neue" w:hAnsi="Helvetica Neue" w:cs="Helvetica Neue"/>
          <w:b/>
        </w:rPr>
      </w:pPr>
      <w:r>
        <w:rPr>
          <w:rFonts w:ascii="Helvetica Neue" w:eastAsia="Helvetica Neue" w:hAnsi="Helvetica Neue" w:cs="Helvetica Neue"/>
          <w:b/>
        </w:rPr>
        <w:t xml:space="preserve">Run jobs such us BLAST and </w:t>
      </w:r>
      <w:proofErr w:type="spellStart"/>
      <w:r>
        <w:rPr>
          <w:rFonts w:ascii="Helvetica Neue" w:eastAsia="Helvetica Neue" w:hAnsi="Helvetica Neue" w:cs="Helvetica Neue"/>
          <w:b/>
        </w:rPr>
        <w:t>Clustal</w:t>
      </w:r>
      <w:proofErr w:type="spellEnd"/>
    </w:p>
    <w:p w14:paraId="746A0D5B" w14:textId="77777777" w:rsidR="000F2E7C" w:rsidRDefault="001529C1">
      <w:pPr>
        <w:rPr>
          <w:rFonts w:ascii="Calibri" w:eastAsia="Calibri" w:hAnsi="Calibri" w:cs="Calibri"/>
        </w:rPr>
      </w:pPr>
      <w:r>
        <w:rPr>
          <w:rFonts w:ascii="Calibri" w:eastAsia="Calibri" w:hAnsi="Calibri" w:cs="Calibri"/>
        </w:rPr>
        <w:t xml:space="preserve">You can run BLAST similarity search or a multiple sequence alignment job with </w:t>
      </w:r>
      <w:proofErr w:type="spellStart"/>
      <w:r>
        <w:rPr>
          <w:rFonts w:ascii="Calibri" w:eastAsia="Calibri" w:hAnsi="Calibri" w:cs="Calibri"/>
        </w:rPr>
        <w:t>Clustal</w:t>
      </w:r>
      <w:proofErr w:type="spellEnd"/>
      <w:r>
        <w:rPr>
          <w:rFonts w:ascii="Calibri" w:eastAsia="Calibri" w:hAnsi="Calibri" w:cs="Calibri"/>
        </w:rPr>
        <w:t xml:space="preserve">  </w:t>
      </w:r>
    </w:p>
    <w:p w14:paraId="238F4E07" w14:textId="77777777" w:rsidR="000F2E7C" w:rsidRDefault="001529C1">
      <w:pPr>
        <w:rPr>
          <w:rFonts w:ascii="Calibri" w:eastAsia="Calibri" w:hAnsi="Calibri" w:cs="Calibri"/>
        </w:rPr>
      </w:pPr>
      <w:r>
        <w:rPr>
          <w:rFonts w:ascii="Calibri" w:eastAsia="Calibri" w:hAnsi="Calibri" w:cs="Calibri"/>
        </w:rPr>
        <w:t xml:space="preserve"> </w:t>
      </w:r>
    </w:p>
    <w:p w14:paraId="4BB120A8" w14:textId="77777777" w:rsidR="000F2E7C" w:rsidRDefault="001529C1">
      <w:pPr>
        <w:numPr>
          <w:ilvl w:val="0"/>
          <w:numId w:val="2"/>
        </w:numPr>
        <w:rPr>
          <w:rFonts w:ascii="Calibri" w:eastAsia="Calibri" w:hAnsi="Calibri" w:cs="Calibri"/>
        </w:rPr>
      </w:pPr>
      <w:r>
        <w:rPr>
          <w:rFonts w:ascii="Calibri" w:eastAsia="Calibri" w:hAnsi="Calibri" w:cs="Calibri"/>
        </w:rPr>
        <w:t>For BLAST use the “Contents” menu on the left side, same as above</w:t>
      </w:r>
    </w:p>
    <w:p w14:paraId="653EBD1F" w14:textId="77777777" w:rsidR="000F2E7C" w:rsidRDefault="001529C1">
      <w:pPr>
        <w:rPr>
          <w:rFonts w:ascii="Calibri" w:eastAsia="Calibri" w:hAnsi="Calibri" w:cs="Calibri"/>
        </w:rPr>
      </w:pPr>
      <w:r>
        <w:rPr>
          <w:rFonts w:ascii="Calibri" w:eastAsia="Calibri" w:hAnsi="Calibri" w:cs="Calibri"/>
        </w:rPr>
        <w:t xml:space="preserve"> </w:t>
      </w:r>
    </w:p>
    <w:p w14:paraId="32EA4446" w14:textId="77777777" w:rsidR="000F2E7C" w:rsidRDefault="001529C1">
      <w:pPr>
        <w:numPr>
          <w:ilvl w:val="0"/>
          <w:numId w:val="2"/>
        </w:numPr>
        <w:rPr>
          <w:rFonts w:ascii="Calibri" w:eastAsia="Calibri" w:hAnsi="Calibri" w:cs="Calibri"/>
        </w:rPr>
      </w:pPr>
      <w:r>
        <w:rPr>
          <w:rFonts w:ascii="Calibri" w:eastAsia="Calibri" w:hAnsi="Calibri" w:cs="Calibri"/>
        </w:rPr>
        <w:t xml:space="preserve">For </w:t>
      </w:r>
      <w:proofErr w:type="spellStart"/>
      <w:r>
        <w:rPr>
          <w:rFonts w:ascii="Calibri" w:eastAsia="Calibri" w:hAnsi="Calibri" w:cs="Calibri"/>
        </w:rPr>
        <w:t>Clustal</w:t>
      </w:r>
      <w:proofErr w:type="spellEnd"/>
      <w:r>
        <w:rPr>
          <w:rFonts w:ascii="Calibri" w:eastAsia="Calibri" w:hAnsi="Calibri" w:cs="Calibri"/>
        </w:rPr>
        <w:t xml:space="preserve"> use the “Contents” menu on the left side, same as above. The tool is part of the “Orthologs &amp; Paralogs” table. The </w:t>
      </w:r>
      <w:proofErr w:type="spellStart"/>
      <w:r>
        <w:rPr>
          <w:rFonts w:ascii="Calibri" w:eastAsia="Calibri" w:hAnsi="Calibri" w:cs="Calibri"/>
        </w:rPr>
        <w:t>Clustal</w:t>
      </w:r>
      <w:proofErr w:type="spellEnd"/>
      <w:r>
        <w:rPr>
          <w:rFonts w:ascii="Calibri" w:eastAsia="Calibri" w:hAnsi="Calibri" w:cs="Calibri"/>
        </w:rPr>
        <w:t xml:space="preserve"> parameters are at the bottom of the table. When looking at the results mismatches can help you identify candidate genes to be manually annotated</w:t>
      </w:r>
    </w:p>
    <w:p w14:paraId="604A0E7D" w14:textId="77777777" w:rsidR="000F2E7C" w:rsidRDefault="001529C1">
      <w:pPr>
        <w:rPr>
          <w:rFonts w:ascii="Calibri" w:eastAsia="Calibri" w:hAnsi="Calibri" w:cs="Calibri"/>
        </w:rPr>
      </w:pPr>
      <w:r>
        <w:rPr>
          <w:rFonts w:ascii="Calibri" w:eastAsia="Calibri" w:hAnsi="Calibri" w:cs="Calibri"/>
        </w:rPr>
        <w:t xml:space="preserve"> </w:t>
      </w:r>
    </w:p>
    <w:p w14:paraId="141AC22E" w14:textId="77777777" w:rsidR="000F2E7C" w:rsidRDefault="000F2E7C">
      <w:pPr>
        <w:rPr>
          <w:rFonts w:ascii="Calibri" w:eastAsia="Calibri" w:hAnsi="Calibri" w:cs="Calibri"/>
        </w:rPr>
      </w:pPr>
    </w:p>
    <w:p w14:paraId="61982059" w14:textId="77777777" w:rsidR="000F2E7C" w:rsidRDefault="000F2E7C">
      <w:pPr>
        <w:rPr>
          <w:rFonts w:ascii="Calibri" w:eastAsia="Calibri" w:hAnsi="Calibri" w:cs="Calibri"/>
        </w:rPr>
      </w:pPr>
    </w:p>
    <w:p w14:paraId="241DD4AB" w14:textId="77777777" w:rsidR="000F2E7C" w:rsidRDefault="000F2E7C">
      <w:pPr>
        <w:rPr>
          <w:rFonts w:ascii="Calibri" w:eastAsia="Calibri" w:hAnsi="Calibri" w:cs="Calibri"/>
        </w:rPr>
      </w:pPr>
    </w:p>
    <w:p w14:paraId="277471E6" w14:textId="77777777" w:rsidR="000F2E7C" w:rsidRDefault="000F2E7C">
      <w:pPr>
        <w:rPr>
          <w:rFonts w:ascii="Calibri" w:eastAsia="Calibri" w:hAnsi="Calibri" w:cs="Calibri"/>
        </w:rPr>
      </w:pPr>
    </w:p>
    <w:p w14:paraId="7B9925CE" w14:textId="2C184C37" w:rsidR="000F2E7C" w:rsidRPr="00B86529" w:rsidRDefault="00B86529" w:rsidP="00B86529">
      <w:pPr>
        <w:rPr>
          <w:rFonts w:ascii="Calibri" w:eastAsia="Calibri" w:hAnsi="Calibri" w:cs="Calibri"/>
        </w:rPr>
      </w:pPr>
      <w:r>
        <w:rPr>
          <w:rFonts w:ascii="Helvetica Neue" w:eastAsia="Helvetica Neue" w:hAnsi="Helvetica Neue" w:cs="Helvetica Neue"/>
          <w:b/>
          <w:noProof/>
        </w:rPr>
        <w:lastRenderedPageBreak/>
        <w:drawing>
          <wp:anchor distT="0" distB="0" distL="114300" distR="114300" simplePos="0" relativeHeight="251665408" behindDoc="1" locked="0" layoutInCell="1" allowOverlap="1" wp14:anchorId="317D7B3E" wp14:editId="56B65644">
            <wp:simplePos x="0" y="0"/>
            <wp:positionH relativeFrom="column">
              <wp:posOffset>814414</wp:posOffset>
            </wp:positionH>
            <wp:positionV relativeFrom="paragraph">
              <wp:posOffset>342338</wp:posOffset>
            </wp:positionV>
            <wp:extent cx="4114800" cy="3781425"/>
            <wp:effectExtent l="12700" t="12700" r="12700" b="15875"/>
            <wp:wrapTopAndBottom/>
            <wp:docPr id="9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4114800" cy="3781425"/>
                    </a:xfrm>
                    <a:prstGeom prst="rect">
                      <a:avLst/>
                    </a:prstGeom>
                    <a:ln w="12700">
                      <a:solidFill>
                        <a:srgbClr val="CCCCCC"/>
                      </a:solidFill>
                      <a:prstDash val="solid"/>
                    </a:ln>
                  </pic:spPr>
                </pic:pic>
              </a:graphicData>
            </a:graphic>
            <wp14:sizeRelH relativeFrom="page">
              <wp14:pctWidth>0</wp14:pctWidth>
            </wp14:sizeRelH>
            <wp14:sizeRelV relativeFrom="page">
              <wp14:pctHeight>0</wp14:pctHeight>
            </wp14:sizeRelV>
          </wp:anchor>
        </w:drawing>
      </w:r>
      <w:r w:rsidR="001529C1">
        <w:rPr>
          <w:rFonts w:ascii="Calibri" w:eastAsia="Calibri" w:hAnsi="Calibri" w:cs="Calibri"/>
          <w:b/>
        </w:rPr>
        <w:t>BLAST</w:t>
      </w:r>
    </w:p>
    <w:p w14:paraId="427E85D3" w14:textId="52534F2E" w:rsidR="000F2E7C" w:rsidRDefault="00B86529" w:rsidP="00B86529">
      <w:pPr>
        <w:pBdr>
          <w:top w:val="nil"/>
          <w:left w:val="nil"/>
          <w:bottom w:val="nil"/>
          <w:right w:val="nil"/>
          <w:between w:val="nil"/>
        </w:pBdr>
        <w:rPr>
          <w:rFonts w:ascii="Helvetica Neue" w:eastAsia="Helvetica Neue" w:hAnsi="Helvetica Neue" w:cs="Helvetica Neue"/>
          <w:b/>
        </w:rPr>
      </w:pPr>
      <w:r>
        <w:rPr>
          <w:rFonts w:ascii="Calibri" w:eastAsia="Calibri" w:hAnsi="Calibri" w:cs="Calibri"/>
          <w:noProof/>
        </w:rPr>
        <mc:AlternateContent>
          <mc:Choice Requires="wpg">
            <w:drawing>
              <wp:anchor distT="0" distB="0" distL="114300" distR="114300" simplePos="0" relativeHeight="251668480" behindDoc="0" locked="0" layoutInCell="1" allowOverlap="1" wp14:anchorId="123F313F" wp14:editId="6C8B8A0E">
                <wp:simplePos x="0" y="0"/>
                <wp:positionH relativeFrom="column">
                  <wp:posOffset>904406</wp:posOffset>
                </wp:positionH>
                <wp:positionV relativeFrom="paragraph">
                  <wp:posOffset>4306768</wp:posOffset>
                </wp:positionV>
                <wp:extent cx="4572000" cy="3723348"/>
                <wp:effectExtent l="12700" t="12700" r="12700" b="10795"/>
                <wp:wrapTopAndBottom/>
                <wp:docPr id="5" name="Group 5"/>
                <wp:cNvGraphicFramePr/>
                <a:graphic xmlns:a="http://schemas.openxmlformats.org/drawingml/2006/main">
                  <a:graphicData uri="http://schemas.microsoft.com/office/word/2010/wordprocessingGroup">
                    <wpg:wgp>
                      <wpg:cNvGrpSpPr/>
                      <wpg:grpSpPr>
                        <a:xfrm>
                          <a:off x="0" y="0"/>
                          <a:ext cx="4572000" cy="3723348"/>
                          <a:chOff x="0" y="0"/>
                          <a:chExt cx="4572000" cy="3723348"/>
                        </a:xfrm>
                      </wpg:grpSpPr>
                      <pic:pic xmlns:pic="http://schemas.openxmlformats.org/drawingml/2006/picture">
                        <pic:nvPicPr>
                          <pic:cNvPr id="74" name="image25.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a:xfrm>
                            <a:off x="0" y="0"/>
                            <a:ext cx="3657600" cy="2078355"/>
                          </a:xfrm>
                          <a:prstGeom prst="rect">
                            <a:avLst/>
                          </a:prstGeom>
                          <a:ln w="12700">
                            <a:solidFill>
                              <a:srgbClr val="CCCCCC"/>
                            </a:solidFill>
                            <a:prstDash val="solid"/>
                          </a:ln>
                        </pic:spPr>
                      </pic:pic>
                      <pic:pic xmlns:pic="http://schemas.openxmlformats.org/drawingml/2006/picture">
                        <pic:nvPicPr>
                          <pic:cNvPr id="92" name="image23.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a:xfrm>
                            <a:off x="0" y="2151088"/>
                            <a:ext cx="4572000" cy="1572260"/>
                          </a:xfrm>
                          <a:prstGeom prst="rect">
                            <a:avLst/>
                          </a:prstGeom>
                          <a:ln w="12700">
                            <a:solidFill>
                              <a:srgbClr val="CCCCCC"/>
                            </a:solidFill>
                            <a:prstDash val="solid"/>
                          </a:ln>
                        </pic:spPr>
                      </pic:pic>
                    </wpg:wgp>
                  </a:graphicData>
                </a:graphic>
              </wp:anchor>
            </w:drawing>
          </mc:Choice>
          <mc:Fallback xmlns:w16="http://schemas.microsoft.com/office/word/2018/wordml" xmlns:w16cex="http://schemas.microsoft.com/office/word/2018/wordml/cex">
            <w:pict>
              <v:group w14:anchorId="0F5E3ED7" id="Group 5" o:spid="_x0000_s1026" style="position:absolute;margin-left:71.2pt;margin-top:339.1pt;width:5in;height:293.2pt;z-index:251668480" coordsize="45720,3723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5.png" o:spid="_x0000_s1027" type="#_x0000_t75" style="position:absolute;width:36576;height:207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" stroked="t" strokecolor="#ccc" strokeweight="1pt">
                  <v:imagedata r:id="rId19" o:title=""/>
                  <v:path arrowok="t"/>
                </v:shape>
                <v:shape id="image23.png" o:spid="_x0000_s1028" type="#_x0000_t75" style="position:absolute;top:21510;width:45720;height:157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" stroked="t" strokecolor="#ccc" strokeweight="1pt">
                  <v:imagedata r:id="rId20" o:title=""/>
                  <v:path arrowok="t"/>
                </v:shape>
                <w10:wrap type="topAndBottom"/>
              </v:group>
            </w:pict>
          </mc:Fallback>
        </mc:AlternateContent>
      </w:r>
      <w:proofErr w:type="spellStart"/>
      <w:r w:rsidR="001529C1">
        <w:rPr>
          <w:rFonts w:ascii="Helvetica Neue" w:eastAsia="Helvetica Neue" w:hAnsi="Helvetica Neue" w:cs="Helvetica Neue"/>
          <w:b/>
        </w:rPr>
        <w:t>Clustal</w:t>
      </w:r>
      <w:proofErr w:type="spellEnd"/>
    </w:p>
    <w:p w14:paraId="0AE0D2B6" w14:textId="5AF52F91" w:rsidR="000F2E7C" w:rsidRDefault="001529C1">
      <w:pPr>
        <w:numPr>
          <w:ilvl w:val="0"/>
          <w:numId w:val="7"/>
        </w:numPr>
        <w:pBdr>
          <w:top w:val="nil"/>
          <w:left w:val="nil"/>
          <w:bottom w:val="nil"/>
          <w:right w:val="nil"/>
          <w:between w:val="nil"/>
        </w:pBdr>
        <w:ind w:left="0" w:firstLine="0"/>
        <w:rPr>
          <w:rFonts w:ascii="Helvetica Neue" w:eastAsia="Helvetica Neue" w:hAnsi="Helvetica Neue" w:cs="Helvetica Neue"/>
          <w:b/>
          <w:color w:val="000000"/>
        </w:rPr>
      </w:pPr>
      <w:r>
        <w:rPr>
          <w:rFonts w:ascii="Calibri" w:eastAsia="Calibri" w:hAnsi="Calibri" w:cs="Calibri"/>
          <w:b/>
        </w:rPr>
        <w:lastRenderedPageBreak/>
        <w:t>Is this gene expressed at the transcript level?</w:t>
      </w:r>
      <w:r>
        <w:rPr>
          <w:rFonts w:ascii="Calibri" w:eastAsia="Calibri" w:hAnsi="Calibri" w:cs="Calibri"/>
          <w:sz w:val="40"/>
          <w:szCs w:val="40"/>
          <w:vertAlign w:val="superscript"/>
        </w:rPr>
        <w:footnoteReference w:id="2"/>
      </w:r>
    </w:p>
    <w:p w14:paraId="6E004889" w14:textId="57FB8C95" w:rsidR="000F2E7C" w:rsidRDefault="001529C1">
      <w:pPr>
        <w:rPr>
          <w:rFonts w:ascii="Calibri" w:eastAsia="Calibri" w:hAnsi="Calibri" w:cs="Calibri"/>
        </w:rPr>
      </w:pPr>
      <w:r>
        <w:rPr>
          <w:rFonts w:ascii="Calibri" w:eastAsia="Calibri" w:hAnsi="Calibri" w:cs="Calibri"/>
        </w:rPr>
        <w:t xml:space="preserve"> </w:t>
      </w:r>
    </w:p>
    <w:p w14:paraId="3A802401" w14:textId="6450A7B8" w:rsidR="000F2E7C" w:rsidRPr="00B86529" w:rsidRDefault="00B86529" w:rsidP="00B86529">
      <w:pPr>
        <w:numPr>
          <w:ilvl w:val="0"/>
          <w:numId w:val="6"/>
        </w:numPr>
        <w:rPr>
          <w:rFonts w:ascii="Calibri" w:eastAsia="Calibri" w:hAnsi="Calibri" w:cs="Calibri"/>
        </w:rPr>
      </w:pPr>
      <w:r>
        <w:rPr>
          <w:rFonts w:ascii="Calibri" w:eastAsia="Calibri" w:hAnsi="Calibri" w:cs="Calibri"/>
          <w:noProof/>
        </w:rPr>
        <w:drawing>
          <wp:anchor distT="0" distB="0" distL="114300" distR="114300" simplePos="0" relativeHeight="251669504" behindDoc="0" locked="0" layoutInCell="1" allowOverlap="1" wp14:anchorId="40B65288" wp14:editId="07444C79">
            <wp:simplePos x="0" y="0"/>
            <wp:positionH relativeFrom="column">
              <wp:posOffset>-39765</wp:posOffset>
            </wp:positionH>
            <wp:positionV relativeFrom="paragraph">
              <wp:posOffset>573405</wp:posOffset>
            </wp:positionV>
            <wp:extent cx="5943600" cy="711200"/>
            <wp:effectExtent l="12700" t="12700" r="12700" b="12700"/>
            <wp:wrapTopAndBottom/>
            <wp:docPr id="8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5943600" cy="711200"/>
                    </a:xfrm>
                    <a:prstGeom prst="rect">
                      <a:avLst/>
                    </a:prstGeom>
                    <a:ln w="12700">
                      <a:solidFill>
                        <a:srgbClr val="CCCCCC"/>
                      </a:solidFill>
                      <a:prstDash val="solid"/>
                    </a:ln>
                  </pic:spPr>
                </pic:pic>
              </a:graphicData>
            </a:graphic>
            <wp14:sizeRelH relativeFrom="page">
              <wp14:pctWidth>0</wp14:pctWidth>
            </wp14:sizeRelH>
            <wp14:sizeRelV relativeFrom="page">
              <wp14:pctHeight>0</wp14:pctHeight>
            </wp14:sizeRelV>
          </wp:anchor>
        </w:drawing>
      </w:r>
      <w:r w:rsidR="001529C1">
        <w:rPr>
          <w:rFonts w:ascii="Calibri" w:eastAsia="Calibri" w:hAnsi="Calibri" w:cs="Calibri"/>
        </w:rPr>
        <w:t>Look at the gene page section entitled “Transcriptomics”. Again, use the “Contents” menu on the left side. What kinds of assays provide evidence for transcript expression? View the “Transcription Expression” table</w:t>
      </w:r>
    </w:p>
    <w:tbl>
      <w:tblPr>
        <w:tblStyle w:val="a6"/>
        <w:tblW w:w="9120" w:type="dxa"/>
        <w:tblBorders>
          <w:top w:val="nil"/>
          <w:left w:val="nil"/>
          <w:bottom w:val="nil"/>
          <w:right w:val="nil"/>
          <w:insideH w:val="nil"/>
          <w:insideV w:val="nil"/>
        </w:tblBorders>
        <w:tblLayout w:type="fixed"/>
        <w:tblLook w:val="0600" w:firstRow="0" w:lastRow="0" w:firstColumn="0" w:lastColumn="0" w:noHBand="1" w:noVBand="1"/>
      </w:tblPr>
      <w:tblGrid>
        <w:gridCol w:w="9120"/>
      </w:tblGrid>
      <w:tr w:rsidR="000F2E7C" w14:paraId="3E352C25" w14:textId="77777777">
        <w:trPr>
          <w:trHeight w:val="500"/>
        </w:trPr>
        <w:tc>
          <w:tcPr>
            <w:tcW w:w="9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1FAF3" w14:textId="77777777" w:rsidR="000F2E7C" w:rsidRDefault="001529C1">
            <w:pPr>
              <w:rPr>
                <w:rFonts w:ascii="Calibri" w:eastAsia="Calibri" w:hAnsi="Calibri" w:cs="Calibri"/>
                <w:color w:val="FF0000"/>
              </w:rPr>
            </w:pPr>
            <w:r>
              <w:rPr>
                <w:rFonts w:ascii="Calibri" w:eastAsia="Calibri" w:hAnsi="Calibri" w:cs="Calibri"/>
                <w:color w:val="FF0000"/>
              </w:rPr>
              <w:t>Array and RNA-Seq</w:t>
            </w:r>
          </w:p>
        </w:tc>
      </w:tr>
    </w:tbl>
    <w:p w14:paraId="18EB688D" w14:textId="77777777" w:rsidR="000F2E7C" w:rsidRDefault="001529C1">
      <w:pPr>
        <w:rPr>
          <w:rFonts w:ascii="Calibri" w:eastAsia="Calibri" w:hAnsi="Calibri" w:cs="Calibri"/>
        </w:rPr>
      </w:pPr>
      <w:r>
        <w:rPr>
          <w:rFonts w:ascii="Calibri" w:eastAsia="Calibri" w:hAnsi="Calibri" w:cs="Calibri"/>
        </w:rPr>
        <w:t xml:space="preserve"> </w:t>
      </w:r>
    </w:p>
    <w:p w14:paraId="1A16AC49" w14:textId="48D3DFEA" w:rsidR="000F2E7C" w:rsidRDefault="00B86529">
      <w:pPr>
        <w:numPr>
          <w:ilvl w:val="0"/>
          <w:numId w:val="6"/>
        </w:numPr>
        <w:rPr>
          <w:rFonts w:ascii="Calibri" w:eastAsia="Calibri" w:hAnsi="Calibri" w:cs="Calibri"/>
        </w:rPr>
      </w:pPr>
      <w:r>
        <w:rPr>
          <w:rFonts w:ascii="Calibri" w:eastAsia="Calibri" w:hAnsi="Calibri" w:cs="Calibri"/>
          <w:noProof/>
        </w:rPr>
        <w:drawing>
          <wp:anchor distT="0" distB="0" distL="114300" distR="114300" simplePos="0" relativeHeight="251670528" behindDoc="0" locked="0" layoutInCell="1" allowOverlap="1" wp14:anchorId="7A988AB4" wp14:editId="4F4DF322">
            <wp:simplePos x="0" y="0"/>
            <wp:positionH relativeFrom="column">
              <wp:posOffset>-77241</wp:posOffset>
            </wp:positionH>
            <wp:positionV relativeFrom="paragraph">
              <wp:posOffset>434100</wp:posOffset>
            </wp:positionV>
            <wp:extent cx="5943600" cy="749300"/>
            <wp:effectExtent l="12700" t="12700" r="12700" b="12700"/>
            <wp:wrapTopAndBottom/>
            <wp:docPr id="7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5943600" cy="749300"/>
                    </a:xfrm>
                    <a:prstGeom prst="rect">
                      <a:avLst/>
                    </a:prstGeom>
                    <a:ln w="12700">
                      <a:solidFill>
                        <a:srgbClr val="CCCCCC"/>
                      </a:solidFill>
                      <a:prstDash val="solid"/>
                    </a:ln>
                  </pic:spPr>
                </pic:pic>
              </a:graphicData>
            </a:graphic>
            <wp14:sizeRelH relativeFrom="page">
              <wp14:pctWidth>0</wp14:pctWidth>
            </wp14:sizeRelH>
            <wp14:sizeRelV relativeFrom="page">
              <wp14:pctHeight>0</wp14:pctHeight>
            </wp14:sizeRelV>
          </wp:anchor>
        </w:drawing>
      </w:r>
      <w:r w:rsidR="001529C1">
        <w:rPr>
          <w:rFonts w:ascii="Calibri" w:eastAsia="Calibri" w:hAnsi="Calibri" w:cs="Calibri"/>
        </w:rPr>
        <w:t>Can you link to the data set record for the transcriptomics experiments? In this new page, how many data sets are shown?</w:t>
      </w:r>
    </w:p>
    <w:p w14:paraId="72DC35CC" w14:textId="6E2627DB" w:rsidR="000F2E7C" w:rsidRDefault="000F2E7C">
      <w:pPr>
        <w:rPr>
          <w:rFonts w:ascii="Calibri" w:eastAsia="Calibri" w:hAnsi="Calibri" w:cs="Calibri"/>
        </w:rPr>
      </w:pPr>
    </w:p>
    <w:tbl>
      <w:tblPr>
        <w:tblStyle w:val="a7"/>
        <w:tblW w:w="9120" w:type="dxa"/>
        <w:tblBorders>
          <w:top w:val="nil"/>
          <w:left w:val="nil"/>
          <w:bottom w:val="nil"/>
          <w:right w:val="nil"/>
          <w:insideH w:val="nil"/>
          <w:insideV w:val="nil"/>
        </w:tblBorders>
        <w:tblLayout w:type="fixed"/>
        <w:tblLook w:val="0600" w:firstRow="0" w:lastRow="0" w:firstColumn="0" w:lastColumn="0" w:noHBand="1" w:noVBand="1"/>
      </w:tblPr>
      <w:tblGrid>
        <w:gridCol w:w="9120"/>
      </w:tblGrid>
      <w:tr w:rsidR="000F2E7C" w14:paraId="3C944D59" w14:textId="77777777">
        <w:trPr>
          <w:trHeight w:val="500"/>
        </w:trPr>
        <w:tc>
          <w:tcPr>
            <w:tcW w:w="9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08C5AE" w14:textId="77777777" w:rsidR="000F2E7C" w:rsidRDefault="001529C1">
            <w:pPr>
              <w:rPr>
                <w:rFonts w:ascii="Calibri" w:eastAsia="Calibri" w:hAnsi="Calibri" w:cs="Calibri"/>
                <w:color w:val="FF0000"/>
              </w:rPr>
            </w:pPr>
            <w:r>
              <w:rPr>
                <w:rFonts w:ascii="Calibri" w:eastAsia="Calibri" w:hAnsi="Calibri" w:cs="Calibri"/>
                <w:color w:val="FF0000"/>
              </w:rPr>
              <w:t>23</w:t>
            </w:r>
          </w:p>
        </w:tc>
      </w:tr>
    </w:tbl>
    <w:p w14:paraId="20681E75" w14:textId="0341E875" w:rsidR="000F2E7C" w:rsidRDefault="000F2E7C">
      <w:pPr>
        <w:rPr>
          <w:rFonts w:ascii="Calibri" w:eastAsia="Calibri" w:hAnsi="Calibri" w:cs="Calibri"/>
        </w:rPr>
      </w:pPr>
    </w:p>
    <w:p w14:paraId="2AB78548" w14:textId="77777777" w:rsidR="000F2E7C" w:rsidRDefault="001529C1">
      <w:pPr>
        <w:numPr>
          <w:ilvl w:val="0"/>
          <w:numId w:val="6"/>
        </w:numPr>
        <w:rPr>
          <w:rFonts w:ascii="Calibri" w:eastAsia="Calibri" w:hAnsi="Calibri" w:cs="Calibri"/>
        </w:rPr>
      </w:pPr>
      <w:r>
        <w:rPr>
          <w:rFonts w:ascii="Calibri" w:eastAsia="Calibri" w:hAnsi="Calibri" w:cs="Calibri"/>
        </w:rPr>
        <w:t>Use a keyword to find an experiment related to your question, can be either in the title, description or the author. Is this gene transcript more abundant in insecticide resistant or susceptible mosquitoes? Justify your answer (hint: also look below in the “Data Table”)</w:t>
      </w:r>
    </w:p>
    <w:p w14:paraId="3470BCD6" w14:textId="75AFB196" w:rsidR="000F2E7C" w:rsidRDefault="001529C1" w:rsidP="00B86529">
      <w:pPr>
        <w:rPr>
          <w:rFonts w:ascii="Calibri" w:eastAsia="Calibri" w:hAnsi="Calibri" w:cs="Calibri"/>
        </w:rPr>
      </w:pPr>
      <w:r>
        <w:rPr>
          <w:rFonts w:ascii="Calibri" w:eastAsia="Calibri" w:hAnsi="Calibri" w:cs="Calibri"/>
          <w:noProof/>
        </w:rPr>
        <w:drawing>
          <wp:anchor distT="0" distB="0" distL="114300" distR="114300" simplePos="0" relativeHeight="251671552" behindDoc="0" locked="0" layoutInCell="1" allowOverlap="1" wp14:anchorId="3E8479B0" wp14:editId="30ACF13E">
            <wp:simplePos x="0" y="0"/>
            <wp:positionH relativeFrom="column">
              <wp:posOffset>0</wp:posOffset>
            </wp:positionH>
            <wp:positionV relativeFrom="paragraph">
              <wp:posOffset>0</wp:posOffset>
            </wp:positionV>
            <wp:extent cx="5943600" cy="1130300"/>
            <wp:effectExtent l="0" t="0" r="0" b="0"/>
            <wp:wrapTopAndBottom/>
            <wp:docPr id="7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5943600" cy="1130300"/>
                    </a:xfrm>
                    <a:prstGeom prst="rect">
                      <a:avLst/>
                    </a:prstGeom>
                    <a:ln/>
                  </pic:spPr>
                </pic:pic>
              </a:graphicData>
            </a:graphic>
            <wp14:sizeRelH relativeFrom="page">
              <wp14:pctWidth>0</wp14:pctWidth>
            </wp14:sizeRelH>
            <wp14:sizeRelV relativeFrom="page">
              <wp14:pctHeight>0</wp14:pctHeight>
            </wp14:sizeRelV>
          </wp:anchor>
        </w:drawing>
      </w:r>
    </w:p>
    <w:tbl>
      <w:tblPr>
        <w:tblStyle w:val="a8"/>
        <w:tblW w:w="9120" w:type="dxa"/>
        <w:tblBorders>
          <w:top w:val="nil"/>
          <w:left w:val="nil"/>
          <w:bottom w:val="nil"/>
          <w:right w:val="nil"/>
          <w:insideH w:val="nil"/>
          <w:insideV w:val="nil"/>
        </w:tblBorders>
        <w:tblLayout w:type="fixed"/>
        <w:tblLook w:val="0600" w:firstRow="0" w:lastRow="0" w:firstColumn="0" w:lastColumn="0" w:noHBand="1" w:noVBand="1"/>
      </w:tblPr>
      <w:tblGrid>
        <w:gridCol w:w="9120"/>
      </w:tblGrid>
      <w:tr w:rsidR="000F2E7C" w14:paraId="4DCEE185" w14:textId="77777777">
        <w:trPr>
          <w:trHeight w:val="780"/>
        </w:trPr>
        <w:tc>
          <w:tcPr>
            <w:tcW w:w="9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9249F" w14:textId="77777777" w:rsidR="000F2E7C" w:rsidRDefault="001529C1">
            <w:pPr>
              <w:rPr>
                <w:rFonts w:ascii="Calibri" w:eastAsia="Calibri" w:hAnsi="Calibri" w:cs="Calibri"/>
                <w:color w:val="FF0000"/>
                <w:highlight w:val="yellow"/>
              </w:rPr>
            </w:pPr>
            <w:r>
              <w:rPr>
                <w:rFonts w:ascii="Calibri" w:eastAsia="Calibri" w:hAnsi="Calibri" w:cs="Calibri"/>
                <w:color w:val="FF0000"/>
              </w:rPr>
              <w:t xml:space="preserve">Is more abundant in resistant mosquitoes because it has ~7.5 transcripts per million (TPM) compared to ~5 TPM in susceptible mosquitoes.  </w:t>
            </w:r>
          </w:p>
        </w:tc>
      </w:tr>
    </w:tbl>
    <w:p w14:paraId="14AE8B87" w14:textId="77777777" w:rsidR="000F2E7C" w:rsidRDefault="001529C1">
      <w:pPr>
        <w:rPr>
          <w:rFonts w:ascii="Calibri" w:eastAsia="Calibri" w:hAnsi="Calibri" w:cs="Calibri"/>
        </w:rPr>
      </w:pPr>
      <w:r>
        <w:rPr>
          <w:rFonts w:ascii="Calibri" w:eastAsia="Calibri" w:hAnsi="Calibri" w:cs="Calibri"/>
        </w:rPr>
        <w:t xml:space="preserve"> </w:t>
      </w:r>
    </w:p>
    <w:p w14:paraId="66C99EB7" w14:textId="23A52936" w:rsidR="000F2E7C" w:rsidRPr="00B86529" w:rsidRDefault="00B86529" w:rsidP="00B86529">
      <w:pPr>
        <w:numPr>
          <w:ilvl w:val="0"/>
          <w:numId w:val="6"/>
        </w:numPr>
        <w:rPr>
          <w:rFonts w:ascii="Calibri" w:eastAsia="Calibri" w:hAnsi="Calibri" w:cs="Calibri"/>
        </w:rPr>
      </w:pPr>
      <w:r>
        <w:rPr>
          <w:rFonts w:ascii="Calibri" w:eastAsia="Calibri" w:hAnsi="Calibri" w:cs="Calibri"/>
          <w:noProof/>
        </w:rPr>
        <w:lastRenderedPageBreak/>
        <w:drawing>
          <wp:anchor distT="0" distB="0" distL="114300" distR="114300" simplePos="0" relativeHeight="251672576" behindDoc="0" locked="0" layoutInCell="1" allowOverlap="1" wp14:anchorId="71EE1FDB" wp14:editId="2F50233B">
            <wp:simplePos x="0" y="0"/>
            <wp:positionH relativeFrom="column">
              <wp:posOffset>409658</wp:posOffset>
            </wp:positionH>
            <wp:positionV relativeFrom="paragraph">
              <wp:posOffset>403589</wp:posOffset>
            </wp:positionV>
            <wp:extent cx="5486400" cy="715108"/>
            <wp:effectExtent l="12700" t="12700" r="12700" b="8890"/>
            <wp:wrapTopAndBottom/>
            <wp:docPr id="8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cstate="print">
                      <a:extLst>
                        <a:ext uri="{28A0092B-C50C-407E-A947-70E740481C1C}">
                          <a14:useLocalDpi xmlns:a14="http://schemas.microsoft.com/office/drawing/2010/main" val="0"/>
                        </a:ext>
                      </a:extLst>
                    </a:blip>
                    <a:srcRect/>
                    <a:stretch>
                      <a:fillRect/>
                    </a:stretch>
                  </pic:blipFill>
                  <pic:spPr>
                    <a:xfrm>
                      <a:off x="0" y="0"/>
                      <a:ext cx="5486400" cy="715108"/>
                    </a:xfrm>
                    <a:prstGeom prst="rect">
                      <a:avLst/>
                    </a:prstGeom>
                    <a:ln w="12700">
                      <a:solidFill>
                        <a:srgbClr val="CCCCCC"/>
                      </a:solidFill>
                      <a:prstDash val="solid"/>
                    </a:ln>
                  </pic:spPr>
                </pic:pic>
              </a:graphicData>
            </a:graphic>
            <wp14:sizeRelH relativeFrom="page">
              <wp14:pctWidth>0</wp14:pctWidth>
            </wp14:sizeRelH>
            <wp14:sizeRelV relativeFrom="page">
              <wp14:pctHeight>0</wp14:pctHeight>
            </wp14:sizeRelV>
          </wp:anchor>
        </w:drawing>
      </w:r>
      <w:r w:rsidR="001529C1">
        <w:rPr>
          <w:rFonts w:ascii="Calibri" w:eastAsia="Calibri" w:hAnsi="Calibri" w:cs="Calibri"/>
        </w:rPr>
        <w:t xml:space="preserve">In the bottom of the screen click on the arrow facing up, it will take you to the top of the page. Scroll down to the </w:t>
      </w:r>
      <w:proofErr w:type="gramStart"/>
      <w:r w:rsidR="001529C1">
        <w:rPr>
          <w:rFonts w:ascii="Calibri" w:eastAsia="Calibri" w:hAnsi="Calibri" w:cs="Calibri"/>
        </w:rPr>
        <w:t>“ 1</w:t>
      </w:r>
      <w:proofErr w:type="gramEnd"/>
      <w:r w:rsidR="001529C1">
        <w:rPr>
          <w:rFonts w:ascii="Calibri" w:eastAsia="Calibri" w:hAnsi="Calibri" w:cs="Calibri"/>
        </w:rPr>
        <w:t xml:space="preserve"> Gene models” section of the gene page</w:t>
      </w:r>
    </w:p>
    <w:p w14:paraId="68BA5647" w14:textId="77777777" w:rsidR="000F2E7C" w:rsidRDefault="001529C1">
      <w:pPr>
        <w:numPr>
          <w:ilvl w:val="0"/>
          <w:numId w:val="7"/>
        </w:numPr>
        <w:pBdr>
          <w:top w:val="nil"/>
          <w:left w:val="nil"/>
          <w:bottom w:val="nil"/>
          <w:right w:val="nil"/>
          <w:between w:val="nil"/>
        </w:pBdr>
        <w:ind w:left="0" w:firstLine="0"/>
        <w:rPr>
          <w:rFonts w:ascii="Helvetica Neue" w:eastAsia="Helvetica Neue" w:hAnsi="Helvetica Neue" w:cs="Helvetica Neue"/>
          <w:b/>
          <w:color w:val="000000"/>
        </w:rPr>
      </w:pPr>
      <w:r>
        <w:rPr>
          <w:rFonts w:ascii="Helvetica Neue" w:eastAsia="Helvetica Neue" w:hAnsi="Helvetica Neue" w:cs="Helvetica Neue"/>
          <w:b/>
          <w:color w:val="000000"/>
        </w:rPr>
        <w:t>Navigating to the Genome Browser (</w:t>
      </w:r>
      <w:proofErr w:type="spellStart"/>
      <w:r>
        <w:rPr>
          <w:rFonts w:ascii="Helvetica Neue" w:eastAsia="Helvetica Neue" w:hAnsi="Helvetica Neue" w:cs="Helvetica Neue"/>
          <w:b/>
          <w:color w:val="000000"/>
        </w:rPr>
        <w:t>JBrowse</w:t>
      </w:r>
      <w:proofErr w:type="spellEnd"/>
      <w:r>
        <w:rPr>
          <w:rFonts w:ascii="Helvetica Neue" w:eastAsia="Helvetica Neue" w:hAnsi="Helvetica Neue" w:cs="Helvetica Neue"/>
          <w:b/>
          <w:color w:val="000000"/>
        </w:rPr>
        <w:t>)</w:t>
      </w:r>
    </w:p>
    <w:p w14:paraId="4F8CDC26" w14:textId="77777777" w:rsidR="000F2E7C" w:rsidRDefault="001529C1">
      <w:pPr>
        <w:rPr>
          <w:rFonts w:ascii="Helvetica Neue" w:eastAsia="Helvetica Neue" w:hAnsi="Helvetica Neue" w:cs="Helvetica Neue"/>
        </w:rPr>
      </w:pPr>
      <w:r>
        <w:rPr>
          <w:rFonts w:ascii="Helvetica Neue" w:eastAsia="Helvetica Neue" w:hAnsi="Helvetica Neue" w:cs="Helvetica Neue"/>
        </w:rPr>
        <w:tab/>
        <w:t>Links to the genome browser are available from multiple locations:</w:t>
      </w:r>
    </w:p>
    <w:p w14:paraId="2C696DC4" w14:textId="1D580838" w:rsidR="000F2E7C" w:rsidRPr="00B86529" w:rsidRDefault="00B86529" w:rsidP="00B86529">
      <w:pPr>
        <w:numPr>
          <w:ilvl w:val="1"/>
          <w:numId w:val="7"/>
        </w:num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noProof/>
        </w:rPr>
        <w:drawing>
          <wp:anchor distT="0" distB="0" distL="114300" distR="114300" simplePos="0" relativeHeight="251673600" behindDoc="0" locked="0" layoutInCell="1" allowOverlap="1" wp14:anchorId="269AB206" wp14:editId="568E6AE7">
            <wp:simplePos x="0" y="0"/>
            <wp:positionH relativeFrom="column">
              <wp:posOffset>409606</wp:posOffset>
            </wp:positionH>
            <wp:positionV relativeFrom="paragraph">
              <wp:posOffset>236220</wp:posOffset>
            </wp:positionV>
            <wp:extent cx="5486400" cy="2641600"/>
            <wp:effectExtent l="0" t="0" r="0" b="0"/>
            <wp:wrapTopAndBottom/>
            <wp:docPr id="100"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cstate="print">
                      <a:extLst>
                        <a:ext uri="{28A0092B-C50C-407E-A947-70E740481C1C}">
                          <a14:useLocalDpi xmlns:a14="http://schemas.microsoft.com/office/drawing/2010/main" val="0"/>
                        </a:ext>
                      </a:extLst>
                    </a:blip>
                    <a:srcRect r="13429" b="18369"/>
                    <a:stretch>
                      <a:fillRect/>
                    </a:stretch>
                  </pic:blipFill>
                  <pic:spPr>
                    <a:xfrm>
                      <a:off x="0" y="0"/>
                      <a:ext cx="5486400" cy="2641600"/>
                    </a:xfrm>
                    <a:prstGeom prst="rect">
                      <a:avLst/>
                    </a:prstGeom>
                    <a:ln/>
                  </pic:spPr>
                </pic:pic>
              </a:graphicData>
            </a:graphic>
            <wp14:sizeRelH relativeFrom="page">
              <wp14:pctWidth>0</wp14:pctWidth>
            </wp14:sizeRelH>
            <wp14:sizeRelV relativeFrom="page">
              <wp14:pctHeight>0</wp14:pctHeight>
            </wp14:sizeRelV>
          </wp:anchor>
        </w:drawing>
      </w:r>
      <w:r w:rsidR="001529C1">
        <w:rPr>
          <w:rFonts w:ascii="Helvetica Neue" w:eastAsia="Helvetica Neue" w:hAnsi="Helvetica Neue" w:cs="Helvetica Neue"/>
          <w:color w:val="000000"/>
        </w:rPr>
        <w:t xml:space="preserve">The tools menu in the </w:t>
      </w:r>
      <w:r w:rsidR="001529C1">
        <w:rPr>
          <w:rFonts w:ascii="Helvetica Neue" w:eastAsia="Helvetica Neue" w:hAnsi="Helvetica Neue" w:cs="Helvetica Neue"/>
        </w:rPr>
        <w:t>header</w:t>
      </w:r>
      <w:r w:rsidR="001529C1">
        <w:rPr>
          <w:rFonts w:ascii="Helvetica Neue" w:eastAsia="Helvetica Neue" w:hAnsi="Helvetica Neue" w:cs="Helvetica Neue"/>
          <w:color w:val="000000"/>
        </w:rPr>
        <w:t xml:space="preserve"> of any page.</w:t>
      </w:r>
    </w:p>
    <w:p w14:paraId="63A4CA19" w14:textId="77777777" w:rsidR="000F2E7C" w:rsidRDefault="000F2E7C">
      <w:pPr>
        <w:pBdr>
          <w:top w:val="nil"/>
          <w:left w:val="nil"/>
          <w:bottom w:val="nil"/>
          <w:right w:val="nil"/>
          <w:between w:val="nil"/>
        </w:pBdr>
        <w:rPr>
          <w:rFonts w:ascii="Helvetica Neue" w:eastAsia="Helvetica Neue" w:hAnsi="Helvetica Neue" w:cs="Helvetica Neue"/>
        </w:rPr>
      </w:pPr>
    </w:p>
    <w:p w14:paraId="3B54C91B" w14:textId="70568FAE" w:rsidR="000F2E7C" w:rsidRPr="00B86529" w:rsidRDefault="00B86529" w:rsidP="00B86529">
      <w:pPr>
        <w:numPr>
          <w:ilvl w:val="1"/>
          <w:numId w:val="7"/>
        </w:numPr>
        <w:ind w:left="1080"/>
        <w:rPr>
          <w:rFonts w:ascii="Helvetica Neue" w:eastAsia="Helvetica Neue" w:hAnsi="Helvetica Neue" w:cs="Helvetica Neue"/>
        </w:rPr>
      </w:pPr>
      <w:r>
        <w:rPr>
          <w:rFonts w:ascii="Helvetica Neue" w:eastAsia="Helvetica Neue" w:hAnsi="Helvetica Neue" w:cs="Helvetica Neue"/>
          <w:noProof/>
        </w:rPr>
        <w:drawing>
          <wp:anchor distT="0" distB="0" distL="114300" distR="114300" simplePos="0" relativeHeight="251674624" behindDoc="0" locked="0" layoutInCell="1" allowOverlap="1" wp14:anchorId="4A248DBE" wp14:editId="4CE0BC55">
            <wp:simplePos x="0" y="0"/>
            <wp:positionH relativeFrom="column">
              <wp:posOffset>1273810</wp:posOffset>
            </wp:positionH>
            <wp:positionV relativeFrom="paragraph">
              <wp:posOffset>1108960</wp:posOffset>
            </wp:positionV>
            <wp:extent cx="3719326" cy="2538413"/>
            <wp:effectExtent l="0" t="0" r="1905" b="1905"/>
            <wp:wrapTopAndBottom/>
            <wp:docPr id="7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cstate="print">
                      <a:extLst>
                        <a:ext uri="{28A0092B-C50C-407E-A947-70E740481C1C}">
                          <a14:useLocalDpi xmlns:a14="http://schemas.microsoft.com/office/drawing/2010/main" val="0"/>
                        </a:ext>
                      </a:extLst>
                    </a:blip>
                    <a:srcRect b="13852"/>
                    <a:stretch>
                      <a:fillRect/>
                    </a:stretch>
                  </pic:blipFill>
                  <pic:spPr>
                    <a:xfrm>
                      <a:off x="0" y="0"/>
                      <a:ext cx="3719326" cy="2538413"/>
                    </a:xfrm>
                    <a:prstGeom prst="rect">
                      <a:avLst/>
                    </a:prstGeom>
                    <a:ln/>
                  </pic:spPr>
                </pic:pic>
              </a:graphicData>
            </a:graphic>
            <wp14:sizeRelH relativeFrom="page">
              <wp14:pctWidth>0</wp14:pctWidth>
            </wp14:sizeRelH>
            <wp14:sizeRelV relativeFrom="page">
              <wp14:pctHeight>0</wp14:pctHeight>
            </wp14:sizeRelV>
          </wp:anchor>
        </w:drawing>
      </w:r>
      <w:r w:rsidR="001529C1">
        <w:rPr>
          <w:rFonts w:ascii="Helvetica Neue" w:eastAsia="Helvetica Neue" w:hAnsi="Helvetica Neue" w:cs="Helvetica Neue"/>
        </w:rPr>
        <w:t xml:space="preserve">From record pages such as gene (and others SNP or genomic sequence) pages – these usually have links to a specific </w:t>
      </w:r>
      <w:proofErr w:type="spellStart"/>
      <w:r w:rsidR="001529C1">
        <w:rPr>
          <w:rFonts w:ascii="Helvetica Neue" w:eastAsia="Helvetica Neue" w:hAnsi="Helvetica Neue" w:cs="Helvetica Neue"/>
        </w:rPr>
        <w:t>JBrowse</w:t>
      </w:r>
      <w:proofErr w:type="spellEnd"/>
      <w:r w:rsidR="001529C1">
        <w:rPr>
          <w:rFonts w:ascii="Helvetica Neue" w:eastAsia="Helvetica Neue" w:hAnsi="Helvetica Neue" w:cs="Helvetica Neue"/>
        </w:rPr>
        <w:t xml:space="preserve"> configuration that includes data relevant to the section on that record page. For example (image below), a </w:t>
      </w:r>
      <w:proofErr w:type="spellStart"/>
      <w:r w:rsidR="001529C1">
        <w:rPr>
          <w:rFonts w:ascii="Helvetica Neue" w:eastAsia="Helvetica Neue" w:hAnsi="Helvetica Neue" w:cs="Helvetica Neue"/>
        </w:rPr>
        <w:t>JBrowse</w:t>
      </w:r>
      <w:proofErr w:type="spellEnd"/>
      <w:r w:rsidR="001529C1">
        <w:rPr>
          <w:rFonts w:ascii="Helvetica Neue" w:eastAsia="Helvetica Neue" w:hAnsi="Helvetica Neue" w:cs="Helvetica Neue"/>
        </w:rPr>
        <w:t xml:space="preserve"> link from the “1 Gene models” section on the gene page would display the gene of interest along with the “RNA-Seq Evidence for introns (Refined)”.</w:t>
      </w:r>
    </w:p>
    <w:p w14:paraId="3EB3EAF3" w14:textId="77777777" w:rsidR="000F2E7C" w:rsidRDefault="001529C1" w:rsidP="00D865F7">
      <w:pPr>
        <w:numPr>
          <w:ilvl w:val="0"/>
          <w:numId w:val="7"/>
        </w:numPr>
        <w:pBdr>
          <w:top w:val="nil"/>
          <w:left w:val="nil"/>
          <w:bottom w:val="nil"/>
          <w:right w:val="nil"/>
          <w:between w:val="nil"/>
        </w:pBdr>
        <w:rPr>
          <w:rFonts w:ascii="Helvetica Neue" w:eastAsia="Helvetica Neue" w:hAnsi="Helvetica Neue" w:cs="Helvetica Neue"/>
          <w:color w:val="000000"/>
        </w:rPr>
      </w:pPr>
      <w:r>
        <w:rPr>
          <w:rFonts w:ascii="Helvetica Neue" w:eastAsia="Helvetica Neue" w:hAnsi="Helvetica Neue" w:cs="Helvetica Neue"/>
          <w:b/>
          <w:color w:val="000000"/>
        </w:rPr>
        <w:lastRenderedPageBreak/>
        <w:t xml:space="preserve">Getting around </w:t>
      </w:r>
      <w:proofErr w:type="spellStart"/>
      <w:r>
        <w:rPr>
          <w:rFonts w:ascii="Helvetica Neue" w:eastAsia="Helvetica Neue" w:hAnsi="Helvetica Neue" w:cs="Helvetica Neue"/>
          <w:b/>
          <w:color w:val="000000"/>
        </w:rPr>
        <w:t>JBrowse</w:t>
      </w:r>
      <w:proofErr w:type="spellEnd"/>
      <w:r>
        <w:rPr>
          <w:rFonts w:ascii="Helvetica Neue" w:eastAsia="Helvetica Neue" w:hAnsi="Helvetica Neue" w:cs="Helvetica Neue"/>
          <w:b/>
          <w:color w:val="000000"/>
        </w:rPr>
        <w:t>.</w:t>
      </w:r>
    </w:p>
    <w:p w14:paraId="17493376" w14:textId="77777777" w:rsidR="000F2E7C" w:rsidRDefault="001529C1">
      <w:pPr>
        <w:numPr>
          <w:ilvl w:val="1"/>
          <w:numId w:val="7"/>
        </w:num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color w:val="000000"/>
        </w:rPr>
        <w:t xml:space="preserve">Use </w:t>
      </w:r>
      <w:r>
        <w:rPr>
          <w:rFonts w:ascii="Helvetica Neue" w:eastAsia="Helvetica Neue" w:hAnsi="Helvetica Neue" w:cs="Helvetica Neue"/>
        </w:rPr>
        <w:t>the gene AAEL004325 and</w:t>
      </w:r>
      <w:r>
        <w:rPr>
          <w:rFonts w:ascii="Helvetica Neue" w:eastAsia="Helvetica Neue" w:hAnsi="Helvetica Neue" w:cs="Helvetica Neue"/>
          <w:color w:val="000000"/>
        </w:rPr>
        <w:t xml:space="preserve"> get to the genome browser using any of the options mentioned above.</w:t>
      </w:r>
    </w:p>
    <w:p w14:paraId="6E47FEC5" w14:textId="77777777" w:rsidR="000F2E7C" w:rsidRDefault="001529C1">
      <w:pPr>
        <w:numPr>
          <w:ilvl w:val="1"/>
          <w:numId w:val="7"/>
        </w:num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color w:val="000000"/>
        </w:rPr>
        <w:t xml:space="preserve">Once in </w:t>
      </w:r>
      <w:proofErr w:type="spellStart"/>
      <w:r>
        <w:rPr>
          <w:rFonts w:ascii="Helvetica Neue" w:eastAsia="Helvetica Neue" w:hAnsi="Helvetica Neue" w:cs="Helvetica Neue"/>
          <w:color w:val="000000"/>
        </w:rPr>
        <w:t>JBrowse</w:t>
      </w:r>
      <w:proofErr w:type="spellEnd"/>
      <w:r>
        <w:rPr>
          <w:rFonts w:ascii="Helvetica Neue" w:eastAsia="Helvetica Neue" w:hAnsi="Helvetica Neue" w:cs="Helvetica Neue"/>
          <w:color w:val="000000"/>
        </w:rPr>
        <w:t xml:space="preserve"> examine the following features:</w:t>
      </w:r>
    </w:p>
    <w:p w14:paraId="5B05C1A7" w14:textId="11D2C634" w:rsidR="000F2E7C" w:rsidRDefault="001529C1" w:rsidP="00D865F7">
      <w:p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color w:val="000000"/>
        </w:rPr>
        <w:t xml:space="preserve">The </w:t>
      </w:r>
      <w:r>
        <w:rPr>
          <w:rFonts w:ascii="Helvetica Neue" w:eastAsia="Helvetica Neue" w:hAnsi="Helvetica Neue" w:cs="Helvetica Neue"/>
          <w:b/>
          <w:color w:val="000000"/>
        </w:rPr>
        <w:t>menu bar</w:t>
      </w:r>
      <w:r>
        <w:rPr>
          <w:rFonts w:ascii="Helvetica Neue" w:eastAsia="Helvetica Neue" w:hAnsi="Helvetica Neue" w:cs="Helvetica Neue"/>
          <w:color w:val="000000"/>
        </w:rPr>
        <w:t xml:space="preserve">: located at the top of the </w:t>
      </w:r>
      <w:proofErr w:type="spellStart"/>
      <w:r>
        <w:rPr>
          <w:rFonts w:ascii="Helvetica Neue" w:eastAsia="Helvetica Neue" w:hAnsi="Helvetica Neue" w:cs="Helvetica Neue"/>
          <w:color w:val="000000"/>
        </w:rPr>
        <w:t>JBrowse</w:t>
      </w:r>
      <w:proofErr w:type="spellEnd"/>
      <w:r>
        <w:rPr>
          <w:rFonts w:ascii="Helvetica Neue" w:eastAsia="Helvetica Neue" w:hAnsi="Helvetica Neue" w:cs="Helvetica Neue"/>
          <w:color w:val="000000"/>
        </w:rPr>
        <w:t xml:space="preserve"> frame.  This includes five m</w:t>
      </w:r>
      <w:r>
        <w:rPr>
          <w:rFonts w:ascii="Helvetica Neue" w:eastAsia="Helvetica Neue" w:hAnsi="Helvetica Neue" w:cs="Helvetica Neue"/>
        </w:rPr>
        <w:t xml:space="preserve">enus. </w:t>
      </w:r>
      <w:r>
        <w:rPr>
          <w:rFonts w:ascii="Helvetica Neue" w:eastAsia="Helvetica Neue" w:hAnsi="Helvetica Neue" w:cs="Helvetica Neue"/>
          <w:color w:val="000000"/>
        </w:rPr>
        <w:t>What do these three of the</w:t>
      </w:r>
      <w:r>
        <w:rPr>
          <w:rFonts w:ascii="Helvetica Neue" w:eastAsia="Helvetica Neue" w:hAnsi="Helvetica Neue" w:cs="Helvetica Neue"/>
        </w:rPr>
        <w:t xml:space="preserve">m </w:t>
      </w:r>
      <w:r>
        <w:rPr>
          <w:rFonts w:ascii="Helvetica Neue" w:eastAsia="Helvetica Neue" w:hAnsi="Helvetica Neue" w:cs="Helvetica Neue"/>
          <w:color w:val="000000"/>
        </w:rPr>
        <w:t xml:space="preserve">do/provide? </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F2E7C" w14:paraId="195A5AB8" w14:textId="77777777">
        <w:tc>
          <w:tcPr>
            <w:tcW w:w="9360" w:type="dxa"/>
            <w:shd w:val="clear" w:color="auto" w:fill="auto"/>
            <w:tcMar>
              <w:top w:w="100" w:type="dxa"/>
              <w:left w:w="100" w:type="dxa"/>
              <w:bottom w:w="100" w:type="dxa"/>
              <w:right w:w="100" w:type="dxa"/>
            </w:tcMar>
          </w:tcPr>
          <w:p w14:paraId="06E307B3" w14:textId="77777777" w:rsidR="000F2E7C" w:rsidRDefault="001529C1">
            <w:pPr>
              <w:numPr>
                <w:ilvl w:val="0"/>
                <w:numId w:val="8"/>
              </w:numPr>
              <w:rPr>
                <w:rFonts w:ascii="Helvetica Neue" w:eastAsia="Helvetica Neue" w:hAnsi="Helvetica Neue" w:cs="Helvetica Neue"/>
              </w:rPr>
            </w:pPr>
            <w:r>
              <w:rPr>
                <w:rFonts w:ascii="Helvetica Neue" w:eastAsia="Helvetica Neue" w:hAnsi="Helvetica Neue" w:cs="Helvetica Neue"/>
              </w:rPr>
              <w:t xml:space="preserve">Genome menu: </w:t>
            </w:r>
            <w:r>
              <w:rPr>
                <w:rFonts w:ascii="Helvetica Neue" w:eastAsia="Helvetica Neue" w:hAnsi="Helvetica Neue" w:cs="Helvetica Neue"/>
                <w:color w:val="FF0000"/>
              </w:rPr>
              <w:t xml:space="preserve">We are currently in </w:t>
            </w:r>
            <w:r>
              <w:rPr>
                <w:rFonts w:ascii="Helvetica Neue" w:eastAsia="Helvetica Neue" w:hAnsi="Helvetica Neue" w:cs="Helvetica Neue"/>
                <w:i/>
                <w:color w:val="FF0000"/>
              </w:rPr>
              <w:t>Aedes aegypti</w:t>
            </w:r>
            <w:r>
              <w:rPr>
                <w:rFonts w:ascii="Helvetica Neue" w:eastAsia="Helvetica Neue" w:hAnsi="Helvetica Neue" w:cs="Helvetica Neue"/>
                <w:color w:val="FF0000"/>
              </w:rPr>
              <w:t xml:space="preserve"> genome, from here we can change to any of the 44 VectorBase genomes</w:t>
            </w:r>
          </w:p>
          <w:p w14:paraId="4EAB244F" w14:textId="77777777" w:rsidR="000F2E7C" w:rsidRDefault="001529C1">
            <w:pPr>
              <w:numPr>
                <w:ilvl w:val="0"/>
                <w:numId w:val="8"/>
              </w:numPr>
              <w:rPr>
                <w:rFonts w:ascii="Helvetica Neue" w:eastAsia="Helvetica Neue" w:hAnsi="Helvetica Neue" w:cs="Helvetica Neue"/>
              </w:rPr>
            </w:pPr>
            <w:r>
              <w:rPr>
                <w:rFonts w:ascii="Helvetica Neue" w:eastAsia="Helvetica Neue" w:hAnsi="Helvetica Neue" w:cs="Helvetica Neue"/>
              </w:rPr>
              <w:t xml:space="preserve">Help menu: </w:t>
            </w:r>
            <w:r>
              <w:rPr>
                <w:rFonts w:ascii="Helvetica Neue" w:eastAsia="Helvetica Neue" w:hAnsi="Helvetica Neue" w:cs="Helvetica Neue"/>
                <w:color w:val="FF0000"/>
              </w:rPr>
              <w:t xml:space="preserve">quick guide and documentation about </w:t>
            </w:r>
            <w:proofErr w:type="spellStart"/>
            <w:r>
              <w:rPr>
                <w:rFonts w:ascii="Helvetica Neue" w:eastAsia="Helvetica Neue" w:hAnsi="Helvetica Neue" w:cs="Helvetica Neue"/>
                <w:color w:val="FF0000"/>
              </w:rPr>
              <w:t>JBrowse</w:t>
            </w:r>
            <w:proofErr w:type="spellEnd"/>
            <w:r>
              <w:rPr>
                <w:rFonts w:ascii="Helvetica Neue" w:eastAsia="Helvetica Neue" w:hAnsi="Helvetica Neue" w:cs="Helvetica Neue"/>
              </w:rPr>
              <w:t xml:space="preserve"> </w:t>
            </w:r>
          </w:p>
          <w:p w14:paraId="169CD314" w14:textId="77777777" w:rsidR="000F2E7C" w:rsidRDefault="001529C1">
            <w:pPr>
              <w:numPr>
                <w:ilvl w:val="0"/>
                <w:numId w:val="8"/>
              </w:numPr>
              <w:rPr>
                <w:rFonts w:ascii="Helvetica Neue" w:eastAsia="Helvetica Neue" w:hAnsi="Helvetica Neue" w:cs="Helvetica Neue"/>
              </w:rPr>
            </w:pPr>
            <w:r>
              <w:rPr>
                <w:rFonts w:ascii="Helvetica Neue" w:eastAsia="Helvetica Neue" w:hAnsi="Helvetica Neue" w:cs="Helvetica Neue"/>
              </w:rPr>
              <w:t xml:space="preserve">Share link: </w:t>
            </w:r>
            <w:r>
              <w:rPr>
                <w:rFonts w:ascii="Helvetica Neue" w:eastAsia="Helvetica Neue" w:hAnsi="Helvetica Neue" w:cs="Helvetica Neue"/>
                <w:color w:val="FF0000"/>
              </w:rPr>
              <w:t xml:space="preserve">link to share the current view with a friend  </w:t>
            </w:r>
          </w:p>
        </w:tc>
      </w:tr>
    </w:tbl>
    <w:p w14:paraId="0D5B304B" w14:textId="7CB51506" w:rsidR="000F2E7C" w:rsidRPr="00D865F7" w:rsidRDefault="00D865F7" w:rsidP="00D865F7">
      <w:p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noProof/>
        </w:rPr>
        <w:drawing>
          <wp:anchor distT="0" distB="0" distL="114300" distR="114300" simplePos="0" relativeHeight="251675648" behindDoc="0" locked="0" layoutInCell="1" allowOverlap="1" wp14:anchorId="7FFA9C88" wp14:editId="57662B2A">
            <wp:simplePos x="0" y="0"/>
            <wp:positionH relativeFrom="column">
              <wp:posOffset>149225</wp:posOffset>
            </wp:positionH>
            <wp:positionV relativeFrom="paragraph">
              <wp:posOffset>2003072</wp:posOffset>
            </wp:positionV>
            <wp:extent cx="5943600" cy="3289300"/>
            <wp:effectExtent l="0" t="0" r="0" b="0"/>
            <wp:wrapTopAndBottom/>
            <wp:docPr id="9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cstate="print">
                      <a:extLst>
                        <a:ext uri="{28A0092B-C50C-407E-A947-70E740481C1C}">
                          <a14:useLocalDpi xmlns:a14="http://schemas.microsoft.com/office/drawing/2010/main" val="0"/>
                        </a:ext>
                      </a:extLst>
                    </a:blip>
                    <a:srcRect/>
                    <a:stretch>
                      <a:fillRect/>
                    </a:stretch>
                  </pic:blipFill>
                  <pic:spPr>
                    <a:xfrm>
                      <a:off x="0" y="0"/>
                      <a:ext cx="5943600" cy="3289300"/>
                    </a:xfrm>
                    <a:prstGeom prst="rect">
                      <a:avLst/>
                    </a:prstGeom>
                    <a:ln/>
                  </pic:spPr>
                </pic:pic>
              </a:graphicData>
            </a:graphic>
            <wp14:sizeRelH relativeFrom="page">
              <wp14:pctWidth>0</wp14:pctWidth>
            </wp14:sizeRelH>
            <wp14:sizeRelV relativeFrom="page">
              <wp14:pctHeight>0</wp14:pctHeight>
            </wp14:sizeRelV>
          </wp:anchor>
        </w:drawing>
      </w:r>
      <w:r w:rsidR="00F723F3">
        <w:rPr>
          <w:rFonts w:ascii="Helvetica Neue" w:eastAsia="Helvetica Neue" w:hAnsi="Helvetica Neue" w:cs="Helvetica Neue"/>
          <w:noProof/>
        </w:rPr>
        <w:drawing>
          <wp:anchor distT="0" distB="0" distL="114300" distR="114300" simplePos="0" relativeHeight="251676672" behindDoc="0" locked="0" layoutInCell="1" allowOverlap="1" wp14:anchorId="51279992" wp14:editId="64996E69">
            <wp:simplePos x="0" y="0"/>
            <wp:positionH relativeFrom="column">
              <wp:posOffset>322174</wp:posOffset>
            </wp:positionH>
            <wp:positionV relativeFrom="paragraph">
              <wp:posOffset>1139825</wp:posOffset>
            </wp:positionV>
            <wp:extent cx="5486400" cy="797169"/>
            <wp:effectExtent l="0" t="0" r="0" b="3175"/>
            <wp:wrapTopAndBottom/>
            <wp:docPr id="84"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5486400" cy="797169"/>
                    </a:xfrm>
                    <a:prstGeom prst="rect">
                      <a:avLst/>
                    </a:prstGeom>
                    <a:ln/>
                  </pic:spPr>
                </pic:pic>
              </a:graphicData>
            </a:graphic>
            <wp14:sizeRelH relativeFrom="page">
              <wp14:pctWidth>0</wp14:pctWidth>
            </wp14:sizeRelH>
            <wp14:sizeRelV relativeFrom="page">
              <wp14:pctHeight>0</wp14:pctHeight>
            </wp14:sizeRelV>
          </wp:anchor>
        </w:drawing>
      </w:r>
      <w:r w:rsidR="001529C1">
        <w:rPr>
          <w:rFonts w:ascii="Helvetica Neue" w:eastAsia="Helvetica Neue" w:hAnsi="Helvetica Neue" w:cs="Helvetica Neue"/>
          <w:color w:val="000000"/>
        </w:rPr>
        <w:t xml:space="preserve">The </w:t>
      </w:r>
      <w:r w:rsidR="001529C1">
        <w:rPr>
          <w:rFonts w:ascii="Helvetica Neue" w:eastAsia="Helvetica Neue" w:hAnsi="Helvetica Neue" w:cs="Helvetica Neue"/>
          <w:b/>
          <w:color w:val="000000"/>
        </w:rPr>
        <w:t>navigation bar</w:t>
      </w:r>
      <w:r w:rsidR="001529C1">
        <w:rPr>
          <w:rFonts w:ascii="Helvetica Neue" w:eastAsia="Helvetica Neue" w:hAnsi="Helvetica Neue" w:cs="Helvetica Neue"/>
          <w:color w:val="000000"/>
        </w:rPr>
        <w:t>: located below the menu bar. This contains zooming (magnifying glass icons), panning (left/right arrows) and highlighting (yellow highlighter) buttons, reference sequence selector (drop down with sequences from the selected genome sorted by length), a text box to search for features such as gene IDs (image below) and overview bar which shows the location of the region in view.</w:t>
      </w:r>
    </w:p>
    <w:p w14:paraId="7E5858A0" w14:textId="77777777" w:rsidR="000F2E7C" w:rsidRDefault="001529C1" w:rsidP="00D865F7">
      <w:pPr>
        <w:numPr>
          <w:ilvl w:val="2"/>
          <w:numId w:val="7"/>
        </w:numPr>
        <w:pBdr>
          <w:top w:val="nil"/>
          <w:left w:val="nil"/>
          <w:bottom w:val="nil"/>
          <w:right w:val="nil"/>
          <w:between w:val="nil"/>
        </w:pBdr>
        <w:ind w:left="1080" w:firstLine="0"/>
        <w:rPr>
          <w:rFonts w:ascii="Helvetica Neue" w:eastAsia="Helvetica Neue" w:hAnsi="Helvetica Neue" w:cs="Helvetica Neue"/>
          <w:color w:val="000000"/>
        </w:rPr>
      </w:pPr>
      <w:r>
        <w:rPr>
          <w:rFonts w:ascii="Helvetica Neue" w:eastAsia="Helvetica Neue" w:hAnsi="Helvetica Neue" w:cs="Helvetica Neue"/>
          <w:color w:val="000000"/>
        </w:rPr>
        <w:t xml:space="preserve">The </w:t>
      </w:r>
      <w:r>
        <w:rPr>
          <w:rFonts w:ascii="Helvetica Neue" w:eastAsia="Helvetica Neue" w:hAnsi="Helvetica Neue" w:cs="Helvetica Neue"/>
          <w:b/>
          <w:color w:val="000000"/>
        </w:rPr>
        <w:t>genome view</w:t>
      </w:r>
      <w:r>
        <w:rPr>
          <w:rFonts w:ascii="Helvetica Neue" w:eastAsia="Helvetica Neue" w:hAnsi="Helvetica Neue" w:cs="Helvetica Neue"/>
          <w:color w:val="000000"/>
        </w:rPr>
        <w:t>: this is where the data tracks are displayed.</w:t>
      </w:r>
    </w:p>
    <w:p w14:paraId="1E4CF8D9" w14:textId="419C3325" w:rsidR="000F2E7C" w:rsidRDefault="001529C1">
      <w:pPr>
        <w:numPr>
          <w:ilvl w:val="1"/>
          <w:numId w:val="7"/>
        </w:num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color w:val="000000"/>
        </w:rPr>
        <w:t xml:space="preserve">Selecting tracks: click on the “select track” button (top left).  You can search/filter for tracks and then select them for display by checking the check box next to the track name.  </w:t>
      </w:r>
    </w:p>
    <w:p w14:paraId="09F36717" w14:textId="77777777" w:rsidR="000F2E7C" w:rsidRDefault="000F2E7C">
      <w:pPr>
        <w:pBdr>
          <w:top w:val="nil"/>
          <w:left w:val="nil"/>
          <w:bottom w:val="nil"/>
          <w:right w:val="nil"/>
          <w:between w:val="nil"/>
        </w:pBdr>
        <w:rPr>
          <w:rFonts w:ascii="Helvetica Neue" w:eastAsia="Helvetica Neue" w:hAnsi="Helvetica Neue" w:cs="Helvetica Neue"/>
        </w:rPr>
      </w:pPr>
    </w:p>
    <w:p w14:paraId="59C6910E" w14:textId="77777777" w:rsidR="000F2E7C" w:rsidRPr="00D865F7" w:rsidRDefault="001529C1" w:rsidP="00D865F7">
      <w:pPr>
        <w:pStyle w:val="ListParagraph"/>
        <w:numPr>
          <w:ilvl w:val="0"/>
          <w:numId w:val="7"/>
        </w:numPr>
        <w:pBdr>
          <w:top w:val="nil"/>
          <w:left w:val="nil"/>
          <w:bottom w:val="nil"/>
          <w:right w:val="nil"/>
          <w:between w:val="nil"/>
        </w:pBdr>
        <w:rPr>
          <w:rFonts w:ascii="Helvetica Neue" w:eastAsia="Helvetica Neue" w:hAnsi="Helvetica Neue" w:cs="Helvetica Neue"/>
          <w:color w:val="000000"/>
        </w:rPr>
      </w:pPr>
      <w:r w:rsidRPr="00D865F7">
        <w:rPr>
          <w:rFonts w:ascii="Helvetica Neue" w:eastAsia="Helvetica Neue" w:hAnsi="Helvetica Neue" w:cs="Helvetica Neue"/>
          <w:b/>
          <w:color w:val="000000"/>
        </w:rPr>
        <w:lastRenderedPageBreak/>
        <w:t xml:space="preserve">Navigating to a specific gene in </w:t>
      </w:r>
      <w:proofErr w:type="spellStart"/>
      <w:r w:rsidRPr="00D865F7">
        <w:rPr>
          <w:rFonts w:ascii="Helvetica Neue" w:eastAsia="Helvetica Neue" w:hAnsi="Helvetica Neue" w:cs="Helvetica Neue"/>
          <w:b/>
          <w:color w:val="000000"/>
        </w:rPr>
        <w:t>JBrowse</w:t>
      </w:r>
      <w:proofErr w:type="spellEnd"/>
      <w:r w:rsidRPr="00D865F7">
        <w:rPr>
          <w:rFonts w:ascii="Helvetica Neue" w:eastAsia="Helvetica Neue" w:hAnsi="Helvetica Neue" w:cs="Helvetica Neue"/>
          <w:color w:val="000000"/>
        </w:rPr>
        <w:t>.</w:t>
      </w:r>
    </w:p>
    <w:p w14:paraId="31B7ACAA" w14:textId="77777777" w:rsidR="000F2E7C" w:rsidRDefault="001529C1" w:rsidP="00D865F7">
      <w:pPr>
        <w:ind w:left="720"/>
        <w:rPr>
          <w:rFonts w:ascii="Helvetica Neue" w:eastAsia="Helvetica Neue" w:hAnsi="Helvetica Neue" w:cs="Helvetica Neue"/>
        </w:rPr>
      </w:pPr>
      <w:r>
        <w:rPr>
          <w:rFonts w:ascii="Helvetica Neue" w:eastAsia="Helvetica Neue" w:hAnsi="Helvetica Neue" w:cs="Helvetica Neue"/>
        </w:rPr>
        <w:t xml:space="preserve">The goal of this step is to navigate to the anti-microbial peptide defensin C (DEFC) gene of </w:t>
      </w:r>
      <w:r>
        <w:rPr>
          <w:rFonts w:ascii="Helvetica Neue" w:eastAsia="Helvetica Neue" w:hAnsi="Helvetica Neue" w:cs="Helvetica Neue"/>
          <w:i/>
        </w:rPr>
        <w:t>A. aegypti LVP_AGWG</w:t>
      </w:r>
      <w:r>
        <w:rPr>
          <w:rFonts w:ascii="Helvetica Neue" w:eastAsia="Helvetica Neue" w:hAnsi="Helvetica Neue" w:cs="Helvetica Neue"/>
        </w:rPr>
        <w:t xml:space="preserve">.  </w:t>
      </w:r>
    </w:p>
    <w:p w14:paraId="6E67C2C8" w14:textId="1AB7D9EF" w:rsidR="000F2E7C" w:rsidRDefault="00D865F7">
      <w:pPr>
        <w:numPr>
          <w:ilvl w:val="1"/>
          <w:numId w:val="7"/>
        </w:num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noProof/>
        </w:rPr>
        <w:drawing>
          <wp:anchor distT="0" distB="0" distL="114300" distR="114300" simplePos="0" relativeHeight="251677696" behindDoc="1" locked="0" layoutInCell="1" allowOverlap="1" wp14:anchorId="3B710585" wp14:editId="0D6A7834">
            <wp:simplePos x="0" y="0"/>
            <wp:positionH relativeFrom="column">
              <wp:posOffset>2825646</wp:posOffset>
            </wp:positionH>
            <wp:positionV relativeFrom="paragraph">
              <wp:posOffset>63594</wp:posOffset>
            </wp:positionV>
            <wp:extent cx="3048000" cy="523875"/>
            <wp:effectExtent l="0" t="0" r="0" b="0"/>
            <wp:wrapTight wrapText="bothSides">
              <wp:wrapPolygon edited="0">
                <wp:start x="0" y="0"/>
                <wp:lineTo x="0" y="20945"/>
                <wp:lineTo x="21510" y="20945"/>
                <wp:lineTo x="21510" y="0"/>
                <wp:lineTo x="0" y="0"/>
              </wp:wrapPolygon>
            </wp:wrapTight>
            <wp:docPr id="8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3048000" cy="523875"/>
                    </a:xfrm>
                    <a:prstGeom prst="rect">
                      <a:avLst/>
                    </a:prstGeom>
                    <a:ln/>
                  </pic:spPr>
                </pic:pic>
              </a:graphicData>
            </a:graphic>
            <wp14:sizeRelH relativeFrom="page">
              <wp14:pctWidth>0</wp14:pctWidth>
            </wp14:sizeRelH>
            <wp14:sizeRelV relativeFrom="page">
              <wp14:pctHeight>0</wp14:pctHeight>
            </wp14:sizeRelV>
          </wp:anchor>
        </w:drawing>
      </w:r>
      <w:r w:rsidR="001529C1">
        <w:rPr>
          <w:rFonts w:ascii="Helvetica Neue" w:eastAsia="Helvetica Neue" w:hAnsi="Helvetica Neue" w:cs="Helvetica Neue"/>
          <w:color w:val="000000"/>
        </w:rPr>
        <w:t xml:space="preserve">Make sure the </w:t>
      </w:r>
      <w:r w:rsidR="001529C1">
        <w:rPr>
          <w:rFonts w:ascii="Helvetica Neue" w:eastAsia="Helvetica Neue" w:hAnsi="Helvetica Neue" w:cs="Helvetica Neue"/>
          <w:i/>
        </w:rPr>
        <w:t>A. aegypti</w:t>
      </w:r>
      <w:r w:rsidR="001529C1">
        <w:rPr>
          <w:rFonts w:ascii="Helvetica Neue" w:eastAsia="Helvetica Neue" w:hAnsi="Helvetica Neue" w:cs="Helvetica Neue"/>
          <w:color w:val="000000"/>
        </w:rPr>
        <w:t xml:space="preserve"> genome is selected</w:t>
      </w:r>
      <w:r w:rsidR="001529C1">
        <w:rPr>
          <w:rFonts w:ascii="Helvetica Neue" w:eastAsia="Helvetica Neue" w:hAnsi="Helvetica Neue" w:cs="Helvetica Neue"/>
        </w:rPr>
        <w:t>/</w:t>
      </w:r>
      <w:r w:rsidR="001529C1">
        <w:rPr>
          <w:rFonts w:ascii="Helvetica Neue" w:eastAsia="Helvetica Neue" w:hAnsi="Helvetica Neue" w:cs="Helvetica Neue"/>
          <w:color w:val="000000"/>
        </w:rPr>
        <w:t>shown in the menu bar.</w:t>
      </w:r>
    </w:p>
    <w:p w14:paraId="1DA8685F" w14:textId="11844781" w:rsidR="000F2E7C" w:rsidRDefault="001529C1">
      <w:pPr>
        <w:pBdr>
          <w:top w:val="nil"/>
          <w:left w:val="nil"/>
          <w:bottom w:val="nil"/>
          <w:right w:val="nil"/>
          <w:between w:val="nil"/>
        </w:pBdr>
        <w:ind w:left="1440"/>
        <w:rPr>
          <w:rFonts w:ascii="Helvetica Neue" w:eastAsia="Helvetica Neue" w:hAnsi="Helvetica Neue" w:cs="Helvetica Neue"/>
          <w:color w:val="000000"/>
        </w:rPr>
      </w:pPr>
      <w:r>
        <w:rPr>
          <w:rFonts w:ascii="Helvetica Neue" w:eastAsia="Helvetica Neue" w:hAnsi="Helvetica Neue" w:cs="Helvetica Neue"/>
          <w:color w:val="000000"/>
        </w:rPr>
        <w:t xml:space="preserve">  </w:t>
      </w:r>
    </w:p>
    <w:p w14:paraId="2B881ECA" w14:textId="2289C558" w:rsidR="000F2E7C" w:rsidRPr="00D865F7" w:rsidRDefault="00D865F7" w:rsidP="00D865F7">
      <w:pPr>
        <w:numPr>
          <w:ilvl w:val="1"/>
          <w:numId w:val="7"/>
        </w:num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noProof/>
        </w:rPr>
        <w:drawing>
          <wp:anchor distT="0" distB="0" distL="114300" distR="114300" simplePos="0" relativeHeight="251678720" behindDoc="0" locked="0" layoutInCell="1" allowOverlap="1" wp14:anchorId="2AF6E6C2" wp14:editId="32C3E682">
            <wp:simplePos x="0" y="0"/>
            <wp:positionH relativeFrom="column">
              <wp:posOffset>487180</wp:posOffset>
            </wp:positionH>
            <wp:positionV relativeFrom="paragraph">
              <wp:posOffset>768360</wp:posOffset>
            </wp:positionV>
            <wp:extent cx="5486400" cy="1049215"/>
            <wp:effectExtent l="0" t="0" r="0" b="5080"/>
            <wp:wrapTopAndBottom/>
            <wp:docPr id="7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extLst>
                        <a:ext uri="{28A0092B-C50C-407E-A947-70E740481C1C}">
                          <a14:useLocalDpi xmlns:a14="http://schemas.microsoft.com/office/drawing/2010/main" val="0"/>
                        </a:ext>
                      </a:extLst>
                    </a:blip>
                    <a:srcRect b="17129"/>
                    <a:stretch>
                      <a:fillRect/>
                    </a:stretch>
                  </pic:blipFill>
                  <pic:spPr>
                    <a:xfrm>
                      <a:off x="0" y="0"/>
                      <a:ext cx="5486400" cy="1049215"/>
                    </a:xfrm>
                    <a:prstGeom prst="rect">
                      <a:avLst/>
                    </a:prstGeom>
                    <a:ln/>
                  </pic:spPr>
                </pic:pic>
              </a:graphicData>
            </a:graphic>
            <wp14:sizeRelH relativeFrom="page">
              <wp14:pctWidth>0</wp14:pctWidth>
            </wp14:sizeRelH>
            <wp14:sizeRelV relativeFrom="page">
              <wp14:pctHeight>0</wp14:pctHeight>
            </wp14:sizeRelV>
          </wp:anchor>
        </w:drawing>
      </w:r>
      <w:r w:rsidR="001529C1">
        <w:rPr>
          <w:rFonts w:ascii="Helvetica Neue" w:eastAsia="Helvetica Neue" w:hAnsi="Helvetica Neue" w:cs="Helvetica Neue"/>
          <w:color w:val="000000"/>
        </w:rPr>
        <w:t xml:space="preserve">Start typing the word </w:t>
      </w:r>
      <w:r w:rsidR="001529C1">
        <w:rPr>
          <w:rFonts w:ascii="Helvetica Neue" w:eastAsia="Helvetica Neue" w:hAnsi="Helvetica Neue" w:cs="Helvetica Neue"/>
          <w:i/>
          <w:u w:val="single"/>
        </w:rPr>
        <w:t>defensin</w:t>
      </w:r>
      <w:r w:rsidR="001529C1">
        <w:rPr>
          <w:rFonts w:ascii="Helvetica Neue" w:eastAsia="Helvetica Neue" w:hAnsi="Helvetica Neue" w:cs="Helvetica Neue"/>
          <w:color w:val="000000"/>
        </w:rPr>
        <w:t xml:space="preserve"> in the genome browser search box. After a few seconds you should see the result of the search (do not hit enter). Select the gene DEF</w:t>
      </w:r>
      <w:r w:rsidR="001529C1">
        <w:rPr>
          <w:rFonts w:ascii="Helvetica Neue" w:eastAsia="Helvetica Neue" w:hAnsi="Helvetica Neue" w:cs="Helvetica Neue"/>
        </w:rPr>
        <w:t>C</w:t>
      </w:r>
      <w:r w:rsidR="001529C1">
        <w:rPr>
          <w:rFonts w:ascii="Helvetica Neue" w:eastAsia="Helvetica Neue" w:hAnsi="Helvetica Neue" w:cs="Helvetica Neue"/>
          <w:color w:val="000000"/>
        </w:rPr>
        <w:t xml:space="preserve"> from the search dropdown. This will take you to</w:t>
      </w:r>
      <w:r w:rsidR="001529C1">
        <w:rPr>
          <w:rFonts w:ascii="Helvetica Neue" w:eastAsia="Helvetica Neue" w:hAnsi="Helvetica Neue" w:cs="Helvetica Neue"/>
        </w:rPr>
        <w:t xml:space="preserve"> gene AAEL003832</w:t>
      </w:r>
    </w:p>
    <w:p w14:paraId="2011E767" w14:textId="52E9997F" w:rsidR="000F2E7C" w:rsidRDefault="00D865F7">
      <w:pPr>
        <w:numPr>
          <w:ilvl w:val="1"/>
          <w:numId w:val="7"/>
        </w:num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noProof/>
        </w:rPr>
        <w:drawing>
          <wp:anchor distT="0" distB="0" distL="114300" distR="114300" simplePos="0" relativeHeight="251679744" behindDoc="0" locked="0" layoutInCell="1" allowOverlap="1" wp14:anchorId="4BE276B0" wp14:editId="7F9BF66B">
            <wp:simplePos x="0" y="0"/>
            <wp:positionH relativeFrom="column">
              <wp:posOffset>2178778</wp:posOffset>
            </wp:positionH>
            <wp:positionV relativeFrom="paragraph">
              <wp:posOffset>2232753</wp:posOffset>
            </wp:positionV>
            <wp:extent cx="1766888" cy="2675864"/>
            <wp:effectExtent l="12700" t="12700" r="11430" b="17145"/>
            <wp:wrapTopAndBottom/>
            <wp:docPr id="9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1766888" cy="2675864"/>
                    </a:xfrm>
                    <a:prstGeom prst="rect">
                      <a:avLst/>
                    </a:prstGeom>
                    <a:ln w="12700">
                      <a:solidFill>
                        <a:srgbClr val="CCCCCC"/>
                      </a:solidFill>
                      <a:prstDash val="solid"/>
                    </a:ln>
                  </pic:spPr>
                </pic:pic>
              </a:graphicData>
            </a:graphic>
            <wp14:sizeRelH relativeFrom="page">
              <wp14:pctWidth>0</wp14:pctWidth>
            </wp14:sizeRelH>
            <wp14:sizeRelV relativeFrom="page">
              <wp14:pctHeight>0</wp14:pctHeight>
            </wp14:sizeRelV>
          </wp:anchor>
        </w:drawing>
      </w:r>
      <w:r w:rsidR="001529C1">
        <w:rPr>
          <w:rFonts w:ascii="Helvetica Neue" w:eastAsia="Helvetica Neue" w:hAnsi="Helvetica Neue" w:cs="Helvetica Neue"/>
          <w:color w:val="000000"/>
        </w:rPr>
        <w:t xml:space="preserve">You can get information about any feature in the genome view window by clicking on it. Click on the gene feature. What information is available in the popup? </w:t>
      </w: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F2E7C" w14:paraId="63F22D03" w14:textId="77777777">
        <w:tc>
          <w:tcPr>
            <w:tcW w:w="9360" w:type="dxa"/>
            <w:shd w:val="clear" w:color="auto" w:fill="auto"/>
            <w:tcMar>
              <w:top w:w="100" w:type="dxa"/>
              <w:left w:w="100" w:type="dxa"/>
              <w:bottom w:w="100" w:type="dxa"/>
              <w:right w:w="100" w:type="dxa"/>
            </w:tcMar>
          </w:tcPr>
          <w:p w14:paraId="69E720D9" w14:textId="77777777" w:rsidR="000F2E7C" w:rsidRDefault="001529C1">
            <w:pPr>
              <w:widowControl w:val="0"/>
              <w:pBdr>
                <w:top w:val="nil"/>
                <w:left w:val="nil"/>
                <w:bottom w:val="nil"/>
                <w:right w:val="nil"/>
                <w:between w:val="nil"/>
              </w:pBdr>
              <w:rPr>
                <w:rFonts w:ascii="Helvetica Neue" w:eastAsia="Helvetica Neue" w:hAnsi="Helvetica Neue" w:cs="Helvetica Neue"/>
                <w:color w:val="FF0000"/>
              </w:rPr>
            </w:pPr>
            <w:r>
              <w:rPr>
                <w:rFonts w:ascii="Helvetica Neue" w:eastAsia="Helvetica Neue" w:hAnsi="Helvetica Neue" w:cs="Helvetica Neue"/>
              </w:rPr>
              <w:t xml:space="preserve">Gene details: </w:t>
            </w:r>
            <w:r>
              <w:rPr>
                <w:rFonts w:ascii="Helvetica Neue" w:eastAsia="Helvetica Neue" w:hAnsi="Helvetica Neue" w:cs="Helvetica Neue"/>
                <w:color w:val="FF0000"/>
              </w:rPr>
              <w:t>gene, taxon, type, description, position, OrthoMCL, links</w:t>
            </w:r>
          </w:p>
          <w:p w14:paraId="62E41B24" w14:textId="77777777" w:rsidR="000F2E7C" w:rsidRDefault="001529C1">
            <w:pPr>
              <w:widowControl w:val="0"/>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 xml:space="preserve">Transcript details: </w:t>
            </w:r>
            <w:r>
              <w:rPr>
                <w:rFonts w:ascii="Helvetica Neue" w:eastAsia="Helvetica Neue" w:hAnsi="Helvetica Neue" w:cs="Helvetica Neue"/>
                <w:color w:val="FF0000"/>
              </w:rPr>
              <w:t>type, download, 5’UTR, CDS, 3’UTR</w:t>
            </w:r>
            <w:r>
              <w:rPr>
                <w:rFonts w:ascii="Helvetica Neue" w:eastAsia="Helvetica Neue" w:hAnsi="Helvetica Neue" w:cs="Helvetica Neue"/>
              </w:rPr>
              <w:t xml:space="preserve"> </w:t>
            </w:r>
          </w:p>
        </w:tc>
      </w:tr>
    </w:tbl>
    <w:p w14:paraId="40A2A203" w14:textId="7230BDAD" w:rsidR="000F2E7C" w:rsidRDefault="000F2E7C" w:rsidP="00D865F7">
      <w:pPr>
        <w:pBdr>
          <w:top w:val="nil"/>
          <w:left w:val="nil"/>
          <w:bottom w:val="nil"/>
          <w:right w:val="nil"/>
          <w:between w:val="nil"/>
        </w:pBdr>
        <w:rPr>
          <w:rFonts w:ascii="Helvetica Neue" w:eastAsia="Helvetica Neue" w:hAnsi="Helvetica Neue" w:cs="Helvetica Neue"/>
        </w:rPr>
      </w:pPr>
    </w:p>
    <w:p w14:paraId="313C21B8" w14:textId="12F3786D" w:rsidR="000F2E7C" w:rsidRPr="00651EA0" w:rsidRDefault="00651EA0" w:rsidP="00651EA0">
      <w:pPr>
        <w:numPr>
          <w:ilvl w:val="1"/>
          <w:numId w:val="7"/>
        </w:numPr>
        <w:pBdr>
          <w:top w:val="nil"/>
          <w:left w:val="nil"/>
          <w:bottom w:val="nil"/>
          <w:right w:val="nil"/>
          <w:between w:val="nil"/>
        </w:pBdr>
        <w:ind w:left="1080"/>
        <w:rPr>
          <w:rFonts w:ascii="Helvetica Neue" w:eastAsia="Helvetica Neue" w:hAnsi="Helvetica Neue" w:cs="Helvetica Neue"/>
          <w:color w:val="000000"/>
        </w:rPr>
      </w:pPr>
      <w:r>
        <w:rPr>
          <w:noProof/>
        </w:rPr>
        <w:drawing>
          <wp:anchor distT="0" distB="0" distL="114300" distR="114300" simplePos="0" relativeHeight="251657216" behindDoc="1" locked="0" layoutInCell="1" hidden="0" allowOverlap="1" wp14:anchorId="1DC99C91" wp14:editId="37EF0637">
            <wp:simplePos x="0" y="0"/>
            <wp:positionH relativeFrom="column">
              <wp:posOffset>4129207</wp:posOffset>
            </wp:positionH>
            <wp:positionV relativeFrom="paragraph">
              <wp:posOffset>82008</wp:posOffset>
            </wp:positionV>
            <wp:extent cx="1501140" cy="853440"/>
            <wp:effectExtent l="0" t="0" r="0" b="0"/>
            <wp:wrapTight wrapText="bothSides">
              <wp:wrapPolygon edited="0">
                <wp:start x="0" y="0"/>
                <wp:lineTo x="0" y="21214"/>
                <wp:lineTo x="21381" y="21214"/>
                <wp:lineTo x="21381" y="0"/>
                <wp:lineTo x="0" y="0"/>
              </wp:wrapPolygon>
            </wp:wrapTight>
            <wp:docPr id="8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1501140" cy="853440"/>
                    </a:xfrm>
                    <a:prstGeom prst="rect">
                      <a:avLst/>
                    </a:prstGeom>
                    <a:ln/>
                  </pic:spPr>
                </pic:pic>
              </a:graphicData>
            </a:graphic>
          </wp:anchor>
        </w:drawing>
      </w:r>
      <w:r w:rsidR="001529C1">
        <w:rPr>
          <w:rFonts w:ascii="Helvetica Neue" w:eastAsia="Helvetica Neue" w:hAnsi="Helvetica Neue" w:cs="Helvetica Neue"/>
          <w:color w:val="000000"/>
        </w:rPr>
        <w:t xml:space="preserve">You can also right click (or control click) on a feature to display the context menu which provides quick links to highlight a feature, go to the feature page (like the gene page) or get the info popup (the same one you get when you click on the feature). </w:t>
      </w:r>
    </w:p>
    <w:p w14:paraId="6AE65AC5" w14:textId="77777777" w:rsidR="000F2E7C" w:rsidRDefault="001529C1">
      <w:pPr>
        <w:numPr>
          <w:ilvl w:val="1"/>
          <w:numId w:val="7"/>
        </w:num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color w:val="000000"/>
        </w:rPr>
        <w:lastRenderedPageBreak/>
        <w:t xml:space="preserve">What genes are immediately upstream and downstream of </w:t>
      </w:r>
      <w:r>
        <w:rPr>
          <w:rFonts w:ascii="Helvetica Neue" w:eastAsia="Helvetica Neue" w:hAnsi="Helvetica Neue" w:cs="Helvetica Neue"/>
        </w:rPr>
        <w:t>DEFC</w:t>
      </w:r>
      <w:r>
        <w:rPr>
          <w:rFonts w:ascii="Helvetica Neue" w:eastAsia="Helvetica Neue" w:hAnsi="Helvetica Neue" w:cs="Helvetica Neue"/>
          <w:color w:val="000000"/>
        </w:rPr>
        <w:t xml:space="preserve">? Provide gene IDs (Hint: use the zoom out button in the navigation bar). </w:t>
      </w:r>
    </w:p>
    <w:p w14:paraId="223529FC" w14:textId="77777777" w:rsidR="000F2E7C" w:rsidRDefault="000F2E7C">
      <w:pPr>
        <w:pBdr>
          <w:top w:val="nil"/>
          <w:left w:val="nil"/>
          <w:bottom w:val="nil"/>
          <w:right w:val="nil"/>
          <w:between w:val="nil"/>
        </w:pBdr>
        <w:rPr>
          <w:rFonts w:ascii="Helvetica Neue" w:eastAsia="Helvetica Neue" w:hAnsi="Helvetica Neue" w:cs="Helvetica Neue"/>
        </w:rPr>
      </w:pP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F2E7C" w14:paraId="5794FF2E" w14:textId="77777777">
        <w:tc>
          <w:tcPr>
            <w:tcW w:w="4680" w:type="dxa"/>
            <w:shd w:val="clear" w:color="auto" w:fill="auto"/>
            <w:tcMar>
              <w:top w:w="100" w:type="dxa"/>
              <w:left w:w="100" w:type="dxa"/>
              <w:bottom w:w="100" w:type="dxa"/>
              <w:right w:w="100" w:type="dxa"/>
            </w:tcMar>
          </w:tcPr>
          <w:p w14:paraId="6C986A1B" w14:textId="77777777" w:rsidR="000F2E7C" w:rsidRDefault="001529C1">
            <w:pPr>
              <w:widowControl w:val="0"/>
              <w:pBdr>
                <w:top w:val="nil"/>
                <w:left w:val="nil"/>
                <w:bottom w:val="nil"/>
                <w:right w:val="nil"/>
                <w:between w:val="nil"/>
              </w:pBdr>
              <w:rPr>
                <w:rFonts w:ascii="Helvetica Neue" w:eastAsia="Helvetica Neue" w:hAnsi="Helvetica Neue" w:cs="Helvetica Neue"/>
                <w:color w:val="FF0000"/>
              </w:rPr>
            </w:pPr>
            <w:r>
              <w:rPr>
                <w:rFonts w:ascii="Helvetica Neue" w:eastAsia="Helvetica Neue" w:hAnsi="Helvetica Neue" w:cs="Helvetica Neue"/>
              </w:rPr>
              <w:t xml:space="preserve">upstream: </w:t>
            </w:r>
            <w:r>
              <w:rPr>
                <w:rFonts w:ascii="Helvetica Neue" w:eastAsia="Helvetica Neue" w:hAnsi="Helvetica Neue" w:cs="Helvetica Neue"/>
                <w:color w:val="FF0000"/>
              </w:rPr>
              <w:t>AAEL019922</w:t>
            </w:r>
          </w:p>
        </w:tc>
        <w:tc>
          <w:tcPr>
            <w:tcW w:w="4680" w:type="dxa"/>
            <w:shd w:val="clear" w:color="auto" w:fill="auto"/>
            <w:tcMar>
              <w:top w:w="100" w:type="dxa"/>
              <w:left w:w="100" w:type="dxa"/>
              <w:bottom w:w="100" w:type="dxa"/>
              <w:right w:w="100" w:type="dxa"/>
            </w:tcMar>
          </w:tcPr>
          <w:p w14:paraId="2E2B8B8A" w14:textId="77777777" w:rsidR="000F2E7C" w:rsidRDefault="001529C1">
            <w:pPr>
              <w:widowControl w:val="0"/>
              <w:pBdr>
                <w:top w:val="nil"/>
                <w:left w:val="nil"/>
                <w:bottom w:val="nil"/>
                <w:right w:val="nil"/>
                <w:between w:val="nil"/>
              </w:pBdr>
              <w:rPr>
                <w:rFonts w:ascii="Helvetica Neue" w:eastAsia="Helvetica Neue" w:hAnsi="Helvetica Neue" w:cs="Helvetica Neue"/>
              </w:rPr>
            </w:pPr>
            <w:r>
              <w:rPr>
                <w:rFonts w:ascii="Helvetica Neue" w:eastAsia="Helvetica Neue" w:hAnsi="Helvetica Neue" w:cs="Helvetica Neue"/>
              </w:rPr>
              <w:t xml:space="preserve">downstream: </w:t>
            </w:r>
            <w:r>
              <w:rPr>
                <w:rFonts w:ascii="Helvetica Neue" w:eastAsia="Helvetica Neue" w:hAnsi="Helvetica Neue" w:cs="Helvetica Neue"/>
                <w:color w:val="FF0000"/>
              </w:rPr>
              <w:t>AAEL026689</w:t>
            </w:r>
            <w:r>
              <w:rPr>
                <w:rFonts w:ascii="Helvetica Neue" w:eastAsia="Helvetica Neue" w:hAnsi="Helvetica Neue" w:cs="Helvetica Neue"/>
              </w:rPr>
              <w:t xml:space="preserve"> </w:t>
            </w:r>
          </w:p>
        </w:tc>
      </w:tr>
    </w:tbl>
    <w:p w14:paraId="0A0E5D95" w14:textId="77777777" w:rsidR="000F2E7C" w:rsidRDefault="000F2E7C">
      <w:pPr>
        <w:pBdr>
          <w:top w:val="nil"/>
          <w:left w:val="nil"/>
          <w:bottom w:val="nil"/>
          <w:right w:val="nil"/>
          <w:between w:val="nil"/>
        </w:pBdr>
        <w:rPr>
          <w:rFonts w:ascii="Helvetica Neue" w:eastAsia="Helvetica Neue" w:hAnsi="Helvetica Neue" w:cs="Helvetica Neue"/>
        </w:rPr>
      </w:pPr>
    </w:p>
    <w:p w14:paraId="6428D6BF" w14:textId="77777777" w:rsidR="000F2E7C" w:rsidRDefault="001529C1">
      <w:pPr>
        <w:numPr>
          <w:ilvl w:val="1"/>
          <w:numId w:val="7"/>
        </w:num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color w:val="000000"/>
        </w:rPr>
        <w:t xml:space="preserve">What is the difference between the small and large zoom buttons? </w:t>
      </w:r>
    </w:p>
    <w:p w14:paraId="0DC35161" w14:textId="77777777" w:rsidR="000F2E7C" w:rsidRDefault="000F2E7C">
      <w:pPr>
        <w:pBdr>
          <w:top w:val="nil"/>
          <w:left w:val="nil"/>
          <w:bottom w:val="nil"/>
          <w:right w:val="nil"/>
          <w:between w:val="nil"/>
        </w:pBdr>
        <w:rPr>
          <w:rFonts w:ascii="Helvetica Neue" w:eastAsia="Helvetica Neue" w:hAnsi="Helvetica Neue" w:cs="Helvetica Neue"/>
        </w:rPr>
      </w:pP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F2E7C" w14:paraId="70251740" w14:textId="77777777">
        <w:tc>
          <w:tcPr>
            <w:tcW w:w="9360" w:type="dxa"/>
            <w:shd w:val="clear" w:color="auto" w:fill="auto"/>
            <w:tcMar>
              <w:top w:w="100" w:type="dxa"/>
              <w:left w:w="100" w:type="dxa"/>
              <w:bottom w:w="100" w:type="dxa"/>
              <w:right w:w="100" w:type="dxa"/>
            </w:tcMar>
          </w:tcPr>
          <w:p w14:paraId="1915B09C" w14:textId="77777777" w:rsidR="000F2E7C" w:rsidRDefault="001529C1">
            <w:pPr>
              <w:widowControl w:val="0"/>
              <w:pBdr>
                <w:top w:val="nil"/>
                <w:left w:val="nil"/>
                <w:bottom w:val="nil"/>
                <w:right w:val="nil"/>
                <w:between w:val="nil"/>
              </w:pBdr>
              <w:rPr>
                <w:rFonts w:ascii="Helvetica Neue" w:eastAsia="Helvetica Neue" w:hAnsi="Helvetica Neue" w:cs="Helvetica Neue"/>
                <w:color w:val="FF0000"/>
              </w:rPr>
            </w:pPr>
            <w:r>
              <w:rPr>
                <w:rFonts w:ascii="Helvetica Neue" w:eastAsia="Helvetica Neue" w:hAnsi="Helvetica Neue" w:cs="Helvetica Neue"/>
                <w:color w:val="FF0000"/>
              </w:rPr>
              <w:t>The magnitude of the zooming, it goes to a bigger or smaller region</w:t>
            </w:r>
          </w:p>
        </w:tc>
      </w:tr>
    </w:tbl>
    <w:p w14:paraId="59F9F67F" w14:textId="77777777" w:rsidR="000F2E7C" w:rsidRDefault="000F2E7C">
      <w:pPr>
        <w:pBdr>
          <w:top w:val="nil"/>
          <w:left w:val="nil"/>
          <w:bottom w:val="nil"/>
          <w:right w:val="nil"/>
          <w:between w:val="nil"/>
        </w:pBdr>
        <w:rPr>
          <w:rFonts w:ascii="Helvetica Neue" w:eastAsia="Helvetica Neue" w:hAnsi="Helvetica Neue" w:cs="Helvetica Neue"/>
        </w:rPr>
      </w:pPr>
    </w:p>
    <w:p w14:paraId="1D8B2ADD" w14:textId="46D3EC12" w:rsidR="000F2E7C" w:rsidRPr="005E0E4A" w:rsidRDefault="005E0E4A" w:rsidP="005E0E4A">
      <w:pPr>
        <w:numPr>
          <w:ilvl w:val="1"/>
          <w:numId w:val="7"/>
        </w:num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noProof/>
        </w:rPr>
        <w:drawing>
          <wp:anchor distT="0" distB="0" distL="114300" distR="114300" simplePos="0" relativeHeight="251680768" behindDoc="0" locked="0" layoutInCell="1" allowOverlap="1" wp14:anchorId="34C1806C" wp14:editId="67FF8ECB">
            <wp:simplePos x="0" y="0"/>
            <wp:positionH relativeFrom="column">
              <wp:posOffset>1049311</wp:posOffset>
            </wp:positionH>
            <wp:positionV relativeFrom="paragraph">
              <wp:posOffset>547370</wp:posOffset>
            </wp:positionV>
            <wp:extent cx="4114800" cy="2195879"/>
            <wp:effectExtent l="0" t="0" r="0" b="0"/>
            <wp:wrapTopAndBottom/>
            <wp:docPr id="9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extLst>
                        <a:ext uri="{28A0092B-C50C-407E-A947-70E740481C1C}">
                          <a14:useLocalDpi xmlns:a14="http://schemas.microsoft.com/office/drawing/2010/main" val="0"/>
                        </a:ext>
                      </a:extLst>
                    </a:blip>
                    <a:srcRect/>
                    <a:stretch>
                      <a:fillRect/>
                    </a:stretch>
                  </pic:blipFill>
                  <pic:spPr>
                    <a:xfrm>
                      <a:off x="0" y="0"/>
                      <a:ext cx="4114800" cy="2195879"/>
                    </a:xfrm>
                    <a:prstGeom prst="rect">
                      <a:avLst/>
                    </a:prstGeom>
                    <a:ln/>
                  </pic:spPr>
                </pic:pic>
              </a:graphicData>
            </a:graphic>
            <wp14:sizeRelH relativeFrom="page">
              <wp14:pctWidth>0</wp14:pctWidth>
            </wp14:sizeRelH>
            <wp14:sizeRelV relativeFrom="page">
              <wp14:pctHeight>0</wp14:pctHeight>
            </wp14:sizeRelV>
          </wp:anchor>
        </w:drawing>
      </w:r>
      <w:r w:rsidR="001529C1">
        <w:rPr>
          <w:rFonts w:ascii="Helvetica Neue" w:eastAsia="Helvetica Neue" w:hAnsi="Helvetica Neue" w:cs="Helvetica Neue"/>
        </w:rPr>
        <w:t>A</w:t>
      </w:r>
      <w:r w:rsidR="001529C1">
        <w:rPr>
          <w:rFonts w:ascii="Helvetica Neue" w:eastAsia="Helvetica Neue" w:hAnsi="Helvetica Neue" w:cs="Helvetica Neue"/>
          <w:color w:val="000000"/>
        </w:rPr>
        <w:t xml:space="preserve">nother way to zoom in and out is by clicking on shift and the up or down arrows. </w:t>
      </w:r>
      <w:r w:rsidR="001529C1">
        <w:rPr>
          <w:rFonts w:ascii="Helvetica Neue" w:eastAsia="Helvetica Neue" w:hAnsi="Helvetica Neue" w:cs="Helvetica Neue"/>
        </w:rPr>
        <w:t>Y</w:t>
      </w:r>
      <w:r w:rsidR="001529C1">
        <w:rPr>
          <w:rFonts w:ascii="Helvetica Neue" w:eastAsia="Helvetica Neue" w:hAnsi="Helvetica Neue" w:cs="Helvetica Neue"/>
          <w:color w:val="000000"/>
        </w:rPr>
        <w:t xml:space="preserve">ou can also zoom in by clicking and dragging your cursor in the location ruler in the navigation bar). </w:t>
      </w:r>
    </w:p>
    <w:p w14:paraId="7EF826DD" w14:textId="77777777" w:rsidR="000F2E7C" w:rsidRDefault="001529C1">
      <w:pPr>
        <w:numPr>
          <w:ilvl w:val="0"/>
          <w:numId w:val="7"/>
        </w:numPr>
        <w:pBdr>
          <w:top w:val="nil"/>
          <w:left w:val="nil"/>
          <w:bottom w:val="nil"/>
          <w:right w:val="nil"/>
          <w:between w:val="nil"/>
        </w:pBdr>
        <w:rPr>
          <w:rFonts w:ascii="Helvetica Neue" w:eastAsia="Helvetica Neue" w:hAnsi="Helvetica Neue" w:cs="Helvetica Neue"/>
          <w:color w:val="000000"/>
        </w:rPr>
      </w:pPr>
      <w:r>
        <w:rPr>
          <w:rFonts w:ascii="Helvetica Neue" w:eastAsia="Helvetica Neue" w:hAnsi="Helvetica Neue" w:cs="Helvetica Neue"/>
          <w:b/>
          <w:color w:val="000000"/>
        </w:rPr>
        <w:t>Exploring synteny between genomes.</w:t>
      </w:r>
    </w:p>
    <w:p w14:paraId="10F7F089" w14:textId="77777777" w:rsidR="000F2E7C" w:rsidRDefault="001529C1">
      <w:pPr>
        <w:ind w:left="720"/>
        <w:rPr>
          <w:rFonts w:ascii="Helvetica Neue" w:eastAsia="Helvetica Neue" w:hAnsi="Helvetica Neue" w:cs="Helvetica Neue"/>
        </w:rPr>
      </w:pPr>
      <w:r>
        <w:rPr>
          <w:rFonts w:ascii="Helvetica Neue" w:eastAsia="Helvetica Neue" w:hAnsi="Helvetica Neue" w:cs="Helvetica Neue"/>
        </w:rPr>
        <w:t xml:space="preserve">Synteny helps define conservation of homologous genes and gene order between genomes. </w:t>
      </w:r>
    </w:p>
    <w:p w14:paraId="12D3822D" w14:textId="77777777" w:rsidR="000F2E7C" w:rsidRDefault="000F2E7C">
      <w:pPr>
        <w:ind w:left="720"/>
        <w:rPr>
          <w:rFonts w:ascii="Helvetica Neue" w:eastAsia="Helvetica Neue" w:hAnsi="Helvetica Neue" w:cs="Helvetica Neue"/>
        </w:rPr>
      </w:pPr>
    </w:p>
    <w:p w14:paraId="5735B9FC" w14:textId="77777777" w:rsidR="000F2E7C" w:rsidRDefault="001529C1">
      <w:pPr>
        <w:numPr>
          <w:ilvl w:val="0"/>
          <w:numId w:val="3"/>
        </w:numPr>
        <w:tabs>
          <w:tab w:val="left" w:pos="1440"/>
        </w:tabs>
        <w:rPr>
          <w:rFonts w:ascii="Helvetica Neue" w:eastAsia="Helvetica Neue" w:hAnsi="Helvetica Neue" w:cs="Helvetica Neue"/>
        </w:rPr>
      </w:pPr>
      <w:r>
        <w:rPr>
          <w:rFonts w:ascii="Helvetica Neue" w:eastAsia="Helvetica Neue" w:hAnsi="Helvetica Neue" w:cs="Helvetica Neue"/>
        </w:rPr>
        <w:t xml:space="preserve">Change to the genome of </w:t>
      </w:r>
      <w:r>
        <w:rPr>
          <w:rFonts w:ascii="Helvetica Neue" w:eastAsia="Helvetica Neue" w:hAnsi="Helvetica Neue" w:cs="Helvetica Neue"/>
          <w:i/>
        </w:rPr>
        <w:t>Anopheles gambiae</w:t>
      </w:r>
      <w:r>
        <w:rPr>
          <w:rFonts w:ascii="Helvetica Neue" w:eastAsia="Helvetica Neue" w:hAnsi="Helvetica Neue" w:cs="Helvetica Neue"/>
        </w:rPr>
        <w:t xml:space="preserve"> PEST</w:t>
      </w:r>
    </w:p>
    <w:p w14:paraId="432CD6E2" w14:textId="77777777" w:rsidR="000F2E7C" w:rsidRDefault="001529C1">
      <w:pPr>
        <w:numPr>
          <w:ilvl w:val="0"/>
          <w:numId w:val="3"/>
        </w:numPr>
        <w:tabs>
          <w:tab w:val="left" w:pos="1440"/>
        </w:tabs>
        <w:rPr>
          <w:rFonts w:ascii="Helvetica Neue" w:eastAsia="Helvetica Neue" w:hAnsi="Helvetica Neue" w:cs="Helvetica Neue"/>
        </w:rPr>
      </w:pPr>
      <w:r>
        <w:rPr>
          <w:rFonts w:ascii="Helvetica Neue" w:eastAsia="Helvetica Neue" w:hAnsi="Helvetica Neue" w:cs="Helvetica Neue"/>
        </w:rPr>
        <w:t>Go to the gene AGAP013149, long wavelength opsin, GPRop1</w:t>
      </w:r>
    </w:p>
    <w:p w14:paraId="7BE67BB2" w14:textId="5DFAA54D" w:rsidR="000F2E7C" w:rsidRPr="005E0E4A" w:rsidRDefault="005E0E4A" w:rsidP="005E0E4A">
      <w:pPr>
        <w:numPr>
          <w:ilvl w:val="0"/>
          <w:numId w:val="3"/>
        </w:numPr>
        <w:tabs>
          <w:tab w:val="left" w:pos="1440"/>
        </w:tabs>
        <w:rPr>
          <w:rFonts w:ascii="Helvetica Neue" w:eastAsia="Helvetica Neue" w:hAnsi="Helvetica Neue" w:cs="Helvetica Neue"/>
        </w:rPr>
      </w:pPr>
      <w:r>
        <w:rPr>
          <w:rFonts w:ascii="Helvetica Neue" w:eastAsia="Helvetica Neue" w:hAnsi="Helvetica Neue" w:cs="Helvetica Neue"/>
          <w:noProof/>
        </w:rPr>
        <w:lastRenderedPageBreak/>
        <w:drawing>
          <wp:anchor distT="0" distB="0" distL="114300" distR="114300" simplePos="0" relativeHeight="251681792" behindDoc="0" locked="0" layoutInCell="1" allowOverlap="1" wp14:anchorId="0C9BA15A" wp14:editId="0007DA29">
            <wp:simplePos x="0" y="0"/>
            <wp:positionH relativeFrom="column">
              <wp:posOffset>418257</wp:posOffset>
            </wp:positionH>
            <wp:positionV relativeFrom="paragraph">
              <wp:posOffset>816371</wp:posOffset>
            </wp:positionV>
            <wp:extent cx="5486400" cy="2086610"/>
            <wp:effectExtent l="0" t="0" r="0" b="0"/>
            <wp:wrapTopAndBottom/>
            <wp:docPr id="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cstate="print">
                      <a:extLst>
                        <a:ext uri="{28A0092B-C50C-407E-A947-70E740481C1C}">
                          <a14:useLocalDpi xmlns:a14="http://schemas.microsoft.com/office/drawing/2010/main" val="0"/>
                        </a:ext>
                      </a:extLst>
                    </a:blip>
                    <a:srcRect/>
                    <a:stretch>
                      <a:fillRect/>
                    </a:stretch>
                  </pic:blipFill>
                  <pic:spPr>
                    <a:xfrm>
                      <a:off x="0" y="0"/>
                      <a:ext cx="5486400" cy="2086610"/>
                    </a:xfrm>
                    <a:prstGeom prst="rect">
                      <a:avLst/>
                    </a:prstGeom>
                    <a:ln/>
                  </pic:spPr>
                </pic:pic>
              </a:graphicData>
            </a:graphic>
            <wp14:sizeRelH relativeFrom="page">
              <wp14:pctWidth>0</wp14:pctWidth>
            </wp14:sizeRelH>
            <wp14:sizeRelV relativeFrom="page">
              <wp14:pctHeight>0</wp14:pctHeight>
            </wp14:sizeRelV>
          </wp:anchor>
        </w:drawing>
      </w:r>
      <w:r w:rsidR="001529C1">
        <w:rPr>
          <w:rFonts w:ascii="Helvetica Neue" w:eastAsia="Helvetica Neue" w:hAnsi="Helvetica Neue" w:cs="Helvetica Neue"/>
        </w:rPr>
        <w:t xml:space="preserve">Go to the “Select Tracks” tab on the left of the page and turn on the track called “Syntenic Sequences and Genes”.  How did you find this track? One option is to click on the “Comparative Genomics” category on the left side to filter the tracks. Another option is to type a keyword syntenic in this page search box  </w:t>
      </w:r>
    </w:p>
    <w:p w14:paraId="542460A9" w14:textId="77777777" w:rsidR="000F2E7C" w:rsidRDefault="001529C1">
      <w:pPr>
        <w:numPr>
          <w:ilvl w:val="0"/>
          <w:numId w:val="4"/>
        </w:numPr>
        <w:rPr>
          <w:rFonts w:ascii="Helvetica Neue" w:eastAsia="Helvetica Neue" w:hAnsi="Helvetica Neue" w:cs="Helvetica Neue"/>
        </w:rPr>
      </w:pPr>
      <w:r>
        <w:rPr>
          <w:rFonts w:ascii="Helvetica Neue" w:eastAsia="Helvetica Neue" w:hAnsi="Helvetica Neue" w:cs="Helvetica Neue"/>
        </w:rPr>
        <w:t xml:space="preserve">Return to the browser by clicking “Back to Browser” (image above) </w:t>
      </w:r>
    </w:p>
    <w:p w14:paraId="129D1D1F" w14:textId="3EC51FA1" w:rsidR="000F2E7C" w:rsidRDefault="005E0E4A">
      <w:pPr>
        <w:numPr>
          <w:ilvl w:val="0"/>
          <w:numId w:val="4"/>
        </w:numPr>
        <w:rPr>
          <w:rFonts w:ascii="Helvetica Neue" w:eastAsia="Helvetica Neue" w:hAnsi="Helvetica Neue" w:cs="Helvetica Neue"/>
        </w:rPr>
      </w:pPr>
      <w:r>
        <w:rPr>
          <w:rFonts w:ascii="Helvetica Neue" w:eastAsia="Helvetica Neue" w:hAnsi="Helvetica Neue" w:cs="Helvetica Neue"/>
          <w:noProof/>
        </w:rPr>
        <w:drawing>
          <wp:anchor distT="0" distB="0" distL="114300" distR="114300" simplePos="0" relativeHeight="251682816" behindDoc="1" locked="0" layoutInCell="1" allowOverlap="1" wp14:anchorId="42C23747" wp14:editId="695B8907">
            <wp:simplePos x="0" y="0"/>
            <wp:positionH relativeFrom="column">
              <wp:posOffset>2954936</wp:posOffset>
            </wp:positionH>
            <wp:positionV relativeFrom="paragraph">
              <wp:posOffset>123294</wp:posOffset>
            </wp:positionV>
            <wp:extent cx="3048000" cy="1076325"/>
            <wp:effectExtent l="0" t="0" r="0" b="3175"/>
            <wp:wrapTight wrapText="bothSides">
              <wp:wrapPolygon edited="0">
                <wp:start x="0" y="0"/>
                <wp:lineTo x="0" y="21409"/>
                <wp:lineTo x="21510" y="21409"/>
                <wp:lineTo x="21510" y="0"/>
                <wp:lineTo x="0" y="0"/>
              </wp:wrapPolygon>
            </wp:wrapTight>
            <wp:docPr id="9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extLst>
                        <a:ext uri="{28A0092B-C50C-407E-A947-70E740481C1C}">
                          <a14:useLocalDpi xmlns:a14="http://schemas.microsoft.com/office/drawing/2010/main" val="0"/>
                        </a:ext>
                      </a:extLst>
                    </a:blip>
                    <a:srcRect/>
                    <a:stretch>
                      <a:fillRect/>
                    </a:stretch>
                  </pic:blipFill>
                  <pic:spPr>
                    <a:xfrm>
                      <a:off x="0" y="0"/>
                      <a:ext cx="3048000" cy="1076325"/>
                    </a:xfrm>
                    <a:prstGeom prst="rect">
                      <a:avLst/>
                    </a:prstGeom>
                    <a:ln/>
                  </pic:spPr>
                </pic:pic>
              </a:graphicData>
            </a:graphic>
            <wp14:sizeRelH relativeFrom="page">
              <wp14:pctWidth>0</wp14:pctWidth>
            </wp14:sizeRelH>
            <wp14:sizeRelV relativeFrom="page">
              <wp14:pctHeight>0</wp14:pctHeight>
            </wp14:sizeRelV>
          </wp:anchor>
        </w:drawing>
      </w:r>
      <w:r w:rsidR="001529C1">
        <w:rPr>
          <w:rFonts w:ascii="Helvetica Neue" w:eastAsia="Helvetica Neue" w:hAnsi="Helvetica Neue" w:cs="Helvetica Neue"/>
        </w:rPr>
        <w:t>Zoom out so you can see a couple of genes on either side of GPRop1 (does not have to be exact)</w:t>
      </w:r>
    </w:p>
    <w:p w14:paraId="593BC8C2" w14:textId="041A614A" w:rsidR="000F2E7C" w:rsidRPr="005E0E4A" w:rsidRDefault="001529C1" w:rsidP="005E0E4A">
      <w:pPr>
        <w:numPr>
          <w:ilvl w:val="0"/>
          <w:numId w:val="4"/>
        </w:numPr>
        <w:rPr>
          <w:rFonts w:ascii="Helvetica Neue" w:eastAsia="Helvetica Neue" w:hAnsi="Helvetica Neue" w:cs="Helvetica Neue"/>
        </w:rPr>
      </w:pPr>
      <w:r>
        <w:rPr>
          <w:rFonts w:ascii="Helvetica Neue" w:eastAsia="Helvetica Neue" w:hAnsi="Helvetica Neue" w:cs="Helvetica Neue"/>
        </w:rPr>
        <w:t>Delete other visible tracks, if available. Hover with the mouse over it, with a click on close/the X</w:t>
      </w:r>
    </w:p>
    <w:p w14:paraId="65919AE8" w14:textId="77777777" w:rsidR="000F2E7C" w:rsidRDefault="001529C1">
      <w:pPr>
        <w:numPr>
          <w:ilvl w:val="0"/>
          <w:numId w:val="4"/>
        </w:numPr>
        <w:rPr>
          <w:rFonts w:ascii="Helvetica Neue" w:eastAsia="Helvetica Neue" w:hAnsi="Helvetica Neue" w:cs="Helvetica Neue"/>
        </w:rPr>
      </w:pPr>
      <w:r>
        <w:rPr>
          <w:rFonts w:ascii="Helvetica Neue" w:eastAsia="Helvetica Neue" w:hAnsi="Helvetica Neue" w:cs="Helvetica Neue"/>
        </w:rPr>
        <w:t xml:space="preserve">Which genus are currently available in the synteny track? </w:t>
      </w: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F2E7C" w14:paraId="354533DA" w14:textId="77777777">
        <w:tc>
          <w:tcPr>
            <w:tcW w:w="9360" w:type="dxa"/>
            <w:shd w:val="clear" w:color="auto" w:fill="auto"/>
            <w:tcMar>
              <w:top w:w="100" w:type="dxa"/>
              <w:left w:w="100" w:type="dxa"/>
              <w:bottom w:w="100" w:type="dxa"/>
              <w:right w:w="100" w:type="dxa"/>
            </w:tcMar>
          </w:tcPr>
          <w:p w14:paraId="1DF0ADB8" w14:textId="77777777" w:rsidR="000F2E7C" w:rsidRDefault="001529C1">
            <w:pPr>
              <w:widowControl w:val="0"/>
              <w:pBdr>
                <w:top w:val="nil"/>
                <w:left w:val="nil"/>
                <w:bottom w:val="nil"/>
                <w:right w:val="nil"/>
                <w:between w:val="nil"/>
              </w:pBdr>
              <w:rPr>
                <w:rFonts w:ascii="Helvetica Neue" w:eastAsia="Helvetica Neue" w:hAnsi="Helvetica Neue" w:cs="Helvetica Neue"/>
                <w:color w:val="FF0000"/>
              </w:rPr>
            </w:pPr>
            <w:r>
              <w:rPr>
                <w:rFonts w:ascii="Helvetica Neue" w:eastAsia="Helvetica Neue" w:hAnsi="Helvetica Neue" w:cs="Helvetica Neue"/>
                <w:i/>
                <w:color w:val="FF0000"/>
              </w:rPr>
              <w:t xml:space="preserve">Species from the genus Anopheles </w:t>
            </w:r>
          </w:p>
        </w:tc>
      </w:tr>
    </w:tbl>
    <w:p w14:paraId="30C5044D" w14:textId="77777777" w:rsidR="000F2E7C" w:rsidRDefault="000F2E7C">
      <w:pPr>
        <w:rPr>
          <w:rFonts w:ascii="Helvetica Neue" w:eastAsia="Helvetica Neue" w:hAnsi="Helvetica Neue" w:cs="Helvetica Neue"/>
        </w:rPr>
      </w:pPr>
    </w:p>
    <w:p w14:paraId="1142BFC3" w14:textId="77777777" w:rsidR="000F2E7C" w:rsidRDefault="001529C1">
      <w:pPr>
        <w:numPr>
          <w:ilvl w:val="0"/>
          <w:numId w:val="4"/>
        </w:numPr>
        <w:rPr>
          <w:rFonts w:ascii="Helvetica Neue" w:eastAsia="Helvetica Neue" w:hAnsi="Helvetica Neue" w:cs="Helvetica Neue"/>
        </w:rPr>
      </w:pPr>
      <w:r>
        <w:rPr>
          <w:rFonts w:ascii="Helvetica Neue" w:eastAsia="Helvetica Neue" w:hAnsi="Helvetica Neue" w:cs="Helvetica Neue"/>
        </w:rPr>
        <w:t xml:space="preserve">Configure the synteny track to delete </w:t>
      </w:r>
      <w:r>
        <w:rPr>
          <w:rFonts w:ascii="Helvetica Neue" w:eastAsia="Helvetica Neue" w:hAnsi="Helvetica Neue" w:cs="Helvetica Neue"/>
          <w:i/>
        </w:rPr>
        <w:t xml:space="preserve">Anopheles </w:t>
      </w:r>
      <w:proofErr w:type="spellStart"/>
      <w:r>
        <w:rPr>
          <w:rFonts w:ascii="Helvetica Neue" w:eastAsia="Helvetica Neue" w:hAnsi="Helvetica Neue" w:cs="Helvetica Neue"/>
          <w:i/>
        </w:rPr>
        <w:t>sinensis</w:t>
      </w:r>
      <w:proofErr w:type="spellEnd"/>
      <w:r>
        <w:rPr>
          <w:rFonts w:ascii="Helvetica Neue" w:eastAsia="Helvetica Neue" w:hAnsi="Helvetica Neue" w:cs="Helvetica Neue"/>
          <w:i/>
        </w:rPr>
        <w:t xml:space="preserve"> </w:t>
      </w:r>
      <w:r>
        <w:rPr>
          <w:rFonts w:ascii="Helvetica Neue" w:eastAsia="Helvetica Neue" w:hAnsi="Helvetica Neue" w:cs="Helvetica Neue"/>
        </w:rPr>
        <w:t>strain China</w:t>
      </w:r>
      <w:r>
        <w:rPr>
          <w:rFonts w:ascii="Helvetica Neue" w:eastAsia="Helvetica Neue" w:hAnsi="Helvetica Neue" w:cs="Helvetica Neue"/>
          <w:i/>
        </w:rPr>
        <w:t xml:space="preserve"> </w:t>
      </w:r>
      <w:r>
        <w:rPr>
          <w:rFonts w:ascii="Helvetica Neue" w:eastAsia="Helvetica Neue" w:hAnsi="Helvetica Neue" w:cs="Helvetica Neue"/>
        </w:rPr>
        <w:t>and strain SINENSIS.</w:t>
      </w:r>
    </w:p>
    <w:p w14:paraId="48C361BF" w14:textId="77777777" w:rsidR="000F2E7C" w:rsidRDefault="001529C1">
      <w:pPr>
        <w:numPr>
          <w:ilvl w:val="1"/>
          <w:numId w:val="4"/>
        </w:numPr>
        <w:ind w:left="1080"/>
        <w:rPr>
          <w:rFonts w:ascii="Helvetica Neue" w:eastAsia="Helvetica Neue" w:hAnsi="Helvetica Neue" w:cs="Helvetica Neue"/>
        </w:rPr>
      </w:pPr>
      <w:r>
        <w:rPr>
          <w:rFonts w:ascii="Helvetica Neue" w:eastAsia="Helvetica Neue" w:hAnsi="Helvetica Neue" w:cs="Helvetica Neue"/>
        </w:rPr>
        <w:t xml:space="preserve">To configure the </w:t>
      </w:r>
      <w:proofErr w:type="spellStart"/>
      <w:r>
        <w:rPr>
          <w:rFonts w:ascii="Helvetica Neue" w:eastAsia="Helvetica Neue" w:hAnsi="Helvetica Neue" w:cs="Helvetica Neue"/>
        </w:rPr>
        <w:t>subtracks</w:t>
      </w:r>
      <w:proofErr w:type="spellEnd"/>
      <w:r>
        <w:rPr>
          <w:rFonts w:ascii="Helvetica Neue" w:eastAsia="Helvetica Neue" w:hAnsi="Helvetica Neue" w:cs="Helvetica Neue"/>
        </w:rPr>
        <w:t>:</w:t>
      </w:r>
    </w:p>
    <w:p w14:paraId="0A89C849" w14:textId="32A4811A" w:rsidR="000F2E7C" w:rsidRDefault="005E0E4A">
      <w:pPr>
        <w:numPr>
          <w:ilvl w:val="2"/>
          <w:numId w:val="4"/>
        </w:numPr>
        <w:ind w:left="1440"/>
        <w:rPr>
          <w:rFonts w:ascii="Helvetica Neue" w:eastAsia="Helvetica Neue" w:hAnsi="Helvetica Neue" w:cs="Helvetica Neue"/>
        </w:rPr>
      </w:pPr>
      <w:r>
        <w:rPr>
          <w:noProof/>
        </w:rPr>
        <mc:AlternateContent>
          <mc:Choice Requires="wpg">
            <w:drawing>
              <wp:anchor distT="0" distB="0" distL="114300" distR="114300" simplePos="0" relativeHeight="251658240" behindDoc="0" locked="0" layoutInCell="1" hidden="0" allowOverlap="1" wp14:anchorId="42A78F4E" wp14:editId="0C8884DF">
                <wp:simplePos x="0" y="0"/>
                <wp:positionH relativeFrom="column">
                  <wp:posOffset>888844</wp:posOffset>
                </wp:positionH>
                <wp:positionV relativeFrom="paragraph">
                  <wp:posOffset>256593</wp:posOffset>
                </wp:positionV>
                <wp:extent cx="4796883" cy="423863"/>
                <wp:effectExtent l="0" t="0" r="0" b="0"/>
                <wp:wrapTopAndBottom distT="0" distB="0"/>
                <wp:docPr id="72" name="Group 72"/>
                <wp:cNvGraphicFramePr/>
                <a:graphic xmlns:a="http://schemas.openxmlformats.org/drawingml/2006/main">
                  <a:graphicData uri="http://schemas.microsoft.com/office/word/2010/wordprocessingGroup">
                    <wpg:wgp>
                      <wpg:cNvGrpSpPr/>
                      <wpg:grpSpPr>
                        <a:xfrm>
                          <a:off x="0" y="0"/>
                          <a:ext cx="4796883" cy="423863"/>
                          <a:chOff x="3654360" y="3632574"/>
                          <a:chExt cx="3383280" cy="294852"/>
                        </a:xfrm>
                      </wpg:grpSpPr>
                      <wpg:grpSp>
                        <wpg:cNvPr id="1" name="Group 1"/>
                        <wpg:cNvGrpSpPr/>
                        <wpg:grpSpPr>
                          <a:xfrm>
                            <a:off x="3654360" y="3632574"/>
                            <a:ext cx="3383280" cy="294852"/>
                            <a:chOff x="0" y="0"/>
                            <a:chExt cx="3383280" cy="294852"/>
                          </a:xfrm>
                        </wpg:grpSpPr>
                        <wps:wsp>
                          <wps:cNvPr id="2" name="Rectangle 2"/>
                          <wps:cNvSpPr/>
                          <wps:spPr>
                            <a:xfrm>
                              <a:off x="0" y="0"/>
                              <a:ext cx="3383275" cy="294850"/>
                            </a:xfrm>
                            <a:prstGeom prst="rect">
                              <a:avLst/>
                            </a:prstGeom>
                            <a:noFill/>
                            <a:ln>
                              <a:noFill/>
                            </a:ln>
                          </wps:spPr>
                          <wps:txbx>
                            <w:txbxContent>
                              <w:p w14:paraId="174A856D" w14:textId="77777777" w:rsidR="000F2E7C" w:rsidRDefault="000F2E7C">
                                <w:pPr>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36">
                              <a:alphaModFix/>
                            </a:blip>
                            <a:srcRect/>
                            <a:stretch/>
                          </pic:blipFill>
                          <pic:spPr>
                            <a:xfrm>
                              <a:off x="0" y="847"/>
                              <a:ext cx="3383280" cy="294005"/>
                            </a:xfrm>
                            <a:prstGeom prst="rect">
                              <a:avLst/>
                            </a:prstGeom>
                            <a:noFill/>
                            <a:ln>
                              <a:noFill/>
                            </a:ln>
                          </pic:spPr>
                        </pic:pic>
                        <wps:wsp>
                          <wps:cNvPr id="3" name="Oval 3"/>
                          <wps:cNvSpPr/>
                          <wps:spPr>
                            <a:xfrm>
                              <a:off x="3047153" y="0"/>
                              <a:ext cx="298026" cy="294005"/>
                            </a:xfrm>
                            <a:prstGeom prst="ellipse">
                              <a:avLst/>
                            </a:prstGeom>
                            <a:noFill/>
                            <a:ln w="38100" cap="flat" cmpd="sng">
                              <a:solidFill>
                                <a:srgbClr val="C00000"/>
                              </a:solidFill>
                              <a:prstDash val="solid"/>
                              <a:miter lim="800000"/>
                              <a:headEnd type="none" w="sm" len="sm"/>
                              <a:tailEnd type="none" w="sm" len="sm"/>
                            </a:ln>
                          </wps:spPr>
                          <wps:txbx>
                            <w:txbxContent>
                              <w:p w14:paraId="4BF60476" w14:textId="77777777" w:rsidR="000F2E7C" w:rsidRDefault="000F2E7C">
                                <w:pPr>
                                  <w:textDirection w:val="btLr"/>
                                </w:pPr>
                              </w:p>
                            </w:txbxContent>
                          </wps:txbx>
                          <wps:bodyPr spcFirstLastPara="1" wrap="square" lIns="91425" tIns="91425" rIns="91425" bIns="91425" anchor="ctr" anchorCtr="0">
                            <a:noAutofit/>
                          </wps:bodyPr>
                        </wps:wsp>
                      </wpg:grpSp>
                    </wpg:wgp>
                  </a:graphicData>
                </a:graphic>
              </wp:anchor>
            </w:drawing>
          </mc:Choice>
          <mc:Fallback xmlns:w16="http://schemas.microsoft.com/office/word/2018/wordml" xmlns:w16cex="http://schemas.microsoft.com/office/word/2018/wordml/cex">
            <w:pict>
              <v:group w14:anchorId="42A78F4E" id="Group 72" o:spid="_x0000_s1026" style="position:absolute;left:0;text-align:left;margin-left:70pt;margin-top:20.2pt;width:377.7pt;height:33.4pt;z-index:251658240" coordorigin="36543,36325" coordsize="33832,294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">
                <v:group id="Group 1" o:spid="_x0000_s1027" style="position:absolute;left:36543;top:36325;width:33833;height:2949" coordsize="33832,29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">
                  <v:rect id="Rectangle 2" o:spid="_x0000_s1028" style="position:absolute;width:33832;height:29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" filled="f" stroked="f">
                    <v:textbox inset="2.53958mm,2.53958mm,2.53958mm,2.53958mm">
                      <w:txbxContent>
                        <w:p w14:paraId="174A856D" w14:textId="77777777" w:rsidR="000F2E7C" w:rsidRDefault="000F2E7C">
                          <w:pPr>
                            <w:textDirection w:val="btLr"/>
                          </w:pPr>
                        </w:p>
                      </w:txbxContent>
                    </v:textbox>
                  </v:rect>
                  <v:shape id="Shape 4" o:spid="_x0000_s1029" type="#_x0000_t75" style="position:absolute;top:8;width:33832;height:2940;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">
                    <v:imagedata r:id="rId37" o:title=""/>
                  </v:shape>
                  <v:oval id="Oval 3" o:spid="_x0000_s1030" style="position:absolute;left:30471;width:2980;height:29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" filled="f" strokecolor="#c00000" strokeweight="3pt">
                    <v:stroke startarrowwidth="narrow" startarrowlength="short" endarrowwidth="narrow" endarrowlength="short" joinstyle="miter"/>
                    <v:textbox inset="2.53958mm,2.53958mm,2.53958mm,2.53958mm">
                      <w:txbxContent>
                        <w:p w14:paraId="4BF60476" w14:textId="77777777" w:rsidR="000F2E7C" w:rsidRDefault="000F2E7C">
                          <w:pPr>
                            <w:textDirection w:val="btLr"/>
                          </w:pPr>
                        </w:p>
                      </w:txbxContent>
                    </v:textbox>
                  </v:oval>
                </v:group>
                <w10:wrap type="topAndBottom"/>
              </v:group>
            </w:pict>
          </mc:Fallback>
        </mc:AlternateContent>
      </w:r>
      <w:r w:rsidR="001529C1">
        <w:rPr>
          <w:rFonts w:ascii="Helvetica Neue" w:eastAsia="Helvetica Neue" w:hAnsi="Helvetica Neue" w:cs="Helvetica Neue"/>
        </w:rPr>
        <w:t xml:space="preserve">Hover with the mouse over it, click on the down arrow in the track name </w:t>
      </w:r>
    </w:p>
    <w:p w14:paraId="62D56193" w14:textId="0EC18F56" w:rsidR="000F2E7C" w:rsidRDefault="001529C1">
      <w:pPr>
        <w:numPr>
          <w:ilvl w:val="2"/>
          <w:numId w:val="4"/>
        </w:numPr>
        <w:ind w:left="1440"/>
        <w:rPr>
          <w:rFonts w:ascii="Helvetica Neue" w:eastAsia="Helvetica Neue" w:hAnsi="Helvetica Neue" w:cs="Helvetica Neue"/>
        </w:rPr>
      </w:pPr>
      <w:r>
        <w:rPr>
          <w:rFonts w:ascii="Helvetica Neue" w:eastAsia="Helvetica Neue" w:hAnsi="Helvetica Neue" w:cs="Helvetica Neue"/>
        </w:rPr>
        <w:t xml:space="preserve">Select the option called “Select </w:t>
      </w:r>
      <w:proofErr w:type="spellStart"/>
      <w:r>
        <w:rPr>
          <w:rFonts w:ascii="Helvetica Neue" w:eastAsia="Helvetica Neue" w:hAnsi="Helvetica Neue" w:cs="Helvetica Neue"/>
        </w:rPr>
        <w:t>Subtracks</w:t>
      </w:r>
      <w:proofErr w:type="spellEnd"/>
      <w:r>
        <w:rPr>
          <w:rFonts w:ascii="Helvetica Neue" w:eastAsia="Helvetica Neue" w:hAnsi="Helvetica Neue" w:cs="Helvetica Neue"/>
        </w:rPr>
        <w:t>” from the menu</w:t>
      </w:r>
    </w:p>
    <w:p w14:paraId="2F0D2210" w14:textId="77777777" w:rsidR="000F2E7C" w:rsidRDefault="001529C1">
      <w:pPr>
        <w:numPr>
          <w:ilvl w:val="2"/>
          <w:numId w:val="4"/>
        </w:numPr>
        <w:ind w:left="1440"/>
        <w:rPr>
          <w:rFonts w:ascii="Helvetica Neue" w:eastAsia="Helvetica Neue" w:hAnsi="Helvetica Neue" w:cs="Helvetica Neue"/>
        </w:rPr>
      </w:pPr>
      <w:r>
        <w:rPr>
          <w:rFonts w:ascii="Helvetica Neue" w:eastAsia="Helvetica Neue" w:hAnsi="Helvetica Neue" w:cs="Helvetica Neue"/>
        </w:rPr>
        <w:t>In the next popup delete the species mentioned above and click save (image below)</w:t>
      </w:r>
    </w:p>
    <w:p w14:paraId="7E5D3D26" w14:textId="4C22C6E9" w:rsidR="000F2E7C" w:rsidRPr="00DC7B75" w:rsidRDefault="00DC7B75" w:rsidP="00DC7B75">
      <w:pPr>
        <w:numPr>
          <w:ilvl w:val="2"/>
          <w:numId w:val="4"/>
        </w:numPr>
        <w:ind w:left="1440"/>
        <w:rPr>
          <w:rFonts w:ascii="Helvetica Neue" w:eastAsia="Helvetica Neue" w:hAnsi="Helvetica Neue" w:cs="Helvetica Neue"/>
        </w:rPr>
      </w:pPr>
      <w:r>
        <w:rPr>
          <w:rFonts w:ascii="Helvetica Neue" w:eastAsia="Helvetica Neue" w:hAnsi="Helvetica Neue" w:cs="Helvetica Neue"/>
          <w:noProof/>
        </w:rPr>
        <w:lastRenderedPageBreak/>
        <w:drawing>
          <wp:anchor distT="0" distB="0" distL="114300" distR="114300" simplePos="0" relativeHeight="251683840" behindDoc="0" locked="0" layoutInCell="1" allowOverlap="1" wp14:anchorId="500C9681" wp14:editId="42FE2ED6">
            <wp:simplePos x="0" y="0"/>
            <wp:positionH relativeFrom="column">
              <wp:posOffset>127416</wp:posOffset>
            </wp:positionH>
            <wp:positionV relativeFrom="paragraph">
              <wp:posOffset>577121</wp:posOffset>
            </wp:positionV>
            <wp:extent cx="5943600" cy="1651000"/>
            <wp:effectExtent l="0" t="0" r="0" b="0"/>
            <wp:wrapTopAndBottom/>
            <wp:docPr id="80"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cstate="print">
                      <a:extLst>
                        <a:ext uri="{28A0092B-C50C-407E-A947-70E740481C1C}">
                          <a14:useLocalDpi xmlns:a14="http://schemas.microsoft.com/office/drawing/2010/main" val="0"/>
                        </a:ext>
                      </a:extLst>
                    </a:blip>
                    <a:srcRect/>
                    <a:stretch>
                      <a:fillRect/>
                    </a:stretch>
                  </pic:blipFill>
                  <pic:spPr>
                    <a:xfrm>
                      <a:off x="0" y="0"/>
                      <a:ext cx="5943600" cy="1651000"/>
                    </a:xfrm>
                    <a:prstGeom prst="rect">
                      <a:avLst/>
                    </a:prstGeom>
                    <a:ln/>
                  </pic:spPr>
                </pic:pic>
              </a:graphicData>
            </a:graphic>
            <wp14:sizeRelH relativeFrom="page">
              <wp14:pctWidth>0</wp14:pctWidth>
            </wp14:sizeRelH>
            <wp14:sizeRelV relativeFrom="page">
              <wp14:pctHeight>0</wp14:pctHeight>
            </wp14:sizeRelV>
          </wp:anchor>
        </w:drawing>
      </w:r>
      <w:r w:rsidR="001529C1">
        <w:rPr>
          <w:rFonts w:ascii="Helvetica Neue" w:eastAsia="Helvetica Neue" w:hAnsi="Helvetica Neue" w:cs="Helvetica Neue"/>
        </w:rPr>
        <w:t xml:space="preserve">Note: In the opposite case, if you were to add a species, you should select both the “gene” and “span” </w:t>
      </w:r>
      <w:proofErr w:type="spellStart"/>
      <w:r w:rsidR="001529C1">
        <w:rPr>
          <w:rFonts w:ascii="Helvetica Neue" w:eastAsia="Helvetica Neue" w:hAnsi="Helvetica Neue" w:cs="Helvetica Neue"/>
        </w:rPr>
        <w:t>subtracks</w:t>
      </w:r>
      <w:proofErr w:type="spellEnd"/>
      <w:r w:rsidR="001529C1">
        <w:rPr>
          <w:rFonts w:ascii="Helvetica Neue" w:eastAsia="Helvetica Neue" w:hAnsi="Helvetica Neue" w:cs="Helvetica Neue"/>
        </w:rPr>
        <w:t xml:space="preserve"> for each new species; and click on the save button at the bottom of the popup.</w:t>
      </w:r>
    </w:p>
    <w:p w14:paraId="4739D0C8" w14:textId="4128F8B6" w:rsidR="000F2E7C" w:rsidRPr="00DC7B75" w:rsidRDefault="00DC7B75" w:rsidP="00DC7B75">
      <w:pPr>
        <w:numPr>
          <w:ilvl w:val="0"/>
          <w:numId w:val="4"/>
        </w:numPr>
        <w:rPr>
          <w:rFonts w:ascii="Helvetica Neue" w:eastAsia="Helvetica Neue" w:hAnsi="Helvetica Neue" w:cs="Helvetica Neue"/>
        </w:rPr>
      </w:pPr>
      <w:r>
        <w:rPr>
          <w:rFonts w:ascii="Helvetica Neue" w:eastAsia="Helvetica Neue" w:hAnsi="Helvetica Neue" w:cs="Helvetica Neue"/>
          <w:noProof/>
        </w:rPr>
        <w:drawing>
          <wp:anchor distT="0" distB="0" distL="114300" distR="114300" simplePos="0" relativeHeight="251684864" behindDoc="0" locked="0" layoutInCell="1" allowOverlap="1" wp14:anchorId="4E0F673F" wp14:editId="70CD2F56">
            <wp:simplePos x="0" y="0"/>
            <wp:positionH relativeFrom="column">
              <wp:posOffset>167606</wp:posOffset>
            </wp:positionH>
            <wp:positionV relativeFrom="paragraph">
              <wp:posOffset>1987331</wp:posOffset>
            </wp:positionV>
            <wp:extent cx="5903595" cy="3097627"/>
            <wp:effectExtent l="0" t="0" r="1905" b="1270"/>
            <wp:wrapTopAndBottom/>
            <wp:docPr id="9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9" cstate="print">
                      <a:extLst>
                        <a:ext uri="{28A0092B-C50C-407E-A947-70E740481C1C}">
                          <a14:useLocalDpi xmlns:a14="http://schemas.microsoft.com/office/drawing/2010/main" val="0"/>
                        </a:ext>
                      </a:extLst>
                    </a:blip>
                    <a:srcRect r="5865"/>
                    <a:stretch>
                      <a:fillRect/>
                    </a:stretch>
                  </pic:blipFill>
                  <pic:spPr>
                    <a:xfrm>
                      <a:off x="0" y="0"/>
                      <a:ext cx="5903595" cy="3097627"/>
                    </a:xfrm>
                    <a:prstGeom prst="rect">
                      <a:avLst/>
                    </a:prstGeom>
                    <a:ln/>
                  </pic:spPr>
                </pic:pic>
              </a:graphicData>
            </a:graphic>
            <wp14:sizeRelH relativeFrom="page">
              <wp14:pctWidth>0</wp14:pctWidth>
            </wp14:sizeRelH>
            <wp14:sizeRelV relativeFrom="page">
              <wp14:pctHeight>0</wp14:pctHeight>
            </wp14:sizeRelV>
          </wp:anchor>
        </w:drawing>
      </w:r>
      <w:r w:rsidR="001529C1">
        <w:rPr>
          <w:rFonts w:ascii="Helvetica Neue" w:eastAsia="Helvetica Neue" w:hAnsi="Helvetica Neue" w:cs="Helvetica Neue"/>
        </w:rPr>
        <w:t xml:space="preserve">What does the synteny track in this region look like?  </w:t>
      </w:r>
    </w:p>
    <w:p w14:paraId="100B63EC" w14:textId="77777777" w:rsidR="000F2E7C" w:rsidRDefault="000F2E7C">
      <w:pPr>
        <w:rPr>
          <w:rFonts w:ascii="Helvetica Neue" w:eastAsia="Helvetica Neue" w:hAnsi="Helvetica Neue" w:cs="Helvetica Neue"/>
        </w:rPr>
      </w:pPr>
    </w:p>
    <w:p w14:paraId="2005115B" w14:textId="77777777" w:rsidR="000F2E7C" w:rsidRDefault="001529C1">
      <w:pPr>
        <w:numPr>
          <w:ilvl w:val="0"/>
          <w:numId w:val="4"/>
        </w:numPr>
        <w:rPr>
          <w:rFonts w:ascii="Helvetica Neue" w:eastAsia="Helvetica Neue" w:hAnsi="Helvetica Neue" w:cs="Helvetica Neue"/>
        </w:rPr>
      </w:pPr>
      <w:r>
        <w:rPr>
          <w:rFonts w:ascii="Helvetica Neue" w:eastAsia="Helvetica Neue" w:hAnsi="Helvetica Neue" w:cs="Helvetica Neue"/>
        </w:rPr>
        <w:t>Zoom out some more to a region of about ~7.4 kb with GPRop1 in the center. Are genes (in general) similarly organized between these species?</w:t>
      </w:r>
    </w:p>
    <w:tbl>
      <w:tblPr>
        <w:tblStyle w:val="ae"/>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0F2E7C" w14:paraId="6CB053EE" w14:textId="77777777">
        <w:tc>
          <w:tcPr>
            <w:tcW w:w="8640" w:type="dxa"/>
            <w:shd w:val="clear" w:color="auto" w:fill="auto"/>
            <w:tcMar>
              <w:top w:w="100" w:type="dxa"/>
              <w:left w:w="100" w:type="dxa"/>
              <w:bottom w:w="100" w:type="dxa"/>
              <w:right w:w="100" w:type="dxa"/>
            </w:tcMar>
          </w:tcPr>
          <w:p w14:paraId="7D778182" w14:textId="77777777" w:rsidR="000F2E7C" w:rsidRDefault="001529C1">
            <w:pPr>
              <w:widowControl w:val="0"/>
              <w:pBdr>
                <w:top w:val="nil"/>
                <w:left w:val="nil"/>
                <w:bottom w:val="nil"/>
                <w:right w:val="nil"/>
                <w:between w:val="nil"/>
              </w:pBdr>
              <w:rPr>
                <w:rFonts w:ascii="Helvetica Neue" w:eastAsia="Helvetica Neue" w:hAnsi="Helvetica Neue" w:cs="Helvetica Neue"/>
                <w:color w:val="FF0000"/>
              </w:rPr>
            </w:pPr>
            <w:r>
              <w:rPr>
                <w:rFonts w:ascii="Helvetica Neue" w:eastAsia="Helvetica Neue" w:hAnsi="Helvetica Neue" w:cs="Helvetica Neue"/>
                <w:color w:val="FF0000"/>
              </w:rPr>
              <w:t>yes</w:t>
            </w:r>
          </w:p>
        </w:tc>
      </w:tr>
    </w:tbl>
    <w:p w14:paraId="4390CD78" w14:textId="77777777" w:rsidR="000F2E7C" w:rsidRDefault="000F2E7C">
      <w:pPr>
        <w:rPr>
          <w:rFonts w:ascii="Helvetica Neue" w:eastAsia="Helvetica Neue" w:hAnsi="Helvetica Neue" w:cs="Helvetica Neue"/>
        </w:rPr>
      </w:pPr>
    </w:p>
    <w:p w14:paraId="25273FC0" w14:textId="77777777" w:rsidR="000F2E7C" w:rsidRDefault="001529C1">
      <w:pPr>
        <w:numPr>
          <w:ilvl w:val="0"/>
          <w:numId w:val="4"/>
        </w:numPr>
        <w:rPr>
          <w:rFonts w:ascii="Helvetica Neue" w:eastAsia="Helvetica Neue" w:hAnsi="Helvetica Neue" w:cs="Helvetica Neue"/>
        </w:rPr>
      </w:pPr>
      <w:r>
        <w:rPr>
          <w:rFonts w:ascii="Helvetica Neue" w:eastAsia="Helvetica Neue" w:hAnsi="Helvetica Neue" w:cs="Helvetica Neue"/>
        </w:rPr>
        <w:t>What does the shading between genes mean?</w:t>
      </w:r>
    </w:p>
    <w:tbl>
      <w:tblPr>
        <w:tblStyle w:val="af"/>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0F2E7C" w14:paraId="48810275" w14:textId="77777777">
        <w:tc>
          <w:tcPr>
            <w:tcW w:w="8640" w:type="dxa"/>
            <w:shd w:val="clear" w:color="auto" w:fill="auto"/>
            <w:tcMar>
              <w:top w:w="100" w:type="dxa"/>
              <w:left w:w="100" w:type="dxa"/>
              <w:bottom w:w="100" w:type="dxa"/>
              <w:right w:w="100" w:type="dxa"/>
            </w:tcMar>
          </w:tcPr>
          <w:p w14:paraId="6DC56357" w14:textId="77777777" w:rsidR="000F2E7C" w:rsidRDefault="001529C1">
            <w:pPr>
              <w:widowControl w:val="0"/>
              <w:pBdr>
                <w:top w:val="nil"/>
                <w:left w:val="nil"/>
                <w:bottom w:val="nil"/>
                <w:right w:val="nil"/>
                <w:between w:val="nil"/>
              </w:pBdr>
              <w:rPr>
                <w:rFonts w:ascii="Helvetica Neue" w:eastAsia="Helvetica Neue" w:hAnsi="Helvetica Neue" w:cs="Helvetica Neue"/>
                <w:color w:val="FF0000"/>
              </w:rPr>
            </w:pPr>
            <w:r>
              <w:rPr>
                <w:rFonts w:ascii="Helvetica Neue" w:eastAsia="Helvetica Neue" w:hAnsi="Helvetica Neue" w:cs="Helvetica Neue"/>
                <w:color w:val="FF0000"/>
              </w:rPr>
              <w:t xml:space="preserve">shows the ortholog relationships </w:t>
            </w:r>
          </w:p>
        </w:tc>
      </w:tr>
    </w:tbl>
    <w:p w14:paraId="1848141B" w14:textId="77777777" w:rsidR="000F2E7C" w:rsidRDefault="000F2E7C">
      <w:pPr>
        <w:rPr>
          <w:rFonts w:ascii="Helvetica Neue" w:eastAsia="Helvetica Neue" w:hAnsi="Helvetica Neue" w:cs="Helvetica Neue"/>
        </w:rPr>
      </w:pPr>
    </w:p>
    <w:p w14:paraId="2037FBDE" w14:textId="77777777" w:rsidR="000F2E7C" w:rsidRDefault="000F2E7C">
      <w:pPr>
        <w:rPr>
          <w:rFonts w:ascii="Helvetica Neue" w:eastAsia="Helvetica Neue" w:hAnsi="Helvetica Neue" w:cs="Helvetica Neue"/>
        </w:rPr>
      </w:pPr>
    </w:p>
    <w:p w14:paraId="1EC645FF" w14:textId="77777777" w:rsidR="000F2E7C" w:rsidRDefault="001529C1">
      <w:pPr>
        <w:numPr>
          <w:ilvl w:val="0"/>
          <w:numId w:val="4"/>
        </w:numPr>
        <w:rPr>
          <w:rFonts w:ascii="Helvetica Neue" w:eastAsia="Helvetica Neue" w:hAnsi="Helvetica Neue" w:cs="Helvetica Neue"/>
        </w:rPr>
      </w:pPr>
      <w:r>
        <w:rPr>
          <w:rFonts w:ascii="Helvetica Neue" w:eastAsia="Helvetica Neue" w:hAnsi="Helvetica Neue" w:cs="Helvetica Neue"/>
        </w:rPr>
        <w:t xml:space="preserve">In what direction is the GPRop1 gene relative to the chromosome? </w:t>
      </w:r>
    </w:p>
    <w:tbl>
      <w:tblPr>
        <w:tblStyle w:val="af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0F2E7C" w14:paraId="147E4FF4" w14:textId="77777777">
        <w:tc>
          <w:tcPr>
            <w:tcW w:w="8640" w:type="dxa"/>
            <w:shd w:val="clear" w:color="auto" w:fill="auto"/>
            <w:tcMar>
              <w:top w:w="100" w:type="dxa"/>
              <w:left w:w="100" w:type="dxa"/>
              <w:bottom w:w="100" w:type="dxa"/>
              <w:right w:w="100" w:type="dxa"/>
            </w:tcMar>
          </w:tcPr>
          <w:p w14:paraId="37781304" w14:textId="77777777" w:rsidR="000F2E7C" w:rsidRDefault="001529C1">
            <w:pPr>
              <w:widowControl w:val="0"/>
              <w:pBdr>
                <w:top w:val="nil"/>
                <w:left w:val="nil"/>
                <w:bottom w:val="nil"/>
                <w:right w:val="nil"/>
                <w:between w:val="nil"/>
              </w:pBdr>
              <w:rPr>
                <w:rFonts w:ascii="Helvetica Neue" w:eastAsia="Helvetica Neue" w:hAnsi="Helvetica Neue" w:cs="Helvetica Neue"/>
                <w:color w:val="FF0000"/>
              </w:rPr>
            </w:pPr>
            <w:r>
              <w:rPr>
                <w:rFonts w:ascii="Helvetica Neue" w:eastAsia="Helvetica Neue" w:hAnsi="Helvetica Neue" w:cs="Helvetica Neue"/>
                <w:color w:val="FF0000"/>
              </w:rPr>
              <w:t>Reverse</w:t>
            </w:r>
          </w:p>
        </w:tc>
      </w:tr>
    </w:tbl>
    <w:p w14:paraId="18B2BBDA" w14:textId="77777777" w:rsidR="000F2E7C" w:rsidRPr="002D0AED" w:rsidRDefault="001529C1" w:rsidP="002D0AED">
      <w:pPr>
        <w:pStyle w:val="ListParagraph"/>
        <w:numPr>
          <w:ilvl w:val="0"/>
          <w:numId w:val="10"/>
        </w:numPr>
        <w:rPr>
          <w:rFonts w:ascii="Helvetica Neue" w:eastAsia="Helvetica Neue" w:hAnsi="Helvetica Neue" w:cs="Helvetica Neue"/>
        </w:rPr>
      </w:pPr>
      <w:r w:rsidRPr="002D0AED">
        <w:rPr>
          <w:rFonts w:ascii="Helvetica Neue" w:eastAsia="Helvetica Neue" w:hAnsi="Helvetica Neue" w:cs="Helvetica Neue"/>
        </w:rPr>
        <w:lastRenderedPageBreak/>
        <w:t xml:space="preserve">Go to a new gene, AGAP001181. Observe the synteny. What does synteny look like if you add more distantly related species? Does AGAP001181 appear to have orthologs in distantly related species such as </w:t>
      </w:r>
      <w:proofErr w:type="spellStart"/>
      <w:r w:rsidRPr="002D0AED">
        <w:rPr>
          <w:rFonts w:ascii="Helvetica Neue" w:eastAsia="Helvetica Neue" w:hAnsi="Helvetica Neue" w:cs="Helvetica Neue"/>
          <w:i/>
        </w:rPr>
        <w:t>Cimex</w:t>
      </w:r>
      <w:proofErr w:type="spellEnd"/>
      <w:r w:rsidRPr="002D0AED">
        <w:rPr>
          <w:rFonts w:ascii="Helvetica Neue" w:eastAsia="Helvetica Neue" w:hAnsi="Helvetica Neue" w:cs="Helvetica Neue"/>
        </w:rPr>
        <w:t xml:space="preserve"> and </w:t>
      </w:r>
      <w:proofErr w:type="spellStart"/>
      <w:r w:rsidRPr="002D0AED">
        <w:rPr>
          <w:rFonts w:ascii="Helvetica Neue" w:eastAsia="Helvetica Neue" w:hAnsi="Helvetica Neue" w:cs="Helvetica Neue"/>
          <w:i/>
        </w:rPr>
        <w:t>Pediculus</w:t>
      </w:r>
      <w:proofErr w:type="spellEnd"/>
      <w:r w:rsidRPr="002D0AED">
        <w:rPr>
          <w:rFonts w:ascii="Helvetica Neue" w:eastAsia="Helvetica Neue" w:hAnsi="Helvetica Neue" w:cs="Helvetica Neue"/>
        </w:rPr>
        <w:t xml:space="preserve">? </w:t>
      </w: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F2E7C" w14:paraId="15FC1A03" w14:textId="77777777">
        <w:tc>
          <w:tcPr>
            <w:tcW w:w="9360" w:type="dxa"/>
            <w:shd w:val="clear" w:color="auto" w:fill="auto"/>
            <w:tcMar>
              <w:top w:w="100" w:type="dxa"/>
              <w:left w:w="100" w:type="dxa"/>
              <w:bottom w:w="100" w:type="dxa"/>
              <w:right w:w="100" w:type="dxa"/>
            </w:tcMar>
          </w:tcPr>
          <w:p w14:paraId="1BDD5B16" w14:textId="77777777" w:rsidR="000F2E7C" w:rsidRDefault="001529C1">
            <w:pPr>
              <w:widowControl w:val="0"/>
              <w:pBdr>
                <w:top w:val="nil"/>
                <w:left w:val="nil"/>
                <w:bottom w:val="nil"/>
                <w:right w:val="nil"/>
                <w:between w:val="nil"/>
              </w:pBdr>
              <w:rPr>
                <w:rFonts w:ascii="Helvetica Neue" w:eastAsia="Helvetica Neue" w:hAnsi="Helvetica Neue" w:cs="Helvetica Neue"/>
                <w:color w:val="FF0000"/>
              </w:rPr>
            </w:pPr>
            <w:r>
              <w:rPr>
                <w:rFonts w:ascii="Helvetica Neue" w:eastAsia="Helvetica Neue" w:hAnsi="Helvetica Neue" w:cs="Helvetica Neue"/>
                <w:color w:val="FF0000"/>
              </w:rPr>
              <w:t xml:space="preserve">synteny is </w:t>
            </w:r>
            <w:proofErr w:type="spellStart"/>
            <w:r>
              <w:rPr>
                <w:rFonts w:ascii="Helvetica Neue" w:eastAsia="Helvetica Neue" w:hAnsi="Helvetica Neue" w:cs="Helvetica Neue"/>
                <w:color w:val="FF0000"/>
              </w:rPr>
              <w:t>is</w:t>
            </w:r>
            <w:proofErr w:type="spellEnd"/>
            <w:r>
              <w:rPr>
                <w:rFonts w:ascii="Helvetica Neue" w:eastAsia="Helvetica Neue" w:hAnsi="Helvetica Neue" w:cs="Helvetica Neue"/>
                <w:color w:val="FF0000"/>
              </w:rPr>
              <w:t xml:space="preserve"> not as conserved with </w:t>
            </w:r>
            <w:proofErr w:type="spellStart"/>
            <w:r>
              <w:rPr>
                <w:rFonts w:ascii="Helvetica Neue" w:eastAsia="Helvetica Neue" w:hAnsi="Helvetica Neue" w:cs="Helvetica Neue"/>
                <w:i/>
                <w:color w:val="FF0000"/>
              </w:rPr>
              <w:t>Cimex</w:t>
            </w:r>
            <w:proofErr w:type="spellEnd"/>
            <w:r>
              <w:rPr>
                <w:rFonts w:ascii="Helvetica Neue" w:eastAsia="Helvetica Neue" w:hAnsi="Helvetica Neue" w:cs="Helvetica Neue"/>
                <w:color w:val="FF0000"/>
              </w:rPr>
              <w:t xml:space="preserve"> and </w:t>
            </w:r>
            <w:proofErr w:type="spellStart"/>
            <w:r>
              <w:rPr>
                <w:rFonts w:ascii="Helvetica Neue" w:eastAsia="Helvetica Neue" w:hAnsi="Helvetica Neue" w:cs="Helvetica Neue"/>
                <w:i/>
                <w:color w:val="FF0000"/>
              </w:rPr>
              <w:t>Pediculus</w:t>
            </w:r>
            <w:proofErr w:type="spellEnd"/>
            <w:r>
              <w:rPr>
                <w:rFonts w:ascii="Helvetica Neue" w:eastAsia="Helvetica Neue" w:hAnsi="Helvetica Neue" w:cs="Helvetica Neue"/>
                <w:color w:val="FF0000"/>
              </w:rPr>
              <w:t xml:space="preserve">, there are not gray shading connections </w:t>
            </w:r>
          </w:p>
        </w:tc>
      </w:tr>
    </w:tbl>
    <w:p w14:paraId="037E8F5A" w14:textId="77777777" w:rsidR="000F2E7C" w:rsidRDefault="000F2E7C">
      <w:pPr>
        <w:rPr>
          <w:rFonts w:ascii="Helvetica Neue" w:eastAsia="Helvetica Neue" w:hAnsi="Helvetica Neue" w:cs="Helvetica Neue"/>
        </w:rPr>
      </w:pPr>
    </w:p>
    <w:p w14:paraId="294E3442" w14:textId="77777777" w:rsidR="000F2E7C" w:rsidRDefault="001529C1">
      <w:pPr>
        <w:numPr>
          <w:ilvl w:val="0"/>
          <w:numId w:val="7"/>
        </w:numPr>
        <w:rPr>
          <w:rFonts w:ascii="Helvetica Neue" w:eastAsia="Helvetica Neue" w:hAnsi="Helvetica Neue" w:cs="Helvetica Neue"/>
        </w:rPr>
      </w:pPr>
      <w:r>
        <w:rPr>
          <w:rFonts w:ascii="Helvetica Neue" w:eastAsia="Helvetica Neue" w:hAnsi="Helvetica Neue" w:cs="Helvetica Neue"/>
          <w:b/>
          <w:color w:val="000000"/>
        </w:rPr>
        <w:t xml:space="preserve">Retrieving data from tracks </w:t>
      </w:r>
    </w:p>
    <w:p w14:paraId="3837832C" w14:textId="77777777" w:rsidR="000F2E7C" w:rsidRDefault="000F2E7C">
      <w:pPr>
        <w:ind w:left="720"/>
        <w:rPr>
          <w:rFonts w:ascii="Helvetica Neue" w:eastAsia="Helvetica Neue" w:hAnsi="Helvetica Neue" w:cs="Helvetica Neue"/>
          <w:b/>
        </w:rPr>
      </w:pPr>
    </w:p>
    <w:p w14:paraId="44AFF57E" w14:textId="77777777" w:rsidR="000F2E7C" w:rsidRDefault="001529C1">
      <w:pPr>
        <w:numPr>
          <w:ilvl w:val="1"/>
          <w:numId w:val="7"/>
        </w:num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color w:val="000000"/>
        </w:rPr>
        <w:t>Downloading sequence in FASTA format from a region of interest:</w:t>
      </w:r>
    </w:p>
    <w:p w14:paraId="2D69B9B1" w14:textId="4EF4F664" w:rsidR="000F2E7C" w:rsidRDefault="002D0AED" w:rsidP="006C638C">
      <w:p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noProof/>
        </w:rPr>
        <w:drawing>
          <wp:anchor distT="0" distB="0" distL="114300" distR="114300" simplePos="0" relativeHeight="251685888" behindDoc="1" locked="0" layoutInCell="1" allowOverlap="1" wp14:anchorId="469C4CFF" wp14:editId="69110034">
            <wp:simplePos x="0" y="0"/>
            <wp:positionH relativeFrom="column">
              <wp:posOffset>3971800</wp:posOffset>
            </wp:positionH>
            <wp:positionV relativeFrom="paragraph">
              <wp:posOffset>145362</wp:posOffset>
            </wp:positionV>
            <wp:extent cx="1978660" cy="2113280"/>
            <wp:effectExtent l="0" t="0" r="2540" b="0"/>
            <wp:wrapTight wrapText="bothSides">
              <wp:wrapPolygon edited="0">
                <wp:start x="0" y="0"/>
                <wp:lineTo x="0" y="21418"/>
                <wp:lineTo x="21489" y="21418"/>
                <wp:lineTo x="21489" y="0"/>
                <wp:lineTo x="0" y="0"/>
              </wp:wrapPolygon>
            </wp:wrapTight>
            <wp:docPr id="9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1978660" cy="2113280"/>
                    </a:xfrm>
                    <a:prstGeom prst="rect">
                      <a:avLst/>
                    </a:prstGeom>
                    <a:ln/>
                  </pic:spPr>
                </pic:pic>
              </a:graphicData>
            </a:graphic>
            <wp14:sizeRelH relativeFrom="page">
              <wp14:pctWidth>0</wp14:pctWidth>
            </wp14:sizeRelH>
            <wp14:sizeRelV relativeFrom="page">
              <wp14:pctHeight>0</wp14:pctHeight>
            </wp14:sizeRelV>
          </wp:anchor>
        </w:drawing>
      </w:r>
      <w:r w:rsidR="001529C1">
        <w:rPr>
          <w:rFonts w:ascii="Helvetica Neue" w:eastAsia="Helvetica Neue" w:hAnsi="Helvetica Neue" w:cs="Helvetica Neue"/>
        </w:rPr>
        <w:t xml:space="preserve">Go to </w:t>
      </w:r>
      <w:r w:rsidR="001529C1">
        <w:rPr>
          <w:rFonts w:ascii="Helvetica Neue" w:eastAsia="Helvetica Neue" w:hAnsi="Helvetica Neue" w:cs="Helvetica Neue"/>
          <w:i/>
        </w:rPr>
        <w:t>A. aegypti</w:t>
      </w:r>
      <w:r w:rsidR="001529C1">
        <w:rPr>
          <w:rFonts w:ascii="Helvetica Neue" w:eastAsia="Helvetica Neue" w:hAnsi="Helvetica Neue" w:cs="Helvetica Neue"/>
        </w:rPr>
        <w:t xml:space="preserve"> gene DEFC (defensin C), AAEL003832</w:t>
      </w:r>
    </w:p>
    <w:p w14:paraId="4C0589C0" w14:textId="0D855405" w:rsidR="000F2E7C" w:rsidRDefault="001529C1" w:rsidP="002D0AED">
      <w:p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color w:val="000000"/>
        </w:rPr>
        <w:t xml:space="preserve">Make sure the “annotated transcripts” and the “reference sequence” tracks are turned on. </w:t>
      </w:r>
    </w:p>
    <w:p w14:paraId="0B826B69" w14:textId="77777777" w:rsidR="000F2E7C" w:rsidRDefault="001529C1" w:rsidP="002D0AED">
      <w:pPr>
        <w:pBdr>
          <w:top w:val="nil"/>
          <w:left w:val="nil"/>
          <w:bottom w:val="nil"/>
          <w:right w:val="nil"/>
          <w:between w:val="nil"/>
        </w:pBdr>
        <w:ind w:left="360" w:firstLine="720"/>
        <w:rPr>
          <w:rFonts w:ascii="Helvetica Neue" w:eastAsia="Helvetica Neue" w:hAnsi="Helvetica Neue" w:cs="Helvetica Neue"/>
        </w:rPr>
      </w:pPr>
      <w:r>
        <w:rPr>
          <w:rFonts w:ascii="Helvetica Neue" w:eastAsia="Helvetica Neue" w:hAnsi="Helvetica Neue" w:cs="Helvetica Neue"/>
        </w:rPr>
        <w:t xml:space="preserve">Turn off any other tracks </w:t>
      </w:r>
    </w:p>
    <w:p w14:paraId="255F5AC3" w14:textId="73128ED4" w:rsidR="000F2E7C" w:rsidRDefault="001529C1" w:rsidP="002D0AED">
      <w:p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rPr>
        <w:t xml:space="preserve">Select the gene, right click and select </w:t>
      </w:r>
      <w:r>
        <w:rPr>
          <w:rFonts w:ascii="Helvetica Neue" w:eastAsia="Helvetica Neue" w:hAnsi="Helvetica Neue" w:cs="Helvetica Neue"/>
          <w:color w:val="000000"/>
        </w:rPr>
        <w:t xml:space="preserve">“highlight </w:t>
      </w:r>
      <w:r>
        <w:rPr>
          <w:rFonts w:ascii="Helvetica Neue" w:eastAsia="Helvetica Neue" w:hAnsi="Helvetica Neue" w:cs="Helvetica Neue"/>
        </w:rPr>
        <w:t>this gene</w:t>
      </w:r>
      <w:r>
        <w:rPr>
          <w:rFonts w:ascii="Helvetica Neue" w:eastAsia="Helvetica Neue" w:hAnsi="Helvetica Neue" w:cs="Helvetica Neue"/>
          <w:color w:val="000000"/>
        </w:rPr>
        <w:t xml:space="preserve">”. </w:t>
      </w:r>
      <w:r>
        <w:rPr>
          <w:rFonts w:ascii="Helvetica Neue" w:eastAsia="Helvetica Neue" w:hAnsi="Helvetica Neue" w:cs="Helvetica Neue"/>
        </w:rPr>
        <w:t>I</w:t>
      </w:r>
      <w:r>
        <w:rPr>
          <w:rFonts w:ascii="Helvetica Neue" w:eastAsia="Helvetica Neue" w:hAnsi="Helvetica Neue" w:cs="Helvetica Neue"/>
          <w:color w:val="000000"/>
        </w:rPr>
        <w:t xml:space="preserve">t should turn yellow when activated. </w:t>
      </w:r>
    </w:p>
    <w:p w14:paraId="5629A67B" w14:textId="4BC3772B" w:rsidR="000F2E7C" w:rsidRDefault="001529C1" w:rsidP="002D0AED">
      <w:p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color w:val="000000"/>
        </w:rPr>
        <w:t>Click on the down arrow on the reference sequence track and select “Save track data”.</w:t>
      </w:r>
    </w:p>
    <w:p w14:paraId="5DCDBD8D" w14:textId="6B5D6E55" w:rsidR="000F2E7C" w:rsidRDefault="000F2E7C" w:rsidP="002D0AED">
      <w:pPr>
        <w:pBdr>
          <w:top w:val="nil"/>
          <w:left w:val="nil"/>
          <w:bottom w:val="nil"/>
          <w:right w:val="nil"/>
          <w:between w:val="nil"/>
        </w:pBdr>
        <w:rPr>
          <w:rFonts w:ascii="Helvetica Neue" w:eastAsia="Helvetica Neue" w:hAnsi="Helvetica Neue" w:cs="Helvetica Neue"/>
        </w:rPr>
      </w:pPr>
    </w:p>
    <w:p w14:paraId="38EDC149" w14:textId="60CA433B" w:rsidR="000F2E7C" w:rsidRDefault="001529C1" w:rsidP="002D0AED">
      <w:p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color w:val="000000"/>
        </w:rPr>
        <w:t xml:space="preserve">In the next popup </w:t>
      </w:r>
      <w:proofErr w:type="gramStart"/>
      <w:r>
        <w:rPr>
          <w:rFonts w:ascii="Helvetica Neue" w:eastAsia="Helvetica Neue" w:hAnsi="Helvetica Neue" w:cs="Helvetica Neue"/>
          <w:color w:val="000000"/>
        </w:rPr>
        <w:t>window</w:t>
      </w:r>
      <w:proofErr w:type="gramEnd"/>
      <w:r>
        <w:rPr>
          <w:rFonts w:ascii="Helvetica Neue" w:eastAsia="Helvetica Neue" w:hAnsi="Helvetica Neue" w:cs="Helvetica Neue"/>
          <w:color w:val="000000"/>
        </w:rPr>
        <w:t xml:space="preserve"> you can keep everything as the default and either save or view the sequence. </w:t>
      </w:r>
      <w:r>
        <w:rPr>
          <w:rFonts w:ascii="Helvetica Neue" w:eastAsia="Helvetica Neue" w:hAnsi="Helvetica Neue" w:cs="Helvetica Neue"/>
          <w:color w:val="000000"/>
          <w:u w:val="single"/>
        </w:rPr>
        <w:t>Note</w:t>
      </w:r>
      <w:r>
        <w:rPr>
          <w:rFonts w:ascii="Helvetica Neue" w:eastAsia="Helvetica Neue" w:hAnsi="Helvetica Neue" w:cs="Helvetica Neue"/>
          <w:color w:val="000000"/>
        </w:rPr>
        <w:t>: If the popup window does not show for you please try</w:t>
      </w:r>
      <w:r>
        <w:rPr>
          <w:rFonts w:ascii="Helvetica Neue" w:eastAsia="Helvetica Neue" w:hAnsi="Helvetica Neue" w:cs="Helvetica Neue"/>
        </w:rPr>
        <w:t xml:space="preserve"> page reload or clear browser cache</w:t>
      </w:r>
    </w:p>
    <w:p w14:paraId="141CD90D" w14:textId="2C0CF582" w:rsidR="000F2E7C" w:rsidRDefault="002D0AED" w:rsidP="002D0AED">
      <w:pPr>
        <w:pBdr>
          <w:top w:val="nil"/>
          <w:left w:val="nil"/>
          <w:bottom w:val="nil"/>
          <w:right w:val="nil"/>
          <w:between w:val="nil"/>
        </w:pBdr>
        <w:ind w:left="1080"/>
        <w:rPr>
          <w:rFonts w:ascii="Helvetica Neue" w:eastAsia="Helvetica Neue" w:hAnsi="Helvetica Neue" w:cs="Helvetica Neue"/>
          <w:color w:val="000000"/>
        </w:rPr>
      </w:pPr>
      <w:r>
        <w:rPr>
          <w:rFonts w:ascii="Helvetica Neue" w:eastAsia="Helvetica Neue" w:hAnsi="Helvetica Neue" w:cs="Helvetica Neue"/>
          <w:noProof/>
        </w:rPr>
        <w:drawing>
          <wp:anchor distT="0" distB="0" distL="114300" distR="114300" simplePos="0" relativeHeight="251686912" behindDoc="0" locked="0" layoutInCell="1" allowOverlap="1" wp14:anchorId="1A2A52A2" wp14:editId="58557ED2">
            <wp:simplePos x="0" y="0"/>
            <wp:positionH relativeFrom="column">
              <wp:posOffset>599023</wp:posOffset>
            </wp:positionH>
            <wp:positionV relativeFrom="paragraph">
              <wp:posOffset>880110</wp:posOffset>
            </wp:positionV>
            <wp:extent cx="5245100" cy="2375535"/>
            <wp:effectExtent l="0" t="0" r="0" b="0"/>
            <wp:wrapTopAndBottom/>
            <wp:docPr id="98"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1" cstate="print">
                      <a:extLst>
                        <a:ext uri="{28A0092B-C50C-407E-A947-70E740481C1C}">
                          <a14:useLocalDpi xmlns:a14="http://schemas.microsoft.com/office/drawing/2010/main" val="0"/>
                        </a:ext>
                      </a:extLst>
                    </a:blip>
                    <a:srcRect/>
                    <a:stretch>
                      <a:fillRect/>
                    </a:stretch>
                  </pic:blipFill>
                  <pic:spPr>
                    <a:xfrm>
                      <a:off x="0" y="0"/>
                      <a:ext cx="5245100" cy="2375535"/>
                    </a:xfrm>
                    <a:prstGeom prst="rect">
                      <a:avLst/>
                    </a:prstGeom>
                    <a:ln/>
                  </pic:spPr>
                </pic:pic>
              </a:graphicData>
            </a:graphic>
            <wp14:sizeRelH relativeFrom="page">
              <wp14:pctWidth>0</wp14:pctWidth>
            </wp14:sizeRelH>
            <wp14:sizeRelV relativeFrom="page">
              <wp14:pctHeight>0</wp14:pctHeight>
            </wp14:sizeRelV>
          </wp:anchor>
        </w:drawing>
      </w:r>
      <w:r w:rsidR="001529C1">
        <w:rPr>
          <w:rFonts w:ascii="Helvetica Neue" w:eastAsia="Helvetica Neue" w:hAnsi="Helvetica Neue" w:cs="Helvetica Neue"/>
        </w:rPr>
        <w:t>Alternatively, hover with the mouse over the annotated transcripts track &gt; a drop</w:t>
      </w:r>
      <w:r>
        <w:rPr>
          <w:rFonts w:ascii="Helvetica Neue" w:eastAsia="Helvetica Neue" w:hAnsi="Helvetica Neue" w:cs="Helvetica Neue"/>
        </w:rPr>
        <w:t>-</w:t>
      </w:r>
      <w:r w:rsidR="001529C1">
        <w:rPr>
          <w:rFonts w:ascii="Helvetica Neue" w:eastAsia="Helvetica Neue" w:hAnsi="Helvetica Neue" w:cs="Helvetica Neue"/>
        </w:rPr>
        <w:t xml:space="preserve">down arrow will appear &gt; click on save track data. If you only want a specific region, exon or a complete gene, right click and select “highlight this gene” first. </w:t>
      </w:r>
    </w:p>
    <w:p w14:paraId="4CF102CE" w14:textId="77777777" w:rsidR="000F2E7C" w:rsidRDefault="000F2E7C">
      <w:pPr>
        <w:pBdr>
          <w:top w:val="nil"/>
          <w:left w:val="nil"/>
          <w:bottom w:val="nil"/>
          <w:right w:val="nil"/>
          <w:between w:val="nil"/>
        </w:pBdr>
        <w:ind w:left="2880"/>
        <w:rPr>
          <w:rFonts w:ascii="Helvetica Neue" w:eastAsia="Helvetica Neue" w:hAnsi="Helvetica Neue" w:cs="Helvetica Neue"/>
        </w:rPr>
      </w:pPr>
    </w:p>
    <w:p w14:paraId="39B326D6" w14:textId="0A523218" w:rsidR="000F2E7C" w:rsidRDefault="000F2E7C" w:rsidP="002D0AED">
      <w:pPr>
        <w:pBdr>
          <w:top w:val="nil"/>
          <w:left w:val="nil"/>
          <w:bottom w:val="nil"/>
          <w:right w:val="nil"/>
          <w:between w:val="nil"/>
        </w:pBdr>
        <w:rPr>
          <w:rFonts w:ascii="Helvetica Neue" w:eastAsia="Helvetica Neue" w:hAnsi="Helvetica Neue" w:cs="Helvetica Neue"/>
          <w:color w:val="000000"/>
        </w:rPr>
      </w:pPr>
    </w:p>
    <w:sectPr w:rsidR="000F2E7C">
      <w:footerReference w:type="default" r:id="rId4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1A9284" w14:textId="77777777" w:rsidR="00B64DB8" w:rsidRDefault="00B64DB8">
      <w:r>
        <w:separator/>
      </w:r>
    </w:p>
  </w:endnote>
  <w:endnote w:type="continuationSeparator" w:id="0">
    <w:p w14:paraId="42099333" w14:textId="77777777" w:rsidR="00B64DB8" w:rsidRDefault="00B64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86290F" w14:textId="77777777" w:rsidR="000F2E7C" w:rsidRDefault="001529C1">
    <w:pPr>
      <w:jc w:val="right"/>
    </w:pPr>
    <w:r>
      <w:fldChar w:fldCharType="begin"/>
    </w:r>
    <w:r>
      <w:instrText>PAGE</w:instrText>
    </w:r>
    <w:r>
      <w:fldChar w:fldCharType="separate"/>
    </w:r>
    <w:r w:rsidR="000A294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E4F5EF" w14:textId="77777777" w:rsidR="00B64DB8" w:rsidRDefault="00B64DB8">
      <w:r>
        <w:separator/>
      </w:r>
    </w:p>
  </w:footnote>
  <w:footnote w:type="continuationSeparator" w:id="0">
    <w:p w14:paraId="594AB832" w14:textId="77777777" w:rsidR="00B64DB8" w:rsidRDefault="00B64DB8">
      <w:r>
        <w:continuationSeparator/>
      </w:r>
    </w:p>
  </w:footnote>
  <w:footnote w:id="1">
    <w:p w14:paraId="0FA61A8F" w14:textId="77777777" w:rsidR="000F2E7C" w:rsidRDefault="001529C1">
      <w:pPr>
        <w:rPr>
          <w:rFonts w:ascii="Calibri" w:eastAsia="Calibri" w:hAnsi="Calibri" w:cs="Calibri"/>
          <w:sz w:val="20"/>
          <w:szCs w:val="20"/>
        </w:rPr>
      </w:pPr>
      <w:r>
        <w:rPr>
          <w:vertAlign w:val="superscript"/>
        </w:rPr>
        <w:footnoteRef/>
      </w:r>
      <w:r>
        <w:rPr>
          <w:rFonts w:ascii="Calibri" w:eastAsia="Calibri" w:hAnsi="Calibri" w:cs="Calibri"/>
          <w:sz w:val="20"/>
          <w:szCs w:val="20"/>
        </w:rPr>
        <w:t xml:space="preserve"> The answers might change in future releases. VectorBase (and all other VEuPathDB sites) data are updated every two months. For information about the most recent release please visit: </w:t>
      </w:r>
      <w:hyperlink r:id="rId1" w:anchor="VectorBase47Released">
        <w:r>
          <w:rPr>
            <w:rFonts w:ascii="Calibri" w:eastAsia="Calibri" w:hAnsi="Calibri" w:cs="Calibri"/>
            <w:color w:val="0563C1"/>
            <w:sz w:val="20"/>
            <w:szCs w:val="20"/>
            <w:u w:val="single"/>
          </w:rPr>
          <w:t>https://beta.vectorbase.org/vectorbase.beta/app/static-content/VectorBase/news.html#VectorBase47Released</w:t>
        </w:r>
      </w:hyperlink>
      <w:r>
        <w:rPr>
          <w:rFonts w:ascii="Calibri" w:eastAsia="Calibri" w:hAnsi="Calibri" w:cs="Calibri"/>
          <w:sz w:val="20"/>
          <w:szCs w:val="20"/>
        </w:rPr>
        <w:t xml:space="preserve">   </w:t>
      </w:r>
    </w:p>
  </w:footnote>
  <w:footnote w:id="2">
    <w:p w14:paraId="725599B7" w14:textId="77777777" w:rsidR="000F2E7C" w:rsidRDefault="001529C1">
      <w:pPr>
        <w:rPr>
          <w:rFonts w:ascii="Helvetica Neue" w:eastAsia="Helvetica Neue" w:hAnsi="Helvetica Neue" w:cs="Helvetica Neue"/>
          <w:vertAlign w:val="superscript"/>
        </w:rPr>
      </w:pPr>
      <w:r>
        <w:rPr>
          <w:vertAlign w:val="superscript"/>
        </w:rPr>
        <w:footnoteRef/>
      </w:r>
      <w:r>
        <w:rPr>
          <w:sz w:val="20"/>
          <w:szCs w:val="20"/>
          <w:vertAlign w:val="superscript"/>
        </w:rPr>
        <w:t xml:space="preserve"> </w:t>
      </w:r>
      <w:r>
        <w:rPr>
          <w:rFonts w:ascii="Helvetica Neue" w:eastAsia="Helvetica Neue" w:hAnsi="Helvetica Neue" w:cs="Helvetica Neue"/>
          <w:vertAlign w:val="superscript"/>
        </w:rPr>
        <w:t xml:space="preserve">Expression at the protein level and genetic variation/single nucleotide polymorphisms (SNPs), will be activated in VectorBase beta in a future release.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13D34"/>
    <w:multiLevelType w:val="multilevel"/>
    <w:tmpl w:val="668ECB4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E922FC7"/>
    <w:multiLevelType w:val="multilevel"/>
    <w:tmpl w:val="4CBE94F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175D7E81"/>
    <w:multiLevelType w:val="multilevel"/>
    <w:tmpl w:val="D44055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0621056"/>
    <w:multiLevelType w:val="hybridMultilevel"/>
    <w:tmpl w:val="DEFCF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36058E"/>
    <w:multiLevelType w:val="multilevel"/>
    <w:tmpl w:val="6E3EAC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88F171D"/>
    <w:multiLevelType w:val="multilevel"/>
    <w:tmpl w:val="ED5C6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553E2D"/>
    <w:multiLevelType w:val="multilevel"/>
    <w:tmpl w:val="251041CC"/>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A9333C4"/>
    <w:multiLevelType w:val="hybridMultilevel"/>
    <w:tmpl w:val="6CD21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1F6DF2"/>
    <w:multiLevelType w:val="multilevel"/>
    <w:tmpl w:val="3F40F78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7A0F6381"/>
    <w:multiLevelType w:val="multilevel"/>
    <w:tmpl w:val="0D1683FA"/>
    <w:lvl w:ilvl="0">
      <w:start w:val="1"/>
      <w:numFmt w:val="decimal"/>
      <w:lvlText w:val="%1."/>
      <w:lvlJc w:val="left"/>
      <w:pPr>
        <w:ind w:left="720" w:hanging="360"/>
      </w:pPr>
      <w:rPr>
        <w:rFonts w:ascii="Calibri" w:eastAsia="Calibri" w:hAnsi="Calibri" w:cs="Calibri"/>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bullet"/>
      <w:lvlText w:val="●"/>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 w:numId="3">
    <w:abstractNumId w:val="2"/>
  </w:num>
  <w:num w:numId="4">
    <w:abstractNumId w:val="4"/>
  </w:num>
  <w:num w:numId="5">
    <w:abstractNumId w:val="6"/>
  </w:num>
  <w:num w:numId="6">
    <w:abstractNumId w:val="8"/>
  </w:num>
  <w:num w:numId="7">
    <w:abstractNumId w:val="9"/>
  </w:num>
  <w:num w:numId="8">
    <w:abstractNumId w:val="5"/>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2E7C"/>
    <w:rsid w:val="000A2941"/>
    <w:rsid w:val="000F2E7C"/>
    <w:rsid w:val="001529C1"/>
    <w:rsid w:val="0027337C"/>
    <w:rsid w:val="002D0AED"/>
    <w:rsid w:val="005E0E4A"/>
    <w:rsid w:val="00625A7E"/>
    <w:rsid w:val="00651EA0"/>
    <w:rsid w:val="006C638C"/>
    <w:rsid w:val="00B64DB8"/>
    <w:rsid w:val="00B86529"/>
    <w:rsid w:val="00D865F7"/>
    <w:rsid w:val="00DC7B75"/>
    <w:rsid w:val="00F723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A5B4C"/>
  <w15:docId w15:val="{75864E4E-6D0B-4141-AC02-BC7B40AF7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rebuchet MS" w:eastAsia="Trebuchet MS" w:hAnsi="Trebuchet MS" w:cs="Trebuchet MS"/>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7E2C"/>
  </w:style>
  <w:style w:type="paragraph" w:styleId="Heading1">
    <w:name w:val="heading 1"/>
    <w:basedOn w:val="Normal"/>
    <w:next w:val="Normal"/>
    <w:link w:val="Heading1Char"/>
    <w:uiPriority w:val="9"/>
    <w:qFormat/>
    <w:rsid w:val="00567E2C"/>
    <w:pPr>
      <w:keepNext/>
      <w:keepLines/>
      <w:spacing w:before="240"/>
      <w:jc w:val="center"/>
      <w:outlineLvl w:val="0"/>
    </w:pPr>
    <w:rPr>
      <w:rFonts w:asciiTheme="majorHAnsi" w:eastAsiaTheme="majorEastAsia" w:hAnsiTheme="majorHAnsi" w:cstheme="majorBidi"/>
      <w:b/>
      <w:color w:val="2F5496" w:themeColor="accent1" w:themeShade="BF"/>
      <w:sz w:val="28"/>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567E2C"/>
    <w:rPr>
      <w:rFonts w:asciiTheme="majorHAnsi" w:eastAsiaTheme="majorEastAsia" w:hAnsiTheme="majorHAnsi" w:cstheme="majorBidi"/>
      <w:b/>
      <w:color w:val="2F5496" w:themeColor="accent1" w:themeShade="BF"/>
      <w:sz w:val="28"/>
      <w:szCs w:val="32"/>
    </w:rPr>
  </w:style>
  <w:style w:type="paragraph" w:styleId="ListParagraph">
    <w:name w:val="List Paragraph"/>
    <w:basedOn w:val="Normal"/>
    <w:uiPriority w:val="34"/>
    <w:qFormat/>
    <w:rsid w:val="00567E2C"/>
    <w:pPr>
      <w:ind w:left="720"/>
      <w:contextualSpacing/>
    </w:pPr>
  </w:style>
  <w:style w:type="character" w:styleId="Hyperlink">
    <w:name w:val="Hyperlink"/>
    <w:basedOn w:val="DefaultParagraphFont"/>
    <w:uiPriority w:val="99"/>
    <w:unhideWhenUsed/>
    <w:rsid w:val="00177C9A"/>
    <w:rPr>
      <w:color w:val="0563C1" w:themeColor="hyperlink"/>
      <w:u w:val="single"/>
    </w:rPr>
  </w:style>
  <w:style w:type="character" w:styleId="UnresolvedMention">
    <w:name w:val="Unresolved Mention"/>
    <w:basedOn w:val="DefaultParagraphFont"/>
    <w:uiPriority w:val="99"/>
    <w:rsid w:val="00177C9A"/>
    <w:rPr>
      <w:color w:val="605E5C"/>
      <w:shd w:val="clear" w:color="auto" w:fill="E1DFDD"/>
    </w:rPr>
  </w:style>
  <w:style w:type="paragraph" w:styleId="BalloonText">
    <w:name w:val="Balloon Text"/>
    <w:basedOn w:val="Normal"/>
    <w:link w:val="BalloonTextChar"/>
    <w:uiPriority w:val="99"/>
    <w:semiHidden/>
    <w:unhideWhenUsed/>
    <w:rsid w:val="00605EF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05EFC"/>
    <w:rPr>
      <w:rFonts w:ascii="Times New Roman" w:eastAsia="Trebuchet MS" w:hAnsi="Times New Roman" w:cs="Times New Roman"/>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ncbi.nlm.nih.gov/pmc/articles/PMC4830012/"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hyperlink" Target="https://beta.vectorbase.or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footnotes.xml.rels><?xml version="1.0" encoding="UTF-8" standalone="yes"?>
<Relationships xmlns="http://schemas.openxmlformats.org/package/2006/relationships"><Relationship Id="rId1" Type="http://schemas.openxmlformats.org/officeDocument/2006/relationships/hyperlink" Target="https://beta.vectorbase.org/vectorbase.beta/app/static-content/VectorBase/new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C0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w="38100">
          <a:solidFill>
            <a:srgbClr val="C00000"/>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Xbmagoa6BefgVou5OdPE0U9U2A==">AMUW2mWU9/5Bak6v3CBqtngRbj4BrJzzO2zFu7ZQ8mUOfikKrCiP0cNM6SVW274+Pe+BAKdSeoCkoV7dGV0Brcax4goMnXlx32aW5w55suXkVIgryVPzRE4=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13</Pages>
  <Words>1478</Words>
  <Characters>8430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Harb, Omar S.</dc:creator>
  <cp:lastModifiedBy>Gloria I. Giraldo-Calderón</cp:lastModifiedBy>
  <cp:revision>10</cp:revision>
  <dcterms:created xsi:type="dcterms:W3CDTF">2020-04-20T13:00:00Z</dcterms:created>
  <dcterms:modified xsi:type="dcterms:W3CDTF">2020-07-24T01:41:00Z</dcterms:modified>
</cp:coreProperties>
</file>