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75887" w14:textId="77777777" w:rsidR="000F2E7C" w:rsidRDefault="001529C1">
      <w:pPr>
        <w:pStyle w:val="Heading1"/>
        <w:rPr>
          <w:rFonts w:ascii="Helvetica Neue" w:eastAsia="Helvetica Neue" w:hAnsi="Helvetica Neue" w:cs="Helvetica Neue"/>
        </w:rPr>
      </w:pPr>
      <w:r>
        <w:rPr>
          <w:rFonts w:ascii="Helvetica Neue" w:eastAsia="Helvetica Neue" w:hAnsi="Helvetica Neue" w:cs="Helvetica Neue"/>
        </w:rPr>
        <w:t>Visiting a Gene Page &amp; the Genome Browser (</w:t>
      </w:r>
      <w:proofErr w:type="spellStart"/>
      <w:r>
        <w:rPr>
          <w:rFonts w:ascii="Helvetica Neue" w:eastAsia="Helvetica Neue" w:hAnsi="Helvetica Neue" w:cs="Helvetica Neue"/>
        </w:rPr>
        <w:t>JBrowse</w:t>
      </w:r>
      <w:proofErr w:type="spellEnd"/>
      <w:r>
        <w:rPr>
          <w:rFonts w:ascii="Helvetica Neue" w:eastAsia="Helvetica Neue" w:hAnsi="Helvetica Neue" w:cs="Helvetica Neue"/>
        </w:rPr>
        <w:t>) Basics</w:t>
      </w:r>
    </w:p>
    <w:p w14:paraId="507BE2D9" w14:textId="77777777" w:rsidR="000F2E7C" w:rsidRDefault="000F2E7C">
      <w:pPr>
        <w:rPr>
          <w:rFonts w:ascii="Helvetica Neue" w:eastAsia="Helvetica Neue" w:hAnsi="Helvetica Neue" w:cs="Helvetica Neue"/>
        </w:rPr>
      </w:pPr>
    </w:p>
    <w:p w14:paraId="3BBA7453" w14:textId="77777777" w:rsidR="000F2E7C" w:rsidRDefault="001529C1">
      <w:pPr>
        <w:jc w:val="center"/>
        <w:rPr>
          <w:rFonts w:ascii="Helvetica Neue" w:eastAsia="Helvetica Neue" w:hAnsi="Helvetica Neue" w:cs="Helvetica Neue"/>
          <w:i/>
        </w:rPr>
      </w:pPr>
      <w:r>
        <w:rPr>
          <w:rFonts w:ascii="Helvetica Neue" w:eastAsia="Helvetica Neue" w:hAnsi="Helvetica Neue" w:cs="Helvetica Neue"/>
          <w:b/>
          <w:i/>
        </w:rPr>
        <w:t>Note:</w:t>
      </w:r>
      <w:r>
        <w:rPr>
          <w:rFonts w:ascii="Helvetica Neue" w:eastAsia="Helvetica Neue" w:hAnsi="Helvetica Neue" w:cs="Helvetica Neue"/>
          <w:i/>
        </w:rPr>
        <w:t xml:space="preserve"> this exercise uses VectorBase </w:t>
      </w:r>
      <w:hyperlink r:id="rId8">
        <w:r>
          <w:rPr>
            <w:rFonts w:ascii="Calibri" w:eastAsia="Calibri" w:hAnsi="Calibri" w:cs="Calibri"/>
            <w:i/>
            <w:color w:val="1155CC"/>
            <w:u w:val="single"/>
          </w:rPr>
          <w:t>https://beta.vectorbase.org</w:t>
        </w:r>
      </w:hyperlink>
      <w:r>
        <w:rPr>
          <w:rFonts w:ascii="Helvetica Neue" w:eastAsia="Helvetica Neue" w:hAnsi="Helvetica Neue" w:cs="Helvetica Neue"/>
          <w:i/>
        </w:rPr>
        <w:t xml:space="preserve"> as an example database, but the same functionality is available on all VEuPathDB resources.</w:t>
      </w:r>
    </w:p>
    <w:p w14:paraId="7B0D77A7" w14:textId="77777777" w:rsidR="000F2E7C" w:rsidRDefault="000F2E7C">
      <w:pPr>
        <w:jc w:val="center"/>
        <w:rPr>
          <w:rFonts w:ascii="Helvetica Neue" w:eastAsia="Helvetica Neue" w:hAnsi="Helvetica Neue" w:cs="Helvetica Neue"/>
          <w:i/>
        </w:rPr>
      </w:pPr>
    </w:p>
    <w:p w14:paraId="7591CB45" w14:textId="77777777" w:rsidR="000F2E7C" w:rsidRDefault="000F2E7C">
      <w:pPr>
        <w:rPr>
          <w:rFonts w:ascii="Helvetica Neue" w:eastAsia="Helvetica Neue" w:hAnsi="Helvetica Neue" w:cs="Helvetica Neue"/>
          <w:b/>
        </w:rPr>
      </w:pPr>
    </w:p>
    <w:p w14:paraId="75301B96" w14:textId="77777777" w:rsidR="000F2E7C" w:rsidRDefault="001529C1">
      <w:pPr>
        <w:rPr>
          <w:rFonts w:ascii="Helvetica Neue" w:eastAsia="Helvetica Neue" w:hAnsi="Helvetica Neue" w:cs="Helvetica Neue"/>
          <w:b/>
        </w:rPr>
      </w:pPr>
      <w:r>
        <w:rPr>
          <w:rFonts w:ascii="Helvetica Neue" w:eastAsia="Helvetica Neue" w:hAnsi="Helvetica Neue" w:cs="Helvetica Neue"/>
          <w:b/>
        </w:rPr>
        <w:t>Learning objectives</w:t>
      </w:r>
    </w:p>
    <w:p w14:paraId="519F3DB5" w14:textId="77777777" w:rsidR="000F2E7C" w:rsidRDefault="000F2E7C">
      <w:pPr>
        <w:rPr>
          <w:rFonts w:ascii="Helvetica Neue" w:eastAsia="Helvetica Neue" w:hAnsi="Helvetica Neue" w:cs="Helvetica Neue"/>
          <w:b/>
        </w:rPr>
      </w:pPr>
    </w:p>
    <w:p w14:paraId="650F181A" w14:textId="77777777" w:rsidR="000F2E7C" w:rsidRDefault="001529C1">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u w:val="single"/>
        </w:rPr>
        <w:t>Gene pages</w:t>
      </w:r>
      <w:r>
        <w:rPr>
          <w:rFonts w:ascii="Helvetica Neue" w:eastAsia="Helvetica Neue" w:hAnsi="Helvetica Neue" w:cs="Helvetica Neue"/>
        </w:rPr>
        <w:t>:</w:t>
      </w:r>
    </w:p>
    <w:p w14:paraId="0F1C8500"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Become familiar with the information in gene pages</w:t>
      </w:r>
    </w:p>
    <w:p w14:paraId="54270586"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Navigate to and from the gene pages</w:t>
      </w:r>
    </w:p>
    <w:p w14:paraId="780BCC2E" w14:textId="77777777" w:rsidR="000F2E7C" w:rsidRDefault="000F2E7C">
      <w:pPr>
        <w:pBdr>
          <w:top w:val="nil"/>
          <w:left w:val="nil"/>
          <w:bottom w:val="nil"/>
          <w:right w:val="nil"/>
          <w:between w:val="nil"/>
        </w:pBdr>
        <w:rPr>
          <w:rFonts w:ascii="Helvetica Neue" w:eastAsia="Helvetica Neue" w:hAnsi="Helvetica Neue" w:cs="Helvetica Neue"/>
        </w:rPr>
      </w:pPr>
    </w:p>
    <w:p w14:paraId="77A4ED21" w14:textId="77777777" w:rsidR="000F2E7C" w:rsidRDefault="001529C1">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u w:val="single"/>
        </w:rPr>
        <w:t>Genome Browser</w:t>
      </w:r>
      <w:r>
        <w:rPr>
          <w:rFonts w:ascii="Helvetica Neue" w:eastAsia="Helvetica Neue" w:hAnsi="Helvetica Neue" w:cs="Helvetica Neue"/>
        </w:rPr>
        <w:t>:</w:t>
      </w:r>
    </w:p>
    <w:p w14:paraId="0D2A04E6"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Navigate to the genome browser</w:t>
      </w:r>
    </w:p>
    <w:p w14:paraId="200AB36A"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Become familiar with the different menus and features </w:t>
      </w:r>
    </w:p>
    <w:p w14:paraId="5591A467"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Find specific genes </w:t>
      </w:r>
    </w:p>
    <w:p w14:paraId="4F5CD46A"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Add </w:t>
      </w:r>
      <w:r>
        <w:rPr>
          <w:rFonts w:ascii="Helvetica Neue" w:eastAsia="Helvetica Neue" w:hAnsi="Helvetica Neue" w:cs="Helvetica Neue"/>
        </w:rPr>
        <w:t>preloaded</w:t>
      </w:r>
      <w:r>
        <w:rPr>
          <w:rFonts w:ascii="Helvetica Neue" w:eastAsia="Helvetica Neue" w:hAnsi="Helvetica Neue" w:cs="Helvetica Neue"/>
          <w:color w:val="000000"/>
        </w:rPr>
        <w:t xml:space="preserve"> data tracks</w:t>
      </w:r>
    </w:p>
    <w:p w14:paraId="374DCDE9"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Download track data </w:t>
      </w:r>
    </w:p>
    <w:p w14:paraId="3EE13099" w14:textId="77777777" w:rsidR="000F2E7C" w:rsidRDefault="000F2E7C">
      <w:pPr>
        <w:rPr>
          <w:rFonts w:ascii="Helvetica Neue" w:eastAsia="Helvetica Neue" w:hAnsi="Helvetica Neue" w:cs="Helvetica Neue"/>
          <w:b/>
        </w:rPr>
      </w:pPr>
    </w:p>
    <w:p w14:paraId="601225F6" w14:textId="77777777" w:rsidR="000F2E7C" w:rsidRDefault="001529C1">
      <w:pPr>
        <w:ind w:left="720"/>
        <w:rPr>
          <w:rFonts w:ascii="Helvetica Neue" w:eastAsia="Helvetica Neue" w:hAnsi="Helvetica Neue" w:cs="Helvetica Neue"/>
          <w:b/>
        </w:rPr>
      </w:pPr>
      <w:r>
        <w:rPr>
          <w:rFonts w:ascii="Helvetica Neue" w:eastAsia="Helvetica Neue" w:hAnsi="Helvetica Neue" w:cs="Helvetica Neue"/>
        </w:rPr>
        <w:t xml:space="preserve">You can read more about </w:t>
      </w:r>
      <w:proofErr w:type="spellStart"/>
      <w:r>
        <w:rPr>
          <w:rFonts w:ascii="Helvetica Neue" w:eastAsia="Helvetica Neue" w:hAnsi="Helvetica Neue" w:cs="Helvetica Neue"/>
        </w:rPr>
        <w:t>JBrowse</w:t>
      </w:r>
      <w:proofErr w:type="spellEnd"/>
      <w:r>
        <w:rPr>
          <w:rFonts w:ascii="Helvetica Neue" w:eastAsia="Helvetica Neue" w:hAnsi="Helvetica Neue" w:cs="Helvetica Neue"/>
        </w:rPr>
        <w:t xml:space="preserve"> and its features here: </w:t>
      </w:r>
      <w:hyperlink r:id="rId9">
        <w:r>
          <w:rPr>
            <w:rFonts w:ascii="Helvetica Neue" w:eastAsia="Helvetica Neue" w:hAnsi="Helvetica Neue" w:cs="Helvetica Neue"/>
            <w:color w:val="0563C1"/>
            <w:u w:val="single"/>
          </w:rPr>
          <w:t>https://www.ncbi.nlm.nih.gov/pmc/articles/PMC4830012/</w:t>
        </w:r>
      </w:hyperlink>
    </w:p>
    <w:p w14:paraId="33473A0A" w14:textId="77777777" w:rsidR="000F2E7C" w:rsidRDefault="000F2E7C">
      <w:pPr>
        <w:rPr>
          <w:rFonts w:ascii="Helvetica Neue" w:eastAsia="Helvetica Neue" w:hAnsi="Helvetica Neue" w:cs="Helvetica Neue"/>
          <w:b/>
        </w:rPr>
      </w:pPr>
    </w:p>
    <w:p w14:paraId="4E8A6C25"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rPr>
        <w:t>Navigation to the Gene pages</w:t>
      </w:r>
    </w:p>
    <w:p w14:paraId="2F63B177" w14:textId="77777777" w:rsidR="000F2E7C" w:rsidRDefault="001529C1">
      <w:pPr>
        <w:pBdr>
          <w:top w:val="nil"/>
          <w:left w:val="nil"/>
          <w:bottom w:val="nil"/>
          <w:right w:val="nil"/>
          <w:between w:val="nil"/>
        </w:pBdr>
        <w:ind w:left="720"/>
        <w:rPr>
          <w:rFonts w:ascii="Helvetica Neue" w:eastAsia="Helvetica Neue" w:hAnsi="Helvetica Neue" w:cs="Helvetica Neue"/>
        </w:rPr>
      </w:pPr>
      <w:r>
        <w:rPr>
          <w:rFonts w:ascii="Helvetica Neue" w:eastAsia="Helvetica Neue" w:hAnsi="Helvetica Neue" w:cs="Helvetica Neue"/>
        </w:rPr>
        <w:t xml:space="preserve">In Site Search use a keyword (gene name/symbol or function/description) or a gene ID; or click on the results from a Search Strategy, one of the columns has the gene IDs.  </w:t>
      </w:r>
    </w:p>
    <w:p w14:paraId="1E9BFCE5" w14:textId="77777777" w:rsidR="000F2E7C" w:rsidRDefault="000F2E7C">
      <w:pPr>
        <w:pBdr>
          <w:top w:val="nil"/>
          <w:left w:val="nil"/>
          <w:bottom w:val="nil"/>
          <w:right w:val="nil"/>
          <w:between w:val="nil"/>
        </w:pBdr>
        <w:ind w:left="720"/>
        <w:rPr>
          <w:rFonts w:ascii="Helvetica Neue" w:eastAsia="Helvetica Neue" w:hAnsi="Helvetica Neue" w:cs="Helvetica Neue"/>
        </w:rPr>
      </w:pPr>
    </w:p>
    <w:p w14:paraId="6141AEC9" w14:textId="77777777" w:rsidR="000F2E7C" w:rsidRPr="000A2941" w:rsidRDefault="000A2941" w:rsidP="000A2941">
      <w:pPr>
        <w:numPr>
          <w:ilvl w:val="1"/>
          <w:numId w:val="7"/>
        </w:numPr>
        <w:ind w:left="1080"/>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60288" behindDoc="0" locked="0" layoutInCell="1" allowOverlap="1" wp14:anchorId="52F5726D" wp14:editId="1C19DA45">
            <wp:simplePos x="0" y="0"/>
            <wp:positionH relativeFrom="column">
              <wp:posOffset>149902</wp:posOffset>
            </wp:positionH>
            <wp:positionV relativeFrom="paragraph">
              <wp:posOffset>1229849</wp:posOffset>
            </wp:positionV>
            <wp:extent cx="5943600" cy="660400"/>
            <wp:effectExtent l="0" t="0" r="0" b="0"/>
            <wp:wrapTopAndBottom/>
            <wp:docPr id="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660400"/>
                    </a:xfrm>
                    <a:prstGeom prst="rect">
                      <a:avLst/>
                    </a:prstGeom>
                    <a:ln/>
                  </pic:spPr>
                </pic:pic>
              </a:graphicData>
            </a:graphic>
            <wp14:sizeRelH relativeFrom="page">
              <wp14:pctWidth>0</wp14:pctWidth>
            </wp14:sizeRelH>
            <wp14:sizeRelV relativeFrom="page">
              <wp14:pctHeight>0</wp14:pctHeight>
            </wp14:sizeRelV>
          </wp:anchor>
        </w:drawing>
      </w:r>
      <w:r>
        <w:rPr>
          <w:rFonts w:ascii="Helvetica Neue" w:eastAsia="Helvetica Neue" w:hAnsi="Helvetica Neue" w:cs="Helvetica Neue"/>
          <w:noProof/>
        </w:rPr>
        <w:drawing>
          <wp:anchor distT="0" distB="0" distL="114300" distR="114300" simplePos="0" relativeHeight="251659264" behindDoc="0" locked="0" layoutInCell="1" allowOverlap="1" wp14:anchorId="77A7B26B" wp14:editId="26D73953">
            <wp:simplePos x="0" y="0"/>
            <wp:positionH relativeFrom="column">
              <wp:posOffset>149901</wp:posOffset>
            </wp:positionH>
            <wp:positionV relativeFrom="paragraph">
              <wp:posOffset>403058</wp:posOffset>
            </wp:positionV>
            <wp:extent cx="5943600" cy="711200"/>
            <wp:effectExtent l="0" t="0" r="0" b="0"/>
            <wp:wrapTopAndBottom/>
            <wp:docPr id="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With keywords (e.g., kinase) or gene IDs (e.g., AGAP004707) from “Site Search”</w:t>
      </w:r>
    </w:p>
    <w:p w14:paraId="2FDB4DCE" w14:textId="77777777" w:rsidR="000F2E7C" w:rsidRDefault="000A2941" w:rsidP="000A2941">
      <w:pPr>
        <w:ind w:left="720"/>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61312" behindDoc="0" locked="0" layoutInCell="1" allowOverlap="1" wp14:anchorId="3F62B07D" wp14:editId="29BEEEBC">
            <wp:simplePos x="0" y="0"/>
            <wp:positionH relativeFrom="column">
              <wp:posOffset>200077</wp:posOffset>
            </wp:positionH>
            <wp:positionV relativeFrom="paragraph">
              <wp:posOffset>436235</wp:posOffset>
            </wp:positionV>
            <wp:extent cx="5643563" cy="1447067"/>
            <wp:effectExtent l="12700" t="12700" r="8255" b="13970"/>
            <wp:wrapTopAndBottom/>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extLst>
                        <a:ext uri="{28A0092B-C50C-407E-A947-70E740481C1C}">
                          <a14:useLocalDpi xmlns:a14="http://schemas.microsoft.com/office/drawing/2010/main" val="0"/>
                        </a:ext>
                      </a:extLst>
                    </a:blip>
                    <a:srcRect t="22184" b="23208"/>
                    <a:stretch>
                      <a:fillRect/>
                    </a:stretch>
                  </pic:blipFill>
                  <pic:spPr>
                    <a:xfrm>
                      <a:off x="0" y="0"/>
                      <a:ext cx="5643563" cy="1447067"/>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If you use a gene ID, in the center of the results page a featured a box will take you to the gene page</w:t>
      </w:r>
    </w:p>
    <w:p w14:paraId="0B44AA30" w14:textId="77777777" w:rsidR="000F2E7C" w:rsidRDefault="001529C1">
      <w:pPr>
        <w:numPr>
          <w:ilvl w:val="0"/>
          <w:numId w:val="1"/>
        </w:numPr>
        <w:pBdr>
          <w:top w:val="nil"/>
          <w:left w:val="nil"/>
          <w:bottom w:val="nil"/>
          <w:right w:val="nil"/>
          <w:between w:val="nil"/>
        </w:pBdr>
        <w:rPr>
          <w:rFonts w:ascii="Helvetica Neue" w:eastAsia="Helvetica Neue" w:hAnsi="Helvetica Neue" w:cs="Helvetica Neue"/>
        </w:rPr>
      </w:pPr>
      <w:r>
        <w:rPr>
          <w:rFonts w:ascii="Calibri" w:eastAsia="Calibri" w:hAnsi="Calibri" w:cs="Calibri"/>
        </w:rPr>
        <w:t xml:space="preserve">Examine the information at the top of the gene page </w:t>
      </w:r>
      <w:r>
        <w:rPr>
          <w:rFonts w:ascii="Helvetica Neue" w:eastAsia="Helvetica Neue" w:hAnsi="Helvetica Neue" w:cs="Helvetica Neue"/>
        </w:rPr>
        <w:t>AGAP004707</w:t>
      </w:r>
      <w:r>
        <w:rPr>
          <w:rFonts w:ascii="Calibri" w:eastAsia="Calibri" w:hAnsi="Calibri" w:cs="Calibri"/>
        </w:rPr>
        <w:t>:</w:t>
      </w:r>
    </w:p>
    <w:p w14:paraId="64419873" w14:textId="77777777" w:rsidR="000F2E7C" w:rsidRDefault="000F2E7C">
      <w:pPr>
        <w:ind w:left="720"/>
        <w:rPr>
          <w:rFonts w:ascii="Calibri" w:eastAsia="Calibri" w:hAnsi="Calibri" w:cs="Calibri"/>
        </w:rPr>
      </w:pPr>
    </w:p>
    <w:p w14:paraId="438269A4" w14:textId="77777777" w:rsidR="000F2E7C" w:rsidRDefault="001529C1">
      <w:pPr>
        <w:ind w:left="720"/>
        <w:rPr>
          <w:rFonts w:ascii="Calibri" w:eastAsia="Calibri" w:hAnsi="Calibri" w:cs="Calibri"/>
        </w:rPr>
      </w:pPr>
      <w:r>
        <w:rPr>
          <w:rFonts w:ascii="Calibri" w:eastAsia="Calibri" w:hAnsi="Calibri" w:cs="Calibri"/>
        </w:rPr>
        <w:lastRenderedPageBreak/>
        <w:t>What is the gene name?</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2431D70A" w14:textId="77777777" w:rsidTr="003B1765">
        <w:trPr>
          <w:trHeight w:val="303"/>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B87B3" w14:textId="34BDBABE" w:rsidR="000F2E7C" w:rsidRDefault="000F2E7C">
            <w:pPr>
              <w:rPr>
                <w:rFonts w:ascii="Calibri" w:eastAsia="Calibri" w:hAnsi="Calibri" w:cs="Calibri"/>
                <w:color w:val="FF0000"/>
              </w:rPr>
            </w:pPr>
          </w:p>
        </w:tc>
      </w:tr>
    </w:tbl>
    <w:p w14:paraId="27135B99" w14:textId="77777777" w:rsidR="000F2E7C" w:rsidRDefault="000F2E7C" w:rsidP="000A2941">
      <w:pPr>
        <w:rPr>
          <w:rFonts w:ascii="Calibri" w:eastAsia="Calibri" w:hAnsi="Calibri" w:cs="Calibri"/>
        </w:rPr>
      </w:pPr>
    </w:p>
    <w:p w14:paraId="2CADC291" w14:textId="77777777" w:rsidR="000F2E7C" w:rsidRDefault="001529C1">
      <w:pPr>
        <w:ind w:left="720"/>
        <w:rPr>
          <w:rFonts w:ascii="Calibri" w:eastAsia="Calibri" w:hAnsi="Calibri" w:cs="Calibri"/>
        </w:rPr>
      </w:pPr>
      <w:r>
        <w:rPr>
          <w:rFonts w:ascii="Calibri" w:eastAsia="Calibri" w:hAnsi="Calibri" w:cs="Calibri"/>
        </w:rPr>
        <w:t>What chromosome is this gene on?</w:t>
      </w:r>
    </w:p>
    <w:tbl>
      <w:tblPr>
        <w:tblStyle w:val="a0"/>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15006A5" w14:textId="77777777" w:rsidTr="003B1765">
        <w:trPr>
          <w:trHeight w:val="339"/>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E012E" w14:textId="5CA2E416" w:rsidR="000F2E7C" w:rsidRDefault="000F2E7C">
            <w:pPr>
              <w:rPr>
                <w:rFonts w:ascii="Calibri" w:eastAsia="Calibri" w:hAnsi="Calibri" w:cs="Calibri"/>
                <w:color w:val="FF0000"/>
              </w:rPr>
            </w:pPr>
          </w:p>
        </w:tc>
      </w:tr>
    </w:tbl>
    <w:p w14:paraId="661BC5F9" w14:textId="77777777" w:rsidR="000F2E7C" w:rsidRDefault="000F2E7C">
      <w:pPr>
        <w:rPr>
          <w:rFonts w:ascii="Calibri" w:eastAsia="Calibri" w:hAnsi="Calibri" w:cs="Calibri"/>
        </w:rPr>
      </w:pPr>
    </w:p>
    <w:p w14:paraId="5286E016" w14:textId="77777777" w:rsidR="000F2E7C" w:rsidRDefault="001529C1">
      <w:pPr>
        <w:numPr>
          <w:ilvl w:val="0"/>
          <w:numId w:val="1"/>
        </w:numPr>
        <w:rPr>
          <w:rFonts w:ascii="Calibri" w:eastAsia="Calibri" w:hAnsi="Calibri" w:cs="Calibri"/>
        </w:rPr>
      </w:pPr>
      <w:r>
        <w:rPr>
          <w:rFonts w:ascii="Calibri" w:eastAsia="Calibri" w:hAnsi="Calibri" w:cs="Calibri"/>
        </w:rPr>
        <w:t>Examine the “1. Gene Models” section of the gene page:</w:t>
      </w:r>
    </w:p>
    <w:p w14:paraId="1B4F84C9" w14:textId="77777777" w:rsidR="000F2E7C" w:rsidRDefault="001529C1">
      <w:pPr>
        <w:rPr>
          <w:rFonts w:ascii="Calibri" w:eastAsia="Calibri" w:hAnsi="Calibri" w:cs="Calibri"/>
        </w:rPr>
      </w:pPr>
      <w:r>
        <w:rPr>
          <w:rFonts w:ascii="Calibri" w:eastAsia="Calibri" w:hAnsi="Calibri" w:cs="Calibri"/>
        </w:rPr>
        <w:t xml:space="preserve"> </w:t>
      </w:r>
    </w:p>
    <w:p w14:paraId="54A5CFDC" w14:textId="77777777" w:rsidR="000F2E7C" w:rsidRDefault="001529C1">
      <w:pPr>
        <w:rPr>
          <w:rFonts w:ascii="Calibri" w:eastAsia="Calibri" w:hAnsi="Calibri" w:cs="Calibri"/>
        </w:rPr>
      </w:pPr>
      <w:r>
        <w:rPr>
          <w:rFonts w:ascii="Calibri" w:eastAsia="Calibri" w:hAnsi="Calibri" w:cs="Calibri"/>
        </w:rPr>
        <w:t>How many exons does this gene have?</w:t>
      </w:r>
    </w:p>
    <w:tbl>
      <w:tblPr>
        <w:tblStyle w:val="a1"/>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1BABDDED" w14:textId="77777777" w:rsidTr="003B1765">
        <w:trPr>
          <w:trHeight w:val="303"/>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417A4" w14:textId="7050EB95" w:rsidR="000F2E7C" w:rsidRDefault="000F2E7C">
            <w:pPr>
              <w:rPr>
                <w:rFonts w:ascii="Calibri" w:eastAsia="Calibri" w:hAnsi="Calibri" w:cs="Calibri"/>
                <w:color w:val="FF0000"/>
              </w:rPr>
            </w:pPr>
          </w:p>
        </w:tc>
      </w:tr>
    </w:tbl>
    <w:p w14:paraId="2B6D7D94" w14:textId="77777777" w:rsidR="000F2E7C" w:rsidRDefault="001529C1">
      <w:pPr>
        <w:rPr>
          <w:rFonts w:ascii="Calibri" w:eastAsia="Calibri" w:hAnsi="Calibri" w:cs="Calibri"/>
        </w:rPr>
      </w:pPr>
      <w:r>
        <w:rPr>
          <w:rFonts w:ascii="Calibri" w:eastAsia="Calibri" w:hAnsi="Calibri" w:cs="Calibri"/>
        </w:rPr>
        <w:t xml:space="preserve"> </w:t>
      </w:r>
    </w:p>
    <w:p w14:paraId="22775E40" w14:textId="77777777" w:rsidR="000F2E7C" w:rsidRDefault="001529C1">
      <w:pPr>
        <w:rPr>
          <w:rFonts w:ascii="Calibri" w:eastAsia="Calibri" w:hAnsi="Calibri" w:cs="Calibri"/>
        </w:rPr>
      </w:pPr>
      <w:r>
        <w:rPr>
          <w:rFonts w:ascii="Calibri" w:eastAsia="Calibri" w:hAnsi="Calibri" w:cs="Calibri"/>
        </w:rPr>
        <w:t>How many transcripts does this gene encode?</w:t>
      </w:r>
    </w:p>
    <w:tbl>
      <w:tblPr>
        <w:tblStyle w:val="a2"/>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15000E5D" w14:textId="77777777" w:rsidTr="003B1765">
        <w:trPr>
          <w:trHeight w:val="339"/>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77BAA" w14:textId="753B2EF8" w:rsidR="000F2E7C" w:rsidRDefault="000F2E7C">
            <w:pPr>
              <w:rPr>
                <w:rFonts w:ascii="Calibri" w:eastAsia="Calibri" w:hAnsi="Calibri" w:cs="Calibri"/>
                <w:color w:val="FF0000"/>
              </w:rPr>
            </w:pPr>
          </w:p>
        </w:tc>
      </w:tr>
    </w:tbl>
    <w:p w14:paraId="3E33C4F3" w14:textId="77777777" w:rsidR="000F2E7C" w:rsidRDefault="001529C1">
      <w:pPr>
        <w:rPr>
          <w:rFonts w:ascii="Calibri" w:eastAsia="Calibri" w:hAnsi="Calibri" w:cs="Calibri"/>
        </w:rPr>
      </w:pPr>
      <w:r>
        <w:rPr>
          <w:rFonts w:ascii="Calibri" w:eastAsia="Calibri" w:hAnsi="Calibri" w:cs="Calibri"/>
        </w:rPr>
        <w:t xml:space="preserve"> </w:t>
      </w:r>
    </w:p>
    <w:p w14:paraId="63177CD6" w14:textId="77777777" w:rsidR="000F2E7C" w:rsidRDefault="001529C1">
      <w:pPr>
        <w:rPr>
          <w:rFonts w:ascii="Calibri" w:eastAsia="Calibri" w:hAnsi="Calibri" w:cs="Calibri"/>
        </w:rPr>
      </w:pPr>
      <w:r>
        <w:rPr>
          <w:rFonts w:ascii="Calibri" w:eastAsia="Calibri" w:hAnsi="Calibri" w:cs="Calibri"/>
        </w:rPr>
        <w:t>What direction are the transcripts relative to the chromosome?</w:t>
      </w:r>
    </w:p>
    <w:tbl>
      <w:tblPr>
        <w:tblStyle w:val="a3"/>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EA6118A" w14:textId="77777777" w:rsidTr="003B1765">
        <w:trPr>
          <w:trHeight w:val="267"/>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006D" w14:textId="185A2C11" w:rsidR="000F2E7C" w:rsidRDefault="000F2E7C">
            <w:pPr>
              <w:rPr>
                <w:rFonts w:ascii="Calibri" w:eastAsia="Calibri" w:hAnsi="Calibri" w:cs="Calibri"/>
                <w:color w:val="FF0000"/>
              </w:rPr>
            </w:pPr>
          </w:p>
        </w:tc>
      </w:tr>
    </w:tbl>
    <w:p w14:paraId="7A61167A" w14:textId="56593D26" w:rsidR="000F2E7C" w:rsidRDefault="001529C1">
      <w:pPr>
        <w:rPr>
          <w:rFonts w:ascii="Calibri" w:eastAsia="Calibri" w:hAnsi="Calibri" w:cs="Calibri"/>
        </w:rPr>
      </w:pPr>
      <w:r>
        <w:rPr>
          <w:rFonts w:ascii="Calibri" w:eastAsia="Calibri" w:hAnsi="Calibri" w:cs="Calibri"/>
        </w:rPr>
        <w:t xml:space="preserve"> </w:t>
      </w:r>
    </w:p>
    <w:p w14:paraId="79A82DDE" w14:textId="77777777" w:rsidR="000F2E7C" w:rsidRDefault="001529C1">
      <w:pPr>
        <w:numPr>
          <w:ilvl w:val="0"/>
          <w:numId w:val="1"/>
        </w:numPr>
        <w:rPr>
          <w:rFonts w:ascii="Calibri" w:eastAsia="Calibri" w:hAnsi="Calibri" w:cs="Calibri"/>
        </w:rPr>
      </w:pPr>
      <w:r>
        <w:rPr>
          <w:rFonts w:ascii="Calibri" w:eastAsia="Calibri" w:hAnsi="Calibri" w:cs="Calibri"/>
        </w:rPr>
        <w:t xml:space="preserve">Try interacting with the gene models image view. Now click on “Enable scrolling and zooming capabilities”. What functions are you able to do now? </w:t>
      </w:r>
    </w:p>
    <w:p w14:paraId="43F49F0D" w14:textId="77777777" w:rsidR="000F2E7C" w:rsidRDefault="00B86529">
      <w:pPr>
        <w:rPr>
          <w:rFonts w:ascii="Calibri" w:eastAsia="Calibri" w:hAnsi="Calibri" w:cs="Calibri"/>
        </w:rPr>
      </w:pPr>
      <w:r>
        <w:rPr>
          <w:rFonts w:ascii="Calibri" w:eastAsia="Calibri" w:hAnsi="Calibri" w:cs="Calibri"/>
          <w:noProof/>
        </w:rPr>
        <w:drawing>
          <wp:anchor distT="0" distB="0" distL="114300" distR="114300" simplePos="0" relativeHeight="251662336" behindDoc="0" locked="0" layoutInCell="1" allowOverlap="1" wp14:anchorId="5485ABAC" wp14:editId="1CD96403">
            <wp:simplePos x="0" y="0"/>
            <wp:positionH relativeFrom="column">
              <wp:posOffset>37465</wp:posOffset>
            </wp:positionH>
            <wp:positionV relativeFrom="paragraph">
              <wp:posOffset>560663</wp:posOffset>
            </wp:positionV>
            <wp:extent cx="5761990" cy="1299210"/>
            <wp:effectExtent l="0" t="0" r="3810" b="0"/>
            <wp:wrapTopAndBottom/>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61990" cy="1299210"/>
                    </a:xfrm>
                    <a:prstGeom prst="rect">
                      <a:avLst/>
                    </a:prstGeom>
                    <a:ln/>
                  </pic:spPr>
                </pic:pic>
              </a:graphicData>
            </a:graphic>
            <wp14:sizeRelH relativeFrom="page">
              <wp14:pctWidth>0</wp14:pctWidth>
            </wp14:sizeRelH>
            <wp14:sizeRelV relativeFrom="page">
              <wp14:pctHeight>0</wp14:pctHeight>
            </wp14:sizeRelV>
          </wp:anchor>
        </w:drawing>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357DED29" w14:textId="77777777">
        <w:tc>
          <w:tcPr>
            <w:tcW w:w="9360" w:type="dxa"/>
            <w:shd w:val="clear" w:color="auto" w:fill="auto"/>
            <w:tcMar>
              <w:top w:w="100" w:type="dxa"/>
              <w:left w:w="100" w:type="dxa"/>
              <w:bottom w:w="100" w:type="dxa"/>
              <w:right w:w="100" w:type="dxa"/>
            </w:tcMar>
          </w:tcPr>
          <w:p w14:paraId="1A8683E0" w14:textId="388BC4C1" w:rsidR="000F2E7C" w:rsidRDefault="000F2E7C">
            <w:pPr>
              <w:widowControl w:val="0"/>
              <w:pBdr>
                <w:top w:val="nil"/>
                <w:left w:val="nil"/>
                <w:bottom w:val="nil"/>
                <w:right w:val="nil"/>
                <w:between w:val="nil"/>
              </w:pBdr>
              <w:rPr>
                <w:rFonts w:ascii="Calibri" w:eastAsia="Calibri" w:hAnsi="Calibri" w:cs="Calibri"/>
                <w:color w:val="FF0000"/>
              </w:rPr>
            </w:pPr>
          </w:p>
        </w:tc>
      </w:tr>
    </w:tbl>
    <w:p w14:paraId="3B000DFE" w14:textId="77777777" w:rsidR="000F2E7C" w:rsidRDefault="000F2E7C" w:rsidP="00B86529">
      <w:pPr>
        <w:rPr>
          <w:rFonts w:ascii="Calibri" w:eastAsia="Calibri" w:hAnsi="Calibri" w:cs="Calibri"/>
        </w:rPr>
      </w:pPr>
    </w:p>
    <w:p w14:paraId="0C25A9C9" w14:textId="38A59311" w:rsidR="000F2E7C" w:rsidRDefault="00B86529">
      <w:pPr>
        <w:numPr>
          <w:ilvl w:val="0"/>
          <w:numId w:val="1"/>
        </w:numPr>
        <w:rPr>
          <w:rFonts w:ascii="Calibri" w:eastAsia="Calibri" w:hAnsi="Calibri" w:cs="Calibri"/>
        </w:rPr>
      </w:pPr>
      <w:r>
        <w:rPr>
          <w:rFonts w:ascii="Calibri" w:eastAsia="Calibri" w:hAnsi="Calibri" w:cs="Calibri"/>
          <w:noProof/>
        </w:rPr>
        <w:drawing>
          <wp:anchor distT="0" distB="0" distL="114300" distR="114300" simplePos="0" relativeHeight="251663360" behindDoc="0" locked="0" layoutInCell="1" allowOverlap="1" wp14:anchorId="4D6D3B45" wp14:editId="5ADE8607">
            <wp:simplePos x="0" y="0"/>
            <wp:positionH relativeFrom="column">
              <wp:posOffset>12065</wp:posOffset>
            </wp:positionH>
            <wp:positionV relativeFrom="paragraph">
              <wp:posOffset>778416</wp:posOffset>
            </wp:positionV>
            <wp:extent cx="5787390" cy="1146810"/>
            <wp:effectExtent l="0" t="0" r="3810" b="0"/>
            <wp:wrapTopAndBottom/>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87390" cy="114681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How many nucleotides is the largest transcript? Click on the column arrows to sort</w:t>
      </w:r>
    </w:p>
    <w:tbl>
      <w:tblPr>
        <w:tblStyle w:val="a5"/>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2EBD7EA"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F35B3" w14:textId="371F1D0F" w:rsidR="000F2E7C" w:rsidRDefault="000F2E7C">
            <w:pPr>
              <w:rPr>
                <w:rFonts w:ascii="Calibri" w:eastAsia="Calibri" w:hAnsi="Calibri" w:cs="Calibri"/>
                <w:color w:val="FF0000"/>
              </w:rPr>
            </w:pPr>
          </w:p>
        </w:tc>
      </w:tr>
    </w:tbl>
    <w:p w14:paraId="6CC6F536" w14:textId="467CB12B" w:rsidR="000F2E7C" w:rsidRDefault="001529C1">
      <w:pPr>
        <w:rPr>
          <w:rFonts w:ascii="Calibri" w:eastAsia="Calibri" w:hAnsi="Calibri" w:cs="Calibri"/>
        </w:rPr>
      </w:pPr>
      <w:r>
        <w:rPr>
          <w:rFonts w:ascii="Calibri" w:eastAsia="Calibri" w:hAnsi="Calibri" w:cs="Calibri"/>
        </w:rPr>
        <w:lastRenderedPageBreak/>
        <w:t xml:space="preserve"> </w:t>
      </w:r>
    </w:p>
    <w:p w14:paraId="1894E4BE"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rPr>
        <w:t xml:space="preserve">Content Navigation </w:t>
      </w:r>
    </w:p>
    <w:p w14:paraId="231802AD" w14:textId="77777777" w:rsidR="000F2E7C" w:rsidRDefault="000F2E7C">
      <w:pPr>
        <w:pBdr>
          <w:top w:val="nil"/>
          <w:left w:val="nil"/>
          <w:bottom w:val="nil"/>
          <w:right w:val="nil"/>
          <w:between w:val="nil"/>
        </w:pBdr>
        <w:ind w:left="720"/>
        <w:rPr>
          <w:rFonts w:ascii="Helvetica Neue" w:eastAsia="Helvetica Neue" w:hAnsi="Helvetica Neue" w:cs="Helvetica Neue"/>
          <w:b/>
        </w:rPr>
      </w:pPr>
    </w:p>
    <w:p w14:paraId="6217B371" w14:textId="2489CDC8" w:rsidR="000F2E7C" w:rsidRPr="00B86529" w:rsidRDefault="00B86529" w:rsidP="00B86529">
      <w:pPr>
        <w:rPr>
          <w:rFonts w:ascii="Calibri" w:eastAsia="Calibri" w:hAnsi="Calibri" w:cs="Calibri"/>
        </w:rPr>
      </w:pPr>
      <w:r>
        <w:rPr>
          <w:rFonts w:ascii="Calibri" w:eastAsia="Calibri" w:hAnsi="Calibri" w:cs="Calibri"/>
          <w:noProof/>
        </w:rPr>
        <w:drawing>
          <wp:anchor distT="0" distB="0" distL="114300" distR="114300" simplePos="0" relativeHeight="251664384" behindDoc="0" locked="0" layoutInCell="1" allowOverlap="1" wp14:anchorId="564DED20" wp14:editId="25C8AA90">
            <wp:simplePos x="0" y="0"/>
            <wp:positionH relativeFrom="column">
              <wp:posOffset>-44970</wp:posOffset>
            </wp:positionH>
            <wp:positionV relativeFrom="paragraph">
              <wp:posOffset>772879</wp:posOffset>
            </wp:positionV>
            <wp:extent cx="5943600" cy="3619500"/>
            <wp:effectExtent l="0" t="0" r="0" b="0"/>
            <wp:wrapTopAndBottom/>
            <wp:docPr id="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6195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 xml:space="preserve">How do you find/navigate to the different sections of the page? Use the “Contents” menu on the left side, type a keyword and click on the menu, click on the work to navigate to it on the page. In the example below the word “synteny” is used. You can also click on the images in the Shortcuts section in the top of the page. </w:t>
      </w:r>
    </w:p>
    <w:p w14:paraId="424BE3AC"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rPr>
      </w:pPr>
      <w:r>
        <w:rPr>
          <w:rFonts w:ascii="Helvetica Neue" w:eastAsia="Helvetica Neue" w:hAnsi="Helvetica Neue" w:cs="Helvetica Neue"/>
          <w:b/>
        </w:rPr>
        <w:t xml:space="preserve">Run jobs such us BLAST and </w:t>
      </w:r>
      <w:proofErr w:type="spellStart"/>
      <w:r>
        <w:rPr>
          <w:rFonts w:ascii="Helvetica Neue" w:eastAsia="Helvetica Neue" w:hAnsi="Helvetica Neue" w:cs="Helvetica Neue"/>
          <w:b/>
        </w:rPr>
        <w:t>Clustal</w:t>
      </w:r>
      <w:proofErr w:type="spellEnd"/>
    </w:p>
    <w:p w14:paraId="746A0D5B" w14:textId="77777777" w:rsidR="000F2E7C" w:rsidRDefault="001529C1">
      <w:pPr>
        <w:rPr>
          <w:rFonts w:ascii="Calibri" w:eastAsia="Calibri" w:hAnsi="Calibri" w:cs="Calibri"/>
        </w:rPr>
      </w:pPr>
      <w:r>
        <w:rPr>
          <w:rFonts w:ascii="Calibri" w:eastAsia="Calibri" w:hAnsi="Calibri" w:cs="Calibri"/>
        </w:rPr>
        <w:t xml:space="preserve">You can run BLAST similarity search or a multiple sequence alignment job with </w:t>
      </w:r>
      <w:proofErr w:type="spellStart"/>
      <w:r>
        <w:rPr>
          <w:rFonts w:ascii="Calibri" w:eastAsia="Calibri" w:hAnsi="Calibri" w:cs="Calibri"/>
        </w:rPr>
        <w:t>Clustal</w:t>
      </w:r>
      <w:proofErr w:type="spellEnd"/>
      <w:r>
        <w:rPr>
          <w:rFonts w:ascii="Calibri" w:eastAsia="Calibri" w:hAnsi="Calibri" w:cs="Calibri"/>
        </w:rPr>
        <w:t xml:space="preserve">  </w:t>
      </w:r>
    </w:p>
    <w:p w14:paraId="238F4E07" w14:textId="77777777" w:rsidR="000F2E7C" w:rsidRDefault="001529C1">
      <w:pPr>
        <w:rPr>
          <w:rFonts w:ascii="Calibri" w:eastAsia="Calibri" w:hAnsi="Calibri" w:cs="Calibri"/>
        </w:rPr>
      </w:pPr>
      <w:r>
        <w:rPr>
          <w:rFonts w:ascii="Calibri" w:eastAsia="Calibri" w:hAnsi="Calibri" w:cs="Calibri"/>
        </w:rPr>
        <w:t xml:space="preserve"> </w:t>
      </w:r>
    </w:p>
    <w:p w14:paraId="4BB120A8" w14:textId="77777777" w:rsidR="000F2E7C" w:rsidRDefault="001529C1">
      <w:pPr>
        <w:numPr>
          <w:ilvl w:val="0"/>
          <w:numId w:val="2"/>
        </w:numPr>
        <w:rPr>
          <w:rFonts w:ascii="Calibri" w:eastAsia="Calibri" w:hAnsi="Calibri" w:cs="Calibri"/>
        </w:rPr>
      </w:pPr>
      <w:r>
        <w:rPr>
          <w:rFonts w:ascii="Calibri" w:eastAsia="Calibri" w:hAnsi="Calibri" w:cs="Calibri"/>
        </w:rPr>
        <w:t>For BLAST use the “Contents” menu on the left side, same as above</w:t>
      </w:r>
    </w:p>
    <w:p w14:paraId="653EBD1F" w14:textId="77777777" w:rsidR="000F2E7C" w:rsidRDefault="001529C1">
      <w:pPr>
        <w:rPr>
          <w:rFonts w:ascii="Calibri" w:eastAsia="Calibri" w:hAnsi="Calibri" w:cs="Calibri"/>
        </w:rPr>
      </w:pPr>
      <w:r>
        <w:rPr>
          <w:rFonts w:ascii="Calibri" w:eastAsia="Calibri" w:hAnsi="Calibri" w:cs="Calibri"/>
        </w:rPr>
        <w:t xml:space="preserve"> </w:t>
      </w:r>
    </w:p>
    <w:p w14:paraId="32EA4446" w14:textId="77777777" w:rsidR="000F2E7C" w:rsidRDefault="001529C1">
      <w:pPr>
        <w:numPr>
          <w:ilvl w:val="0"/>
          <w:numId w:val="2"/>
        </w:numPr>
        <w:rPr>
          <w:rFonts w:ascii="Calibri" w:eastAsia="Calibri" w:hAnsi="Calibri" w:cs="Calibri"/>
        </w:rPr>
      </w:pPr>
      <w:r>
        <w:rPr>
          <w:rFonts w:ascii="Calibri" w:eastAsia="Calibri" w:hAnsi="Calibri" w:cs="Calibri"/>
        </w:rPr>
        <w:t xml:space="preserve">For </w:t>
      </w:r>
      <w:proofErr w:type="spellStart"/>
      <w:r>
        <w:rPr>
          <w:rFonts w:ascii="Calibri" w:eastAsia="Calibri" w:hAnsi="Calibri" w:cs="Calibri"/>
        </w:rPr>
        <w:t>Clustal</w:t>
      </w:r>
      <w:proofErr w:type="spellEnd"/>
      <w:r>
        <w:rPr>
          <w:rFonts w:ascii="Calibri" w:eastAsia="Calibri" w:hAnsi="Calibri" w:cs="Calibri"/>
        </w:rPr>
        <w:t xml:space="preserve"> use the “Contents” menu on the left side, same as above. The tool is part of the “Orthologs &amp; Paralogs” table. The </w:t>
      </w:r>
      <w:proofErr w:type="spellStart"/>
      <w:r>
        <w:rPr>
          <w:rFonts w:ascii="Calibri" w:eastAsia="Calibri" w:hAnsi="Calibri" w:cs="Calibri"/>
        </w:rPr>
        <w:t>Clustal</w:t>
      </w:r>
      <w:proofErr w:type="spellEnd"/>
      <w:r>
        <w:rPr>
          <w:rFonts w:ascii="Calibri" w:eastAsia="Calibri" w:hAnsi="Calibri" w:cs="Calibri"/>
        </w:rPr>
        <w:t xml:space="preserve"> parameters are at the bottom of the table. When looking at the results mismatches can help you identify candidate genes to be manually annotated</w:t>
      </w:r>
    </w:p>
    <w:p w14:paraId="604A0E7D" w14:textId="77777777" w:rsidR="000F2E7C" w:rsidRDefault="001529C1">
      <w:pPr>
        <w:rPr>
          <w:rFonts w:ascii="Calibri" w:eastAsia="Calibri" w:hAnsi="Calibri" w:cs="Calibri"/>
        </w:rPr>
      </w:pPr>
      <w:r>
        <w:rPr>
          <w:rFonts w:ascii="Calibri" w:eastAsia="Calibri" w:hAnsi="Calibri" w:cs="Calibri"/>
        </w:rPr>
        <w:t xml:space="preserve"> </w:t>
      </w:r>
    </w:p>
    <w:p w14:paraId="141AC22E" w14:textId="77777777" w:rsidR="000F2E7C" w:rsidRDefault="000F2E7C">
      <w:pPr>
        <w:rPr>
          <w:rFonts w:ascii="Calibri" w:eastAsia="Calibri" w:hAnsi="Calibri" w:cs="Calibri"/>
        </w:rPr>
      </w:pPr>
    </w:p>
    <w:p w14:paraId="61982059" w14:textId="77777777" w:rsidR="000F2E7C" w:rsidRDefault="000F2E7C">
      <w:pPr>
        <w:rPr>
          <w:rFonts w:ascii="Calibri" w:eastAsia="Calibri" w:hAnsi="Calibri" w:cs="Calibri"/>
        </w:rPr>
      </w:pPr>
    </w:p>
    <w:p w14:paraId="241DD4AB" w14:textId="77777777" w:rsidR="000F2E7C" w:rsidRDefault="000F2E7C">
      <w:pPr>
        <w:rPr>
          <w:rFonts w:ascii="Calibri" w:eastAsia="Calibri" w:hAnsi="Calibri" w:cs="Calibri"/>
        </w:rPr>
      </w:pPr>
    </w:p>
    <w:p w14:paraId="277471E6" w14:textId="77777777" w:rsidR="000F2E7C" w:rsidRDefault="000F2E7C">
      <w:pPr>
        <w:rPr>
          <w:rFonts w:ascii="Calibri" w:eastAsia="Calibri" w:hAnsi="Calibri" w:cs="Calibri"/>
        </w:rPr>
      </w:pPr>
    </w:p>
    <w:p w14:paraId="7B9925CE" w14:textId="2C184C37" w:rsidR="000F2E7C" w:rsidRPr="00B86529" w:rsidRDefault="00B86529" w:rsidP="00B86529">
      <w:pPr>
        <w:rPr>
          <w:rFonts w:ascii="Calibri" w:eastAsia="Calibri" w:hAnsi="Calibri" w:cs="Calibri"/>
        </w:rPr>
      </w:pPr>
      <w:r>
        <w:rPr>
          <w:rFonts w:ascii="Helvetica Neue" w:eastAsia="Helvetica Neue" w:hAnsi="Helvetica Neue" w:cs="Helvetica Neue"/>
          <w:b/>
          <w:noProof/>
        </w:rPr>
        <w:lastRenderedPageBreak/>
        <w:drawing>
          <wp:anchor distT="0" distB="0" distL="114300" distR="114300" simplePos="0" relativeHeight="251665408" behindDoc="1" locked="0" layoutInCell="1" allowOverlap="1" wp14:anchorId="317D7B3E" wp14:editId="56B65644">
            <wp:simplePos x="0" y="0"/>
            <wp:positionH relativeFrom="column">
              <wp:posOffset>814414</wp:posOffset>
            </wp:positionH>
            <wp:positionV relativeFrom="paragraph">
              <wp:posOffset>342338</wp:posOffset>
            </wp:positionV>
            <wp:extent cx="4114800" cy="3781425"/>
            <wp:effectExtent l="12700" t="12700" r="12700" b="15875"/>
            <wp:wrapTopAndBottom/>
            <wp:docPr id="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4800" cy="3781425"/>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b/>
        </w:rPr>
        <w:t>BLAST</w:t>
      </w:r>
    </w:p>
    <w:p w14:paraId="427E85D3" w14:textId="52534F2E" w:rsidR="000F2E7C" w:rsidRDefault="00B86529" w:rsidP="00B86529">
      <w:pPr>
        <w:pBdr>
          <w:top w:val="nil"/>
          <w:left w:val="nil"/>
          <w:bottom w:val="nil"/>
          <w:right w:val="nil"/>
          <w:between w:val="nil"/>
        </w:pBdr>
        <w:rPr>
          <w:rFonts w:ascii="Helvetica Neue" w:eastAsia="Helvetica Neue" w:hAnsi="Helvetica Neue" w:cs="Helvetica Neue"/>
          <w:b/>
        </w:rP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123F313F" wp14:editId="6C8B8A0E">
                <wp:simplePos x="0" y="0"/>
                <wp:positionH relativeFrom="column">
                  <wp:posOffset>904406</wp:posOffset>
                </wp:positionH>
                <wp:positionV relativeFrom="paragraph">
                  <wp:posOffset>4306768</wp:posOffset>
                </wp:positionV>
                <wp:extent cx="4572000" cy="3723348"/>
                <wp:effectExtent l="12700" t="12700" r="12700" b="10795"/>
                <wp:wrapTopAndBottom/>
                <wp:docPr id="5" name="Group 5"/>
                <wp:cNvGraphicFramePr/>
                <a:graphic xmlns:a="http://schemas.openxmlformats.org/drawingml/2006/main">
                  <a:graphicData uri="http://schemas.microsoft.com/office/word/2010/wordprocessingGroup">
                    <wpg:wgp>
                      <wpg:cNvGrpSpPr/>
                      <wpg:grpSpPr>
                        <a:xfrm>
                          <a:off x="0" y="0"/>
                          <a:ext cx="4572000" cy="3723348"/>
                          <a:chOff x="0" y="0"/>
                          <a:chExt cx="4572000" cy="3723348"/>
                        </a:xfrm>
                      </wpg:grpSpPr>
                      <pic:pic xmlns:pic="http://schemas.openxmlformats.org/drawingml/2006/picture">
                        <pic:nvPicPr>
                          <pic:cNvPr id="74" name="image25.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3657600" cy="2078355"/>
                          </a:xfrm>
                          <a:prstGeom prst="rect">
                            <a:avLst/>
                          </a:prstGeom>
                          <a:ln w="12700">
                            <a:solidFill>
                              <a:srgbClr val="CCCCCC"/>
                            </a:solidFill>
                            <a:prstDash val="solid"/>
                          </a:ln>
                        </pic:spPr>
                      </pic:pic>
                      <pic:pic xmlns:pic="http://schemas.openxmlformats.org/drawingml/2006/picture">
                        <pic:nvPicPr>
                          <pic:cNvPr id="92" name="image23.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2151088"/>
                            <a:ext cx="4572000" cy="1572260"/>
                          </a:xfrm>
                          <a:prstGeom prst="rect">
                            <a:avLst/>
                          </a:prstGeom>
                          <a:ln w="12700">
                            <a:solidFill>
                              <a:srgbClr val="CCCCCC"/>
                            </a:solidFill>
                            <a:prstDash val="solid"/>
                          </a:ln>
                        </pic:spPr>
                      </pic:pic>
                    </wpg:wgp>
                  </a:graphicData>
                </a:graphic>
              </wp:anchor>
            </w:drawing>
          </mc:Choice>
          <mc:Fallback xmlns:w16="http://schemas.microsoft.com/office/word/2018/wordml" xmlns:w16cex="http://schemas.microsoft.com/office/word/2018/wordml/cex">
            <w:pict>
              <v:group w14:anchorId="0F5E3ED7" id="Group 5" o:spid="_x0000_s1026" style="position:absolute;margin-left:71.2pt;margin-top:339.1pt;width:5in;height:293.2pt;z-index:251668480" coordsize="45720,372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5.png" o:spid="_x0000_s1027" type="#_x0000_t75" style="position:absolute;width:36576;height:20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" stroked="t" strokecolor="#ccc" strokeweight="1pt">
                  <v:imagedata r:id="rId19" o:title=""/>
                  <v:path arrowok="t"/>
                </v:shape>
                <v:shape id="image23.png" o:spid="_x0000_s1028" type="#_x0000_t75" style="position:absolute;top:21510;width:45720;height:157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" stroked="t" strokecolor="#ccc" strokeweight="1pt">
                  <v:imagedata r:id="rId20" o:title=""/>
                  <v:path arrowok="t"/>
                </v:shape>
                <w10:wrap type="topAndBottom"/>
              </v:group>
            </w:pict>
          </mc:Fallback>
        </mc:AlternateContent>
      </w:r>
      <w:proofErr w:type="spellStart"/>
      <w:r w:rsidR="001529C1">
        <w:rPr>
          <w:rFonts w:ascii="Helvetica Neue" w:eastAsia="Helvetica Neue" w:hAnsi="Helvetica Neue" w:cs="Helvetica Neue"/>
          <w:b/>
        </w:rPr>
        <w:t>Clustal</w:t>
      </w:r>
      <w:proofErr w:type="spellEnd"/>
    </w:p>
    <w:p w14:paraId="0AE0D2B6" w14:textId="5AF52F91"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Calibri" w:eastAsia="Calibri" w:hAnsi="Calibri" w:cs="Calibri"/>
          <w:b/>
        </w:rPr>
        <w:lastRenderedPageBreak/>
        <w:t>Is this gene expressed at the transcript level?</w:t>
      </w:r>
      <w:r>
        <w:rPr>
          <w:rFonts w:ascii="Calibri" w:eastAsia="Calibri" w:hAnsi="Calibri" w:cs="Calibri"/>
          <w:sz w:val="40"/>
          <w:szCs w:val="40"/>
          <w:vertAlign w:val="superscript"/>
        </w:rPr>
        <w:footnoteReference w:id="1"/>
      </w:r>
    </w:p>
    <w:p w14:paraId="6E004889" w14:textId="57FB8C95" w:rsidR="000F2E7C" w:rsidRDefault="001529C1">
      <w:pPr>
        <w:rPr>
          <w:rFonts w:ascii="Calibri" w:eastAsia="Calibri" w:hAnsi="Calibri" w:cs="Calibri"/>
        </w:rPr>
      </w:pPr>
      <w:r>
        <w:rPr>
          <w:rFonts w:ascii="Calibri" w:eastAsia="Calibri" w:hAnsi="Calibri" w:cs="Calibri"/>
        </w:rPr>
        <w:t xml:space="preserve"> </w:t>
      </w:r>
    </w:p>
    <w:p w14:paraId="3A802401" w14:textId="6450A7B8" w:rsidR="000F2E7C" w:rsidRPr="00B86529" w:rsidRDefault="00B86529" w:rsidP="00B86529">
      <w:pPr>
        <w:numPr>
          <w:ilvl w:val="0"/>
          <w:numId w:val="6"/>
        </w:numPr>
        <w:rPr>
          <w:rFonts w:ascii="Calibri" w:eastAsia="Calibri" w:hAnsi="Calibri" w:cs="Calibri"/>
        </w:rPr>
      </w:pPr>
      <w:r>
        <w:rPr>
          <w:rFonts w:ascii="Calibri" w:eastAsia="Calibri" w:hAnsi="Calibri" w:cs="Calibri"/>
          <w:noProof/>
        </w:rPr>
        <w:drawing>
          <wp:anchor distT="0" distB="0" distL="114300" distR="114300" simplePos="0" relativeHeight="251669504" behindDoc="0" locked="0" layoutInCell="1" allowOverlap="1" wp14:anchorId="40B65288" wp14:editId="07444C79">
            <wp:simplePos x="0" y="0"/>
            <wp:positionH relativeFrom="column">
              <wp:posOffset>-39765</wp:posOffset>
            </wp:positionH>
            <wp:positionV relativeFrom="paragraph">
              <wp:posOffset>573405</wp:posOffset>
            </wp:positionV>
            <wp:extent cx="5943600" cy="711200"/>
            <wp:effectExtent l="12700" t="12700" r="12700" b="12700"/>
            <wp:wrapTopAndBottom/>
            <wp:docPr id="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Look at the gene page section entitled “Transcriptomics”. Again, use the “Contents” menu on the left side. What kinds of assays provide evidence for transcript expression? View the “Transcription Expression” table</w:t>
      </w:r>
    </w:p>
    <w:tbl>
      <w:tblPr>
        <w:tblStyle w:val="a6"/>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E352C25"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1FAF3" w14:textId="11AC1EF8" w:rsidR="000F2E7C" w:rsidRDefault="000F2E7C">
            <w:pPr>
              <w:rPr>
                <w:rFonts w:ascii="Calibri" w:eastAsia="Calibri" w:hAnsi="Calibri" w:cs="Calibri"/>
                <w:color w:val="FF0000"/>
              </w:rPr>
            </w:pPr>
          </w:p>
        </w:tc>
      </w:tr>
    </w:tbl>
    <w:p w14:paraId="18EB688D" w14:textId="77777777" w:rsidR="000F2E7C" w:rsidRDefault="001529C1">
      <w:pPr>
        <w:rPr>
          <w:rFonts w:ascii="Calibri" w:eastAsia="Calibri" w:hAnsi="Calibri" w:cs="Calibri"/>
        </w:rPr>
      </w:pPr>
      <w:r>
        <w:rPr>
          <w:rFonts w:ascii="Calibri" w:eastAsia="Calibri" w:hAnsi="Calibri" w:cs="Calibri"/>
        </w:rPr>
        <w:t xml:space="preserve"> </w:t>
      </w:r>
    </w:p>
    <w:p w14:paraId="1A16AC49" w14:textId="48D3DFEA" w:rsidR="000F2E7C" w:rsidRDefault="00B86529">
      <w:pPr>
        <w:numPr>
          <w:ilvl w:val="0"/>
          <w:numId w:val="6"/>
        </w:numPr>
        <w:rPr>
          <w:rFonts w:ascii="Calibri" w:eastAsia="Calibri" w:hAnsi="Calibri" w:cs="Calibri"/>
        </w:rPr>
      </w:pPr>
      <w:r>
        <w:rPr>
          <w:rFonts w:ascii="Calibri" w:eastAsia="Calibri" w:hAnsi="Calibri" w:cs="Calibri"/>
          <w:noProof/>
        </w:rPr>
        <w:drawing>
          <wp:anchor distT="0" distB="0" distL="114300" distR="114300" simplePos="0" relativeHeight="251670528" behindDoc="0" locked="0" layoutInCell="1" allowOverlap="1" wp14:anchorId="7A988AB4" wp14:editId="4F4DF322">
            <wp:simplePos x="0" y="0"/>
            <wp:positionH relativeFrom="column">
              <wp:posOffset>-77241</wp:posOffset>
            </wp:positionH>
            <wp:positionV relativeFrom="paragraph">
              <wp:posOffset>434100</wp:posOffset>
            </wp:positionV>
            <wp:extent cx="5943600" cy="749300"/>
            <wp:effectExtent l="12700" t="12700" r="12700" b="12700"/>
            <wp:wrapTopAndBottom/>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749300"/>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Can you link to the data set record for the transcriptomics experiments? In this new page, how many data sets are shown?</w:t>
      </w:r>
    </w:p>
    <w:p w14:paraId="72DC35CC" w14:textId="6E2627DB" w:rsidR="000F2E7C" w:rsidRDefault="000F2E7C">
      <w:pPr>
        <w:rPr>
          <w:rFonts w:ascii="Calibri" w:eastAsia="Calibri" w:hAnsi="Calibri" w:cs="Calibri"/>
        </w:rPr>
      </w:pPr>
    </w:p>
    <w:tbl>
      <w:tblPr>
        <w:tblStyle w:val="a7"/>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C944D59"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8C5AE" w14:textId="38B919CE" w:rsidR="000F2E7C" w:rsidRDefault="000F2E7C">
            <w:pPr>
              <w:rPr>
                <w:rFonts w:ascii="Calibri" w:eastAsia="Calibri" w:hAnsi="Calibri" w:cs="Calibri"/>
                <w:color w:val="FF0000"/>
              </w:rPr>
            </w:pPr>
          </w:p>
        </w:tc>
      </w:tr>
    </w:tbl>
    <w:p w14:paraId="20681E75" w14:textId="0341E875" w:rsidR="000F2E7C" w:rsidRDefault="000F2E7C">
      <w:pPr>
        <w:rPr>
          <w:rFonts w:ascii="Calibri" w:eastAsia="Calibri" w:hAnsi="Calibri" w:cs="Calibri"/>
        </w:rPr>
      </w:pPr>
    </w:p>
    <w:p w14:paraId="2AB78548" w14:textId="77777777" w:rsidR="000F2E7C" w:rsidRDefault="001529C1">
      <w:pPr>
        <w:numPr>
          <w:ilvl w:val="0"/>
          <w:numId w:val="6"/>
        </w:numPr>
        <w:rPr>
          <w:rFonts w:ascii="Calibri" w:eastAsia="Calibri" w:hAnsi="Calibri" w:cs="Calibri"/>
        </w:rPr>
      </w:pPr>
      <w:r>
        <w:rPr>
          <w:rFonts w:ascii="Calibri" w:eastAsia="Calibri" w:hAnsi="Calibri" w:cs="Calibri"/>
        </w:rPr>
        <w:t>Use a keyword to find an experiment related to your question, can be either in the title, description or the author. Is this gene transcript more abundant in insecticide resistant or susceptible mosquitoes? Justify your answer (hint: also look below in the “Data Table”)</w:t>
      </w:r>
    </w:p>
    <w:p w14:paraId="3470BCD6" w14:textId="75AFB196" w:rsidR="000F2E7C" w:rsidRDefault="001529C1" w:rsidP="00B86529">
      <w:pPr>
        <w:rPr>
          <w:rFonts w:ascii="Calibri" w:eastAsia="Calibri" w:hAnsi="Calibri" w:cs="Calibri"/>
        </w:rPr>
      </w:pPr>
      <w:r>
        <w:rPr>
          <w:rFonts w:ascii="Calibri" w:eastAsia="Calibri" w:hAnsi="Calibri" w:cs="Calibri"/>
          <w:noProof/>
        </w:rPr>
        <w:drawing>
          <wp:anchor distT="0" distB="0" distL="114300" distR="114300" simplePos="0" relativeHeight="251671552" behindDoc="0" locked="0" layoutInCell="1" allowOverlap="1" wp14:anchorId="3E8479B0" wp14:editId="30ACF13E">
            <wp:simplePos x="0" y="0"/>
            <wp:positionH relativeFrom="column">
              <wp:posOffset>0</wp:posOffset>
            </wp:positionH>
            <wp:positionV relativeFrom="paragraph">
              <wp:posOffset>0</wp:posOffset>
            </wp:positionV>
            <wp:extent cx="5943600" cy="1130300"/>
            <wp:effectExtent l="0" t="0" r="0" b="0"/>
            <wp:wrapTopAndBottom/>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a:graphicData>
            </a:graphic>
            <wp14:sizeRelH relativeFrom="page">
              <wp14:pctWidth>0</wp14:pctWidth>
            </wp14:sizeRelH>
            <wp14:sizeRelV relativeFrom="page">
              <wp14:pctHeight>0</wp14:pctHeight>
            </wp14:sizeRelV>
          </wp:anchor>
        </w:drawing>
      </w:r>
    </w:p>
    <w:tbl>
      <w:tblPr>
        <w:tblStyle w:val="a8"/>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DCEE185" w14:textId="77777777">
        <w:trPr>
          <w:trHeight w:val="78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249F" w14:textId="45CA60A9" w:rsidR="000F2E7C" w:rsidRDefault="000F2E7C">
            <w:pPr>
              <w:rPr>
                <w:rFonts w:ascii="Calibri" w:eastAsia="Calibri" w:hAnsi="Calibri" w:cs="Calibri"/>
                <w:color w:val="FF0000"/>
                <w:highlight w:val="yellow"/>
              </w:rPr>
            </w:pPr>
          </w:p>
        </w:tc>
      </w:tr>
    </w:tbl>
    <w:p w14:paraId="14AE8B87" w14:textId="77777777" w:rsidR="000F2E7C" w:rsidRDefault="001529C1">
      <w:pPr>
        <w:rPr>
          <w:rFonts w:ascii="Calibri" w:eastAsia="Calibri" w:hAnsi="Calibri" w:cs="Calibri"/>
        </w:rPr>
      </w:pPr>
      <w:r>
        <w:rPr>
          <w:rFonts w:ascii="Calibri" w:eastAsia="Calibri" w:hAnsi="Calibri" w:cs="Calibri"/>
        </w:rPr>
        <w:t xml:space="preserve"> </w:t>
      </w:r>
    </w:p>
    <w:p w14:paraId="66C99EB7" w14:textId="23A52936" w:rsidR="000F2E7C" w:rsidRPr="00B86529" w:rsidRDefault="00B86529" w:rsidP="00B86529">
      <w:pPr>
        <w:numPr>
          <w:ilvl w:val="0"/>
          <w:numId w:val="6"/>
        </w:numPr>
        <w:rPr>
          <w:rFonts w:ascii="Calibri" w:eastAsia="Calibri" w:hAnsi="Calibri" w:cs="Calibri"/>
        </w:rPr>
      </w:pPr>
      <w:r>
        <w:rPr>
          <w:rFonts w:ascii="Calibri" w:eastAsia="Calibri" w:hAnsi="Calibri" w:cs="Calibri"/>
          <w:noProof/>
        </w:rPr>
        <w:lastRenderedPageBreak/>
        <w:drawing>
          <wp:anchor distT="0" distB="0" distL="114300" distR="114300" simplePos="0" relativeHeight="251672576" behindDoc="0" locked="0" layoutInCell="1" allowOverlap="1" wp14:anchorId="71EE1FDB" wp14:editId="2F50233B">
            <wp:simplePos x="0" y="0"/>
            <wp:positionH relativeFrom="column">
              <wp:posOffset>409658</wp:posOffset>
            </wp:positionH>
            <wp:positionV relativeFrom="paragraph">
              <wp:posOffset>403589</wp:posOffset>
            </wp:positionV>
            <wp:extent cx="5486400" cy="715108"/>
            <wp:effectExtent l="12700" t="12700" r="12700" b="8890"/>
            <wp:wrapTopAndBottom/>
            <wp:docPr id="8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486400" cy="715108"/>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 xml:space="preserve">In the bottom of the screen click on the arrow facing up, it will take you to the top of the page. Scroll down to the </w:t>
      </w:r>
      <w:proofErr w:type="gramStart"/>
      <w:r w:rsidR="001529C1">
        <w:rPr>
          <w:rFonts w:ascii="Calibri" w:eastAsia="Calibri" w:hAnsi="Calibri" w:cs="Calibri"/>
        </w:rPr>
        <w:t>“ 1</w:t>
      </w:r>
      <w:proofErr w:type="gramEnd"/>
      <w:r w:rsidR="001529C1">
        <w:rPr>
          <w:rFonts w:ascii="Calibri" w:eastAsia="Calibri" w:hAnsi="Calibri" w:cs="Calibri"/>
        </w:rPr>
        <w:t xml:space="preserve"> Gene models” section of the gene page</w:t>
      </w:r>
    </w:p>
    <w:p w14:paraId="68BA5647"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color w:val="000000"/>
        </w:rPr>
        <w:t>Navigating to the Genome Browser (</w:t>
      </w:r>
      <w:proofErr w:type="spellStart"/>
      <w:r>
        <w:rPr>
          <w:rFonts w:ascii="Helvetica Neue" w:eastAsia="Helvetica Neue" w:hAnsi="Helvetica Neue" w:cs="Helvetica Neue"/>
          <w:b/>
          <w:color w:val="000000"/>
        </w:rPr>
        <w:t>JBrowse</w:t>
      </w:r>
      <w:proofErr w:type="spellEnd"/>
      <w:r>
        <w:rPr>
          <w:rFonts w:ascii="Helvetica Neue" w:eastAsia="Helvetica Neue" w:hAnsi="Helvetica Neue" w:cs="Helvetica Neue"/>
          <w:b/>
          <w:color w:val="000000"/>
        </w:rPr>
        <w:t>)</w:t>
      </w:r>
    </w:p>
    <w:p w14:paraId="4F8CDC26" w14:textId="77777777" w:rsidR="000F2E7C" w:rsidRDefault="001529C1">
      <w:pPr>
        <w:rPr>
          <w:rFonts w:ascii="Helvetica Neue" w:eastAsia="Helvetica Neue" w:hAnsi="Helvetica Neue" w:cs="Helvetica Neue"/>
        </w:rPr>
      </w:pPr>
      <w:r>
        <w:rPr>
          <w:rFonts w:ascii="Helvetica Neue" w:eastAsia="Helvetica Neue" w:hAnsi="Helvetica Neue" w:cs="Helvetica Neue"/>
        </w:rPr>
        <w:tab/>
        <w:t>Links to the genome browser are available from multiple locations:</w:t>
      </w:r>
    </w:p>
    <w:p w14:paraId="2C696DC4" w14:textId="1D580838" w:rsidR="000F2E7C" w:rsidRPr="00B86529" w:rsidRDefault="00B86529" w:rsidP="00B86529">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3600" behindDoc="0" locked="0" layoutInCell="1" allowOverlap="1" wp14:anchorId="269AB206" wp14:editId="568E6AE7">
            <wp:simplePos x="0" y="0"/>
            <wp:positionH relativeFrom="column">
              <wp:posOffset>409606</wp:posOffset>
            </wp:positionH>
            <wp:positionV relativeFrom="paragraph">
              <wp:posOffset>236220</wp:posOffset>
            </wp:positionV>
            <wp:extent cx="5486400" cy="2641600"/>
            <wp:effectExtent l="0" t="0" r="0" b="0"/>
            <wp:wrapTopAndBottom/>
            <wp:docPr id="10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cstate="print">
                      <a:extLst>
                        <a:ext uri="{28A0092B-C50C-407E-A947-70E740481C1C}">
                          <a14:useLocalDpi xmlns:a14="http://schemas.microsoft.com/office/drawing/2010/main" val="0"/>
                        </a:ext>
                      </a:extLst>
                    </a:blip>
                    <a:srcRect r="13429" b="18369"/>
                    <a:stretch>
                      <a:fillRect/>
                    </a:stretch>
                  </pic:blipFill>
                  <pic:spPr>
                    <a:xfrm>
                      <a:off x="0" y="0"/>
                      <a:ext cx="5486400" cy="26416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The tools menu in the </w:t>
      </w:r>
      <w:r w:rsidR="001529C1">
        <w:rPr>
          <w:rFonts w:ascii="Helvetica Neue" w:eastAsia="Helvetica Neue" w:hAnsi="Helvetica Neue" w:cs="Helvetica Neue"/>
        </w:rPr>
        <w:t>header</w:t>
      </w:r>
      <w:r w:rsidR="001529C1">
        <w:rPr>
          <w:rFonts w:ascii="Helvetica Neue" w:eastAsia="Helvetica Neue" w:hAnsi="Helvetica Neue" w:cs="Helvetica Neue"/>
          <w:color w:val="000000"/>
        </w:rPr>
        <w:t xml:space="preserve"> of any page.</w:t>
      </w:r>
    </w:p>
    <w:p w14:paraId="63A4CA19" w14:textId="77777777" w:rsidR="000F2E7C" w:rsidRDefault="000F2E7C">
      <w:pPr>
        <w:pBdr>
          <w:top w:val="nil"/>
          <w:left w:val="nil"/>
          <w:bottom w:val="nil"/>
          <w:right w:val="nil"/>
          <w:between w:val="nil"/>
        </w:pBdr>
        <w:rPr>
          <w:rFonts w:ascii="Helvetica Neue" w:eastAsia="Helvetica Neue" w:hAnsi="Helvetica Neue" w:cs="Helvetica Neue"/>
        </w:rPr>
      </w:pPr>
    </w:p>
    <w:p w14:paraId="3B54C91B" w14:textId="70568FAE" w:rsidR="000F2E7C" w:rsidRPr="00B86529" w:rsidRDefault="00B86529" w:rsidP="00B86529">
      <w:pPr>
        <w:numPr>
          <w:ilvl w:val="1"/>
          <w:numId w:val="7"/>
        </w:numPr>
        <w:ind w:left="1080"/>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74624" behindDoc="0" locked="0" layoutInCell="1" allowOverlap="1" wp14:anchorId="4A248DBE" wp14:editId="4CE0BC55">
            <wp:simplePos x="0" y="0"/>
            <wp:positionH relativeFrom="column">
              <wp:posOffset>1273810</wp:posOffset>
            </wp:positionH>
            <wp:positionV relativeFrom="paragraph">
              <wp:posOffset>1108960</wp:posOffset>
            </wp:positionV>
            <wp:extent cx="3719326" cy="2538413"/>
            <wp:effectExtent l="0" t="0" r="1905" b="1905"/>
            <wp:wrapTopAndBottom/>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print">
                      <a:extLst>
                        <a:ext uri="{28A0092B-C50C-407E-A947-70E740481C1C}">
                          <a14:useLocalDpi xmlns:a14="http://schemas.microsoft.com/office/drawing/2010/main" val="0"/>
                        </a:ext>
                      </a:extLst>
                    </a:blip>
                    <a:srcRect b="13852"/>
                    <a:stretch>
                      <a:fillRect/>
                    </a:stretch>
                  </pic:blipFill>
                  <pic:spPr>
                    <a:xfrm>
                      <a:off x="0" y="0"/>
                      <a:ext cx="3719326" cy="2538413"/>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From record pages such as gene (and others SNP or genomic sequence) pages – these usually have links to a specific </w:t>
      </w:r>
      <w:proofErr w:type="spellStart"/>
      <w:r w:rsidR="001529C1">
        <w:rPr>
          <w:rFonts w:ascii="Helvetica Neue" w:eastAsia="Helvetica Neue" w:hAnsi="Helvetica Neue" w:cs="Helvetica Neue"/>
        </w:rPr>
        <w:t>JBrowse</w:t>
      </w:r>
      <w:proofErr w:type="spellEnd"/>
      <w:r w:rsidR="001529C1">
        <w:rPr>
          <w:rFonts w:ascii="Helvetica Neue" w:eastAsia="Helvetica Neue" w:hAnsi="Helvetica Neue" w:cs="Helvetica Neue"/>
        </w:rPr>
        <w:t xml:space="preserve"> configuration that includes data relevant to the section on that record page. For example (image below), a </w:t>
      </w:r>
      <w:proofErr w:type="spellStart"/>
      <w:r w:rsidR="001529C1">
        <w:rPr>
          <w:rFonts w:ascii="Helvetica Neue" w:eastAsia="Helvetica Neue" w:hAnsi="Helvetica Neue" w:cs="Helvetica Neue"/>
        </w:rPr>
        <w:t>JBrowse</w:t>
      </w:r>
      <w:proofErr w:type="spellEnd"/>
      <w:r w:rsidR="001529C1">
        <w:rPr>
          <w:rFonts w:ascii="Helvetica Neue" w:eastAsia="Helvetica Neue" w:hAnsi="Helvetica Neue" w:cs="Helvetica Neue"/>
        </w:rPr>
        <w:t xml:space="preserve"> link from the “1 Gene models” section on the gene page would display the gene of interest along with the “RNA-Seq Evidence for introns (Refined)”.</w:t>
      </w:r>
    </w:p>
    <w:p w14:paraId="3EB3EAF3" w14:textId="77777777" w:rsidR="000F2E7C" w:rsidRDefault="001529C1" w:rsidP="00D865F7">
      <w:pPr>
        <w:numPr>
          <w:ilvl w:val="0"/>
          <w:numId w:val="7"/>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b/>
          <w:color w:val="000000"/>
        </w:rPr>
        <w:lastRenderedPageBreak/>
        <w:t xml:space="preserve">Getting around </w:t>
      </w:r>
      <w:proofErr w:type="spellStart"/>
      <w:r>
        <w:rPr>
          <w:rFonts w:ascii="Helvetica Neue" w:eastAsia="Helvetica Neue" w:hAnsi="Helvetica Neue" w:cs="Helvetica Neue"/>
          <w:b/>
          <w:color w:val="000000"/>
        </w:rPr>
        <w:t>JBrowse</w:t>
      </w:r>
      <w:proofErr w:type="spellEnd"/>
      <w:r>
        <w:rPr>
          <w:rFonts w:ascii="Helvetica Neue" w:eastAsia="Helvetica Neue" w:hAnsi="Helvetica Neue" w:cs="Helvetica Neue"/>
          <w:b/>
          <w:color w:val="000000"/>
        </w:rPr>
        <w:t>.</w:t>
      </w:r>
    </w:p>
    <w:p w14:paraId="17493376"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Use </w:t>
      </w:r>
      <w:r>
        <w:rPr>
          <w:rFonts w:ascii="Helvetica Neue" w:eastAsia="Helvetica Neue" w:hAnsi="Helvetica Neue" w:cs="Helvetica Neue"/>
        </w:rPr>
        <w:t>the gene AAEL004325 and</w:t>
      </w:r>
      <w:r>
        <w:rPr>
          <w:rFonts w:ascii="Helvetica Neue" w:eastAsia="Helvetica Neue" w:hAnsi="Helvetica Neue" w:cs="Helvetica Neue"/>
          <w:color w:val="000000"/>
        </w:rPr>
        <w:t xml:space="preserve"> get to the genome browser using any of the options mentioned above.</w:t>
      </w:r>
    </w:p>
    <w:p w14:paraId="6E47FEC5"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Once in </w:t>
      </w:r>
      <w:proofErr w:type="spellStart"/>
      <w:r>
        <w:rPr>
          <w:rFonts w:ascii="Helvetica Neue" w:eastAsia="Helvetica Neue" w:hAnsi="Helvetica Neue" w:cs="Helvetica Neue"/>
          <w:color w:val="000000"/>
        </w:rPr>
        <w:t>JBrowse</w:t>
      </w:r>
      <w:proofErr w:type="spellEnd"/>
      <w:r>
        <w:rPr>
          <w:rFonts w:ascii="Helvetica Neue" w:eastAsia="Helvetica Neue" w:hAnsi="Helvetica Neue" w:cs="Helvetica Neue"/>
          <w:color w:val="000000"/>
        </w:rPr>
        <w:t xml:space="preserve"> examine the following features:</w:t>
      </w:r>
    </w:p>
    <w:p w14:paraId="5B05C1A7" w14:textId="11D2C634" w:rsidR="000F2E7C" w:rsidRDefault="001529C1" w:rsidP="00D865F7">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The </w:t>
      </w:r>
      <w:r>
        <w:rPr>
          <w:rFonts w:ascii="Helvetica Neue" w:eastAsia="Helvetica Neue" w:hAnsi="Helvetica Neue" w:cs="Helvetica Neue"/>
          <w:b/>
          <w:color w:val="000000"/>
        </w:rPr>
        <w:t>menu bar</w:t>
      </w:r>
      <w:r>
        <w:rPr>
          <w:rFonts w:ascii="Helvetica Neue" w:eastAsia="Helvetica Neue" w:hAnsi="Helvetica Neue" w:cs="Helvetica Neue"/>
          <w:color w:val="000000"/>
        </w:rPr>
        <w:t xml:space="preserve">: located at the top of the </w:t>
      </w:r>
      <w:proofErr w:type="spellStart"/>
      <w:r>
        <w:rPr>
          <w:rFonts w:ascii="Helvetica Neue" w:eastAsia="Helvetica Neue" w:hAnsi="Helvetica Neue" w:cs="Helvetica Neue"/>
          <w:color w:val="000000"/>
        </w:rPr>
        <w:t>JBrowse</w:t>
      </w:r>
      <w:proofErr w:type="spellEnd"/>
      <w:r>
        <w:rPr>
          <w:rFonts w:ascii="Helvetica Neue" w:eastAsia="Helvetica Neue" w:hAnsi="Helvetica Neue" w:cs="Helvetica Neue"/>
          <w:color w:val="000000"/>
        </w:rPr>
        <w:t xml:space="preserve"> frame.  This includes five m</w:t>
      </w:r>
      <w:r>
        <w:rPr>
          <w:rFonts w:ascii="Helvetica Neue" w:eastAsia="Helvetica Neue" w:hAnsi="Helvetica Neue" w:cs="Helvetica Neue"/>
        </w:rPr>
        <w:t xml:space="preserve">enus. </w:t>
      </w:r>
      <w:r>
        <w:rPr>
          <w:rFonts w:ascii="Helvetica Neue" w:eastAsia="Helvetica Neue" w:hAnsi="Helvetica Neue" w:cs="Helvetica Neue"/>
          <w:color w:val="000000"/>
        </w:rPr>
        <w:t>What do these three of the</w:t>
      </w:r>
      <w:r>
        <w:rPr>
          <w:rFonts w:ascii="Helvetica Neue" w:eastAsia="Helvetica Neue" w:hAnsi="Helvetica Neue" w:cs="Helvetica Neue"/>
        </w:rPr>
        <w:t xml:space="preserve">m </w:t>
      </w:r>
      <w:r>
        <w:rPr>
          <w:rFonts w:ascii="Helvetica Neue" w:eastAsia="Helvetica Neue" w:hAnsi="Helvetica Neue" w:cs="Helvetica Neue"/>
          <w:color w:val="000000"/>
        </w:rPr>
        <w:t xml:space="preserve">do/provide? </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195A5AB8" w14:textId="77777777">
        <w:tc>
          <w:tcPr>
            <w:tcW w:w="9360" w:type="dxa"/>
            <w:shd w:val="clear" w:color="auto" w:fill="auto"/>
            <w:tcMar>
              <w:top w:w="100" w:type="dxa"/>
              <w:left w:w="100" w:type="dxa"/>
              <w:bottom w:w="100" w:type="dxa"/>
              <w:right w:w="100" w:type="dxa"/>
            </w:tcMar>
          </w:tcPr>
          <w:p w14:paraId="06E307B3" w14:textId="787E5BEC" w:rsidR="000F2E7C" w:rsidRPr="002B0E53"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Genome menu: </w:t>
            </w:r>
          </w:p>
          <w:p w14:paraId="22995C74" w14:textId="77777777" w:rsidR="002B0E53" w:rsidRDefault="002B0E53" w:rsidP="002B0E53">
            <w:pPr>
              <w:ind w:left="720"/>
              <w:rPr>
                <w:rFonts w:ascii="Helvetica Neue" w:eastAsia="Helvetica Neue" w:hAnsi="Helvetica Neue" w:cs="Helvetica Neue"/>
              </w:rPr>
            </w:pPr>
          </w:p>
          <w:p w14:paraId="4EAB244F" w14:textId="707CA162"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Help menu: </w:t>
            </w:r>
          </w:p>
          <w:p w14:paraId="169CD314" w14:textId="7848253C"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Share link: </w:t>
            </w:r>
          </w:p>
        </w:tc>
      </w:tr>
    </w:tbl>
    <w:p w14:paraId="0D5B304B" w14:textId="7CB51506" w:rsidR="000F2E7C" w:rsidRPr="00D865F7" w:rsidRDefault="00D865F7" w:rsidP="00D865F7">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5648" behindDoc="0" locked="0" layoutInCell="1" allowOverlap="1" wp14:anchorId="7FFA9C88" wp14:editId="57662B2A">
            <wp:simplePos x="0" y="0"/>
            <wp:positionH relativeFrom="column">
              <wp:posOffset>149225</wp:posOffset>
            </wp:positionH>
            <wp:positionV relativeFrom="paragraph">
              <wp:posOffset>2003072</wp:posOffset>
            </wp:positionV>
            <wp:extent cx="5943600" cy="3289300"/>
            <wp:effectExtent l="0" t="0" r="0" b="0"/>
            <wp:wrapTopAndBottom/>
            <wp:docPr id="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3289300"/>
                    </a:xfrm>
                    <a:prstGeom prst="rect">
                      <a:avLst/>
                    </a:prstGeom>
                    <a:ln/>
                  </pic:spPr>
                </pic:pic>
              </a:graphicData>
            </a:graphic>
            <wp14:sizeRelH relativeFrom="page">
              <wp14:pctWidth>0</wp14:pctWidth>
            </wp14:sizeRelH>
            <wp14:sizeRelV relativeFrom="page">
              <wp14:pctHeight>0</wp14:pctHeight>
            </wp14:sizeRelV>
          </wp:anchor>
        </w:drawing>
      </w:r>
      <w:r w:rsidR="00F723F3">
        <w:rPr>
          <w:rFonts w:ascii="Helvetica Neue" w:eastAsia="Helvetica Neue" w:hAnsi="Helvetica Neue" w:cs="Helvetica Neue"/>
          <w:noProof/>
        </w:rPr>
        <w:drawing>
          <wp:anchor distT="0" distB="0" distL="114300" distR="114300" simplePos="0" relativeHeight="251676672" behindDoc="0" locked="0" layoutInCell="1" allowOverlap="1" wp14:anchorId="51279992" wp14:editId="64996E69">
            <wp:simplePos x="0" y="0"/>
            <wp:positionH relativeFrom="column">
              <wp:posOffset>322174</wp:posOffset>
            </wp:positionH>
            <wp:positionV relativeFrom="paragraph">
              <wp:posOffset>1139825</wp:posOffset>
            </wp:positionV>
            <wp:extent cx="5486400" cy="797169"/>
            <wp:effectExtent l="0" t="0" r="0" b="3175"/>
            <wp:wrapTopAndBottom/>
            <wp:docPr id="8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486400" cy="797169"/>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The </w:t>
      </w:r>
      <w:r w:rsidR="001529C1">
        <w:rPr>
          <w:rFonts w:ascii="Helvetica Neue" w:eastAsia="Helvetica Neue" w:hAnsi="Helvetica Neue" w:cs="Helvetica Neue"/>
          <w:b/>
          <w:color w:val="000000"/>
        </w:rPr>
        <w:t>navigation bar</w:t>
      </w:r>
      <w:r w:rsidR="001529C1">
        <w:rPr>
          <w:rFonts w:ascii="Helvetica Neue" w:eastAsia="Helvetica Neue" w:hAnsi="Helvetica Neue" w:cs="Helvetica Neue"/>
          <w:color w:val="000000"/>
        </w:rPr>
        <w:t>: located below the menu bar. This contains zooming (magnifying glass icons), panning (left/right arrows) and highlighting (yellow highlighter) buttons, reference sequence selector (drop down with sequences from the selected genome sorted by length), a text box to search for features such as gene IDs (image below) and overview bar which shows the location of the region in view.</w:t>
      </w:r>
    </w:p>
    <w:p w14:paraId="7E5858A0" w14:textId="77777777" w:rsidR="000F2E7C" w:rsidRDefault="001529C1" w:rsidP="00D865F7">
      <w:pPr>
        <w:numPr>
          <w:ilvl w:val="2"/>
          <w:numId w:val="7"/>
        </w:numPr>
        <w:pBdr>
          <w:top w:val="nil"/>
          <w:left w:val="nil"/>
          <w:bottom w:val="nil"/>
          <w:right w:val="nil"/>
          <w:between w:val="nil"/>
        </w:pBdr>
        <w:ind w:left="1080" w:firstLine="0"/>
        <w:rPr>
          <w:rFonts w:ascii="Helvetica Neue" w:eastAsia="Helvetica Neue" w:hAnsi="Helvetica Neue" w:cs="Helvetica Neue"/>
          <w:color w:val="000000"/>
        </w:rPr>
      </w:pPr>
      <w:r>
        <w:rPr>
          <w:rFonts w:ascii="Helvetica Neue" w:eastAsia="Helvetica Neue" w:hAnsi="Helvetica Neue" w:cs="Helvetica Neue"/>
          <w:color w:val="000000"/>
        </w:rPr>
        <w:t xml:space="preserve">The </w:t>
      </w:r>
      <w:r>
        <w:rPr>
          <w:rFonts w:ascii="Helvetica Neue" w:eastAsia="Helvetica Neue" w:hAnsi="Helvetica Neue" w:cs="Helvetica Neue"/>
          <w:b/>
          <w:color w:val="000000"/>
        </w:rPr>
        <w:t>genome view</w:t>
      </w:r>
      <w:r>
        <w:rPr>
          <w:rFonts w:ascii="Helvetica Neue" w:eastAsia="Helvetica Neue" w:hAnsi="Helvetica Neue" w:cs="Helvetica Neue"/>
          <w:color w:val="000000"/>
        </w:rPr>
        <w:t>: this is where the data tracks are displayed.</w:t>
      </w:r>
    </w:p>
    <w:p w14:paraId="1E4CF8D9" w14:textId="419C3325"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Selecting tracks: click on the “select track” button (top left).  You can search/filter for tracks and then select them for display by checking the check box next to the track name.  </w:t>
      </w:r>
    </w:p>
    <w:p w14:paraId="09F36717" w14:textId="77777777" w:rsidR="000F2E7C" w:rsidRDefault="000F2E7C">
      <w:pPr>
        <w:pBdr>
          <w:top w:val="nil"/>
          <w:left w:val="nil"/>
          <w:bottom w:val="nil"/>
          <w:right w:val="nil"/>
          <w:between w:val="nil"/>
        </w:pBdr>
        <w:rPr>
          <w:rFonts w:ascii="Helvetica Neue" w:eastAsia="Helvetica Neue" w:hAnsi="Helvetica Neue" w:cs="Helvetica Neue"/>
        </w:rPr>
      </w:pPr>
    </w:p>
    <w:p w14:paraId="59C6910E" w14:textId="77777777" w:rsidR="000F2E7C" w:rsidRPr="00D865F7" w:rsidRDefault="001529C1" w:rsidP="00D865F7">
      <w:pPr>
        <w:pStyle w:val="ListParagraph"/>
        <w:numPr>
          <w:ilvl w:val="0"/>
          <w:numId w:val="7"/>
        </w:numPr>
        <w:pBdr>
          <w:top w:val="nil"/>
          <w:left w:val="nil"/>
          <w:bottom w:val="nil"/>
          <w:right w:val="nil"/>
          <w:between w:val="nil"/>
        </w:pBdr>
        <w:rPr>
          <w:rFonts w:ascii="Helvetica Neue" w:eastAsia="Helvetica Neue" w:hAnsi="Helvetica Neue" w:cs="Helvetica Neue"/>
          <w:color w:val="000000"/>
        </w:rPr>
      </w:pPr>
      <w:r w:rsidRPr="00D865F7">
        <w:rPr>
          <w:rFonts w:ascii="Helvetica Neue" w:eastAsia="Helvetica Neue" w:hAnsi="Helvetica Neue" w:cs="Helvetica Neue"/>
          <w:b/>
          <w:color w:val="000000"/>
        </w:rPr>
        <w:lastRenderedPageBreak/>
        <w:t xml:space="preserve">Navigating to a specific gene in </w:t>
      </w:r>
      <w:proofErr w:type="spellStart"/>
      <w:r w:rsidRPr="00D865F7">
        <w:rPr>
          <w:rFonts w:ascii="Helvetica Neue" w:eastAsia="Helvetica Neue" w:hAnsi="Helvetica Neue" w:cs="Helvetica Neue"/>
          <w:b/>
          <w:color w:val="000000"/>
        </w:rPr>
        <w:t>JBrowse</w:t>
      </w:r>
      <w:proofErr w:type="spellEnd"/>
      <w:r w:rsidRPr="00D865F7">
        <w:rPr>
          <w:rFonts w:ascii="Helvetica Neue" w:eastAsia="Helvetica Neue" w:hAnsi="Helvetica Neue" w:cs="Helvetica Neue"/>
          <w:color w:val="000000"/>
        </w:rPr>
        <w:t>.</w:t>
      </w:r>
    </w:p>
    <w:p w14:paraId="31B7ACAA" w14:textId="77777777" w:rsidR="000F2E7C" w:rsidRDefault="001529C1" w:rsidP="00D865F7">
      <w:pPr>
        <w:ind w:left="720"/>
        <w:rPr>
          <w:rFonts w:ascii="Helvetica Neue" w:eastAsia="Helvetica Neue" w:hAnsi="Helvetica Neue" w:cs="Helvetica Neue"/>
        </w:rPr>
      </w:pPr>
      <w:r>
        <w:rPr>
          <w:rFonts w:ascii="Helvetica Neue" w:eastAsia="Helvetica Neue" w:hAnsi="Helvetica Neue" w:cs="Helvetica Neue"/>
        </w:rPr>
        <w:t xml:space="preserve">The goal of this step is to navigate to the anti-microbial peptide defensin C (DEFC) gene of </w:t>
      </w:r>
      <w:r>
        <w:rPr>
          <w:rFonts w:ascii="Helvetica Neue" w:eastAsia="Helvetica Neue" w:hAnsi="Helvetica Neue" w:cs="Helvetica Neue"/>
          <w:i/>
        </w:rPr>
        <w:t>A. aegypti LVP_AGWG</w:t>
      </w:r>
      <w:r>
        <w:rPr>
          <w:rFonts w:ascii="Helvetica Neue" w:eastAsia="Helvetica Neue" w:hAnsi="Helvetica Neue" w:cs="Helvetica Neue"/>
        </w:rPr>
        <w:t xml:space="preserve">.  </w:t>
      </w:r>
    </w:p>
    <w:p w14:paraId="6E67C2C8" w14:textId="1AB7D9EF" w:rsidR="000F2E7C" w:rsidRDefault="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7696" behindDoc="1" locked="0" layoutInCell="1" allowOverlap="1" wp14:anchorId="3B710585" wp14:editId="0D6A7834">
            <wp:simplePos x="0" y="0"/>
            <wp:positionH relativeFrom="column">
              <wp:posOffset>2825646</wp:posOffset>
            </wp:positionH>
            <wp:positionV relativeFrom="paragraph">
              <wp:posOffset>63594</wp:posOffset>
            </wp:positionV>
            <wp:extent cx="3048000" cy="523875"/>
            <wp:effectExtent l="0" t="0" r="0" b="0"/>
            <wp:wrapTight wrapText="bothSides">
              <wp:wrapPolygon edited="0">
                <wp:start x="0" y="0"/>
                <wp:lineTo x="0" y="20945"/>
                <wp:lineTo x="21510" y="20945"/>
                <wp:lineTo x="21510" y="0"/>
                <wp:lineTo x="0" y="0"/>
              </wp:wrapPolygon>
            </wp:wrapTight>
            <wp:docPr id="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048000" cy="52387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Make sure the </w:t>
      </w:r>
      <w:r w:rsidR="001529C1">
        <w:rPr>
          <w:rFonts w:ascii="Helvetica Neue" w:eastAsia="Helvetica Neue" w:hAnsi="Helvetica Neue" w:cs="Helvetica Neue"/>
          <w:i/>
        </w:rPr>
        <w:t>A. aegypti</w:t>
      </w:r>
      <w:r w:rsidR="001529C1">
        <w:rPr>
          <w:rFonts w:ascii="Helvetica Neue" w:eastAsia="Helvetica Neue" w:hAnsi="Helvetica Neue" w:cs="Helvetica Neue"/>
          <w:color w:val="000000"/>
        </w:rPr>
        <w:t xml:space="preserve"> genome is selected</w:t>
      </w:r>
      <w:r w:rsidR="001529C1">
        <w:rPr>
          <w:rFonts w:ascii="Helvetica Neue" w:eastAsia="Helvetica Neue" w:hAnsi="Helvetica Neue" w:cs="Helvetica Neue"/>
        </w:rPr>
        <w:t>/</w:t>
      </w:r>
      <w:r w:rsidR="001529C1">
        <w:rPr>
          <w:rFonts w:ascii="Helvetica Neue" w:eastAsia="Helvetica Neue" w:hAnsi="Helvetica Neue" w:cs="Helvetica Neue"/>
          <w:color w:val="000000"/>
        </w:rPr>
        <w:t>shown in the menu bar.</w:t>
      </w:r>
    </w:p>
    <w:p w14:paraId="1DA8685F" w14:textId="11844781" w:rsidR="000F2E7C" w:rsidRDefault="001529C1">
      <w:pPr>
        <w:pBdr>
          <w:top w:val="nil"/>
          <w:left w:val="nil"/>
          <w:bottom w:val="nil"/>
          <w:right w:val="nil"/>
          <w:between w:val="nil"/>
        </w:pBdr>
        <w:ind w:left="1440"/>
        <w:rPr>
          <w:rFonts w:ascii="Helvetica Neue" w:eastAsia="Helvetica Neue" w:hAnsi="Helvetica Neue" w:cs="Helvetica Neue"/>
          <w:color w:val="000000"/>
        </w:rPr>
      </w:pPr>
      <w:r>
        <w:rPr>
          <w:rFonts w:ascii="Helvetica Neue" w:eastAsia="Helvetica Neue" w:hAnsi="Helvetica Neue" w:cs="Helvetica Neue"/>
          <w:color w:val="000000"/>
        </w:rPr>
        <w:t xml:space="preserve">  </w:t>
      </w:r>
    </w:p>
    <w:p w14:paraId="2B881ECA" w14:textId="2289C558" w:rsidR="000F2E7C" w:rsidRPr="00D865F7" w:rsidRDefault="00D865F7" w:rsidP="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8720" behindDoc="0" locked="0" layoutInCell="1" allowOverlap="1" wp14:anchorId="2AF6E6C2" wp14:editId="32C3E682">
            <wp:simplePos x="0" y="0"/>
            <wp:positionH relativeFrom="column">
              <wp:posOffset>487180</wp:posOffset>
            </wp:positionH>
            <wp:positionV relativeFrom="paragraph">
              <wp:posOffset>768360</wp:posOffset>
            </wp:positionV>
            <wp:extent cx="5486400" cy="1049215"/>
            <wp:effectExtent l="0" t="0" r="0" b="5080"/>
            <wp:wrapTopAndBottom/>
            <wp:docPr id="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extLst>
                        <a:ext uri="{28A0092B-C50C-407E-A947-70E740481C1C}">
                          <a14:useLocalDpi xmlns:a14="http://schemas.microsoft.com/office/drawing/2010/main" val="0"/>
                        </a:ext>
                      </a:extLst>
                    </a:blip>
                    <a:srcRect b="17129"/>
                    <a:stretch>
                      <a:fillRect/>
                    </a:stretch>
                  </pic:blipFill>
                  <pic:spPr>
                    <a:xfrm>
                      <a:off x="0" y="0"/>
                      <a:ext cx="5486400" cy="104921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Start typing the word </w:t>
      </w:r>
      <w:r w:rsidR="001529C1">
        <w:rPr>
          <w:rFonts w:ascii="Helvetica Neue" w:eastAsia="Helvetica Neue" w:hAnsi="Helvetica Neue" w:cs="Helvetica Neue"/>
          <w:i/>
          <w:u w:val="single"/>
        </w:rPr>
        <w:t>defensin</w:t>
      </w:r>
      <w:r w:rsidR="001529C1">
        <w:rPr>
          <w:rFonts w:ascii="Helvetica Neue" w:eastAsia="Helvetica Neue" w:hAnsi="Helvetica Neue" w:cs="Helvetica Neue"/>
          <w:color w:val="000000"/>
        </w:rPr>
        <w:t xml:space="preserve"> in the genome browser search box. After a few seconds you should see the result of the search (do not hit enter). Select the gene DEF</w:t>
      </w:r>
      <w:r w:rsidR="001529C1">
        <w:rPr>
          <w:rFonts w:ascii="Helvetica Neue" w:eastAsia="Helvetica Neue" w:hAnsi="Helvetica Neue" w:cs="Helvetica Neue"/>
        </w:rPr>
        <w:t>C</w:t>
      </w:r>
      <w:r w:rsidR="001529C1">
        <w:rPr>
          <w:rFonts w:ascii="Helvetica Neue" w:eastAsia="Helvetica Neue" w:hAnsi="Helvetica Neue" w:cs="Helvetica Neue"/>
          <w:color w:val="000000"/>
        </w:rPr>
        <w:t xml:space="preserve"> from the search dropdown. This will take you to</w:t>
      </w:r>
      <w:r w:rsidR="001529C1">
        <w:rPr>
          <w:rFonts w:ascii="Helvetica Neue" w:eastAsia="Helvetica Neue" w:hAnsi="Helvetica Neue" w:cs="Helvetica Neue"/>
        </w:rPr>
        <w:t xml:space="preserve"> gene AAEL003832</w:t>
      </w:r>
    </w:p>
    <w:p w14:paraId="2011E767" w14:textId="52E9997F" w:rsidR="000F2E7C" w:rsidRDefault="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9744" behindDoc="0" locked="0" layoutInCell="1" allowOverlap="1" wp14:anchorId="4BE276B0" wp14:editId="7F9BF66B">
            <wp:simplePos x="0" y="0"/>
            <wp:positionH relativeFrom="column">
              <wp:posOffset>2178778</wp:posOffset>
            </wp:positionH>
            <wp:positionV relativeFrom="paragraph">
              <wp:posOffset>2232753</wp:posOffset>
            </wp:positionV>
            <wp:extent cx="1766888" cy="2675864"/>
            <wp:effectExtent l="12700" t="12700" r="11430" b="17145"/>
            <wp:wrapTopAndBottom/>
            <wp:docPr id="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766888" cy="2675864"/>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You can get information about any feature in the genome view window by clicking on it. Click on the gene feature. What information is available in the popup?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63F22D03" w14:textId="77777777">
        <w:tc>
          <w:tcPr>
            <w:tcW w:w="9360" w:type="dxa"/>
            <w:shd w:val="clear" w:color="auto" w:fill="auto"/>
            <w:tcMar>
              <w:top w:w="100" w:type="dxa"/>
              <w:left w:w="100" w:type="dxa"/>
              <w:bottom w:w="100" w:type="dxa"/>
              <w:right w:w="100" w:type="dxa"/>
            </w:tcMar>
          </w:tcPr>
          <w:p w14:paraId="69E720D9" w14:textId="02C959B9"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Gene details: </w:t>
            </w:r>
          </w:p>
          <w:p w14:paraId="62E41B24" w14:textId="0183C97B" w:rsidR="000F2E7C" w:rsidRDefault="001529C1">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Transcript details: </w:t>
            </w:r>
          </w:p>
        </w:tc>
      </w:tr>
    </w:tbl>
    <w:p w14:paraId="40A2A203" w14:textId="7230BDAD" w:rsidR="000F2E7C" w:rsidRDefault="000F2E7C" w:rsidP="00D865F7">
      <w:pPr>
        <w:pBdr>
          <w:top w:val="nil"/>
          <w:left w:val="nil"/>
          <w:bottom w:val="nil"/>
          <w:right w:val="nil"/>
          <w:between w:val="nil"/>
        </w:pBdr>
        <w:rPr>
          <w:rFonts w:ascii="Helvetica Neue" w:eastAsia="Helvetica Neue" w:hAnsi="Helvetica Neue" w:cs="Helvetica Neue"/>
        </w:rPr>
      </w:pPr>
    </w:p>
    <w:p w14:paraId="313C21B8" w14:textId="12F3786D" w:rsidR="000F2E7C" w:rsidRPr="00651EA0" w:rsidRDefault="00651EA0" w:rsidP="00651EA0">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noProof/>
        </w:rPr>
        <w:drawing>
          <wp:anchor distT="0" distB="0" distL="114300" distR="114300" simplePos="0" relativeHeight="251657216" behindDoc="1" locked="0" layoutInCell="1" hidden="0" allowOverlap="1" wp14:anchorId="1DC99C91" wp14:editId="37EF0637">
            <wp:simplePos x="0" y="0"/>
            <wp:positionH relativeFrom="column">
              <wp:posOffset>4129207</wp:posOffset>
            </wp:positionH>
            <wp:positionV relativeFrom="paragraph">
              <wp:posOffset>82008</wp:posOffset>
            </wp:positionV>
            <wp:extent cx="1501140" cy="853440"/>
            <wp:effectExtent l="0" t="0" r="0" b="0"/>
            <wp:wrapTight wrapText="bothSides">
              <wp:wrapPolygon edited="0">
                <wp:start x="0" y="0"/>
                <wp:lineTo x="0" y="21214"/>
                <wp:lineTo x="21381" y="21214"/>
                <wp:lineTo x="21381" y="0"/>
                <wp:lineTo x="0" y="0"/>
              </wp:wrapPolygon>
            </wp:wrapTight>
            <wp:docPr id="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501140" cy="853440"/>
                    </a:xfrm>
                    <a:prstGeom prst="rect">
                      <a:avLst/>
                    </a:prstGeom>
                    <a:ln/>
                  </pic:spPr>
                </pic:pic>
              </a:graphicData>
            </a:graphic>
          </wp:anchor>
        </w:drawing>
      </w:r>
      <w:r w:rsidR="001529C1">
        <w:rPr>
          <w:rFonts w:ascii="Helvetica Neue" w:eastAsia="Helvetica Neue" w:hAnsi="Helvetica Neue" w:cs="Helvetica Neue"/>
          <w:color w:val="000000"/>
        </w:rPr>
        <w:t xml:space="preserve">You can also right click (or control click) on a feature to display the context menu which provides quick links to highlight a feature, go to the feature page (like the gene page) or get the info popup (the same one you get when you click on the feature). </w:t>
      </w:r>
    </w:p>
    <w:p w14:paraId="6AE65AC5"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lastRenderedPageBreak/>
        <w:t xml:space="preserve">What genes are immediately upstream and downstream of </w:t>
      </w:r>
      <w:r>
        <w:rPr>
          <w:rFonts w:ascii="Helvetica Neue" w:eastAsia="Helvetica Neue" w:hAnsi="Helvetica Neue" w:cs="Helvetica Neue"/>
        </w:rPr>
        <w:t>DEFC</w:t>
      </w:r>
      <w:r>
        <w:rPr>
          <w:rFonts w:ascii="Helvetica Neue" w:eastAsia="Helvetica Neue" w:hAnsi="Helvetica Neue" w:cs="Helvetica Neue"/>
          <w:color w:val="000000"/>
        </w:rPr>
        <w:t xml:space="preserve">? Provide gene IDs (Hint: use the zoom out button in the navigation bar). </w:t>
      </w:r>
    </w:p>
    <w:p w14:paraId="223529FC" w14:textId="77777777" w:rsidR="000F2E7C" w:rsidRDefault="000F2E7C">
      <w:pPr>
        <w:pBdr>
          <w:top w:val="nil"/>
          <w:left w:val="nil"/>
          <w:bottom w:val="nil"/>
          <w:right w:val="nil"/>
          <w:between w:val="nil"/>
        </w:pBdr>
        <w:rPr>
          <w:rFonts w:ascii="Helvetica Neue" w:eastAsia="Helvetica Neue" w:hAnsi="Helvetica Neue" w:cs="Helvetica Neue"/>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F2E7C" w14:paraId="5794FF2E" w14:textId="77777777">
        <w:tc>
          <w:tcPr>
            <w:tcW w:w="4680" w:type="dxa"/>
            <w:shd w:val="clear" w:color="auto" w:fill="auto"/>
            <w:tcMar>
              <w:top w:w="100" w:type="dxa"/>
              <w:left w:w="100" w:type="dxa"/>
              <w:bottom w:w="100" w:type="dxa"/>
              <w:right w:w="100" w:type="dxa"/>
            </w:tcMar>
          </w:tcPr>
          <w:p w14:paraId="6C986A1B" w14:textId="2E21C013"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upstream: </w:t>
            </w:r>
          </w:p>
        </w:tc>
        <w:tc>
          <w:tcPr>
            <w:tcW w:w="4680" w:type="dxa"/>
            <w:shd w:val="clear" w:color="auto" w:fill="auto"/>
            <w:tcMar>
              <w:top w:w="100" w:type="dxa"/>
              <w:left w:w="100" w:type="dxa"/>
              <w:bottom w:w="100" w:type="dxa"/>
              <w:right w:w="100" w:type="dxa"/>
            </w:tcMar>
          </w:tcPr>
          <w:p w14:paraId="2E2B8B8A" w14:textId="24571901" w:rsidR="000F2E7C" w:rsidRDefault="001529C1">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downstream: </w:t>
            </w:r>
          </w:p>
        </w:tc>
      </w:tr>
    </w:tbl>
    <w:p w14:paraId="0A0E5D95" w14:textId="77777777" w:rsidR="000F2E7C" w:rsidRDefault="000F2E7C">
      <w:pPr>
        <w:pBdr>
          <w:top w:val="nil"/>
          <w:left w:val="nil"/>
          <w:bottom w:val="nil"/>
          <w:right w:val="nil"/>
          <w:between w:val="nil"/>
        </w:pBdr>
        <w:rPr>
          <w:rFonts w:ascii="Helvetica Neue" w:eastAsia="Helvetica Neue" w:hAnsi="Helvetica Neue" w:cs="Helvetica Neue"/>
        </w:rPr>
      </w:pPr>
    </w:p>
    <w:p w14:paraId="6428D6BF"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What is the difference between the small and large zoom buttons? </w:t>
      </w:r>
    </w:p>
    <w:p w14:paraId="0DC35161" w14:textId="77777777" w:rsidR="000F2E7C" w:rsidRDefault="000F2E7C">
      <w:pPr>
        <w:pBdr>
          <w:top w:val="nil"/>
          <w:left w:val="nil"/>
          <w:bottom w:val="nil"/>
          <w:right w:val="nil"/>
          <w:between w:val="nil"/>
        </w:pBdr>
        <w:rPr>
          <w:rFonts w:ascii="Helvetica Neue" w:eastAsia="Helvetica Neue" w:hAnsi="Helvetica Neue" w:cs="Helvetica Neue"/>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70251740" w14:textId="77777777">
        <w:tc>
          <w:tcPr>
            <w:tcW w:w="9360" w:type="dxa"/>
            <w:shd w:val="clear" w:color="auto" w:fill="auto"/>
            <w:tcMar>
              <w:top w:w="100" w:type="dxa"/>
              <w:left w:w="100" w:type="dxa"/>
              <w:bottom w:w="100" w:type="dxa"/>
              <w:right w:w="100" w:type="dxa"/>
            </w:tcMar>
          </w:tcPr>
          <w:p w14:paraId="1915B09C" w14:textId="28B72435" w:rsidR="000F2E7C" w:rsidRDefault="000F2E7C">
            <w:pPr>
              <w:widowControl w:val="0"/>
              <w:pBdr>
                <w:top w:val="nil"/>
                <w:left w:val="nil"/>
                <w:bottom w:val="nil"/>
                <w:right w:val="nil"/>
                <w:between w:val="nil"/>
              </w:pBdr>
              <w:rPr>
                <w:rFonts w:ascii="Helvetica Neue" w:eastAsia="Helvetica Neue" w:hAnsi="Helvetica Neue" w:cs="Helvetica Neue"/>
                <w:color w:val="FF0000"/>
              </w:rPr>
            </w:pPr>
          </w:p>
        </w:tc>
      </w:tr>
    </w:tbl>
    <w:p w14:paraId="59F9F67F" w14:textId="77777777" w:rsidR="000F2E7C" w:rsidRDefault="000F2E7C">
      <w:pPr>
        <w:pBdr>
          <w:top w:val="nil"/>
          <w:left w:val="nil"/>
          <w:bottom w:val="nil"/>
          <w:right w:val="nil"/>
          <w:between w:val="nil"/>
        </w:pBdr>
        <w:rPr>
          <w:rFonts w:ascii="Helvetica Neue" w:eastAsia="Helvetica Neue" w:hAnsi="Helvetica Neue" w:cs="Helvetica Neue"/>
        </w:rPr>
      </w:pPr>
    </w:p>
    <w:p w14:paraId="1D8B2ADD" w14:textId="46D3EC12" w:rsidR="000F2E7C" w:rsidRPr="005E0E4A" w:rsidRDefault="005E0E4A" w:rsidP="005E0E4A">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0768" behindDoc="0" locked="0" layoutInCell="1" allowOverlap="1" wp14:anchorId="34C1806C" wp14:editId="67FF8ECB">
            <wp:simplePos x="0" y="0"/>
            <wp:positionH relativeFrom="column">
              <wp:posOffset>1049311</wp:posOffset>
            </wp:positionH>
            <wp:positionV relativeFrom="paragraph">
              <wp:posOffset>547370</wp:posOffset>
            </wp:positionV>
            <wp:extent cx="4114800" cy="2195879"/>
            <wp:effectExtent l="0" t="0" r="0" b="0"/>
            <wp:wrapTopAndBottom/>
            <wp:docPr id="9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114800" cy="2195879"/>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A</w:t>
      </w:r>
      <w:r w:rsidR="001529C1">
        <w:rPr>
          <w:rFonts w:ascii="Helvetica Neue" w:eastAsia="Helvetica Neue" w:hAnsi="Helvetica Neue" w:cs="Helvetica Neue"/>
          <w:color w:val="000000"/>
        </w:rPr>
        <w:t xml:space="preserve">nother way to zoom in and out is by clicking on shift and the up or down arrows. </w:t>
      </w:r>
      <w:r w:rsidR="001529C1">
        <w:rPr>
          <w:rFonts w:ascii="Helvetica Neue" w:eastAsia="Helvetica Neue" w:hAnsi="Helvetica Neue" w:cs="Helvetica Neue"/>
        </w:rPr>
        <w:t>Y</w:t>
      </w:r>
      <w:r w:rsidR="001529C1">
        <w:rPr>
          <w:rFonts w:ascii="Helvetica Neue" w:eastAsia="Helvetica Neue" w:hAnsi="Helvetica Neue" w:cs="Helvetica Neue"/>
          <w:color w:val="000000"/>
        </w:rPr>
        <w:t xml:space="preserve">ou can also zoom in by clicking and dragging your cursor in the location ruler in the navigation bar). </w:t>
      </w:r>
    </w:p>
    <w:p w14:paraId="7EF826DD" w14:textId="77777777" w:rsidR="000F2E7C" w:rsidRDefault="001529C1">
      <w:pPr>
        <w:numPr>
          <w:ilvl w:val="0"/>
          <w:numId w:val="7"/>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b/>
          <w:color w:val="000000"/>
        </w:rPr>
        <w:t>Exploring synteny between genomes.</w:t>
      </w:r>
    </w:p>
    <w:p w14:paraId="10F7F089" w14:textId="77777777" w:rsidR="000F2E7C" w:rsidRDefault="001529C1">
      <w:pPr>
        <w:ind w:left="720"/>
        <w:rPr>
          <w:rFonts w:ascii="Helvetica Neue" w:eastAsia="Helvetica Neue" w:hAnsi="Helvetica Neue" w:cs="Helvetica Neue"/>
        </w:rPr>
      </w:pPr>
      <w:r>
        <w:rPr>
          <w:rFonts w:ascii="Helvetica Neue" w:eastAsia="Helvetica Neue" w:hAnsi="Helvetica Neue" w:cs="Helvetica Neue"/>
        </w:rPr>
        <w:t xml:space="preserve">Synteny helps define conservation of homologous genes and gene order between genomes. </w:t>
      </w:r>
    </w:p>
    <w:p w14:paraId="12D3822D" w14:textId="77777777" w:rsidR="000F2E7C" w:rsidRDefault="000F2E7C">
      <w:pPr>
        <w:ind w:left="720"/>
        <w:rPr>
          <w:rFonts w:ascii="Helvetica Neue" w:eastAsia="Helvetica Neue" w:hAnsi="Helvetica Neue" w:cs="Helvetica Neue"/>
        </w:rPr>
      </w:pPr>
    </w:p>
    <w:p w14:paraId="5735B9FC" w14:textId="77777777" w:rsidR="000F2E7C" w:rsidRDefault="001529C1">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rPr>
        <w:t xml:space="preserve">Change to the genome of </w:t>
      </w:r>
      <w:r>
        <w:rPr>
          <w:rFonts w:ascii="Helvetica Neue" w:eastAsia="Helvetica Neue" w:hAnsi="Helvetica Neue" w:cs="Helvetica Neue"/>
          <w:i/>
        </w:rPr>
        <w:t>Anopheles gambiae</w:t>
      </w:r>
      <w:r>
        <w:rPr>
          <w:rFonts w:ascii="Helvetica Neue" w:eastAsia="Helvetica Neue" w:hAnsi="Helvetica Neue" w:cs="Helvetica Neue"/>
        </w:rPr>
        <w:t xml:space="preserve"> PEST</w:t>
      </w:r>
    </w:p>
    <w:p w14:paraId="432CD6E2" w14:textId="77777777" w:rsidR="000F2E7C" w:rsidRDefault="001529C1">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rPr>
        <w:t>Go to the gene AGAP013149, long wavelength opsin, GPRop1</w:t>
      </w:r>
    </w:p>
    <w:p w14:paraId="7BE67BB2" w14:textId="5DFAA54D" w:rsidR="000F2E7C" w:rsidRPr="005E0E4A" w:rsidRDefault="005E0E4A" w:rsidP="005E0E4A">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81792" behindDoc="0" locked="0" layoutInCell="1" allowOverlap="1" wp14:anchorId="0C9BA15A" wp14:editId="0007DA29">
            <wp:simplePos x="0" y="0"/>
            <wp:positionH relativeFrom="column">
              <wp:posOffset>418257</wp:posOffset>
            </wp:positionH>
            <wp:positionV relativeFrom="paragraph">
              <wp:posOffset>816371</wp:posOffset>
            </wp:positionV>
            <wp:extent cx="5486400" cy="2086610"/>
            <wp:effectExtent l="0" t="0" r="0" b="0"/>
            <wp:wrapTopAndBottom/>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486400" cy="208661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Go to the “Select Tracks” tab on the left of the page and turn on the track called “Syntenic Sequences and Genes”.  How did you find this track? One option is to click on the “Comparative Genomics” category on the left side to filter the tracks. Another option is to type a keyword syntenic in this page search box  </w:t>
      </w:r>
    </w:p>
    <w:p w14:paraId="542460A9"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Return to the browser by clicking “Back to Browser” (image above) </w:t>
      </w:r>
    </w:p>
    <w:p w14:paraId="129D1D1F" w14:textId="3EC51FA1" w:rsidR="000F2E7C" w:rsidRDefault="005E0E4A">
      <w:pPr>
        <w:numPr>
          <w:ilvl w:val="0"/>
          <w:numId w:val="4"/>
        </w:num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82816" behindDoc="1" locked="0" layoutInCell="1" allowOverlap="1" wp14:anchorId="42C23747" wp14:editId="695B8907">
            <wp:simplePos x="0" y="0"/>
            <wp:positionH relativeFrom="column">
              <wp:posOffset>2954936</wp:posOffset>
            </wp:positionH>
            <wp:positionV relativeFrom="paragraph">
              <wp:posOffset>123294</wp:posOffset>
            </wp:positionV>
            <wp:extent cx="3048000" cy="1076325"/>
            <wp:effectExtent l="0" t="0" r="0" b="3175"/>
            <wp:wrapTight wrapText="bothSides">
              <wp:wrapPolygon edited="0">
                <wp:start x="0" y="0"/>
                <wp:lineTo x="0" y="21409"/>
                <wp:lineTo x="21510" y="21409"/>
                <wp:lineTo x="21510" y="0"/>
                <wp:lineTo x="0" y="0"/>
              </wp:wrapPolygon>
            </wp:wrapTight>
            <wp:docPr id="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048000" cy="107632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Zoom out so you can see a couple of genes on either side of GPRop1 (does not have to be exact)</w:t>
      </w:r>
    </w:p>
    <w:p w14:paraId="593BC8C2" w14:textId="041A614A" w:rsidR="000F2E7C" w:rsidRPr="005E0E4A" w:rsidRDefault="001529C1" w:rsidP="005E0E4A">
      <w:pPr>
        <w:numPr>
          <w:ilvl w:val="0"/>
          <w:numId w:val="4"/>
        </w:numPr>
        <w:rPr>
          <w:rFonts w:ascii="Helvetica Neue" w:eastAsia="Helvetica Neue" w:hAnsi="Helvetica Neue" w:cs="Helvetica Neue"/>
        </w:rPr>
      </w:pPr>
      <w:r>
        <w:rPr>
          <w:rFonts w:ascii="Helvetica Neue" w:eastAsia="Helvetica Neue" w:hAnsi="Helvetica Neue" w:cs="Helvetica Neue"/>
        </w:rPr>
        <w:t>Delete other visible tracks, if available. Hover with the mouse over it, with a click on close/the X</w:t>
      </w:r>
    </w:p>
    <w:p w14:paraId="65919AE8"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Which genus are currently available in the synteny track? </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354533DA" w14:textId="77777777">
        <w:tc>
          <w:tcPr>
            <w:tcW w:w="9360" w:type="dxa"/>
            <w:shd w:val="clear" w:color="auto" w:fill="auto"/>
            <w:tcMar>
              <w:top w:w="100" w:type="dxa"/>
              <w:left w:w="100" w:type="dxa"/>
              <w:bottom w:w="100" w:type="dxa"/>
              <w:right w:w="100" w:type="dxa"/>
            </w:tcMar>
          </w:tcPr>
          <w:p w14:paraId="1DF0ADB8" w14:textId="14F4BAC1" w:rsidR="000F2E7C" w:rsidRDefault="000F2E7C">
            <w:pPr>
              <w:widowControl w:val="0"/>
              <w:pBdr>
                <w:top w:val="nil"/>
                <w:left w:val="nil"/>
                <w:bottom w:val="nil"/>
                <w:right w:val="nil"/>
                <w:between w:val="nil"/>
              </w:pBdr>
              <w:rPr>
                <w:rFonts w:ascii="Helvetica Neue" w:eastAsia="Helvetica Neue" w:hAnsi="Helvetica Neue" w:cs="Helvetica Neue"/>
                <w:color w:val="FF0000"/>
              </w:rPr>
            </w:pPr>
          </w:p>
        </w:tc>
      </w:tr>
    </w:tbl>
    <w:p w14:paraId="30C5044D" w14:textId="77777777" w:rsidR="000F2E7C" w:rsidRDefault="000F2E7C">
      <w:pPr>
        <w:rPr>
          <w:rFonts w:ascii="Helvetica Neue" w:eastAsia="Helvetica Neue" w:hAnsi="Helvetica Neue" w:cs="Helvetica Neue"/>
        </w:rPr>
      </w:pPr>
    </w:p>
    <w:p w14:paraId="1142BFC3"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Configure the synteny track to delete </w:t>
      </w:r>
      <w:r>
        <w:rPr>
          <w:rFonts w:ascii="Helvetica Neue" w:eastAsia="Helvetica Neue" w:hAnsi="Helvetica Neue" w:cs="Helvetica Neue"/>
          <w:i/>
        </w:rPr>
        <w:t xml:space="preserve">Anopheles </w:t>
      </w:r>
      <w:proofErr w:type="spellStart"/>
      <w:r>
        <w:rPr>
          <w:rFonts w:ascii="Helvetica Neue" w:eastAsia="Helvetica Neue" w:hAnsi="Helvetica Neue" w:cs="Helvetica Neue"/>
          <w:i/>
        </w:rPr>
        <w:t>sinensis</w:t>
      </w:r>
      <w:proofErr w:type="spellEnd"/>
      <w:r>
        <w:rPr>
          <w:rFonts w:ascii="Helvetica Neue" w:eastAsia="Helvetica Neue" w:hAnsi="Helvetica Neue" w:cs="Helvetica Neue"/>
          <w:i/>
        </w:rPr>
        <w:t xml:space="preserve"> </w:t>
      </w:r>
      <w:r>
        <w:rPr>
          <w:rFonts w:ascii="Helvetica Neue" w:eastAsia="Helvetica Neue" w:hAnsi="Helvetica Neue" w:cs="Helvetica Neue"/>
        </w:rPr>
        <w:t>strain China</w:t>
      </w:r>
      <w:r>
        <w:rPr>
          <w:rFonts w:ascii="Helvetica Neue" w:eastAsia="Helvetica Neue" w:hAnsi="Helvetica Neue" w:cs="Helvetica Neue"/>
          <w:i/>
        </w:rPr>
        <w:t xml:space="preserve"> </w:t>
      </w:r>
      <w:r>
        <w:rPr>
          <w:rFonts w:ascii="Helvetica Neue" w:eastAsia="Helvetica Neue" w:hAnsi="Helvetica Neue" w:cs="Helvetica Neue"/>
        </w:rPr>
        <w:t>and strain SINENSIS.</w:t>
      </w:r>
    </w:p>
    <w:p w14:paraId="48C361BF" w14:textId="77777777" w:rsidR="000F2E7C" w:rsidRDefault="001529C1">
      <w:pPr>
        <w:numPr>
          <w:ilvl w:val="1"/>
          <w:numId w:val="4"/>
        </w:numPr>
        <w:ind w:left="1080"/>
        <w:rPr>
          <w:rFonts w:ascii="Helvetica Neue" w:eastAsia="Helvetica Neue" w:hAnsi="Helvetica Neue" w:cs="Helvetica Neue"/>
        </w:rPr>
      </w:pPr>
      <w:r>
        <w:rPr>
          <w:rFonts w:ascii="Helvetica Neue" w:eastAsia="Helvetica Neue" w:hAnsi="Helvetica Neue" w:cs="Helvetica Neue"/>
        </w:rPr>
        <w:t xml:space="preserve">To configure the </w:t>
      </w:r>
      <w:proofErr w:type="spellStart"/>
      <w:r>
        <w:rPr>
          <w:rFonts w:ascii="Helvetica Neue" w:eastAsia="Helvetica Neue" w:hAnsi="Helvetica Neue" w:cs="Helvetica Neue"/>
        </w:rPr>
        <w:t>subtracks</w:t>
      </w:r>
      <w:proofErr w:type="spellEnd"/>
      <w:r>
        <w:rPr>
          <w:rFonts w:ascii="Helvetica Neue" w:eastAsia="Helvetica Neue" w:hAnsi="Helvetica Neue" w:cs="Helvetica Neue"/>
        </w:rPr>
        <w:t>:</w:t>
      </w:r>
    </w:p>
    <w:p w14:paraId="0A89C849" w14:textId="32A4811A" w:rsidR="000F2E7C" w:rsidRDefault="005E0E4A">
      <w:pPr>
        <w:numPr>
          <w:ilvl w:val="2"/>
          <w:numId w:val="4"/>
        </w:numPr>
        <w:ind w:left="1440"/>
        <w:rPr>
          <w:rFonts w:ascii="Helvetica Neue" w:eastAsia="Helvetica Neue" w:hAnsi="Helvetica Neue" w:cs="Helvetica Neue"/>
        </w:rPr>
      </w:pPr>
      <w:r>
        <w:rPr>
          <w:noProof/>
        </w:rPr>
        <mc:AlternateContent>
          <mc:Choice Requires="wpg">
            <w:drawing>
              <wp:anchor distT="0" distB="0" distL="114300" distR="114300" simplePos="0" relativeHeight="251658240" behindDoc="0" locked="0" layoutInCell="1" hidden="0" allowOverlap="1" wp14:anchorId="42A78F4E" wp14:editId="0C8884DF">
                <wp:simplePos x="0" y="0"/>
                <wp:positionH relativeFrom="column">
                  <wp:posOffset>888844</wp:posOffset>
                </wp:positionH>
                <wp:positionV relativeFrom="paragraph">
                  <wp:posOffset>256593</wp:posOffset>
                </wp:positionV>
                <wp:extent cx="4796883" cy="423863"/>
                <wp:effectExtent l="0" t="0" r="0" b="0"/>
                <wp:wrapTopAndBottom distT="0" distB="0"/>
                <wp:docPr id="72" name="Group 72"/>
                <wp:cNvGraphicFramePr/>
                <a:graphic xmlns:a="http://schemas.openxmlformats.org/drawingml/2006/main">
                  <a:graphicData uri="http://schemas.microsoft.com/office/word/2010/wordprocessingGroup">
                    <wpg:wgp>
                      <wpg:cNvGrpSpPr/>
                      <wpg:grpSpPr>
                        <a:xfrm>
                          <a:off x="0" y="0"/>
                          <a:ext cx="4796883" cy="423863"/>
                          <a:chOff x="3654360" y="3632574"/>
                          <a:chExt cx="3383280" cy="294852"/>
                        </a:xfrm>
                      </wpg:grpSpPr>
                      <wpg:grpSp>
                        <wpg:cNvPr id="1" name="Group 1"/>
                        <wpg:cNvGrpSpPr/>
                        <wpg:grpSpPr>
                          <a:xfrm>
                            <a:off x="3654360" y="3632574"/>
                            <a:ext cx="3383280" cy="294852"/>
                            <a:chOff x="0" y="0"/>
                            <a:chExt cx="3383280" cy="294852"/>
                          </a:xfrm>
                        </wpg:grpSpPr>
                        <wps:wsp>
                          <wps:cNvPr id="2" name="Rectangle 2"/>
                          <wps:cNvSpPr/>
                          <wps:spPr>
                            <a:xfrm>
                              <a:off x="0" y="0"/>
                              <a:ext cx="3383275" cy="294850"/>
                            </a:xfrm>
                            <a:prstGeom prst="rect">
                              <a:avLst/>
                            </a:prstGeom>
                            <a:noFill/>
                            <a:ln>
                              <a:noFill/>
                            </a:ln>
                          </wps:spPr>
                          <wps:txbx>
                            <w:txbxContent>
                              <w:p w14:paraId="174A856D" w14:textId="77777777" w:rsidR="000F2E7C" w:rsidRDefault="000F2E7C">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36">
                              <a:alphaModFix/>
                            </a:blip>
                            <a:srcRect/>
                            <a:stretch/>
                          </pic:blipFill>
                          <pic:spPr>
                            <a:xfrm>
                              <a:off x="0" y="847"/>
                              <a:ext cx="3383280" cy="294005"/>
                            </a:xfrm>
                            <a:prstGeom prst="rect">
                              <a:avLst/>
                            </a:prstGeom>
                            <a:noFill/>
                            <a:ln>
                              <a:noFill/>
                            </a:ln>
                          </pic:spPr>
                        </pic:pic>
                        <wps:wsp>
                          <wps:cNvPr id="3" name="Oval 3"/>
                          <wps:cNvSpPr/>
                          <wps:spPr>
                            <a:xfrm>
                              <a:off x="3047153" y="0"/>
                              <a:ext cx="298026" cy="294005"/>
                            </a:xfrm>
                            <a:prstGeom prst="ellipse">
                              <a:avLst/>
                            </a:prstGeom>
                            <a:noFill/>
                            <a:ln w="38100" cap="flat" cmpd="sng">
                              <a:solidFill>
                                <a:srgbClr val="C00000"/>
                              </a:solidFill>
                              <a:prstDash val="solid"/>
                              <a:miter lim="800000"/>
                              <a:headEnd type="none" w="sm" len="sm"/>
                              <a:tailEnd type="none" w="sm" len="sm"/>
                            </a:ln>
                          </wps:spPr>
                          <wps:txbx>
                            <w:txbxContent>
                              <w:p w14:paraId="4BF60476" w14:textId="77777777" w:rsidR="000F2E7C" w:rsidRDefault="000F2E7C">
                                <w:pPr>
                                  <w:textDirection w:val="btLr"/>
                                </w:pPr>
                              </w:p>
                            </w:txbxContent>
                          </wps:txbx>
                          <wps:bodyPr spcFirstLastPara="1" wrap="square" lIns="91425" tIns="91425" rIns="91425" bIns="91425" anchor="ctr" anchorCtr="0">
                            <a:noAutofit/>
                          </wps:bodyPr>
                        </wps:wsp>
                      </wpg:grpSp>
                    </wpg:wgp>
                  </a:graphicData>
                </a:graphic>
              </wp:anchor>
            </w:drawing>
          </mc:Choice>
          <mc:Fallback xmlns:w16="http://schemas.microsoft.com/office/word/2018/wordml" xmlns:w16cex="http://schemas.microsoft.com/office/word/2018/wordml/cex">
            <w:pict>
              <v:group w14:anchorId="42A78F4E" id="Group 72" o:spid="_x0000_s1026" style="position:absolute;left:0;text-align:left;margin-left:70pt;margin-top:20.2pt;width:377.7pt;height:33.4pt;z-index:251658240" coordorigin="36543,36325" coordsize="33832,29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&#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">
                <v:group id="Group 1" o:spid="_x0000_s1027" style="position:absolute;left:36543;top:36325;width:33833;height:2949" coordsize="33832,2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33832;height:29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174A856D" w14:textId="77777777" w:rsidR="000F2E7C" w:rsidRDefault="000F2E7C">
                          <w:pPr>
                            <w:textDirection w:val="btLr"/>
                          </w:pPr>
                        </w:p>
                      </w:txbxContent>
                    </v:textbox>
                  </v:rect>
                  <v:shape id="Shape 4" o:spid="_x0000_s1029" type="#_x0000_t75" style="position:absolute;top:8;width:33832;height:294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">
                    <v:imagedata r:id="rId37" o:title=""/>
                  </v:shape>
                  <v:oval id="Oval 3" o:spid="_x0000_s1030" style="position:absolute;left:30471;width:2980;height:29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" filled="f" strokecolor="#c00000" strokeweight="3pt">
                    <v:stroke startarrowwidth="narrow" startarrowlength="short" endarrowwidth="narrow" endarrowlength="short" joinstyle="miter"/>
                    <v:textbox inset="2.53958mm,2.53958mm,2.53958mm,2.53958mm">
                      <w:txbxContent>
                        <w:p w14:paraId="4BF60476" w14:textId="77777777" w:rsidR="000F2E7C" w:rsidRDefault="000F2E7C">
                          <w:pPr>
                            <w:textDirection w:val="btLr"/>
                          </w:pPr>
                        </w:p>
                      </w:txbxContent>
                    </v:textbox>
                  </v:oval>
                </v:group>
                <w10:wrap type="topAndBottom"/>
              </v:group>
            </w:pict>
          </mc:Fallback>
        </mc:AlternateContent>
      </w:r>
      <w:r w:rsidR="001529C1">
        <w:rPr>
          <w:rFonts w:ascii="Helvetica Neue" w:eastAsia="Helvetica Neue" w:hAnsi="Helvetica Neue" w:cs="Helvetica Neue"/>
        </w:rPr>
        <w:t xml:space="preserve">Hover with the mouse over it, click on the down arrow in the track name </w:t>
      </w:r>
    </w:p>
    <w:p w14:paraId="62D56193" w14:textId="0EC18F56" w:rsidR="000F2E7C" w:rsidRDefault="001529C1">
      <w:pPr>
        <w:numPr>
          <w:ilvl w:val="2"/>
          <w:numId w:val="4"/>
        </w:numPr>
        <w:ind w:left="1440"/>
        <w:rPr>
          <w:rFonts w:ascii="Helvetica Neue" w:eastAsia="Helvetica Neue" w:hAnsi="Helvetica Neue" w:cs="Helvetica Neue"/>
        </w:rPr>
      </w:pPr>
      <w:r>
        <w:rPr>
          <w:rFonts w:ascii="Helvetica Neue" w:eastAsia="Helvetica Neue" w:hAnsi="Helvetica Neue" w:cs="Helvetica Neue"/>
        </w:rPr>
        <w:t xml:space="preserve">Select the option called “Select </w:t>
      </w:r>
      <w:proofErr w:type="spellStart"/>
      <w:r>
        <w:rPr>
          <w:rFonts w:ascii="Helvetica Neue" w:eastAsia="Helvetica Neue" w:hAnsi="Helvetica Neue" w:cs="Helvetica Neue"/>
        </w:rPr>
        <w:t>Subtracks</w:t>
      </w:r>
      <w:proofErr w:type="spellEnd"/>
      <w:r>
        <w:rPr>
          <w:rFonts w:ascii="Helvetica Neue" w:eastAsia="Helvetica Neue" w:hAnsi="Helvetica Neue" w:cs="Helvetica Neue"/>
        </w:rPr>
        <w:t>” from the menu</w:t>
      </w:r>
    </w:p>
    <w:p w14:paraId="2F0D2210" w14:textId="77777777" w:rsidR="000F2E7C" w:rsidRDefault="001529C1">
      <w:pPr>
        <w:numPr>
          <w:ilvl w:val="2"/>
          <w:numId w:val="4"/>
        </w:numPr>
        <w:ind w:left="1440"/>
        <w:rPr>
          <w:rFonts w:ascii="Helvetica Neue" w:eastAsia="Helvetica Neue" w:hAnsi="Helvetica Neue" w:cs="Helvetica Neue"/>
        </w:rPr>
      </w:pPr>
      <w:r>
        <w:rPr>
          <w:rFonts w:ascii="Helvetica Neue" w:eastAsia="Helvetica Neue" w:hAnsi="Helvetica Neue" w:cs="Helvetica Neue"/>
        </w:rPr>
        <w:t>In the next popup delete the species mentioned above and click save (image below)</w:t>
      </w:r>
    </w:p>
    <w:p w14:paraId="7E5D3D26" w14:textId="4C22C6E9" w:rsidR="000F2E7C" w:rsidRPr="00DC7B75" w:rsidRDefault="00DC7B75" w:rsidP="00DC7B75">
      <w:pPr>
        <w:numPr>
          <w:ilvl w:val="2"/>
          <w:numId w:val="4"/>
        </w:numPr>
        <w:ind w:left="1440"/>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83840" behindDoc="0" locked="0" layoutInCell="1" allowOverlap="1" wp14:anchorId="500C9681" wp14:editId="42FE2ED6">
            <wp:simplePos x="0" y="0"/>
            <wp:positionH relativeFrom="column">
              <wp:posOffset>127416</wp:posOffset>
            </wp:positionH>
            <wp:positionV relativeFrom="paragraph">
              <wp:posOffset>577121</wp:posOffset>
            </wp:positionV>
            <wp:extent cx="5943600" cy="1651000"/>
            <wp:effectExtent l="0" t="0" r="0" b="0"/>
            <wp:wrapTopAndBottom/>
            <wp:docPr id="8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16510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Note: In the opposite case, if you were to add a species, you should select both the “gene” and “span” </w:t>
      </w:r>
      <w:proofErr w:type="spellStart"/>
      <w:r w:rsidR="001529C1">
        <w:rPr>
          <w:rFonts w:ascii="Helvetica Neue" w:eastAsia="Helvetica Neue" w:hAnsi="Helvetica Neue" w:cs="Helvetica Neue"/>
        </w:rPr>
        <w:t>subtracks</w:t>
      </w:r>
      <w:proofErr w:type="spellEnd"/>
      <w:r w:rsidR="001529C1">
        <w:rPr>
          <w:rFonts w:ascii="Helvetica Neue" w:eastAsia="Helvetica Neue" w:hAnsi="Helvetica Neue" w:cs="Helvetica Neue"/>
        </w:rPr>
        <w:t xml:space="preserve"> for each new species; and click on the save button at the bottom of the popup.</w:t>
      </w:r>
    </w:p>
    <w:p w14:paraId="4739D0C8" w14:textId="4128F8B6" w:rsidR="000F2E7C" w:rsidRPr="00DC7B75" w:rsidRDefault="00DC7B75" w:rsidP="00DC7B75">
      <w:pPr>
        <w:numPr>
          <w:ilvl w:val="0"/>
          <w:numId w:val="4"/>
        </w:num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84864" behindDoc="0" locked="0" layoutInCell="1" allowOverlap="1" wp14:anchorId="4E0F673F" wp14:editId="70CD2F56">
            <wp:simplePos x="0" y="0"/>
            <wp:positionH relativeFrom="column">
              <wp:posOffset>167606</wp:posOffset>
            </wp:positionH>
            <wp:positionV relativeFrom="paragraph">
              <wp:posOffset>1987331</wp:posOffset>
            </wp:positionV>
            <wp:extent cx="5903595" cy="3097627"/>
            <wp:effectExtent l="0" t="0" r="1905" b="1270"/>
            <wp:wrapTopAndBottom/>
            <wp:docPr id="9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cstate="print">
                      <a:extLst>
                        <a:ext uri="{28A0092B-C50C-407E-A947-70E740481C1C}">
                          <a14:useLocalDpi xmlns:a14="http://schemas.microsoft.com/office/drawing/2010/main" val="0"/>
                        </a:ext>
                      </a:extLst>
                    </a:blip>
                    <a:srcRect r="5865"/>
                    <a:stretch>
                      <a:fillRect/>
                    </a:stretch>
                  </pic:blipFill>
                  <pic:spPr>
                    <a:xfrm>
                      <a:off x="0" y="0"/>
                      <a:ext cx="5903595" cy="3097627"/>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What does the synteny track in this region look like?  </w:t>
      </w:r>
    </w:p>
    <w:p w14:paraId="100B63EC" w14:textId="77777777" w:rsidR="000F2E7C" w:rsidRDefault="000F2E7C">
      <w:pPr>
        <w:rPr>
          <w:rFonts w:ascii="Helvetica Neue" w:eastAsia="Helvetica Neue" w:hAnsi="Helvetica Neue" w:cs="Helvetica Neue"/>
        </w:rPr>
      </w:pPr>
    </w:p>
    <w:p w14:paraId="2005115B"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Zoom out some more to a region of about ~7.4 kb with GPRop1 in the center. Are genes (in general) similarly organized between these species?</w:t>
      </w: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6CB053EE" w14:textId="77777777">
        <w:tc>
          <w:tcPr>
            <w:tcW w:w="8640" w:type="dxa"/>
            <w:shd w:val="clear" w:color="auto" w:fill="auto"/>
            <w:tcMar>
              <w:top w:w="100" w:type="dxa"/>
              <w:left w:w="100" w:type="dxa"/>
              <w:bottom w:w="100" w:type="dxa"/>
              <w:right w:w="100" w:type="dxa"/>
            </w:tcMar>
          </w:tcPr>
          <w:p w14:paraId="7D778182" w14:textId="4E7464BA" w:rsidR="000F2E7C" w:rsidRDefault="000F2E7C">
            <w:pPr>
              <w:widowControl w:val="0"/>
              <w:pBdr>
                <w:top w:val="nil"/>
                <w:left w:val="nil"/>
                <w:bottom w:val="nil"/>
                <w:right w:val="nil"/>
                <w:between w:val="nil"/>
              </w:pBdr>
              <w:rPr>
                <w:rFonts w:ascii="Helvetica Neue" w:eastAsia="Helvetica Neue" w:hAnsi="Helvetica Neue" w:cs="Helvetica Neue"/>
                <w:color w:val="FF0000"/>
              </w:rPr>
            </w:pPr>
          </w:p>
        </w:tc>
      </w:tr>
    </w:tbl>
    <w:p w14:paraId="4390CD78" w14:textId="77777777" w:rsidR="000F2E7C" w:rsidRDefault="000F2E7C">
      <w:pPr>
        <w:rPr>
          <w:rFonts w:ascii="Helvetica Neue" w:eastAsia="Helvetica Neue" w:hAnsi="Helvetica Neue" w:cs="Helvetica Neue"/>
        </w:rPr>
      </w:pPr>
    </w:p>
    <w:p w14:paraId="25273FC0"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What does the shading between genes mean?</w:t>
      </w: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48810275" w14:textId="77777777">
        <w:tc>
          <w:tcPr>
            <w:tcW w:w="8640" w:type="dxa"/>
            <w:shd w:val="clear" w:color="auto" w:fill="auto"/>
            <w:tcMar>
              <w:top w:w="100" w:type="dxa"/>
              <w:left w:w="100" w:type="dxa"/>
              <w:bottom w:w="100" w:type="dxa"/>
              <w:right w:w="100" w:type="dxa"/>
            </w:tcMar>
          </w:tcPr>
          <w:p w14:paraId="6DC56357" w14:textId="62491354" w:rsidR="000F2E7C" w:rsidRDefault="000F2E7C">
            <w:pPr>
              <w:widowControl w:val="0"/>
              <w:pBdr>
                <w:top w:val="nil"/>
                <w:left w:val="nil"/>
                <w:bottom w:val="nil"/>
                <w:right w:val="nil"/>
                <w:between w:val="nil"/>
              </w:pBdr>
              <w:rPr>
                <w:rFonts w:ascii="Helvetica Neue" w:eastAsia="Helvetica Neue" w:hAnsi="Helvetica Neue" w:cs="Helvetica Neue"/>
                <w:color w:val="FF0000"/>
              </w:rPr>
            </w:pPr>
          </w:p>
        </w:tc>
      </w:tr>
    </w:tbl>
    <w:p w14:paraId="1848141B" w14:textId="77777777" w:rsidR="000F2E7C" w:rsidRDefault="000F2E7C">
      <w:pPr>
        <w:rPr>
          <w:rFonts w:ascii="Helvetica Neue" w:eastAsia="Helvetica Neue" w:hAnsi="Helvetica Neue" w:cs="Helvetica Neue"/>
        </w:rPr>
      </w:pPr>
    </w:p>
    <w:p w14:paraId="2037FBDE" w14:textId="77777777" w:rsidR="000F2E7C" w:rsidRDefault="000F2E7C">
      <w:pPr>
        <w:rPr>
          <w:rFonts w:ascii="Helvetica Neue" w:eastAsia="Helvetica Neue" w:hAnsi="Helvetica Neue" w:cs="Helvetica Neue"/>
        </w:rPr>
      </w:pPr>
    </w:p>
    <w:p w14:paraId="1EC645FF"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In what direction is the GPRop1 gene relative to the chromosome? </w:t>
      </w: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147E4FF4" w14:textId="77777777">
        <w:tc>
          <w:tcPr>
            <w:tcW w:w="8640" w:type="dxa"/>
            <w:shd w:val="clear" w:color="auto" w:fill="auto"/>
            <w:tcMar>
              <w:top w:w="100" w:type="dxa"/>
              <w:left w:w="100" w:type="dxa"/>
              <w:bottom w:w="100" w:type="dxa"/>
              <w:right w:w="100" w:type="dxa"/>
            </w:tcMar>
          </w:tcPr>
          <w:p w14:paraId="37781304" w14:textId="062846AE" w:rsidR="000F2E7C" w:rsidRDefault="000F2E7C">
            <w:pPr>
              <w:widowControl w:val="0"/>
              <w:pBdr>
                <w:top w:val="nil"/>
                <w:left w:val="nil"/>
                <w:bottom w:val="nil"/>
                <w:right w:val="nil"/>
                <w:between w:val="nil"/>
              </w:pBdr>
              <w:rPr>
                <w:rFonts w:ascii="Helvetica Neue" w:eastAsia="Helvetica Neue" w:hAnsi="Helvetica Neue" w:cs="Helvetica Neue"/>
                <w:color w:val="FF0000"/>
              </w:rPr>
            </w:pPr>
          </w:p>
        </w:tc>
      </w:tr>
    </w:tbl>
    <w:p w14:paraId="18B2BBDA" w14:textId="77777777" w:rsidR="000F2E7C" w:rsidRPr="002D0AED" w:rsidRDefault="001529C1" w:rsidP="002D0AED">
      <w:pPr>
        <w:pStyle w:val="ListParagraph"/>
        <w:numPr>
          <w:ilvl w:val="0"/>
          <w:numId w:val="10"/>
        </w:numPr>
        <w:rPr>
          <w:rFonts w:ascii="Helvetica Neue" w:eastAsia="Helvetica Neue" w:hAnsi="Helvetica Neue" w:cs="Helvetica Neue"/>
        </w:rPr>
      </w:pPr>
      <w:r w:rsidRPr="002D0AED">
        <w:rPr>
          <w:rFonts w:ascii="Helvetica Neue" w:eastAsia="Helvetica Neue" w:hAnsi="Helvetica Neue" w:cs="Helvetica Neue"/>
        </w:rPr>
        <w:lastRenderedPageBreak/>
        <w:t xml:space="preserve">Go to a new gene, AGAP001181. Observe the synteny. What does synteny look like if you add more distantly related species? Does AGAP001181 appear to have orthologs in distantly related species such as </w:t>
      </w:r>
      <w:proofErr w:type="spellStart"/>
      <w:r w:rsidRPr="002D0AED">
        <w:rPr>
          <w:rFonts w:ascii="Helvetica Neue" w:eastAsia="Helvetica Neue" w:hAnsi="Helvetica Neue" w:cs="Helvetica Neue"/>
          <w:i/>
        </w:rPr>
        <w:t>Cimex</w:t>
      </w:r>
      <w:proofErr w:type="spellEnd"/>
      <w:r w:rsidRPr="002D0AED">
        <w:rPr>
          <w:rFonts w:ascii="Helvetica Neue" w:eastAsia="Helvetica Neue" w:hAnsi="Helvetica Neue" w:cs="Helvetica Neue"/>
        </w:rPr>
        <w:t xml:space="preserve"> and </w:t>
      </w:r>
      <w:proofErr w:type="spellStart"/>
      <w:r w:rsidRPr="002D0AED">
        <w:rPr>
          <w:rFonts w:ascii="Helvetica Neue" w:eastAsia="Helvetica Neue" w:hAnsi="Helvetica Neue" w:cs="Helvetica Neue"/>
          <w:i/>
        </w:rPr>
        <w:t>Pediculus</w:t>
      </w:r>
      <w:proofErr w:type="spellEnd"/>
      <w:r w:rsidRPr="002D0AED">
        <w:rPr>
          <w:rFonts w:ascii="Helvetica Neue" w:eastAsia="Helvetica Neue" w:hAnsi="Helvetica Neue" w:cs="Helvetica Neue"/>
        </w:rPr>
        <w:t xml:space="preserve">? </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15FC1A03" w14:textId="77777777">
        <w:tc>
          <w:tcPr>
            <w:tcW w:w="9360" w:type="dxa"/>
            <w:shd w:val="clear" w:color="auto" w:fill="auto"/>
            <w:tcMar>
              <w:top w:w="100" w:type="dxa"/>
              <w:left w:w="100" w:type="dxa"/>
              <w:bottom w:w="100" w:type="dxa"/>
              <w:right w:w="100" w:type="dxa"/>
            </w:tcMar>
          </w:tcPr>
          <w:p w14:paraId="1EC320D3" w14:textId="77777777" w:rsidR="000F2E7C" w:rsidRDefault="000F2E7C">
            <w:pPr>
              <w:widowControl w:val="0"/>
              <w:pBdr>
                <w:top w:val="nil"/>
                <w:left w:val="nil"/>
                <w:bottom w:val="nil"/>
                <w:right w:val="nil"/>
                <w:between w:val="nil"/>
              </w:pBdr>
              <w:rPr>
                <w:rFonts w:ascii="Helvetica Neue" w:eastAsia="Helvetica Neue" w:hAnsi="Helvetica Neue" w:cs="Helvetica Neue"/>
                <w:color w:val="FF0000"/>
              </w:rPr>
            </w:pPr>
          </w:p>
          <w:p w14:paraId="1BDD5B16" w14:textId="079FF693" w:rsidR="002B0E53" w:rsidRDefault="002B0E53">
            <w:pPr>
              <w:widowControl w:val="0"/>
              <w:pBdr>
                <w:top w:val="nil"/>
                <w:left w:val="nil"/>
                <w:bottom w:val="nil"/>
                <w:right w:val="nil"/>
                <w:between w:val="nil"/>
              </w:pBdr>
              <w:rPr>
                <w:rFonts w:ascii="Helvetica Neue" w:eastAsia="Helvetica Neue" w:hAnsi="Helvetica Neue" w:cs="Helvetica Neue"/>
                <w:color w:val="FF0000"/>
              </w:rPr>
            </w:pPr>
            <w:bookmarkStart w:id="0" w:name="_GoBack"/>
            <w:bookmarkEnd w:id="0"/>
          </w:p>
        </w:tc>
      </w:tr>
    </w:tbl>
    <w:p w14:paraId="037E8F5A" w14:textId="77777777" w:rsidR="000F2E7C" w:rsidRDefault="000F2E7C">
      <w:pPr>
        <w:rPr>
          <w:rFonts w:ascii="Helvetica Neue" w:eastAsia="Helvetica Neue" w:hAnsi="Helvetica Neue" w:cs="Helvetica Neue"/>
        </w:rPr>
      </w:pPr>
    </w:p>
    <w:p w14:paraId="294E3442" w14:textId="77777777" w:rsidR="000F2E7C" w:rsidRDefault="001529C1">
      <w:pPr>
        <w:numPr>
          <w:ilvl w:val="0"/>
          <w:numId w:val="7"/>
        </w:numPr>
        <w:rPr>
          <w:rFonts w:ascii="Helvetica Neue" w:eastAsia="Helvetica Neue" w:hAnsi="Helvetica Neue" w:cs="Helvetica Neue"/>
        </w:rPr>
      </w:pPr>
      <w:r>
        <w:rPr>
          <w:rFonts w:ascii="Helvetica Neue" w:eastAsia="Helvetica Neue" w:hAnsi="Helvetica Neue" w:cs="Helvetica Neue"/>
          <w:b/>
          <w:color w:val="000000"/>
        </w:rPr>
        <w:t xml:space="preserve">Retrieving data from tracks </w:t>
      </w:r>
    </w:p>
    <w:p w14:paraId="3837832C" w14:textId="77777777" w:rsidR="000F2E7C" w:rsidRDefault="000F2E7C">
      <w:pPr>
        <w:ind w:left="720"/>
        <w:rPr>
          <w:rFonts w:ascii="Helvetica Neue" w:eastAsia="Helvetica Neue" w:hAnsi="Helvetica Neue" w:cs="Helvetica Neue"/>
          <w:b/>
        </w:rPr>
      </w:pPr>
    </w:p>
    <w:p w14:paraId="44AFF57E"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Downloading sequence in FASTA format from a region of interest:</w:t>
      </w:r>
    </w:p>
    <w:p w14:paraId="2D69B9B1" w14:textId="4EF4F664" w:rsidR="000F2E7C" w:rsidRDefault="002D0AED" w:rsidP="006C638C">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5888" behindDoc="1" locked="0" layoutInCell="1" allowOverlap="1" wp14:anchorId="469C4CFF" wp14:editId="69110034">
            <wp:simplePos x="0" y="0"/>
            <wp:positionH relativeFrom="column">
              <wp:posOffset>3971800</wp:posOffset>
            </wp:positionH>
            <wp:positionV relativeFrom="paragraph">
              <wp:posOffset>145362</wp:posOffset>
            </wp:positionV>
            <wp:extent cx="1978660" cy="2113280"/>
            <wp:effectExtent l="0" t="0" r="2540" b="0"/>
            <wp:wrapTight wrapText="bothSides">
              <wp:wrapPolygon edited="0">
                <wp:start x="0" y="0"/>
                <wp:lineTo x="0" y="21418"/>
                <wp:lineTo x="21489" y="21418"/>
                <wp:lineTo x="21489" y="0"/>
                <wp:lineTo x="0" y="0"/>
              </wp:wrapPolygon>
            </wp:wrapTight>
            <wp:docPr id="9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1978660" cy="211328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Go to </w:t>
      </w:r>
      <w:r w:rsidR="001529C1">
        <w:rPr>
          <w:rFonts w:ascii="Helvetica Neue" w:eastAsia="Helvetica Neue" w:hAnsi="Helvetica Neue" w:cs="Helvetica Neue"/>
          <w:i/>
        </w:rPr>
        <w:t>A. aegypti</w:t>
      </w:r>
      <w:r w:rsidR="001529C1">
        <w:rPr>
          <w:rFonts w:ascii="Helvetica Neue" w:eastAsia="Helvetica Neue" w:hAnsi="Helvetica Neue" w:cs="Helvetica Neue"/>
        </w:rPr>
        <w:t xml:space="preserve"> gene DEFC (defensin C), AAEL003832</w:t>
      </w:r>
    </w:p>
    <w:p w14:paraId="4C0589C0" w14:textId="0D855405"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Make sure the “annotated transcripts” and the “reference sequence” tracks are turned on. </w:t>
      </w:r>
    </w:p>
    <w:p w14:paraId="0B826B69" w14:textId="77777777" w:rsidR="000F2E7C" w:rsidRDefault="001529C1" w:rsidP="002D0AED">
      <w:pPr>
        <w:pBdr>
          <w:top w:val="nil"/>
          <w:left w:val="nil"/>
          <w:bottom w:val="nil"/>
          <w:right w:val="nil"/>
          <w:between w:val="nil"/>
        </w:pBdr>
        <w:ind w:left="360" w:firstLine="720"/>
        <w:rPr>
          <w:rFonts w:ascii="Helvetica Neue" w:eastAsia="Helvetica Neue" w:hAnsi="Helvetica Neue" w:cs="Helvetica Neue"/>
        </w:rPr>
      </w:pPr>
      <w:r>
        <w:rPr>
          <w:rFonts w:ascii="Helvetica Neue" w:eastAsia="Helvetica Neue" w:hAnsi="Helvetica Neue" w:cs="Helvetica Neue"/>
        </w:rPr>
        <w:t xml:space="preserve">Turn off any other tracks </w:t>
      </w:r>
    </w:p>
    <w:p w14:paraId="255F5AC3" w14:textId="73128ED4"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rPr>
        <w:t xml:space="preserve">Select the gene, right click and select </w:t>
      </w:r>
      <w:r>
        <w:rPr>
          <w:rFonts w:ascii="Helvetica Neue" w:eastAsia="Helvetica Neue" w:hAnsi="Helvetica Neue" w:cs="Helvetica Neue"/>
          <w:color w:val="000000"/>
        </w:rPr>
        <w:t xml:space="preserve">“highlight </w:t>
      </w:r>
      <w:r>
        <w:rPr>
          <w:rFonts w:ascii="Helvetica Neue" w:eastAsia="Helvetica Neue" w:hAnsi="Helvetica Neue" w:cs="Helvetica Neue"/>
        </w:rPr>
        <w:t>this gene</w:t>
      </w:r>
      <w:r>
        <w:rPr>
          <w:rFonts w:ascii="Helvetica Neue" w:eastAsia="Helvetica Neue" w:hAnsi="Helvetica Neue" w:cs="Helvetica Neue"/>
          <w:color w:val="000000"/>
        </w:rPr>
        <w:t xml:space="preserve">”. </w:t>
      </w:r>
      <w:r>
        <w:rPr>
          <w:rFonts w:ascii="Helvetica Neue" w:eastAsia="Helvetica Neue" w:hAnsi="Helvetica Neue" w:cs="Helvetica Neue"/>
        </w:rPr>
        <w:t>I</w:t>
      </w:r>
      <w:r>
        <w:rPr>
          <w:rFonts w:ascii="Helvetica Neue" w:eastAsia="Helvetica Neue" w:hAnsi="Helvetica Neue" w:cs="Helvetica Neue"/>
          <w:color w:val="000000"/>
        </w:rPr>
        <w:t xml:space="preserve">t should turn yellow when activated. </w:t>
      </w:r>
    </w:p>
    <w:p w14:paraId="5629A67B" w14:textId="4BC3772B"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Click on the down arrow on the reference sequence track and select “Save track data”.</w:t>
      </w:r>
    </w:p>
    <w:p w14:paraId="5DCDBD8D" w14:textId="6B5D6E55" w:rsidR="000F2E7C" w:rsidRDefault="000F2E7C" w:rsidP="002D0AED">
      <w:pPr>
        <w:pBdr>
          <w:top w:val="nil"/>
          <w:left w:val="nil"/>
          <w:bottom w:val="nil"/>
          <w:right w:val="nil"/>
          <w:between w:val="nil"/>
        </w:pBdr>
        <w:rPr>
          <w:rFonts w:ascii="Helvetica Neue" w:eastAsia="Helvetica Neue" w:hAnsi="Helvetica Neue" w:cs="Helvetica Neue"/>
        </w:rPr>
      </w:pPr>
    </w:p>
    <w:p w14:paraId="38EDC149" w14:textId="60CA433B"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In the next popup </w:t>
      </w:r>
      <w:proofErr w:type="gramStart"/>
      <w:r>
        <w:rPr>
          <w:rFonts w:ascii="Helvetica Neue" w:eastAsia="Helvetica Neue" w:hAnsi="Helvetica Neue" w:cs="Helvetica Neue"/>
          <w:color w:val="000000"/>
        </w:rPr>
        <w:t>window</w:t>
      </w:r>
      <w:proofErr w:type="gramEnd"/>
      <w:r>
        <w:rPr>
          <w:rFonts w:ascii="Helvetica Neue" w:eastAsia="Helvetica Neue" w:hAnsi="Helvetica Neue" w:cs="Helvetica Neue"/>
          <w:color w:val="000000"/>
        </w:rPr>
        <w:t xml:space="preserve"> you can keep everything as the default and either save or view the sequence. </w:t>
      </w:r>
      <w:r>
        <w:rPr>
          <w:rFonts w:ascii="Helvetica Neue" w:eastAsia="Helvetica Neue" w:hAnsi="Helvetica Neue" w:cs="Helvetica Neue"/>
          <w:color w:val="000000"/>
          <w:u w:val="single"/>
        </w:rPr>
        <w:t>Note</w:t>
      </w:r>
      <w:r>
        <w:rPr>
          <w:rFonts w:ascii="Helvetica Neue" w:eastAsia="Helvetica Neue" w:hAnsi="Helvetica Neue" w:cs="Helvetica Neue"/>
          <w:color w:val="000000"/>
        </w:rPr>
        <w:t>: If the popup window does not show for you please try</w:t>
      </w:r>
      <w:r>
        <w:rPr>
          <w:rFonts w:ascii="Helvetica Neue" w:eastAsia="Helvetica Neue" w:hAnsi="Helvetica Neue" w:cs="Helvetica Neue"/>
        </w:rPr>
        <w:t xml:space="preserve"> page reload or clear browser cache</w:t>
      </w:r>
    </w:p>
    <w:p w14:paraId="141CD90D" w14:textId="2C0CF582" w:rsidR="000F2E7C" w:rsidRDefault="002D0AED"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6912" behindDoc="0" locked="0" layoutInCell="1" allowOverlap="1" wp14:anchorId="1A2A52A2" wp14:editId="58557ED2">
            <wp:simplePos x="0" y="0"/>
            <wp:positionH relativeFrom="column">
              <wp:posOffset>599023</wp:posOffset>
            </wp:positionH>
            <wp:positionV relativeFrom="paragraph">
              <wp:posOffset>880110</wp:posOffset>
            </wp:positionV>
            <wp:extent cx="5245100" cy="2375535"/>
            <wp:effectExtent l="0" t="0" r="0" b="0"/>
            <wp:wrapTopAndBottom/>
            <wp:docPr id="9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5245100" cy="237553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Alternatively, hover with the mouse over the annotated transcripts track &gt; a drop</w:t>
      </w:r>
      <w:r>
        <w:rPr>
          <w:rFonts w:ascii="Helvetica Neue" w:eastAsia="Helvetica Neue" w:hAnsi="Helvetica Neue" w:cs="Helvetica Neue"/>
        </w:rPr>
        <w:t>-</w:t>
      </w:r>
      <w:r w:rsidR="001529C1">
        <w:rPr>
          <w:rFonts w:ascii="Helvetica Neue" w:eastAsia="Helvetica Neue" w:hAnsi="Helvetica Neue" w:cs="Helvetica Neue"/>
        </w:rPr>
        <w:t xml:space="preserve">down arrow will appear &gt; click on save track data. If you only want a specific region, exon or a complete gene, right click and select “highlight this gene” first. </w:t>
      </w:r>
    </w:p>
    <w:p w14:paraId="4CF102CE" w14:textId="77777777" w:rsidR="000F2E7C" w:rsidRDefault="000F2E7C">
      <w:pPr>
        <w:pBdr>
          <w:top w:val="nil"/>
          <w:left w:val="nil"/>
          <w:bottom w:val="nil"/>
          <w:right w:val="nil"/>
          <w:between w:val="nil"/>
        </w:pBdr>
        <w:ind w:left="2880"/>
        <w:rPr>
          <w:rFonts w:ascii="Helvetica Neue" w:eastAsia="Helvetica Neue" w:hAnsi="Helvetica Neue" w:cs="Helvetica Neue"/>
        </w:rPr>
      </w:pPr>
    </w:p>
    <w:p w14:paraId="39B326D6" w14:textId="0A523218" w:rsidR="000F2E7C" w:rsidRDefault="000F2E7C" w:rsidP="002D0AED">
      <w:pPr>
        <w:pBdr>
          <w:top w:val="nil"/>
          <w:left w:val="nil"/>
          <w:bottom w:val="nil"/>
          <w:right w:val="nil"/>
          <w:between w:val="nil"/>
        </w:pBdr>
        <w:rPr>
          <w:rFonts w:ascii="Helvetica Neue" w:eastAsia="Helvetica Neue" w:hAnsi="Helvetica Neue" w:cs="Helvetica Neue"/>
          <w:color w:val="000000"/>
        </w:rPr>
      </w:pPr>
    </w:p>
    <w:sectPr w:rsidR="000F2E7C">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83A81" w14:textId="77777777" w:rsidR="00846093" w:rsidRDefault="00846093">
      <w:r>
        <w:separator/>
      </w:r>
    </w:p>
  </w:endnote>
  <w:endnote w:type="continuationSeparator" w:id="0">
    <w:p w14:paraId="394B9929" w14:textId="77777777" w:rsidR="00846093" w:rsidRDefault="00846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6290F" w14:textId="77777777" w:rsidR="000F2E7C" w:rsidRDefault="001529C1">
    <w:pPr>
      <w:jc w:val="right"/>
    </w:pPr>
    <w:r>
      <w:fldChar w:fldCharType="begin"/>
    </w:r>
    <w:r>
      <w:instrText>PAGE</w:instrText>
    </w:r>
    <w:r>
      <w:fldChar w:fldCharType="separate"/>
    </w:r>
    <w:r w:rsidR="000A294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C40B7" w14:textId="77777777" w:rsidR="00846093" w:rsidRDefault="00846093">
      <w:r>
        <w:separator/>
      </w:r>
    </w:p>
  </w:footnote>
  <w:footnote w:type="continuationSeparator" w:id="0">
    <w:p w14:paraId="3694BCEF" w14:textId="77777777" w:rsidR="00846093" w:rsidRDefault="00846093">
      <w:r>
        <w:continuationSeparator/>
      </w:r>
    </w:p>
  </w:footnote>
  <w:footnote w:id="1">
    <w:p w14:paraId="725599B7" w14:textId="77777777" w:rsidR="000F2E7C" w:rsidRDefault="001529C1">
      <w:pPr>
        <w:rPr>
          <w:rFonts w:ascii="Helvetica Neue" w:eastAsia="Helvetica Neue" w:hAnsi="Helvetica Neue" w:cs="Helvetica Neue"/>
          <w:vertAlign w:val="superscript"/>
        </w:rPr>
      </w:pPr>
      <w:r>
        <w:rPr>
          <w:vertAlign w:val="superscript"/>
        </w:rPr>
        <w:footnoteRef/>
      </w:r>
      <w:r>
        <w:rPr>
          <w:sz w:val="20"/>
          <w:szCs w:val="20"/>
          <w:vertAlign w:val="superscript"/>
        </w:rPr>
        <w:t xml:space="preserve"> </w:t>
      </w:r>
      <w:r>
        <w:rPr>
          <w:rFonts w:ascii="Helvetica Neue" w:eastAsia="Helvetica Neue" w:hAnsi="Helvetica Neue" w:cs="Helvetica Neue"/>
          <w:vertAlign w:val="superscript"/>
        </w:rPr>
        <w:t xml:space="preserve">Expression at the protein level and genetic variation/single nucleotide polymorphisms (SNPs), will be activated in VectorBase beta in a future release.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13D34"/>
    <w:multiLevelType w:val="multilevel"/>
    <w:tmpl w:val="668ECB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E922FC7"/>
    <w:multiLevelType w:val="multilevel"/>
    <w:tmpl w:val="4CBE94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75D7E81"/>
    <w:multiLevelType w:val="multilevel"/>
    <w:tmpl w:val="D4405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621056"/>
    <w:multiLevelType w:val="hybridMultilevel"/>
    <w:tmpl w:val="DEFCF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6058E"/>
    <w:multiLevelType w:val="multilevel"/>
    <w:tmpl w:val="6E3EAC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8F171D"/>
    <w:multiLevelType w:val="multilevel"/>
    <w:tmpl w:val="ED5C6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553E2D"/>
    <w:multiLevelType w:val="multilevel"/>
    <w:tmpl w:val="251041C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333C4"/>
    <w:multiLevelType w:val="hybridMultilevel"/>
    <w:tmpl w:val="6CD2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F6DF2"/>
    <w:multiLevelType w:val="multilevel"/>
    <w:tmpl w:val="3F40F7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A0F6381"/>
    <w:multiLevelType w:val="multilevel"/>
    <w:tmpl w:val="0D1683FA"/>
    <w:lvl w:ilvl="0">
      <w:start w:val="1"/>
      <w:numFmt w:val="decimal"/>
      <w:lvlText w:val="%1."/>
      <w:lvlJc w:val="left"/>
      <w:pPr>
        <w:ind w:left="720" w:hanging="360"/>
      </w:pPr>
      <w:rPr>
        <w:rFonts w:ascii="Calibri" w:eastAsia="Calibri" w:hAnsi="Calibri" w:cs="Calibri"/>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6"/>
  </w:num>
  <w:num w:numId="6">
    <w:abstractNumId w:val="8"/>
  </w:num>
  <w:num w:numId="7">
    <w:abstractNumId w:val="9"/>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E7C"/>
    <w:rsid w:val="000A2941"/>
    <w:rsid w:val="000F2E7C"/>
    <w:rsid w:val="001529C1"/>
    <w:rsid w:val="0027337C"/>
    <w:rsid w:val="002B0E53"/>
    <w:rsid w:val="002D0AED"/>
    <w:rsid w:val="003B1765"/>
    <w:rsid w:val="005E0E4A"/>
    <w:rsid w:val="00651EA0"/>
    <w:rsid w:val="006C638C"/>
    <w:rsid w:val="00846093"/>
    <w:rsid w:val="00B86529"/>
    <w:rsid w:val="00D865F7"/>
    <w:rsid w:val="00DC7B75"/>
    <w:rsid w:val="00F723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5B4C"/>
  <w15:docId w15:val="{75864E4E-6D0B-4141-AC02-BC7B40AF7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7E2C"/>
  </w:style>
  <w:style w:type="paragraph" w:styleId="Heading1">
    <w:name w:val="heading 1"/>
    <w:basedOn w:val="Normal"/>
    <w:next w:val="Normal"/>
    <w:link w:val="Heading1Char"/>
    <w:uiPriority w:val="9"/>
    <w:qFormat/>
    <w:rsid w:val="00567E2C"/>
    <w:pPr>
      <w:keepNext/>
      <w:keepLines/>
      <w:spacing w:before="240"/>
      <w:jc w:val="center"/>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67E2C"/>
    <w:rPr>
      <w:rFonts w:asciiTheme="majorHAnsi" w:eastAsiaTheme="majorEastAsia" w:hAnsiTheme="majorHAnsi" w:cstheme="majorBidi"/>
      <w:b/>
      <w:color w:val="2F5496" w:themeColor="accent1" w:themeShade="BF"/>
      <w:sz w:val="28"/>
      <w:szCs w:val="32"/>
    </w:rPr>
  </w:style>
  <w:style w:type="paragraph" w:styleId="ListParagraph">
    <w:name w:val="List Paragraph"/>
    <w:basedOn w:val="Normal"/>
    <w:uiPriority w:val="34"/>
    <w:qFormat/>
    <w:rsid w:val="00567E2C"/>
    <w:pPr>
      <w:ind w:left="720"/>
      <w:contextualSpacing/>
    </w:pPr>
  </w:style>
  <w:style w:type="character" w:styleId="Hyperlink">
    <w:name w:val="Hyperlink"/>
    <w:basedOn w:val="DefaultParagraphFont"/>
    <w:uiPriority w:val="99"/>
    <w:unhideWhenUsed/>
    <w:rsid w:val="00177C9A"/>
    <w:rPr>
      <w:color w:val="0563C1" w:themeColor="hyperlink"/>
      <w:u w:val="single"/>
    </w:rPr>
  </w:style>
  <w:style w:type="character" w:styleId="UnresolvedMention">
    <w:name w:val="Unresolved Mention"/>
    <w:basedOn w:val="DefaultParagraphFont"/>
    <w:uiPriority w:val="99"/>
    <w:rsid w:val="00177C9A"/>
    <w:rPr>
      <w:color w:val="605E5C"/>
      <w:shd w:val="clear" w:color="auto" w:fill="E1DFDD"/>
    </w:rPr>
  </w:style>
  <w:style w:type="paragraph" w:styleId="BalloonText">
    <w:name w:val="Balloon Text"/>
    <w:basedOn w:val="Normal"/>
    <w:link w:val="BalloonTextChar"/>
    <w:uiPriority w:val="99"/>
    <w:semiHidden/>
    <w:unhideWhenUsed/>
    <w:rsid w:val="00605E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5EFC"/>
    <w:rPr>
      <w:rFonts w:ascii="Times New Roman" w:eastAsia="Trebuchet MS"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B1765"/>
    <w:pPr>
      <w:tabs>
        <w:tab w:val="center" w:pos="4680"/>
        <w:tab w:val="right" w:pos="9360"/>
      </w:tabs>
    </w:pPr>
  </w:style>
  <w:style w:type="character" w:customStyle="1" w:styleId="HeaderChar">
    <w:name w:val="Header Char"/>
    <w:basedOn w:val="DefaultParagraphFont"/>
    <w:link w:val="Header"/>
    <w:uiPriority w:val="99"/>
    <w:rsid w:val="003B1765"/>
  </w:style>
  <w:style w:type="paragraph" w:styleId="Footer">
    <w:name w:val="footer"/>
    <w:basedOn w:val="Normal"/>
    <w:link w:val="FooterChar"/>
    <w:uiPriority w:val="99"/>
    <w:unhideWhenUsed/>
    <w:rsid w:val="003B1765"/>
    <w:pPr>
      <w:tabs>
        <w:tab w:val="center" w:pos="4680"/>
        <w:tab w:val="right" w:pos="9360"/>
      </w:tabs>
    </w:pPr>
  </w:style>
  <w:style w:type="character" w:customStyle="1" w:styleId="FooterChar">
    <w:name w:val="Footer Char"/>
    <w:basedOn w:val="DefaultParagraphFont"/>
    <w:link w:val="Footer"/>
    <w:uiPriority w:val="99"/>
    <w:rsid w:val="003B1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cbi.nlm.nih.gov/pmc/articles/PMC483001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beta.vectorbase.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38100">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Xbmagoa6BefgVou5OdPE0U9U2A==">AMUW2mWU9/5Bak6v3CBqtngRbj4BrJzzO2zFu7ZQ8mUOfikKrCiP0cNM6SVW274+Pe+BAKdSeoCkoV7dGV0Brcax4goMnXlx32aW5w55suXkVIgryVPzRE4=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12</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Harb, Omar S.</dc:creator>
  <cp:lastModifiedBy>Gloria I. Giraldo-Calderón</cp:lastModifiedBy>
  <cp:revision>11</cp:revision>
  <dcterms:created xsi:type="dcterms:W3CDTF">2020-04-20T13:00:00Z</dcterms:created>
  <dcterms:modified xsi:type="dcterms:W3CDTF">2020-07-24T01:51:00Z</dcterms:modified>
</cp:coreProperties>
</file>