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2025-01-28, 2025-01-29, 2025-01-30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960693" w:rsidTr="00AF5A65">
        <w:tc>
          <w:tcPr>
            <w:tcW w:w="5050" w:type="dxa"/>
            <w:shd w:val="clear" w:color="auto" w:fill="BFBFBF"/>
          </w:tcPr>
          <w:p w:rsidR="00C02BAE" w:rsidRPr="00A014FA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</w:rPr>
            </w:pPr>
            <w:r w:rsidRPr="00A014FA">
              <w:rPr>
                <w:rFonts w:ascii="Arial" w:hAnsi="Arial" w:cs="Arial"/>
                <w:b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1B0EF4" w:rsidRDefault="00F61208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6º ano BRAVO  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A: </w:t>
            </w:r>
            <w:r w:rsidR="009C581C" w:rsidRPr="00960693">
              <w:rPr>
                <w:rFonts w:ascii="Arial" w:hAnsi="Arial" w:cs="Arial"/>
              </w:rPr>
              <w:t>Alfredo henrique silva da silva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Aline vitoria moreira duarte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2D2E2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2D2E20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Taiely da silva araújo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960693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Sara isabely brito pena</w:t>
            </w:r>
          </w:p>
        </w:tc>
      </w:tr>
      <w:tr w:rsidR="00360760" w:rsidRPr="00960693" w:rsidTr="00AF5A65"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Suzy isabelly ribeiro coutinho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Ruan tayrone barbosa azevedo</w:t>
            </w:r>
          </w:p>
        </w:tc>
      </w:tr>
      <w:tr w:rsidR="00360760" w:rsidRPr="00960693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  <w:u w:val="single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Sophia cavalcante de oliveira</w:t>
            </w:r>
            <w:r w:rsidR="00FC685A" w:rsidRPr="00960693">
              <w:rPr>
                <w:rFonts w:ascii="Arial" w:hAnsi="Arial" w:cs="Arial"/>
              </w:rPr>
              <w:t>}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Rian santos quintela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6º ano CHARLIE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6º ano DELTA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9C581C" w:rsidRPr="00960693">
              <w:rPr>
                <w:rFonts w:ascii="Arial" w:hAnsi="Arial" w:cs="Arial"/>
              </w:rPr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Adria solange moraes siqueira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9C581C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 w:rsidR="009C581C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  <w:color w:val="0D0D0D"/>
              </w:rPr>
              <w:t>Anderson ruan pereira soares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9C581C" w:rsidRPr="00960693">
              <w:rPr>
                <w:rFonts w:ascii="Arial" w:hAnsi="Arial" w:cs="Arial"/>
              </w:rPr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Ítalo monteiro da costa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Uriel miguel andrade de oliveira brazao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Suany vitória farias da silva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ALFA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BRAVO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521BA1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B429D8">
              <w:rPr>
                <w:rFonts w:ascii="Arial" w:hAnsi="Arial" w:cs="Arial"/>
              </w:rPr>
              <w:t>Adielly silva nascimento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Adan pyetro ramos belo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Alessandra vasques moraes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Adriany lorenah ferreira e ataide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Willyan ribeiro sampaio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0E1B65">
              <w:rPr>
                <w:rFonts w:ascii="Arial" w:hAnsi="Arial" w:cs="Arial"/>
              </w:rPr>
              <w:t>Rebeca tabita cardoso viana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Wesley renan da silva santos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Pedro gabriel lima dos anjos</w:t>
            </w:r>
          </w:p>
        </w:tc>
      </w:tr>
      <w:tr w:rsidR="00F61208" w:rsidRPr="00960693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Samilly silva da costa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Paulo victor batista fernandes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CHARLIE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DELTA  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Alan emanuel belo goiana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Ana beatriz pinheiro pinheiro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8767CD">
              <w:rPr>
                <w:rFonts w:ascii="Arial" w:hAnsi="Arial" w:cs="Arial"/>
              </w:rPr>
              <w:t>Ana beatriz araújo gomes</w:t>
            </w:r>
          </w:p>
        </w:tc>
        <w:tc>
          <w:tcPr>
            <w:tcW w:w="5051" w:type="dxa"/>
            <w:shd w:val="clear" w:color="auto" w:fill="auto"/>
          </w:tcPr>
          <w:p w:rsidR="00C02BAE" w:rsidRPr="008767CD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8767CD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8767CD">
              <w:rPr>
                <w:rFonts w:ascii="Arial" w:eastAsia="Arial Unicode MS" w:hAnsi="Arial" w:cs="Arial"/>
                <w:bCs/>
                <w:sz w:val="18"/>
                <w:szCs w:val="18"/>
              </w:rPr>
              <w:t>Ana clara pinheiro pinheiro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Thales fernando dos santos silva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Ícaro gomes negreiros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Stefany coelho rodrigues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Érick barbosa dos santos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Sophya victoria do nascimento de souza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Stefanny rodrigues dos santos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ALFA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BRAVO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Ananda braga da silva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Allana alves borges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Angelo gabriel de sousa cardoso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Alvaro gustavo furtado dantas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0E1B65">
              <w:rPr>
                <w:rFonts w:ascii="Arial" w:hAnsi="Arial" w:cs="Arial"/>
              </w:rPr>
              <w:t>Vinicius da paixão palheta</w:t>
            </w:r>
          </w:p>
        </w:tc>
        <w:tc>
          <w:tcPr>
            <w:tcW w:w="5051" w:type="dxa"/>
            <w:shd w:val="clear" w:color="auto" w:fill="auto"/>
          </w:tcPr>
          <w:p w:rsidR="00F61208" w:rsidRPr="008767CD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8767CD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Yasmin vitoria dos santos de almeida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Tiago uillian costa de matos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Yan victor gama cardoso</w:t>
            </w:r>
          </w:p>
        </w:tc>
      </w:tr>
      <w:tr w:rsidR="00F61208" w:rsidRPr="00960693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Taila vitória lopes gaia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Wendel da costa santos</w:t>
            </w:r>
          </w:p>
        </w:tc>
      </w:tr>
    </w:tbl>
    <w:p w:rsidR="001902CB" w:rsidRPr="00960693" w:rsidRDefault="000E1B6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r>
        <w:rPr>
          <w:rFonts w:ascii="Arial" w:eastAsia="Arial Unicode MS" w:hAnsi="Arial" w:cs="Arial"/>
          <w:b/>
          <w:bCs/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CHARLIE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DELTA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Alexandre campos melém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Adriel negreiro picanço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Ana beatriz barbosa dos santos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Alice regina sousa silva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0E1B65">
              <w:rPr>
                <w:rFonts w:ascii="Arial" w:hAnsi="Arial" w:cs="Arial"/>
              </w:rPr>
              <w:t>Ágatha vitória fernandes castelo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  <w:color w:val="0D0D0D"/>
                <w:sz w:val="18"/>
              </w:rPr>
              <w:t>Welem simone vasconcelos de souza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Thiago costa dos santos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Tiago de sá tavares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Neiverton araújo pinheiro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Talia caroline araujo de moraes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5617AC">
        <w:tc>
          <w:tcPr>
            <w:tcW w:w="5050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ECHO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9º ano ALFA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Ana clara costa batista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Adriano costa de oliveira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Ana vitória santos dos santos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Danilo costa marques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8767CD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eastAsia="Arial Unicode MS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8767CD">
              <w:rPr>
                <w:rFonts w:eastAsia="Arial Unicode MS"/>
              </w:rPr>
              <w:t xml:space="preserve"> Willian nawan da silva soares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521BA1">
              <w:rPr>
                <w:rFonts w:ascii="Arial" w:hAnsi="Arial" w:cs="Arial"/>
              </w:rPr>
              <w:t>Yasmim santos pandilha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B429D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Tailor yan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521BA1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Yasmim barbosa coelho</w:t>
            </w:r>
          </w:p>
        </w:tc>
      </w:tr>
      <w:tr w:rsidR="00F61208" w:rsidRPr="00960693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960693" w:rsidRDefault="00521BA1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Souelahá vitória palmerim de andrade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521BA1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Waylla da silva batista</w:t>
            </w:r>
          </w:p>
        </w:tc>
      </w:tr>
    </w:tbl>
    <w:p w:rsidR="001902CB" w:rsidRPr="00B429D8" w:rsidRDefault="001B0EF4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  <w:u w:val="single"/>
        </w:rPr>
      </w:pP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521BA1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9º ano BRAVO  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960693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960693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960693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521BA1">
              <w:rPr>
                <w:rFonts w:ascii="Arial" w:hAnsi="Arial" w:cs="Arial"/>
              </w:rPr>
              <w:t>Adiel silva do nascimento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521BA1">
              <w:rPr>
                <w:rFonts w:ascii="Arial" w:hAnsi="Arial" w:cs="Arial"/>
              </w:rPr>
              <w:t>Adna samela do nascimento barros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521BA1">
              <w:rPr>
                <w:rFonts w:ascii="Arial" w:hAnsi="Arial" w:cs="Arial"/>
              </w:rPr>
              <w:t>Wevelly eduarda de almeida oliveira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521BA1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Valdinei pereira da silva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521BA1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Raelem bacelar de oliveira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1FC" w:rsidRPr="003B2686" w:rsidRDefault="000811FC" w:rsidP="003B2686">
      <w:r>
        <w:separator/>
      </w:r>
    </w:p>
  </w:endnote>
  <w:endnote w:type="continuationSeparator" w:id="0">
    <w:p w:rsidR="000811FC" w:rsidRPr="003B2686" w:rsidRDefault="000811FC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1FC" w:rsidRPr="003B2686" w:rsidRDefault="000811FC" w:rsidP="003B2686">
      <w:r>
        <w:separator/>
      </w:r>
    </w:p>
  </w:footnote>
  <w:footnote w:type="continuationSeparator" w:id="0">
    <w:p w:rsidR="000811FC" w:rsidRPr="003B2686" w:rsidRDefault="000811FC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157AB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11FC"/>
    <w:rsid w:val="00085A4E"/>
    <w:rsid w:val="000863E7"/>
    <w:rsid w:val="0008725C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1B65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607FC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0EF4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D2E20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96EF5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1BA1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4F17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C78A0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767CD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60693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81C"/>
    <w:rsid w:val="009C5CE5"/>
    <w:rsid w:val="009D2E38"/>
    <w:rsid w:val="009E20B9"/>
    <w:rsid w:val="009F4CEA"/>
    <w:rsid w:val="009F6826"/>
    <w:rsid w:val="00A014FA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9D8"/>
    <w:rsid w:val="00B42DF7"/>
    <w:rsid w:val="00B548B8"/>
    <w:rsid w:val="00B5746D"/>
    <w:rsid w:val="00B6216D"/>
    <w:rsid w:val="00B6565D"/>
    <w:rsid w:val="00B65D82"/>
    <w:rsid w:val="00B66634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3C45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36DEAA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23</cp:revision>
  <cp:lastPrinted>2024-08-01T21:37:00Z</cp:lastPrinted>
  <dcterms:created xsi:type="dcterms:W3CDTF">2024-11-19T12:35:00Z</dcterms:created>
  <dcterms:modified xsi:type="dcterms:W3CDTF">2025-01-23T15:12:00Z</dcterms:modified>
</cp:coreProperties>
</file>