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30"/>
        <w:tblGridChange w:id="0">
          <w:tblGrid>
            <w:gridCol w:w="4500"/>
            <w:gridCol w:w="453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e senha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deverá ser capaz de realizar login utilizando o usuário e senha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ou remover interesse em vestibular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pode adicionar ou remover um vestibular na lista de interesse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Notificações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se inscrever no vestibular o sistema deverá mandar notificações para o usuário de acordo com cada etapa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RF004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 de vestibulares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deverá ser capaz de visualizar todos os vestibulares marcados com interesse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85"/>
        <w:gridCol w:w="4530"/>
        <w:tblGridChange w:id="0">
          <w:tblGrid>
            <w:gridCol w:w="4485"/>
            <w:gridCol w:w="453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RF005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Progresso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deverá ser capaz de verificar seu progresso no vestibular marcado como interesse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RF006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Preferências de envio de notificação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deverá ser capaz de alterar o período anterior a etapa que ele irá receber a notificação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Importante</w:t>
            </w:r>
          </w:p>
        </w:tc>
      </w:tr>
    </w:tbl>
    <w:p w:rsidR="00000000" w:rsidDel="00000000" w:rsidP="00000000" w:rsidRDefault="00000000" w:rsidRPr="00000000" w14:paraId="00000037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RF007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Recuperar senha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deverá ser capaz de recuperar sua senha e setar uma nova através de outras informações do cadastro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Importante</w:t>
            </w:r>
          </w:p>
        </w:tc>
      </w:tr>
    </w:tbl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</w:t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NF001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Autenticação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Todas as rotas da API devem ser autenticadas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NF002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Validação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Todas as rotas da API devem ter suas informações validadas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NF003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Políticas de acesso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Ao tentar realizar uma modificação em algum recurso, a API deve verificar se aquele recurso pertence ao usuário autenticado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ObB55JF+5y1lgCtIJK16Y3k1gA==">AMUW2mU7/1dpB58bnRV3yY4UtZlNSQxtsv1PGccDPsxEhrLNeoIwG94qV+eHJB5pVovEfiWiqTHXSvoO6TaDWxAXPpiEshU6U2Z8kh2hO9LMry7v1i5bKgE=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