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C666E" w14:textId="7E115245" w:rsidR="00A16883" w:rsidRDefault="00341F78" w:rsidP="00341F78">
      <w:pPr>
        <w:jc w:val="center"/>
        <w:rPr>
          <w:b/>
          <w:bCs/>
          <w:sz w:val="40"/>
          <w:szCs w:val="40"/>
        </w:rPr>
      </w:pPr>
      <w:r>
        <w:rPr>
          <w:b/>
          <w:bCs/>
          <w:sz w:val="40"/>
          <w:szCs w:val="40"/>
        </w:rPr>
        <w:t>TEORIA DOS GRAFOS</w:t>
      </w:r>
    </w:p>
    <w:p w14:paraId="798E2E01" w14:textId="18E34307" w:rsidR="003B3FAF" w:rsidRDefault="003B3FAF" w:rsidP="00341F78">
      <w:pPr>
        <w:jc w:val="center"/>
        <w:rPr>
          <w:b/>
          <w:bCs/>
          <w:sz w:val="40"/>
          <w:szCs w:val="40"/>
        </w:rPr>
      </w:pPr>
      <w:r w:rsidRPr="003B3FAF">
        <w:rPr>
          <w:b/>
          <w:bCs/>
          <w:sz w:val="40"/>
          <w:szCs w:val="40"/>
        </w:rPr>
        <w:t>G= (</w:t>
      </w:r>
      <w:proofErr w:type="gramStart"/>
      <w:r w:rsidRPr="003B3FAF">
        <w:rPr>
          <w:b/>
          <w:bCs/>
          <w:sz w:val="40"/>
          <w:szCs w:val="40"/>
        </w:rPr>
        <w:t>V,</w:t>
      </w:r>
      <w:proofErr w:type="gramEnd"/>
      <w:r w:rsidR="009C06AF">
        <w:rPr>
          <w:b/>
          <w:bCs/>
          <w:sz w:val="40"/>
          <w:szCs w:val="40"/>
        </w:rPr>
        <w:t>A</w:t>
      </w:r>
      <w:r w:rsidRPr="003B3FAF">
        <w:rPr>
          <w:b/>
          <w:bCs/>
          <w:sz w:val="40"/>
          <w:szCs w:val="40"/>
        </w:rPr>
        <w:t>)</w:t>
      </w:r>
    </w:p>
    <w:p w14:paraId="20356BBD" w14:textId="77777777" w:rsidR="00D11D31" w:rsidRDefault="00D11D31" w:rsidP="00D11D31">
      <w:pPr>
        <w:jc w:val="both"/>
        <w:rPr>
          <w:sz w:val="40"/>
          <w:szCs w:val="40"/>
        </w:rPr>
      </w:pPr>
      <w:r>
        <w:rPr>
          <w:b/>
          <w:sz w:val="40"/>
          <w:szCs w:val="40"/>
        </w:rPr>
        <w:t xml:space="preserve">Conceito: </w:t>
      </w:r>
      <w:r w:rsidRPr="0089316E">
        <w:rPr>
          <w:sz w:val="32"/>
          <w:szCs w:val="32"/>
        </w:rPr>
        <w:t>estudo dos Grafos analisa e avalia as características de estruturas formadas por conjunto de vértices (pontos ou elementos) não vazios e por um conjunto de arestas (retas ou linhas) para alusão a relação binária.</w:t>
      </w:r>
      <w:r>
        <w:rPr>
          <w:sz w:val="40"/>
          <w:szCs w:val="40"/>
        </w:rPr>
        <w:t xml:space="preserve"> </w:t>
      </w:r>
    </w:p>
    <w:p w14:paraId="49FA3E50" w14:textId="288FA6ED" w:rsidR="00D11D31" w:rsidRPr="0089316E" w:rsidRDefault="00D11D31" w:rsidP="00D11D31">
      <w:pPr>
        <w:jc w:val="both"/>
        <w:rPr>
          <w:b/>
          <w:bCs/>
          <w:sz w:val="32"/>
          <w:szCs w:val="32"/>
        </w:rPr>
      </w:pPr>
      <w:proofErr w:type="spellStart"/>
      <w:r w:rsidRPr="00A53747">
        <w:rPr>
          <w:b/>
          <w:sz w:val="40"/>
          <w:szCs w:val="40"/>
        </w:rPr>
        <w:t>Obs</w:t>
      </w:r>
      <w:proofErr w:type="spellEnd"/>
      <w:r>
        <w:rPr>
          <w:sz w:val="40"/>
          <w:szCs w:val="40"/>
        </w:rPr>
        <w:t xml:space="preserve">: </w:t>
      </w:r>
      <w:r w:rsidRPr="0089316E">
        <w:rPr>
          <w:i/>
          <w:sz w:val="32"/>
          <w:szCs w:val="32"/>
        </w:rPr>
        <w:t>Grafos representam elementos e suas possíveis relações evidenciando objetos dentro de um determinado conjunto tratando problemas do mundo real por profundidade em</w:t>
      </w:r>
      <w:r w:rsidR="0043017E" w:rsidRPr="0089316E">
        <w:rPr>
          <w:i/>
          <w:sz w:val="32"/>
          <w:szCs w:val="32"/>
        </w:rPr>
        <w:t xml:space="preserve"> </w:t>
      </w:r>
      <w:r w:rsidRPr="0089316E">
        <w:rPr>
          <w:i/>
          <w:sz w:val="32"/>
          <w:szCs w:val="32"/>
        </w:rPr>
        <w:t>múltiplas soluções possíveis.</w:t>
      </w:r>
    </w:p>
    <w:p w14:paraId="0C5B485D" w14:textId="77777777" w:rsidR="00D11D31" w:rsidRPr="0089316E" w:rsidRDefault="00D11D31" w:rsidP="00D11D31">
      <w:pPr>
        <w:jc w:val="both"/>
        <w:rPr>
          <w:sz w:val="32"/>
          <w:szCs w:val="32"/>
        </w:rPr>
      </w:pPr>
      <w:r w:rsidRPr="0089316E">
        <w:rPr>
          <w:b/>
          <w:bCs/>
          <w:sz w:val="32"/>
          <w:szCs w:val="32"/>
        </w:rPr>
        <w:t>Temas relacionais iniciais:</w:t>
      </w:r>
      <w:r w:rsidRPr="0089316E">
        <w:rPr>
          <w:sz w:val="32"/>
          <w:szCs w:val="32"/>
        </w:rPr>
        <w:t xml:space="preserve"> conjuntos estáveis, coloração de vértices, emparelhamentos e coloração de arestas.</w:t>
      </w:r>
    </w:p>
    <w:p w14:paraId="4A57260B" w14:textId="24F3D7DA" w:rsidR="00D11D31" w:rsidRPr="003B3FAF" w:rsidRDefault="00C30707" w:rsidP="00D11D31">
      <w:pPr>
        <w:jc w:val="both"/>
        <w:rPr>
          <w:b/>
          <w:bCs/>
          <w:sz w:val="40"/>
          <w:szCs w:val="40"/>
        </w:rPr>
      </w:pPr>
      <w:hyperlink r:id="rId7" w:history="1">
        <w:r w:rsidR="00D11D31" w:rsidRPr="00BD70D5">
          <w:rPr>
            <w:rStyle w:val="Hyperlink"/>
            <w:sz w:val="40"/>
            <w:szCs w:val="40"/>
          </w:rPr>
          <w:t>http://www.ime.usp.br/~pf/teoriadosgrafos/</w:t>
        </w:r>
      </w:hyperlink>
    </w:p>
    <w:p w14:paraId="7C5E1F07" w14:textId="450E56DF" w:rsidR="00580B7D" w:rsidRPr="0089316E" w:rsidRDefault="00341F78" w:rsidP="00341F78">
      <w:pPr>
        <w:jc w:val="both"/>
        <w:rPr>
          <w:sz w:val="32"/>
          <w:szCs w:val="32"/>
        </w:rPr>
      </w:pPr>
      <w:r w:rsidRPr="0089316E">
        <w:rPr>
          <w:b/>
          <w:bCs/>
          <w:sz w:val="32"/>
          <w:szCs w:val="32"/>
        </w:rPr>
        <w:t xml:space="preserve">Base de conhecimento: </w:t>
      </w:r>
      <w:r w:rsidRPr="0089316E">
        <w:rPr>
          <w:sz w:val="32"/>
          <w:szCs w:val="32"/>
        </w:rPr>
        <w:t xml:space="preserve">álgebra linear, demonstrações matemáticas com notações formais e com notação básica da teoria dos conjuntos elementares, análises </w:t>
      </w:r>
      <w:r w:rsidR="00C30707" w:rsidRPr="0089316E">
        <w:rPr>
          <w:sz w:val="32"/>
          <w:szCs w:val="32"/>
        </w:rPr>
        <w:t>combinatórias (</w:t>
      </w:r>
      <w:r w:rsidR="003B3FAF" w:rsidRPr="0089316E">
        <w:rPr>
          <w:sz w:val="32"/>
          <w:szCs w:val="32"/>
        </w:rPr>
        <w:t>objetos combinatórios – Grafos)</w:t>
      </w:r>
      <w:r w:rsidRPr="0089316E">
        <w:rPr>
          <w:sz w:val="32"/>
          <w:szCs w:val="32"/>
        </w:rPr>
        <w:t>.</w:t>
      </w:r>
    </w:p>
    <w:p w14:paraId="44457F5F" w14:textId="0040811D" w:rsidR="00580B7D" w:rsidRPr="0089316E" w:rsidRDefault="00580B7D" w:rsidP="00341F78">
      <w:pPr>
        <w:jc w:val="both"/>
        <w:rPr>
          <w:sz w:val="32"/>
          <w:szCs w:val="32"/>
        </w:rPr>
      </w:pPr>
      <w:r>
        <w:rPr>
          <w:b/>
          <w:bCs/>
          <w:sz w:val="40"/>
          <w:szCs w:val="40"/>
        </w:rPr>
        <w:t xml:space="preserve">Aplicação: </w:t>
      </w:r>
      <w:r w:rsidRPr="0089316E">
        <w:rPr>
          <w:sz w:val="32"/>
          <w:szCs w:val="32"/>
        </w:rPr>
        <w:t>regras de negócios por tomada de decisão, informática computacional, indústria, pod</w:t>
      </w:r>
      <w:r w:rsidR="00113DD8" w:rsidRPr="0089316E">
        <w:rPr>
          <w:sz w:val="32"/>
          <w:szCs w:val="32"/>
        </w:rPr>
        <w:t>er público e sistema financeiro, relação de parentesco entre grupo de pessoas, circuitos elétricos,</w:t>
      </w:r>
      <w:proofErr w:type="gramStart"/>
      <w:r w:rsidR="00113DD8" w:rsidRPr="0089316E">
        <w:rPr>
          <w:sz w:val="32"/>
          <w:szCs w:val="32"/>
        </w:rPr>
        <w:t xml:space="preserve"> </w:t>
      </w:r>
      <w:r w:rsidR="00295ABE" w:rsidRPr="0089316E">
        <w:rPr>
          <w:sz w:val="32"/>
          <w:szCs w:val="32"/>
        </w:rPr>
        <w:t xml:space="preserve"> </w:t>
      </w:r>
      <w:proofErr w:type="gramEnd"/>
      <w:r w:rsidR="00295ABE" w:rsidRPr="0089316E">
        <w:rPr>
          <w:sz w:val="32"/>
          <w:szCs w:val="32"/>
        </w:rPr>
        <w:t>relação entre ruas de uma cidade ou rodovias entre Estados, rotas de avião ou navios, redes de distribuição, vinculo entre páginas de exibição de Web ou sistema computacional, atores que trabalham em um mesmo filme, alocação de professores em uma disciplina de uma escola.</w:t>
      </w:r>
    </w:p>
    <w:p w14:paraId="180C5C51" w14:textId="2D3E60B9" w:rsidR="00E96AF0" w:rsidRDefault="00E96AF0" w:rsidP="00341F78">
      <w:pPr>
        <w:jc w:val="both"/>
        <w:rPr>
          <w:b/>
          <w:bCs/>
          <w:sz w:val="40"/>
          <w:szCs w:val="40"/>
        </w:rPr>
      </w:pPr>
      <w:r>
        <w:rPr>
          <w:b/>
          <w:bCs/>
          <w:sz w:val="40"/>
          <w:szCs w:val="40"/>
        </w:rPr>
        <w:t>GRAFO É UM PAR:</w:t>
      </w:r>
    </w:p>
    <w:p w14:paraId="281F8DB3" w14:textId="77777777" w:rsidR="00E96AF0" w:rsidRPr="000419F7" w:rsidRDefault="00E96AF0" w:rsidP="00E96AF0">
      <w:pPr>
        <w:pStyle w:val="PargrafodaLista"/>
        <w:numPr>
          <w:ilvl w:val="0"/>
          <w:numId w:val="2"/>
        </w:numPr>
        <w:jc w:val="both"/>
        <w:rPr>
          <w:b/>
          <w:bCs/>
          <w:sz w:val="32"/>
          <w:szCs w:val="32"/>
        </w:rPr>
      </w:pPr>
      <w:r w:rsidRPr="000419F7">
        <w:rPr>
          <w:b/>
          <w:bCs/>
          <w:sz w:val="32"/>
          <w:szCs w:val="32"/>
        </w:rPr>
        <w:t xml:space="preserve">V: </w:t>
      </w:r>
      <w:r w:rsidRPr="000419F7">
        <w:rPr>
          <w:sz w:val="32"/>
          <w:szCs w:val="32"/>
        </w:rPr>
        <w:t>vértice.</w:t>
      </w:r>
    </w:p>
    <w:p w14:paraId="09AE5372" w14:textId="77777777" w:rsidR="00E96AF0" w:rsidRPr="000419F7" w:rsidRDefault="00E96AF0" w:rsidP="00E96AF0">
      <w:pPr>
        <w:pStyle w:val="PargrafodaLista"/>
        <w:numPr>
          <w:ilvl w:val="0"/>
          <w:numId w:val="2"/>
        </w:numPr>
        <w:jc w:val="both"/>
        <w:rPr>
          <w:b/>
          <w:bCs/>
          <w:sz w:val="32"/>
          <w:szCs w:val="32"/>
        </w:rPr>
      </w:pPr>
      <w:r w:rsidRPr="000419F7">
        <w:rPr>
          <w:b/>
          <w:bCs/>
          <w:sz w:val="32"/>
          <w:szCs w:val="32"/>
        </w:rPr>
        <w:t xml:space="preserve">A: </w:t>
      </w:r>
      <w:r w:rsidRPr="000419F7">
        <w:rPr>
          <w:sz w:val="32"/>
          <w:szCs w:val="32"/>
        </w:rPr>
        <w:t>aresta (grau).</w:t>
      </w:r>
    </w:p>
    <w:p w14:paraId="06271EF4" w14:textId="77777777" w:rsidR="008F72D8" w:rsidRDefault="008F72D8" w:rsidP="008F72D8">
      <w:pPr>
        <w:pStyle w:val="PargrafodaLista"/>
        <w:jc w:val="both"/>
        <w:rPr>
          <w:sz w:val="32"/>
          <w:szCs w:val="32"/>
        </w:rPr>
      </w:pPr>
    </w:p>
    <w:p w14:paraId="05078F01" w14:textId="77777777" w:rsidR="00E96AF0" w:rsidRPr="0089316E" w:rsidRDefault="00E96AF0" w:rsidP="00E96AF0">
      <w:pPr>
        <w:pStyle w:val="PargrafodaLista"/>
        <w:numPr>
          <w:ilvl w:val="0"/>
          <w:numId w:val="1"/>
        </w:numPr>
        <w:jc w:val="both"/>
        <w:rPr>
          <w:sz w:val="32"/>
          <w:szCs w:val="32"/>
        </w:rPr>
      </w:pPr>
      <w:r w:rsidRPr="0089316E">
        <w:rPr>
          <w:sz w:val="32"/>
          <w:szCs w:val="32"/>
        </w:rPr>
        <w:t xml:space="preserve">Para qualquer conjunto </w:t>
      </w:r>
      <w:r w:rsidRPr="0089316E">
        <w:rPr>
          <w:b/>
          <w:bCs/>
          <w:sz w:val="32"/>
          <w:szCs w:val="32"/>
        </w:rPr>
        <w:t xml:space="preserve">V </w:t>
      </w:r>
      <w:r w:rsidRPr="0089316E">
        <w:rPr>
          <w:sz w:val="32"/>
          <w:szCs w:val="32"/>
        </w:rPr>
        <w:t xml:space="preserve">denotação em V² -&gt; conjunto de todos os dados pares não ordenados em </w:t>
      </w:r>
      <w:r w:rsidRPr="0089316E">
        <w:rPr>
          <w:b/>
          <w:bCs/>
          <w:sz w:val="32"/>
          <w:szCs w:val="32"/>
        </w:rPr>
        <w:t xml:space="preserve">V. </w:t>
      </w:r>
      <w:r w:rsidRPr="0089316E">
        <w:rPr>
          <w:sz w:val="32"/>
          <w:szCs w:val="32"/>
        </w:rPr>
        <w:t xml:space="preserve">Assim, V² é identificado como subconjunto de </w:t>
      </w:r>
      <w:r w:rsidRPr="0089316E">
        <w:rPr>
          <w:b/>
          <w:bCs/>
          <w:sz w:val="32"/>
          <w:szCs w:val="32"/>
        </w:rPr>
        <w:t>V.</w:t>
      </w:r>
    </w:p>
    <w:p w14:paraId="0E05CFFD" w14:textId="77777777" w:rsidR="00E96AF0" w:rsidRPr="0089316E" w:rsidRDefault="00E96AF0" w:rsidP="00E96AF0">
      <w:pPr>
        <w:ind w:left="360"/>
        <w:jc w:val="both"/>
        <w:rPr>
          <w:sz w:val="32"/>
          <w:szCs w:val="32"/>
        </w:rPr>
      </w:pPr>
      <w:r w:rsidRPr="0089316E">
        <w:rPr>
          <w:sz w:val="32"/>
          <w:szCs w:val="32"/>
        </w:rPr>
        <w:t xml:space="preserve">O subconjunto </w:t>
      </w:r>
      <w:r w:rsidRPr="0089316E">
        <w:rPr>
          <w:b/>
          <w:bCs/>
          <w:sz w:val="32"/>
          <w:szCs w:val="32"/>
        </w:rPr>
        <w:t xml:space="preserve">V² </w:t>
      </w:r>
      <w:r w:rsidRPr="0089316E">
        <w:rPr>
          <w:sz w:val="32"/>
          <w:szCs w:val="32"/>
        </w:rPr>
        <w:t>possui forma de {</w:t>
      </w:r>
      <w:proofErr w:type="spellStart"/>
      <w:proofErr w:type="gramStart"/>
      <w:r w:rsidRPr="0089316E">
        <w:rPr>
          <w:b/>
          <w:bCs/>
          <w:sz w:val="32"/>
          <w:szCs w:val="32"/>
        </w:rPr>
        <w:t>v,</w:t>
      </w:r>
      <w:proofErr w:type="gramEnd"/>
      <w:r w:rsidRPr="0089316E">
        <w:rPr>
          <w:b/>
          <w:bCs/>
          <w:sz w:val="32"/>
          <w:szCs w:val="32"/>
        </w:rPr>
        <w:t>w</w:t>
      </w:r>
      <w:proofErr w:type="spellEnd"/>
      <w:r w:rsidRPr="0089316E">
        <w:rPr>
          <w:sz w:val="32"/>
          <w:szCs w:val="32"/>
        </w:rPr>
        <w:t xml:space="preserve">} diferente de </w:t>
      </w:r>
      <w:r w:rsidRPr="0089316E">
        <w:rPr>
          <w:b/>
          <w:bCs/>
          <w:sz w:val="32"/>
          <w:szCs w:val="32"/>
        </w:rPr>
        <w:t>V.</w:t>
      </w:r>
      <w:r w:rsidRPr="0089316E">
        <w:rPr>
          <w:sz w:val="32"/>
          <w:szCs w:val="32"/>
        </w:rPr>
        <w:t xml:space="preserve"> </w:t>
      </w:r>
    </w:p>
    <w:p w14:paraId="1D19E233" w14:textId="77777777" w:rsidR="00E96AF0" w:rsidRDefault="00E96AF0" w:rsidP="00341F78">
      <w:pPr>
        <w:jc w:val="both"/>
        <w:rPr>
          <w:sz w:val="40"/>
          <w:szCs w:val="40"/>
        </w:rPr>
      </w:pPr>
    </w:p>
    <w:p w14:paraId="0158DF53" w14:textId="098CE3A8" w:rsidR="003B7342" w:rsidRDefault="003B7342" w:rsidP="003B7342">
      <w:pPr>
        <w:jc w:val="both"/>
        <w:rPr>
          <w:b/>
          <w:sz w:val="40"/>
          <w:szCs w:val="40"/>
        </w:rPr>
      </w:pPr>
      <w:r>
        <w:rPr>
          <w:b/>
          <w:sz w:val="40"/>
          <w:szCs w:val="40"/>
        </w:rPr>
        <w:t>Modelos de Aplicação:</w:t>
      </w:r>
    </w:p>
    <w:p w14:paraId="074313D7" w14:textId="77777777" w:rsidR="003B7342" w:rsidRPr="003B7342" w:rsidRDefault="003B7342" w:rsidP="003B7342">
      <w:pPr>
        <w:jc w:val="both"/>
        <w:rPr>
          <w:sz w:val="40"/>
          <w:szCs w:val="40"/>
        </w:rPr>
      </w:pPr>
      <w:r>
        <w:rPr>
          <w:b/>
          <w:sz w:val="40"/>
          <w:szCs w:val="40"/>
        </w:rPr>
        <w:t xml:space="preserve">Comunicação - </w:t>
      </w:r>
    </w:p>
    <w:tbl>
      <w:tblPr>
        <w:tblStyle w:val="Tabelacomgrade"/>
        <w:tblW w:w="0" w:type="auto"/>
        <w:tblLook w:val="04A0" w:firstRow="1" w:lastRow="0" w:firstColumn="1" w:lastColumn="0" w:noHBand="0" w:noVBand="1"/>
      </w:tblPr>
      <w:tblGrid>
        <w:gridCol w:w="2866"/>
        <w:gridCol w:w="3033"/>
        <w:gridCol w:w="2821"/>
      </w:tblGrid>
      <w:tr w:rsidR="003B7342" w14:paraId="71B6BE4A" w14:textId="77777777" w:rsidTr="003B7342">
        <w:tc>
          <w:tcPr>
            <w:tcW w:w="2881" w:type="dxa"/>
          </w:tcPr>
          <w:p w14:paraId="673F881C" w14:textId="05EE7ED3" w:rsidR="003B7342" w:rsidRDefault="003B7342" w:rsidP="003B7342">
            <w:pPr>
              <w:jc w:val="both"/>
              <w:rPr>
                <w:sz w:val="40"/>
                <w:szCs w:val="40"/>
              </w:rPr>
            </w:pPr>
            <w:r>
              <w:rPr>
                <w:sz w:val="40"/>
                <w:szCs w:val="40"/>
              </w:rPr>
              <w:t xml:space="preserve">GRAFO </w:t>
            </w:r>
          </w:p>
        </w:tc>
        <w:tc>
          <w:tcPr>
            <w:tcW w:w="2881" w:type="dxa"/>
          </w:tcPr>
          <w:p w14:paraId="0B5576B6" w14:textId="4D1FAA54" w:rsidR="003B7342" w:rsidRDefault="003B7342" w:rsidP="003B7342">
            <w:pPr>
              <w:jc w:val="both"/>
              <w:rPr>
                <w:sz w:val="40"/>
                <w:szCs w:val="40"/>
              </w:rPr>
            </w:pPr>
            <w:r>
              <w:rPr>
                <w:sz w:val="40"/>
                <w:szCs w:val="40"/>
              </w:rPr>
              <w:t>VÉRTICE</w:t>
            </w:r>
          </w:p>
        </w:tc>
        <w:tc>
          <w:tcPr>
            <w:tcW w:w="2882" w:type="dxa"/>
          </w:tcPr>
          <w:p w14:paraId="68B7E41B" w14:textId="52D64922" w:rsidR="003B7342" w:rsidRDefault="003B7342" w:rsidP="003B7342">
            <w:pPr>
              <w:jc w:val="both"/>
              <w:rPr>
                <w:sz w:val="40"/>
                <w:szCs w:val="40"/>
              </w:rPr>
            </w:pPr>
            <w:r>
              <w:rPr>
                <w:sz w:val="40"/>
                <w:szCs w:val="40"/>
              </w:rPr>
              <w:t>ARESTA</w:t>
            </w:r>
          </w:p>
        </w:tc>
      </w:tr>
      <w:tr w:rsidR="003B7342" w14:paraId="2DE7D240" w14:textId="77777777" w:rsidTr="003B7342">
        <w:tc>
          <w:tcPr>
            <w:tcW w:w="2881" w:type="dxa"/>
          </w:tcPr>
          <w:p w14:paraId="0AAF1EF6" w14:textId="4FB20416" w:rsidR="003B7342" w:rsidRDefault="003B7342" w:rsidP="003B7342">
            <w:pPr>
              <w:jc w:val="both"/>
              <w:rPr>
                <w:sz w:val="40"/>
                <w:szCs w:val="40"/>
              </w:rPr>
            </w:pPr>
            <w:r>
              <w:rPr>
                <w:sz w:val="40"/>
                <w:szCs w:val="40"/>
              </w:rPr>
              <w:t xml:space="preserve">COMUNICAÇÃO        </w:t>
            </w:r>
          </w:p>
        </w:tc>
        <w:tc>
          <w:tcPr>
            <w:tcW w:w="2881" w:type="dxa"/>
          </w:tcPr>
          <w:p w14:paraId="7B43836D" w14:textId="7B538D04" w:rsidR="003B7342" w:rsidRDefault="003B7342" w:rsidP="003B7342">
            <w:pPr>
              <w:jc w:val="both"/>
              <w:rPr>
                <w:sz w:val="40"/>
                <w:szCs w:val="40"/>
              </w:rPr>
            </w:pPr>
            <w:r>
              <w:rPr>
                <w:sz w:val="40"/>
                <w:szCs w:val="40"/>
              </w:rPr>
              <w:t>COMPUTADORES</w:t>
            </w:r>
          </w:p>
        </w:tc>
        <w:tc>
          <w:tcPr>
            <w:tcW w:w="2882" w:type="dxa"/>
          </w:tcPr>
          <w:p w14:paraId="6815F869" w14:textId="4F55DF2B" w:rsidR="003B7342" w:rsidRDefault="003B7342" w:rsidP="003B7342">
            <w:pPr>
              <w:jc w:val="both"/>
              <w:rPr>
                <w:sz w:val="40"/>
                <w:szCs w:val="40"/>
              </w:rPr>
            </w:pPr>
            <w:r>
              <w:rPr>
                <w:sz w:val="40"/>
                <w:szCs w:val="40"/>
              </w:rPr>
              <w:t>CABOS DE REDE</w:t>
            </w:r>
          </w:p>
        </w:tc>
      </w:tr>
      <w:tr w:rsidR="003B7342" w14:paraId="3710EC07" w14:textId="77777777" w:rsidTr="003B7342">
        <w:tc>
          <w:tcPr>
            <w:tcW w:w="2881" w:type="dxa"/>
          </w:tcPr>
          <w:p w14:paraId="3179AFA0" w14:textId="2C5F5342" w:rsidR="003B7342" w:rsidRDefault="003B7342" w:rsidP="003B7342">
            <w:pPr>
              <w:jc w:val="both"/>
              <w:rPr>
                <w:sz w:val="40"/>
                <w:szCs w:val="40"/>
              </w:rPr>
            </w:pPr>
            <w:r>
              <w:rPr>
                <w:sz w:val="40"/>
                <w:szCs w:val="40"/>
              </w:rPr>
              <w:t>CIRCUITOS ELET</w:t>
            </w:r>
          </w:p>
        </w:tc>
        <w:tc>
          <w:tcPr>
            <w:tcW w:w="2881" w:type="dxa"/>
          </w:tcPr>
          <w:p w14:paraId="245366D1" w14:textId="6009CE43" w:rsidR="003B7342" w:rsidRDefault="003B7342" w:rsidP="003B7342">
            <w:pPr>
              <w:jc w:val="both"/>
              <w:rPr>
                <w:sz w:val="40"/>
                <w:szCs w:val="40"/>
              </w:rPr>
            </w:pPr>
            <w:r>
              <w:rPr>
                <w:sz w:val="40"/>
                <w:szCs w:val="40"/>
              </w:rPr>
              <w:t>PROCESSADORES</w:t>
            </w:r>
          </w:p>
        </w:tc>
        <w:tc>
          <w:tcPr>
            <w:tcW w:w="2882" w:type="dxa"/>
          </w:tcPr>
          <w:p w14:paraId="2E9C23AA" w14:textId="733ABE86" w:rsidR="003B7342" w:rsidRDefault="003B7342" w:rsidP="003B7342">
            <w:pPr>
              <w:jc w:val="both"/>
              <w:rPr>
                <w:sz w:val="40"/>
                <w:szCs w:val="40"/>
              </w:rPr>
            </w:pPr>
            <w:r>
              <w:rPr>
                <w:sz w:val="40"/>
                <w:szCs w:val="40"/>
              </w:rPr>
              <w:t>FILAMENTOS</w:t>
            </w:r>
          </w:p>
        </w:tc>
      </w:tr>
      <w:tr w:rsidR="003B7342" w14:paraId="57CA460E" w14:textId="77777777" w:rsidTr="003B7342">
        <w:tc>
          <w:tcPr>
            <w:tcW w:w="2881" w:type="dxa"/>
          </w:tcPr>
          <w:p w14:paraId="1F3B9605" w14:textId="74AAAEA6" w:rsidR="003B7342" w:rsidRDefault="003B7342" w:rsidP="003B7342">
            <w:pPr>
              <w:jc w:val="both"/>
              <w:rPr>
                <w:sz w:val="40"/>
                <w:szCs w:val="40"/>
              </w:rPr>
            </w:pPr>
            <w:r>
              <w:rPr>
                <w:sz w:val="40"/>
                <w:szCs w:val="40"/>
              </w:rPr>
              <w:t>SISTEMA HIDRÁULICO</w:t>
            </w:r>
          </w:p>
        </w:tc>
        <w:tc>
          <w:tcPr>
            <w:tcW w:w="2881" w:type="dxa"/>
          </w:tcPr>
          <w:p w14:paraId="4BF7109D" w14:textId="52FAFA42" w:rsidR="003B7342" w:rsidRDefault="003B7342" w:rsidP="003B7342">
            <w:pPr>
              <w:jc w:val="both"/>
              <w:rPr>
                <w:sz w:val="40"/>
                <w:szCs w:val="40"/>
              </w:rPr>
            </w:pPr>
            <w:r>
              <w:rPr>
                <w:sz w:val="40"/>
                <w:szCs w:val="40"/>
              </w:rPr>
              <w:t>RESERVATORIO DE AGUA</w:t>
            </w:r>
          </w:p>
        </w:tc>
        <w:tc>
          <w:tcPr>
            <w:tcW w:w="2882" w:type="dxa"/>
          </w:tcPr>
          <w:p w14:paraId="604525DC" w14:textId="44FAF37B" w:rsidR="003B7342" w:rsidRDefault="003B7342" w:rsidP="003B7342">
            <w:pPr>
              <w:jc w:val="both"/>
              <w:rPr>
                <w:sz w:val="40"/>
                <w:szCs w:val="40"/>
              </w:rPr>
            </w:pPr>
            <w:r>
              <w:rPr>
                <w:sz w:val="40"/>
                <w:szCs w:val="40"/>
              </w:rPr>
              <w:t>MANGUEIRAS, TUBULAÇÕES</w:t>
            </w:r>
          </w:p>
        </w:tc>
      </w:tr>
    </w:tbl>
    <w:p w14:paraId="7D0669F0" w14:textId="686F0C98" w:rsidR="003B7342" w:rsidRDefault="003B7342" w:rsidP="003B7342">
      <w:pPr>
        <w:jc w:val="both"/>
        <w:rPr>
          <w:sz w:val="40"/>
          <w:szCs w:val="40"/>
        </w:rPr>
      </w:pPr>
    </w:p>
    <w:p w14:paraId="3A532B34" w14:textId="66EF079A" w:rsidR="007E1C2A" w:rsidRDefault="007E1C2A" w:rsidP="007E1C2A">
      <w:pPr>
        <w:jc w:val="center"/>
        <w:rPr>
          <w:b/>
          <w:sz w:val="40"/>
          <w:szCs w:val="40"/>
        </w:rPr>
      </w:pPr>
      <w:r>
        <w:rPr>
          <w:b/>
          <w:sz w:val="40"/>
          <w:szCs w:val="40"/>
        </w:rPr>
        <w:t>TIPOS DE GRAFOS</w:t>
      </w:r>
    </w:p>
    <w:p w14:paraId="2CE8547E" w14:textId="573D6EBD" w:rsidR="00DE6750" w:rsidRPr="0089316E" w:rsidRDefault="00DE6750" w:rsidP="00DE6750">
      <w:pPr>
        <w:jc w:val="both"/>
        <w:rPr>
          <w:sz w:val="32"/>
          <w:szCs w:val="32"/>
        </w:rPr>
      </w:pPr>
      <w:r>
        <w:rPr>
          <w:b/>
          <w:sz w:val="40"/>
          <w:szCs w:val="40"/>
        </w:rPr>
        <w:t xml:space="preserve">- </w:t>
      </w:r>
      <w:r w:rsidRPr="0089316E">
        <w:rPr>
          <w:b/>
          <w:sz w:val="32"/>
          <w:szCs w:val="32"/>
        </w:rPr>
        <w:t>Simples:</w:t>
      </w:r>
      <w:r w:rsidRPr="0089316E">
        <w:rPr>
          <w:sz w:val="32"/>
          <w:szCs w:val="32"/>
        </w:rPr>
        <w:t xml:space="preserve"> reconhecido por não ter laços (ponta inicial e final do arco coincidente), nem mais de uma aresta conectando dois vértices (arestas múltiplas). É quando seus vértices são isolados, ou seja, não são adjacentes com outros vértices</w:t>
      </w:r>
      <w:r w:rsidR="00E42019" w:rsidRPr="0089316E">
        <w:rPr>
          <w:sz w:val="32"/>
          <w:szCs w:val="32"/>
        </w:rPr>
        <w:t>. Um grafo simples não é direcionado (não há indicação de sentido) e suas arestas não são paralelas</w:t>
      </w:r>
      <w:r w:rsidR="002F4E66" w:rsidRPr="0089316E">
        <w:rPr>
          <w:sz w:val="32"/>
          <w:szCs w:val="32"/>
        </w:rPr>
        <w:t>.</w:t>
      </w:r>
    </w:p>
    <w:p w14:paraId="387D4DEE" w14:textId="3A237210" w:rsidR="002F4E66" w:rsidRDefault="002F4E66" w:rsidP="002F4E66">
      <w:pPr>
        <w:jc w:val="center"/>
        <w:rPr>
          <w:sz w:val="40"/>
          <w:szCs w:val="40"/>
        </w:rPr>
      </w:pPr>
      <w:r w:rsidRPr="002F4E66">
        <w:rPr>
          <w:rFonts w:ascii="FiraSans-Regular" w:hAnsi="FiraSans-Regular" w:cs="FiraSans-Regular"/>
          <w:sz w:val="40"/>
          <w:szCs w:val="40"/>
        </w:rPr>
        <w:t>V = {P1, P2, P3}</w:t>
      </w:r>
    </w:p>
    <w:p w14:paraId="07A30A22" w14:textId="79ECB736" w:rsidR="002F4E66" w:rsidRDefault="002F4E66" w:rsidP="002F4E66">
      <w:pPr>
        <w:autoSpaceDE w:val="0"/>
        <w:autoSpaceDN w:val="0"/>
        <w:adjustRightInd w:val="0"/>
        <w:spacing w:after="0" w:line="240" w:lineRule="auto"/>
        <w:jc w:val="center"/>
        <w:rPr>
          <w:rFonts w:ascii="FiraSans-Regular" w:hAnsi="FiraSans-Regular" w:cs="FiraSans-Regular"/>
          <w:sz w:val="40"/>
          <w:szCs w:val="40"/>
        </w:rPr>
      </w:pPr>
      <w:r w:rsidRPr="002F4E66">
        <w:rPr>
          <w:rFonts w:ascii="FiraSans-Regular" w:hAnsi="FiraSans-Regular" w:cs="FiraSans-Regular"/>
          <w:sz w:val="40"/>
          <w:szCs w:val="40"/>
        </w:rPr>
        <w:t>E = {{P1, P2}}</w:t>
      </w:r>
    </w:p>
    <w:p w14:paraId="0AA39ED7" w14:textId="77777777" w:rsidR="00E96AF0" w:rsidRPr="002F4E66" w:rsidRDefault="00E96AF0" w:rsidP="002F4E66">
      <w:pPr>
        <w:autoSpaceDE w:val="0"/>
        <w:autoSpaceDN w:val="0"/>
        <w:adjustRightInd w:val="0"/>
        <w:spacing w:after="0" w:line="240" w:lineRule="auto"/>
        <w:jc w:val="center"/>
        <w:rPr>
          <w:rFonts w:ascii="FiraSans-Regular" w:hAnsi="FiraSans-Regular" w:cs="FiraSans-Regular"/>
          <w:sz w:val="40"/>
          <w:szCs w:val="40"/>
        </w:rPr>
      </w:pPr>
    </w:p>
    <w:p w14:paraId="53AE0D34" w14:textId="1453E742" w:rsidR="002F4E66" w:rsidRPr="0089316E" w:rsidRDefault="00E96AF0" w:rsidP="002D4E00">
      <w:pPr>
        <w:jc w:val="both"/>
        <w:rPr>
          <w:rFonts w:cstheme="minorHAnsi"/>
          <w:i/>
          <w:sz w:val="40"/>
          <w:szCs w:val="40"/>
        </w:rPr>
      </w:pPr>
      <w:r w:rsidRPr="0089316E">
        <w:rPr>
          <w:rFonts w:cstheme="minorHAnsi"/>
          <w:i/>
          <w:sz w:val="32"/>
          <w:szCs w:val="32"/>
        </w:rPr>
        <w:t xml:space="preserve">Sendo P1, P2 e P3 vértices, somente P1 e P2 estão conectados. Como não </w:t>
      </w:r>
      <w:r w:rsidR="002D4E00" w:rsidRPr="0089316E">
        <w:rPr>
          <w:rFonts w:cstheme="minorHAnsi"/>
          <w:i/>
          <w:sz w:val="32"/>
          <w:szCs w:val="32"/>
        </w:rPr>
        <w:t xml:space="preserve">há relação com o vértice </w:t>
      </w:r>
      <w:r w:rsidRPr="0089316E">
        <w:rPr>
          <w:rFonts w:cstheme="minorHAnsi"/>
          <w:i/>
          <w:sz w:val="32"/>
          <w:szCs w:val="32"/>
        </w:rPr>
        <w:t>P3 ele não aparece no conjunto de elos.</w:t>
      </w:r>
    </w:p>
    <w:p w14:paraId="359543B4" w14:textId="5202EE65" w:rsidR="007E1C2A" w:rsidRPr="003B7342" w:rsidRDefault="002D4E00" w:rsidP="003B7342">
      <w:pPr>
        <w:jc w:val="both"/>
        <w:rPr>
          <w:sz w:val="40"/>
          <w:szCs w:val="40"/>
        </w:rPr>
      </w:pPr>
      <w:r>
        <w:rPr>
          <w:noProof/>
          <w:sz w:val="40"/>
          <w:szCs w:val="40"/>
          <w:lang w:eastAsia="pt-BR"/>
        </w:rPr>
        <mc:AlternateContent>
          <mc:Choice Requires="wps">
            <w:drawing>
              <wp:anchor distT="0" distB="0" distL="114300" distR="114300" simplePos="0" relativeHeight="251660288" behindDoc="0" locked="0" layoutInCell="1" allowOverlap="1" wp14:anchorId="62D821DA" wp14:editId="56DB5B39">
                <wp:simplePos x="0" y="0"/>
                <wp:positionH relativeFrom="column">
                  <wp:posOffset>7419975</wp:posOffset>
                </wp:positionH>
                <wp:positionV relativeFrom="paragraph">
                  <wp:posOffset>323850</wp:posOffset>
                </wp:positionV>
                <wp:extent cx="914400" cy="914400"/>
                <wp:effectExtent l="0" t="0" r="19050" b="19050"/>
                <wp:wrapNone/>
                <wp:docPr id="2" name="Elipse 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9E343FF" id="Elipse 2" o:spid="_x0000_s1026" style="position:absolute;margin-left:584.25pt;margin-top:25.5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" fillcolor="#4472c4 [3204]" strokecolor="#1f3763 [1604]" strokeweight="1pt">
                <v:stroke joinstyle="miter"/>
              </v:oval>
            </w:pict>
          </mc:Fallback>
        </mc:AlternateContent>
      </w:r>
      <w:r>
        <w:rPr>
          <w:noProof/>
          <w:sz w:val="40"/>
          <w:szCs w:val="40"/>
          <w:lang w:eastAsia="pt-BR"/>
        </w:rPr>
        <mc:AlternateContent>
          <mc:Choice Requires="wps">
            <w:drawing>
              <wp:anchor distT="0" distB="0" distL="114300" distR="114300" simplePos="0" relativeHeight="251659264" behindDoc="0" locked="0" layoutInCell="1" allowOverlap="1" wp14:anchorId="68BE4A4B" wp14:editId="5EA5E1E9">
                <wp:simplePos x="0" y="0"/>
                <wp:positionH relativeFrom="column">
                  <wp:posOffset>3152775</wp:posOffset>
                </wp:positionH>
                <wp:positionV relativeFrom="paragraph">
                  <wp:posOffset>400050</wp:posOffset>
                </wp:positionV>
                <wp:extent cx="914400" cy="914400"/>
                <wp:effectExtent l="0" t="0" r="19050" b="19050"/>
                <wp:wrapNone/>
                <wp:docPr id="1" name="Elipse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AAE67E0" id="Elipse 1" o:spid="_x0000_s1026" style="position:absolute;margin-left:248.25pt;margin-top:31.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" fillcolor="#4472c4 [3204]" strokecolor="#1f3763 [1604]" strokeweight="1pt">
                <v:stroke joinstyle="miter"/>
              </v:oval>
            </w:pict>
          </mc:Fallback>
        </mc:AlternateContent>
      </w:r>
      <w:r>
        <w:rPr>
          <w:sz w:val="40"/>
          <w:szCs w:val="40"/>
        </w:rPr>
        <w:t xml:space="preserve">                                                               P1                                                                      P2</w:t>
      </w:r>
    </w:p>
    <w:p w14:paraId="22473D55" w14:textId="297426EB" w:rsidR="00DD698E" w:rsidRDefault="002D4E00" w:rsidP="00341F78">
      <w:pPr>
        <w:jc w:val="both"/>
        <w:rPr>
          <w:sz w:val="40"/>
          <w:szCs w:val="40"/>
        </w:rPr>
      </w:pPr>
      <w:r>
        <w:rPr>
          <w:noProof/>
          <w:sz w:val="40"/>
          <w:szCs w:val="40"/>
          <w:lang w:eastAsia="pt-BR"/>
        </w:rPr>
        <mc:AlternateContent>
          <mc:Choice Requires="wps">
            <w:drawing>
              <wp:anchor distT="0" distB="0" distL="114300" distR="114300" simplePos="0" relativeHeight="251662336" behindDoc="0" locked="0" layoutInCell="1" allowOverlap="1" wp14:anchorId="6805BD31" wp14:editId="78951F07">
                <wp:simplePos x="0" y="0"/>
                <wp:positionH relativeFrom="column">
                  <wp:posOffset>4057650</wp:posOffset>
                </wp:positionH>
                <wp:positionV relativeFrom="paragraph">
                  <wp:posOffset>419100</wp:posOffset>
                </wp:positionV>
                <wp:extent cx="3571875" cy="19050"/>
                <wp:effectExtent l="0" t="0" r="28575" b="19050"/>
                <wp:wrapNone/>
                <wp:docPr id="5" name="Conector reto 5"/>
                <wp:cNvGraphicFramePr/>
                <a:graphic xmlns:a="http://schemas.openxmlformats.org/drawingml/2006/main">
                  <a:graphicData uri="http://schemas.microsoft.com/office/word/2010/wordprocessingShape">
                    <wps:wsp>
                      <wps:cNvCnPr/>
                      <wps:spPr>
                        <a:xfrm>
                          <a:off x="0" y="0"/>
                          <a:ext cx="3571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83B475" id="Conector re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33pt" to="600.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" strokecolor="#4472c4 [3204]" strokeweight=".5pt">
                <v:stroke joinstyle="miter"/>
              </v:line>
            </w:pict>
          </mc:Fallback>
        </mc:AlternateContent>
      </w:r>
      <w:r w:rsidR="00DD698E">
        <w:rPr>
          <w:sz w:val="40"/>
          <w:szCs w:val="40"/>
        </w:rPr>
        <w:t xml:space="preserve"> </w:t>
      </w:r>
    </w:p>
    <w:p w14:paraId="6ECAB12F" w14:textId="0D928B64" w:rsidR="00E254BC" w:rsidRPr="00A53747" w:rsidRDefault="00745840" w:rsidP="00341F78">
      <w:pPr>
        <w:jc w:val="both"/>
        <w:rPr>
          <w:i/>
          <w:sz w:val="40"/>
          <w:szCs w:val="40"/>
        </w:rPr>
      </w:pPr>
      <w:r w:rsidRPr="00A53747">
        <w:rPr>
          <w:i/>
          <w:sz w:val="40"/>
          <w:szCs w:val="40"/>
        </w:rPr>
        <w:t xml:space="preserve"> </w:t>
      </w:r>
    </w:p>
    <w:p w14:paraId="34B85B51" w14:textId="7A1A8D89" w:rsidR="009C06AF" w:rsidRDefault="002058C3" w:rsidP="0067768B">
      <w:pPr>
        <w:ind w:left="360"/>
        <w:jc w:val="both"/>
        <w:rPr>
          <w:b/>
          <w:bCs/>
          <w:sz w:val="40"/>
          <w:szCs w:val="40"/>
        </w:rPr>
      </w:pPr>
      <w:r>
        <w:rPr>
          <w:b/>
          <w:bCs/>
          <w:noProof/>
          <w:sz w:val="40"/>
          <w:szCs w:val="40"/>
          <w:lang w:eastAsia="pt-BR"/>
        </w:rPr>
        <mc:AlternateContent>
          <mc:Choice Requires="wps">
            <w:drawing>
              <wp:anchor distT="0" distB="0" distL="114300" distR="114300" simplePos="0" relativeHeight="251661312" behindDoc="0" locked="0" layoutInCell="1" allowOverlap="1" wp14:anchorId="6493AB5C" wp14:editId="67B4AC24">
                <wp:simplePos x="0" y="0"/>
                <wp:positionH relativeFrom="column">
                  <wp:posOffset>5514975</wp:posOffset>
                </wp:positionH>
                <wp:positionV relativeFrom="paragraph">
                  <wp:posOffset>438150</wp:posOffset>
                </wp:positionV>
                <wp:extent cx="914400" cy="914400"/>
                <wp:effectExtent l="0" t="0" r="19050" b="19050"/>
                <wp:wrapNone/>
                <wp:docPr id="4" name="Elipse 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6CC14E8" id="Elipse 4" o:spid="_x0000_s1026" style="position:absolute;margin-left:434.25pt;margin-top:34.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" fillcolor="#4472c4 [3204]" strokecolor="#1f3763 [1604]" strokeweight="1pt">
                <v:stroke joinstyle="miter"/>
              </v:oval>
            </w:pict>
          </mc:Fallback>
        </mc:AlternateContent>
      </w:r>
    </w:p>
    <w:p w14:paraId="1CB6AC00" w14:textId="685F9449" w:rsidR="000E16C0" w:rsidRDefault="000E16C0" w:rsidP="00B13B8A">
      <w:pPr>
        <w:ind w:left="360"/>
        <w:jc w:val="both"/>
        <w:rPr>
          <w:b/>
          <w:bCs/>
          <w:sz w:val="40"/>
          <w:szCs w:val="40"/>
        </w:rPr>
      </w:pPr>
    </w:p>
    <w:p w14:paraId="3FC1CA5A" w14:textId="0EE1738C" w:rsidR="002D4E00" w:rsidRDefault="002D4E00" w:rsidP="00B13B8A">
      <w:pPr>
        <w:ind w:left="360"/>
        <w:jc w:val="both"/>
        <w:rPr>
          <w:b/>
          <w:bCs/>
          <w:sz w:val="40"/>
          <w:szCs w:val="40"/>
        </w:rPr>
      </w:pPr>
      <w:r>
        <w:rPr>
          <w:b/>
          <w:bCs/>
          <w:sz w:val="40"/>
          <w:szCs w:val="40"/>
        </w:rPr>
        <w:t xml:space="preserve">                                                                                                              P3</w:t>
      </w:r>
    </w:p>
    <w:p w14:paraId="087CAE59" w14:textId="77777777" w:rsidR="002D4E00" w:rsidRDefault="002D4E00" w:rsidP="00B13B8A">
      <w:pPr>
        <w:ind w:left="360"/>
        <w:jc w:val="both"/>
        <w:rPr>
          <w:b/>
          <w:bCs/>
          <w:sz w:val="40"/>
          <w:szCs w:val="40"/>
        </w:rPr>
      </w:pPr>
    </w:p>
    <w:p w14:paraId="417A99FF" w14:textId="582AB3EB" w:rsidR="004871E2" w:rsidRPr="0089316E" w:rsidRDefault="004871E2" w:rsidP="00B13B8A">
      <w:pPr>
        <w:ind w:left="360"/>
        <w:jc w:val="both"/>
        <w:rPr>
          <w:bCs/>
          <w:sz w:val="32"/>
          <w:szCs w:val="32"/>
        </w:rPr>
      </w:pPr>
      <w:r>
        <w:rPr>
          <w:b/>
          <w:bCs/>
          <w:sz w:val="40"/>
          <w:szCs w:val="40"/>
        </w:rPr>
        <w:t xml:space="preserve">- </w:t>
      </w:r>
      <w:r w:rsidRPr="0089316E">
        <w:rPr>
          <w:b/>
          <w:bCs/>
          <w:sz w:val="32"/>
          <w:szCs w:val="32"/>
        </w:rPr>
        <w:t xml:space="preserve">Regular: </w:t>
      </w:r>
      <w:r w:rsidRPr="0089316E">
        <w:rPr>
          <w:bCs/>
          <w:sz w:val="32"/>
          <w:szCs w:val="32"/>
        </w:rPr>
        <w:t>elaborado de maneira que cada vértice passa a ter o mesmo número de adjacências. Além disso, cada vértice passa a ter o mesmo número de adjacências</w:t>
      </w:r>
      <w:r w:rsidR="00F122CC" w:rsidRPr="0089316E">
        <w:rPr>
          <w:bCs/>
          <w:sz w:val="32"/>
          <w:szCs w:val="32"/>
        </w:rPr>
        <w:t xml:space="preserve"> e mesmo número de ligações (graus) chamado de valência.</w:t>
      </w:r>
    </w:p>
    <w:p w14:paraId="794519DB" w14:textId="4C5A94DA" w:rsidR="00F122CC" w:rsidRDefault="00F122CC" w:rsidP="00B13B8A">
      <w:pPr>
        <w:ind w:left="360"/>
        <w:jc w:val="both"/>
        <w:rPr>
          <w:bCs/>
          <w:sz w:val="40"/>
          <w:szCs w:val="40"/>
        </w:rPr>
      </w:pPr>
      <w:r w:rsidRPr="0089316E">
        <w:rPr>
          <w:b/>
          <w:bCs/>
          <w:sz w:val="32"/>
          <w:szCs w:val="32"/>
        </w:rPr>
        <w:t xml:space="preserve">- Vazio: </w:t>
      </w:r>
      <w:r w:rsidRPr="0089316E">
        <w:rPr>
          <w:bCs/>
          <w:sz w:val="32"/>
          <w:szCs w:val="32"/>
        </w:rPr>
        <w:t xml:space="preserve">grafo nulo, onde </w:t>
      </w:r>
      <w:r w:rsidR="00BE454F" w:rsidRPr="0089316E">
        <w:rPr>
          <w:bCs/>
          <w:sz w:val="32"/>
          <w:szCs w:val="32"/>
        </w:rPr>
        <w:t>os vértices</w:t>
      </w:r>
      <w:r w:rsidRPr="0089316E">
        <w:rPr>
          <w:bCs/>
          <w:sz w:val="32"/>
          <w:szCs w:val="32"/>
        </w:rPr>
        <w:t xml:space="preserve"> não possuem valências</w:t>
      </w:r>
      <w:r>
        <w:rPr>
          <w:bCs/>
          <w:sz w:val="40"/>
          <w:szCs w:val="40"/>
        </w:rPr>
        <w:t>.</w:t>
      </w:r>
    </w:p>
    <w:p w14:paraId="7ACCDD43" w14:textId="77777777" w:rsidR="00BE454F" w:rsidRPr="00BE454F" w:rsidRDefault="00BE454F" w:rsidP="00BE454F">
      <w:pPr>
        <w:autoSpaceDE w:val="0"/>
        <w:autoSpaceDN w:val="0"/>
        <w:adjustRightInd w:val="0"/>
        <w:spacing w:after="0" w:line="240" w:lineRule="auto"/>
        <w:jc w:val="center"/>
        <w:rPr>
          <w:rFonts w:ascii="FiraSans-Regular" w:hAnsi="FiraSans-Regular" w:cs="FiraSans-Regular"/>
          <w:sz w:val="40"/>
          <w:szCs w:val="40"/>
        </w:rPr>
      </w:pPr>
      <w:r w:rsidRPr="00BE454F">
        <w:rPr>
          <w:rFonts w:ascii="FiraSans-Regular" w:hAnsi="FiraSans-Regular" w:cs="FiraSans-Regular"/>
          <w:sz w:val="40"/>
          <w:szCs w:val="40"/>
        </w:rPr>
        <w:t>V = {A, B, C, D}</w:t>
      </w:r>
    </w:p>
    <w:p w14:paraId="17D30250" w14:textId="2BF4F244" w:rsidR="00BE454F" w:rsidRPr="00BE454F" w:rsidRDefault="00BE454F" w:rsidP="00BE454F">
      <w:pPr>
        <w:ind w:left="360"/>
        <w:jc w:val="center"/>
        <w:rPr>
          <w:bCs/>
          <w:sz w:val="40"/>
          <w:szCs w:val="40"/>
        </w:rPr>
      </w:pPr>
      <w:r w:rsidRPr="00BE454F">
        <w:rPr>
          <w:rFonts w:ascii="FiraSans-Regular" w:hAnsi="FiraSans-Regular" w:cs="FiraSans-Regular"/>
          <w:sz w:val="40"/>
          <w:szCs w:val="40"/>
        </w:rPr>
        <w:t xml:space="preserve">E = </w:t>
      </w:r>
      <w:proofErr w:type="gramStart"/>
      <w:r w:rsidRPr="00BE454F">
        <w:rPr>
          <w:rFonts w:ascii="FiraSans-Regular" w:hAnsi="FiraSans-Regular" w:cs="FiraSans-Regular"/>
          <w:sz w:val="40"/>
          <w:szCs w:val="40"/>
        </w:rPr>
        <w:t xml:space="preserve">{ </w:t>
      </w:r>
      <w:proofErr w:type="gramEnd"/>
      <w:r w:rsidRPr="00BE454F">
        <w:rPr>
          <w:rFonts w:ascii="FiraSans-Regular" w:hAnsi="FiraSans-Regular" w:cs="FiraSans-Regular"/>
          <w:sz w:val="40"/>
          <w:szCs w:val="40"/>
        </w:rPr>
        <w:t>}</w:t>
      </w:r>
    </w:p>
    <w:p w14:paraId="32394308" w14:textId="69082145" w:rsidR="002D4E00" w:rsidRPr="0089316E" w:rsidRDefault="00325E7E" w:rsidP="00B13B8A">
      <w:pPr>
        <w:ind w:left="360"/>
        <w:jc w:val="both"/>
        <w:rPr>
          <w:bCs/>
          <w:sz w:val="32"/>
          <w:szCs w:val="32"/>
        </w:rPr>
      </w:pPr>
      <w:r w:rsidRPr="0089316E">
        <w:rPr>
          <w:bCs/>
          <w:sz w:val="32"/>
          <w:szCs w:val="32"/>
        </w:rPr>
        <w:t>Esta definição indica que há quatro vértices</w:t>
      </w:r>
      <w:r w:rsidR="00C30707" w:rsidRPr="0089316E">
        <w:rPr>
          <w:bCs/>
          <w:sz w:val="32"/>
          <w:szCs w:val="32"/>
        </w:rPr>
        <w:t>, mas</w:t>
      </w:r>
      <w:r w:rsidRPr="0089316E">
        <w:rPr>
          <w:bCs/>
          <w:sz w:val="32"/>
          <w:szCs w:val="32"/>
        </w:rPr>
        <w:t xml:space="preserve"> não possuem arestas.</w:t>
      </w:r>
    </w:p>
    <w:p w14:paraId="2EF2A783" w14:textId="60573335" w:rsidR="00C82C9D" w:rsidRPr="0089316E" w:rsidRDefault="00C82C9D" w:rsidP="00B13B8A">
      <w:pPr>
        <w:ind w:left="360"/>
        <w:jc w:val="both"/>
        <w:rPr>
          <w:bCs/>
          <w:sz w:val="32"/>
          <w:szCs w:val="32"/>
        </w:rPr>
      </w:pPr>
      <w:r>
        <w:rPr>
          <w:b/>
          <w:bCs/>
          <w:sz w:val="40"/>
          <w:szCs w:val="40"/>
        </w:rPr>
        <w:t xml:space="preserve">- </w:t>
      </w:r>
      <w:r w:rsidRPr="0089316E">
        <w:rPr>
          <w:b/>
          <w:bCs/>
          <w:sz w:val="32"/>
          <w:szCs w:val="32"/>
        </w:rPr>
        <w:t xml:space="preserve">Trivial: </w:t>
      </w:r>
      <w:r w:rsidR="007C3E23" w:rsidRPr="0089316E">
        <w:rPr>
          <w:bCs/>
          <w:sz w:val="32"/>
          <w:szCs w:val="32"/>
        </w:rPr>
        <w:t>possui um único vértice e não ter arestas em sua estrutura:</w:t>
      </w:r>
    </w:p>
    <w:p w14:paraId="362E4C6E" w14:textId="07BC05E6" w:rsidR="007C3E23" w:rsidRDefault="007C3E23" w:rsidP="007C3E23">
      <w:pPr>
        <w:autoSpaceDE w:val="0"/>
        <w:autoSpaceDN w:val="0"/>
        <w:adjustRightInd w:val="0"/>
        <w:spacing w:after="0" w:line="240" w:lineRule="auto"/>
        <w:rPr>
          <w:rFonts w:ascii="FiraSans-Regular" w:hAnsi="FiraSans-Regular" w:cs="FiraSans-Regular"/>
          <w:sz w:val="40"/>
          <w:szCs w:val="40"/>
        </w:rPr>
      </w:pPr>
      <w:r>
        <w:rPr>
          <w:rFonts w:ascii="FiraSans-Regular" w:hAnsi="FiraSans-Regular" w:cs="FiraSans-Regular"/>
          <w:sz w:val="17"/>
          <w:szCs w:val="17"/>
        </w:rPr>
        <w:t xml:space="preserve">                                                                                                                                                                                                              </w:t>
      </w:r>
      <w:r w:rsidRPr="007C3E23">
        <w:rPr>
          <w:rFonts w:ascii="FiraSans-Regular" w:hAnsi="FiraSans-Regular" w:cs="FiraSans-Regular"/>
          <w:sz w:val="40"/>
          <w:szCs w:val="40"/>
        </w:rPr>
        <w:t>V = {1}</w:t>
      </w:r>
    </w:p>
    <w:p w14:paraId="225298D4" w14:textId="453B880D" w:rsidR="00612737" w:rsidRPr="00612737" w:rsidRDefault="00612737" w:rsidP="007C3E23">
      <w:pPr>
        <w:autoSpaceDE w:val="0"/>
        <w:autoSpaceDN w:val="0"/>
        <w:adjustRightInd w:val="0"/>
        <w:spacing w:after="0" w:line="240" w:lineRule="auto"/>
        <w:rPr>
          <w:rFonts w:ascii="FiraSans-Regular" w:hAnsi="FiraSans-Regular" w:cs="FiraSans-Regular"/>
          <w:sz w:val="40"/>
          <w:szCs w:val="40"/>
        </w:rPr>
      </w:pPr>
      <w:r>
        <w:rPr>
          <w:rFonts w:ascii="FiraSans-Regular" w:hAnsi="FiraSans-Regular" w:cs="FiraSans-Regular"/>
          <w:sz w:val="40"/>
          <w:szCs w:val="40"/>
        </w:rPr>
        <w:t xml:space="preserve">                                                                              </w:t>
      </w:r>
      <w:r w:rsidRPr="00612737">
        <w:rPr>
          <w:rFonts w:ascii="FiraSans-Regular" w:hAnsi="FiraSans-Regular" w:cs="FiraSans-Regular"/>
          <w:sz w:val="40"/>
          <w:szCs w:val="40"/>
        </w:rPr>
        <w:t xml:space="preserve">E = </w:t>
      </w:r>
      <w:r w:rsidRPr="00612737">
        <w:rPr>
          <w:rFonts w:ascii="Cambria Math" w:hAnsi="Cambria Math" w:cs="Cambria Math"/>
          <w:sz w:val="40"/>
          <w:szCs w:val="40"/>
        </w:rPr>
        <w:t>∅</w:t>
      </w:r>
    </w:p>
    <w:p w14:paraId="0C546C19" w14:textId="4CC46D3D" w:rsidR="007C3E23" w:rsidRDefault="00612737" w:rsidP="007C3E23">
      <w:pPr>
        <w:ind w:left="360"/>
        <w:jc w:val="center"/>
        <w:rPr>
          <w:rFonts w:ascii="FiraSans-Regular" w:hAnsi="FiraSans-Regular" w:cs="FiraSans-Regular"/>
          <w:sz w:val="40"/>
          <w:szCs w:val="40"/>
        </w:rPr>
      </w:pPr>
      <w:r>
        <w:rPr>
          <w:rFonts w:ascii="FiraSans-Regular" w:hAnsi="FiraSans-Regular" w:cs="FiraSans-Regular"/>
          <w:sz w:val="40"/>
          <w:szCs w:val="40"/>
        </w:rPr>
        <w:t xml:space="preserve">      </w:t>
      </w:r>
      <w:r w:rsidR="007C3E23" w:rsidRPr="007C3E23">
        <w:rPr>
          <w:rFonts w:ascii="FiraSans-Regular" w:hAnsi="FiraSans-Regular" w:cs="FiraSans-Regular"/>
          <w:sz w:val="40"/>
          <w:szCs w:val="40"/>
        </w:rPr>
        <w:t>|V| = 1 e |E| = 0</w:t>
      </w:r>
    </w:p>
    <w:p w14:paraId="7C46EFFD" w14:textId="4FC2C15A" w:rsidR="0089316E" w:rsidRDefault="0089316E" w:rsidP="0089316E">
      <w:pPr>
        <w:ind w:left="360"/>
        <w:jc w:val="both"/>
        <w:rPr>
          <w:rFonts w:cstheme="minorHAnsi"/>
          <w:sz w:val="32"/>
          <w:szCs w:val="32"/>
        </w:rPr>
      </w:pPr>
      <w:r>
        <w:rPr>
          <w:rFonts w:ascii="FiraSans-Regular" w:hAnsi="FiraSans-Regular" w:cs="FiraSans-Regular"/>
          <w:b/>
          <w:sz w:val="40"/>
          <w:szCs w:val="40"/>
        </w:rPr>
        <w:t xml:space="preserve">- </w:t>
      </w:r>
      <w:r>
        <w:rPr>
          <w:rFonts w:cstheme="minorHAnsi"/>
          <w:b/>
          <w:sz w:val="32"/>
          <w:szCs w:val="32"/>
        </w:rPr>
        <w:t>Direcionado (dígrafo):</w:t>
      </w:r>
      <w:r>
        <w:rPr>
          <w:rFonts w:cstheme="minorHAnsi"/>
          <w:sz w:val="32"/>
          <w:szCs w:val="32"/>
        </w:rPr>
        <w:t xml:space="preserve"> reconhecido por ter um sentido, uma direção definida</w:t>
      </w:r>
      <w:r w:rsidR="006A6A1A">
        <w:rPr>
          <w:rFonts w:cstheme="minorHAnsi"/>
          <w:sz w:val="32"/>
          <w:szCs w:val="32"/>
        </w:rPr>
        <w:t xml:space="preserve"> representada por uma seta.</w:t>
      </w:r>
    </w:p>
    <w:p w14:paraId="418E4149" w14:textId="4306C9B6" w:rsidR="006A6A1A" w:rsidRDefault="006A6A1A" w:rsidP="006A6A1A">
      <w:pPr>
        <w:ind w:left="360"/>
        <w:jc w:val="center"/>
        <w:rPr>
          <w:rFonts w:ascii="FiraSans-Regular" w:hAnsi="FiraSans-Regular" w:cs="FiraSans-Regular"/>
          <w:b/>
          <w:sz w:val="40"/>
          <w:szCs w:val="40"/>
        </w:rPr>
      </w:pPr>
      <w:r>
        <w:rPr>
          <w:rFonts w:ascii="FiraSans-Regular" w:hAnsi="FiraSans-Regular" w:cs="FiraSans-Regular"/>
          <w:b/>
          <w:noProof/>
          <w:sz w:val="40"/>
          <w:szCs w:val="40"/>
          <w:lang w:eastAsia="pt-BR"/>
        </w:rPr>
        <mc:AlternateContent>
          <mc:Choice Requires="wps">
            <w:drawing>
              <wp:anchor distT="0" distB="0" distL="114300" distR="114300" simplePos="0" relativeHeight="251664384" behindDoc="0" locked="0" layoutInCell="1" allowOverlap="1" wp14:anchorId="2DF5804D" wp14:editId="76751717">
                <wp:simplePos x="0" y="0"/>
                <wp:positionH relativeFrom="column">
                  <wp:posOffset>7829550</wp:posOffset>
                </wp:positionH>
                <wp:positionV relativeFrom="paragraph">
                  <wp:posOffset>323850</wp:posOffset>
                </wp:positionV>
                <wp:extent cx="914400" cy="914400"/>
                <wp:effectExtent l="0" t="0" r="19050" b="19050"/>
                <wp:wrapNone/>
                <wp:docPr id="7" name="Elipse 7"/>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30B27FF" id="Elipse 7" o:spid="_x0000_s1026" style="position:absolute;margin-left:616.5pt;margin-top:25.5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" fillcolor="#4472c4 [3204]" strokecolor="#1f3763 [1604]" strokeweight="1pt">
                <v:stroke joinstyle="miter"/>
              </v:oval>
            </w:pict>
          </mc:Fallback>
        </mc:AlternateContent>
      </w:r>
      <w:r>
        <w:rPr>
          <w:rFonts w:ascii="FiraSans-Regular" w:hAnsi="FiraSans-Regular" w:cs="FiraSans-Regular"/>
          <w:b/>
          <w:noProof/>
          <w:sz w:val="40"/>
          <w:szCs w:val="40"/>
          <w:lang w:eastAsia="pt-BR"/>
        </w:rPr>
        <mc:AlternateContent>
          <mc:Choice Requires="wps">
            <w:drawing>
              <wp:anchor distT="0" distB="0" distL="114300" distR="114300" simplePos="0" relativeHeight="251663360" behindDoc="0" locked="0" layoutInCell="1" allowOverlap="1" wp14:anchorId="4E93FDA9" wp14:editId="13DF0E56">
                <wp:simplePos x="0" y="0"/>
                <wp:positionH relativeFrom="column">
                  <wp:posOffset>3695700</wp:posOffset>
                </wp:positionH>
                <wp:positionV relativeFrom="paragraph">
                  <wp:posOffset>390525</wp:posOffset>
                </wp:positionV>
                <wp:extent cx="914400" cy="914400"/>
                <wp:effectExtent l="0" t="0" r="19050" b="19050"/>
                <wp:wrapNone/>
                <wp:docPr id="6" name="Elipse 6"/>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82D21E0" id="Elipse 6" o:spid="_x0000_s1026" style="position:absolute;margin-left:291pt;margin-top:30.7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" fillcolor="#4472c4 [3204]" strokecolor="#1f3763 [1604]" strokeweight="1pt">
                <v:stroke joinstyle="miter"/>
              </v:oval>
            </w:pict>
          </mc:Fallback>
        </mc:AlternateContent>
      </w:r>
    </w:p>
    <w:p w14:paraId="796E9A52" w14:textId="7EFFEC89" w:rsidR="006A6A1A" w:rsidRDefault="006A6A1A" w:rsidP="006A6A1A">
      <w:pPr>
        <w:ind w:left="360"/>
        <w:jc w:val="center"/>
        <w:rPr>
          <w:rFonts w:ascii="FiraSans-Regular" w:hAnsi="FiraSans-Regular" w:cs="FiraSans-Regular"/>
          <w:b/>
          <w:sz w:val="40"/>
          <w:szCs w:val="40"/>
        </w:rPr>
      </w:pPr>
      <w:r>
        <w:rPr>
          <w:rFonts w:ascii="FiraSans-Regular" w:hAnsi="FiraSans-Regular" w:cs="FiraSans-Regular"/>
          <w:b/>
          <w:noProof/>
          <w:sz w:val="40"/>
          <w:szCs w:val="40"/>
          <w:lang w:eastAsia="pt-BR"/>
        </w:rPr>
        <mc:AlternateContent>
          <mc:Choice Requires="wps">
            <w:drawing>
              <wp:anchor distT="0" distB="0" distL="114300" distR="114300" simplePos="0" relativeHeight="251665408" behindDoc="0" locked="0" layoutInCell="1" allowOverlap="1" wp14:anchorId="3B2246BF" wp14:editId="0E0F3EE1">
                <wp:simplePos x="0" y="0"/>
                <wp:positionH relativeFrom="column">
                  <wp:posOffset>4629150</wp:posOffset>
                </wp:positionH>
                <wp:positionV relativeFrom="paragraph">
                  <wp:posOffset>381000</wp:posOffset>
                </wp:positionV>
                <wp:extent cx="3181350" cy="0"/>
                <wp:effectExtent l="0" t="76200" r="19050" b="114300"/>
                <wp:wrapNone/>
                <wp:docPr id="8" name="Conector de seta reta 8"/>
                <wp:cNvGraphicFramePr/>
                <a:graphic xmlns:a="http://schemas.openxmlformats.org/drawingml/2006/main">
                  <a:graphicData uri="http://schemas.microsoft.com/office/word/2010/wordprocessingShape">
                    <wps:wsp>
                      <wps:cNvCnPr/>
                      <wps:spPr>
                        <a:xfrm flipV="1">
                          <a:off x="0" y="0"/>
                          <a:ext cx="3181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A1A14C" id="_x0000_t32" coordsize="21600,21600" o:spt="32" o:oned="t" path="m,l21600,21600e" filled="f">
                <v:path arrowok="t" fillok="f" o:connecttype="none"/>
                <o:lock v:ext="edit" shapetype="t"/>
              </v:shapetype>
              <v:shape id="Conector de seta reta 8" o:spid="_x0000_s1026" type="#_x0000_t32" style="position:absolute;margin-left:364.5pt;margin-top:30pt;width:250.5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" strokecolor="#4472c4 [3204]" strokeweight=".5pt">
                <v:stroke endarrow="open" joinstyle="miter"/>
              </v:shape>
            </w:pict>
          </mc:Fallback>
        </mc:AlternateContent>
      </w:r>
    </w:p>
    <w:p w14:paraId="23234429" w14:textId="77777777" w:rsidR="006A6A1A" w:rsidRPr="0089316E" w:rsidRDefault="006A6A1A" w:rsidP="006A6A1A">
      <w:pPr>
        <w:ind w:left="360"/>
        <w:jc w:val="center"/>
        <w:rPr>
          <w:rFonts w:ascii="FiraSans-Regular" w:hAnsi="FiraSans-Regular" w:cs="FiraSans-Regular"/>
          <w:sz w:val="32"/>
          <w:szCs w:val="32"/>
        </w:rPr>
      </w:pPr>
    </w:p>
    <w:p w14:paraId="6CA16C13" w14:textId="77777777" w:rsidR="007C3E23" w:rsidRPr="00C82C9D" w:rsidRDefault="007C3E23" w:rsidP="007C3E23">
      <w:pPr>
        <w:ind w:left="360"/>
        <w:jc w:val="center"/>
        <w:rPr>
          <w:bCs/>
          <w:sz w:val="40"/>
          <w:szCs w:val="40"/>
        </w:rPr>
      </w:pPr>
    </w:p>
    <w:p w14:paraId="35C8A955" w14:textId="58B2337D" w:rsidR="00B13B8A" w:rsidRDefault="00B13B8A" w:rsidP="00B13B8A">
      <w:pPr>
        <w:pStyle w:val="PargrafodaLista"/>
        <w:numPr>
          <w:ilvl w:val="0"/>
          <w:numId w:val="1"/>
        </w:numPr>
        <w:jc w:val="both"/>
        <w:rPr>
          <w:b/>
          <w:bCs/>
          <w:sz w:val="40"/>
          <w:szCs w:val="40"/>
        </w:rPr>
      </w:pPr>
      <w:r>
        <w:rPr>
          <w:b/>
          <w:bCs/>
          <w:sz w:val="40"/>
          <w:szCs w:val="40"/>
        </w:rPr>
        <w:t xml:space="preserve">Vértice Vizinhos adjacentes: </w:t>
      </w:r>
      <w:r>
        <w:rPr>
          <w:sz w:val="40"/>
          <w:szCs w:val="40"/>
        </w:rPr>
        <w:t xml:space="preserve">quando as arestas seguem sentido. Se, V = {w}, e tem sentido {v} então diz-se vizinhos. Caso </w:t>
      </w:r>
      <w:r>
        <w:rPr>
          <w:b/>
          <w:bCs/>
          <w:sz w:val="40"/>
          <w:szCs w:val="40"/>
        </w:rPr>
        <w:t xml:space="preserve">w </w:t>
      </w:r>
      <w:r>
        <w:rPr>
          <w:sz w:val="40"/>
          <w:szCs w:val="40"/>
        </w:rPr>
        <w:t>receba de {t} em contra sentido gerando dois graus {</w:t>
      </w:r>
      <w:proofErr w:type="spellStart"/>
      <w:proofErr w:type="gramStart"/>
      <w:r>
        <w:rPr>
          <w:sz w:val="40"/>
          <w:szCs w:val="40"/>
        </w:rPr>
        <w:t>v,</w:t>
      </w:r>
      <w:proofErr w:type="gramEnd"/>
      <w:r>
        <w:rPr>
          <w:sz w:val="40"/>
          <w:szCs w:val="40"/>
        </w:rPr>
        <w:t>t</w:t>
      </w:r>
      <w:proofErr w:type="spellEnd"/>
      <w:r>
        <w:rPr>
          <w:sz w:val="40"/>
          <w:szCs w:val="40"/>
        </w:rPr>
        <w:t xml:space="preserve">} então, somente a aresta </w:t>
      </w:r>
      <w:r>
        <w:rPr>
          <w:b/>
          <w:bCs/>
          <w:sz w:val="40"/>
          <w:szCs w:val="40"/>
        </w:rPr>
        <w:t>v é vizinha de w.</w:t>
      </w:r>
    </w:p>
    <w:p w14:paraId="10A3CC03" w14:textId="445860D9" w:rsidR="00EF1927" w:rsidRDefault="00EF1927" w:rsidP="00EF1927">
      <w:pPr>
        <w:pStyle w:val="PargrafodaLista"/>
        <w:jc w:val="both"/>
        <w:rPr>
          <w:b/>
          <w:bCs/>
          <w:sz w:val="40"/>
          <w:szCs w:val="40"/>
        </w:rPr>
      </w:pPr>
      <w:r>
        <w:rPr>
          <w:b/>
          <w:bCs/>
          <w:sz w:val="40"/>
          <w:szCs w:val="40"/>
        </w:rPr>
        <w:t xml:space="preserve">                                                                               W                                                                                  V</w:t>
      </w:r>
    </w:p>
    <w:p w14:paraId="4883A9AE" w14:textId="2D9A39AF" w:rsidR="003B3FAF" w:rsidRDefault="00EF1927" w:rsidP="00EF1927">
      <w:pPr>
        <w:rPr>
          <w:sz w:val="40"/>
          <w:szCs w:val="40"/>
        </w:rPr>
      </w:pPr>
      <w:r>
        <w:rPr>
          <w:noProof/>
          <w:sz w:val="40"/>
          <w:szCs w:val="40"/>
          <w:lang w:eastAsia="pt-BR"/>
        </w:rPr>
        <mc:AlternateContent>
          <mc:Choice Requires="wps">
            <w:drawing>
              <wp:anchor distT="0" distB="0" distL="114300" distR="114300" simplePos="0" relativeHeight="251667456" behindDoc="0" locked="0" layoutInCell="1" allowOverlap="1" wp14:anchorId="14421780" wp14:editId="63D3C1FA">
                <wp:simplePos x="0" y="0"/>
                <wp:positionH relativeFrom="column">
                  <wp:posOffset>9410700</wp:posOffset>
                </wp:positionH>
                <wp:positionV relativeFrom="paragraph">
                  <wp:posOffset>114300</wp:posOffset>
                </wp:positionV>
                <wp:extent cx="914400" cy="914400"/>
                <wp:effectExtent l="0" t="0" r="19050" b="19050"/>
                <wp:wrapNone/>
                <wp:docPr id="10" name="Elipse 10"/>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5D49306" id="Elipse 10" o:spid="_x0000_s1026" style="position:absolute;margin-left:741pt;margin-top:9pt;width:1in;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" fillcolor="#4472c4 [3204]" strokecolor="#1f3763 [1604]" strokeweight="1pt">
                <v:stroke joinstyle="miter"/>
              </v:oval>
            </w:pict>
          </mc:Fallback>
        </mc:AlternateContent>
      </w:r>
      <w:r>
        <w:rPr>
          <w:noProof/>
          <w:sz w:val="40"/>
          <w:szCs w:val="40"/>
          <w:lang w:eastAsia="pt-BR"/>
        </w:rPr>
        <mc:AlternateContent>
          <mc:Choice Requires="wps">
            <w:drawing>
              <wp:anchor distT="0" distB="0" distL="114300" distR="114300" simplePos="0" relativeHeight="251666432" behindDoc="0" locked="0" layoutInCell="1" allowOverlap="1" wp14:anchorId="0E9816EA" wp14:editId="45DEECCD">
                <wp:simplePos x="0" y="0"/>
                <wp:positionH relativeFrom="column">
                  <wp:posOffset>4667250</wp:posOffset>
                </wp:positionH>
                <wp:positionV relativeFrom="paragraph">
                  <wp:posOffset>190500</wp:posOffset>
                </wp:positionV>
                <wp:extent cx="914400" cy="914400"/>
                <wp:effectExtent l="0" t="0" r="19050" b="19050"/>
                <wp:wrapNone/>
                <wp:docPr id="9" name="Elipse 9"/>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797EF18" id="Elipse 9" o:spid="_x0000_s1026" style="position:absolute;margin-left:367.5pt;margin-top:15pt;width:1in;height:1in;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" fillcolor="#4472c4 [3204]" strokecolor="#1f3763 [1604]" strokeweight="1pt">
                <v:stroke joinstyle="miter"/>
              </v:oval>
            </w:pict>
          </mc:Fallback>
        </mc:AlternateContent>
      </w:r>
      <w:r>
        <w:rPr>
          <w:sz w:val="40"/>
          <w:szCs w:val="40"/>
        </w:rPr>
        <w:t xml:space="preserve">                                                                                               </w:t>
      </w:r>
    </w:p>
    <w:p w14:paraId="52EA5C72" w14:textId="50A6C7C9" w:rsidR="00EF1927" w:rsidRDefault="00EF1927" w:rsidP="00341F78">
      <w:pPr>
        <w:jc w:val="both"/>
        <w:rPr>
          <w:sz w:val="40"/>
          <w:szCs w:val="40"/>
        </w:rPr>
      </w:pPr>
      <w:r>
        <w:rPr>
          <w:noProof/>
          <w:sz w:val="40"/>
          <w:szCs w:val="40"/>
          <w:lang w:eastAsia="pt-BR"/>
        </w:rPr>
        <mc:AlternateContent>
          <mc:Choice Requires="wps">
            <w:drawing>
              <wp:anchor distT="0" distB="0" distL="114300" distR="114300" simplePos="0" relativeHeight="251669504" behindDoc="0" locked="0" layoutInCell="1" allowOverlap="1" wp14:anchorId="294B4BF4" wp14:editId="746F1528">
                <wp:simplePos x="0" y="0"/>
                <wp:positionH relativeFrom="column">
                  <wp:posOffset>5591175</wp:posOffset>
                </wp:positionH>
                <wp:positionV relativeFrom="paragraph">
                  <wp:posOffset>133350</wp:posOffset>
                </wp:positionV>
                <wp:extent cx="3790950" cy="57150"/>
                <wp:effectExtent l="0" t="76200" r="19050" b="57150"/>
                <wp:wrapNone/>
                <wp:docPr id="12" name="Conector de seta reta 12"/>
                <wp:cNvGraphicFramePr/>
                <a:graphic xmlns:a="http://schemas.openxmlformats.org/drawingml/2006/main">
                  <a:graphicData uri="http://schemas.microsoft.com/office/word/2010/wordprocessingShape">
                    <wps:wsp>
                      <wps:cNvCnPr/>
                      <wps:spPr>
                        <a:xfrm flipV="1">
                          <a:off x="0" y="0"/>
                          <a:ext cx="3790950"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DAB478" id="Conector de seta reta 12" o:spid="_x0000_s1026" type="#_x0000_t32" style="position:absolute;margin-left:440.25pt;margin-top:10.5pt;width:298.5pt;height: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" strokecolor="#4472c4 [3204]" strokeweight=".5pt">
                <v:stroke endarrow="open" joinstyle="miter"/>
              </v:shape>
            </w:pict>
          </mc:Fallback>
        </mc:AlternateContent>
      </w:r>
    </w:p>
    <w:p w14:paraId="03E96778" w14:textId="595C798F" w:rsidR="00EF1927" w:rsidRDefault="00EF1927" w:rsidP="00341F78">
      <w:pPr>
        <w:jc w:val="both"/>
        <w:rPr>
          <w:sz w:val="40"/>
          <w:szCs w:val="40"/>
        </w:rPr>
      </w:pPr>
      <w:r>
        <w:rPr>
          <w:noProof/>
          <w:sz w:val="40"/>
          <w:szCs w:val="40"/>
          <w:lang w:eastAsia="pt-BR"/>
        </w:rPr>
        <mc:AlternateContent>
          <mc:Choice Requires="wps">
            <w:drawing>
              <wp:anchor distT="0" distB="0" distL="114300" distR="114300" simplePos="0" relativeHeight="251670528" behindDoc="0" locked="0" layoutInCell="1" allowOverlap="1" wp14:anchorId="4BB055E4" wp14:editId="63772F78">
                <wp:simplePos x="0" y="0"/>
                <wp:positionH relativeFrom="column">
                  <wp:posOffset>5476875</wp:posOffset>
                </wp:positionH>
                <wp:positionV relativeFrom="paragraph">
                  <wp:posOffset>133350</wp:posOffset>
                </wp:positionV>
                <wp:extent cx="2000250" cy="866775"/>
                <wp:effectExtent l="38100" t="38100" r="19050" b="28575"/>
                <wp:wrapNone/>
                <wp:docPr id="13" name="Conector de seta reta 13"/>
                <wp:cNvGraphicFramePr/>
                <a:graphic xmlns:a="http://schemas.openxmlformats.org/drawingml/2006/main">
                  <a:graphicData uri="http://schemas.microsoft.com/office/word/2010/wordprocessingShape">
                    <wps:wsp>
                      <wps:cNvCnPr/>
                      <wps:spPr>
                        <a:xfrm flipH="1" flipV="1">
                          <a:off x="0" y="0"/>
                          <a:ext cx="2000250"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9A5DA3" id="Conector de seta reta 13" o:spid="_x0000_s1026" type="#_x0000_t32" style="position:absolute;margin-left:431.25pt;margin-top:10.5pt;width:157.5pt;height:68.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" strokecolor="#4472c4 [3204]" strokeweight=".5pt">
                <v:stroke endarrow="open" joinstyle="miter"/>
              </v:shape>
            </w:pict>
          </mc:Fallback>
        </mc:AlternateContent>
      </w:r>
    </w:p>
    <w:p w14:paraId="2C332935" w14:textId="0D883143" w:rsidR="00EF1927" w:rsidRDefault="00EF1927" w:rsidP="00341F78">
      <w:pPr>
        <w:jc w:val="both"/>
        <w:rPr>
          <w:sz w:val="40"/>
          <w:szCs w:val="40"/>
        </w:rPr>
      </w:pPr>
      <w:r>
        <w:rPr>
          <w:noProof/>
          <w:sz w:val="40"/>
          <w:szCs w:val="40"/>
          <w:lang w:eastAsia="pt-BR"/>
        </w:rPr>
        <mc:AlternateContent>
          <mc:Choice Requires="wps">
            <w:drawing>
              <wp:anchor distT="0" distB="0" distL="114300" distR="114300" simplePos="0" relativeHeight="251668480" behindDoc="0" locked="0" layoutInCell="1" allowOverlap="1" wp14:anchorId="72BAEEFE" wp14:editId="049CF89A">
                <wp:simplePos x="0" y="0"/>
                <wp:positionH relativeFrom="column">
                  <wp:posOffset>7410450</wp:posOffset>
                </wp:positionH>
                <wp:positionV relativeFrom="paragraph">
                  <wp:posOffset>285750</wp:posOffset>
                </wp:positionV>
                <wp:extent cx="914400" cy="914400"/>
                <wp:effectExtent l="0" t="0" r="19050" b="19050"/>
                <wp:wrapNone/>
                <wp:docPr id="11" name="Elipse 1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4BD0C3F" id="Elipse 11" o:spid="_x0000_s1026" style="position:absolute;margin-left:583.5pt;margin-top:22.5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" fillcolor="#4472c4 [3204]" strokecolor="#1f3763 [1604]" strokeweight="1pt">
                <v:stroke joinstyle="miter"/>
              </v:oval>
            </w:pict>
          </mc:Fallback>
        </mc:AlternateContent>
      </w:r>
      <w:r>
        <w:rPr>
          <w:sz w:val="40"/>
          <w:szCs w:val="40"/>
        </w:rPr>
        <w:t xml:space="preserve">                                                                                                                                         T</w:t>
      </w:r>
    </w:p>
    <w:p w14:paraId="71FCA0E5" w14:textId="77777777" w:rsidR="00102D88" w:rsidRDefault="00102D88" w:rsidP="00341F78">
      <w:pPr>
        <w:jc w:val="both"/>
        <w:rPr>
          <w:sz w:val="40"/>
          <w:szCs w:val="40"/>
        </w:rPr>
      </w:pPr>
    </w:p>
    <w:p w14:paraId="03B57598" w14:textId="77777777" w:rsidR="00102D88" w:rsidRDefault="00102D88" w:rsidP="00341F78">
      <w:pPr>
        <w:jc w:val="both"/>
        <w:rPr>
          <w:sz w:val="40"/>
          <w:szCs w:val="40"/>
        </w:rPr>
      </w:pPr>
    </w:p>
    <w:p w14:paraId="636CFA32" w14:textId="625B1EB4" w:rsidR="00102D88" w:rsidRDefault="005276C9" w:rsidP="00341F78">
      <w:pPr>
        <w:jc w:val="both"/>
        <w:rPr>
          <w:sz w:val="40"/>
          <w:szCs w:val="40"/>
        </w:rPr>
      </w:pPr>
      <w:r>
        <w:rPr>
          <w:sz w:val="40"/>
          <w:szCs w:val="40"/>
        </w:rPr>
        <w:t xml:space="preserve">- </w:t>
      </w:r>
      <w:proofErr w:type="spellStart"/>
      <w:r>
        <w:rPr>
          <w:b/>
          <w:sz w:val="40"/>
          <w:szCs w:val="40"/>
        </w:rPr>
        <w:t>Multigrafo</w:t>
      </w:r>
      <w:proofErr w:type="spellEnd"/>
      <w:r>
        <w:rPr>
          <w:b/>
          <w:sz w:val="40"/>
          <w:szCs w:val="40"/>
        </w:rPr>
        <w:t xml:space="preserve"> não direcionado: </w:t>
      </w:r>
      <w:r>
        <w:rPr>
          <w:sz w:val="40"/>
          <w:szCs w:val="40"/>
        </w:rPr>
        <w:t>possui arestas múltiplas que conectam os mesmos extremos, tendo sua estrutura duas ou mais arestas entre pares de vértices de G</w:t>
      </w:r>
      <w:r w:rsidR="0085168C">
        <w:rPr>
          <w:sz w:val="40"/>
          <w:szCs w:val="40"/>
        </w:rPr>
        <w:t>. Assim esse grafo é reconhecido por ter arestas paralelas.</w:t>
      </w:r>
    </w:p>
    <w:p w14:paraId="5CB5BB40" w14:textId="5004776E" w:rsidR="0085168C" w:rsidRDefault="0085168C" w:rsidP="00341F78">
      <w:pPr>
        <w:jc w:val="both"/>
        <w:rPr>
          <w:sz w:val="40"/>
          <w:szCs w:val="40"/>
        </w:rPr>
      </w:pPr>
      <w:r>
        <w:rPr>
          <w:sz w:val="40"/>
          <w:szCs w:val="40"/>
        </w:rPr>
        <w:t>-</w:t>
      </w:r>
      <w:r>
        <w:rPr>
          <w:b/>
          <w:sz w:val="40"/>
          <w:szCs w:val="40"/>
        </w:rPr>
        <w:t xml:space="preserve"> Bipartido: </w:t>
      </w:r>
      <w:r>
        <w:rPr>
          <w:sz w:val="40"/>
          <w:szCs w:val="40"/>
        </w:rPr>
        <w:t xml:space="preserve">reconhecido por permitir que seu conjunto de vértices, representado por V, seja patrocinado em dois </w:t>
      </w:r>
      <w:proofErr w:type="spellStart"/>
      <w:r>
        <w:rPr>
          <w:sz w:val="40"/>
          <w:szCs w:val="40"/>
        </w:rPr>
        <w:t>subgrafos</w:t>
      </w:r>
      <w:proofErr w:type="spellEnd"/>
      <w:r>
        <w:rPr>
          <w:sz w:val="40"/>
          <w:szCs w:val="40"/>
        </w:rPr>
        <w:t xml:space="preserve"> (V1 e V2), de modo que todo arco (aresta) do grafo conecta o vértice do primeiro grafo ao vértice do segundo grafo.</w:t>
      </w:r>
    </w:p>
    <w:p w14:paraId="5666A9D3" w14:textId="1A67D98B" w:rsidR="0085168C" w:rsidRDefault="0085168C" w:rsidP="0085168C">
      <w:pPr>
        <w:jc w:val="center"/>
        <w:rPr>
          <w:rFonts w:ascii="Cambria Math" w:hAnsi="Cambria Math" w:cs="Cambria Math"/>
          <w:sz w:val="40"/>
          <w:szCs w:val="40"/>
        </w:rPr>
      </w:pPr>
      <w:r w:rsidRPr="0085168C">
        <w:rPr>
          <w:rFonts w:ascii="FiraSans-Regular" w:hAnsi="FiraSans-Regular" w:cs="FiraSans-Regular"/>
          <w:sz w:val="40"/>
          <w:szCs w:val="40"/>
        </w:rPr>
        <w:t xml:space="preserve">V = V1 V2 tais que V1 </w:t>
      </w:r>
      <w:r w:rsidRPr="0085168C">
        <w:rPr>
          <w:rFonts w:ascii="Calibri-Light" w:eastAsia="Calibri-Light" w:hAnsi="FiraSans-Regular" w:cs="Calibri-Light" w:hint="eastAsia"/>
          <w:sz w:val="40"/>
          <w:szCs w:val="40"/>
        </w:rPr>
        <w:t>∩</w:t>
      </w:r>
      <w:r w:rsidRPr="0085168C">
        <w:rPr>
          <w:rFonts w:ascii="Calibri-Light" w:eastAsia="Calibri-Light" w:hAnsi="FiraSans-Regular" w:cs="Calibri-Light"/>
          <w:sz w:val="40"/>
          <w:szCs w:val="40"/>
        </w:rPr>
        <w:t xml:space="preserve"> </w:t>
      </w:r>
      <w:r w:rsidRPr="0085168C">
        <w:rPr>
          <w:rFonts w:ascii="FiraSans-Regular" w:hAnsi="FiraSans-Regular" w:cs="FiraSans-Regular"/>
          <w:sz w:val="40"/>
          <w:szCs w:val="40"/>
        </w:rPr>
        <w:t xml:space="preserve">V2 = </w:t>
      </w:r>
      <w:r w:rsidRPr="0085168C">
        <w:rPr>
          <w:rFonts w:ascii="Cambria Math" w:hAnsi="Cambria Math" w:cs="Cambria Math"/>
          <w:sz w:val="40"/>
          <w:szCs w:val="40"/>
        </w:rPr>
        <w:t>∅</w:t>
      </w:r>
    </w:p>
    <w:p w14:paraId="4A8616A6" w14:textId="39B154CB" w:rsidR="00EB665D" w:rsidRDefault="00EB665D" w:rsidP="00EB665D">
      <w:pPr>
        <w:jc w:val="both"/>
        <w:rPr>
          <w:rFonts w:ascii="Cambria Math" w:hAnsi="Cambria Math" w:cs="Cambria Math"/>
          <w:sz w:val="40"/>
          <w:szCs w:val="40"/>
        </w:rPr>
      </w:pPr>
      <w:r>
        <w:rPr>
          <w:rFonts w:ascii="Cambria Math" w:hAnsi="Cambria Math" w:cs="Cambria Math"/>
          <w:sz w:val="40"/>
          <w:szCs w:val="40"/>
        </w:rPr>
        <w:t>Indica que V1 e V2 são dois grafos subconjuntos de V e a inte</w:t>
      </w:r>
      <w:r w:rsidR="00215B0F">
        <w:rPr>
          <w:rFonts w:ascii="Cambria Math" w:hAnsi="Cambria Math" w:cs="Cambria Math"/>
          <w:sz w:val="40"/>
          <w:szCs w:val="40"/>
        </w:rPr>
        <w:t>rsecção de ambos é igual vazio</w:t>
      </w:r>
      <w:r>
        <w:rPr>
          <w:rFonts w:ascii="Cambria Math" w:hAnsi="Cambria Math" w:cs="Cambria Math"/>
          <w:sz w:val="40"/>
          <w:szCs w:val="40"/>
        </w:rPr>
        <w:t>.</w:t>
      </w:r>
    </w:p>
    <w:p w14:paraId="36ED747D" w14:textId="1F14F4B5" w:rsidR="00BB1909" w:rsidRDefault="00BB1909" w:rsidP="00EB665D">
      <w:pPr>
        <w:jc w:val="both"/>
        <w:rPr>
          <w:rFonts w:ascii="Cambria Math" w:hAnsi="Cambria Math" w:cs="Cambria Math"/>
          <w:sz w:val="40"/>
          <w:szCs w:val="40"/>
        </w:rPr>
      </w:pPr>
      <w:r>
        <w:rPr>
          <w:rFonts w:ascii="Cambria Math" w:hAnsi="Cambria Math" w:cs="Cambria Math"/>
          <w:b/>
          <w:sz w:val="40"/>
          <w:szCs w:val="40"/>
        </w:rPr>
        <w:t xml:space="preserve">- Ciclo </w:t>
      </w:r>
      <w:proofErr w:type="spellStart"/>
      <w:r>
        <w:rPr>
          <w:rFonts w:ascii="Cambria Math" w:hAnsi="Cambria Math" w:cs="Cambria Math"/>
          <w:b/>
          <w:sz w:val="40"/>
          <w:szCs w:val="40"/>
        </w:rPr>
        <w:t>Eureliano</w:t>
      </w:r>
      <w:proofErr w:type="spellEnd"/>
      <w:r>
        <w:rPr>
          <w:rFonts w:ascii="Cambria Math" w:hAnsi="Cambria Math" w:cs="Cambria Math"/>
          <w:b/>
          <w:sz w:val="40"/>
          <w:szCs w:val="40"/>
        </w:rPr>
        <w:t xml:space="preserve"> (trilha </w:t>
      </w:r>
      <w:proofErr w:type="spellStart"/>
      <w:r>
        <w:rPr>
          <w:rFonts w:ascii="Cambria Math" w:hAnsi="Cambria Math" w:cs="Cambria Math"/>
          <w:b/>
          <w:sz w:val="40"/>
          <w:szCs w:val="40"/>
        </w:rPr>
        <w:t>eureliana</w:t>
      </w:r>
      <w:proofErr w:type="spellEnd"/>
      <w:r>
        <w:rPr>
          <w:rFonts w:ascii="Cambria Math" w:hAnsi="Cambria Math" w:cs="Cambria Math"/>
          <w:b/>
          <w:sz w:val="40"/>
          <w:szCs w:val="40"/>
        </w:rPr>
        <w:t xml:space="preserve"> fechada):</w:t>
      </w:r>
      <w:r w:rsidR="004C32C9">
        <w:rPr>
          <w:rFonts w:ascii="Cambria Math" w:hAnsi="Cambria Math" w:cs="Cambria Math"/>
          <w:b/>
          <w:sz w:val="40"/>
          <w:szCs w:val="40"/>
        </w:rPr>
        <w:t xml:space="preserve"> </w:t>
      </w:r>
      <w:r w:rsidR="004C32C9">
        <w:rPr>
          <w:rFonts w:ascii="Cambria Math" w:hAnsi="Cambria Math" w:cs="Cambria Math"/>
          <w:sz w:val="40"/>
          <w:szCs w:val="40"/>
        </w:rPr>
        <w:t xml:space="preserve">quando há um ciclo em G que englobe todas as arestas de G. Do mesmo modo, uma trilha </w:t>
      </w:r>
      <w:proofErr w:type="spellStart"/>
      <w:r w:rsidR="004C32C9">
        <w:rPr>
          <w:rFonts w:ascii="Cambria Math" w:hAnsi="Cambria Math" w:cs="Cambria Math"/>
          <w:sz w:val="40"/>
          <w:szCs w:val="40"/>
        </w:rPr>
        <w:t>eureliana</w:t>
      </w:r>
      <w:proofErr w:type="spellEnd"/>
      <w:r w:rsidR="004C32C9">
        <w:rPr>
          <w:rFonts w:ascii="Cambria Math" w:hAnsi="Cambria Math" w:cs="Cambria Math"/>
          <w:sz w:val="40"/>
          <w:szCs w:val="40"/>
        </w:rPr>
        <w:t xml:space="preserve"> fechada é um caminho em que se passa uma única vez por cada elo (aresta) do grafo.</w:t>
      </w:r>
    </w:p>
    <w:p w14:paraId="765DAEF2" w14:textId="77777777" w:rsidR="000B5587" w:rsidRDefault="000B5587" w:rsidP="00EB665D">
      <w:pPr>
        <w:jc w:val="both"/>
        <w:rPr>
          <w:rFonts w:ascii="Cambria Math" w:hAnsi="Cambria Math" w:cs="Cambria Math"/>
          <w:sz w:val="40"/>
          <w:szCs w:val="40"/>
        </w:rPr>
      </w:pPr>
    </w:p>
    <w:p w14:paraId="030D7CBE" w14:textId="036DFEB4" w:rsidR="000B5587" w:rsidRPr="004C32C9" w:rsidRDefault="000B5587" w:rsidP="000B5587">
      <w:pPr>
        <w:jc w:val="center"/>
        <w:rPr>
          <w:sz w:val="40"/>
          <w:szCs w:val="40"/>
        </w:rPr>
      </w:pPr>
      <w:r>
        <w:rPr>
          <w:noProof/>
          <w:sz w:val="40"/>
          <w:szCs w:val="40"/>
          <w:lang w:eastAsia="pt-BR"/>
        </w:rPr>
        <w:drawing>
          <wp:inline distT="0" distB="0" distL="0" distR="0" wp14:anchorId="1F3F9DCF" wp14:editId="61A7F4FA">
            <wp:extent cx="10239375" cy="353377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39375" cy="3533775"/>
                    </a:xfrm>
                    <a:prstGeom prst="rect">
                      <a:avLst/>
                    </a:prstGeom>
                    <a:noFill/>
                    <a:ln>
                      <a:noFill/>
                    </a:ln>
                  </pic:spPr>
                </pic:pic>
              </a:graphicData>
            </a:graphic>
          </wp:inline>
        </w:drawing>
      </w:r>
    </w:p>
    <w:p w14:paraId="66C72FEC" w14:textId="77777777" w:rsidR="00102D88" w:rsidRDefault="00102D88" w:rsidP="00341F78">
      <w:pPr>
        <w:jc w:val="both"/>
        <w:rPr>
          <w:sz w:val="40"/>
          <w:szCs w:val="40"/>
        </w:rPr>
      </w:pPr>
    </w:p>
    <w:p w14:paraId="02864FD3" w14:textId="05B3C6B8" w:rsidR="00102D88" w:rsidRDefault="0085375B" w:rsidP="0085375B">
      <w:pPr>
        <w:pStyle w:val="PargrafodaLista"/>
        <w:numPr>
          <w:ilvl w:val="0"/>
          <w:numId w:val="1"/>
        </w:numPr>
        <w:jc w:val="both"/>
        <w:rPr>
          <w:sz w:val="40"/>
          <w:szCs w:val="40"/>
        </w:rPr>
      </w:pPr>
      <w:r>
        <w:rPr>
          <w:sz w:val="40"/>
          <w:szCs w:val="40"/>
        </w:rPr>
        <w:t>Assim, todos os vértices que o compõe devem ser de grau par.</w:t>
      </w:r>
    </w:p>
    <w:p w14:paraId="75B0F205" w14:textId="2D9EF78A" w:rsidR="00102D88" w:rsidRDefault="00CE6208" w:rsidP="00CA110A">
      <w:pPr>
        <w:pStyle w:val="PargrafodaLista"/>
        <w:jc w:val="both"/>
        <w:rPr>
          <w:sz w:val="40"/>
          <w:szCs w:val="40"/>
        </w:rPr>
      </w:pPr>
      <w:r>
        <w:rPr>
          <w:sz w:val="40"/>
          <w:szCs w:val="40"/>
        </w:rPr>
        <w:t xml:space="preserve">- </w:t>
      </w:r>
      <w:r>
        <w:rPr>
          <w:b/>
          <w:sz w:val="40"/>
          <w:szCs w:val="40"/>
        </w:rPr>
        <w:t xml:space="preserve">Ciclo Hamiltoniano: </w:t>
      </w:r>
      <w:r>
        <w:rPr>
          <w:sz w:val="40"/>
          <w:szCs w:val="40"/>
        </w:rPr>
        <w:t>referem-se aos grafos que po</w:t>
      </w:r>
      <w:r w:rsidR="00CA110A">
        <w:rPr>
          <w:sz w:val="40"/>
          <w:szCs w:val="40"/>
        </w:rPr>
        <w:t>ssuem um ciclo em que todos os seus vértices estão inclusos, repetindo-se apenas o primeiro vértice de onde se iniciou o ciclo.</w:t>
      </w:r>
    </w:p>
    <w:p w14:paraId="09FD8E1E" w14:textId="77777777" w:rsidR="0028538D" w:rsidRDefault="0028538D" w:rsidP="0028538D">
      <w:pPr>
        <w:pStyle w:val="PargrafodaLista"/>
        <w:jc w:val="center"/>
        <w:rPr>
          <w:sz w:val="40"/>
          <w:szCs w:val="40"/>
        </w:rPr>
      </w:pPr>
    </w:p>
    <w:p w14:paraId="5F41D0B1" w14:textId="7EB60942" w:rsidR="0028538D" w:rsidRDefault="0028538D" w:rsidP="0028538D">
      <w:pPr>
        <w:pStyle w:val="PargrafodaLista"/>
        <w:jc w:val="center"/>
        <w:rPr>
          <w:sz w:val="40"/>
          <w:szCs w:val="40"/>
        </w:rPr>
      </w:pPr>
      <w:r>
        <w:rPr>
          <w:noProof/>
          <w:sz w:val="40"/>
          <w:szCs w:val="40"/>
          <w:lang w:eastAsia="pt-BR"/>
        </w:rPr>
        <w:drawing>
          <wp:inline distT="0" distB="0" distL="0" distR="0" wp14:anchorId="7864E707" wp14:editId="13F02487">
            <wp:extent cx="8943975" cy="716280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43975" cy="7162800"/>
                    </a:xfrm>
                    <a:prstGeom prst="rect">
                      <a:avLst/>
                    </a:prstGeom>
                    <a:noFill/>
                    <a:ln>
                      <a:noFill/>
                    </a:ln>
                  </pic:spPr>
                </pic:pic>
              </a:graphicData>
            </a:graphic>
          </wp:inline>
        </w:drawing>
      </w:r>
    </w:p>
    <w:p w14:paraId="45FC278E" w14:textId="5AD8EAAD" w:rsidR="00C27E3A" w:rsidRDefault="00C27E3A" w:rsidP="00C27E3A">
      <w:pPr>
        <w:pStyle w:val="PargrafodaLista"/>
        <w:jc w:val="both"/>
        <w:rPr>
          <w:sz w:val="40"/>
          <w:szCs w:val="40"/>
        </w:rPr>
      </w:pPr>
      <w:r>
        <w:rPr>
          <w:sz w:val="40"/>
          <w:szCs w:val="40"/>
        </w:rPr>
        <w:t>-</w:t>
      </w:r>
      <w:r>
        <w:rPr>
          <w:b/>
          <w:sz w:val="40"/>
          <w:szCs w:val="40"/>
        </w:rPr>
        <w:t xml:space="preserve"> Isomorfismo: </w:t>
      </w:r>
      <w:r>
        <w:rPr>
          <w:sz w:val="40"/>
          <w:szCs w:val="40"/>
        </w:rPr>
        <w:t>são isomorfos os grafos que contem o mesmo número de vértices e o mesmo número de arestas (elos).</w:t>
      </w:r>
      <w:r w:rsidR="00F85D11">
        <w:rPr>
          <w:sz w:val="40"/>
          <w:szCs w:val="40"/>
        </w:rPr>
        <w:t xml:space="preserve"> Assim, os vértices do primeiro grafo deve conter a mesma posição que o vértice do segundo grafo.</w:t>
      </w:r>
    </w:p>
    <w:p w14:paraId="4EAFE310" w14:textId="77777777" w:rsidR="00F85D11" w:rsidRDefault="00F85D11" w:rsidP="00F85D11">
      <w:pPr>
        <w:pStyle w:val="PargrafodaLista"/>
        <w:jc w:val="center"/>
        <w:rPr>
          <w:sz w:val="40"/>
          <w:szCs w:val="40"/>
        </w:rPr>
      </w:pPr>
    </w:p>
    <w:p w14:paraId="4CA6AC16" w14:textId="5331DC0A" w:rsidR="00F85D11" w:rsidRPr="00C27E3A" w:rsidRDefault="00F85D11" w:rsidP="00F85D11">
      <w:pPr>
        <w:pStyle w:val="PargrafodaLista"/>
        <w:jc w:val="center"/>
        <w:rPr>
          <w:sz w:val="40"/>
          <w:szCs w:val="40"/>
        </w:rPr>
      </w:pPr>
      <w:r>
        <w:rPr>
          <w:noProof/>
          <w:sz w:val="40"/>
          <w:szCs w:val="40"/>
          <w:lang w:eastAsia="pt-BR"/>
        </w:rPr>
        <w:drawing>
          <wp:inline distT="0" distB="0" distL="0" distR="0" wp14:anchorId="71B5FF02" wp14:editId="4EE8C747">
            <wp:extent cx="7610475" cy="339090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0475" cy="3390900"/>
                    </a:xfrm>
                    <a:prstGeom prst="rect">
                      <a:avLst/>
                    </a:prstGeom>
                    <a:noFill/>
                    <a:ln>
                      <a:noFill/>
                    </a:ln>
                  </pic:spPr>
                </pic:pic>
              </a:graphicData>
            </a:graphic>
          </wp:inline>
        </w:drawing>
      </w:r>
    </w:p>
    <w:p w14:paraId="204195A5" w14:textId="77777777" w:rsidR="00102D88" w:rsidRDefault="00102D88" w:rsidP="00341F78">
      <w:pPr>
        <w:jc w:val="both"/>
        <w:rPr>
          <w:sz w:val="40"/>
          <w:szCs w:val="40"/>
        </w:rPr>
      </w:pPr>
    </w:p>
    <w:p w14:paraId="0F168DAC" w14:textId="3DB0A212" w:rsidR="00102D88" w:rsidRDefault="004543D6" w:rsidP="004543D6">
      <w:pPr>
        <w:jc w:val="center"/>
        <w:rPr>
          <w:b/>
          <w:sz w:val="40"/>
          <w:szCs w:val="40"/>
        </w:rPr>
      </w:pPr>
      <w:r>
        <w:rPr>
          <w:b/>
          <w:sz w:val="40"/>
          <w:szCs w:val="40"/>
        </w:rPr>
        <w:t>GRAFOS, MATRIZES DE ADJACENCIAS E LISTAS DE ADJACENCIAS</w:t>
      </w:r>
      <w:bookmarkStart w:id="0" w:name="_GoBack"/>
      <w:bookmarkEnd w:id="0"/>
    </w:p>
    <w:sectPr w:rsidR="00102D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iraSans-Regular">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Light">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1215D"/>
    <w:multiLevelType w:val="hybridMultilevel"/>
    <w:tmpl w:val="43EE6A8E"/>
    <w:lvl w:ilvl="0" w:tplc="758ABCEC">
      <w:start w:val="1"/>
      <w:numFmt w:val="decimal"/>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A9259F7"/>
    <w:multiLevelType w:val="hybridMultilevel"/>
    <w:tmpl w:val="E2BE50BE"/>
    <w:lvl w:ilvl="0" w:tplc="D5DCE8A6">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77B"/>
    <w:rsid w:val="000419F7"/>
    <w:rsid w:val="000B5587"/>
    <w:rsid w:val="000E16C0"/>
    <w:rsid w:val="00102D88"/>
    <w:rsid w:val="00113DD8"/>
    <w:rsid w:val="001A33C0"/>
    <w:rsid w:val="002058C3"/>
    <w:rsid w:val="00215B0F"/>
    <w:rsid w:val="0028538D"/>
    <w:rsid w:val="00295ABE"/>
    <w:rsid w:val="002D4E00"/>
    <w:rsid w:val="002F4E66"/>
    <w:rsid w:val="00325E7E"/>
    <w:rsid w:val="00341F78"/>
    <w:rsid w:val="00384B70"/>
    <w:rsid w:val="003B3FAF"/>
    <w:rsid w:val="003B7342"/>
    <w:rsid w:val="0043017E"/>
    <w:rsid w:val="004543D6"/>
    <w:rsid w:val="00460ED6"/>
    <w:rsid w:val="00471733"/>
    <w:rsid w:val="004871E2"/>
    <w:rsid w:val="004C32C9"/>
    <w:rsid w:val="004C6746"/>
    <w:rsid w:val="00522952"/>
    <w:rsid w:val="005276C9"/>
    <w:rsid w:val="00580B7D"/>
    <w:rsid w:val="005B38F6"/>
    <w:rsid w:val="00612737"/>
    <w:rsid w:val="006614D9"/>
    <w:rsid w:val="0067768B"/>
    <w:rsid w:val="006A6A1A"/>
    <w:rsid w:val="00745840"/>
    <w:rsid w:val="007C3E23"/>
    <w:rsid w:val="007E1C2A"/>
    <w:rsid w:val="0085168C"/>
    <w:rsid w:val="0085375B"/>
    <w:rsid w:val="0089316E"/>
    <w:rsid w:val="008C0E3A"/>
    <w:rsid w:val="008E1BA0"/>
    <w:rsid w:val="008F72D8"/>
    <w:rsid w:val="0092277B"/>
    <w:rsid w:val="0093769A"/>
    <w:rsid w:val="009C06AF"/>
    <w:rsid w:val="00A16883"/>
    <w:rsid w:val="00A40DA2"/>
    <w:rsid w:val="00A53747"/>
    <w:rsid w:val="00A67325"/>
    <w:rsid w:val="00B13B8A"/>
    <w:rsid w:val="00BB1909"/>
    <w:rsid w:val="00BE454F"/>
    <w:rsid w:val="00C27E3A"/>
    <w:rsid w:val="00C30707"/>
    <w:rsid w:val="00C504AE"/>
    <w:rsid w:val="00C670BC"/>
    <w:rsid w:val="00C82C9D"/>
    <w:rsid w:val="00CA110A"/>
    <w:rsid w:val="00CE6208"/>
    <w:rsid w:val="00D11D31"/>
    <w:rsid w:val="00DD353C"/>
    <w:rsid w:val="00DD698E"/>
    <w:rsid w:val="00DE6750"/>
    <w:rsid w:val="00E254BC"/>
    <w:rsid w:val="00E42019"/>
    <w:rsid w:val="00E96AF0"/>
    <w:rsid w:val="00EB665D"/>
    <w:rsid w:val="00EF1927"/>
    <w:rsid w:val="00F122CC"/>
    <w:rsid w:val="00F85D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3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
    <w:name w:val="título"/>
    <w:basedOn w:val="CitaoIntensa"/>
    <w:next w:val="Normal"/>
    <w:link w:val="ttuloChar"/>
    <w:qFormat/>
    <w:rsid w:val="00C504AE"/>
    <w:pPr>
      <w:spacing w:line="240" w:lineRule="auto"/>
      <w:jc w:val="both"/>
    </w:pPr>
    <w:rPr>
      <w:rFonts w:ascii="Sitka Heading" w:eastAsiaTheme="majorEastAsia" w:hAnsi="Sitka Heading" w:cstheme="majorBidi"/>
      <w:i w:val="0"/>
      <w:sz w:val="28"/>
      <w:szCs w:val="32"/>
    </w:rPr>
  </w:style>
  <w:style w:type="character" w:customStyle="1" w:styleId="ttuloChar">
    <w:name w:val="título Char"/>
    <w:basedOn w:val="Ttulo1Char"/>
    <w:link w:val="ttulo"/>
    <w:rsid w:val="00C504AE"/>
    <w:rPr>
      <w:rFonts w:ascii="Sitka Heading" w:eastAsiaTheme="majorEastAsia" w:hAnsi="Sitka Heading" w:cstheme="majorBidi"/>
      <w:iCs/>
      <w:color w:val="4472C4" w:themeColor="accent1"/>
      <w:sz w:val="28"/>
      <w:szCs w:val="32"/>
    </w:rPr>
  </w:style>
  <w:style w:type="character" w:customStyle="1" w:styleId="Ttulo1Char">
    <w:name w:val="Título 1 Char"/>
    <w:basedOn w:val="Fontepargpadro"/>
    <w:link w:val="Ttulo1"/>
    <w:uiPriority w:val="9"/>
    <w:rsid w:val="005B38F6"/>
    <w:rPr>
      <w:rFonts w:asciiTheme="majorHAnsi" w:eastAsiaTheme="majorEastAsia" w:hAnsiTheme="majorHAnsi" w:cstheme="majorBidi"/>
      <w:color w:val="2F5496" w:themeColor="accent1" w:themeShade="BF"/>
      <w:sz w:val="32"/>
      <w:szCs w:val="32"/>
    </w:rPr>
  </w:style>
  <w:style w:type="paragraph" w:styleId="CitaoIntensa">
    <w:name w:val="Intense Quote"/>
    <w:basedOn w:val="Normal"/>
    <w:next w:val="Normal"/>
    <w:link w:val="CitaoIntensaChar"/>
    <w:uiPriority w:val="30"/>
    <w:qFormat/>
    <w:rsid w:val="005B38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5B38F6"/>
    <w:rPr>
      <w:i/>
      <w:iCs/>
      <w:color w:val="4472C4" w:themeColor="accent1"/>
    </w:rPr>
  </w:style>
  <w:style w:type="character" w:styleId="Hyperlink">
    <w:name w:val="Hyperlink"/>
    <w:basedOn w:val="Fontepargpadro"/>
    <w:uiPriority w:val="99"/>
    <w:unhideWhenUsed/>
    <w:rsid w:val="00DD698E"/>
    <w:rPr>
      <w:color w:val="0563C1" w:themeColor="hyperlink"/>
      <w:u w:val="single"/>
    </w:rPr>
  </w:style>
  <w:style w:type="character" w:customStyle="1" w:styleId="MenoPendente1">
    <w:name w:val="Menção Pendente1"/>
    <w:basedOn w:val="Fontepargpadro"/>
    <w:uiPriority w:val="99"/>
    <w:semiHidden/>
    <w:unhideWhenUsed/>
    <w:rsid w:val="00DD698E"/>
    <w:rPr>
      <w:color w:val="605E5C"/>
      <w:shd w:val="clear" w:color="auto" w:fill="E1DFDD"/>
    </w:rPr>
  </w:style>
  <w:style w:type="paragraph" w:styleId="PargrafodaLista">
    <w:name w:val="List Paragraph"/>
    <w:basedOn w:val="Normal"/>
    <w:uiPriority w:val="34"/>
    <w:qFormat/>
    <w:rsid w:val="008C0E3A"/>
    <w:pPr>
      <w:ind w:left="720"/>
      <w:contextualSpacing/>
    </w:pPr>
  </w:style>
  <w:style w:type="table" w:styleId="Tabelacomgrade">
    <w:name w:val="Table Grid"/>
    <w:basedOn w:val="Tabelanormal"/>
    <w:uiPriority w:val="39"/>
    <w:rsid w:val="003B7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0B55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B55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3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
    <w:name w:val="título"/>
    <w:basedOn w:val="CitaoIntensa"/>
    <w:next w:val="Normal"/>
    <w:link w:val="ttuloChar"/>
    <w:qFormat/>
    <w:rsid w:val="00C504AE"/>
    <w:pPr>
      <w:spacing w:line="240" w:lineRule="auto"/>
      <w:jc w:val="both"/>
    </w:pPr>
    <w:rPr>
      <w:rFonts w:ascii="Sitka Heading" w:eastAsiaTheme="majorEastAsia" w:hAnsi="Sitka Heading" w:cstheme="majorBidi"/>
      <w:i w:val="0"/>
      <w:sz w:val="28"/>
      <w:szCs w:val="32"/>
    </w:rPr>
  </w:style>
  <w:style w:type="character" w:customStyle="1" w:styleId="ttuloChar">
    <w:name w:val="título Char"/>
    <w:basedOn w:val="Ttulo1Char"/>
    <w:link w:val="ttulo"/>
    <w:rsid w:val="00C504AE"/>
    <w:rPr>
      <w:rFonts w:ascii="Sitka Heading" w:eastAsiaTheme="majorEastAsia" w:hAnsi="Sitka Heading" w:cstheme="majorBidi"/>
      <w:iCs/>
      <w:color w:val="4472C4" w:themeColor="accent1"/>
      <w:sz w:val="28"/>
      <w:szCs w:val="32"/>
    </w:rPr>
  </w:style>
  <w:style w:type="character" w:customStyle="1" w:styleId="Ttulo1Char">
    <w:name w:val="Título 1 Char"/>
    <w:basedOn w:val="Fontepargpadro"/>
    <w:link w:val="Ttulo1"/>
    <w:uiPriority w:val="9"/>
    <w:rsid w:val="005B38F6"/>
    <w:rPr>
      <w:rFonts w:asciiTheme="majorHAnsi" w:eastAsiaTheme="majorEastAsia" w:hAnsiTheme="majorHAnsi" w:cstheme="majorBidi"/>
      <w:color w:val="2F5496" w:themeColor="accent1" w:themeShade="BF"/>
      <w:sz w:val="32"/>
      <w:szCs w:val="32"/>
    </w:rPr>
  </w:style>
  <w:style w:type="paragraph" w:styleId="CitaoIntensa">
    <w:name w:val="Intense Quote"/>
    <w:basedOn w:val="Normal"/>
    <w:next w:val="Normal"/>
    <w:link w:val="CitaoIntensaChar"/>
    <w:uiPriority w:val="30"/>
    <w:qFormat/>
    <w:rsid w:val="005B38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5B38F6"/>
    <w:rPr>
      <w:i/>
      <w:iCs/>
      <w:color w:val="4472C4" w:themeColor="accent1"/>
    </w:rPr>
  </w:style>
  <w:style w:type="character" w:styleId="Hyperlink">
    <w:name w:val="Hyperlink"/>
    <w:basedOn w:val="Fontepargpadro"/>
    <w:uiPriority w:val="99"/>
    <w:unhideWhenUsed/>
    <w:rsid w:val="00DD698E"/>
    <w:rPr>
      <w:color w:val="0563C1" w:themeColor="hyperlink"/>
      <w:u w:val="single"/>
    </w:rPr>
  </w:style>
  <w:style w:type="character" w:customStyle="1" w:styleId="MenoPendente1">
    <w:name w:val="Menção Pendente1"/>
    <w:basedOn w:val="Fontepargpadro"/>
    <w:uiPriority w:val="99"/>
    <w:semiHidden/>
    <w:unhideWhenUsed/>
    <w:rsid w:val="00DD698E"/>
    <w:rPr>
      <w:color w:val="605E5C"/>
      <w:shd w:val="clear" w:color="auto" w:fill="E1DFDD"/>
    </w:rPr>
  </w:style>
  <w:style w:type="paragraph" w:styleId="PargrafodaLista">
    <w:name w:val="List Paragraph"/>
    <w:basedOn w:val="Normal"/>
    <w:uiPriority w:val="34"/>
    <w:qFormat/>
    <w:rsid w:val="008C0E3A"/>
    <w:pPr>
      <w:ind w:left="720"/>
      <w:contextualSpacing/>
    </w:pPr>
  </w:style>
  <w:style w:type="table" w:styleId="Tabelacomgrade">
    <w:name w:val="Table Grid"/>
    <w:basedOn w:val="Tabelanormal"/>
    <w:uiPriority w:val="39"/>
    <w:rsid w:val="003B7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0B55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B55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www.ime.usp.br/~pf/teoriadosgrafo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68C1A-3EA5-42E4-A8C0-DD5295E27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Pages>
  <Words>845</Words>
  <Characters>4563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c:creator>
  <cp:keywords/>
  <dc:description/>
  <cp:lastModifiedBy>Id</cp:lastModifiedBy>
  <cp:revision>67</cp:revision>
  <dcterms:created xsi:type="dcterms:W3CDTF">2022-11-22T14:15:00Z</dcterms:created>
  <dcterms:modified xsi:type="dcterms:W3CDTF">2022-11-27T11:43:00Z</dcterms:modified>
</cp:coreProperties>
</file>