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851" w:top="1134" w:left="1134" w:right="851" w:header="709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5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DATOS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57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39.0" w:type="dxa"/>
        <w:jc w:val="left"/>
        <w:tblInd w:w="2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4"/>
        <w:gridCol w:w="4961"/>
        <w:gridCol w:w="592"/>
        <w:gridCol w:w="549"/>
        <w:gridCol w:w="793"/>
        <w:tblGridChange w:id="0">
          <w:tblGrid>
            <w:gridCol w:w="2444"/>
            <w:gridCol w:w="4961"/>
            <w:gridCol w:w="592"/>
            <w:gridCol w:w="549"/>
            <w:gridCol w:w="793"/>
          </w:tblGrid>
        </w:tblGridChange>
      </w:tblGrid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Apellidos y Nombres: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Roque Llanca Eber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ID: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001712945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Zonal/CFP: 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CFP san juan de lurigancho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Carrera: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de software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Semestre: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III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Curso/ Mód. Formativo: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Fundamentos de programación web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Tema de Trabajo Final:   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Desarrollo de una Plataforma de Comercio Electrónico con PHP y MySQL utilizando POO.</w:t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3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INFORMACIÓN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37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la problemática del caso práctico propuesto.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 sistema de ventas es manual, lo que genera problemas en la gestión de productos, pedidos y clientes. Además, la falta de automatización en el procesamiento de pagos y actualización del inventario ocasiona errores y retrasos en los envíos.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 propuesta de solución y evidencias.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TechMarket Online necesita una plataforma web dinámica que permita la gestión automatizada de productos, clientes y transacciones, integrando una base de datos en MySQL con PHP utilizando el paradigma de Programación Orientada a Objetos (POO).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Respuestas a preguntas guía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Durante el análisis y estudio del caso práctico, debes obtener las respuestas a las interrogantes: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2"/>
        <w:tblW w:w="9072.0" w:type="dxa"/>
        <w:jc w:val="left"/>
        <w:tblInd w:w="55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1418"/>
        <w:gridCol w:w="7654"/>
        <w:tblGridChange w:id="0">
          <w:tblGrid>
            <w:gridCol w:w="1418"/>
            <w:gridCol w:w="765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01: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son las ventajas de usar PDO en la conexión con bases de datos?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como un adaptador universal para bases de datos que te permite cambiar de sistema fácilmente sin rehacer todo el trabajo, previene la inyección SQL mediante sentencias preparadas nativas y gestiona errores a través de excepciones.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mejora AJAX el rendimiento de una aplicación web en comparación con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peticiones tradicionales?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Mejora el rendimiento realizando peticiones asíncronas para actualizar solo partes de la página, sin la necesidad de actualizar para mostrar los datos actualizados, haciendo que internet cargue mucho más rápido y sin parpadear. </w:t>
            </w:r>
          </w:p>
          <w:p w:rsidR="00000000" w:rsidDel="00000000" w:rsidP="00000000" w:rsidRDefault="00000000" w:rsidRPr="00000000" w14:paraId="0000005A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03: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¿Qué beneficios ofrece el patrón MVC en el desarrollo de aplicaciones web?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la forma de organizar un proyecto en tres equipos de trabajo independientes: uno encargado de los datos (Modelo), otro del diseño visual (Vista) y otro de dar las órdenes (Controlador), lo que evita que el código sea un caos y facilita que varias personas trabajen al mismo tiempo.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04: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¿Cómo se puede mejorar la seguridad en una pasarela de pago con PHP y MySQL?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Usando un candado de comunicación (HTTPS), no guardando jamás los números secretos de las tarjetas en tu sistema  y revisando muy bien cada dato antes de procesar una compra para evitar engaños.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Pregunta 05: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¿Cuál es la diferencia entre jQuery y AngularJS en la manipulación del DOM?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before="120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jQuery manipula el DOM(Modelo de Objetos del Documento ) de forma imperativa modificando elementos manualmente, mientras que AngularJS lo hace de forma declarativa mediante enlace de datos bidireccional (Data Binding). 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3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41.99999809265137" w:right="0" w:firstLine="141.99999809265137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2. PLANIFICACIÓN DEL TRABAJO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38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Cronograma de actividades:</w:t>
      </w:r>
    </w:p>
    <w:tbl>
      <w:tblPr>
        <w:tblStyle w:val="Table3"/>
        <w:tblW w:w="8773.999999999998" w:type="dxa"/>
        <w:jc w:val="left"/>
        <w:tblInd w:w="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3846"/>
        <w:gridCol w:w="715"/>
        <w:gridCol w:w="713"/>
        <w:gridCol w:w="713"/>
        <w:gridCol w:w="714"/>
        <w:gridCol w:w="719"/>
        <w:gridCol w:w="720"/>
        <w:tblGridChange w:id="0">
          <w:tblGrid>
            <w:gridCol w:w="634"/>
            <w:gridCol w:w="3846"/>
            <w:gridCol w:w="715"/>
            <w:gridCol w:w="713"/>
            <w:gridCol w:w="713"/>
            <w:gridCol w:w="714"/>
            <w:gridCol w:w="719"/>
            <w:gridCol w:w="720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N°</w:t>
            </w:r>
          </w:p>
        </w:tc>
        <w:tc>
          <w:tcPr>
            <w:vMerge w:val="restart"/>
            <w:shd w:fill="c6d9f1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ACTIVIDADES</w:t>
            </w:r>
          </w:p>
        </w:tc>
        <w:tc>
          <w:tcPr>
            <w:gridSpan w:val="6"/>
            <w:shd w:fill="c6d9f1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CRONOGRAMA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c6d9f1" w:val="clear"/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29/08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30/08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31/08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0"/>
                <w:szCs w:val="20"/>
                <w:rtl w:val="0"/>
              </w:rPr>
              <w:t xml:space="preserve">01/09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Analizo el caso práctico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Planificó estrategias para la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la página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 el formato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recursos necesarios: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41" w:rightFromText="141" w:topFromText="0" w:bottomFromText="0" w:vertAnchor="text" w:horzAnchor="text" w:tblpX="1757" w:tblpY="0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5649"/>
        <w:gridCol w:w="3135"/>
        <w:tblGridChange w:id="0">
          <w:tblGrid>
            <w:gridCol w:w="5649"/>
            <w:gridCol w:w="31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2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MÁQUINAS Y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41" w:rightFromText="141" w:topFromText="0" w:bottomFromText="0" w:vertAnchor="text" w:horzAnchor="text" w:tblpX="1757" w:tblpY="0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5649"/>
        <w:gridCol w:w="3135"/>
        <w:tblGridChange w:id="0">
          <w:tblGrid>
            <w:gridCol w:w="5649"/>
            <w:gridCol w:w="31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2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HERRAMIENTAS E INSTRUMENTOS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VS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XAMPP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1757" w:tblpY="0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5649"/>
        <w:gridCol w:w="3135"/>
        <w:tblGridChange w:id="0">
          <w:tblGrid>
            <w:gridCol w:w="5649"/>
            <w:gridCol w:w="313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6d9f1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2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MATERIALES E INSUMOS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Cantidad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ind w:left="56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Café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-720"/>
                <w:tab w:val="left" w:leader="none" w:pos="0"/>
              </w:tabs>
              <w:ind w:left="567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ind w:left="567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ind w:left="142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142" w:hanging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4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567.0000076293945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3. DECIDIR PROPUESTA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40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Describe la propuesta determinada para la solución del caso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41" w:rightFromText="141" w:topFromText="0" w:bottomFromText="0" w:vertAnchor="text" w:horzAnchor="text" w:tblpX="-944" w:tblpY="292"/>
        <w:tblW w:w="11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5"/>
        <w:tblGridChange w:id="0">
          <w:tblGrid>
            <w:gridCol w:w="11535"/>
          </w:tblGrid>
        </w:tblGridChange>
      </w:tblGrid>
      <w:tr>
        <w:trPr>
          <w:cantSplit w:val="0"/>
          <w:trHeight w:val="458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434"/>
              </w:tabs>
              <w:ind w:left="28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heading=h.qxulxc5c2tkm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PROPUESTA DE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spacing w:before="120" w:line="276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before="12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TechMarket Online</w:t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1"/>
              </w:numPr>
              <w:spacing w:before="120" w:line="276" w:lineRule="auto"/>
              <w:ind w:left="720" w:hanging="360"/>
              <w:jc w:val="both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Para crear una página web primeramente se necesita crear los archivos y carpetas necesarias para el proyecto. Nos beneficiará mucho en el orden y evita el caos del código</w:t>
            </w:r>
            <w:r w:rsidDel="00000000" w:rsidR="00000000" w:rsidRPr="00000000">
              <w:drawing>
                <wp:anchor allowOverlap="1" behindDoc="1" distB="114300" distT="114300" distL="114300" distR="114300" hidden="0" layoutInCell="1" locked="0" relativeHeight="0" simplePos="0">
                  <wp:simplePos x="0" y="0"/>
                  <wp:positionH relativeFrom="column">
                    <wp:posOffset>2162175</wp:posOffset>
                  </wp:positionH>
                  <wp:positionV relativeFrom="paragraph">
                    <wp:posOffset>447675</wp:posOffset>
                  </wp:positionV>
                  <wp:extent cx="2790825" cy="2879215"/>
                  <wp:effectExtent b="0" l="0" r="0" t="0"/>
                  <wp:wrapNone/>
                  <wp:docPr id="2069321579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28792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F9">
            <w:pPr>
              <w:spacing w:before="12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1"/>
              </w:numPr>
              <w:spacing w:before="12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crea la base de datos</w:t>
            </w:r>
          </w:p>
          <w:p w:rsidR="00000000" w:rsidDel="00000000" w:rsidP="00000000" w:rsidRDefault="00000000" w:rsidRPr="00000000" w14:paraId="00000114">
            <w:pPr>
              <w:spacing w:before="120"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6191250" cy="2870828"/>
                  <wp:effectExtent b="0" l="0" r="0" t="0"/>
                  <wp:docPr id="2069321575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28708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1"/>
              </w:numPr>
              <w:spacing w:before="12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Conectamos la base de datos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before="12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6363335" cy="2886075"/>
                  <wp:effectExtent b="0" l="0" r="0" t="0"/>
                  <wp:docPr id="206932157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3335" cy="2886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1"/>
              </w:numPr>
              <w:spacing w:before="120" w:line="276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construyé y codifica el MVC(modelo-views-controllers), y otras carpetas importantes</w:t>
            </w:r>
          </w:p>
          <w:sdt>
            <w:sdtPr>
              <w:lock w:val="contentLocked"/>
              <w:id w:val="-59265520"/>
              <w:tag w:val="goog_rdk_0"/>
            </w:sdtPr>
            <w:sdtContent>
              <w:tbl>
                <w:tblPr>
                  <w:tblStyle w:val="Table8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778.3333333333335"/>
                  <w:gridCol w:w="3778.3333333333335"/>
                  <w:gridCol w:w="3778.3333333333335"/>
                  <w:tblGridChange w:id="0">
                    <w:tblGrid>
                      <w:gridCol w:w="3778.3333333333335"/>
                      <w:gridCol w:w="3778.3333333333335"/>
                      <w:gridCol w:w="3778.3333333333335"/>
                    </w:tblGrid>
                  </w:tblGridChange>
                </w:tblGrid>
                <w:tr>
                  <w:trPr>
                    <w:cantSplit w:val="0"/>
                    <w:trHeight w:val="560" w:hRule="atLeast"/>
                    <w:tblHeader w:val="1"/>
                  </w:trPr>
                  <w:tc>
                    <w:tcPr>
                      <w:gridSpan w:val="3"/>
                      <w:shd w:fill="f1f3f4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2">
                      <w:pPr>
                        <w:pStyle w:val="Heading2"/>
                        <w:widowControl w:val="0"/>
                        <w:spacing w:after="120" w:before="120" w:lineRule="auto"/>
                        <w:jc w:val="center"/>
                        <w:rPr/>
                      </w:pPr>
                      <w:bookmarkStart w:colFirst="0" w:colLast="0" w:name="_heading=h.7osixxkcuvg9" w:id="1"/>
                      <w:bookmarkEnd w:id="1"/>
                      <w:r w:rsidDel="00000000" w:rsidR="00000000" w:rsidRPr="00000000">
                        <w:rPr>
                          <w:rtl w:val="0"/>
                        </w:rPr>
                        <w:t xml:space="preserve">Models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Producto.php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Detalles_compra.php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Compra.php</w:t>
                      </w:r>
                    </w:p>
                  </w:tc>
                </w:tr>
                <w:tr>
                  <w:trPr>
                    <w:cantSplit w:val="0"/>
                    <w:trHeight w:val="1120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28850" cy="4150741"/>
                            <wp:effectExtent b="0" l="0" r="0" t="0"/>
                            <wp:docPr id="2069321547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15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8850" cy="415074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2780803"/>
                            <wp:effectExtent b="0" l="0" r="0" t="0"/>
                            <wp:docPr id="2069321578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1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780803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4160266"/>
                            <wp:effectExtent b="0" l="0" r="0" t="0"/>
                            <wp:docPr id="2069321580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1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416026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2704603"/>
                            <wp:effectExtent b="0" l="0" r="0" t="0"/>
                            <wp:docPr id="2069321552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1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2704603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6084316"/>
                            <wp:effectExtent b="0" l="0" r="0" t="0"/>
                            <wp:docPr id="2069321588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1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608431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1193800"/>
                            <wp:effectExtent b="0" l="0" r="0" t="0"/>
                            <wp:docPr id="2069321562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2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11938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2B">
            <w:pPr>
              <w:spacing w:before="120"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before="120" w:line="276" w:lineRule="auto"/>
              <w:ind w:left="144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before="12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1228956662"/>
              <w:tag w:val="goog_rdk_1"/>
            </w:sdtPr>
            <w:sdtContent>
              <w:tbl>
                <w:tblPr>
                  <w:tblStyle w:val="Table9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1335"/>
                  <w:tblGridChange w:id="0">
                    <w:tblGrid>
                      <w:gridCol w:w="11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Cliente.php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2F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790950" cy="3756383"/>
                            <wp:effectExtent b="0" l="0" r="0" t="0"/>
                            <wp:docPr id="2069321584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2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90950" cy="3756383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0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771900" cy="2729345"/>
                            <wp:effectExtent b="0" l="0" r="0" t="0"/>
                            <wp:docPr id="2069321576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2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1900" cy="272934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1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2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3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4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5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36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37">
            <w:pPr>
              <w:spacing w:before="12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169079750"/>
              <w:tag w:val="goog_rdk_2"/>
            </w:sdtPr>
            <w:sdtContent>
              <w:tbl>
                <w:tblPr>
                  <w:tblStyle w:val="Table10"/>
                  <w:tblW w:w="1129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765"/>
                  <w:gridCol w:w="3765"/>
                  <w:gridCol w:w="3765"/>
                  <w:tblGridChange w:id="0">
                    <w:tblGrid>
                      <w:gridCol w:w="3765"/>
                      <w:gridCol w:w="3765"/>
                      <w:gridCol w:w="3765"/>
                    </w:tblGrid>
                  </w:tblGridChange>
                </w:tblGrid>
                <w:tr>
                  <w:trPr>
                    <w:cantSplit w:val="0"/>
                    <w:trHeight w:val="560" w:hRule="atLeast"/>
                    <w:tblHeader w:val="1"/>
                  </w:trPr>
                  <w:tc>
                    <w:tcPr>
                      <w:gridSpan w:val="3"/>
                      <w:shd w:fill="f1f3f4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B">
                      <w:pPr>
                        <w:pStyle w:val="Heading2"/>
                        <w:widowControl w:val="0"/>
                        <w:spacing w:after="120" w:before="120" w:lineRule="auto"/>
                        <w:jc w:val="center"/>
                        <w:rPr/>
                      </w:pPr>
                      <w:bookmarkStart w:colFirst="0" w:colLast="0" w:name="_heading=h.ad6evm9ww377" w:id="2"/>
                      <w:bookmarkEnd w:id="2"/>
                      <w:r w:rsidDel="00000000" w:rsidR="00000000" w:rsidRPr="00000000">
                        <w:rPr>
                          <w:rtl w:val="0"/>
                        </w:rPr>
                        <w:t xml:space="preserve">Controllers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ProductoController.php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3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DetallescompraController.php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ClienteController.php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09800" cy="3766234"/>
                            <wp:effectExtent b="0" l="0" r="0" t="0"/>
                            <wp:docPr id="2069321592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23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9800" cy="3766234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28850" cy="3794809"/>
                            <wp:effectExtent b="0" l="0" r="0" t="0"/>
                            <wp:docPr id="2069321560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24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28850" cy="379480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3756709"/>
                            <wp:effectExtent b="0" l="0" r="0" t="0"/>
                            <wp:docPr id="2069321593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25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375670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rHeight w:val="400" w:hRule="atLeast"/>
                    <w:tblHeader w:val="0"/>
                  </w:trPr>
                  <w:tc>
                    <w:tcPr>
                      <w:gridSpan w:val="3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CompraController.php</w:t>
                      </w:r>
                    </w:p>
                  </w:tc>
                </w:tr>
                <w:tr>
                  <w:trPr>
                    <w:cantSplit w:val="0"/>
                    <w:trHeight w:val="400" w:hRule="atLeast"/>
                    <w:tblHeader w:val="0"/>
                  </w:trPr>
                  <w:tc>
                    <w:tcPr>
                      <w:gridSpan w:val="3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132773" cy="3467100"/>
                            <wp:effectExtent b="0" l="0" r="0" t="0"/>
                            <wp:docPr id="206932154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2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32773" cy="3467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4A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806889432"/>
              <w:tag w:val="goog_rdk_3"/>
            </w:sdtPr>
            <w:sdtContent>
              <w:tbl>
                <w:tblPr>
                  <w:tblStyle w:val="Table11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778.3333333333335"/>
                  <w:gridCol w:w="3778.3333333333335"/>
                  <w:gridCol w:w="3778.3333333333335"/>
                  <w:tblGridChange w:id="0">
                    <w:tblGrid>
                      <w:gridCol w:w="3778.3333333333335"/>
                      <w:gridCol w:w="3778.3333333333335"/>
                      <w:gridCol w:w="3778.3333333333335"/>
                    </w:tblGrid>
                  </w:tblGridChange>
                </w:tblGrid>
                <w:tr>
                  <w:trPr>
                    <w:cantSplit w:val="0"/>
                    <w:trHeight w:val="560" w:hRule="atLeast"/>
                    <w:tblHeader w:val="1"/>
                  </w:trPr>
                  <w:tc>
                    <w:tcPr>
                      <w:gridSpan w:val="3"/>
                      <w:shd w:fill="f1f3f4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B">
                      <w:pPr>
                        <w:pStyle w:val="Heading2"/>
                        <w:widowControl w:val="0"/>
                        <w:spacing w:after="120" w:before="120" w:lineRule="auto"/>
                        <w:jc w:val="center"/>
                        <w:rPr/>
                      </w:pPr>
                      <w:bookmarkStart w:colFirst="0" w:colLast="0" w:name="_heading=h.xf0t39go0vre" w:id="3"/>
                      <w:bookmarkEnd w:id="3"/>
                      <w:r w:rsidDel="00000000" w:rsidR="00000000" w:rsidRPr="00000000">
                        <w:rPr>
                          <w:rtl w:val="0"/>
                        </w:rPr>
                        <w:t xml:space="preserve">Views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producto.php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4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compra.php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cliente.php</w:t>
                      </w:r>
                    </w:p>
                  </w:tc>
                </w:tr>
                <w:tr>
                  <w:trPr>
                    <w:cantSplit w:val="0"/>
                    <w:trHeight w:val="6237.3828125" w:hRule="atLeast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3461434"/>
                            <wp:effectExtent b="0" l="0" r="0" t="0"/>
                            <wp:docPr id="2069321557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2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3461434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5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3864792"/>
                            <wp:effectExtent b="0" l="0" r="0" t="0"/>
                            <wp:docPr id="2069321590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2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3864792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3432859"/>
                            <wp:effectExtent b="0" l="0" r="0" t="0"/>
                            <wp:docPr id="2069321550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2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343285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3891721"/>
                            <wp:effectExtent b="0" l="0" r="0" t="0"/>
                            <wp:docPr id="2069321582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3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389172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4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181225" cy="3394759"/>
                            <wp:effectExtent b="0" l="0" r="0" t="0"/>
                            <wp:docPr id="2069321561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3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81225" cy="3394759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094479" cy="4091746"/>
                            <wp:effectExtent b="0" l="0" r="0" t="0"/>
                            <wp:docPr id="2069321577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3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4479" cy="409174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55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325292740"/>
              <w:tag w:val="goog_rdk_4"/>
            </w:sdtPr>
            <w:sdtContent>
              <w:tbl>
                <w:tblPr>
                  <w:tblStyle w:val="Table12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5667.5"/>
                  <w:gridCol w:w="5667.5"/>
                  <w:tblGridChange w:id="0">
                    <w:tblGrid>
                      <w:gridCol w:w="5667.5"/>
                      <w:gridCol w:w="5667.5"/>
                    </w:tblGrid>
                  </w:tblGridChange>
                </w:tblGrid>
                <w:tr>
                  <w:trPr>
                    <w:cantSplit w:val="0"/>
                    <w:trHeight w:val="560" w:hRule="atLeast"/>
                    <w:tblHeader w:val="1"/>
                  </w:trPr>
                  <w:tc>
                    <w:tcPr>
                      <w:gridSpan w:val="2"/>
                      <w:shd w:fill="f1f3f4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8">
                      <w:pPr>
                        <w:pStyle w:val="Heading2"/>
                        <w:widowControl w:val="0"/>
                        <w:spacing w:after="120" w:before="120" w:lineRule="auto"/>
                        <w:jc w:val="center"/>
                        <w:rPr/>
                      </w:pPr>
                      <w:bookmarkStart w:colFirst="0" w:colLast="0" w:name="_heading=h.z74i95do9rvb" w:id="4"/>
                      <w:bookmarkEnd w:id="4"/>
                      <w:r w:rsidDel="00000000" w:rsidR="00000000" w:rsidRPr="00000000">
                        <w:rPr>
                          <w:rtl w:val="0"/>
                        </w:rPr>
                        <w:t xml:space="preserve">Public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estilos.css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main.js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437573" cy="3533775"/>
                            <wp:effectExtent b="0" l="0" r="0" t="0"/>
                            <wp:docPr id="2069321555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3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7573" cy="35337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5D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448050" cy="3666628"/>
                            <wp:effectExtent b="0" l="0" r="0" t="0"/>
                            <wp:docPr id="2069321553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33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8050" cy="366662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5E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5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448050" cy="7389241"/>
                            <wp:effectExtent b="0" l="0" r="0" t="0"/>
                            <wp:docPr id="2069321574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34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48050" cy="738924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60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1439501444"/>
              <w:tag w:val="goog_rdk_5"/>
            </w:sdtPr>
            <w:sdtContent>
              <w:tbl>
                <w:tblPr>
                  <w:tblStyle w:val="Table13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3778.3333333333335"/>
                  <w:gridCol w:w="3778.3333333333335"/>
                  <w:gridCol w:w="3778.3333333333335"/>
                  <w:tblGridChange w:id="0">
                    <w:tblGrid>
                      <w:gridCol w:w="3778.3333333333335"/>
                      <w:gridCol w:w="3778.3333333333335"/>
                      <w:gridCol w:w="3778.3333333333335"/>
                    </w:tblGrid>
                  </w:tblGridChange>
                </w:tblGrid>
                <w:tr>
                  <w:trPr>
                    <w:cantSplit w:val="0"/>
                    <w:trHeight w:val="560" w:hRule="atLeast"/>
                    <w:tblHeader w:val="1"/>
                  </w:trPr>
                  <w:tc>
                    <w:tcPr>
                      <w:gridSpan w:val="3"/>
                      <w:shd w:fill="f1f3f4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2">
                      <w:pPr>
                        <w:pStyle w:val="Heading2"/>
                        <w:widowControl w:val="0"/>
                        <w:spacing w:after="120" w:before="120" w:lineRule="auto"/>
                        <w:jc w:val="center"/>
                        <w:rPr/>
                      </w:pPr>
                      <w:bookmarkStart w:colFirst="0" w:colLast="0" w:name="_heading=h.2oa50v247pkw" w:id="5"/>
                      <w:bookmarkEnd w:id="5"/>
                      <w:r w:rsidDel="00000000" w:rsidR="00000000" w:rsidRPr="00000000">
                        <w:rPr>
                          <w:rtl w:val="0"/>
                        </w:rPr>
                        <w:t xml:space="preserve">Productos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crear.php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editar.php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7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index.php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8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5303266"/>
                            <wp:effectExtent b="0" l="0" r="0" t="0"/>
                            <wp:docPr id="2069321546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35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5303266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47900" cy="5314378"/>
                            <wp:effectExtent b="0" l="0" r="0" t="0"/>
                            <wp:docPr id="206932155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36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531437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A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47900" cy="2488628"/>
                            <wp:effectExtent b="0" l="0" r="0" t="0"/>
                            <wp:docPr id="2069321554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37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7900" cy="248862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6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2257425" cy="4735015"/>
                            <wp:effectExtent b="0" l="0" r="0" t="0"/>
                            <wp:docPr id="2069321567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3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57425" cy="473501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6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-888824290"/>
              <w:tag w:val="goog_rdk_6"/>
            </w:sdtPr>
            <w:sdtContent>
              <w:tbl>
                <w:tblPr>
                  <w:tblStyle w:val="Table14"/>
                  <w:tblW w:w="11335.0" w:type="dxa"/>
                  <w:jc w:val="left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5667.5"/>
                  <w:gridCol w:w="5667.5"/>
                  <w:tblGridChange w:id="0">
                    <w:tblGrid>
                      <w:gridCol w:w="5667.5"/>
                      <w:gridCol w:w="5667.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6F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Carrito</w:t>
                      </w:r>
                    </w:p>
                    <w:p w:rsidR="00000000" w:rsidDel="00000000" w:rsidP="00000000" w:rsidRDefault="00000000" w:rsidRPr="00000000" w14:paraId="00000170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(index)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1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Pago</w:t>
                      </w:r>
                    </w:p>
                    <w:p w:rsidR="00000000" w:rsidDel="00000000" w:rsidP="00000000" w:rsidRDefault="00000000" w:rsidRPr="00000000" w14:paraId="00000172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(index)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3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439160" cy="4362450"/>
                            <wp:effectExtent b="0" l="0" r="0" t="0"/>
                            <wp:docPr id="2069321564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39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39160" cy="436245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74">
                      <w:pPr>
                        <w:widowControl w:val="0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407410" cy="3609975"/>
                            <wp:effectExtent b="0" l="0" r="0" t="0"/>
                            <wp:docPr id="2069321549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40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07410" cy="360997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5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257550" cy="4326308"/>
                            <wp:effectExtent b="0" l="0" r="0" t="0"/>
                            <wp:docPr id="2069321594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41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7550" cy="4326308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76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3228975" cy="3645345"/>
                            <wp:effectExtent b="0" l="0" r="0" t="0"/>
                            <wp:docPr id="2069321556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42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8975" cy="364534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77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lock w:val="contentLocked"/>
              <w:id w:val="2005814099"/>
              <w:tag w:val="goog_rdk_7"/>
            </w:sdtPr>
            <w:sdtContent>
              <w:tbl>
                <w:tblPr>
                  <w:tblStyle w:val="Table15"/>
                  <w:tblW w:w="11335.0" w:type="dxa"/>
                  <w:jc w:val="center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11335"/>
                  <w:tblGridChange w:id="0">
                    <w:tblGrid>
                      <w:gridCol w:w="11335"/>
                    </w:tblGrid>
                  </w:tblGridChange>
                </w:tblGrid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9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  <w:rtl w:val="0"/>
                        </w:rPr>
                        <w:t xml:space="preserve">Index principal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17A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4429125" cy="4589821"/>
                            <wp:effectExtent b="0" l="0" r="0" t="0"/>
                            <wp:docPr id="2069321563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43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9125" cy="4589821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  <w:p w:rsidR="00000000" w:rsidDel="00000000" w:rsidP="00000000" w:rsidRDefault="00000000" w:rsidRPr="00000000" w14:paraId="0000017B">
                      <w:pPr>
                        <w:widowControl w:val="0"/>
                        <w:jc w:val="center"/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rFonts w:ascii="Arial" w:cs="Arial" w:eastAsia="Arial" w:hAnsi="Arial"/>
                          <w:b w:val="1"/>
                          <w:bCs w:val="1"/>
                          <w:sz w:val="20"/>
                          <w:szCs w:val="20"/>
                        </w:rPr>
                        <w:drawing>
                          <wp:inline distB="114300" distT="114300" distL="114300" distR="114300">
                            <wp:extent cx="4771063" cy="3109595"/>
                            <wp:effectExtent b="0" l="0" r="0" t="0"/>
                            <wp:docPr id="2069321585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44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71063" cy="310959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17C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1"/>
              </w:numPr>
              <w:spacing w:before="120" w:line="27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 resultado es lo siguiente:</w:t>
            </w:r>
          </w:p>
          <w:p w:rsidR="00000000" w:rsidDel="00000000" w:rsidP="00000000" w:rsidRDefault="00000000" w:rsidRPr="00000000" w14:paraId="0000017F">
            <w:pPr>
              <w:spacing w:before="120" w:line="276" w:lineRule="auto"/>
              <w:ind w:left="72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6204585" cy="2619375"/>
                  <wp:effectExtent b="0" l="0" r="0" t="0"/>
                  <wp:docPr id="206932155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4585" cy="2619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6676390" cy="2009775"/>
                  <wp:effectExtent b="0" l="0" r="0" t="0"/>
                  <wp:docPr id="206932156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390" cy="2009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4324350" cy="1866114"/>
                  <wp:effectExtent b="0" l="0" r="0" t="0"/>
                  <wp:docPr id="2069321587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4350" cy="18661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6981825" cy="1217552"/>
                  <wp:effectExtent b="0" l="0" r="0" t="0"/>
                  <wp:docPr id="2069321568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1825" cy="12175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1"/>
              </w:numPr>
              <w:spacing w:after="0" w:afterAutospacing="0" w:before="120" w:line="276" w:lineRule="auto"/>
              <w:ind w:left="720" w:hanging="360"/>
              <w:rPr>
                <w:rFonts w:ascii="Arial" w:cs="Arial" w:eastAsia="Arial" w:hAnsi="Arial"/>
                <w:b w:val="1"/>
                <w:bCs w:val="1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Testeó la pasarela de pago</w:t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8"/>
              </w:numPr>
              <w:spacing w:before="0" w:beforeAutospacing="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Fíjese en el stock y compramos los dos primeros (tablet y monitor xiomi).</w:t>
            </w:r>
          </w:p>
          <w:p w:rsidR="00000000" w:rsidDel="00000000" w:rsidP="00000000" w:rsidRDefault="00000000" w:rsidRPr="00000000" w14:paraId="00000188">
            <w:pPr>
              <w:spacing w:before="12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7172325" cy="2332384"/>
                  <wp:effectExtent b="0" l="0" r="0" t="0"/>
                  <wp:docPr id="2069321571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23323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8"/>
              </w:numPr>
              <w:spacing w:before="12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Los precios se suman:</w:t>
            </w:r>
          </w:p>
          <w:p w:rsidR="00000000" w:rsidDel="00000000" w:rsidP="00000000" w:rsidRDefault="00000000" w:rsidRPr="00000000" w14:paraId="0000018A">
            <w:pPr>
              <w:spacing w:before="120"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7172325" cy="1244600"/>
                  <wp:effectExtent b="0" l="0" r="0" t="0"/>
                  <wp:docPr id="206932155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8"/>
              </w:numPr>
              <w:spacing w:before="12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agrega los datos y compramos</w:t>
            </w:r>
          </w:p>
          <w:p w:rsidR="00000000" w:rsidDel="00000000" w:rsidP="00000000" w:rsidRDefault="00000000" w:rsidRPr="00000000" w14:paraId="0000018C">
            <w:pPr>
              <w:spacing w:before="120" w:line="276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2424616" cy="3757295"/>
                  <wp:effectExtent b="0" l="0" r="0" t="0"/>
                  <wp:docPr id="2069321589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616" cy="3757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before="120" w:line="276" w:lineRule="auto"/>
              <w:ind w:lef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8"/>
              </w:numPr>
              <w:spacing w:before="12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stock disminuye tanto la tablet como la pantalla </w:t>
            </w:r>
          </w:p>
          <w:p w:rsidR="00000000" w:rsidDel="00000000" w:rsidP="00000000" w:rsidRDefault="00000000" w:rsidRPr="00000000" w14:paraId="0000018F">
            <w:pPr>
              <w:spacing w:before="120" w:line="276" w:lineRule="auto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7172325" cy="2503502"/>
                  <wp:effectExtent b="0" l="0" r="0" t="0"/>
                  <wp:docPr id="206932159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2325" cy="2503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8"/>
              </w:numPr>
              <w:spacing w:before="120" w:line="276" w:lineRule="auto"/>
              <w:ind w:left="144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 la base de datos queda registrada</w:t>
            </w:r>
          </w:p>
          <w:p w:rsidR="00000000" w:rsidDel="00000000" w:rsidP="00000000" w:rsidRDefault="00000000" w:rsidRPr="00000000" w14:paraId="00000191">
            <w:pPr>
              <w:spacing w:before="120" w:line="276" w:lineRule="auto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</w:rPr>
              <w:drawing>
                <wp:inline distB="114300" distT="114300" distL="114300" distR="114300">
                  <wp:extent cx="5791200" cy="1381125"/>
                  <wp:effectExtent b="0" l="0" r="0" t="0"/>
                  <wp:docPr id="2069321569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1381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before="12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before="120" w:line="276" w:lineRule="auto"/>
              <w:ind w:left="0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before="12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tabs>
          <w:tab w:val="left" w:leader="none" w:pos="434"/>
        </w:tabs>
        <w:ind w:left="28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434"/>
        </w:tabs>
        <w:ind w:left="28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3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4. EJECUTAR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39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Resolver el caso práctico, utilizando como referencia el problema propuesto y las preguntas guía proporcionadas para orientar el desarrollo. </w:t>
      </w:r>
    </w:p>
    <w:p w:rsidR="00000000" w:rsidDel="00000000" w:rsidP="00000000" w:rsidRDefault="00000000" w:rsidRPr="00000000" w14:paraId="0000019A">
      <w:pPr>
        <w:tabs>
          <w:tab w:val="left" w:leader="none" w:pos="709"/>
        </w:tabs>
        <w:ind w:left="568" w:hanging="284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0" w:before="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Fundamentar sus propuestas en los conocimientos adquiridos a lo largo del curso, aplicando lo aprendido en las tareas y operaciones descritas en los contenidos curriculares.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709"/>
        </w:tabs>
        <w:spacing w:line="276" w:lineRule="auto"/>
        <w:ind w:left="284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INSTRUCCIONES: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 lo más explícito posible. Los gráficos ayudan a transmitir mejor las ideas. Tomar en cuenta los aspectos de calidad, medio ambiente y SHI.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93.0" w:type="dxa"/>
        <w:jc w:val="left"/>
        <w:tblInd w:w="2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74"/>
        <w:gridCol w:w="3119"/>
        <w:tblGridChange w:id="0">
          <w:tblGrid>
            <w:gridCol w:w="6374"/>
            <w:gridCol w:w="3119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OPERACIONES / PASOS / SUBPASOS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Arial" w:cs="Arial" w:eastAsia="Arial" w:hAnsi="Arial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NORMAS TÉCNICAS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ESTANDARES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/ SEGURIDAD / MEDIO AMBIENTE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Analizo el caso práctico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Lectura detenidamente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Planificó estrategias para la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Soluciones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Desarrollo la página web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Completo el formato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Paso final del proyecto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00" w:line="276" w:lineRule="auto"/>
        <w:rPr>
          <w:rFonts w:ascii="Arial" w:cs="Arial" w:eastAsia="Arial" w:hAnsi="Arial"/>
          <w:b w:val="1"/>
          <w:bCs w:val="1"/>
          <w:sz w:val="20"/>
          <w:szCs w:val="20"/>
        </w:rPr>
        <w:sectPr>
          <w:type w:val="nextPage"/>
          <w:pgSz w:h="16838" w:w="11906" w:orient="portrait"/>
          <w:pgMar w:bottom="851" w:top="1418" w:left="1134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pPr w:leftFromText="141" w:rightFromText="141" w:topFromText="0" w:bottomFromText="0" w:vertAnchor="text" w:horzAnchor="text" w:tblpX="0" w:tblpY="1046"/>
        <w:tblW w:w="94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6237"/>
        <w:gridCol w:w="1418"/>
        <w:tblGridChange w:id="0">
          <w:tblGrid>
            <w:gridCol w:w="1838"/>
            <w:gridCol w:w="6237"/>
            <w:gridCol w:w="1418"/>
          </w:tblGrid>
        </w:tblGridChange>
      </w:tblGrid>
      <w:tr>
        <w:trPr>
          <w:cantSplit w:val="0"/>
          <w:trHeight w:val="1169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1120049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b="0" l="0" r="0" t="0"/>
                  <wp:wrapNone/>
                  <wp:docPr descr="C:\Unidad_D\Nuevo Logo\SENATI_FF-01 Modificado.jpg" id="2069321570" name="image29.jpg"/>
                  <a:graphic>
                    <a:graphicData uri="http://schemas.openxmlformats.org/drawingml/2006/picture">
                      <pic:pic>
                        <pic:nvPicPr>
                          <pic:cNvPr descr="C:\Unidad_D\Nuevo Logo\SENATI_FF-01 Modificado.jpg" id="0" name="image29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331" cy="565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[NOMBRE DEL TEMA DEL TRABAJO FINAL]</w:t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[APELLIDOS Y NOMBRES]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Arial" w:cs="Arial" w:eastAsia="Arial" w:hAnsi="Arial"/>
                <w:color w:val="bfbfb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bfbfbf"/>
                <w:sz w:val="22"/>
                <w:szCs w:val="22"/>
                <w:rtl w:val="0"/>
              </w:rPr>
              <w:t xml:space="preserve">[ESCALA]</w:t>
            </w:r>
          </w:p>
        </w:tc>
      </w:tr>
    </w:tbl>
    <w:p w:rsidR="00000000" w:rsidDel="00000000" w:rsidP="00000000" w:rsidRDefault="00000000" w:rsidRPr="00000000" w14:paraId="000001CC">
      <w:pPr>
        <w:tabs>
          <w:tab w:val="left" w:leader="none" w:pos="434"/>
        </w:tabs>
        <w:ind w:left="28" w:firstLine="0"/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22543</wp:posOffset>
                </wp:positionV>
                <wp:extent cx="6033135" cy="546100"/>
                <wp:effectExtent b="0" l="0" r="0" t="0"/>
                <wp:wrapTopAndBottom distB="0" distT="0"/>
                <wp:docPr id="206932154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34195" y="3511713"/>
                          <a:ext cx="6023610" cy="5365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rotWithShape="0" algn="ctr" dir="2700000" dist="107763">
                            <a:srgbClr val="808080">
                              <a:alpha val="50196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  <w:t xml:space="preserve">DIBUJO / ESQUEMA / DIAGRAMA DE PROPUESTA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ff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Adicionar las páginas que sean necesarias)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22543</wp:posOffset>
                </wp:positionV>
                <wp:extent cx="6033135" cy="546100"/>
                <wp:effectExtent b="0" l="0" r="0" t="0"/>
                <wp:wrapTopAndBottom distB="0" distT="0"/>
                <wp:docPr id="2069321543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3135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4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5. CONTROLAR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41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Verificar el cumplimiento de los procesos desarrollados en la propuesta de solución del caso práctico.</w:t>
      </w:r>
    </w:p>
    <w:tbl>
      <w:tblPr>
        <w:tblStyle w:val="Table18"/>
        <w:tblW w:w="9128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6"/>
        <w:gridCol w:w="1061"/>
        <w:gridCol w:w="1061"/>
        <w:tblGridChange w:id="0">
          <w:tblGrid>
            <w:gridCol w:w="7006"/>
            <w:gridCol w:w="1061"/>
            <w:gridCol w:w="1061"/>
          </w:tblGrid>
        </w:tblGridChange>
      </w:tblGrid>
      <w:tr>
        <w:trPr>
          <w:cantSplit w:val="0"/>
          <w:trHeight w:val="602" w:hRule="atLeast"/>
          <w:tblHeader w:val="0"/>
        </w:trPr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 EVIDENCIAS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CUMPLE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sz w:val="20"/>
                <w:szCs w:val="20"/>
                <w:rtl w:val="0"/>
              </w:rPr>
              <w:t xml:space="preserve">NO CUMPLE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identificó claramente la problemática del caso práctico?</w:t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0000ff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desarrolló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condiciones de los requerimientos solicitados?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94381727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formularon respuestas claras y fundamentadas a todas las preguntas guía?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51127002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C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elaboró ​​un cronograma claro de actividades a ejecutar?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57875116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identificaron y listaron los recursos (máquinas, equipos, herramientas, materiales) necesarios para ejecutar la propuesta?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153303510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ejecutó la propuesta de acuerdo con la planificación y cronograma establecidos?</w:t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0000f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describieron todas las operaciones y pasos seguidos para garantizar la correcta ejecución?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31881323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consideran las normativas técnicas, de seguridad y medio ambiente en la propuesta de solución?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173056670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B">
            <w:pPr>
              <w:numPr>
                <w:ilvl w:val="0"/>
                <w:numId w:val="6"/>
              </w:numPr>
              <w:spacing w:after="160" w:line="278.00000000000006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¿La propuesta es pertinente con los requerimientos solicitados?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160079905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E">
            <w:pPr>
              <w:numPr>
                <w:ilvl w:val="0"/>
                <w:numId w:val="7"/>
              </w:numPr>
              <w:spacing w:after="160" w:line="278.00000000000006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¿Se evaluó la viabilidad de la propuesta para un contexto real?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20" w:before="12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786841519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200" w:line="276" w:lineRule="auto"/>
        <w:rPr>
          <w:rFonts w:ascii="Arial" w:cs="Arial" w:eastAsia="Arial" w:hAnsi="Arial"/>
          <w:b w:val="1"/>
          <w:bCs w:val="1"/>
          <w:color w:val="0000ff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4345400" cy="385400"/>
                <wp:effectExtent b="0" l="0" r="0" t="0"/>
                <wp:docPr id="206932154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3186000" y="3600000"/>
                          <a:ext cx="4320000" cy="3600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0000FF"/>
                        </a:solidFill>
                        <a:ln cap="flat" cmpd="sng" w="25400">
                          <a:solidFill>
                            <a:srgbClr val="0000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  <a:effectLst>
                          <a:outerShdw blurRad="50800" rotWithShape="0" algn="tl" dir="2700000" dist="3810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83.99999618530273" w:right="0" w:firstLine="283.9999961853027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6. VALORAR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345400" cy="385400"/>
                <wp:effectExtent b="0" l="0" r="0" t="0"/>
                <wp:docPr id="2069321542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45400" cy="38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76" w:lineRule="auto"/>
        <w:ind w:left="568" w:right="0" w:hanging="284"/>
        <w:jc w:val="both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Califica el impacto que representa la propuesta de solución ante la situación planteada en el caso práctico.</w:t>
      </w:r>
    </w:p>
    <w:tbl>
      <w:tblPr>
        <w:tblStyle w:val="Table19"/>
        <w:tblW w:w="8328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86"/>
        <w:gridCol w:w="2470"/>
        <w:gridCol w:w="1902"/>
        <w:gridCol w:w="1770"/>
        <w:tblGridChange w:id="0">
          <w:tblGrid>
            <w:gridCol w:w="2186"/>
            <w:gridCol w:w="2470"/>
            <w:gridCol w:w="1902"/>
            <w:gridCol w:w="1770"/>
          </w:tblGrid>
        </w:tblGridChange>
      </w:tblGrid>
      <w:tr>
        <w:trPr>
          <w:cantSplit w:val="0"/>
          <w:trHeight w:val="1219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CRITERIO DE EVALUACIÓN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DESCRIPCIÓN DEL CRITERIO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PUNTUACIÓN MÁXIMA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PUNTAJE</w:t>
            </w:r>
          </w:p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ff"/>
                <w:rtl w:val="0"/>
              </w:rPr>
              <w:t xml:space="preserve">CALIFICADO POR EL ESTUDIANTE</w:t>
            </w:r>
          </w:p>
        </w:tc>
      </w:tr>
      <w:tr>
        <w:trPr>
          <w:cantSplit w:val="0"/>
          <w:trHeight w:val="137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del problema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Claridad en la identificación del problema planteado.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32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Relevancia de la propuesta de solución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propuesta responde adecuadamente al problema planteado y es relevante para el contexto del caso práctico.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</w:tr>
      <w:tr>
        <w:trPr>
          <w:cantSplit w:val="0"/>
          <w:trHeight w:val="27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Viabilidad técnica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solución es técnicamente factible, tomando en cuenta los recursos y conocimientos disponibles.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</w:tr>
      <w:tr>
        <w:trPr>
          <w:cantSplit w:val="0"/>
          <w:trHeight w:val="22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Cumplimiento de Normas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solución cumple con todas las normas técnicas de seguridad, higiene y medio ambiente.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</w:tr>
      <w:tr>
        <w:trPr>
          <w:cantSplit w:val="0"/>
          <w:trHeight w:val="783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09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PUNTAJE 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20D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-872140</wp:posOffset>
                </wp:positionH>
                <wp:positionV relativeFrom="paragraph">
                  <wp:posOffset>-905191</wp:posOffset>
                </wp:positionV>
                <wp:extent cx="7839075" cy="10684870"/>
                <wp:effectExtent b="0" l="0" r="0" t="0"/>
                <wp:wrapNone/>
                <wp:docPr id="206932154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431225" y="0"/>
                          <a:ext cx="782955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-872140</wp:posOffset>
                </wp:positionH>
                <wp:positionV relativeFrom="paragraph">
                  <wp:posOffset>-905191</wp:posOffset>
                </wp:positionV>
                <wp:extent cx="7839075" cy="10684870"/>
                <wp:effectExtent b="0" l="0" r="0" t="0"/>
                <wp:wrapNone/>
                <wp:docPr id="2069321544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39075" cy="10684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839873</wp:posOffset>
            </wp:positionH>
            <wp:positionV relativeFrom="paragraph">
              <wp:posOffset>2867660</wp:posOffset>
            </wp:positionV>
            <wp:extent cx="2099138" cy="1714500"/>
            <wp:effectExtent b="0" l="0" r="0" t="0"/>
            <wp:wrapNone/>
            <wp:docPr descr="C:\Unidad_D\Nuevo Logo\SENATI_FF-01 Modificado.jpg" id="2069321566" name="image16.jpg"/>
            <a:graphic>
              <a:graphicData uri="http://schemas.openxmlformats.org/drawingml/2006/picture">
                <pic:pic>
                  <pic:nvPicPr>
                    <pic:cNvPr descr="C:\Unidad_D\Nuevo Logo\SENATI_FF-01 Modificado.jpg" id="0" name="image16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138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38" w:w="11906" w:orient="portrait"/>
      <w:pgMar w:bottom="249" w:top="1418" w:left="1418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4665345</wp:posOffset>
              </wp:positionH>
              <wp:positionV relativeFrom="paragraph">
                <wp:posOffset>0</wp:posOffset>
              </wp:positionV>
              <wp:extent cx="914400" cy="914400"/>
              <wp:effectExtent b="0" l="0" r="0" t="0"/>
              <wp:wrapNone/>
              <wp:docPr id="206932154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83425" y="3322800"/>
                        <a:ext cx="914400" cy="914400"/>
                        <a:chOff x="4883425" y="3322800"/>
                        <a:chExt cx="919775" cy="914400"/>
                      </a:xfrm>
                    </wpg:grpSpPr>
                    <wpg:grpSp>
                      <wpg:cNvGrpSpPr/>
                      <wpg:grpSpPr>
                        <a:xfrm>
                          <a:off x="4888800" y="3322800"/>
                          <a:ext cx="914400" cy="914400"/>
                          <a:chOff x="10800" y="14400"/>
                          <a:chExt cx="1440" cy="144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10800" y="14400"/>
                            <a:ext cx="1425" cy="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0800" y="14400"/>
                            <a:ext cx="1440" cy="1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 flipH="1" rot="-8100000">
                            <a:off x="10813" y="14744"/>
                            <a:ext cx="1121" cy="495"/>
                          </a:xfrm>
                          <a:prstGeom prst="homePlate">
                            <a:avLst>
                              <a:gd fmla="val 56616" name="adj"/>
                            </a:avLst>
                          </a:prstGeom>
                          <a:noFill/>
                          <a:ln cap="flat" cmpd="sng" w="9525">
                            <a:solidFill>
                              <a:srgbClr val="5C83B4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0" lIns="91425" spcFirstLastPara="1" rIns="91425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4665345</wp:posOffset>
              </wp:positionH>
              <wp:positionV relativeFrom="paragraph">
                <wp:posOffset>0</wp:posOffset>
              </wp:positionV>
              <wp:extent cx="914400" cy="914400"/>
              <wp:effectExtent b="0" l="0" r="0" t="0"/>
              <wp:wrapNone/>
              <wp:docPr id="2069321545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-3728145</wp:posOffset>
              </wp:positionV>
              <wp:extent cx="6313804" cy="1162049"/>
              <wp:effectExtent b="0" l="0" r="0" t="0"/>
              <wp:wrapSquare wrapText="bothSides" distB="45720" distT="45720" distL="114300" distR="114300"/>
              <wp:docPr id="206932153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193861" y="3203738"/>
                        <a:ext cx="6304279" cy="11525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ridnik" w:cs="Gridnik" w:eastAsia="Gridnik" w:hAnsi="Gridnik"/>
                              <w:b w:val="1"/>
                              <w:i w:val="0"/>
                              <w:smallCaps w:val="0"/>
                              <w:strike w:val="0"/>
                              <w:color w:val="0000ff"/>
                              <w:sz w:val="72"/>
                              <w:vertAlign w:val="baseline"/>
                            </w:rPr>
                            <w:t xml:space="preserve">PLAN DE TRABAJO DEL ESTUDIANTE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-3728145</wp:posOffset>
              </wp:positionV>
              <wp:extent cx="6313804" cy="1162049"/>
              <wp:effectExtent b="0" l="0" r="0" t="0"/>
              <wp:wrapSquare wrapText="bothSides" distB="45720" distT="45720" distL="114300" distR="114300"/>
              <wp:docPr id="2069321536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3804" cy="11620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897147</wp:posOffset>
          </wp:positionH>
          <wp:positionV relativeFrom="paragraph">
            <wp:posOffset>-1812288</wp:posOffset>
          </wp:positionV>
          <wp:extent cx="1984589" cy="1045028"/>
          <wp:effectExtent b="0" l="0" r="0" t="0"/>
          <wp:wrapNone/>
          <wp:docPr descr="Texto&#10;&#10;Descripción generada automáticamente" id="2069321572" name="image24.png"/>
          <a:graphic>
            <a:graphicData uri="http://schemas.openxmlformats.org/drawingml/2006/picture">
              <pic:pic>
                <pic:nvPicPr>
                  <pic:cNvPr descr="Texto&#10;&#10;Descripción generada automáticamente" id="0" name="image24.png"/>
                  <pic:cNvPicPr preferRelativeResize="0"/>
                </pic:nvPicPr>
                <pic:blipFill>
                  <a:blip r:embed="rId2"/>
                  <a:srcRect b="30957" l="14860" r="13292" t="29878"/>
                  <a:stretch>
                    <a:fillRect/>
                  </a:stretch>
                </pic:blipFill>
                <pic:spPr>
                  <a:xfrm>
                    <a:off x="0" y="0"/>
                    <a:ext cx="1984589" cy="104502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Trabajo Final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-481</wp:posOffset>
          </wp:positionH>
          <wp:positionV relativeFrom="paragraph">
            <wp:posOffset>-170179</wp:posOffset>
          </wp:positionV>
          <wp:extent cx="503555" cy="474345"/>
          <wp:effectExtent b="0" l="0" r="0" t="0"/>
          <wp:wrapNone/>
          <wp:docPr id="2069321583" name="image35.png"/>
          <a:graphic>
            <a:graphicData uri="http://schemas.openxmlformats.org/drawingml/2006/picture">
              <pic:pic>
                <pic:nvPicPr>
                  <pic:cNvPr id="0" name="image3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-136836</wp:posOffset>
          </wp:positionV>
          <wp:extent cx="2808605" cy="1398905"/>
          <wp:effectExtent b="0" l="0" r="0" t="0"/>
          <wp:wrapTopAndBottom distB="0" distT="0"/>
          <wp:docPr descr="SENATI" id="2069321586" name="image41.png"/>
          <a:graphic>
            <a:graphicData uri="http://schemas.openxmlformats.org/drawingml/2006/picture">
              <pic:pic>
                <pic:nvPicPr>
                  <pic:cNvPr descr="SENATI" id="0" name="image4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08605" cy="13989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457374</wp:posOffset>
          </wp:positionH>
          <wp:positionV relativeFrom="paragraph">
            <wp:posOffset>1448615</wp:posOffset>
          </wp:positionV>
          <wp:extent cx="4664996" cy="4405746"/>
          <wp:effectExtent b="0" l="0" r="0" t="0"/>
          <wp:wrapNone/>
          <wp:docPr id="2069321581" name="image37.jpg"/>
          <a:graphic>
            <a:graphicData uri="http://schemas.openxmlformats.org/drawingml/2006/picture">
              <pic:pic>
                <pic:nvPicPr>
                  <pic:cNvPr id="0" name="image37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64996" cy="440574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962" w:hanging="360"/>
      </w:pPr>
      <w:rPr>
        <w:color w:val="0000ff"/>
        <w:sz w:val="20"/>
        <w:szCs w:val="20"/>
      </w:rPr>
    </w:lvl>
    <w:lvl w:ilvl="1">
      <w:start w:val="1"/>
      <w:numFmt w:val="lowerLetter"/>
      <w:lvlText w:val="%2."/>
      <w:lvlJc w:val="left"/>
      <w:pPr>
        <w:ind w:left="1682" w:hanging="360"/>
      </w:pPr>
      <w:rPr/>
    </w:lvl>
    <w:lvl w:ilvl="2">
      <w:start w:val="1"/>
      <w:numFmt w:val="lowerRoman"/>
      <w:lvlText w:val="%3."/>
      <w:lvlJc w:val="right"/>
      <w:pPr>
        <w:ind w:left="2402" w:hanging="180"/>
      </w:pPr>
      <w:rPr/>
    </w:lvl>
    <w:lvl w:ilvl="3">
      <w:start w:val="1"/>
      <w:numFmt w:val="decimal"/>
      <w:lvlText w:val="%4."/>
      <w:lvlJc w:val="left"/>
      <w:pPr>
        <w:ind w:left="3122" w:hanging="360"/>
      </w:pPr>
      <w:rPr/>
    </w:lvl>
    <w:lvl w:ilvl="4">
      <w:start w:val="1"/>
      <w:numFmt w:val="lowerLetter"/>
      <w:lvlText w:val="%5."/>
      <w:lvlJc w:val="left"/>
      <w:pPr>
        <w:ind w:left="3842" w:hanging="360"/>
      </w:pPr>
      <w:rPr/>
    </w:lvl>
    <w:lvl w:ilvl="5">
      <w:start w:val="1"/>
      <w:numFmt w:val="lowerRoman"/>
      <w:lvlText w:val="%6."/>
      <w:lvlJc w:val="right"/>
      <w:pPr>
        <w:ind w:left="4562" w:hanging="180"/>
      </w:pPr>
      <w:rPr/>
    </w:lvl>
    <w:lvl w:ilvl="6">
      <w:start w:val="1"/>
      <w:numFmt w:val="decimal"/>
      <w:lvlText w:val="%7."/>
      <w:lvlJc w:val="left"/>
      <w:pPr>
        <w:ind w:left="5282" w:hanging="360"/>
      </w:pPr>
      <w:rPr/>
    </w:lvl>
    <w:lvl w:ilvl="7">
      <w:start w:val="1"/>
      <w:numFmt w:val="lowerLetter"/>
      <w:lvlText w:val="%8."/>
      <w:lvlJc w:val="left"/>
      <w:pPr>
        <w:ind w:left="6002" w:hanging="360"/>
      </w:pPr>
      <w:rPr/>
    </w:lvl>
    <w:lvl w:ilvl="8">
      <w:start w:val="1"/>
      <w:numFmt w:val="lowerRoman"/>
      <w:lvlText w:val="%9."/>
      <w:lvlJc w:val="right"/>
      <w:pPr>
        <w:ind w:left="6722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widowControl w:val="0"/>
      <w:spacing w:before="1" w:lineRule="auto"/>
      <w:ind w:right="113"/>
      <w:jc w:val="right"/>
    </w:pPr>
    <w:rPr>
      <w:rFonts w:ascii="Arial" w:cs="Arial" w:eastAsia="Arial" w:hAnsi="Arial"/>
      <w:b w:val="1"/>
      <w:bCs w:val="1"/>
      <w:sz w:val="96"/>
      <w:szCs w:val="9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5Car" w:customStyle="1">
    <w:name w:val="Título 5 Car"/>
    <w:basedOn w:val="Fuentedeprrafopredeter"/>
    <w:link w:val="Ttulo5"/>
    <w:rsid w:val="006A76C4"/>
    <w:rPr>
      <w:rFonts w:ascii="Times New Roman" w:cs="Times New Roman" w:eastAsia="Times New Roman" w:hAnsi="Times New Roman"/>
      <w:b w:val="1"/>
      <w:bCs w:val="1"/>
      <w:sz w:val="24"/>
      <w:szCs w:val="24"/>
      <w:lang w:eastAsia="es-ES"/>
    </w:rPr>
  </w:style>
  <w:style w:type="character" w:styleId="Ttulo6Car" w:customStyle="1">
    <w:name w:val="Título 6 Car"/>
    <w:basedOn w:val="Fuentedeprrafopredeter"/>
    <w:link w:val="Ttulo6"/>
    <w:rsid w:val="006A76C4"/>
    <w:rPr>
      <w:rFonts w:ascii="Arial" w:cs="Arial" w:eastAsia="Times New Roman" w:hAnsi="Arial"/>
      <w:b w:val="1"/>
      <w:bCs w:val="1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 w:val="1"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 w:val="1"/>
    <w:rsid w:val="006A76C4"/>
    <w:pPr>
      <w:ind w:left="720"/>
      <w:jc w:val="both"/>
    </w:pPr>
    <w:rPr>
      <w:rFonts w:ascii="Arial" w:cs="Arial" w:hAnsi="Arial"/>
      <w:sz w:val="32"/>
    </w:rPr>
  </w:style>
  <w:style w:type="character" w:styleId="SangradetextonormalCar" w:customStyle="1">
    <w:name w:val="Sangría de texto normal Car"/>
    <w:basedOn w:val="Fuentedeprrafopredeter"/>
    <w:link w:val="Sangradetextonormal"/>
    <w:semiHidden w:val="1"/>
    <w:rsid w:val="006A76C4"/>
    <w:rPr>
      <w:rFonts w:ascii="Arial" w:cs="Arial" w:eastAsia="Times New Roman" w:hAnsi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 w:val="1"/>
    <w:rsid w:val="006A76C4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6A76C4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 w:val="1"/>
    <w:rsid w:val="006A76C4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6A76C4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 w:val="1"/>
    <w:rsid w:val="006A76C4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6A76C4"/>
  </w:style>
  <w:style w:type="character" w:styleId="TextodegloboCar" w:customStyle="1">
    <w:name w:val="Texto de globo Car"/>
    <w:basedOn w:val="Fuentedeprrafopredeter"/>
    <w:link w:val="Textodeglobo"/>
    <w:semiHidden w:val="1"/>
    <w:rsid w:val="006A76C4"/>
    <w:rPr>
      <w:rFonts w:ascii="Tahoma" w:cs="Tahoma" w:eastAsia="Times New Roman" w:hAnsi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 w:val="1"/>
    <w:rsid w:val="006A76C4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uiPriority w:val="99"/>
    <w:unhideWhenUsed w:val="1"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 w:val="1"/>
    <w:rsid w:val="008219E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Car" w:customStyle="1">
    <w:name w:val="Título Car"/>
    <w:basedOn w:val="Fuentedeprrafopredeter"/>
    <w:link w:val="Ttulo"/>
    <w:uiPriority w:val="10"/>
    <w:rsid w:val="00BE4514"/>
    <w:rPr>
      <w:rFonts w:ascii="Arial" w:cs="Arial" w:eastAsia="Arial" w:hAnsi="Arial"/>
      <w:b w:val="1"/>
      <w:bCs w:val="1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10.png"/><Relationship Id="rId41" Type="http://schemas.openxmlformats.org/officeDocument/2006/relationships/image" Target="media/image49.png"/><Relationship Id="rId44" Type="http://schemas.openxmlformats.org/officeDocument/2006/relationships/image" Target="media/image40.png"/><Relationship Id="rId43" Type="http://schemas.openxmlformats.org/officeDocument/2006/relationships/image" Target="media/image20.png"/><Relationship Id="rId46" Type="http://schemas.openxmlformats.org/officeDocument/2006/relationships/image" Target="media/image21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3.png"/><Relationship Id="rId47" Type="http://schemas.openxmlformats.org/officeDocument/2006/relationships/image" Target="media/image42.png"/><Relationship Id="rId4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image" Target="media/image17.png"/><Relationship Id="rId30" Type="http://schemas.openxmlformats.org/officeDocument/2006/relationships/image" Target="media/image39.png"/><Relationship Id="rId33" Type="http://schemas.openxmlformats.org/officeDocument/2006/relationships/image" Target="media/image9.png"/><Relationship Id="rId32" Type="http://schemas.openxmlformats.org/officeDocument/2006/relationships/image" Target="media/image7.png"/><Relationship Id="rId35" Type="http://schemas.openxmlformats.org/officeDocument/2006/relationships/image" Target="media/image1.png"/><Relationship Id="rId34" Type="http://schemas.openxmlformats.org/officeDocument/2006/relationships/image" Target="media/image28.png"/><Relationship Id="rId37" Type="http://schemas.openxmlformats.org/officeDocument/2006/relationships/image" Target="media/image2.png"/><Relationship Id="rId36" Type="http://schemas.openxmlformats.org/officeDocument/2006/relationships/image" Target="media/image11.png"/><Relationship Id="rId39" Type="http://schemas.openxmlformats.org/officeDocument/2006/relationships/image" Target="media/image19.png"/><Relationship Id="rId38" Type="http://schemas.openxmlformats.org/officeDocument/2006/relationships/image" Target="media/image22.png"/><Relationship Id="rId20" Type="http://schemas.openxmlformats.org/officeDocument/2006/relationships/image" Target="media/image14.png"/><Relationship Id="rId22" Type="http://schemas.openxmlformats.org/officeDocument/2006/relationships/image" Target="media/image30.png"/><Relationship Id="rId21" Type="http://schemas.openxmlformats.org/officeDocument/2006/relationships/image" Target="media/image38.png"/><Relationship Id="rId24" Type="http://schemas.openxmlformats.org/officeDocument/2006/relationships/image" Target="media/image15.png"/><Relationship Id="rId23" Type="http://schemas.openxmlformats.org/officeDocument/2006/relationships/image" Target="media/image45.png"/><Relationship Id="rId26" Type="http://schemas.openxmlformats.org/officeDocument/2006/relationships/image" Target="media/image8.png"/><Relationship Id="rId25" Type="http://schemas.openxmlformats.org/officeDocument/2006/relationships/image" Target="media/image48.png"/><Relationship Id="rId28" Type="http://schemas.openxmlformats.org/officeDocument/2006/relationships/image" Target="media/image43.png"/><Relationship Id="rId27" Type="http://schemas.openxmlformats.org/officeDocument/2006/relationships/image" Target="media/image13.png"/><Relationship Id="rId29" Type="http://schemas.openxmlformats.org/officeDocument/2006/relationships/image" Target="media/image5.png"/><Relationship Id="rId51" Type="http://schemas.openxmlformats.org/officeDocument/2006/relationships/image" Target="media/image47.png"/><Relationship Id="rId50" Type="http://schemas.openxmlformats.org/officeDocument/2006/relationships/image" Target="media/image18.png"/><Relationship Id="rId53" Type="http://schemas.openxmlformats.org/officeDocument/2006/relationships/image" Target="media/image27.png"/><Relationship Id="rId52" Type="http://schemas.openxmlformats.org/officeDocument/2006/relationships/image" Target="media/image46.png"/><Relationship Id="rId11" Type="http://schemas.openxmlformats.org/officeDocument/2006/relationships/image" Target="media/image59.png"/><Relationship Id="rId55" Type="http://schemas.openxmlformats.org/officeDocument/2006/relationships/image" Target="media/image16.jpg"/><Relationship Id="rId10" Type="http://schemas.openxmlformats.org/officeDocument/2006/relationships/footer" Target="footer2.xml"/><Relationship Id="rId54" Type="http://schemas.openxmlformats.org/officeDocument/2006/relationships/image" Target="media/image29.jpg"/><Relationship Id="rId13" Type="http://schemas.openxmlformats.org/officeDocument/2006/relationships/image" Target="media/image31.png"/><Relationship Id="rId12" Type="http://schemas.openxmlformats.org/officeDocument/2006/relationships/image" Target="media/image36.png"/><Relationship Id="rId15" Type="http://schemas.openxmlformats.org/officeDocument/2006/relationships/image" Target="media/image4.png"/><Relationship Id="rId14" Type="http://schemas.openxmlformats.org/officeDocument/2006/relationships/image" Target="media/image25.png"/><Relationship Id="rId17" Type="http://schemas.openxmlformats.org/officeDocument/2006/relationships/image" Target="media/image33.png"/><Relationship Id="rId16" Type="http://schemas.openxmlformats.org/officeDocument/2006/relationships/image" Target="media/image32.png"/><Relationship Id="rId19" Type="http://schemas.openxmlformats.org/officeDocument/2006/relationships/image" Target="media/image44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9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9.png"/><Relationship Id="rId2" Type="http://schemas.openxmlformats.org/officeDocument/2006/relationships/image" Target="media/image2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1.png"/><Relationship Id="rId2" Type="http://schemas.openxmlformats.org/officeDocument/2006/relationships/image" Target="media/image37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52Z2TMwKsuCBUk9YKtRo359HQg==">CgMxLjAaHwoBMBIaChgICVIUChJ0YWJsZS4xdnAzZ2FwNWdvYmIaHwoBMRIaChgICVIUChJ0YWJsZS42YXM0MDZ6ZXlibWkaHwoBMhIaChgICVIUChJ0YWJsZS4zM3VldDF2ZjB5c28aHwoBMxIaChgICVIUChJ0YWJsZS51MzRxNHRzaTEwbzgaHwoBNBIaChgICVIUChJ0YWJsZS5kaHkwNWh4ZHZlZnIaHgoBNRIZChcICVITChF0YWJsZS50bnYycmE1NDNkbBofCgE2EhoKGAgJUhQKEnRhYmxlLmdvd2ZyandleGl0YRoeCgE3EhkKFwgJUhMKEXRhYmxlLnVyaGhiZXN2cXd3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IOaC5xeHVseGM1YzJ0a20yDmguN29zaXh4a2N1dmc5Mg5oLmFkNmV2bTl3dzM3NzIOaC54ZjB0MzlnbzB2cmUyDmguejc0aTk1ZG85cnZiMg5oLjJvYTUwdjI0N3BrdzgAciExbEhMN3dZU092U0JwRC10clRzWnp5NmJHaU5Pcmdvc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2024-10-07T23:36:00Z</dcterms:created>
  <dc:creator>Ricardo Rondo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7.647801E8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