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p>
          <w:p>
            <w:pPr>
              <w:pStyle w:val="PlainText"/>
              <w:rPr>
                <w:rFonts w:ascii="Times New Roman" w:hAnsi="Times New Roman" w:eastAsia="MS Mincho" w:cs="Times New Roman"/>
                <w:sz w:val="24"/>
              </w:rPr>
            </w:pPr>
            <w:r>
              <w:rPr>
                <w:rFonts w:eastAsia="MS Mincho" w:cs="Times New Roman" w:ascii="Times New Roman" w:hAnsi="Times New Roman"/>
                <w:sz w:val="24"/>
              </w:rPr>
              <w:t>Linked List</w:t>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From Wikipedia </w:t>
            </w:r>
            <w:hyperlink r:id="rId2">
              <w:r>
                <w:rPr>
                  <w:rStyle w:val="InternetLink"/>
                  <w:rFonts w:eastAsia="MS Mincho" w:cs="Times New Roman" w:ascii="Times New Roman" w:hAnsi="Times New Roman"/>
                  <w:sz w:val="24"/>
                </w:rPr>
                <w:t>https://en.wikipedia.org/wiki/Linked_list</w:t>
              </w:r>
            </w:hyperlink>
          </w:p>
          <w:p>
            <w:pPr>
              <w:pStyle w:val="PlainText"/>
              <w:rPr>
                <w:rFonts w:ascii="Times New Roman" w:hAnsi="Times New Roman" w:eastAsia="MS Mincho" w:cs="Times New Roman"/>
                <w:sz w:val="24"/>
              </w:rPr>
            </w:pPr>
            <w:r>
              <w:rPr>
                <w:rFonts w:eastAsia="MS Mincho" w:cs="Times New Roman" w:ascii="Times New Roman" w:hAnsi="Times New Roman"/>
                <w:sz w:val="24"/>
              </w:rPr>
              <w:t>“</w:t>
            </w:r>
            <w:r>
              <w:rPr>
                <w:rFonts w:eastAsia="MS Mincho" w:cs="Times New Roman" w:ascii="Times New Roman" w:hAnsi="Times New Roman"/>
                <w:sz w:val="24"/>
              </w:rPr>
              <w:t xml:space="preserve">In </w:t>
            </w:r>
            <w:hyperlink r:id="rId3">
              <w:r>
                <w:rPr>
                  <w:rStyle w:val="InternetLink"/>
                  <w:rFonts w:eastAsia="MS Mincho" w:cs="Times New Roman" w:ascii="Times New Roman" w:hAnsi="Times New Roman"/>
                  <w:sz w:val="24"/>
                </w:rPr>
                <w:t>computer science</w:t>
              </w:r>
            </w:hyperlink>
            <w:r>
              <w:rPr>
                <w:rFonts w:eastAsia="MS Mincho" w:cs="Times New Roman" w:ascii="Times New Roman" w:hAnsi="Times New Roman"/>
                <w:sz w:val="24"/>
              </w:rPr>
              <w:t xml:space="preserve">, a </w:t>
            </w:r>
            <w:r>
              <w:rPr>
                <w:rFonts w:eastAsia="MS Mincho" w:cs="Times New Roman" w:ascii="Times New Roman" w:hAnsi="Times New Roman"/>
                <w:b/>
                <w:sz w:val="24"/>
              </w:rPr>
              <w:t>linked list</w:t>
            </w:r>
            <w:r>
              <w:rPr>
                <w:rFonts w:eastAsia="MS Mincho" w:cs="Times New Roman" w:ascii="Times New Roman" w:hAnsi="Times New Roman"/>
                <w:sz w:val="24"/>
              </w:rPr>
              <w:t xml:space="preserve"> is a linear collection of data elements whose order is not given by their physical placement in memory. Instead, each element </w:t>
            </w:r>
            <w:hyperlink r:id="rId4">
              <w:r>
                <w:rPr>
                  <w:rStyle w:val="InternetLink"/>
                  <w:rFonts w:eastAsia="MS Mincho" w:cs="Times New Roman" w:ascii="Times New Roman" w:hAnsi="Times New Roman"/>
                  <w:sz w:val="24"/>
                </w:rPr>
                <w:t>points</w:t>
              </w:r>
            </w:hyperlink>
            <w:r>
              <w:rPr>
                <w:rFonts w:eastAsia="MS Mincho" w:cs="Times New Roman" w:ascii="Times New Roman" w:hAnsi="Times New Roman"/>
                <w:sz w:val="24"/>
              </w:rPr>
              <w:t xml:space="preserve"> to the next. It is a </w:t>
            </w:r>
            <w:hyperlink r:id="rId5">
              <w:r>
                <w:rPr>
                  <w:rStyle w:val="InternetLink"/>
                  <w:rFonts w:eastAsia="MS Mincho" w:cs="Times New Roman" w:ascii="Times New Roman" w:hAnsi="Times New Roman"/>
                  <w:sz w:val="24"/>
                </w:rPr>
                <w:t>data structure</w:t>
              </w:r>
            </w:hyperlink>
            <w:r>
              <w:rPr>
                <w:rFonts w:eastAsia="MS Mincho" w:cs="Times New Roman" w:ascii="Times New Roman" w:hAnsi="Times New Roman"/>
                <w:sz w:val="24"/>
              </w:rPr>
              <w:t xml:space="preserve"> consisting of a collection of </w:t>
            </w:r>
            <w:hyperlink r:id="rId6">
              <w:r>
                <w:rPr>
                  <w:rStyle w:val="InternetLink"/>
                  <w:rFonts w:eastAsia="MS Mincho" w:cs="Times New Roman" w:ascii="Times New Roman" w:hAnsi="Times New Roman"/>
                  <w:sz w:val="24"/>
                </w:rPr>
                <w:t>nodes</w:t>
              </w:r>
            </w:hyperlink>
            <w:r>
              <w:rPr>
                <w:rFonts w:eastAsia="MS Mincho" w:cs="Times New Roman" w:ascii="Times New Roman" w:hAnsi="Times New Roman"/>
                <w:sz w:val="24"/>
              </w:rPr>
              <w:t xml:space="preserve"> which together represent a </w:t>
            </w:r>
            <w:hyperlink r:id="rId7">
              <w:r>
                <w:rPr>
                  <w:rStyle w:val="InternetLink"/>
                  <w:rFonts w:eastAsia="MS Mincho" w:cs="Times New Roman" w:ascii="Times New Roman" w:hAnsi="Times New Roman"/>
                  <w:sz w:val="24"/>
                </w:rPr>
                <w:t>sequence</w:t>
              </w:r>
            </w:hyperlink>
            <w:r>
              <w:rPr>
                <w:rFonts w:eastAsia="MS Mincho" w:cs="Times New Roman" w:ascii="Times New Roman" w:hAnsi="Times New Roman"/>
                <w:sz w:val="24"/>
              </w:rPr>
              <w:t xml:space="preserve">. In its most basic form, each node contains: </w:t>
            </w:r>
            <w:hyperlink r:id="rId8">
              <w:r>
                <w:rPr>
                  <w:rStyle w:val="InternetLink"/>
                  <w:rFonts w:eastAsia="MS Mincho" w:cs="Times New Roman" w:ascii="Times New Roman" w:hAnsi="Times New Roman"/>
                  <w:sz w:val="24"/>
                </w:rPr>
                <w:t>data</w:t>
              </w:r>
            </w:hyperlink>
            <w:r>
              <w:rPr>
                <w:rFonts w:eastAsia="MS Mincho" w:cs="Times New Roman" w:ascii="Times New Roman" w:hAnsi="Times New Roman"/>
                <w:sz w:val="24"/>
              </w:rPr>
              <w:t xml:space="preserve">, and a </w:t>
            </w:r>
            <w:hyperlink r:id="rId9">
              <w:r>
                <w:rPr>
                  <w:rStyle w:val="InternetLink"/>
                  <w:rFonts w:eastAsia="MS Mincho" w:cs="Times New Roman" w:ascii="Times New Roman" w:hAnsi="Times New Roman"/>
                  <w:sz w:val="24"/>
                </w:rPr>
                <w:t>reference</w:t>
              </w:r>
            </w:hyperlink>
            <w:r>
              <w:rPr>
                <w:rFonts w:eastAsia="MS Mincho" w:cs="Times New Roman" w:ascii="Times New Roman" w:hAnsi="Times New Roman"/>
                <w:sz w:val="24"/>
              </w:rPr>
              <w:t xml:space="preserve"> (in other words, a </w:t>
            </w:r>
            <w:r>
              <w:rPr>
                <w:rFonts w:eastAsia="MS Mincho" w:cs="Times New Roman" w:ascii="Times New Roman" w:hAnsi="Times New Roman"/>
                <w:i/>
                <w:sz w:val="24"/>
              </w:rPr>
              <w:t>link</w:t>
            </w:r>
            <w:r>
              <w:rPr>
                <w:rFonts w:eastAsia="MS Mincho" w:cs="Times New Roman" w:ascii="Times New Roman" w:hAnsi="Times New Roman"/>
                <w:sz w:val="24"/>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0">
              <w:r>
                <w:rPr>
                  <w:rStyle w:val="InternetLink"/>
                  <w:rFonts w:eastAsia="MS Mincho" w:cs="Times New Roman" w:ascii="Times New Roman" w:hAnsi="Times New Roman"/>
                  <w:sz w:val="24"/>
                </w:rPr>
                <w:t>pipeline</w:t>
              </w:r>
            </w:hyperlink>
            <w:r>
              <w:rPr>
                <w:rFonts w:eastAsia="MS Mincho" w:cs="Times New Roman" w:ascii="Times New Roman" w:hAnsi="Times New Roman"/>
                <w:sz w:val="24"/>
              </w:rPr>
              <w:t xml:space="preserve">). Faster access, such as random access, is not feasible. </w:t>
            </w:r>
            <w:hyperlink r:id="rId11">
              <w:r>
                <w:rPr>
                  <w:rStyle w:val="InternetLink"/>
                  <w:rFonts w:eastAsia="MS Mincho" w:cs="Times New Roman" w:ascii="Times New Roman" w:hAnsi="Times New Roman"/>
                  <w:sz w:val="24"/>
                </w:rPr>
                <w:t>Arrays</w:t>
              </w:r>
            </w:hyperlink>
            <w:r>
              <w:rPr>
                <w:rFonts w:eastAsia="MS Mincho" w:cs="Times New Roman" w:ascii="Times New Roman" w:hAnsi="Times New Roman"/>
                <w:sz w:val="24"/>
              </w:rPr>
              <w:t xml:space="preserve"> have better </w:t>
            </w:r>
            <w:hyperlink r:id="rId12">
              <w:r>
                <w:rPr>
                  <w:rStyle w:val="InternetLink"/>
                  <w:rFonts w:eastAsia="MS Mincho" w:cs="Times New Roman" w:ascii="Times New Roman" w:hAnsi="Times New Roman"/>
                  <w:sz w:val="24"/>
                </w:rPr>
                <w:t>cache locality</w:t>
              </w:r>
            </w:hyperlink>
            <w:r>
              <w:rPr>
                <w:rFonts w:eastAsia="MS Mincho" w:cs="Times New Roman" w:ascii="Times New Roman" w:hAnsi="Times New Roman"/>
                <w:sz w:val="24"/>
              </w:rPr>
              <w:t xml:space="preserve"> compared to linked lists.”</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bottom w:val="single" w:sz="4" w:space="0" w:color="000000"/>
              <w:insideH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13"/>
      <w:footerReference w:type="default" r:id="rId1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Saturday, October 16, 2021</w:t>
    </w:r>
    <w:r>
      <w:rPr>
        <w:sz w:val="20"/>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nked_list" TargetMode="External"/><Relationship Id="rId3" Type="http://schemas.openxmlformats.org/officeDocument/2006/relationships/hyperlink" Target="https://en.wikipedia.org/wiki/Computer_science" TargetMode="External"/><Relationship Id="rId4" Type="http://schemas.openxmlformats.org/officeDocument/2006/relationships/hyperlink" Target="https://en.wikipedia.org/wiki/Pointer_(computer_programming)" TargetMode="External"/><Relationship Id="rId5" Type="http://schemas.openxmlformats.org/officeDocument/2006/relationships/hyperlink" Target="https://en.wikipedia.org/wiki/Data_structure" TargetMode="External"/><Relationship Id="rId6" Type="http://schemas.openxmlformats.org/officeDocument/2006/relationships/hyperlink" Target="https://en.wikipedia.org/wiki/Node_(computer_science)" TargetMode="External"/><Relationship Id="rId7" Type="http://schemas.openxmlformats.org/officeDocument/2006/relationships/hyperlink" Target="https://en.wikipedia.org/wiki/Sequence" TargetMode="External"/><Relationship Id="rId8" Type="http://schemas.openxmlformats.org/officeDocument/2006/relationships/hyperlink" Target="https://en.wikipedia.org/wiki/Data_(computing)" TargetMode="External"/><Relationship Id="rId9" Type="http://schemas.openxmlformats.org/officeDocument/2006/relationships/hyperlink" Target="https://en.wikipedia.org/wiki/Reference_(computer_science)" TargetMode="External"/><Relationship Id="rId10" Type="http://schemas.openxmlformats.org/officeDocument/2006/relationships/hyperlink" Target="https://en.wikipedia.org/wiki/Instruction_pipelining" TargetMode="External"/><Relationship Id="rId11" Type="http://schemas.openxmlformats.org/officeDocument/2006/relationships/hyperlink" Target="https://en.wikipedia.org/wiki/Array_data_structure" TargetMode="External"/><Relationship Id="rId12" Type="http://schemas.openxmlformats.org/officeDocument/2006/relationships/hyperlink" Target="https://en.wikipedia.org/wiki/Locality_of_referenc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LibreOffice/6.1.5.2$Linux_X86_64 LibreOffice_project/10$Build-2</Application>
  <Pages>2</Pages>
  <Words>176</Words>
  <Characters>1015</Characters>
  <CharactersWithSpaces>1186</CharactersWithSpaces>
  <Paragraphs>19</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2021-10-16T01:48:28Z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