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9811E" w14:textId="122299A2" w:rsidR="004F04EA" w:rsidRDefault="00D75B04">
      <w:r>
        <w:t>MVC Primeiras Classes</w:t>
      </w:r>
    </w:p>
    <w:p w14:paraId="546C9B9D" w14:textId="659AC5FA" w:rsidR="00D75B04" w:rsidRDefault="00D75B04"/>
    <w:p w14:paraId="7DA9EFE4" w14:textId="3837D00C" w:rsidR="00D75B04" w:rsidRDefault="00D75B04">
      <w:r>
        <w:t>Classes de domínio</w:t>
      </w:r>
    </w:p>
    <w:p w14:paraId="50352C9B" w14:textId="6D77C318" w:rsidR="00D75B04" w:rsidRDefault="00D75B04" w:rsidP="00D75B04">
      <w:pPr>
        <w:pStyle w:val="PargrafodaLista"/>
        <w:numPr>
          <w:ilvl w:val="0"/>
          <w:numId w:val="1"/>
        </w:numPr>
      </w:pPr>
      <w:r>
        <w:t>Consumidores</w:t>
      </w:r>
    </w:p>
    <w:p w14:paraId="1598D47D" w14:textId="23BA7BF8" w:rsidR="00D75B04" w:rsidRDefault="00D75B04" w:rsidP="00D75B04">
      <w:pPr>
        <w:pStyle w:val="PargrafodaLista"/>
        <w:numPr>
          <w:ilvl w:val="0"/>
          <w:numId w:val="1"/>
        </w:numPr>
      </w:pPr>
      <w:r>
        <w:t>Fornecedores</w:t>
      </w:r>
    </w:p>
    <w:p w14:paraId="44328B85" w14:textId="5A07C9C5" w:rsidR="00D75B04" w:rsidRDefault="00D75B04" w:rsidP="00D75B04">
      <w:pPr>
        <w:pStyle w:val="PargrafodaLista"/>
        <w:numPr>
          <w:ilvl w:val="0"/>
          <w:numId w:val="1"/>
        </w:numPr>
      </w:pPr>
      <w:r>
        <w:t>Dados dos Fornecedores</w:t>
      </w:r>
    </w:p>
    <w:p w14:paraId="7669B21E" w14:textId="4C7C5CFA" w:rsidR="00D75B04" w:rsidRDefault="00D75B04" w:rsidP="00D75B04">
      <w:pPr>
        <w:pStyle w:val="PargrafodaLista"/>
        <w:numPr>
          <w:ilvl w:val="0"/>
          <w:numId w:val="1"/>
        </w:numPr>
      </w:pPr>
      <w:r>
        <w:t>Dados dos consumidores</w:t>
      </w:r>
    </w:p>
    <w:p w14:paraId="19384C65" w14:textId="39BA887A" w:rsidR="00D75B04" w:rsidRDefault="00D75B04" w:rsidP="00D75B04">
      <w:pPr>
        <w:pStyle w:val="PargrafodaLista"/>
        <w:numPr>
          <w:ilvl w:val="0"/>
          <w:numId w:val="1"/>
        </w:numPr>
      </w:pPr>
      <w:r>
        <w:t>Contratação</w:t>
      </w:r>
    </w:p>
    <w:p w14:paraId="441281C4" w14:textId="687BAC7D" w:rsidR="00D75B04" w:rsidRDefault="00D75B04" w:rsidP="00D75B04">
      <w:pPr>
        <w:pStyle w:val="PargrafodaLista"/>
        <w:numPr>
          <w:ilvl w:val="0"/>
          <w:numId w:val="1"/>
        </w:numPr>
      </w:pPr>
      <w:r>
        <w:t>Agenda</w:t>
      </w:r>
    </w:p>
    <w:p w14:paraId="6B953271" w14:textId="7E504474" w:rsidR="00D75B04" w:rsidRDefault="00D75B04" w:rsidP="00D75B04">
      <w:pPr>
        <w:pStyle w:val="PargrafodaLista"/>
        <w:numPr>
          <w:ilvl w:val="0"/>
          <w:numId w:val="1"/>
        </w:numPr>
      </w:pPr>
      <w:r>
        <w:t>Serviços</w:t>
      </w:r>
    </w:p>
    <w:p w14:paraId="685F099A" w14:textId="1DD23150" w:rsidR="00D75B04" w:rsidRDefault="00D75B04" w:rsidP="00D75B04">
      <w:r>
        <w:t>Classes</w:t>
      </w:r>
    </w:p>
    <w:sectPr w:rsidR="00D75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C6477"/>
    <w:multiLevelType w:val="hybridMultilevel"/>
    <w:tmpl w:val="C6DEB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58"/>
    <w:rsid w:val="004F04EA"/>
    <w:rsid w:val="00913858"/>
    <w:rsid w:val="00D7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B940"/>
  <w15:chartTrackingRefBased/>
  <w15:docId w15:val="{78A1295C-A986-441B-8943-001C895E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Rodrigues Jr.</dc:creator>
  <cp:keywords/>
  <dc:description/>
  <cp:lastModifiedBy>Euclides Rodrigues Jr.</cp:lastModifiedBy>
  <cp:revision>2</cp:revision>
  <dcterms:created xsi:type="dcterms:W3CDTF">2020-09-13T22:57:00Z</dcterms:created>
  <dcterms:modified xsi:type="dcterms:W3CDTF">2020-09-13T23:20:00Z</dcterms:modified>
</cp:coreProperties>
</file>