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793B" w14:textId="77777777" w:rsidR="00AC572F" w:rsidRDefault="00AC572F">
      <w:pPr>
        <w:spacing w:after="2000"/>
      </w:pPr>
    </w:p>
    <w:p w14:paraId="5A2AB4F5" w14:textId="7D1139E1" w:rsidR="00AC572F" w:rsidRDefault="00000000">
      <w:pPr>
        <w:spacing w:after="80"/>
        <w:jc w:val="center"/>
      </w:pPr>
      <w:r>
        <w:rPr>
          <w:color w:val="616161"/>
          <w:sz w:val="22"/>
          <w:szCs w:val="22"/>
        </w:rPr>
        <w:t xml:space="preserve">SENG </w:t>
      </w:r>
      <w:r w:rsidR="00FA1877">
        <w:rPr>
          <w:color w:val="616161"/>
          <w:sz w:val="22"/>
          <w:szCs w:val="22"/>
        </w:rPr>
        <w:t>430</w:t>
      </w:r>
      <w:r>
        <w:rPr>
          <w:color w:val="616161"/>
          <w:sz w:val="22"/>
          <w:szCs w:val="22"/>
        </w:rPr>
        <w:t xml:space="preserve"> — Software Quality Assurance Laboratory</w:t>
      </w:r>
    </w:p>
    <w:p w14:paraId="336D03C1" w14:textId="77777777" w:rsidR="00AC572F" w:rsidRDefault="00AC572F">
      <w:pPr>
        <w:spacing w:after="200"/>
      </w:pPr>
    </w:p>
    <w:p w14:paraId="7835DA67" w14:textId="77777777" w:rsidR="00AC572F" w:rsidRDefault="00000000">
      <w:pPr>
        <w:spacing w:after="160"/>
        <w:jc w:val="center"/>
      </w:pPr>
      <w:r>
        <w:rPr>
          <w:b/>
          <w:bCs/>
          <w:color w:val="1B5E20"/>
          <w:sz w:val="40"/>
          <w:szCs w:val="40"/>
        </w:rPr>
        <w:t>ISO/IEC 42001:2023</w:t>
      </w:r>
    </w:p>
    <w:p w14:paraId="450892B6" w14:textId="77777777" w:rsidR="00AC572F" w:rsidRDefault="00000000">
      <w:pPr>
        <w:spacing w:after="120"/>
        <w:jc w:val="center"/>
      </w:pPr>
      <w:r>
        <w:rPr>
          <w:b/>
          <w:bCs/>
          <w:color w:val="283593"/>
          <w:sz w:val="32"/>
          <w:szCs w:val="32"/>
        </w:rPr>
        <w:t>AI Management System Compliance Report</w:t>
      </w:r>
    </w:p>
    <w:p w14:paraId="74F11C2B" w14:textId="77777777" w:rsidR="00AC572F" w:rsidRDefault="00000000">
      <w:pPr>
        <w:spacing w:after="300"/>
        <w:jc w:val="center"/>
      </w:pPr>
      <w:r>
        <w:rPr>
          <w:i/>
          <w:iCs/>
          <w:color w:val="616161"/>
          <w:sz w:val="24"/>
          <w:szCs w:val="24"/>
        </w:rPr>
        <w:t>ML Visualization Tool for Healthcare Professionals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AC572F" w14:paraId="39C58FD1" w14:textId="77777777">
        <w:tc>
          <w:tcPr>
            <w:tcW w:w="20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00" w:type="dxa"/>
              <w:bottom w:w="60" w:type="dxa"/>
              <w:right w:w="100" w:type="dxa"/>
            </w:tcMar>
          </w:tcPr>
          <w:p w14:paraId="60D28578" w14:textId="77777777" w:rsidR="00AC572F" w:rsidRDefault="00000000">
            <w:r>
              <w:rPr>
                <w:b/>
                <w:bCs/>
                <w:color w:val="1B5E20"/>
                <w:sz w:val="19"/>
                <w:szCs w:val="19"/>
              </w:rPr>
              <w:t>Team Name:</w:t>
            </w:r>
          </w:p>
        </w:tc>
        <w:tc>
          <w:tcPr>
            <w:tcW w:w="3000" w:type="dxa"/>
            <w:tcBorders>
              <w:top w:val="single" w:sz="1" w:space="0" w:color="2E7D32"/>
              <w:left w:val="single" w:sz="1" w:space="0" w:color="2E7D32"/>
              <w:bottom w:val="single" w:sz="1" w:space="0" w:color="2E7D32"/>
              <w:right w:val="single" w:sz="1" w:space="0" w:color="2E7D32"/>
            </w:tcBorders>
            <w:shd w:val="clear" w:color="auto" w:fill="FFFFFF"/>
            <w:tcMar>
              <w:top w:w="60" w:type="dxa"/>
              <w:left w:w="100" w:type="dxa"/>
              <w:bottom w:w="60" w:type="dxa"/>
              <w:right w:w="100" w:type="dxa"/>
            </w:tcMar>
          </w:tcPr>
          <w:p w14:paraId="07574382" w14:textId="77777777" w:rsidR="00AC572F" w:rsidRDefault="00000000">
            <w:r>
              <w:rPr>
                <w:b w:val="0"/>
                <w:i/>
                <w:iCs/>
                <w:color w:val="616161"/>
                <w:sz w:val="19"/>
                <w:szCs w:val="19"/>
              </w:rPr>
              <w:t>HealthWithSevgi</w:t>
            </w:r>
          </w:p>
        </w:tc>
      </w:tr>
      <w:tr w:rsidR="00AC572F" w14:paraId="2817C37E" w14:textId="77777777">
        <w:tc>
          <w:tcPr>
            <w:tcW w:w="20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00" w:type="dxa"/>
              <w:bottom w:w="60" w:type="dxa"/>
              <w:right w:w="100" w:type="dxa"/>
            </w:tcMar>
          </w:tcPr>
          <w:p w14:paraId="6B2B2A9A" w14:textId="77777777" w:rsidR="00AC572F" w:rsidRDefault="00000000">
            <w:r>
              <w:rPr>
                <w:b/>
                <w:bCs/>
                <w:color w:val="1B5E20"/>
                <w:sz w:val="19"/>
                <w:szCs w:val="19"/>
              </w:rPr>
              <w:t>Team Members:</w:t>
            </w:r>
          </w:p>
        </w:tc>
        <w:tc>
          <w:tcPr>
            <w:tcW w:w="3000" w:type="dxa"/>
            <w:tcBorders>
              <w:top w:val="single" w:sz="1" w:space="0" w:color="2E7D32"/>
              <w:left w:val="single" w:sz="1" w:space="0" w:color="2E7D32"/>
              <w:bottom w:val="single" w:sz="1" w:space="0" w:color="2E7D32"/>
              <w:right w:val="single" w:sz="1" w:space="0" w:color="2E7D32"/>
            </w:tcBorders>
            <w:shd w:val="clear" w:color="auto" w:fill="FFFFFF"/>
            <w:tcMar>
              <w:top w:w="60" w:type="dxa"/>
              <w:left w:w="100" w:type="dxa"/>
              <w:bottom w:w="60" w:type="dxa"/>
              <w:right w:w="100" w:type="dxa"/>
            </w:tcMar>
          </w:tcPr>
          <w:p w14:paraId="720E4270" w14:textId="77777777" w:rsidR="00AC572F" w:rsidRDefault="00000000">
            <w:r>
              <w:rPr>
                <w:b w:val="0"/>
                <w:i/>
                <w:iCs/>
                <w:color w:val="616161"/>
                <w:sz w:val="19"/>
                <w:szCs w:val="19"/>
              </w:rPr>
              <w:t>Batuhan Bayazıt (202228008), Efe Çelik (202128016), Berat Mert Gökkaya (202228019), Burak Aydoğmuş (202128028), Berfin Duru Alkan (202228005)</w:t>
            </w:r>
          </w:p>
        </w:tc>
      </w:tr>
      <w:tr w:rsidR="00AC572F" w14:paraId="637A0779" w14:textId="77777777">
        <w:tc>
          <w:tcPr>
            <w:tcW w:w="2000" w:type="dxa"/>
            <w:tcBorders>
              <w:top w:val="single" w:sz="1" w:space="0" w:color="2E7D32"/>
              <w:left w:val="single" w:sz="1" w:space="0" w:color="2E7D32"/>
              <w:bottom w:val="single" w:sz="1" w:space="0" w:color="2E7D32"/>
              <w:right w:val="single" w:sz="1" w:space="0" w:color="2E7D32"/>
            </w:tcBorders>
            <w:shd w:val="clear" w:color="auto" w:fill="E8F5E9"/>
            <w:tcMar>
              <w:top w:w="60" w:type="dxa"/>
              <w:left w:w="100" w:type="dxa"/>
              <w:bottom w:w="60" w:type="dxa"/>
              <w:right w:w="100" w:type="dxa"/>
            </w:tcMar>
          </w:tcPr>
          <w:p w14:paraId="4299ADA6" w14:textId="77777777" w:rsidR="00AC572F" w:rsidRDefault="00000000">
            <w:r>
              <w:rPr>
                <w:b/>
                <w:bCs/>
                <w:color w:val="1B5E20"/>
                <w:sz w:val="19"/>
                <w:szCs w:val="19"/>
              </w:rPr>
              <w:t>Instructor:</w:t>
            </w:r>
          </w:p>
        </w:tc>
        <w:tc>
          <w:tcPr>
            <w:tcW w:w="3000" w:type="dxa"/>
            <w:tcBorders>
              <w:top w:val="single" w:sz="1" w:space="0" w:color="2E7D32"/>
              <w:left w:val="single" w:sz="1" w:space="0" w:color="2E7D32"/>
              <w:bottom w:val="single" w:sz="1" w:space="0" w:color="2E7D32"/>
              <w:right w:val="single" w:sz="1" w:space="0" w:color="2E7D32"/>
            </w:tcBorders>
            <w:shd w:val="clear" w:color="auto" w:fill="FFFFFF"/>
            <w:tcMar>
              <w:top w:w="60" w:type="dxa"/>
              <w:left w:w="100" w:type="dxa"/>
              <w:bottom w:w="60" w:type="dxa"/>
              <w:right w:w="100" w:type="dxa"/>
            </w:tcMar>
          </w:tcPr>
          <w:p w14:paraId="1CA79133" w14:textId="77777777" w:rsidR="00AC572F" w:rsidRDefault="00000000">
            <w:r>
              <w:rPr>
                <w:b w:val="0"/>
                <w:i w:val="0"/>
                <w:color w:val="212121"/>
                <w:sz w:val="19"/>
                <w:szCs w:val="19"/>
              </w:rPr>
              <w:t>Dr. Sevgi Koyuncu Tunç</w:t>
            </w:r>
          </w:p>
        </w:tc>
      </w:tr>
    </w:tbl>
    <w:p w14:paraId="02518EC5" w14:textId="77777777" w:rsidR="00AC572F" w:rsidRDefault="00AC572F">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47104F1B" w14:textId="77777777">
        <w:tc>
          <w:tcPr>
            <w:tcW w:w="9026" w:type="dxa"/>
            <w:tcBorders>
              <w:top w:val="single" w:sz="2" w:space="0" w:color="2E7D32"/>
              <w:left w:val="single" w:sz="8" w:space="0" w:color="2E7D32"/>
              <w:bottom w:val="single" w:sz="2" w:space="0" w:color="2E7D32"/>
              <w:right w:val="single" w:sz="2" w:space="0" w:color="2E7D32"/>
            </w:tcBorders>
            <w:shd w:val="clear" w:color="auto" w:fill="E8F5E9"/>
            <w:tcMar>
              <w:top w:w="80" w:type="dxa"/>
              <w:left w:w="140" w:type="dxa"/>
              <w:bottom w:w="80" w:type="dxa"/>
              <w:right w:w="140" w:type="dxa"/>
            </w:tcMar>
          </w:tcPr>
          <w:p w14:paraId="0DDED2B8" w14:textId="77777777" w:rsidR="00AC572F" w:rsidRDefault="00000000">
            <w:pPr>
              <w:spacing w:after="60"/>
            </w:pPr>
            <w:proofErr w:type="spellStart"/>
            <w:r>
              <w:rPr>
                <w:b/>
                <w:bCs/>
                <w:color w:val="1B5E20"/>
              </w:rPr>
              <w:t>Rapor</w:t>
            </w:r>
            <w:proofErr w:type="spellEnd"/>
            <w:r>
              <w:rPr>
                <w:b/>
                <w:bCs/>
                <w:color w:val="1B5E20"/>
              </w:rPr>
              <w:t xml:space="preserve"> </w:t>
            </w:r>
            <w:proofErr w:type="spellStart"/>
            <w:r>
              <w:rPr>
                <w:b/>
                <w:bCs/>
                <w:color w:val="1B5E20"/>
              </w:rPr>
              <w:t>Hakkinda</w:t>
            </w:r>
            <w:proofErr w:type="spellEnd"/>
            <w:r>
              <w:rPr>
                <w:b/>
                <w:bCs/>
                <w:color w:val="1B5E20"/>
              </w:rPr>
              <w:t xml:space="preserve"> -- Iki </w:t>
            </w:r>
            <w:proofErr w:type="spellStart"/>
            <w:r>
              <w:rPr>
                <w:b/>
                <w:bCs/>
                <w:color w:val="1B5E20"/>
              </w:rPr>
              <w:t>Asamali</w:t>
            </w:r>
            <w:proofErr w:type="spellEnd"/>
            <w:r>
              <w:rPr>
                <w:b/>
                <w:bCs/>
                <w:color w:val="1B5E20"/>
              </w:rPr>
              <w:t xml:space="preserve"> Teslim</w:t>
            </w:r>
          </w:p>
          <w:p w14:paraId="38468456" w14:textId="77777777" w:rsidR="00AC572F" w:rsidRDefault="00000000">
            <w:pPr>
              <w:spacing w:after="40" w:line="256" w:lineRule="auto"/>
            </w:pPr>
            <w:r>
              <w:rPr>
                <w:color w:val="212121"/>
                <w:sz w:val="18"/>
                <w:szCs w:val="18"/>
              </w:rPr>
              <w:t xml:space="preserve">Bu </w:t>
            </w:r>
            <w:proofErr w:type="spellStart"/>
            <w:r>
              <w:rPr>
                <w:color w:val="212121"/>
                <w:sz w:val="18"/>
                <w:szCs w:val="18"/>
              </w:rPr>
              <w:t>rapor</w:t>
            </w:r>
            <w:proofErr w:type="spellEnd"/>
            <w:r>
              <w:rPr>
                <w:color w:val="212121"/>
                <w:sz w:val="18"/>
                <w:szCs w:val="18"/>
              </w:rPr>
              <w:t xml:space="preserve">, ISO/IEC 42001:2023 </w:t>
            </w:r>
            <w:proofErr w:type="spellStart"/>
            <w:r>
              <w:rPr>
                <w:color w:val="212121"/>
                <w:sz w:val="18"/>
                <w:szCs w:val="18"/>
              </w:rPr>
              <w:t>standardinin</w:t>
            </w:r>
            <w:proofErr w:type="spellEnd"/>
            <w:r>
              <w:rPr>
                <w:color w:val="212121"/>
                <w:sz w:val="18"/>
                <w:szCs w:val="18"/>
              </w:rPr>
              <w:t xml:space="preserve"> </w:t>
            </w:r>
            <w:proofErr w:type="spellStart"/>
            <w:r>
              <w:rPr>
                <w:color w:val="212121"/>
                <w:sz w:val="18"/>
                <w:szCs w:val="18"/>
              </w:rPr>
              <w:t>gereksinimlerini</w:t>
            </w:r>
            <w:proofErr w:type="spellEnd"/>
            <w:r>
              <w:rPr>
                <w:color w:val="212121"/>
                <w:sz w:val="18"/>
                <w:szCs w:val="18"/>
              </w:rPr>
              <w:t xml:space="preserve"> ML Visualization Tool </w:t>
            </w:r>
            <w:proofErr w:type="spellStart"/>
            <w:r>
              <w:rPr>
                <w:color w:val="212121"/>
                <w:sz w:val="18"/>
                <w:szCs w:val="18"/>
              </w:rPr>
              <w:t>projenize</w:t>
            </w:r>
            <w:proofErr w:type="spellEnd"/>
            <w:r>
              <w:rPr>
                <w:color w:val="212121"/>
                <w:sz w:val="18"/>
                <w:szCs w:val="18"/>
              </w:rPr>
              <w:t xml:space="preserve"> </w:t>
            </w:r>
            <w:proofErr w:type="spellStart"/>
            <w:r>
              <w:rPr>
                <w:color w:val="212121"/>
                <w:sz w:val="18"/>
                <w:szCs w:val="18"/>
              </w:rPr>
              <w:t>nasil</w:t>
            </w:r>
            <w:proofErr w:type="spellEnd"/>
            <w:r>
              <w:rPr>
                <w:color w:val="212121"/>
                <w:sz w:val="18"/>
                <w:szCs w:val="18"/>
              </w:rPr>
              <w:t xml:space="preserve"> </w:t>
            </w:r>
            <w:proofErr w:type="spellStart"/>
            <w:r>
              <w:rPr>
                <w:color w:val="212121"/>
                <w:sz w:val="18"/>
                <w:szCs w:val="18"/>
              </w:rPr>
              <w:t>uyguladiginizi</w:t>
            </w:r>
            <w:proofErr w:type="spellEnd"/>
            <w:r>
              <w:rPr>
                <w:color w:val="212121"/>
                <w:sz w:val="18"/>
                <w:szCs w:val="18"/>
              </w:rPr>
              <w:t xml:space="preserve"> </w:t>
            </w:r>
            <w:proofErr w:type="spellStart"/>
            <w:r>
              <w:rPr>
                <w:color w:val="212121"/>
                <w:sz w:val="18"/>
                <w:szCs w:val="18"/>
              </w:rPr>
              <w:t>belgeler</w:t>
            </w:r>
            <w:proofErr w:type="spellEnd"/>
            <w:r>
              <w:rPr>
                <w:color w:val="212121"/>
                <w:sz w:val="18"/>
                <w:szCs w:val="18"/>
              </w:rPr>
              <w:t>.</w:t>
            </w:r>
          </w:p>
          <w:p w14:paraId="044F9729" w14:textId="77777777" w:rsidR="00AC572F" w:rsidRDefault="00000000">
            <w:pPr>
              <w:spacing w:after="40" w:line="256" w:lineRule="auto"/>
            </w:pPr>
            <w:proofErr w:type="spellStart"/>
            <w:r>
              <w:rPr>
                <w:color w:val="212121"/>
                <w:sz w:val="18"/>
                <w:szCs w:val="18"/>
              </w:rPr>
              <w:t>Rapor</w:t>
            </w:r>
            <w:proofErr w:type="spellEnd"/>
            <w:r>
              <w:rPr>
                <w:color w:val="212121"/>
                <w:sz w:val="18"/>
                <w:szCs w:val="18"/>
              </w:rPr>
              <w:t xml:space="preserve"> IKI ASAMADA </w:t>
            </w:r>
            <w:proofErr w:type="spellStart"/>
            <w:r>
              <w:rPr>
                <w:color w:val="212121"/>
                <w:sz w:val="18"/>
                <w:szCs w:val="18"/>
              </w:rPr>
              <w:t>teslim</w:t>
            </w:r>
            <w:proofErr w:type="spellEnd"/>
            <w:r>
              <w:rPr>
                <w:color w:val="212121"/>
                <w:sz w:val="18"/>
                <w:szCs w:val="18"/>
              </w:rPr>
              <w:t xml:space="preserve"> </w:t>
            </w:r>
            <w:proofErr w:type="spellStart"/>
            <w:r>
              <w:rPr>
                <w:color w:val="212121"/>
                <w:sz w:val="18"/>
                <w:szCs w:val="18"/>
              </w:rPr>
              <w:t>edilir</w:t>
            </w:r>
            <w:proofErr w:type="spellEnd"/>
            <w:r>
              <w:rPr>
                <w:color w:val="212121"/>
                <w:sz w:val="18"/>
                <w:szCs w:val="18"/>
              </w:rPr>
              <w:t>:</w:t>
            </w:r>
          </w:p>
          <w:p w14:paraId="7C66B10B" w14:textId="7E29A23E" w:rsidR="00AC572F" w:rsidRDefault="00000000">
            <w:pPr>
              <w:spacing w:after="40" w:line="256" w:lineRule="auto"/>
            </w:pPr>
            <w:r>
              <w:rPr>
                <w:color w:val="212121"/>
                <w:sz w:val="18"/>
                <w:szCs w:val="18"/>
              </w:rPr>
              <w:t xml:space="preserve">  1. ILK TESLIM (</w:t>
            </w:r>
            <w:r w:rsidR="00FA1877">
              <w:rPr>
                <w:color w:val="212121"/>
                <w:sz w:val="18"/>
                <w:szCs w:val="18"/>
              </w:rPr>
              <w:t>8</w:t>
            </w:r>
            <w:r>
              <w:rPr>
                <w:color w:val="212121"/>
                <w:sz w:val="18"/>
                <w:szCs w:val="18"/>
              </w:rPr>
              <w:t xml:space="preserve"> Nisan, Sprint 3 </w:t>
            </w:r>
            <w:proofErr w:type="spellStart"/>
            <w:r>
              <w:rPr>
                <w:color w:val="212121"/>
                <w:sz w:val="18"/>
                <w:szCs w:val="18"/>
              </w:rPr>
              <w:t>sonrasi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1-3 (Scope, Policy, Data Governance)</w:t>
            </w:r>
          </w:p>
          <w:p w14:paraId="0AA2F932" w14:textId="77F97604" w:rsidR="00AC572F" w:rsidRDefault="00000000">
            <w:pPr>
              <w:spacing w:after="40" w:line="256" w:lineRule="auto"/>
            </w:pPr>
            <w:r>
              <w:rPr>
                <w:color w:val="212121"/>
                <w:sz w:val="18"/>
                <w:szCs w:val="18"/>
              </w:rPr>
              <w:t xml:space="preserve">  2. FINAL TESLIM (</w:t>
            </w:r>
            <w:r w:rsidR="00FA1877">
              <w:rPr>
                <w:color w:val="212121"/>
                <w:sz w:val="18"/>
                <w:szCs w:val="18"/>
              </w:rPr>
              <w:t>29</w:t>
            </w:r>
            <w:r>
              <w:rPr>
                <w:color w:val="212121"/>
                <w:sz w:val="18"/>
                <w:szCs w:val="18"/>
              </w:rPr>
              <w:t xml:space="preserve"> </w:t>
            </w:r>
            <w:r w:rsidR="00FA1877">
              <w:rPr>
                <w:color w:val="212121"/>
                <w:sz w:val="18"/>
                <w:szCs w:val="18"/>
              </w:rPr>
              <w:t>Nisan</w:t>
            </w:r>
            <w:r>
              <w:rPr>
                <w:color w:val="212121"/>
                <w:sz w:val="18"/>
                <w:szCs w:val="18"/>
              </w:rPr>
              <w:t xml:space="preserve">): Tum </w:t>
            </w:r>
            <w:proofErr w:type="spellStart"/>
            <w:r>
              <w:rPr>
                <w:color w:val="212121"/>
                <w:sz w:val="18"/>
                <w:szCs w:val="18"/>
              </w:rPr>
              <w:t>bolumler</w:t>
            </w:r>
            <w:proofErr w:type="spellEnd"/>
            <w:r>
              <w:rPr>
                <w:color w:val="212121"/>
                <w:sz w:val="18"/>
                <w:szCs w:val="18"/>
              </w:rPr>
              <w:t xml:space="preserve"> (1-7 + Appendix) + instructor </w:t>
            </w:r>
            <w:proofErr w:type="spellStart"/>
            <w:r>
              <w:rPr>
                <w:color w:val="212121"/>
                <w:sz w:val="18"/>
                <w:szCs w:val="18"/>
              </w:rPr>
              <w:t>geribildirime</w:t>
            </w:r>
            <w:proofErr w:type="spellEnd"/>
            <w:r>
              <w:rPr>
                <w:color w:val="212121"/>
                <w:sz w:val="18"/>
                <w:szCs w:val="18"/>
              </w:rPr>
              <w:t xml:space="preserve"> gore </w:t>
            </w:r>
            <w:proofErr w:type="spellStart"/>
            <w:r>
              <w:rPr>
                <w:color w:val="212121"/>
                <w:sz w:val="18"/>
                <w:szCs w:val="18"/>
              </w:rPr>
              <w:t>revizyonlar</w:t>
            </w:r>
            <w:proofErr w:type="spellEnd"/>
          </w:p>
          <w:p w14:paraId="293EB2EE" w14:textId="77777777" w:rsidR="00AC572F" w:rsidRDefault="00000000">
            <w:pPr>
              <w:spacing w:after="40" w:line="256" w:lineRule="auto"/>
            </w:pPr>
            <w:r>
              <w:rPr>
                <w:color w:val="212121"/>
                <w:sz w:val="18"/>
                <w:szCs w:val="18"/>
              </w:rPr>
              <w:t xml:space="preserve">Instructor/TA, ilk </w:t>
            </w:r>
            <w:proofErr w:type="spellStart"/>
            <w:r>
              <w:rPr>
                <w:color w:val="212121"/>
                <w:sz w:val="18"/>
                <w:szCs w:val="18"/>
              </w:rPr>
              <w:t>teslime</w:t>
            </w:r>
            <w:proofErr w:type="spellEnd"/>
            <w:r>
              <w:rPr>
                <w:color w:val="212121"/>
                <w:sz w:val="18"/>
                <w:szCs w:val="18"/>
              </w:rPr>
              <w:t xml:space="preserve"> </w:t>
            </w:r>
            <w:proofErr w:type="spellStart"/>
            <w:r>
              <w:rPr>
                <w:color w:val="212121"/>
                <w:sz w:val="18"/>
                <w:szCs w:val="18"/>
              </w:rPr>
              <w:t>yapilandirilmis</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w:t>
            </w:r>
            <w:proofErr w:type="spellEnd"/>
            <w:r>
              <w:rPr>
                <w:color w:val="212121"/>
                <w:sz w:val="18"/>
                <w:szCs w:val="18"/>
              </w:rPr>
              <w:t xml:space="preserve"> </w:t>
            </w:r>
            <w:proofErr w:type="spellStart"/>
            <w:r>
              <w:rPr>
                <w:color w:val="212121"/>
                <w:sz w:val="18"/>
                <w:szCs w:val="18"/>
              </w:rPr>
              <w:t>verecektir</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8'deki form).</w:t>
            </w:r>
          </w:p>
          <w:p w14:paraId="65631E0A" w14:textId="77777777" w:rsidR="00AC572F" w:rsidRDefault="00000000">
            <w:pPr>
              <w:spacing w:after="40" w:line="256" w:lineRule="auto"/>
            </w:pPr>
            <w:r>
              <w:rPr>
                <w:color w:val="212121"/>
                <w:sz w:val="18"/>
                <w:szCs w:val="18"/>
              </w:rPr>
              <w:t xml:space="preserve">Final </w:t>
            </w:r>
            <w:proofErr w:type="spellStart"/>
            <w:r>
              <w:rPr>
                <w:color w:val="212121"/>
                <w:sz w:val="18"/>
                <w:szCs w:val="18"/>
              </w:rPr>
              <w:t>teslimde</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w:t>
            </w:r>
            <w:proofErr w:type="spellEnd"/>
            <w:r>
              <w:rPr>
                <w:color w:val="212121"/>
                <w:sz w:val="18"/>
                <w:szCs w:val="18"/>
              </w:rPr>
              <w:t xml:space="preserve"> </w:t>
            </w:r>
            <w:proofErr w:type="spellStart"/>
            <w:r>
              <w:rPr>
                <w:color w:val="212121"/>
                <w:sz w:val="18"/>
                <w:szCs w:val="18"/>
              </w:rPr>
              <w:t>nasil</w:t>
            </w:r>
            <w:proofErr w:type="spellEnd"/>
            <w:r>
              <w:rPr>
                <w:color w:val="212121"/>
                <w:sz w:val="18"/>
                <w:szCs w:val="18"/>
              </w:rPr>
              <w:t xml:space="preserve"> </w:t>
            </w:r>
            <w:proofErr w:type="spellStart"/>
            <w:r>
              <w:rPr>
                <w:color w:val="212121"/>
                <w:sz w:val="18"/>
                <w:szCs w:val="18"/>
              </w:rPr>
              <w:t>ele</w:t>
            </w:r>
            <w:proofErr w:type="spellEnd"/>
            <w:r>
              <w:rPr>
                <w:color w:val="212121"/>
                <w:sz w:val="18"/>
                <w:szCs w:val="18"/>
              </w:rPr>
              <w:t xml:space="preserve"> </w:t>
            </w:r>
            <w:proofErr w:type="spellStart"/>
            <w:r>
              <w:rPr>
                <w:color w:val="212121"/>
                <w:sz w:val="18"/>
                <w:szCs w:val="18"/>
              </w:rPr>
              <w:t>aldiginizi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6.2'de </w:t>
            </w:r>
            <w:proofErr w:type="spellStart"/>
            <w:r>
              <w:rPr>
                <w:color w:val="212121"/>
                <w:sz w:val="18"/>
                <w:szCs w:val="18"/>
              </w:rPr>
              <w:t>belgelemeniz</w:t>
            </w:r>
            <w:proofErr w:type="spellEnd"/>
            <w:r>
              <w:rPr>
                <w:color w:val="212121"/>
                <w:sz w:val="18"/>
                <w:szCs w:val="18"/>
              </w:rPr>
              <w:t xml:space="preserve"> </w:t>
            </w:r>
            <w:proofErr w:type="spellStart"/>
            <w:r>
              <w:rPr>
                <w:color w:val="212121"/>
                <w:sz w:val="18"/>
                <w:szCs w:val="18"/>
              </w:rPr>
              <w:t>beklenir</w:t>
            </w:r>
            <w:proofErr w:type="spellEnd"/>
            <w:r>
              <w:rPr>
                <w:color w:val="212121"/>
                <w:sz w:val="18"/>
                <w:szCs w:val="18"/>
              </w:rPr>
              <w:t>.</w:t>
            </w:r>
          </w:p>
          <w:p w14:paraId="26844DB6" w14:textId="77777777" w:rsidR="00AC572F" w:rsidRDefault="00000000">
            <w:pPr>
              <w:spacing w:after="40" w:line="256" w:lineRule="auto"/>
            </w:pPr>
            <w:proofErr w:type="spellStart"/>
            <w:r>
              <w:rPr>
                <w:color w:val="212121"/>
                <w:sz w:val="18"/>
                <w:szCs w:val="18"/>
              </w:rPr>
              <w:t>Rapor</w:t>
            </w:r>
            <w:proofErr w:type="spellEnd"/>
            <w:r>
              <w:rPr>
                <w:color w:val="212121"/>
                <w:sz w:val="18"/>
                <w:szCs w:val="18"/>
              </w:rPr>
              <w:t xml:space="preserve">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bazlidir</w:t>
            </w:r>
            <w:proofErr w:type="spellEnd"/>
            <w:r>
              <w:rPr>
                <w:color w:val="212121"/>
                <w:sz w:val="18"/>
                <w:szCs w:val="18"/>
              </w:rPr>
              <w:t xml:space="preserve">. Her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uyesi</w:t>
            </w:r>
            <w:proofErr w:type="spellEnd"/>
            <w:r>
              <w:rPr>
                <w:color w:val="212121"/>
                <w:sz w:val="18"/>
                <w:szCs w:val="18"/>
              </w:rPr>
              <w:t xml:space="preserve"> </w:t>
            </w:r>
            <w:proofErr w:type="spellStart"/>
            <w:r>
              <w:rPr>
                <w:color w:val="212121"/>
                <w:sz w:val="18"/>
                <w:szCs w:val="18"/>
              </w:rPr>
              <w:t>ayrica</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7'deki </w:t>
            </w:r>
            <w:proofErr w:type="spellStart"/>
            <w:r>
              <w:rPr>
                <w:color w:val="212121"/>
                <w:sz w:val="18"/>
                <w:szCs w:val="18"/>
              </w:rPr>
              <w:t>bireysel</w:t>
            </w:r>
            <w:proofErr w:type="spellEnd"/>
            <w:r>
              <w:rPr>
                <w:color w:val="212121"/>
                <w:sz w:val="18"/>
                <w:szCs w:val="18"/>
              </w:rPr>
              <w:t xml:space="preserve"> reflection </w:t>
            </w:r>
            <w:proofErr w:type="spellStart"/>
            <w:r>
              <w:rPr>
                <w:color w:val="212121"/>
                <w:sz w:val="18"/>
                <w:szCs w:val="18"/>
              </w:rPr>
              <w:t>formunu</w:t>
            </w:r>
            <w:proofErr w:type="spellEnd"/>
            <w:r>
              <w:rPr>
                <w:color w:val="212121"/>
                <w:sz w:val="18"/>
                <w:szCs w:val="18"/>
              </w:rPr>
              <w:t xml:space="preserve"> </w:t>
            </w:r>
            <w:proofErr w:type="spellStart"/>
            <w:r>
              <w:rPr>
                <w:color w:val="212121"/>
                <w:sz w:val="18"/>
                <w:szCs w:val="18"/>
              </w:rPr>
              <w:t>dolduracaktir</w:t>
            </w:r>
            <w:proofErr w:type="spellEnd"/>
            <w:r>
              <w:rPr>
                <w:color w:val="212121"/>
                <w:sz w:val="18"/>
                <w:szCs w:val="18"/>
              </w:rPr>
              <w:t>.</w:t>
            </w:r>
          </w:p>
          <w:p w14:paraId="3CA5FE0F" w14:textId="77777777" w:rsidR="00AC572F" w:rsidRDefault="00000000">
            <w:pPr>
              <w:spacing w:after="40" w:line="256" w:lineRule="auto"/>
            </w:pPr>
            <w:proofErr w:type="spellStart"/>
            <w:r>
              <w:rPr>
                <w:color w:val="212121"/>
                <w:sz w:val="18"/>
                <w:szCs w:val="18"/>
              </w:rPr>
              <w:t>Koseli</w:t>
            </w:r>
            <w:proofErr w:type="spellEnd"/>
            <w:r>
              <w:rPr>
                <w:color w:val="212121"/>
                <w:sz w:val="18"/>
                <w:szCs w:val="18"/>
              </w:rPr>
              <w:t xml:space="preserve"> </w:t>
            </w:r>
            <w:proofErr w:type="spellStart"/>
            <w:r>
              <w:rPr>
                <w:color w:val="212121"/>
                <w:sz w:val="18"/>
                <w:szCs w:val="18"/>
              </w:rPr>
              <w:t>parantez</w:t>
            </w:r>
            <w:proofErr w:type="spellEnd"/>
            <w:r>
              <w:rPr>
                <w:color w:val="212121"/>
                <w:sz w:val="18"/>
                <w:szCs w:val="18"/>
              </w:rPr>
              <w:t xml:space="preserve"> [...] </w:t>
            </w:r>
            <w:proofErr w:type="spellStart"/>
            <w:r>
              <w:rPr>
                <w:color w:val="212121"/>
                <w:sz w:val="18"/>
                <w:szCs w:val="18"/>
              </w:rPr>
              <w:t>icindeki</w:t>
            </w:r>
            <w:proofErr w:type="spellEnd"/>
            <w:r>
              <w:rPr>
                <w:color w:val="212121"/>
                <w:sz w:val="18"/>
                <w:szCs w:val="18"/>
              </w:rPr>
              <w:t xml:space="preserve"> tum </w:t>
            </w:r>
            <w:proofErr w:type="spellStart"/>
            <w:r>
              <w:rPr>
                <w:color w:val="212121"/>
                <w:sz w:val="18"/>
                <w:szCs w:val="18"/>
              </w:rPr>
              <w:t>metinleri</w:t>
            </w:r>
            <w:proofErr w:type="spellEnd"/>
            <w:r>
              <w:rPr>
                <w:color w:val="212121"/>
                <w:sz w:val="18"/>
                <w:szCs w:val="18"/>
              </w:rPr>
              <w:t xml:space="preserve"> </w:t>
            </w:r>
            <w:proofErr w:type="spellStart"/>
            <w:r>
              <w:rPr>
                <w:color w:val="212121"/>
                <w:sz w:val="18"/>
                <w:szCs w:val="18"/>
              </w:rPr>
              <w:t>kendi</w:t>
            </w:r>
            <w:proofErr w:type="spellEnd"/>
            <w:r>
              <w:rPr>
                <w:color w:val="212121"/>
                <w:sz w:val="18"/>
                <w:szCs w:val="18"/>
              </w:rPr>
              <w:t xml:space="preserve"> </w:t>
            </w:r>
            <w:proofErr w:type="spellStart"/>
            <w:r>
              <w:rPr>
                <w:color w:val="212121"/>
                <w:sz w:val="18"/>
                <w:szCs w:val="18"/>
              </w:rPr>
              <w:t>iceriginizle</w:t>
            </w:r>
            <w:proofErr w:type="spellEnd"/>
            <w:r>
              <w:rPr>
                <w:color w:val="212121"/>
                <w:sz w:val="18"/>
                <w:szCs w:val="18"/>
              </w:rPr>
              <w:t xml:space="preserve"> </w:t>
            </w:r>
            <w:proofErr w:type="spellStart"/>
            <w:r>
              <w:rPr>
                <w:color w:val="212121"/>
                <w:sz w:val="18"/>
                <w:szCs w:val="18"/>
              </w:rPr>
              <w:t>degistirin</w:t>
            </w:r>
            <w:proofErr w:type="spellEnd"/>
            <w:r>
              <w:rPr>
                <w:color w:val="212121"/>
                <w:sz w:val="18"/>
                <w:szCs w:val="18"/>
              </w:rPr>
              <w:t>.</w:t>
            </w:r>
          </w:p>
        </w:tc>
      </w:tr>
    </w:tbl>
    <w:p w14:paraId="57B7877D"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4526"/>
        <w:gridCol w:w="1700"/>
      </w:tblGrid>
      <w:tr w:rsidR="00AC572F" w14:paraId="09C8551D" w14:textId="77777777">
        <w:tc>
          <w:tcPr>
            <w:tcW w:w="1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6D5A798" w14:textId="77777777" w:rsidR="00AC572F" w:rsidRDefault="00000000">
            <w:r>
              <w:rPr>
                <w:b/>
                <w:bCs/>
                <w:color w:val="FFFFFF"/>
                <w:sz w:val="18"/>
                <w:szCs w:val="18"/>
              </w:rPr>
              <w:t>Tarih</w:t>
            </w:r>
          </w:p>
        </w:tc>
        <w:tc>
          <w:tcPr>
            <w:tcW w:w="16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D8B3C40" w14:textId="77777777" w:rsidR="00AC572F" w:rsidRDefault="00000000">
            <w:proofErr w:type="spellStart"/>
            <w:r>
              <w:rPr>
                <w:b/>
                <w:bCs/>
                <w:color w:val="FFFFFF"/>
                <w:sz w:val="18"/>
                <w:szCs w:val="18"/>
              </w:rPr>
              <w:t>Asamak</w:t>
            </w:r>
            <w:proofErr w:type="spellEnd"/>
          </w:p>
        </w:tc>
        <w:tc>
          <w:tcPr>
            <w:tcW w:w="45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1932869" w14:textId="77777777" w:rsidR="00AC572F" w:rsidRDefault="00000000">
            <w:proofErr w:type="spellStart"/>
            <w:r>
              <w:rPr>
                <w:b/>
                <w:bCs/>
                <w:color w:val="FFFFFF"/>
                <w:sz w:val="18"/>
                <w:szCs w:val="18"/>
              </w:rPr>
              <w:t>Aciklama</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58210B9" w14:textId="77777777" w:rsidR="00AC572F" w:rsidRDefault="00000000">
            <w:r>
              <w:rPr>
                <w:b/>
                <w:bCs/>
                <w:color w:val="FFFFFF"/>
                <w:sz w:val="18"/>
                <w:szCs w:val="18"/>
              </w:rPr>
              <w:t>PDCA</w:t>
            </w:r>
          </w:p>
        </w:tc>
      </w:tr>
      <w:tr w:rsidR="00AC572F" w14:paraId="587D9A42"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575ED15" w14:textId="2B6E52A9" w:rsidR="00AC572F" w:rsidRDefault="00FA1877">
            <w:pPr>
              <w:spacing w:line="256" w:lineRule="auto"/>
            </w:pPr>
            <w:r>
              <w:rPr>
                <w:b/>
                <w:bCs/>
                <w:color w:val="212121"/>
                <w:sz w:val="17"/>
                <w:szCs w:val="17"/>
              </w:rPr>
              <w:t>8 Nisan</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153DA1" w14:textId="77777777" w:rsidR="00AC572F" w:rsidRDefault="00000000">
            <w:pPr>
              <w:spacing w:line="256" w:lineRule="auto"/>
            </w:pPr>
            <w:r>
              <w:rPr>
                <w:b/>
                <w:bCs/>
                <w:color w:val="212121"/>
                <w:sz w:val="17"/>
                <w:szCs w:val="17"/>
              </w:rPr>
              <w:t>Ilk Teslim</w:t>
            </w:r>
          </w:p>
        </w:tc>
        <w:tc>
          <w:tcPr>
            <w:tcW w:w="4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1EA451E" w14:textId="77777777" w:rsidR="00AC572F" w:rsidRDefault="00000000">
            <w:pPr>
              <w:spacing w:line="256" w:lineRule="auto"/>
            </w:pPr>
            <w:proofErr w:type="spellStart"/>
            <w:r>
              <w:rPr>
                <w:color w:val="212121"/>
                <w:sz w:val="17"/>
                <w:szCs w:val="17"/>
              </w:rPr>
              <w:t>Bolum</w:t>
            </w:r>
            <w:proofErr w:type="spellEnd"/>
            <w:r>
              <w:rPr>
                <w:color w:val="212121"/>
                <w:sz w:val="17"/>
                <w:szCs w:val="17"/>
              </w:rPr>
              <w:t xml:space="preserve"> 1-3 (Scope, Policy, Data Gov.) </w:t>
            </w:r>
            <w:proofErr w:type="spellStart"/>
            <w:r>
              <w:rPr>
                <w:color w:val="212121"/>
                <w:sz w:val="17"/>
                <w:szCs w:val="17"/>
              </w:rPr>
              <w:t>teslim</w:t>
            </w:r>
            <w:proofErr w:type="spellEnd"/>
            <w:r>
              <w:rPr>
                <w:color w:val="212121"/>
                <w:sz w:val="17"/>
                <w:szCs w:val="17"/>
              </w:rPr>
              <w:t xml:space="preserve"> </w:t>
            </w:r>
            <w:proofErr w:type="spellStart"/>
            <w:r>
              <w:rPr>
                <w:color w:val="212121"/>
                <w:sz w:val="17"/>
                <w:szCs w:val="17"/>
              </w:rPr>
              <w:t>edilir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36A8502" w14:textId="77777777" w:rsidR="00AC572F" w:rsidRDefault="00000000">
            <w:pPr>
              <w:jc w:val="center"/>
            </w:pPr>
            <w:r>
              <w:rPr>
                <w:b/>
                <w:bCs/>
                <w:color w:val="616161"/>
                <w:sz w:val="17"/>
                <w:szCs w:val="17"/>
              </w:rPr>
              <w:t>PLAN</w:t>
            </w:r>
          </w:p>
        </w:tc>
      </w:tr>
      <w:tr w:rsidR="00AC572F" w14:paraId="0117B28A"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593AB9E" w14:textId="13CCE5A2" w:rsidR="00AC572F" w:rsidRDefault="00FA1877">
            <w:pPr>
              <w:spacing w:line="256" w:lineRule="auto"/>
            </w:pPr>
            <w:r>
              <w:rPr>
                <w:b/>
                <w:bCs/>
                <w:color w:val="212121"/>
                <w:sz w:val="17"/>
                <w:szCs w:val="17"/>
              </w:rPr>
              <w:t>8-15 Nisan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D2BBDD6" w14:textId="77777777" w:rsidR="00AC572F" w:rsidRDefault="00000000">
            <w:pPr>
              <w:spacing w:line="256" w:lineRule="auto"/>
            </w:pPr>
            <w:r>
              <w:rPr>
                <w:b/>
                <w:bCs/>
                <w:color w:val="212121"/>
                <w:sz w:val="17"/>
                <w:szCs w:val="17"/>
              </w:rPr>
              <w:t>Instructor Review</w:t>
            </w:r>
          </w:p>
        </w:tc>
        <w:tc>
          <w:tcPr>
            <w:tcW w:w="4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21EBB18" w14:textId="77777777" w:rsidR="00AC572F" w:rsidRDefault="00000000">
            <w:pPr>
              <w:spacing w:line="256" w:lineRule="auto"/>
            </w:pPr>
            <w:r>
              <w:rPr>
                <w:color w:val="212121"/>
                <w:sz w:val="17"/>
                <w:szCs w:val="17"/>
              </w:rPr>
              <w:t xml:space="preserve">Instructor/TA </w:t>
            </w:r>
            <w:proofErr w:type="spellStart"/>
            <w:r>
              <w:rPr>
                <w:color w:val="212121"/>
                <w:sz w:val="17"/>
                <w:szCs w:val="17"/>
              </w:rPr>
              <w:t>yapilandirilmis</w:t>
            </w:r>
            <w:proofErr w:type="spellEnd"/>
            <w:r>
              <w:rPr>
                <w:color w:val="212121"/>
                <w:sz w:val="17"/>
                <w:szCs w:val="17"/>
              </w:rPr>
              <w:t xml:space="preserve"> </w:t>
            </w:r>
            <w:proofErr w:type="spellStart"/>
            <w:r>
              <w:rPr>
                <w:color w:val="212121"/>
                <w:sz w:val="17"/>
                <w:szCs w:val="17"/>
              </w:rPr>
              <w:t>geri</w:t>
            </w:r>
            <w:proofErr w:type="spellEnd"/>
            <w:r>
              <w:rPr>
                <w:color w:val="212121"/>
                <w:sz w:val="17"/>
                <w:szCs w:val="17"/>
              </w:rPr>
              <w:t xml:space="preserve"> </w:t>
            </w:r>
            <w:proofErr w:type="spellStart"/>
            <w:r>
              <w:rPr>
                <w:color w:val="212121"/>
                <w:sz w:val="17"/>
                <w:szCs w:val="17"/>
              </w:rPr>
              <w:t>bildirim</w:t>
            </w:r>
            <w:proofErr w:type="spellEnd"/>
            <w:r>
              <w:rPr>
                <w:color w:val="212121"/>
                <w:sz w:val="17"/>
                <w:szCs w:val="17"/>
              </w:rPr>
              <w:t xml:space="preserve"> </w:t>
            </w:r>
            <w:proofErr w:type="spellStart"/>
            <w:r>
              <w:rPr>
                <w:color w:val="212121"/>
                <w:sz w:val="17"/>
                <w:szCs w:val="17"/>
              </w:rPr>
              <w:t>verir</w:t>
            </w:r>
            <w:proofErr w:type="spellEnd"/>
            <w:r>
              <w:rPr>
                <w:color w:val="212121"/>
                <w:sz w:val="17"/>
                <w:szCs w:val="17"/>
              </w:rPr>
              <w:t xml:space="preserve"> (Appendix B)</w:t>
            </w:r>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FFC6767" w14:textId="77777777" w:rsidR="00AC572F" w:rsidRDefault="00000000">
            <w:pPr>
              <w:jc w:val="center"/>
            </w:pPr>
            <w:r>
              <w:rPr>
                <w:b/>
                <w:bCs/>
                <w:color w:val="E65100"/>
                <w:sz w:val="17"/>
                <w:szCs w:val="17"/>
              </w:rPr>
              <w:t>CHECK</w:t>
            </w:r>
          </w:p>
        </w:tc>
      </w:tr>
      <w:tr w:rsidR="00AC572F" w14:paraId="26AE90DF"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528FCA0" w14:textId="77777777" w:rsidR="00AC572F" w:rsidRDefault="00000000">
            <w:pPr>
              <w:spacing w:line="256" w:lineRule="auto"/>
            </w:pPr>
            <w:r>
              <w:rPr>
                <w:b/>
                <w:bCs/>
                <w:color w:val="212121"/>
                <w:sz w:val="17"/>
                <w:szCs w:val="17"/>
              </w:rPr>
              <w:t>15 Nisan</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0704B37" w14:textId="77777777" w:rsidR="00AC572F" w:rsidRDefault="00000000">
            <w:pPr>
              <w:spacing w:line="256" w:lineRule="auto"/>
            </w:pPr>
            <w:r>
              <w:rPr>
                <w:b/>
                <w:bCs/>
                <w:color w:val="212121"/>
                <w:sz w:val="17"/>
                <w:szCs w:val="17"/>
              </w:rPr>
              <w:t>Sprint 4 Gate</w:t>
            </w:r>
          </w:p>
        </w:tc>
        <w:tc>
          <w:tcPr>
            <w:tcW w:w="4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F0227B9" w14:textId="77777777" w:rsidR="00AC572F" w:rsidRDefault="00000000">
            <w:pPr>
              <w:spacing w:line="256" w:lineRule="auto"/>
            </w:pPr>
            <w:r>
              <w:rPr>
                <w:color w:val="212121"/>
                <w:sz w:val="17"/>
                <w:szCs w:val="17"/>
              </w:rPr>
              <w:t xml:space="preserve">Full pipeline </w:t>
            </w:r>
            <w:proofErr w:type="spellStart"/>
            <w:r>
              <w:rPr>
                <w:color w:val="212121"/>
                <w:sz w:val="17"/>
                <w:szCs w:val="17"/>
              </w:rPr>
              <w:t>tamamlandi</w:t>
            </w:r>
            <w:proofErr w:type="spellEnd"/>
            <w:r>
              <w:rPr>
                <w:color w:val="212121"/>
                <w:sz w:val="17"/>
                <w:szCs w:val="17"/>
              </w:rPr>
              <w:t xml:space="preserve">; Risk </w:t>
            </w:r>
            <w:proofErr w:type="spellStart"/>
            <w:r>
              <w:rPr>
                <w:color w:val="212121"/>
                <w:sz w:val="17"/>
                <w:szCs w:val="17"/>
              </w:rPr>
              <w:t>ve</w:t>
            </w:r>
            <w:proofErr w:type="spellEnd"/>
            <w:r>
              <w:rPr>
                <w:color w:val="212121"/>
                <w:sz w:val="17"/>
                <w:szCs w:val="17"/>
              </w:rPr>
              <w:t xml:space="preserve"> Impact </w:t>
            </w:r>
            <w:proofErr w:type="spellStart"/>
            <w:r>
              <w:rPr>
                <w:color w:val="212121"/>
                <w:sz w:val="17"/>
                <w:szCs w:val="17"/>
              </w:rPr>
              <w:t>artik</w:t>
            </w:r>
            <w:proofErr w:type="spellEnd"/>
            <w:r>
              <w:rPr>
                <w:color w:val="212121"/>
                <w:sz w:val="17"/>
                <w:szCs w:val="17"/>
              </w:rPr>
              <w:t xml:space="preserve"> </w:t>
            </w:r>
            <w:proofErr w:type="spellStart"/>
            <w:r>
              <w:rPr>
                <w:color w:val="212121"/>
                <w:sz w:val="17"/>
                <w:szCs w:val="17"/>
              </w:rPr>
              <w:t>yazilabilir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0BABB41" w14:textId="77777777" w:rsidR="00AC572F" w:rsidRDefault="00000000">
            <w:pPr>
              <w:jc w:val="center"/>
            </w:pPr>
            <w:r>
              <w:rPr>
                <w:b/>
                <w:bCs/>
                <w:color w:val="616161"/>
                <w:sz w:val="17"/>
                <w:szCs w:val="17"/>
              </w:rPr>
              <w:t>DO</w:t>
            </w:r>
          </w:p>
        </w:tc>
      </w:tr>
      <w:tr w:rsidR="00AC572F" w14:paraId="7E0A0977"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1F86FD7" w14:textId="37D51E14" w:rsidR="00AC572F" w:rsidRDefault="00000000">
            <w:pPr>
              <w:spacing w:line="256" w:lineRule="auto"/>
            </w:pPr>
            <w:r>
              <w:rPr>
                <w:b/>
                <w:bCs/>
                <w:color w:val="212121"/>
                <w:sz w:val="17"/>
                <w:szCs w:val="17"/>
              </w:rPr>
              <w:t>2</w:t>
            </w:r>
            <w:r w:rsidR="00FA1877">
              <w:rPr>
                <w:b/>
                <w:bCs/>
                <w:color w:val="212121"/>
                <w:sz w:val="17"/>
                <w:szCs w:val="17"/>
              </w:rPr>
              <w:t>9</w:t>
            </w:r>
            <w:r>
              <w:rPr>
                <w:b/>
                <w:bCs/>
                <w:color w:val="212121"/>
                <w:sz w:val="17"/>
                <w:szCs w:val="17"/>
              </w:rPr>
              <w:t xml:space="preserve"> Nisan</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2E740C2" w14:textId="77777777" w:rsidR="00AC572F" w:rsidRDefault="00000000">
            <w:pPr>
              <w:spacing w:line="256" w:lineRule="auto"/>
            </w:pPr>
            <w:r>
              <w:rPr>
                <w:b/>
                <w:bCs/>
                <w:color w:val="212121"/>
                <w:sz w:val="17"/>
                <w:szCs w:val="17"/>
              </w:rPr>
              <w:t>Peer Audit</w:t>
            </w:r>
          </w:p>
        </w:tc>
        <w:tc>
          <w:tcPr>
            <w:tcW w:w="4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CAC080C" w14:textId="77777777" w:rsidR="00AC572F" w:rsidRDefault="00000000">
            <w:pPr>
              <w:spacing w:line="256" w:lineRule="auto"/>
            </w:pPr>
            <w:proofErr w:type="spellStart"/>
            <w:r>
              <w:rPr>
                <w:color w:val="212121"/>
                <w:sz w:val="17"/>
                <w:szCs w:val="17"/>
              </w:rPr>
              <w:t>Takimlar</w:t>
            </w:r>
            <w:proofErr w:type="spellEnd"/>
            <w:r>
              <w:rPr>
                <w:color w:val="212121"/>
                <w:sz w:val="17"/>
                <w:szCs w:val="17"/>
              </w:rPr>
              <w:t xml:space="preserve"> </w:t>
            </w:r>
            <w:proofErr w:type="spellStart"/>
            <w:r>
              <w:rPr>
                <w:color w:val="212121"/>
                <w:sz w:val="17"/>
                <w:szCs w:val="17"/>
              </w:rPr>
              <w:t>birbirinin</w:t>
            </w:r>
            <w:proofErr w:type="spellEnd"/>
            <w:r>
              <w:rPr>
                <w:color w:val="212121"/>
                <w:sz w:val="17"/>
                <w:szCs w:val="17"/>
              </w:rPr>
              <w:t xml:space="preserve"> tam </w:t>
            </w:r>
            <w:proofErr w:type="spellStart"/>
            <w:r>
              <w:rPr>
                <w:color w:val="212121"/>
                <w:sz w:val="17"/>
                <w:szCs w:val="17"/>
              </w:rPr>
              <w:t>taslak</w:t>
            </w:r>
            <w:proofErr w:type="spellEnd"/>
            <w:r>
              <w:rPr>
                <w:color w:val="212121"/>
                <w:sz w:val="17"/>
                <w:szCs w:val="17"/>
              </w:rPr>
              <w:t xml:space="preserve"> </w:t>
            </w:r>
            <w:proofErr w:type="spellStart"/>
            <w:r>
              <w:rPr>
                <w:color w:val="212121"/>
                <w:sz w:val="17"/>
                <w:szCs w:val="17"/>
              </w:rPr>
              <w:t>raporunu</w:t>
            </w:r>
            <w:proofErr w:type="spellEnd"/>
            <w:r>
              <w:rPr>
                <w:color w:val="212121"/>
                <w:sz w:val="17"/>
                <w:szCs w:val="17"/>
              </w:rPr>
              <w:t xml:space="preserve"> (Ch. 1-6) </w:t>
            </w:r>
            <w:proofErr w:type="spellStart"/>
            <w:r>
              <w:rPr>
                <w:color w:val="212121"/>
                <w:sz w:val="17"/>
                <w:szCs w:val="17"/>
              </w:rPr>
              <w:t>denetler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EBDAFB1" w14:textId="77777777" w:rsidR="00AC572F" w:rsidRDefault="00000000">
            <w:pPr>
              <w:jc w:val="center"/>
            </w:pPr>
            <w:r>
              <w:rPr>
                <w:b/>
                <w:bCs/>
                <w:color w:val="E65100"/>
                <w:sz w:val="17"/>
                <w:szCs w:val="17"/>
              </w:rPr>
              <w:t>CHECK</w:t>
            </w:r>
          </w:p>
        </w:tc>
      </w:tr>
      <w:tr w:rsidR="00AC572F" w14:paraId="128F871A"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21A1749" w14:textId="30492C55" w:rsidR="00AC572F" w:rsidRDefault="00FA1877">
            <w:pPr>
              <w:spacing w:line="256" w:lineRule="auto"/>
            </w:pPr>
            <w:r>
              <w:rPr>
                <w:b/>
                <w:bCs/>
                <w:color w:val="212121"/>
                <w:sz w:val="17"/>
                <w:szCs w:val="17"/>
              </w:rPr>
              <w:t xml:space="preserve">5 </w:t>
            </w:r>
            <w:proofErr w:type="spellStart"/>
            <w:r>
              <w:rPr>
                <w:b/>
                <w:bCs/>
                <w:color w:val="212121"/>
                <w:sz w:val="17"/>
                <w:szCs w:val="17"/>
              </w:rPr>
              <w:t>Mayis</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DFC2B81" w14:textId="77777777" w:rsidR="00AC572F" w:rsidRDefault="00000000">
            <w:pPr>
              <w:spacing w:line="256" w:lineRule="auto"/>
            </w:pPr>
            <w:r>
              <w:rPr>
                <w:b/>
                <w:bCs/>
                <w:color w:val="212121"/>
                <w:sz w:val="17"/>
                <w:szCs w:val="17"/>
              </w:rPr>
              <w:t>Final Teslim</w:t>
            </w:r>
          </w:p>
        </w:tc>
        <w:tc>
          <w:tcPr>
            <w:tcW w:w="4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E1DC17D" w14:textId="77777777" w:rsidR="00AC572F" w:rsidRDefault="00000000">
            <w:pPr>
              <w:spacing w:line="256" w:lineRule="auto"/>
            </w:pPr>
            <w:r>
              <w:rPr>
                <w:color w:val="212121"/>
                <w:sz w:val="17"/>
                <w:szCs w:val="17"/>
              </w:rPr>
              <w:t xml:space="preserve">Tum </w:t>
            </w:r>
            <w:proofErr w:type="spellStart"/>
            <w:r>
              <w:rPr>
                <w:color w:val="212121"/>
                <w:sz w:val="17"/>
                <w:szCs w:val="17"/>
              </w:rPr>
              <w:t>bolumler</w:t>
            </w:r>
            <w:proofErr w:type="spellEnd"/>
            <w:r>
              <w:rPr>
                <w:color w:val="212121"/>
                <w:sz w:val="17"/>
                <w:szCs w:val="17"/>
              </w:rPr>
              <w:t xml:space="preserve"> (1-7 + App. A) + </w:t>
            </w:r>
            <w:proofErr w:type="spellStart"/>
            <w:r>
              <w:rPr>
                <w:color w:val="212121"/>
                <w:sz w:val="17"/>
                <w:szCs w:val="17"/>
              </w:rPr>
              <w:t>revizyonlar</w:t>
            </w:r>
            <w:proofErr w:type="spellEnd"/>
            <w:r>
              <w:rPr>
                <w:color w:val="212121"/>
                <w:sz w:val="17"/>
                <w:szCs w:val="17"/>
              </w:rPr>
              <w:t xml:space="preserve"> + peer audit </w:t>
            </w:r>
            <w:proofErr w:type="spellStart"/>
            <w:r>
              <w:rPr>
                <w:color w:val="212121"/>
                <w:sz w:val="17"/>
                <w:szCs w:val="17"/>
              </w:rPr>
              <w:t>bulgulari</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694B925" w14:textId="77777777" w:rsidR="00AC572F" w:rsidRDefault="00000000">
            <w:pPr>
              <w:jc w:val="center"/>
            </w:pPr>
            <w:r>
              <w:rPr>
                <w:b/>
                <w:bCs/>
                <w:color w:val="6A1B9A"/>
                <w:sz w:val="17"/>
                <w:szCs w:val="17"/>
              </w:rPr>
              <w:t>ACT</w:t>
            </w:r>
          </w:p>
        </w:tc>
      </w:tr>
      <w:tr w:rsidR="00AC572F" w14:paraId="4047C19D"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73EAEF0" w14:textId="77777777" w:rsidR="00AC572F" w:rsidRDefault="00000000">
            <w:pPr>
              <w:spacing w:line="256" w:lineRule="auto"/>
            </w:pPr>
            <w:r>
              <w:rPr>
                <w:b/>
                <w:bCs/>
                <w:color w:val="212121"/>
                <w:sz w:val="17"/>
                <w:szCs w:val="17"/>
              </w:rPr>
              <w:t xml:space="preserve">6 </w:t>
            </w:r>
            <w:proofErr w:type="spellStart"/>
            <w:r>
              <w:rPr>
                <w:b/>
                <w:bCs/>
                <w:color w:val="212121"/>
                <w:sz w:val="17"/>
                <w:szCs w:val="17"/>
              </w:rPr>
              <w:t>Mayis</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AC9F366" w14:textId="77777777" w:rsidR="00AC572F" w:rsidRDefault="00000000">
            <w:pPr>
              <w:spacing w:line="256" w:lineRule="auto"/>
            </w:pPr>
            <w:r>
              <w:rPr>
                <w:b/>
                <w:bCs/>
                <w:color w:val="212121"/>
                <w:sz w:val="17"/>
                <w:szCs w:val="17"/>
              </w:rPr>
              <w:t>Jury Day</w:t>
            </w:r>
          </w:p>
        </w:tc>
        <w:tc>
          <w:tcPr>
            <w:tcW w:w="4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08B4B1A" w14:textId="77777777" w:rsidR="00AC572F" w:rsidRDefault="00000000">
            <w:pPr>
              <w:spacing w:line="256" w:lineRule="auto"/>
            </w:pPr>
            <w:r>
              <w:rPr>
                <w:color w:val="212121"/>
                <w:sz w:val="17"/>
                <w:szCs w:val="17"/>
              </w:rPr>
              <w:t xml:space="preserve">Final </w:t>
            </w:r>
            <w:proofErr w:type="spellStart"/>
            <w:r>
              <w:rPr>
                <w:color w:val="212121"/>
                <w:sz w:val="17"/>
                <w:szCs w:val="17"/>
              </w:rPr>
              <w:t>sunum</w:t>
            </w:r>
            <w:proofErr w:type="spellEnd"/>
            <w:r>
              <w:rPr>
                <w:color w:val="212121"/>
                <w:sz w:val="17"/>
                <w:szCs w:val="17"/>
              </w:rPr>
              <w:t xml:space="preserve"> -- </w:t>
            </w:r>
            <w:proofErr w:type="spellStart"/>
            <w:r>
              <w:rPr>
                <w:color w:val="212121"/>
                <w:sz w:val="17"/>
                <w:szCs w:val="17"/>
              </w:rPr>
              <w:t>rapor</w:t>
            </w:r>
            <w:proofErr w:type="spellEnd"/>
            <w:r>
              <w:rPr>
                <w:color w:val="212121"/>
                <w:sz w:val="17"/>
                <w:szCs w:val="17"/>
              </w:rPr>
              <w:t xml:space="preserve"> </w:t>
            </w:r>
            <w:proofErr w:type="spellStart"/>
            <w:r>
              <w:rPr>
                <w:color w:val="212121"/>
                <w:sz w:val="17"/>
                <w:szCs w:val="17"/>
              </w:rPr>
              <w:t>ayri</w:t>
            </w:r>
            <w:proofErr w:type="spellEnd"/>
            <w:r>
              <w:rPr>
                <w:color w:val="212121"/>
                <w:sz w:val="17"/>
                <w:szCs w:val="17"/>
              </w:rPr>
              <w:t xml:space="preserve"> </w:t>
            </w:r>
            <w:proofErr w:type="spellStart"/>
            <w:r>
              <w:rPr>
                <w:color w:val="212121"/>
                <w:sz w:val="17"/>
                <w:szCs w:val="17"/>
              </w:rPr>
              <w:t>degerlendirilir</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ACCDD05" w14:textId="77777777" w:rsidR="00AC572F" w:rsidRDefault="00000000">
            <w:pPr>
              <w:jc w:val="center"/>
            </w:pPr>
            <w:r>
              <w:rPr>
                <w:b/>
                <w:bCs/>
                <w:color w:val="616161"/>
                <w:sz w:val="17"/>
                <w:szCs w:val="17"/>
              </w:rPr>
              <w:t>--</w:t>
            </w:r>
          </w:p>
        </w:tc>
      </w:tr>
    </w:tbl>
    <w:p w14:paraId="1BDB71BD" w14:textId="77777777" w:rsidR="00AC572F" w:rsidRDefault="00000000">
      <w:r>
        <w:br w:type="page"/>
      </w:r>
    </w:p>
    <w:p w14:paraId="4CA720FF" w14:textId="77777777" w:rsidR="00AC572F" w:rsidRDefault="00000000">
      <w:pPr>
        <w:pStyle w:val="Heading1"/>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26"/>
        <w:gridCol w:w="3000"/>
      </w:tblGrid>
      <w:tr w:rsidR="00AC572F" w14:paraId="7589A689" w14:textId="77777777">
        <w:tc>
          <w:tcPr>
            <w:tcW w:w="5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42A9BF76" w14:textId="77777777" w:rsidR="00AC572F" w:rsidRDefault="00000000">
            <w:r>
              <w:rPr>
                <w:b/>
                <w:bCs/>
                <w:color w:val="FFFFFF"/>
                <w:sz w:val="18"/>
                <w:szCs w:val="18"/>
              </w:rPr>
              <w:t>No</w:t>
            </w:r>
          </w:p>
        </w:tc>
        <w:tc>
          <w:tcPr>
            <w:tcW w:w="5526"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0522F022" w14:textId="77777777" w:rsidR="00AC572F" w:rsidRDefault="00000000">
            <w:r>
              <w:rPr>
                <w:b/>
                <w:bCs/>
                <w:color w:val="FFFFFF"/>
                <w:sz w:val="18"/>
                <w:szCs w:val="18"/>
              </w:rPr>
              <w:t>Chapter</w:t>
            </w:r>
          </w:p>
        </w:tc>
        <w:tc>
          <w:tcPr>
            <w:tcW w:w="30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2862E8CC" w14:textId="77777777" w:rsidR="00AC572F" w:rsidRDefault="00000000">
            <w:r>
              <w:rPr>
                <w:b/>
                <w:bCs/>
                <w:color w:val="FFFFFF"/>
                <w:sz w:val="18"/>
                <w:szCs w:val="18"/>
              </w:rPr>
              <w:t>ISO 42001 Coverage</w:t>
            </w:r>
          </w:p>
        </w:tc>
      </w:tr>
      <w:tr w:rsidR="00AC572F" w14:paraId="2EDE3350" w14:textId="77777777">
        <w:tc>
          <w:tcPr>
            <w:tcW w:w="9026" w:type="dxa"/>
            <w:gridSpan w:val="3"/>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3CC6BA19" w14:textId="6A489F17" w:rsidR="00AC572F" w:rsidRDefault="00000000">
            <w:pPr>
              <w:jc w:val="center"/>
            </w:pPr>
            <w:r>
              <w:rPr>
                <w:b/>
                <w:bCs/>
                <w:color w:val="1A237E"/>
                <w:sz w:val="18"/>
                <w:szCs w:val="18"/>
              </w:rPr>
              <w:t>ILK TESLIM (</w:t>
            </w:r>
            <w:r w:rsidR="00FA1877">
              <w:rPr>
                <w:b/>
                <w:bCs/>
                <w:color w:val="1A237E"/>
                <w:sz w:val="18"/>
                <w:szCs w:val="18"/>
              </w:rPr>
              <w:t>8</w:t>
            </w:r>
            <w:r>
              <w:rPr>
                <w:b/>
                <w:bCs/>
                <w:color w:val="1A237E"/>
                <w:sz w:val="18"/>
                <w:szCs w:val="18"/>
              </w:rPr>
              <w:t xml:space="preserve"> Nisan - Sprint 3 </w:t>
            </w:r>
            <w:proofErr w:type="spellStart"/>
            <w:r>
              <w:rPr>
                <w:b/>
                <w:bCs/>
                <w:color w:val="1A237E"/>
                <w:sz w:val="18"/>
                <w:szCs w:val="18"/>
              </w:rPr>
              <w:t>sonrasi</w:t>
            </w:r>
            <w:proofErr w:type="spellEnd"/>
            <w:r>
              <w:rPr>
                <w:b/>
                <w:bCs/>
                <w:color w:val="1A237E"/>
                <w:sz w:val="18"/>
                <w:szCs w:val="18"/>
              </w:rPr>
              <w:t>)</w:t>
            </w:r>
          </w:p>
        </w:tc>
      </w:tr>
      <w:tr w:rsidR="00AC572F" w14:paraId="20D886B3"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D6362ED" w14:textId="77777777" w:rsidR="00AC572F" w:rsidRDefault="00000000">
            <w:pPr>
              <w:spacing w:line="256" w:lineRule="auto"/>
            </w:pPr>
            <w:r>
              <w:rPr>
                <w:b/>
                <w:bCs/>
                <w:color w:val="212121"/>
                <w:sz w:val="18"/>
                <w:szCs w:val="18"/>
              </w:rPr>
              <w:t>1</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8D6CFEE" w14:textId="77777777" w:rsidR="00AC572F" w:rsidRDefault="00000000">
            <w:pPr>
              <w:spacing w:line="256" w:lineRule="auto"/>
            </w:pPr>
            <w:r>
              <w:rPr>
                <w:color w:val="212121"/>
                <w:sz w:val="18"/>
                <w:szCs w:val="18"/>
              </w:rPr>
              <w:t>AIMS Scope, Context &amp; Stakeholders</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F388EC" w14:textId="77777777" w:rsidR="00AC572F" w:rsidRDefault="00000000">
            <w:pPr>
              <w:spacing w:line="256" w:lineRule="auto"/>
            </w:pPr>
            <w:r>
              <w:rPr>
                <w:color w:val="212121"/>
                <w:sz w:val="17"/>
                <w:szCs w:val="17"/>
              </w:rPr>
              <w:t>Clause 4</w:t>
            </w:r>
          </w:p>
        </w:tc>
      </w:tr>
      <w:tr w:rsidR="00AC572F" w14:paraId="04AB6C35"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DB44703" w14:textId="77777777" w:rsidR="00AC572F" w:rsidRDefault="00000000">
            <w:pPr>
              <w:spacing w:line="256" w:lineRule="auto"/>
            </w:pPr>
            <w:r>
              <w:rPr>
                <w:b/>
                <w:bCs/>
                <w:color w:val="212121"/>
                <w:sz w:val="18"/>
                <w:szCs w:val="18"/>
              </w:rPr>
              <w:t>2</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150A97" w14:textId="77777777" w:rsidR="00AC572F" w:rsidRDefault="00000000">
            <w:pPr>
              <w:spacing w:line="256" w:lineRule="auto"/>
            </w:pPr>
            <w:r>
              <w:rPr>
                <w:color w:val="212121"/>
                <w:sz w:val="18"/>
                <w:szCs w:val="18"/>
              </w:rPr>
              <w:t>AI Policy &amp; Governance</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A442E27" w14:textId="77777777" w:rsidR="00AC572F" w:rsidRDefault="00000000">
            <w:pPr>
              <w:spacing w:line="256" w:lineRule="auto"/>
            </w:pPr>
            <w:r>
              <w:rPr>
                <w:color w:val="212121"/>
                <w:sz w:val="17"/>
                <w:szCs w:val="17"/>
              </w:rPr>
              <w:t>Clause 5, Annex A.2-A.3</w:t>
            </w:r>
          </w:p>
        </w:tc>
      </w:tr>
      <w:tr w:rsidR="00AC572F" w14:paraId="0B8C22FF"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F62DF28" w14:textId="77777777" w:rsidR="00AC572F" w:rsidRDefault="00000000">
            <w:pPr>
              <w:spacing w:line="256" w:lineRule="auto"/>
            </w:pPr>
            <w:r>
              <w:rPr>
                <w:b/>
                <w:bCs/>
                <w:color w:val="212121"/>
                <w:sz w:val="18"/>
                <w:szCs w:val="18"/>
              </w:rPr>
              <w:t>3</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F17DA52" w14:textId="77777777" w:rsidR="00AC572F" w:rsidRDefault="00000000">
            <w:pPr>
              <w:spacing w:line="256" w:lineRule="auto"/>
            </w:pPr>
            <w:r>
              <w:rPr>
                <w:color w:val="212121"/>
                <w:sz w:val="18"/>
                <w:szCs w:val="18"/>
              </w:rPr>
              <w:t>Data Governance &amp; Third-Party Management</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11F5EFE" w14:textId="77777777" w:rsidR="00AC572F" w:rsidRDefault="00000000">
            <w:pPr>
              <w:spacing w:line="256" w:lineRule="auto"/>
            </w:pPr>
            <w:r>
              <w:rPr>
                <w:color w:val="212121"/>
                <w:sz w:val="17"/>
                <w:szCs w:val="17"/>
              </w:rPr>
              <w:t>Annex A.6, A.9, Clause 8.2</w:t>
            </w:r>
          </w:p>
        </w:tc>
      </w:tr>
      <w:tr w:rsidR="00AC572F" w14:paraId="72A5D916" w14:textId="77777777">
        <w:tc>
          <w:tcPr>
            <w:tcW w:w="9026" w:type="dxa"/>
            <w:gridSpan w:val="3"/>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1A27599F" w14:textId="0F022D3C" w:rsidR="00AC572F" w:rsidRDefault="00000000">
            <w:pPr>
              <w:jc w:val="center"/>
            </w:pPr>
            <w:r>
              <w:rPr>
                <w:b/>
                <w:bCs/>
                <w:color w:val="1A237E"/>
                <w:sz w:val="18"/>
                <w:szCs w:val="18"/>
              </w:rPr>
              <w:t>INSTRUCTOR GERI BILDIRIM (</w:t>
            </w:r>
            <w:r w:rsidR="0004720E">
              <w:rPr>
                <w:b/>
                <w:bCs/>
                <w:color w:val="1A237E"/>
                <w:sz w:val="18"/>
                <w:szCs w:val="18"/>
              </w:rPr>
              <w:t>8</w:t>
            </w:r>
            <w:r>
              <w:rPr>
                <w:b/>
                <w:bCs/>
                <w:color w:val="1A237E"/>
                <w:sz w:val="18"/>
                <w:szCs w:val="18"/>
              </w:rPr>
              <w:t>-1</w:t>
            </w:r>
            <w:r w:rsidR="0004720E">
              <w:rPr>
                <w:b/>
                <w:bCs/>
                <w:color w:val="1A237E"/>
                <w:sz w:val="18"/>
                <w:szCs w:val="18"/>
              </w:rPr>
              <w:t>5</w:t>
            </w:r>
            <w:r>
              <w:rPr>
                <w:b/>
                <w:bCs/>
                <w:color w:val="1A237E"/>
                <w:sz w:val="18"/>
                <w:szCs w:val="18"/>
              </w:rPr>
              <w:t xml:space="preserve"> Nisan)</w:t>
            </w:r>
          </w:p>
        </w:tc>
      </w:tr>
      <w:tr w:rsidR="00AC572F" w14:paraId="389D225C" w14:textId="77777777">
        <w:tc>
          <w:tcPr>
            <w:tcW w:w="9026" w:type="dxa"/>
            <w:gridSpan w:val="3"/>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5F862743" w14:textId="23A274C8" w:rsidR="00AC572F" w:rsidRDefault="00000000">
            <w:pPr>
              <w:jc w:val="center"/>
            </w:pPr>
            <w:r>
              <w:rPr>
                <w:b/>
                <w:bCs/>
                <w:color w:val="1A237E"/>
                <w:sz w:val="18"/>
                <w:szCs w:val="18"/>
              </w:rPr>
              <w:t>FINAL TESLIM (</w:t>
            </w:r>
            <w:r w:rsidR="0004720E">
              <w:rPr>
                <w:b/>
                <w:bCs/>
                <w:color w:val="1A237E"/>
                <w:sz w:val="18"/>
                <w:szCs w:val="18"/>
              </w:rPr>
              <w:t>5</w:t>
            </w:r>
            <w:r>
              <w:rPr>
                <w:b/>
                <w:bCs/>
                <w:color w:val="1A237E"/>
                <w:sz w:val="18"/>
                <w:szCs w:val="18"/>
              </w:rPr>
              <w:t xml:space="preserve"> </w:t>
            </w:r>
            <w:proofErr w:type="spellStart"/>
            <w:r>
              <w:rPr>
                <w:b/>
                <w:bCs/>
                <w:color w:val="1A237E"/>
                <w:sz w:val="18"/>
                <w:szCs w:val="18"/>
              </w:rPr>
              <w:t>Mayis</w:t>
            </w:r>
            <w:proofErr w:type="spellEnd"/>
            <w:r>
              <w:rPr>
                <w:b/>
                <w:bCs/>
                <w:color w:val="1A237E"/>
                <w:sz w:val="18"/>
                <w:szCs w:val="18"/>
              </w:rPr>
              <w:t>)</w:t>
            </w:r>
          </w:p>
        </w:tc>
      </w:tr>
      <w:tr w:rsidR="00AC572F" w14:paraId="77437395"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F3C0846" w14:textId="77777777" w:rsidR="00AC572F" w:rsidRDefault="00000000">
            <w:pPr>
              <w:spacing w:line="256" w:lineRule="auto"/>
            </w:pPr>
            <w:r>
              <w:rPr>
                <w:b/>
                <w:bCs/>
                <w:color w:val="212121"/>
                <w:sz w:val="18"/>
                <w:szCs w:val="18"/>
              </w:rPr>
              <w:t>4</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D165200" w14:textId="77777777" w:rsidR="00AC572F" w:rsidRDefault="00000000">
            <w:pPr>
              <w:spacing w:line="256" w:lineRule="auto"/>
            </w:pPr>
            <w:r>
              <w:rPr>
                <w:color w:val="212121"/>
                <w:sz w:val="18"/>
                <w:szCs w:val="18"/>
              </w:rPr>
              <w:t>Risk Management &amp; AI Impact Assessment</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C54AB7C" w14:textId="77777777" w:rsidR="00AC572F" w:rsidRDefault="00000000">
            <w:pPr>
              <w:spacing w:line="256" w:lineRule="auto"/>
            </w:pPr>
            <w:r>
              <w:rPr>
                <w:color w:val="212121"/>
                <w:sz w:val="17"/>
                <w:szCs w:val="17"/>
              </w:rPr>
              <w:t>Clause 6, Clause 8.2-8.4</w:t>
            </w:r>
          </w:p>
        </w:tc>
      </w:tr>
      <w:tr w:rsidR="00AC572F" w14:paraId="7A337956"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1B61C87" w14:textId="77777777" w:rsidR="00AC572F" w:rsidRDefault="00000000">
            <w:pPr>
              <w:spacing w:line="256" w:lineRule="auto"/>
            </w:pPr>
            <w:r>
              <w:rPr>
                <w:b/>
                <w:bCs/>
                <w:color w:val="212121"/>
                <w:sz w:val="18"/>
                <w:szCs w:val="18"/>
              </w:rPr>
              <w:t>5</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2715B8E" w14:textId="77777777" w:rsidR="00AC572F" w:rsidRDefault="00000000">
            <w:pPr>
              <w:spacing w:line="256" w:lineRule="auto"/>
            </w:pPr>
            <w:r>
              <w:rPr>
                <w:color w:val="212121"/>
                <w:sz w:val="18"/>
                <w:szCs w:val="18"/>
              </w:rPr>
              <w:t>Model Documentation, Lifecycle &amp; Monitoring</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1D241D0" w14:textId="77777777" w:rsidR="00AC572F" w:rsidRDefault="00000000">
            <w:pPr>
              <w:spacing w:line="256" w:lineRule="auto"/>
            </w:pPr>
            <w:r>
              <w:rPr>
                <w:color w:val="212121"/>
                <w:sz w:val="17"/>
                <w:szCs w:val="17"/>
              </w:rPr>
              <w:t>Annex A.5, A.7, A.3.3</w:t>
            </w:r>
          </w:p>
        </w:tc>
      </w:tr>
      <w:tr w:rsidR="00AC572F" w14:paraId="4F9DB5E7"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3C2E1F7" w14:textId="77777777" w:rsidR="00AC572F" w:rsidRDefault="00000000">
            <w:pPr>
              <w:spacing w:line="256" w:lineRule="auto"/>
            </w:pPr>
            <w:r>
              <w:rPr>
                <w:b/>
                <w:bCs/>
                <w:color w:val="212121"/>
                <w:sz w:val="18"/>
                <w:szCs w:val="18"/>
              </w:rPr>
              <w:t>6</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66385BE" w14:textId="77777777" w:rsidR="00AC572F" w:rsidRDefault="00000000">
            <w:pPr>
              <w:spacing w:line="256" w:lineRule="auto"/>
            </w:pPr>
            <w:r>
              <w:rPr>
                <w:color w:val="212121"/>
                <w:sz w:val="18"/>
                <w:szCs w:val="18"/>
              </w:rPr>
              <w:t>Peer Audit, Self-Assessment &amp; Lessons Learned</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30E88AA" w14:textId="77777777" w:rsidR="00AC572F" w:rsidRDefault="00000000">
            <w:pPr>
              <w:spacing w:line="256" w:lineRule="auto"/>
            </w:pPr>
            <w:r>
              <w:rPr>
                <w:color w:val="212121"/>
                <w:sz w:val="17"/>
                <w:szCs w:val="17"/>
              </w:rPr>
              <w:t>Clause 9, Clause 10</w:t>
            </w:r>
          </w:p>
        </w:tc>
      </w:tr>
      <w:tr w:rsidR="00AC572F" w14:paraId="3677F570"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0583814" w14:textId="77777777" w:rsidR="00AC572F" w:rsidRDefault="00000000">
            <w:pPr>
              <w:spacing w:line="256" w:lineRule="auto"/>
            </w:pPr>
            <w:r>
              <w:rPr>
                <w:b/>
                <w:bCs/>
                <w:color w:val="212121"/>
                <w:sz w:val="18"/>
                <w:szCs w:val="18"/>
              </w:rPr>
              <w:t>7</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36C5D51" w14:textId="77777777" w:rsidR="00AC572F" w:rsidRDefault="00000000">
            <w:pPr>
              <w:spacing w:line="256" w:lineRule="auto"/>
            </w:pPr>
            <w:r>
              <w:rPr>
                <w:color w:val="212121"/>
                <w:sz w:val="18"/>
                <w:szCs w:val="18"/>
              </w:rPr>
              <w:t>Individual Reflection (per team member)</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F449E40" w14:textId="77777777" w:rsidR="00AC572F" w:rsidRDefault="00000000">
            <w:pPr>
              <w:spacing w:line="256" w:lineRule="auto"/>
            </w:pPr>
            <w:r>
              <w:rPr>
                <w:color w:val="212121"/>
                <w:sz w:val="17"/>
                <w:szCs w:val="17"/>
              </w:rPr>
              <w:t>--</w:t>
            </w:r>
          </w:p>
        </w:tc>
      </w:tr>
      <w:tr w:rsidR="00AC572F" w14:paraId="6289E1FE" w14:textId="77777777">
        <w:tc>
          <w:tcPr>
            <w:tcW w:w="5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30F8AA7" w14:textId="77777777" w:rsidR="00AC572F" w:rsidRDefault="00000000">
            <w:pPr>
              <w:spacing w:line="256" w:lineRule="auto"/>
            </w:pPr>
            <w:r>
              <w:rPr>
                <w:b/>
                <w:bCs/>
                <w:color w:val="212121"/>
                <w:sz w:val="18"/>
                <w:szCs w:val="18"/>
              </w:rPr>
              <w:t>A</w:t>
            </w:r>
          </w:p>
        </w:tc>
        <w:tc>
          <w:tcPr>
            <w:tcW w:w="55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646EEA6" w14:textId="77777777" w:rsidR="00AC572F" w:rsidRDefault="00000000">
            <w:pPr>
              <w:spacing w:line="256" w:lineRule="auto"/>
            </w:pPr>
            <w:r>
              <w:rPr>
                <w:color w:val="212121"/>
                <w:sz w:val="18"/>
                <w:szCs w:val="18"/>
              </w:rPr>
              <w:t>Statement of Applicability (</w:t>
            </w:r>
            <w:proofErr w:type="spellStart"/>
            <w:r>
              <w:rPr>
                <w:color w:val="212121"/>
                <w:sz w:val="18"/>
                <w:szCs w:val="18"/>
              </w:rPr>
              <w:t>SoA</w:t>
            </w:r>
            <w:proofErr w:type="spellEnd"/>
            <w:r>
              <w:rPr>
                <w:color w:val="212121"/>
                <w:sz w:val="18"/>
                <w:szCs w:val="18"/>
              </w:rPr>
              <w:t>)</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A3E492C" w14:textId="77777777" w:rsidR="00AC572F" w:rsidRDefault="00000000">
            <w:pPr>
              <w:spacing w:line="256" w:lineRule="auto"/>
            </w:pPr>
            <w:r>
              <w:rPr>
                <w:color w:val="212121"/>
                <w:sz w:val="17"/>
                <w:szCs w:val="17"/>
              </w:rPr>
              <w:t>Clause 6.1.3, Annex A</w:t>
            </w:r>
          </w:p>
        </w:tc>
      </w:tr>
      <w:tr w:rsidR="00AC572F" w14:paraId="6E7BD560" w14:textId="77777777">
        <w:tc>
          <w:tcPr>
            <w:tcW w:w="5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5EAFB246" w14:textId="77777777" w:rsidR="00AC572F" w:rsidRDefault="00000000">
            <w:pPr>
              <w:spacing w:line="256" w:lineRule="auto"/>
            </w:pPr>
            <w:r>
              <w:rPr>
                <w:b/>
                <w:bCs/>
                <w:color w:val="212121"/>
                <w:sz w:val="18"/>
                <w:szCs w:val="18"/>
              </w:rPr>
              <w:t>B</w:t>
            </w:r>
          </w:p>
        </w:tc>
        <w:tc>
          <w:tcPr>
            <w:tcW w:w="55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55721F1" w14:textId="77777777" w:rsidR="00AC572F" w:rsidRDefault="00000000">
            <w:pPr>
              <w:spacing w:line="256" w:lineRule="auto"/>
            </w:pPr>
            <w:r>
              <w:rPr>
                <w:color w:val="212121"/>
                <w:sz w:val="18"/>
                <w:szCs w:val="18"/>
              </w:rPr>
              <w:t xml:space="preserve">Instructor Feedback Form (instructor </w:t>
            </w:r>
            <w:proofErr w:type="spellStart"/>
            <w:r>
              <w:rPr>
                <w:color w:val="212121"/>
                <w:sz w:val="18"/>
                <w:szCs w:val="18"/>
              </w:rPr>
              <w:t>doldurur</w:t>
            </w:r>
            <w:proofErr w:type="spellEnd"/>
            <w:r>
              <w:rPr>
                <w:color w:val="212121"/>
                <w:sz w:val="18"/>
                <w:szCs w:val="18"/>
              </w:rPr>
              <w:t>)</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ABDCD5A" w14:textId="77777777" w:rsidR="00AC572F" w:rsidRDefault="00000000">
            <w:pPr>
              <w:spacing w:line="256" w:lineRule="auto"/>
            </w:pPr>
            <w:r>
              <w:rPr>
                <w:color w:val="212121"/>
                <w:sz w:val="17"/>
                <w:szCs w:val="17"/>
              </w:rPr>
              <w:t>Clause 9.3</w:t>
            </w:r>
          </w:p>
        </w:tc>
      </w:tr>
    </w:tbl>
    <w:p w14:paraId="1FB5C25B" w14:textId="77777777" w:rsidR="00AC572F" w:rsidRDefault="00AC572F">
      <w:pPr>
        <w:spacing w:after="200"/>
      </w:pPr>
    </w:p>
    <w:p w14:paraId="6BAB6D4B"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2F79262E"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2A8CB6D5" w14:textId="77777777" w:rsidR="00AC572F" w:rsidRDefault="00000000">
            <w:pPr>
              <w:jc w:val="center"/>
            </w:pPr>
            <w:r>
              <w:rPr>
                <w:b/>
                <w:bCs/>
                <w:color w:val="FFFFFF"/>
                <w:sz w:val="26"/>
                <w:szCs w:val="26"/>
              </w:rPr>
              <w:lastRenderedPageBreak/>
              <w:t>1</w:t>
            </w:r>
          </w:p>
        </w:tc>
        <w:tc>
          <w:tcPr>
            <w:tcW w:w="8326" w:type="dxa"/>
            <w:tcBorders>
              <w:bottom w:val="single" w:sz="6" w:space="0" w:color="1B5E20"/>
            </w:tcBorders>
            <w:tcMar>
              <w:top w:w="60" w:type="dxa"/>
              <w:left w:w="140" w:type="dxa"/>
              <w:bottom w:w="60" w:type="dxa"/>
              <w:right w:w="80" w:type="dxa"/>
            </w:tcMar>
            <w:vAlign w:val="center"/>
          </w:tcPr>
          <w:p w14:paraId="734EC219" w14:textId="77777777" w:rsidR="00AC572F" w:rsidRDefault="00000000">
            <w:r>
              <w:rPr>
                <w:b/>
                <w:bCs/>
                <w:color w:val="1B5E20"/>
                <w:sz w:val="26"/>
                <w:szCs w:val="26"/>
              </w:rPr>
              <w:t>AIMS Scope, Context &amp; Stakeholders</w:t>
            </w:r>
          </w:p>
        </w:tc>
      </w:tr>
    </w:tbl>
    <w:p w14:paraId="55BA782B" w14:textId="77777777" w:rsidR="00AC572F" w:rsidRDefault="00AC572F">
      <w:pPr>
        <w:spacing w:after="100"/>
      </w:pPr>
    </w:p>
    <w:p w14:paraId="6DA0F212" w14:textId="77777777" w:rsidR="00AC572F" w:rsidRDefault="00000000">
      <w:pPr>
        <w:spacing w:after="120" w:line="276" w:lineRule="auto"/>
        <w:jc w:val="both"/>
      </w:pPr>
      <w:r>
        <w:rPr>
          <w:b/>
          <w:bCs/>
          <w:color w:val="212121"/>
        </w:rPr>
        <w:t xml:space="preserve">ISO 42001 Reference: </w:t>
      </w:r>
      <w:r>
        <w:rPr>
          <w:color w:val="212121"/>
        </w:rPr>
        <w:t>Clause 4.1 (Internal/External Issues), Clause 4.2 (Interested Parties), Clause 4.3 (Scope), Clause 4.4 (AIMS)</w:t>
      </w:r>
    </w:p>
    <w:p w14:paraId="52737E52" w14:textId="77777777" w:rsidR="00AC572F" w:rsidRDefault="00000000">
      <w:pPr>
        <w:spacing w:after="120" w:line="276" w:lineRule="auto"/>
        <w:jc w:val="both"/>
      </w:pPr>
      <w:r>
        <w:rPr>
          <w:color w:val="212121"/>
        </w:rPr>
        <w:t>This chapter establishes the foundation of your AI Management System by defining what your AI system is, who it affects, and what boundaries apply.</w:t>
      </w:r>
    </w:p>
    <w:p w14:paraId="33C1EB47" w14:textId="77777777" w:rsidR="00AC572F" w:rsidRDefault="00000000">
      <w:pPr>
        <w:pStyle w:val="Heading2"/>
      </w:pPr>
      <w:r>
        <w:t>1.1 AI System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572F" w14:paraId="3BBE7835" w14:textId="77777777">
        <w:tc>
          <w:tcPr>
            <w:tcW w:w="24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16BD451" w14:textId="77777777" w:rsidR="00AC572F" w:rsidRDefault="00000000">
            <w:r>
              <w:rPr>
                <w:b/>
                <w:bCs/>
                <w:color w:val="FFFFFF"/>
                <w:sz w:val="18"/>
                <w:szCs w:val="18"/>
              </w:rPr>
              <w:t>Field</w:t>
            </w:r>
          </w:p>
        </w:tc>
        <w:tc>
          <w:tcPr>
            <w:tcW w:w="66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0BCF2E2" w14:textId="77777777" w:rsidR="00AC572F" w:rsidRDefault="00000000">
            <w:r>
              <w:rPr>
                <w:b/>
                <w:bCs/>
                <w:color w:val="FFFFFF"/>
                <w:sz w:val="18"/>
                <w:szCs w:val="18"/>
              </w:rPr>
              <w:t>Your Content</w:t>
            </w:r>
          </w:p>
        </w:tc>
      </w:tr>
      <w:tr w:rsidR="00AC572F" w14:paraId="08032C5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5165443" w14:textId="77777777" w:rsidR="00AC572F" w:rsidRDefault="00000000">
            <w:pPr>
              <w:spacing w:line="256" w:lineRule="auto"/>
            </w:pPr>
            <w:r>
              <w:rPr>
                <w:b/>
                <w:bCs/>
                <w:color w:val="212121"/>
                <w:sz w:val="18"/>
                <w:szCs w:val="18"/>
              </w:rPr>
              <w:t>System Name</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AB3B00" w14:textId="77777777" w:rsidR="00AC572F" w:rsidRDefault="00000000">
            <w:pPr>
              <w:spacing w:after="30" w:line="250" w:lineRule="auto"/>
            </w:pPr>
            <w:r>
              <w:rPr>
                <w:b w:val="0"/>
                <w:i w:val="0"/>
                <w:iCs/>
                <w:color w:val="616161"/>
                <w:sz w:val="17"/>
                <w:szCs w:val="17"/>
              </w:rPr>
              <w:t>HealthWithSevgi — ML Visualization Tool for Healthcare Professionals</w:t>
            </w:r>
          </w:p>
        </w:tc>
      </w:tr>
      <w:tr w:rsidR="00AC572F" w14:paraId="471392D3"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CC9E2EB" w14:textId="77777777" w:rsidR="00AC572F" w:rsidRDefault="00000000">
            <w:pPr>
              <w:spacing w:line="256" w:lineRule="auto"/>
            </w:pPr>
            <w:r>
              <w:rPr>
                <w:b/>
                <w:bCs/>
                <w:color w:val="212121"/>
                <w:sz w:val="18"/>
                <w:szCs w:val="18"/>
              </w:rPr>
              <w:t>Purpose (2–3 sentences)</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8134A3A" w14:textId="77777777" w:rsidR="00AC572F" w:rsidRDefault="00000000">
            <w:pPr>
              <w:spacing w:after="30" w:line="250" w:lineRule="auto"/>
            </w:pPr>
            <w:r>
              <w:rPr>
                <w:b w:val="0"/>
                <w:i w:val="0"/>
                <w:iCs/>
                <w:color w:val="616161"/>
                <w:sz w:val="17"/>
                <w:szCs w:val="17"/>
              </w:rPr>
              <w:t>HealthWithSevgi is a browser-based educational tool that enables healthcare professionals and medical students to learn machine learning concepts through a guided 7-step wizard pipeline (Clinical Context, Data Exploration, Data Preparation, Model Selection &amp; Parameters, Results Evaluation, Explainability via SHAP, and Ethics &amp; Bias Assessment) using real clinical datasets across 20 medical specialties. It does not make clinical decisions — it teaches ML literacy in a healthcare context.</w:t>
            </w:r>
          </w:p>
        </w:tc>
      </w:tr>
      <w:tr w:rsidR="00AC572F" w14:paraId="1B85EAC1"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4F476E0" w14:textId="77777777" w:rsidR="00AC572F" w:rsidRDefault="00000000">
            <w:pPr>
              <w:spacing w:line="256" w:lineRule="auto"/>
            </w:pPr>
            <w:r>
              <w:rPr>
                <w:b/>
                <w:bCs/>
                <w:color w:val="212121"/>
                <w:sz w:val="18"/>
                <w:szCs w:val="18"/>
              </w:rPr>
              <w:t>AI Techniques Used</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181617E" w14:textId="77777777" w:rsidR="00AC572F" w:rsidRDefault="00000000">
            <w:pPr>
              <w:spacing w:after="30" w:line="250" w:lineRule="auto"/>
            </w:pPr>
            <w:r>
              <w:rPr>
                <w:b w:val="0"/>
                <w:i w:val="0"/>
                <w:iCs/>
                <w:color w:val="616161"/>
                <w:sz w:val="17"/>
                <w:szCs w:val="17"/>
              </w:rPr>
              <w:t>8 supervised classification algorithms: K-Nearest Neighbors (KNN), Support Vector Machine (SVM), Decision Tree, Random Forest, Logistic Regression, Naive Bayes, XGBoost, and LightGBM. Supporting techniques: SMOTE for class imbalance correction, SHAP (TreeExplainer, LinearExplainer, KernelExplainer) for model explainability, and subgroup fairness analysis for bias detection.</w:t>
            </w:r>
          </w:p>
        </w:tc>
      </w:tr>
      <w:tr w:rsidR="00AC572F" w14:paraId="6D46C927"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B8BA8A1" w14:textId="77777777" w:rsidR="00AC572F" w:rsidRDefault="00000000">
            <w:pPr>
              <w:spacing w:line="256" w:lineRule="auto"/>
            </w:pPr>
            <w:r>
              <w:rPr>
                <w:b/>
                <w:bCs/>
                <w:color w:val="212121"/>
                <w:sz w:val="18"/>
                <w:szCs w:val="18"/>
              </w:rPr>
              <w:t>Deployment Context</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D1235F" w14:textId="77777777" w:rsidR="00AC572F" w:rsidRDefault="00000000">
            <w:pPr>
              <w:spacing w:after="30" w:line="250" w:lineRule="auto"/>
            </w:pPr>
            <w:r>
              <w:rPr>
                <w:b w:val="0"/>
                <w:i w:val="0"/>
                <w:iCs/>
                <w:color w:val="616161"/>
                <w:sz w:val="17"/>
                <w:szCs w:val="17"/>
              </w:rPr>
              <w:t>Browser-based SPA (React 18 + FastAPI), Docker-containerised for HuggingFace Spaces deployment. Educational use only — no clinical decision-making. All data processing occurs in-memory with no persistent database.</w:t>
            </w:r>
          </w:p>
        </w:tc>
      </w:tr>
      <w:tr w:rsidR="00AC572F" w14:paraId="097FC2B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F9FCE9C" w14:textId="77777777" w:rsidR="00AC572F" w:rsidRDefault="00000000">
            <w:pPr>
              <w:spacing w:line="256" w:lineRule="auto"/>
            </w:pPr>
            <w:r>
              <w:rPr>
                <w:b/>
                <w:bCs/>
                <w:color w:val="212121"/>
                <w:sz w:val="18"/>
                <w:szCs w:val="18"/>
              </w:rPr>
              <w:t>Lifecycle Stage</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C610D0" w14:textId="77777777" w:rsidR="00AC572F" w:rsidRDefault="00000000">
            <w:pPr>
              <w:spacing w:after="30" w:line="250" w:lineRule="auto"/>
            </w:pPr>
            <w:r>
              <w:rPr>
                <w:b w:val="0"/>
                <w:i w:val="0"/>
                <w:iCs/>
                <w:color w:val="616161"/>
                <w:sz w:val="17"/>
                <w:szCs w:val="17"/>
              </w:rPr>
              <w:t>Design, development, and educational deployment — NOT clinical production. Course project lifecycle aligned with SENG 430 (5 sprints, February–May 2026).</w:t>
            </w:r>
          </w:p>
        </w:tc>
      </w:tr>
    </w:tbl>
    <w:p w14:paraId="055EE24C" w14:textId="77777777" w:rsidR="00AC572F" w:rsidRDefault="00000000">
      <w:pPr>
        <w:pStyle w:val="Heading2"/>
      </w:pPr>
      <w:r>
        <w:t>1.2 AIMS Scope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C572F" w14:paraId="4ED9048E" w14:textId="77777777">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60" w:type="dxa"/>
              <w:left w:w="100" w:type="dxa"/>
              <w:bottom w:w="60" w:type="dxa"/>
              <w:right w:w="100" w:type="dxa"/>
            </w:tcMar>
          </w:tcPr>
          <w:p w14:paraId="241C26F9" w14:textId="77777777" w:rsidR="00AC572F" w:rsidRDefault="00000000">
            <w:r>
              <w:rPr>
                <w:b/>
                <w:bCs/>
                <w:color w:val="1B5E20"/>
                <w:sz w:val="19"/>
                <w:szCs w:val="19"/>
              </w:rPr>
              <w:t>IN SCOPE</w:t>
            </w:r>
          </w:p>
        </w:tc>
        <w:tc>
          <w:tcPr>
            <w:tcW w:w="7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0FDC1F" w14:textId="77777777" w:rsidR="00AC572F" w:rsidRDefault="00000000">
            <w:pPr>
              <w:spacing w:after="30" w:line="250" w:lineRule="auto"/>
            </w:pPr>
            <w:r>
              <w:rPr>
                <w:b w:val="0"/>
                <w:i w:val="0"/>
                <w:iCs/>
                <w:color w:val="616161"/>
                <w:sz w:val="17"/>
                <w:szCs w:val="17"/>
              </w:rPr>
              <w:t>• Pipeline Steps: All 7 steps — Clinical Context, Data Exploration, Data Preparation (train/test split, missing value handling, normalisation, SMOTE), Model Selection &amp; Hyperparameter Tuning, Results &amp; Metrics Evaluation, Explainability (SHAP), Ethics &amp; Bias Assessment + EU AI Act Compliance</w:t>
              <w:br/>
              <w:t>• Clinical Domains: 20 medical specialties — Cardiology (Heart Failure, Stroke, Arrhythmia), Radiology, Nephrology, Oncology (Breast Cancer, Cervical Cancer), Neurology, Endocrinology (Diabetes, Thyroid), Hepatology, Mental Health, Pulmonology, Haematology, Dermatology, Ophthalmology, Orthopaedics, ICU/Sepsis, Obstetrics, Pharmacy</w:t>
              <w:br/>
              <w:t>• ML Models: 8 classification algorithms (KNN, SVM, Decision Tree, Random Forest, Logistic Regression, Naive Bayes, XGBoost, LightGBM) with hyperparameter tuning via RandomizedSearchCV (20 iterations, 3-fold stratified CV)</w:t>
              <w:br/>
              <w:t>• Users: Healthcare professionals, medical/nursing students, SENG 430 course participants and instructors</w:t>
              <w:br/>
              <w:t>• Lifecycle: Design through educational deployment on HuggingFace Spaces</w:t>
              <w:br/>
              <w:t>• Data: 20 published, de-identified clinical datasets (UCI, Kaggle, PhysioNet, Harvard Dataverse) — 18 bundled in Docker, 2 auto-downloaded at runtime due to unverified redistribution rights. Full licensing audit in DATA_LICENSES.md and ATTRIBUTION.md. + user-uploaded CSV files</w:t>
              <w:br/>
              <w:t>• Explainability: SHAP-based global feature importance and single-patient waterfall with 251 clinical name mappings</w:t>
              <w:br/>
              <w:t>• Ethics: Subgroup fairness audit (gender, age bands), 10% sensitivity gap threshold, EU AI Act checklist (8 items), 3 real-world AI failure case studies</w:t>
            </w:r>
          </w:p>
          <w:p w14:paraId="667C7DE8" w14:textId="77777777" w:rsidR="00AC572F" w:rsidRDefault="00000000">
            <w:pPr>
              <w:spacing w:after="30" w:line="250" w:lineRule="auto"/>
            </w:pPr>
            <w:r>
              <w:rPr>
                <w:color w:val="212121"/>
                <w:sz w:val="17"/>
                <w:szCs w:val="17"/>
              </w:rPr>
            </w:r>
          </w:p>
          <w:p w14:paraId="50F715A8" w14:textId="77777777" w:rsidR="00AC572F" w:rsidRDefault="00000000">
            <w:pPr>
              <w:spacing w:after="30" w:line="250" w:lineRule="auto"/>
            </w:pPr>
            <w:r>
              <w:rPr>
                <w:color w:val="212121"/>
                <w:sz w:val="17"/>
                <w:szCs w:val="17"/>
              </w:rPr>
            </w:r>
          </w:p>
          <w:p w14:paraId="3206A8D8" w14:textId="77777777" w:rsidR="00AC572F" w:rsidRDefault="00000000">
            <w:pPr>
              <w:spacing w:after="30" w:line="250" w:lineRule="auto"/>
            </w:pPr>
            <w:r>
              <w:rPr>
                <w:color w:val="212121"/>
                <w:sz w:val="17"/>
                <w:szCs w:val="17"/>
              </w:rPr>
            </w:r>
          </w:p>
          <w:p w14:paraId="44884601" w14:textId="77777777" w:rsidR="00AC572F" w:rsidRDefault="00000000">
            <w:pPr>
              <w:spacing w:after="30" w:line="250" w:lineRule="auto"/>
            </w:pPr>
            <w:r>
              <w:rPr>
                <w:color w:val="212121"/>
                <w:sz w:val="17"/>
                <w:szCs w:val="17"/>
              </w:rPr>
            </w:r>
          </w:p>
          <w:p w14:paraId="3AF25E8B" w14:textId="77777777" w:rsidR="00AC572F" w:rsidRDefault="00000000">
            <w:pPr>
              <w:spacing w:after="30" w:line="250" w:lineRule="auto"/>
            </w:pPr>
            <w:r>
              <w:rPr>
                <w:color w:val="212121"/>
                <w:sz w:val="17"/>
                <w:szCs w:val="17"/>
              </w:rPr>
            </w:r>
          </w:p>
          <w:p w14:paraId="7F21CD97" w14:textId="77777777" w:rsidR="00AC572F" w:rsidRDefault="00000000">
            <w:pPr>
              <w:spacing w:after="30" w:line="250" w:lineRule="auto"/>
            </w:pPr>
            <w:r>
              <w:rPr>
                <w:color w:val="212121"/>
                <w:sz w:val="17"/>
                <w:szCs w:val="17"/>
              </w:rPr>
            </w:r>
          </w:p>
        </w:tc>
      </w:tr>
      <w:tr w:rsidR="00AC572F" w14:paraId="5A076D1A" w14:textId="77777777">
        <w:tc>
          <w:tcPr>
            <w:tcW w:w="2000" w:type="dxa"/>
            <w:tcBorders>
              <w:top w:val="single" w:sz="1" w:space="0" w:color="BDBDBD"/>
              <w:left w:val="single" w:sz="1" w:space="0" w:color="BDBDBD"/>
              <w:bottom w:val="single" w:sz="1" w:space="0" w:color="BDBDBD"/>
              <w:right w:val="single" w:sz="1" w:space="0" w:color="BDBDBD"/>
            </w:tcBorders>
            <w:shd w:val="clear" w:color="auto" w:fill="FFEBEE"/>
            <w:tcMar>
              <w:top w:w="60" w:type="dxa"/>
              <w:left w:w="100" w:type="dxa"/>
              <w:bottom w:w="60" w:type="dxa"/>
              <w:right w:w="100" w:type="dxa"/>
            </w:tcMar>
          </w:tcPr>
          <w:p w14:paraId="7690883C" w14:textId="77777777" w:rsidR="00AC572F" w:rsidRDefault="00000000">
            <w:r>
              <w:rPr>
                <w:b/>
                <w:bCs/>
                <w:color w:val="B71C1C"/>
                <w:sz w:val="19"/>
                <w:szCs w:val="19"/>
              </w:rPr>
              <w:t>OUT OF SCOPE</w:t>
            </w:r>
          </w:p>
        </w:tc>
        <w:tc>
          <w:tcPr>
            <w:tcW w:w="7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C75F08" w14:textId="77777777" w:rsidR="00AC572F" w:rsidRDefault="00000000">
            <w:pPr>
              <w:spacing w:after="30" w:line="250" w:lineRule="auto"/>
            </w:pPr>
            <w:r>
              <w:rPr>
                <w:b w:val="0"/>
                <w:i w:val="0"/>
                <w:iCs/>
                <w:color w:val="616161"/>
                <w:sz w:val="17"/>
                <w:szCs w:val="17"/>
              </w:rPr>
              <w:t>• Clinical diagnosis or treatment decisions — WHY: Educational tool only; no clinical validation performed; clinical disclaimers displayed in Steps 6 and 7</w:t>
              <w:br/>
              <w:t>• Real patient-identifiable data (PII/PHI) — WHY: Privacy by design; only published de-identified datasets; in-memory processing; no server persistence</w:t>
              <w:br/>
              <w:t>• Production hospital deployment — WHY: No regulatory approval (CE marking, FDA); no prospective clinical validation study</w:t>
              <w:br/>
              <w:t>• Post-deployment production monitoring — WHY: Educational lifecycle ends May 2026; theoretical monitoring plan in Ch. 5.3 (final submission)</w:t>
              <w:br/>
              <w:t>• Deep learning / neural networks — WHY: Out of pedagogical scope; tool focuses on interpretable classical ML for SHAP-based explainability</w:t>
              <w:br/>
              <w:t>• Real-time streaming data or IoT — WHY: Not applicable to educational CSV-based analysis workflow</w:t>
              <w:br/>
              <w:t>• Regression or unsupervised learning — WHY: Scope limited to supervised classification for focused learning objectives</w:t>
              <w:br/>
              <w:t>• Multi-language / internationalisation — WHY: English-only; single-locale deployment for university course context</w:t>
            </w:r>
          </w:p>
          <w:p w14:paraId="78958BD9" w14:textId="77777777" w:rsidR="00AC572F" w:rsidRDefault="00000000">
            <w:pPr>
              <w:spacing w:after="30" w:line="250" w:lineRule="auto"/>
            </w:pPr>
            <w:r>
              <w:rPr>
                <w:color w:val="212121"/>
                <w:sz w:val="17"/>
                <w:szCs w:val="17"/>
              </w:rPr>
            </w:r>
          </w:p>
          <w:p w14:paraId="1C22EAC9" w14:textId="77777777" w:rsidR="00AC572F" w:rsidRDefault="00000000">
            <w:pPr>
              <w:spacing w:after="30" w:line="250" w:lineRule="auto"/>
            </w:pPr>
            <w:r>
              <w:rPr>
                <w:color w:val="212121"/>
                <w:sz w:val="17"/>
                <w:szCs w:val="17"/>
              </w:rPr>
            </w:r>
          </w:p>
          <w:p w14:paraId="0295EAAE" w14:textId="77777777" w:rsidR="00AC572F" w:rsidRDefault="00000000">
            <w:pPr>
              <w:spacing w:after="30" w:line="250" w:lineRule="auto"/>
            </w:pPr>
            <w:r>
              <w:rPr>
                <w:color w:val="212121"/>
                <w:sz w:val="17"/>
                <w:szCs w:val="17"/>
              </w:rPr>
            </w:r>
          </w:p>
          <w:p w14:paraId="4C58B787" w14:textId="77777777" w:rsidR="00AC572F" w:rsidRDefault="00000000">
            <w:pPr>
              <w:spacing w:after="30" w:line="250" w:lineRule="auto"/>
            </w:pPr>
            <w:r>
              <w:rPr>
                <w:color w:val="212121"/>
                <w:sz w:val="17"/>
                <w:szCs w:val="17"/>
              </w:rPr>
            </w:r>
          </w:p>
          <w:p w14:paraId="0285973B" w14:textId="77777777" w:rsidR="00AC572F" w:rsidRDefault="00000000">
            <w:pPr>
              <w:spacing w:after="30" w:line="250" w:lineRule="auto"/>
            </w:pPr>
            <w:r>
              <w:rPr>
                <w:color w:val="212121"/>
                <w:sz w:val="17"/>
                <w:szCs w:val="17"/>
              </w:rPr>
            </w:r>
          </w:p>
        </w:tc>
      </w:tr>
    </w:tbl>
    <w:p w14:paraId="69F160E7" w14:textId="780F3AE1" w:rsidR="00AC572F" w:rsidRDefault="00000000">
      <w:pPr>
        <w:pStyle w:val="Heading2"/>
      </w:pPr>
      <w:r>
        <w:t>1.3 Internal &amp; External Issues</w:t>
      </w:r>
      <w:r w:rsidR="00024DEF">
        <w:t>/Challenges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572F" w14:paraId="5EC100DA" w14:textId="77777777">
        <w:tc>
          <w:tcPr>
            <w:tcW w:w="24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C1F6252" w14:textId="77777777" w:rsidR="00AC572F" w:rsidRDefault="00000000">
            <w:r>
              <w:rPr>
                <w:b/>
                <w:bCs/>
                <w:color w:val="FFFFFF"/>
                <w:sz w:val="18"/>
                <w:szCs w:val="18"/>
              </w:rPr>
              <w:t>Issue</w:t>
            </w:r>
          </w:p>
        </w:tc>
        <w:tc>
          <w:tcPr>
            <w:tcW w:w="66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0B0BCCEB" w14:textId="77777777" w:rsidR="00AC572F" w:rsidRDefault="00000000">
            <w:r>
              <w:rPr>
                <w:b/>
                <w:bCs/>
                <w:color w:val="FFFFFF"/>
                <w:sz w:val="18"/>
                <w:szCs w:val="18"/>
              </w:rPr>
              <w:t>Description &amp; Relevance to AIMS</w:t>
            </w:r>
          </w:p>
        </w:tc>
      </w:tr>
      <w:tr w:rsidR="00AC572F" w14:paraId="464DD59E"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D4A8EDA" w14:textId="77777777" w:rsidR="00AC572F" w:rsidRDefault="00000000">
            <w:pPr>
              <w:spacing w:line="256" w:lineRule="auto"/>
            </w:pPr>
            <w:r>
              <w:rPr>
                <w:b/>
                <w:bCs/>
                <w:i w:val="0"/>
                <w:color w:val="212121"/>
                <w:sz w:val="17"/>
                <w:szCs w:val="17"/>
              </w:rPr>
              <w:t>External: Regulatory — EU AI Act</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570B00" w14:textId="77777777" w:rsidR="00AC572F" w:rsidRDefault="00000000">
            <w:pPr>
              <w:spacing w:after="30" w:line="250" w:lineRule="auto"/>
            </w:pPr>
            <w:r>
              <w:rPr>
                <w:b w:val="0"/>
                <w:i w:val="0"/>
                <w:iCs/>
                <w:color w:val="616161"/>
                <w:sz w:val="17"/>
                <w:szCs w:val="17"/>
              </w:rPr>
              <w:t>EU AI Act (Regulation 2024/1689) classifies healthcare AI as high-risk under Article 6 and Annex III. Though educational, Step 7 includes an 8-item EU AI Act compliance checklist covering explainability, data documentation, bias auditing, human oversight, GDPR, monitoring, incident reporting, and clinical validation.</w:t>
            </w:r>
          </w:p>
        </w:tc>
      </w:tr>
      <w:tr w:rsidR="00AC572F" w14:paraId="467DF715"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08E757" w14:textId="77777777" w:rsidR="00AC572F" w:rsidRDefault="00000000">
            <w:pPr>
              <w:spacing w:line="256" w:lineRule="auto"/>
            </w:pPr>
            <w:r>
              <w:rPr>
                <w:b/>
                <w:bCs/>
                <w:i w:val="0"/>
                <w:color w:val="212121"/>
                <w:sz w:val="17"/>
                <w:szCs w:val="17"/>
              </w:rPr>
              <w:t>External: Regulatory — GDPR/KVKK</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79FBF61" w14:textId="77777777" w:rsidR="00AC572F" w:rsidRDefault="00000000">
            <w:pPr>
              <w:spacing w:after="30" w:line="250" w:lineRule="auto"/>
            </w:pPr>
            <w:r>
              <w:rPr>
                <w:b w:val="0"/>
                <w:i w:val="0"/>
                <w:iCs/>
                <w:color w:val="616161"/>
                <w:sz w:val="17"/>
                <w:szCs w:val="17"/>
              </w:rPr>
              <w:t>Turkish KVKK (Law No. 6698) and EU GDPR require data protection impact assessments for health data. Mitigated by processing only published, de-identified datasets with no persistent storage. In-memory session architecture with automatic LRU eviction.</w:t>
            </w:r>
          </w:p>
        </w:tc>
      </w:tr>
      <w:tr w:rsidR="00AC572F" w14:paraId="0719087F"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97CAA6E" w14:textId="77777777" w:rsidR="00AC572F" w:rsidRDefault="00000000">
            <w:pPr>
              <w:spacing w:line="256" w:lineRule="auto"/>
            </w:pPr>
            <w:r>
              <w:rPr>
                <w:b/>
                <w:bCs/>
                <w:i w:val="0"/>
                <w:color w:val="212121"/>
                <w:sz w:val="17"/>
                <w:szCs w:val="17"/>
              </w:rPr>
              <w:t>External: Societal — Public concern about healthcare AI</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A33AF0" w14:textId="77777777" w:rsidR="00AC572F" w:rsidRDefault="00000000">
            <w:pPr>
              <w:spacing w:after="30" w:line="250" w:lineRule="auto"/>
            </w:pPr>
            <w:r>
              <w:rPr>
                <w:b w:val="0"/>
                <w:i w:val="0"/>
                <w:iCs/>
                <w:color w:val="616161"/>
                <w:sz w:val="17"/>
                <w:szCs w:val="17"/>
              </w:rPr>
              <w:t>Growing distrust fuelled by documented failures: racially biased pulse oximeters (2020), over-alerting sepsis systems (2021), dermatology AI underperforming on dark skin (2019). Step 7 includes these as educational case studies.</w:t>
            </w:r>
          </w:p>
        </w:tc>
      </w:tr>
      <w:tr w:rsidR="00AC572F" w14:paraId="3D1F3203"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66794A0" w14:textId="77777777" w:rsidR="00AC572F" w:rsidRDefault="00000000">
            <w:pPr>
              <w:spacing w:line="256" w:lineRule="auto"/>
            </w:pPr>
            <w:r>
              <w:rPr>
                <w:b/>
                <w:bCs/>
                <w:i w:val="0"/>
                <w:color w:val="212121"/>
                <w:sz w:val="17"/>
                <w:szCs w:val="17"/>
              </w:rPr>
              <w:t>External: Technological — Rapid evolution of XAI</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EBDA993" w14:textId="77777777" w:rsidR="00AC572F" w:rsidRDefault="00000000">
            <w:pPr>
              <w:spacing w:after="30" w:line="250" w:lineRule="auto"/>
            </w:pPr>
            <w:r>
              <w:rPr>
                <w:b w:val="0"/>
                <w:i w:val="0"/>
                <w:iCs/>
                <w:color w:val="616161"/>
                <w:sz w:val="17"/>
                <w:szCs w:val="17"/>
              </w:rPr>
              <w:t>XAI methods evolve rapidly (SHAP, LIME, counterfactual explanations). Our SHAP implementation covers TreeExplainer, LinearExplainer, and KernelExplainer. Modular ExplainService architecture allows future integration of alternatives.</w:t>
            </w:r>
          </w:p>
        </w:tc>
      </w:tr>
      <w:tr w:rsidR="00AC572F" w14:paraId="49477424"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0CE6D1C" w14:textId="77777777" w:rsidR="00AC572F" w:rsidRDefault="00000000">
            <w:pPr>
              <w:spacing w:line="256" w:lineRule="auto"/>
            </w:pPr>
            <w:r>
              <w:rPr>
                <w:b/>
                <w:bCs/>
                <w:i w:val="0"/>
                <w:color w:val="212121"/>
                <w:sz w:val="17"/>
                <w:szCs w:val="17"/>
              </w:rPr>
              <w:t>External: Market — Demand for AI-literate clinicians</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3CCB13" w14:textId="77777777" w:rsidR="00AC572F" w:rsidRDefault="00000000">
            <w:pPr>
              <w:spacing w:after="30" w:line="250" w:lineRule="auto"/>
            </w:pPr>
            <w:r>
              <w:rPr>
                <w:b w:val="0"/>
                <w:i w:val="0"/>
                <w:iCs/>
                <w:color w:val="616161"/>
                <w:sz w:val="17"/>
                <w:szCs w:val="17"/>
              </w:rPr>
              <w:t>WHO Global Strategy on Digital Health and EU policy emphasise AI literacy for healthcare workers. Our tool serves this need across 20 specialties.</w:t>
            </w:r>
          </w:p>
        </w:tc>
      </w:tr>
      <w:tr w:rsidR="00AC572F" w14:paraId="2692EACD"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553F538E" w14:textId="77777777" w:rsidR="00AC572F" w:rsidRDefault="00000000">
            <w:pPr>
              <w:spacing w:line="256" w:lineRule="auto"/>
            </w:pPr>
            <w:r>
              <w:rPr>
                <w:b/>
                <w:bCs/>
                <w:i w:val="0"/>
                <w:color w:val="212121"/>
                <w:sz w:val="17"/>
                <w:szCs w:val="17"/>
              </w:rPr>
              <w:t>Internal: Competence — Team ML/AI experience</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755D8D" w14:textId="77777777" w:rsidR="00AC572F" w:rsidRDefault="00000000">
            <w:pPr>
              <w:spacing w:after="30" w:line="250" w:lineRule="auto"/>
            </w:pPr>
            <w:r>
              <w:rPr>
                <w:b w:val="0"/>
                <w:i w:val="0"/>
                <w:iCs/>
                <w:color w:val="616161"/>
                <w:sz w:val="17"/>
                <w:szCs w:val="17"/>
              </w:rPr>
              <w:t>5 software engineering students with varying ML expertise. Mitigated by: structured 7-step wizard, well-established libraries (scikit-learn, XGBoost, LightGBM, SHAP), iterative development across 5 sprints with instructor feedback.</w:t>
            </w:r>
          </w:p>
        </w:tc>
      </w:tr>
      <w:tr w:rsidR="00AC572F" w14:paraId="428588E5"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D46889F" w14:textId="77777777" w:rsidR="00AC572F" w:rsidRDefault="00000000">
            <w:pPr>
              <w:spacing w:line="256" w:lineRule="auto"/>
            </w:pPr>
            <w:r>
              <w:rPr>
                <w:b/>
                <w:bCs/>
                <w:i w:val="0"/>
                <w:color w:val="212121"/>
                <w:sz w:val="17"/>
                <w:szCs w:val="17"/>
              </w:rPr>
              <w:t>Internal: Infrastructure — No GPU, browser-based</w:t>
            </w:r>
          </w:p>
        </w:tc>
        <w:tc>
          <w:tcPr>
            <w:tcW w:w="66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F426E9" w14:textId="77777777" w:rsidR="00AC572F" w:rsidRDefault="00000000">
            <w:pPr>
              <w:spacing w:after="30" w:line="250" w:lineRule="auto"/>
            </w:pPr>
            <w:r>
              <w:rPr>
                <w:b w:val="0"/>
                <w:i w:val="0"/>
                <w:iCs/>
                <w:color w:val="616161"/>
                <w:sz w:val="17"/>
                <w:szCs w:val="17"/>
              </w:rPr>
              <w:t>All ML computation on CPU via FastAPI. Docker containerisation (python:3.12-slim) for HuggingFace Spaces. OrderedDict-based LRU eviction (max 50 sessions/models).</w:t>
            </w:r>
          </w:p>
        </w:tc>
      </w:tr>
      <w:tr w:rsidR="00AC572F" w14:paraId="6345DE11" w14:textId="77777777">
        <w:tc>
          <w:tcPr>
            <w:tcW w:w="24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7E18146" w14:textId="77777777" w:rsidR="00AC572F" w:rsidRDefault="00000000">
            <w:pPr>
              <w:spacing w:line="256" w:lineRule="auto"/>
            </w:pPr>
            <w:r>
              <w:rPr>
                <w:b/>
                <w:bCs/>
                <w:i w:val="0"/>
                <w:color w:val="212121"/>
                <w:sz w:val="17"/>
                <w:szCs w:val="17"/>
              </w:rPr>
              <w:t>Internal: Timeline — 10-week sprint cycle</w:t>
            </w:r>
          </w:p>
        </w:tc>
        <w:tc>
          <w:tcPr>
            <w:tcW w:w="66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1292A3B" w14:textId="77777777" w:rsidR="00AC572F" w:rsidRDefault="00000000">
            <w:pPr>
              <w:spacing w:after="30" w:line="250" w:lineRule="auto"/>
            </w:pPr>
            <w:r>
              <w:rPr>
                <w:b w:val="0"/>
                <w:i w:val="0"/>
                <w:iCs/>
                <w:color w:val="616161"/>
                <w:sz w:val="17"/>
                <w:szCs w:val="17"/>
              </w:rPr>
              <w:t>5 sprints with competing coursework. Mitigated by progressive delivery: Sprint 1 (Steps 1–2), Sprint 2 (Steps 3–4), Sprint 3 (Steps 5–6), Sprint 4 (Step 7 + Docker), Sprint 5 (user testing + ISO report + presentation).</w:t>
            </w:r>
          </w:p>
        </w:tc>
      </w:tr>
      <w:tr>
        <w:tc>
          <w:tcPr>
            <w:tcW w:type="dxa" w:w="2400"/>
          </w:tcPr>
          <w:p>
            <w:r>
              <w:rPr>
                <w:b/>
                <w:i w:val="0"/>
              </w:rPr>
              <w:t>Internal: Resource — In-memory architecture</w:t>
            </w:r>
            <w:r>
              <w:rPr>
                <w:sz w:val="18"/>
              </w:rPr>
            </w:r>
          </w:p>
        </w:tc>
        <w:tc>
          <w:tcPr>
            <w:tcW w:type="dxa" w:w="6626"/>
          </w:tcPr>
          <w:p>
            <w:r>
              <w:rPr>
                <w:b w:val="0"/>
                <w:i w:val="0"/>
              </w:rPr>
              <w:t>No external database simplifies privacy compliance but limits capacity. MLService uses OrderedDict LRU eviction (max 50 sessions/models). DataService uses unbounded dict, mitigated by sessions being transferred to MLService's LRU store; orphaned DataService entries are garbage-collected. Production would require LRU cap on DataService (identified as risk item for Ch. 4).</w:t>
            </w:r>
            <w:r>
              <w:rPr>
                <w:sz w:val="18"/>
              </w:rPr>
            </w:r>
          </w:p>
        </w:tc>
      </w:tr>
    </w:tbl>
    <w:p w14:paraId="0A651AB4" w14:textId="77777777" w:rsidR="00AC572F" w:rsidRDefault="00000000">
      <w:pPr>
        <w:pStyle w:val="Heading2"/>
      </w:pPr>
      <w:r>
        <w:t>1.4 Stakeholder Register</w:t>
      </w:r>
    </w:p>
    <w:p w14:paraId="63BE2DC6" w14:textId="77777777" w:rsidR="00AC572F" w:rsidRDefault="00000000">
      <w:pPr>
        <w:spacing w:after="120" w:line="276" w:lineRule="auto"/>
        <w:jc w:val="both"/>
      </w:pPr>
      <w:r>
        <w:rPr>
          <w:color w:val="212121"/>
        </w:rPr>
        <w:lastRenderedPageBreak/>
        <w:t>Identify all parties affected by or interested in your AI system. For each, document their needs, how your system addresses them, and their influence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12"/>
        <w:gridCol w:w="2521"/>
        <w:gridCol w:w="2794"/>
        <w:gridCol w:w="1199"/>
      </w:tblGrid>
      <w:tr w:rsidR="00AC572F" w14:paraId="00EFCAAB" w14:textId="77777777">
        <w:tc>
          <w:tcPr>
            <w:tcW w:w="14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1EF0296" w14:textId="77777777" w:rsidR="00AC572F" w:rsidRDefault="00000000">
            <w:r>
              <w:rPr>
                <w:b/>
                <w:bCs/>
                <w:color w:val="FFFFFF"/>
                <w:sz w:val="18"/>
                <w:szCs w:val="18"/>
              </w:rPr>
              <w:t>Stakeholder</w:t>
            </w:r>
          </w:p>
        </w:tc>
        <w:tc>
          <w:tcPr>
            <w:tcW w:w="11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942FF6C" w14:textId="77777777" w:rsidR="00AC572F" w:rsidRDefault="00000000">
            <w:r>
              <w:rPr>
                <w:b/>
                <w:bCs/>
                <w:color w:val="FFFFFF"/>
                <w:sz w:val="18"/>
                <w:szCs w:val="18"/>
              </w:rPr>
              <w:t>Role / Category</w:t>
            </w:r>
          </w:p>
        </w:tc>
        <w:tc>
          <w:tcPr>
            <w:tcW w:w="25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3A4D9E4A" w14:textId="77777777" w:rsidR="00AC572F" w:rsidRDefault="00000000">
            <w:r>
              <w:rPr>
                <w:b/>
                <w:bCs/>
                <w:color w:val="FFFFFF"/>
                <w:sz w:val="18"/>
                <w:szCs w:val="18"/>
              </w:rPr>
              <w:t>Key Needs &amp; Expectations</w:t>
            </w:r>
          </w:p>
        </w:tc>
        <w:tc>
          <w:tcPr>
            <w:tcW w:w="2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EBE3E5F" w14:textId="77777777" w:rsidR="00AC572F" w:rsidRDefault="00000000">
            <w:r>
              <w:rPr>
                <w:b/>
                <w:bCs/>
                <w:color w:val="FFFFFF"/>
                <w:sz w:val="18"/>
                <w:szCs w:val="18"/>
              </w:rPr>
              <w:t>How AIMS Addresses</w:t>
            </w:r>
          </w:p>
        </w:tc>
        <w:tc>
          <w:tcPr>
            <w:tcW w:w="1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736B92E8" w14:textId="77777777" w:rsidR="00AC572F" w:rsidRDefault="00000000">
            <w:r>
              <w:rPr>
                <w:b/>
                <w:bCs/>
                <w:color w:val="FFFFFF"/>
                <w:sz w:val="18"/>
                <w:szCs w:val="18"/>
              </w:rPr>
              <w:t>Influence</w:t>
            </w:r>
          </w:p>
        </w:tc>
      </w:tr>
      <w:tr w:rsidR="00AC572F" w14:paraId="0DA78194"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3EA351" w14:textId="77777777" w:rsidR="00AC572F" w:rsidRDefault="00000000">
            <w:pPr>
              <w:spacing w:after="30" w:line="250" w:lineRule="auto"/>
            </w:pPr>
            <w:r>
              <w:rPr>
                <w:b w:val="0"/>
                <w:i w:val="0"/>
                <w:color w:val="212121"/>
                <w:sz w:val="16"/>
                <w:szCs w:val="16"/>
              </w:rPr>
              <w:t>Healthcare Professionals</w:t>
            </w:r>
          </w:p>
          <w:p w14:paraId="200C1FD0" w14:textId="77777777" w:rsidR="00AC572F" w:rsidRDefault="00000000">
            <w:pPr>
              <w:spacing w:after="30" w:line="250" w:lineRule="auto"/>
            </w:pPr>
            <w:r>
              <w:rPr>
                <w:color w:val="212121"/>
                <w:sz w:val="16"/>
                <w:szCs w:val="16"/>
              </w:rPr>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2D3530" w14:textId="77777777" w:rsidR="00AC572F" w:rsidRDefault="00000000">
            <w:pPr>
              <w:spacing w:after="30" w:line="250" w:lineRule="auto"/>
            </w:pPr>
            <w:r>
              <w:rPr>
                <w:b w:val="0"/>
                <w:i w:val="0"/>
                <w:color w:val="212121"/>
                <w:sz w:val="16"/>
                <w:szCs w:val="16"/>
              </w:rPr>
              <w:t>End User</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5E1A43" w14:textId="77777777" w:rsidR="00AC572F" w:rsidRDefault="00000000">
            <w:pPr>
              <w:spacing w:after="30" w:line="250" w:lineRule="auto"/>
            </w:pPr>
            <w:r>
              <w:rPr>
                <w:b w:val="0"/>
                <w:i w:val="0"/>
                <w:iCs/>
                <w:color w:val="616161"/>
                <w:sz w:val="16"/>
                <w:szCs w:val="16"/>
              </w:rPr>
              <w:t>Clinical language; trust model fairness; data privacy; understand AI limitations</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2257CA" w14:textId="77777777" w:rsidR="00AC572F" w:rsidRDefault="00000000">
            <w:pPr>
              <w:spacing w:after="30" w:line="250" w:lineRule="auto"/>
            </w:pPr>
            <w:r>
              <w:rPr>
                <w:b w:val="0"/>
                <w:i w:val="0"/>
                <w:iCs/>
                <w:color w:val="616161"/>
                <w:sz w:val="16"/>
                <w:szCs w:val="16"/>
              </w:rPr>
              <w:t>No-code UI; Step 6 SHAP with 251 clinical name mappings; Step 7 subgroup bias audit; privacy notice; clinical disclaimers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8EC1A3" w14:textId="77777777" w:rsidR="00AC572F" w:rsidRDefault="00000000">
            <w:pPr>
              <w:spacing w:after="30" w:line="250" w:lineRule="auto"/>
            </w:pPr>
            <w:r>
              <w:rPr>
                <w:b w:val="0"/>
                <w:i w:val="0"/>
                <w:color w:val="212121"/>
                <w:sz w:val="16"/>
                <w:szCs w:val="16"/>
              </w:rPr>
              <w:t>High</w:t>
            </w:r>
          </w:p>
        </w:tc>
      </w:tr>
      <w:tr w:rsidR="00AC572F" w14:paraId="16F93AAD"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E22CBCD" w14:textId="77777777" w:rsidR="00AC572F" w:rsidRDefault="00000000">
            <w:pPr>
              <w:spacing w:after="30" w:line="250" w:lineRule="auto"/>
            </w:pPr>
            <w:r>
              <w:rPr>
                <w:b w:val="0"/>
                <w:i w:val="0"/>
                <w:color w:val="212121"/>
                <w:sz w:val="16"/>
                <w:szCs w:val="16"/>
              </w:rPr>
              <w:t>Patients (indirect)</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F16ACA" w14:textId="77777777" w:rsidR="00AC572F" w:rsidRDefault="00000000">
            <w:pPr>
              <w:spacing w:after="30" w:line="250" w:lineRule="auto"/>
            </w:pPr>
            <w:r>
              <w:rPr>
                <w:b w:val="0"/>
                <w:i w:val="0"/>
                <w:color w:val="212121"/>
                <w:sz w:val="16"/>
                <w:szCs w:val="16"/>
              </w:rPr>
              <w:t>Affected Party</w:t>
            </w:r>
          </w:p>
        </w:tc>
        <w:tc>
          <w:tcPr>
            <w:tcW w:w="2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9A8FD7" w14:textId="77777777" w:rsidR="00AC572F" w:rsidRDefault="00000000">
            <w:pPr>
              <w:spacing w:after="30" w:line="250" w:lineRule="auto"/>
            </w:pPr>
            <w:r>
              <w:rPr>
                <w:b w:val="0"/>
                <w:i w:val="0"/>
                <w:iCs/>
                <w:color w:val="616161"/>
                <w:sz w:val="16"/>
                <w:szCs w:val="16"/>
              </w:rPr>
              <w:t>Fair treatment; data not misused; AI not replacing clinical judgment</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B8CF762" w14:textId="77777777" w:rsidR="00AC572F" w:rsidRDefault="00000000">
            <w:pPr>
              <w:spacing w:after="30" w:line="250" w:lineRule="auto"/>
            </w:pPr>
            <w:r>
              <w:rPr>
                <w:b w:val="0"/>
                <w:i w:val="0"/>
                <w:iCs/>
                <w:color w:val="616161"/>
                <w:sz w:val="16"/>
                <w:szCs w:val="16"/>
              </w:rPr>
              <w:t>Step 7 subgroup analysis (gender, age bands); 10% sensitivity gap threshold; SMOTE; educational-only scope; no PII processing</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9FB40FE" w14:textId="77777777" w:rsidR="00AC572F" w:rsidRDefault="00000000">
            <w:pPr>
              <w:spacing w:after="30" w:line="250" w:lineRule="auto"/>
            </w:pPr>
            <w:r>
              <w:rPr>
                <w:b w:val="0"/>
                <w:i w:val="0"/>
                <w:color w:val="212121"/>
                <w:sz w:val="16"/>
                <w:szCs w:val="16"/>
              </w:rPr>
              <w:t>High</w:t>
            </w:r>
          </w:p>
        </w:tc>
      </w:tr>
      <w:tr w:rsidR="00AC572F" w14:paraId="6C1A8809"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24CAFA0" w14:textId="77777777" w:rsidR="00AC572F" w:rsidRDefault="00000000">
            <w:pPr>
              <w:spacing w:after="30" w:line="250" w:lineRule="auto"/>
            </w:pPr>
            <w:r>
              <w:rPr>
                <w:b w:val="0"/>
                <w:i w:val="0"/>
                <w:color w:val="212121"/>
                <w:sz w:val="16"/>
                <w:szCs w:val="16"/>
              </w:rPr>
              <w:t>Students / Dev Team</w:t>
              <w:br/>
              <w:t>(5 members)</w:t>
            </w:r>
          </w:p>
          <w:p w14:paraId="02FA707C" w14:textId="77777777" w:rsidR="00AC572F" w:rsidRDefault="00000000">
            <w:pPr>
              <w:spacing w:after="30" w:line="250" w:lineRule="auto"/>
            </w:pPr>
            <w:r>
              <w:rPr>
                <w:color w:val="212121"/>
                <w:sz w:val="16"/>
                <w:szCs w:val="16"/>
              </w:rPr>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B9F320" w14:textId="77777777" w:rsidR="00AC572F" w:rsidRDefault="00000000">
            <w:pPr>
              <w:spacing w:after="30" w:line="250" w:lineRule="auto"/>
            </w:pPr>
            <w:r>
              <w:rPr>
                <w:b w:val="0"/>
                <w:i w:val="0"/>
                <w:color w:val="212121"/>
                <w:sz w:val="16"/>
                <w:szCs w:val="16"/>
              </w:rPr>
              <w:t>Developer</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B107AA" w14:textId="77777777" w:rsidR="00AC572F" w:rsidRDefault="00000000">
            <w:pPr>
              <w:spacing w:after="30" w:line="250" w:lineRule="auto"/>
            </w:pPr>
            <w:r>
              <w:rPr>
                <w:b w:val="0"/>
                <w:i w:val="0"/>
                <w:iCs/>
                <w:color w:val="616161"/>
                <w:sz w:val="16"/>
                <w:szCs w:val="16"/>
              </w:rPr>
              <w:t>Clear requirements; learn responsible AI; feasible workload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7FEAF5" w14:textId="77777777" w:rsidR="00AC572F" w:rsidRDefault="00000000">
            <w:pPr>
              <w:spacing w:after="30" w:line="250" w:lineRule="auto"/>
            </w:pPr>
            <w:r>
              <w:rPr>
                <w:b w:val="0"/>
                <w:i w:val="0"/>
                <w:iCs/>
                <w:color w:val="616161"/>
                <w:sz w:val="16"/>
                <w:szCs w:val="16"/>
              </w:rPr>
              <w:t>User Guide as spec; ISO deliverables as learning; 5-sprint timeline; Jira-tracked task distribution across backend, frontend, and QA</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65AFEB" w14:textId="77777777" w:rsidR="00AC572F" w:rsidRDefault="00000000">
            <w:pPr>
              <w:spacing w:after="30" w:line="250" w:lineRule="auto"/>
            </w:pPr>
            <w:r>
              <w:rPr>
                <w:b w:val="0"/>
                <w:i w:val="0"/>
                <w:color w:val="212121"/>
                <w:sz w:val="16"/>
                <w:szCs w:val="16"/>
              </w:rPr>
              <w:t>Medium</w:t>
            </w:r>
          </w:p>
        </w:tc>
      </w:tr>
      <w:tr w:rsidR="00AC572F" w14:paraId="5B3B3A1C"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0E1ADEA" w14:textId="77777777" w:rsidR="00AC572F" w:rsidRDefault="00000000">
            <w:pPr>
              <w:spacing w:after="30" w:line="250" w:lineRule="auto"/>
            </w:pPr>
            <w:r>
              <w:rPr>
                <w:b w:val="0"/>
                <w:i w:val="0"/>
                <w:color w:val="212121"/>
                <w:sz w:val="16"/>
                <w:szCs w:val="16"/>
              </w:rPr>
              <w:t>Instructor</w:t>
              <w:br/>
              <w:t>(Dr. Sevgi Koyuncu Tunç)</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D9D288" w14:textId="77777777" w:rsidR="00AC572F" w:rsidRDefault="00000000">
            <w:pPr>
              <w:spacing w:after="30" w:line="250" w:lineRule="auto"/>
            </w:pPr>
            <w:r>
              <w:rPr>
                <w:b w:val="0"/>
                <w:i w:val="0"/>
                <w:color w:val="212121"/>
                <w:sz w:val="16"/>
                <w:szCs w:val="16"/>
              </w:rPr>
              <w:t>Governance</w:t>
            </w:r>
          </w:p>
        </w:tc>
        <w:tc>
          <w:tcPr>
            <w:tcW w:w="2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6E9428" w14:textId="77777777" w:rsidR="00AC572F" w:rsidRDefault="00000000">
            <w:pPr>
              <w:spacing w:after="30" w:line="250" w:lineRule="auto"/>
            </w:pPr>
            <w:r>
              <w:rPr>
                <w:b w:val="0"/>
                <w:i w:val="0"/>
                <w:iCs/>
                <w:color w:val="616161"/>
                <w:sz w:val="16"/>
                <w:szCs w:val="16"/>
              </w:rPr>
              <w:t>Quality; curriculum alignment; ethical AI education</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C3699F8" w14:textId="77777777" w:rsidR="00AC572F" w:rsidRDefault="00000000">
            <w:pPr>
              <w:spacing w:after="30" w:line="250" w:lineRule="auto"/>
            </w:pPr>
            <w:r>
              <w:rPr>
                <w:b w:val="0"/>
                <w:i w:val="0"/>
                <w:iCs/>
                <w:color w:val="616161"/>
                <w:sz w:val="16"/>
                <w:szCs w:val="16"/>
              </w:rPr>
              <w:t>Sprint gates as management review; ISO rubric; peer audit; PDCA cycle documented</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BDBE53" w14:textId="77777777" w:rsidR="00AC572F" w:rsidRDefault="00000000">
            <w:pPr>
              <w:spacing w:after="30" w:line="250" w:lineRule="auto"/>
            </w:pPr>
            <w:r>
              <w:rPr>
                <w:b w:val="0"/>
                <w:i w:val="0"/>
                <w:color w:val="212121"/>
                <w:sz w:val="16"/>
                <w:szCs w:val="16"/>
              </w:rPr>
              <w:t>High</w:t>
            </w:r>
          </w:p>
        </w:tc>
      </w:tr>
      <w:tr w:rsidR="00AC572F" w14:paraId="329BE1B2"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313AB6" w14:textId="77777777" w:rsidR="00AC572F" w:rsidRDefault="00000000">
            <w:pPr>
              <w:spacing w:after="30" w:line="250" w:lineRule="auto"/>
            </w:pPr>
            <w:r>
              <w:rPr>
                <w:b w:val="0"/>
                <w:i w:val="0"/>
                <w:color w:val="212121"/>
                <w:sz w:val="16"/>
                <w:szCs w:val="16"/>
              </w:rPr>
              <w:t>Regulators</w:t>
              <w:br/>
              <w:t>(EU AI Act)</w:t>
            </w:r>
          </w:p>
          <w:p w14:paraId="1DA6193B" w14:textId="77777777" w:rsidR="00AC572F" w:rsidRDefault="00000000">
            <w:pPr>
              <w:spacing w:after="30" w:line="250" w:lineRule="auto"/>
            </w:pPr>
            <w:r>
              <w:rPr>
                <w:color w:val="212121"/>
                <w:sz w:val="16"/>
                <w:szCs w:val="16"/>
              </w:rPr>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22C05B" w14:textId="77777777" w:rsidR="00AC572F" w:rsidRDefault="00000000">
            <w:pPr>
              <w:spacing w:after="30" w:line="250" w:lineRule="auto"/>
            </w:pPr>
            <w:r>
              <w:rPr>
                <w:b w:val="0"/>
                <w:i w:val="0"/>
                <w:color w:val="212121"/>
                <w:sz w:val="16"/>
                <w:szCs w:val="16"/>
              </w:rPr>
              <w:t>External</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3A2752" w14:textId="77777777" w:rsidR="00AC572F" w:rsidRDefault="00000000">
            <w:pPr>
              <w:spacing w:after="30" w:line="250" w:lineRule="auto"/>
            </w:pPr>
            <w:r>
              <w:rPr>
                <w:b w:val="0"/>
                <w:i w:val="0"/>
                <w:iCs/>
                <w:color w:val="616161"/>
                <w:sz w:val="16"/>
                <w:szCs w:val="16"/>
              </w:rPr>
              <w:t>Transparency; human oversight; bias audit; documentation</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033A79" w14:textId="77777777" w:rsidR="00AC572F" w:rsidRDefault="00000000">
            <w:pPr>
              <w:spacing w:after="30" w:line="250" w:lineRule="auto"/>
            </w:pPr>
            <w:r>
              <w:rPr>
                <w:b w:val="0"/>
                <w:i w:val="0"/>
                <w:iCs/>
                <w:color w:val="616161"/>
                <w:sz w:val="16"/>
                <w:szCs w:val="16"/>
              </w:rPr>
              <w:t>Step 7 EU AI Act checklist (8 items); SHAP explainability; clinical disclaimers; all ISO deliverables as governance evidence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E70AF3" w14:textId="77777777" w:rsidR="00AC572F" w:rsidRDefault="00000000">
            <w:pPr>
              <w:spacing w:after="30" w:line="250" w:lineRule="auto"/>
            </w:pPr>
            <w:r>
              <w:rPr>
                <w:b w:val="0"/>
                <w:i w:val="0"/>
                <w:color w:val="212121"/>
                <w:sz w:val="16"/>
                <w:szCs w:val="16"/>
              </w:rPr>
              <w:t>High</w:t>
            </w:r>
          </w:p>
        </w:tc>
      </w:tr>
      <w:tr w:rsidR="00AC572F" w14:paraId="2D207568"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2E4634" w14:textId="77777777" w:rsidR="00AC572F" w:rsidRDefault="00000000">
            <w:pPr>
              <w:spacing w:after="30" w:line="250" w:lineRule="auto"/>
            </w:pPr>
            <w:r>
              <w:rPr>
                <w:b w:val="0"/>
                <w:i w:val="0"/>
                <w:color w:val="212121"/>
                <w:sz w:val="16"/>
                <w:szCs w:val="16"/>
              </w:rPr>
              <w:t>Dataset Providers</w:t>
              <w:br/>
              <w:t>(UCI, Kaggle, etc.)</w:t>
            </w:r>
          </w:p>
          <w:p w14:paraId="0747F8E2" w14:textId="77777777" w:rsidR="00AC572F" w:rsidRDefault="00000000">
            <w:pPr>
              <w:spacing w:after="30" w:line="250" w:lineRule="auto"/>
            </w:pPr>
            <w:r>
              <w:rPr>
                <w:color w:val="212121"/>
                <w:sz w:val="16"/>
                <w:szCs w:val="16"/>
              </w:rPr>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F23AE38" w14:textId="77777777" w:rsidR="00AC572F" w:rsidRDefault="00000000">
            <w:pPr>
              <w:spacing w:after="30" w:line="250" w:lineRule="auto"/>
            </w:pPr>
            <w:r>
              <w:rPr>
                <w:b w:val="0"/>
                <w:i w:val="0"/>
                <w:color w:val="212121"/>
                <w:sz w:val="16"/>
                <w:szCs w:val="16"/>
              </w:rPr>
              <w:t>Supplier</w:t>
            </w:r>
          </w:p>
        </w:tc>
        <w:tc>
          <w:tcPr>
            <w:tcW w:w="2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6DF9C6B" w14:textId="77777777" w:rsidR="00AC572F" w:rsidRDefault="00000000">
            <w:pPr>
              <w:spacing w:after="30" w:line="250" w:lineRule="auto"/>
            </w:pPr>
            <w:r>
              <w:rPr>
                <w:b w:val="0"/>
                <w:i w:val="0"/>
                <w:iCs/>
                <w:color w:val="616161"/>
                <w:sz w:val="16"/>
                <w:szCs w:val="16"/>
              </w:rPr>
              <w:t>Proper attribution; ethical use; license compliance</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B809B4D" w14:textId="77777777" w:rsidR="00AC572F" w:rsidRDefault="00000000">
            <w:pPr>
              <w:spacing w:after="30" w:line="250" w:lineRule="auto"/>
            </w:pPr>
            <w:r>
              <w:rPr>
                <w:b w:val="0"/>
                <w:i w:val="0"/>
                <w:iCs/>
                <w:color w:val="616161"/>
                <w:sz w:val="16"/>
                <w:szCs w:val="16"/>
              </w:rPr>
              <w:t>Provenance in Section 3.1; DATA_LICENSES.md (per-dataset license categories, DOIs, redistribution rights); ATTRIBUTION.md (CC BY/CC BY-SA attributions); Section 3.4</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D29810" w14:textId="77777777" w:rsidR="00AC572F" w:rsidRDefault="00000000">
            <w:pPr>
              <w:spacing w:after="30" w:line="250" w:lineRule="auto"/>
            </w:pPr>
            <w:r>
              <w:rPr>
                <w:b w:val="0"/>
                <w:i w:val="0"/>
                <w:color w:val="212121"/>
                <w:sz w:val="16"/>
                <w:szCs w:val="16"/>
              </w:rPr>
              <w:t>Low</w:t>
            </w:r>
          </w:p>
        </w:tc>
      </w:tr>
      <w:tr w:rsidR="00AC572F" w14:paraId="468AE2EC"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144D738" w14:textId="77777777" w:rsidR="00AC572F" w:rsidRDefault="00000000">
            <w:pPr>
              <w:spacing w:after="30" w:line="250" w:lineRule="auto"/>
            </w:pPr>
            <w:r>
              <w:rPr>
                <w:b w:val="0"/>
                <w:i w:val="0"/>
                <w:iCs/>
                <w:color w:val="616161"/>
                <w:sz w:val="16"/>
                <w:szCs w:val="16"/>
              </w:rPr>
              <w:t>General Public</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016146" w14:textId="77777777" w:rsidR="00AC572F" w:rsidRDefault="00000000">
            <w:pPr>
              <w:spacing w:after="30" w:line="250" w:lineRule="auto"/>
            </w:pPr>
            <w:r>
              <w:rPr>
                <w:b w:val="0"/>
                <w:i w:val="0"/>
                <w:iCs/>
                <w:color w:val="616161"/>
                <w:sz w:val="16"/>
                <w:szCs w:val="16"/>
              </w:rPr>
              <w:t>Societal</w:t>
            </w:r>
          </w:p>
        </w:tc>
        <w:tc>
          <w:tcPr>
            <w:tcW w:w="2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FDA3C8" w14:textId="77777777" w:rsidR="00AC572F" w:rsidRDefault="00000000">
            <w:pPr>
              <w:spacing w:after="30" w:line="250" w:lineRule="auto"/>
            </w:pPr>
            <w:r>
              <w:rPr>
                <w:b w:val="0"/>
                <w:i w:val="0"/>
                <w:iCs/>
                <w:color w:val="616161"/>
                <w:sz w:val="16"/>
                <w:szCs w:val="16"/>
              </w:rPr>
              <w:t>Trust in healthcare AI; transparency about capabilities and limitations</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80F1F8" w14:textId="77777777" w:rsidR="00AC572F" w:rsidRDefault="00000000">
            <w:pPr>
              <w:spacing w:after="30" w:line="250" w:lineRule="auto"/>
            </w:pPr>
            <w:r>
              <w:rPr>
                <w:b w:val="0"/>
                <w:i w:val="0"/>
                <w:iCs/>
                <w:color w:val="616161"/>
                <w:sz w:val="16"/>
                <w:szCs w:val="16"/>
              </w:rPr>
              <w:t>Open educational tool; Step 7 AI failure case studies; responsible AI principles embedded throughout; fairness analysis promotes equity</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CF876B" w14:textId="77777777" w:rsidR="00AC572F" w:rsidRDefault="00000000">
            <w:pPr>
              <w:spacing w:after="30" w:line="250" w:lineRule="auto"/>
            </w:pPr>
            <w:r>
              <w:rPr>
                <w:b w:val="0"/>
                <w:i w:val="0"/>
                <w:iCs/>
                <w:color w:val="616161"/>
                <w:sz w:val="16"/>
                <w:szCs w:val="16"/>
              </w:rPr>
              <w:t>Low</w:t>
            </w:r>
          </w:p>
        </w:tc>
      </w:tr>
    </w:tbl>
    <w:p w14:paraId="59304369"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4ADF9269"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2B96FE85"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1 — </w:t>
            </w:r>
            <w:proofErr w:type="spellStart"/>
            <w:r>
              <w:rPr>
                <w:b/>
                <w:bCs/>
                <w:color w:val="00695C"/>
              </w:rPr>
              <w:t>Değerlendirme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5AAEF2F5" w14:textId="77777777" w:rsidR="00AC572F" w:rsidRDefault="00000000">
            <w:pPr>
              <w:spacing w:after="40" w:line="256" w:lineRule="auto"/>
            </w:pPr>
            <w:r>
              <w:rPr>
                <w:color w:val="212121"/>
                <w:sz w:val="18"/>
                <w:szCs w:val="18"/>
              </w:rPr>
              <w:t xml:space="preserve">Scope net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gerekçeli</w:t>
            </w:r>
            <w:proofErr w:type="spellEnd"/>
            <w:r>
              <w:rPr>
                <w:color w:val="212121"/>
                <w:sz w:val="18"/>
                <w:szCs w:val="18"/>
              </w:rPr>
              <w:t xml:space="preserve"> mi? (IN/OUT </w:t>
            </w:r>
            <w:proofErr w:type="spellStart"/>
            <w:r>
              <w:rPr>
                <w:color w:val="212121"/>
                <w:sz w:val="18"/>
                <w:szCs w:val="18"/>
              </w:rPr>
              <w:t>sınırları</w:t>
            </w:r>
            <w:proofErr w:type="spellEnd"/>
            <w:r>
              <w:rPr>
                <w:color w:val="212121"/>
                <w:sz w:val="18"/>
                <w:szCs w:val="18"/>
              </w:rPr>
              <w:t xml:space="preserve"> </w:t>
            </w:r>
            <w:proofErr w:type="spellStart"/>
            <w:r>
              <w:rPr>
                <w:color w:val="212121"/>
                <w:sz w:val="18"/>
                <w:szCs w:val="18"/>
              </w:rPr>
              <w:t>açık</w:t>
            </w:r>
            <w:proofErr w:type="spellEnd"/>
            <w:r>
              <w:rPr>
                <w:color w:val="212121"/>
                <w:sz w:val="18"/>
                <w:szCs w:val="18"/>
              </w:rPr>
              <w:t xml:space="preserve">, WHY </w:t>
            </w:r>
            <w:proofErr w:type="spellStart"/>
            <w:r>
              <w:rPr>
                <w:color w:val="212121"/>
                <w:sz w:val="18"/>
                <w:szCs w:val="18"/>
              </w:rPr>
              <w:t>belirtilmiş</w:t>
            </w:r>
            <w:proofErr w:type="spellEnd"/>
            <w:r>
              <w:rPr>
                <w:color w:val="212121"/>
                <w:sz w:val="18"/>
                <w:szCs w:val="18"/>
              </w:rPr>
              <w:t xml:space="preserve">) — 4 </w:t>
            </w:r>
            <w:proofErr w:type="spellStart"/>
            <w:r>
              <w:rPr>
                <w:color w:val="212121"/>
                <w:sz w:val="18"/>
                <w:szCs w:val="18"/>
              </w:rPr>
              <w:t>puan</w:t>
            </w:r>
            <w:proofErr w:type="spellEnd"/>
          </w:p>
          <w:p w14:paraId="04AB7527" w14:textId="77777777" w:rsidR="00AC572F" w:rsidRDefault="00000000">
            <w:pPr>
              <w:spacing w:after="40" w:line="256" w:lineRule="auto"/>
            </w:pPr>
            <w:r>
              <w:rPr>
                <w:color w:val="212121"/>
                <w:sz w:val="18"/>
                <w:szCs w:val="18"/>
              </w:rPr>
              <w:t xml:space="preserve">En </w:t>
            </w:r>
            <w:proofErr w:type="spellStart"/>
            <w:r>
              <w:rPr>
                <w:color w:val="212121"/>
                <w:sz w:val="18"/>
                <w:szCs w:val="18"/>
              </w:rPr>
              <w:t>az</w:t>
            </w:r>
            <w:proofErr w:type="spellEnd"/>
            <w:r>
              <w:rPr>
                <w:color w:val="212121"/>
                <w:sz w:val="18"/>
                <w:szCs w:val="18"/>
              </w:rPr>
              <w:t xml:space="preserve"> 4 </w:t>
            </w:r>
            <w:proofErr w:type="spellStart"/>
            <w:r>
              <w:rPr>
                <w:color w:val="212121"/>
                <w:sz w:val="18"/>
                <w:szCs w:val="18"/>
              </w:rPr>
              <w:t>dış</w:t>
            </w:r>
            <w:proofErr w:type="spellEnd"/>
            <w:r>
              <w:rPr>
                <w:color w:val="212121"/>
                <w:sz w:val="18"/>
                <w:szCs w:val="18"/>
              </w:rPr>
              <w:t xml:space="preserve"> + 3 </w:t>
            </w:r>
            <w:proofErr w:type="spellStart"/>
            <w:r>
              <w:rPr>
                <w:color w:val="212121"/>
                <w:sz w:val="18"/>
                <w:szCs w:val="18"/>
              </w:rPr>
              <w:t>iç</w:t>
            </w:r>
            <w:proofErr w:type="spellEnd"/>
            <w:r>
              <w:rPr>
                <w:color w:val="212121"/>
                <w:sz w:val="18"/>
                <w:szCs w:val="18"/>
              </w:rPr>
              <w:t xml:space="preserve"> </w:t>
            </w:r>
            <w:proofErr w:type="spellStart"/>
            <w:r>
              <w:rPr>
                <w:color w:val="212121"/>
                <w:sz w:val="18"/>
                <w:szCs w:val="18"/>
              </w:rPr>
              <w:t>konu</w:t>
            </w:r>
            <w:proofErr w:type="spellEnd"/>
            <w:r>
              <w:rPr>
                <w:color w:val="212121"/>
                <w:sz w:val="18"/>
                <w:szCs w:val="18"/>
              </w:rPr>
              <w:t xml:space="preserve"> </w:t>
            </w:r>
            <w:proofErr w:type="spellStart"/>
            <w:r>
              <w:rPr>
                <w:color w:val="212121"/>
                <w:sz w:val="18"/>
                <w:szCs w:val="18"/>
              </w:rPr>
              <w:t>tanımlı</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projeye</w:t>
            </w:r>
            <w:proofErr w:type="spellEnd"/>
            <w:r>
              <w:rPr>
                <w:color w:val="212121"/>
                <w:sz w:val="18"/>
                <w:szCs w:val="18"/>
              </w:rPr>
              <w:t xml:space="preserve"> </w:t>
            </w:r>
            <w:proofErr w:type="spellStart"/>
            <w:r>
              <w:rPr>
                <w:color w:val="212121"/>
                <w:sz w:val="18"/>
                <w:szCs w:val="18"/>
              </w:rPr>
              <w:t>özel</w:t>
            </w:r>
            <w:proofErr w:type="spellEnd"/>
            <w:r>
              <w:rPr>
                <w:color w:val="212121"/>
                <w:sz w:val="18"/>
                <w:szCs w:val="18"/>
              </w:rPr>
              <w:t xml:space="preserve"> mi? — 4 </w:t>
            </w:r>
            <w:proofErr w:type="spellStart"/>
            <w:r>
              <w:rPr>
                <w:color w:val="212121"/>
                <w:sz w:val="18"/>
                <w:szCs w:val="18"/>
              </w:rPr>
              <w:t>puan</w:t>
            </w:r>
            <w:proofErr w:type="spellEnd"/>
          </w:p>
          <w:p w14:paraId="40BA0BF8" w14:textId="77777777" w:rsidR="00AC572F" w:rsidRDefault="00000000">
            <w:pPr>
              <w:spacing w:after="40" w:line="256" w:lineRule="auto"/>
            </w:pPr>
            <w:proofErr w:type="gramStart"/>
            <w:r>
              <w:rPr>
                <w:color w:val="212121"/>
                <w:sz w:val="18"/>
                <w:szCs w:val="18"/>
              </w:rPr>
              <w:t>Stakeholder</w:t>
            </w:r>
            <w:proofErr w:type="gramEnd"/>
            <w:r>
              <w:rPr>
                <w:color w:val="212121"/>
                <w:sz w:val="18"/>
                <w:szCs w:val="18"/>
              </w:rPr>
              <w:t xml:space="preserve"> register </w:t>
            </w:r>
            <w:proofErr w:type="spellStart"/>
            <w:r>
              <w:rPr>
                <w:color w:val="212121"/>
                <w:sz w:val="18"/>
                <w:szCs w:val="18"/>
              </w:rPr>
              <w:t>eksiksiz</w:t>
            </w:r>
            <w:proofErr w:type="spellEnd"/>
            <w:r>
              <w:rPr>
                <w:color w:val="212121"/>
                <w:sz w:val="18"/>
                <w:szCs w:val="18"/>
              </w:rPr>
              <w:t xml:space="preserve"> mi?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6 </w:t>
            </w:r>
            <w:proofErr w:type="spellStart"/>
            <w:r>
              <w:rPr>
                <w:color w:val="212121"/>
                <w:sz w:val="18"/>
                <w:szCs w:val="18"/>
              </w:rPr>
              <w:t>paydaş</w:t>
            </w:r>
            <w:proofErr w:type="spellEnd"/>
            <w:r>
              <w:rPr>
                <w:color w:val="212121"/>
                <w:sz w:val="18"/>
                <w:szCs w:val="18"/>
              </w:rPr>
              <w:t xml:space="preserve">, </w:t>
            </w:r>
            <w:proofErr w:type="spellStart"/>
            <w:r>
              <w:rPr>
                <w:color w:val="212121"/>
                <w:sz w:val="18"/>
                <w:szCs w:val="18"/>
              </w:rPr>
              <w:t>needs↔response</w:t>
            </w:r>
            <w:proofErr w:type="spellEnd"/>
            <w:r>
              <w:rPr>
                <w:color w:val="212121"/>
                <w:sz w:val="18"/>
                <w:szCs w:val="18"/>
              </w:rPr>
              <w:t xml:space="preserve"> </w:t>
            </w:r>
            <w:proofErr w:type="spellStart"/>
            <w:r>
              <w:rPr>
                <w:color w:val="212121"/>
                <w:sz w:val="18"/>
                <w:szCs w:val="18"/>
              </w:rPr>
              <w:t>eşleşmesi</w:t>
            </w:r>
            <w:proofErr w:type="spellEnd"/>
            <w:r>
              <w:rPr>
                <w:color w:val="212121"/>
                <w:sz w:val="18"/>
                <w:szCs w:val="18"/>
              </w:rPr>
              <w:t xml:space="preserve"> </w:t>
            </w:r>
            <w:proofErr w:type="spellStart"/>
            <w:r>
              <w:rPr>
                <w:color w:val="212121"/>
                <w:sz w:val="18"/>
                <w:szCs w:val="18"/>
              </w:rPr>
              <w:t>tutarlı</w:t>
            </w:r>
            <w:proofErr w:type="spellEnd"/>
            <w:r>
              <w:rPr>
                <w:color w:val="212121"/>
                <w:sz w:val="18"/>
                <w:szCs w:val="18"/>
              </w:rPr>
              <w:t xml:space="preserve">) — 4 </w:t>
            </w:r>
            <w:proofErr w:type="spellStart"/>
            <w:r>
              <w:rPr>
                <w:color w:val="212121"/>
                <w:sz w:val="18"/>
                <w:szCs w:val="18"/>
              </w:rPr>
              <w:t>puan</w:t>
            </w:r>
            <w:proofErr w:type="spellEnd"/>
          </w:p>
          <w:p w14:paraId="3C6A08C7" w14:textId="77777777" w:rsidR="00AC572F" w:rsidRDefault="00000000">
            <w:pPr>
              <w:spacing w:after="40" w:line="256" w:lineRule="auto"/>
            </w:pPr>
            <w:r>
              <w:rPr>
                <w:color w:val="212121"/>
                <w:sz w:val="18"/>
                <w:szCs w:val="18"/>
              </w:rPr>
              <w:t xml:space="preserve">Genel </w:t>
            </w:r>
            <w:proofErr w:type="spellStart"/>
            <w:r>
              <w:rPr>
                <w:color w:val="212121"/>
                <w:sz w:val="18"/>
                <w:szCs w:val="18"/>
              </w:rPr>
              <w:t>kalite</w:t>
            </w:r>
            <w:proofErr w:type="spellEnd"/>
            <w:r>
              <w:rPr>
                <w:color w:val="212121"/>
                <w:sz w:val="18"/>
                <w:szCs w:val="18"/>
              </w:rPr>
              <w:t xml:space="preserve">: </w:t>
            </w:r>
            <w:proofErr w:type="spellStart"/>
            <w:r>
              <w:rPr>
                <w:color w:val="212121"/>
                <w:sz w:val="18"/>
                <w:szCs w:val="18"/>
              </w:rPr>
              <w:t>yazım</w:t>
            </w:r>
            <w:proofErr w:type="spellEnd"/>
            <w:r>
              <w:rPr>
                <w:color w:val="212121"/>
                <w:sz w:val="18"/>
                <w:szCs w:val="18"/>
              </w:rPr>
              <w:t xml:space="preserve">, </w:t>
            </w:r>
            <w:proofErr w:type="spellStart"/>
            <w:r>
              <w:rPr>
                <w:color w:val="212121"/>
                <w:sz w:val="18"/>
                <w:szCs w:val="18"/>
              </w:rPr>
              <w:t>tutarlılık</w:t>
            </w:r>
            <w:proofErr w:type="spellEnd"/>
            <w:r>
              <w:rPr>
                <w:color w:val="212121"/>
                <w:sz w:val="18"/>
                <w:szCs w:val="18"/>
              </w:rPr>
              <w:t xml:space="preserve">, </w:t>
            </w:r>
            <w:proofErr w:type="spellStart"/>
            <w:r>
              <w:rPr>
                <w:color w:val="212121"/>
                <w:sz w:val="18"/>
                <w:szCs w:val="18"/>
              </w:rPr>
              <w:t>profesyonel</w:t>
            </w:r>
            <w:proofErr w:type="spellEnd"/>
            <w:r>
              <w:rPr>
                <w:color w:val="212121"/>
                <w:sz w:val="18"/>
                <w:szCs w:val="18"/>
              </w:rPr>
              <w:t xml:space="preserve"> </w:t>
            </w:r>
            <w:proofErr w:type="spellStart"/>
            <w:r>
              <w:rPr>
                <w:color w:val="212121"/>
                <w:sz w:val="18"/>
                <w:szCs w:val="18"/>
              </w:rPr>
              <w:t>sunum</w:t>
            </w:r>
            <w:proofErr w:type="spellEnd"/>
            <w:r>
              <w:rPr>
                <w:color w:val="212121"/>
                <w:sz w:val="18"/>
                <w:szCs w:val="18"/>
              </w:rPr>
              <w:t xml:space="preserve"> — 3 </w:t>
            </w:r>
            <w:proofErr w:type="spellStart"/>
            <w:r>
              <w:rPr>
                <w:color w:val="212121"/>
                <w:sz w:val="18"/>
                <w:szCs w:val="18"/>
              </w:rPr>
              <w:t>puan</w:t>
            </w:r>
            <w:proofErr w:type="spellEnd"/>
          </w:p>
        </w:tc>
      </w:tr>
    </w:tbl>
    <w:p w14:paraId="7E0090FF"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624852C9"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76C77215" w14:textId="77777777" w:rsidR="00AC572F" w:rsidRDefault="00000000">
            <w:pPr>
              <w:jc w:val="center"/>
            </w:pPr>
            <w:r>
              <w:rPr>
                <w:b/>
                <w:bCs/>
                <w:color w:val="FFFFFF"/>
                <w:sz w:val="26"/>
                <w:szCs w:val="26"/>
              </w:rPr>
              <w:lastRenderedPageBreak/>
              <w:t>2</w:t>
            </w:r>
          </w:p>
        </w:tc>
        <w:tc>
          <w:tcPr>
            <w:tcW w:w="8326" w:type="dxa"/>
            <w:tcBorders>
              <w:bottom w:val="single" w:sz="6" w:space="0" w:color="1B5E20"/>
            </w:tcBorders>
            <w:tcMar>
              <w:top w:w="60" w:type="dxa"/>
              <w:left w:w="140" w:type="dxa"/>
              <w:bottom w:w="60" w:type="dxa"/>
              <w:right w:w="80" w:type="dxa"/>
            </w:tcMar>
            <w:vAlign w:val="center"/>
          </w:tcPr>
          <w:p w14:paraId="5C707BC0" w14:textId="77777777" w:rsidR="00AC572F" w:rsidRDefault="00000000">
            <w:r>
              <w:rPr>
                <w:b/>
                <w:bCs/>
                <w:color w:val="1B5E20"/>
                <w:sz w:val="26"/>
                <w:szCs w:val="26"/>
              </w:rPr>
              <w:t>AI Policy &amp; Governance</w:t>
            </w:r>
          </w:p>
        </w:tc>
      </w:tr>
    </w:tbl>
    <w:p w14:paraId="0B9CC14A" w14:textId="77777777" w:rsidR="00AC572F" w:rsidRDefault="00AC572F">
      <w:pPr>
        <w:spacing w:after="100"/>
      </w:pPr>
    </w:p>
    <w:p w14:paraId="17AFE650" w14:textId="77777777" w:rsidR="00AC572F" w:rsidRDefault="00000000">
      <w:pPr>
        <w:spacing w:after="120" w:line="276" w:lineRule="auto"/>
        <w:jc w:val="both"/>
      </w:pPr>
      <w:r>
        <w:rPr>
          <w:b/>
          <w:bCs/>
          <w:color w:val="212121"/>
        </w:rPr>
        <w:t xml:space="preserve">ISO 42001 Reference: </w:t>
      </w:r>
      <w:r>
        <w:rPr>
          <w:color w:val="212121"/>
        </w:rPr>
        <w:t>Clause 5.1 (Leadership), Clause 5.2 (AI Policy), Clause 5.3 (Roles), Annex A.2.2 (AI Policy), A.3.2 (Roles &amp; Responsibilities)</w:t>
      </w:r>
    </w:p>
    <w:p w14:paraId="522347E7" w14:textId="77777777" w:rsidR="00AC572F" w:rsidRDefault="00000000">
      <w:pPr>
        <w:spacing w:after="120" w:line="276" w:lineRule="auto"/>
        <w:jc w:val="both"/>
      </w:pPr>
      <w:r>
        <w:rPr>
          <w:color w:val="212121"/>
        </w:rPr>
        <w:t>This chapter presents your team's AI Policy — the foundational governance document that sets the direction for responsible AI development. Write this as a formal 1–</w:t>
      </w:r>
      <w:proofErr w:type="gramStart"/>
      <w:r>
        <w:rPr>
          <w:color w:val="212121"/>
        </w:rPr>
        <w:t>2 page</w:t>
      </w:r>
      <w:proofErr w:type="gramEnd"/>
      <w:r>
        <w:rPr>
          <w:color w:val="212121"/>
        </w:rPr>
        <w:t xml:space="preserve"> policy document.</w:t>
      </w:r>
    </w:p>
    <w:p w14:paraId="2E8A55A4" w14:textId="77777777" w:rsidR="00AC572F" w:rsidRDefault="00000000">
      <w:pPr>
        <w:pStyle w:val="Heading2"/>
      </w:pPr>
      <w:r>
        <w:t>2.1 AI Policy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200D0C7D" w14:textId="77777777">
        <w:tc>
          <w:tcPr>
            <w:tcW w:w="2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0C043D90" w14:textId="77777777" w:rsidR="00AC572F" w:rsidRDefault="00000000">
            <w:r>
              <w:rPr>
                <w:b/>
                <w:bCs/>
                <w:color w:val="FFFFFF"/>
                <w:sz w:val="18"/>
                <w:szCs w:val="18"/>
              </w:rPr>
              <w:t>Section</w:t>
            </w:r>
          </w:p>
        </w:tc>
        <w:tc>
          <w:tcPr>
            <w:tcW w:w="68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9BA6DA5" w14:textId="77777777" w:rsidR="00AC572F" w:rsidRDefault="00000000">
            <w:r>
              <w:rPr>
                <w:b/>
                <w:bCs/>
                <w:color w:val="FFFFFF"/>
                <w:sz w:val="18"/>
                <w:szCs w:val="18"/>
              </w:rPr>
              <w:t>Content</w:t>
            </w:r>
          </w:p>
        </w:tc>
      </w:tr>
      <w:tr w:rsidR="00AC572F" w14:paraId="7CC8541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FA4DE12" w14:textId="77777777" w:rsidR="00AC572F" w:rsidRDefault="00000000">
            <w:pPr>
              <w:spacing w:line="256" w:lineRule="auto"/>
            </w:pPr>
            <w:r>
              <w:rPr>
                <w:b/>
                <w:bCs/>
                <w:color w:val="212121"/>
                <w:sz w:val="17"/>
                <w:szCs w:val="17"/>
              </w:rPr>
              <w:t>Policy Title &amp; Version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E81707" w14:textId="77777777" w:rsidR="00AC572F" w:rsidRDefault="00000000">
            <w:pPr>
              <w:spacing w:after="30" w:line="250" w:lineRule="auto"/>
            </w:pPr>
            <w:r>
              <w:rPr>
                <w:b w:val="0"/>
                <w:i w:val="0"/>
                <w:iCs/>
                <w:color w:val="616161"/>
                <w:sz w:val="17"/>
                <w:szCs w:val="17"/>
              </w:rPr>
              <w:t>AI Policy for HealthWithSevgi ML Visualization Tool — Version 1.0, April 2026</w:t>
            </w:r>
          </w:p>
        </w:tc>
      </w:tr>
      <w:tr w:rsidR="00AC572F" w14:paraId="6D776534"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C4FBDF2" w14:textId="77777777" w:rsidR="00AC572F" w:rsidRDefault="00000000">
            <w:pPr>
              <w:spacing w:line="256" w:lineRule="auto"/>
            </w:pPr>
            <w:r>
              <w:rPr>
                <w:b/>
                <w:bCs/>
                <w:color w:val="212121"/>
                <w:sz w:val="17"/>
                <w:szCs w:val="17"/>
              </w:rPr>
              <w:t>Purpose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36A57D" w14:textId="77777777" w:rsidR="00AC572F" w:rsidRDefault="00000000">
            <w:pPr>
              <w:spacing w:after="30" w:line="250" w:lineRule="auto"/>
            </w:pPr>
            <w:r>
              <w:rPr>
                <w:b w:val="0"/>
                <w:i w:val="0"/>
                <w:iCs/>
                <w:color w:val="616161"/>
                <w:sz w:val="17"/>
                <w:szCs w:val="17"/>
              </w:rPr>
              <w:t>This policy establishes the governance framework for responsible development and educational deployment of the HealthWithSevgi ML Visualization Tool. It ensures that all AI-related activities adhere to principles of fairness, transparency, human oversight, privacy, safety, and accountability, in alignment with ISO/IEC 42001:2023 and the EU AI Act.</w:t>
            </w:r>
          </w:p>
        </w:tc>
      </w:tr>
      <w:tr w:rsidR="00AC572F" w14:paraId="52B1914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8726FF5" w14:textId="77777777" w:rsidR="00AC572F" w:rsidRDefault="00000000">
            <w:pPr>
              <w:spacing w:line="256" w:lineRule="auto"/>
            </w:pPr>
            <w:r>
              <w:rPr>
                <w:b/>
                <w:bCs/>
                <w:color w:val="212121"/>
                <w:sz w:val="17"/>
                <w:szCs w:val="17"/>
              </w:rPr>
              <w:t>Scope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3DCB6A" w14:textId="77777777" w:rsidR="00AC572F" w:rsidRDefault="00000000">
            <w:pPr>
              <w:spacing w:after="30" w:line="250" w:lineRule="auto"/>
            </w:pPr>
            <w:r>
              <w:rPr>
                <w:b w:val="0"/>
                <w:i w:val="0"/>
                <w:iCs/>
                <w:color w:val="616161"/>
                <w:sz w:val="17"/>
                <w:szCs w:val="17"/>
              </w:rPr>
              <w:t>This policy governs all AI/ML components as defined in Section 1.2, including: 8 supervised classification algorithms; the SHAP-based explainability engine; the subgroup fairness analysis system; all 20 built-in clinical datasets and user-uploaded CSV processing; the 7-step wizard pipeline; and the Docker-containerised deployment. Applies to all five team members across all five project sprints.</w:t>
            </w:r>
          </w:p>
        </w:tc>
      </w:tr>
      <w:tr w:rsidR="00AC572F" w14:paraId="38B4F7C0"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120111E" w14:textId="77777777" w:rsidR="00AC572F" w:rsidRDefault="00000000">
            <w:pPr>
              <w:spacing w:line="256" w:lineRule="auto"/>
            </w:pPr>
            <w:r>
              <w:rPr>
                <w:b/>
                <w:bCs/>
                <w:color w:val="212121"/>
                <w:sz w:val="17"/>
                <w:szCs w:val="17"/>
              </w:rPr>
              <w:t>Principle 1: Fairness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63D4CB8" w14:textId="77777777" w:rsidR="00AC572F" w:rsidRDefault="00000000">
            <w:pPr>
              <w:spacing w:after="30" w:line="250" w:lineRule="auto"/>
            </w:pPr>
            <w:r>
              <w:rPr>
                <w:b w:val="0"/>
                <w:i w:val="0"/>
                <w:iCs/>
                <w:color w:val="616161"/>
                <w:sz w:val="17"/>
                <w:szCs w:val="17"/>
              </w:rPr>
              <w:t>We commit to equitable AI performance across all patient groups. Implementation: Step 7 subgroup fairness audit evaluates sensitivity across gender (Female/Male) and age bands (18–60, 61–75, 76+). 10pp gap triggers 'review' warning; 20pp or sensitivity &lt;50% triggers 'action_needed' alert. Step 3 SMOTE addresses class imbalance with adaptive k_neighbors = max(1, min(5, min_class_count-1)). Three real-world AI failure case studies in Step 7 educate about consequences of unfair AI.</w:t>
            </w:r>
          </w:p>
        </w:tc>
      </w:tr>
      <w:tr w:rsidR="00AC572F" w14:paraId="3B729A77"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1915BF1" w14:textId="77777777" w:rsidR="00AC572F" w:rsidRDefault="00000000">
            <w:pPr>
              <w:spacing w:line="256" w:lineRule="auto"/>
            </w:pPr>
            <w:r>
              <w:rPr>
                <w:b/>
                <w:bCs/>
                <w:color w:val="212121"/>
                <w:sz w:val="17"/>
                <w:szCs w:val="17"/>
              </w:rPr>
              <w:t>Principle 2: Transparency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80E234" w14:textId="77777777" w:rsidR="00AC572F" w:rsidRDefault="00000000">
            <w:pPr>
              <w:spacing w:after="30" w:line="250" w:lineRule="auto"/>
            </w:pPr>
            <w:r>
              <w:rPr>
                <w:b w:val="0"/>
                <w:i w:val="0"/>
                <w:iCs/>
                <w:color w:val="616161"/>
                <w:sz w:val="17"/>
                <w:szCs w:val="17"/>
              </w:rPr>
              <w:t>We commit to making AI decisions interpretable for non-technical users. Implementation: Step 5 presents 7 metrics with colour-coded thresholds. Step 6 provides SHAP global feature importance and single-patient waterfall charts. 251 clinical name mappings translate raw variables to clinician-friendly terms. Clinical sense-check notes accompany top features.</w:t>
            </w:r>
          </w:p>
        </w:tc>
      </w:tr>
      <w:tr w:rsidR="00AC572F" w14:paraId="60466B1D"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69C9C33" w14:textId="77777777" w:rsidR="00AC572F" w:rsidRDefault="00000000">
            <w:pPr>
              <w:spacing w:line="256" w:lineRule="auto"/>
            </w:pPr>
            <w:r>
              <w:rPr>
                <w:b/>
                <w:bCs/>
                <w:color w:val="212121"/>
                <w:sz w:val="17"/>
                <w:szCs w:val="17"/>
              </w:rPr>
              <w:t>Principle 3: Human Oversight</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21299E" w14:textId="77777777" w:rsidR="00AC572F" w:rsidRDefault="00000000">
            <w:pPr>
              <w:spacing w:after="30" w:line="250" w:lineRule="auto"/>
            </w:pPr>
            <w:r>
              <w:rPr>
                <w:b w:val="0"/>
                <w:i w:val="0"/>
                <w:iCs/>
                <w:color w:val="616161"/>
                <w:sz w:val="17"/>
                <w:szCs w:val="17"/>
              </w:rPr>
              <w:t>We commit to humans remaining the ultimate decision-makers. Implementation: Step 7 EU AI Act checklist item requires user confirmation of human oversight plan. Step 6 displays: 'A clinician must always decide whether and how to act on any AI prediction. This tool is an educational aid, not a diagnostic device.' No automated clinical actions are triggered.</w:t>
            </w:r>
          </w:p>
        </w:tc>
      </w:tr>
      <w:tr w:rsidR="00AC572F" w14:paraId="1CEB4DC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88813C7" w14:textId="77777777" w:rsidR="00AC572F" w:rsidRDefault="00000000">
            <w:pPr>
              <w:spacing w:line="256" w:lineRule="auto"/>
            </w:pPr>
            <w:r>
              <w:rPr>
                <w:b/>
                <w:bCs/>
                <w:color w:val="212121"/>
                <w:sz w:val="17"/>
                <w:szCs w:val="17"/>
              </w:rPr>
              <w:t>Principle 4: Privacy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6B5D68" w14:textId="77777777" w:rsidR="00AC572F" w:rsidRDefault="00000000">
            <w:pPr>
              <w:spacing w:after="30" w:line="250" w:lineRule="auto"/>
            </w:pPr>
            <w:r>
              <w:rPr>
                <w:b w:val="0"/>
                <w:i w:val="0"/>
                <w:iCs/>
                <w:color w:val="616161"/>
                <w:sz w:val="17"/>
                <w:szCs w:val="17"/>
              </w:rPr>
              <w:t>We commit to privacy-by-design. Implementation: All processing in-memory on FastAPI with OrderedDict LRU eviction (max 50 sessions/models). No database, no disk writes. Footer: 'Patient data is processed locally within this session. No patient data is stored or transmitted.' CORS restricted to localhost. PDF certificate contains only aggregate metrics — no raw patient data.</w:t>
            </w:r>
          </w:p>
        </w:tc>
      </w:tr>
      <w:tr w:rsidR="00AC572F" w14:paraId="6C1EE7E2"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A1298F8" w14:textId="77777777" w:rsidR="00AC572F" w:rsidRDefault="00000000">
            <w:pPr>
              <w:spacing w:line="256" w:lineRule="auto"/>
            </w:pPr>
            <w:r>
              <w:rPr>
                <w:b/>
                <w:bCs/>
                <w:color w:val="212121"/>
                <w:sz w:val="17"/>
                <w:szCs w:val="17"/>
              </w:rPr>
              <w:t>Principle 5: Safety</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8309E2" w14:textId="77777777" w:rsidR="00AC572F" w:rsidRDefault="00000000">
            <w:pPr>
              <w:spacing w:after="30" w:line="250" w:lineRule="auto"/>
            </w:pPr>
            <w:r>
              <w:rPr>
                <w:b w:val="0"/>
                <w:i w:val="0"/>
                <w:iCs/>
                <w:color w:val="616161"/>
                <w:sz w:val="17"/>
                <w:szCs w:val="17"/>
              </w:rPr>
              <w:t>We commit to preventing harmful outputs through technical safeguards. Implementation: Backend validates inputs (≥10 rows, ≤50 MB, ≤20 classes, ≥2 columns — HTTP 422 on failure). SHAP fallback chain: TreeExplainer → LinearExplainer → KernelExplainer → permutation importance. Step 5 low-sensitivity warning (&lt;50%) and overfitting warning (train-test gap &gt;10pp). Step 1: 'This is a learning tool. No real patient data leaves your browser session.'</w:t>
            </w:r>
          </w:p>
        </w:tc>
      </w:tr>
      <w:tr w:rsidR="00AC572F" w14:paraId="50464B46"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B2BF8F" w14:textId="77777777" w:rsidR="00AC572F" w:rsidRDefault="00000000">
            <w:pPr>
              <w:spacing w:line="256" w:lineRule="auto"/>
            </w:pPr>
            <w:r>
              <w:rPr>
                <w:b/>
                <w:bCs/>
                <w:color w:val="212121"/>
                <w:sz w:val="17"/>
                <w:szCs w:val="17"/>
              </w:rPr>
              <w:t>Principle 6: Accountability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6BD7E4" w14:textId="77777777" w:rsidR="00AC572F" w:rsidRDefault="00000000">
            <w:pPr>
              <w:spacing w:after="30" w:line="250" w:lineRule="auto"/>
            </w:pPr>
            <w:r>
              <w:rPr>
                <w:b w:val="0"/>
                <w:i w:val="0"/>
                <w:iCs/>
                <w:color w:val="616161"/>
                <w:sz w:val="17"/>
                <w:szCs w:val="17"/>
              </w:rPr>
              <w:t>We commit to clear responsibility. Implementation: Governance roles mapped in Section 2.2. Sprint gates serve as management review (Clause 9.3). Git version control (101+ commits, 5 members) provides full audit trail. PDCA cycle: Ch.1–3 first submission (Plan) → implementation (Do) → feedback + peer audit (Check) → corrective actions (Act).</w:t>
            </w:r>
          </w:p>
        </w:tc>
      </w:tr>
      <w:tr w:rsidR="00AC572F" w14:paraId="3BFF31D7"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C2A99A" w14:textId="77777777" w:rsidR="00AC572F" w:rsidRDefault="00000000">
            <w:pPr>
              <w:spacing w:line="256" w:lineRule="auto"/>
            </w:pPr>
            <w:r>
              <w:rPr>
                <w:b/>
                <w:bCs/>
                <w:color w:val="212121"/>
                <w:sz w:val="17"/>
                <w:szCs w:val="17"/>
              </w:rPr>
              <w:t>Compliance Commitments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F1455F" w14:textId="77777777" w:rsidR="00AC572F" w:rsidRDefault="00000000">
            <w:pPr>
              <w:spacing w:after="30" w:line="250" w:lineRule="auto"/>
            </w:pPr>
            <w:r>
              <w:rPr>
                <w:b w:val="0"/>
                <w:i w:val="0"/>
                <w:iCs/>
                <w:color w:val="616161"/>
                <w:sz w:val="17"/>
                <w:szCs w:val="17"/>
              </w:rPr>
              <w:t>ISO/IEC 42001:2023; EU AI Act Regulation 2024/1689 (educational alignment, Art. 6, Annex III); ISO/IEC 25059 (AI system quality); KVKK Law No. 6698 / EU GDPR (data protection alignment through privacy-by-design).</w:t>
            </w:r>
          </w:p>
        </w:tc>
      </w:tr>
      <w:tr w:rsidR="00AC572F" w14:paraId="4DD12CBF"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827E743" w14:textId="77777777" w:rsidR="00AC572F" w:rsidRDefault="00000000">
            <w:pPr>
              <w:spacing w:line="256" w:lineRule="auto"/>
            </w:pPr>
            <w:r>
              <w:rPr>
                <w:b/>
                <w:bCs/>
                <w:color w:val="212121"/>
                <w:sz w:val="17"/>
                <w:szCs w:val="17"/>
              </w:rPr>
              <w:t>Review Schedule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DFCD3B" w14:textId="77777777" w:rsidR="00AC572F" w:rsidRDefault="00000000">
            <w:pPr>
              <w:spacing w:after="30" w:line="250" w:lineRule="auto"/>
            </w:pPr>
            <w:r>
              <w:rPr>
                <w:b w:val="0"/>
                <w:i w:val="0"/>
                <w:iCs/>
                <w:color w:val="616161"/>
                <w:sz w:val="17"/>
                <w:szCs w:val="17"/>
              </w:rPr>
              <w:t>Reviewed: (1) at project completion (May 2026); (2) when Step 7 detects sensitivity gap ≥20pp ('action_needed'); (3) when AIMS scope changes; (4) when regulations update (EU AI Act enforcement, KVKK amendments).</w:t>
            </w:r>
            <w:proofErr w:type="gramStart"/>
            <w:r>
              <w:rPr>
                <w:i/>
                <w:iCs/>
                <w:color w:val="616161"/>
                <w:sz w:val="17"/>
                <w:szCs w:val="17"/>
              </w:rPr>
            </w:r>
            <w:proofErr w:type="gramEnd"/>
            <w:r>
              <w:rPr>
                <w:i/>
                <w:iCs/>
                <w:color w:val="616161"/>
                <w:sz w:val="17"/>
                <w:szCs w:val="17"/>
              </w:rPr>
            </w:r>
          </w:p>
        </w:tc>
      </w:tr>
      <w:tr w:rsidR="00AC572F" w14:paraId="50D215C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CAE6CD5" w14:textId="77777777" w:rsidR="00AC572F" w:rsidRDefault="00000000">
            <w:pPr>
              <w:spacing w:line="256" w:lineRule="auto"/>
            </w:pPr>
            <w:r>
              <w:rPr>
                <w:b/>
                <w:bCs/>
                <w:color w:val="212121"/>
                <w:sz w:val="17"/>
                <w:szCs w:val="17"/>
              </w:rPr>
              <w:t>Approval</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921239" w14:textId="77777777" w:rsidR="00AC572F" w:rsidRDefault="00000000">
            <w:pPr>
              <w:spacing w:after="30" w:line="250" w:lineRule="auto"/>
            </w:pPr>
            <w:r>
              <w:rPr>
                <w:b w:val="0"/>
                <w:i w:val="0"/>
                <w:iCs/>
                <w:color w:val="616161"/>
                <w:sz w:val="17"/>
                <w:szCs w:val="17"/>
              </w:rPr>
              <w:t>Team: HealthWithSevgi, AI System Owner: Efe Çelik (Product Owner), Date: April 2026</w:t>
            </w:r>
          </w:p>
        </w:tc>
      </w:tr>
    </w:tbl>
    <w:p w14:paraId="269B7ED7" w14:textId="77777777" w:rsidR="00AC572F" w:rsidRDefault="00000000">
      <w:pPr>
        <w:pStyle w:val="Heading2"/>
      </w:pPr>
      <w:r>
        <w:t>2.2 AI Governance Roles</w:t>
      </w:r>
    </w:p>
    <w:p w14:paraId="365DD360" w14:textId="77777777" w:rsidR="00AC572F" w:rsidRDefault="00000000">
      <w:pPr>
        <w:spacing w:after="120" w:line="276" w:lineRule="auto"/>
        <w:jc w:val="both"/>
      </w:pPr>
      <w:r>
        <w:rPr>
          <w:color w:val="212121"/>
        </w:rPr>
        <w:t>Map your Scrum roles to ISO 42001 AI governance roles. Each role must have a named team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400"/>
        <w:gridCol w:w="4226"/>
      </w:tblGrid>
      <w:tr w:rsidR="00AC572F" w14:paraId="14F0A6C1" w14:textId="77777777">
        <w:tc>
          <w:tcPr>
            <w:tcW w:w="1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882D879" w14:textId="77777777" w:rsidR="00AC572F" w:rsidRDefault="00000000">
            <w:r>
              <w:rPr>
                <w:b/>
                <w:bCs/>
                <w:color w:val="FFFFFF"/>
                <w:sz w:val="18"/>
                <w:szCs w:val="18"/>
              </w:rPr>
              <w:t>AI Governance Role</w:t>
            </w:r>
          </w:p>
        </w:tc>
        <w:tc>
          <w:tcPr>
            <w:tcW w:w="16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EB7888D" w14:textId="77777777" w:rsidR="00AC572F" w:rsidRDefault="00000000">
            <w:r>
              <w:rPr>
                <w:b/>
                <w:bCs/>
                <w:color w:val="FFFFFF"/>
                <w:sz w:val="18"/>
                <w:szCs w:val="18"/>
              </w:rPr>
              <w:t>Scrum Equivalent</w:t>
            </w:r>
          </w:p>
        </w:tc>
        <w:tc>
          <w:tcPr>
            <w:tcW w:w="14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1FE66F5" w14:textId="77777777" w:rsidR="00AC572F" w:rsidRDefault="00000000">
            <w:r>
              <w:rPr>
                <w:b/>
                <w:bCs/>
                <w:color w:val="FFFFFF"/>
                <w:sz w:val="18"/>
                <w:szCs w:val="18"/>
              </w:rPr>
              <w:t>Assigned To</w:t>
            </w:r>
          </w:p>
        </w:tc>
        <w:tc>
          <w:tcPr>
            <w:tcW w:w="42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7C0A7C2" w14:textId="77777777" w:rsidR="00AC572F" w:rsidRDefault="00000000">
            <w:r>
              <w:rPr>
                <w:b/>
                <w:bCs/>
                <w:color w:val="FFFFFF"/>
                <w:sz w:val="18"/>
                <w:szCs w:val="18"/>
              </w:rPr>
              <w:t>Key Responsibilities</w:t>
            </w:r>
          </w:p>
        </w:tc>
      </w:tr>
      <w:tr w:rsidR="00AC572F" w14:paraId="09D5C79D"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39F574" w14:textId="77777777" w:rsidR="00AC572F" w:rsidRDefault="00000000">
            <w:pPr>
              <w:spacing w:after="30" w:line="250" w:lineRule="auto"/>
            </w:pPr>
            <w:r>
              <w:rPr>
                <w:b w:val="0"/>
                <w:i w:val="0"/>
                <w:color w:val="212121"/>
                <w:sz w:val="16"/>
                <w:szCs w:val="16"/>
              </w:rPr>
              <w:t>AI System Owner</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D8A5DF3" w14:textId="77777777" w:rsidR="00AC572F" w:rsidRDefault="00000000">
            <w:pPr>
              <w:spacing w:after="30" w:line="250" w:lineRule="auto"/>
            </w:pPr>
            <w:r>
              <w:rPr>
                <w:b w:val="0"/>
                <w:i w:val="0"/>
                <w:color w:val="212121"/>
                <w:sz w:val="16"/>
                <w:szCs w:val="16"/>
              </w:rPr>
              <w:t>Product Owner</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430206" w14:textId="77777777" w:rsidR="00AC572F" w:rsidRDefault="00000000">
            <w:pPr>
              <w:spacing w:after="30" w:line="250" w:lineRule="auto"/>
            </w:pPr>
            <w:r>
              <w:rPr>
                <w:b w:val="0"/>
                <w:i w:val="0"/>
                <w:iCs/>
                <w:color w:val="616161"/>
                <w:sz w:val="16"/>
                <w:szCs w:val="16"/>
              </w:rPr>
              <w:t>Efe Çelik</w:t>
            </w:r>
          </w:p>
        </w:tc>
        <w:tc>
          <w:tcPr>
            <w:tcW w:w="4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B19CB7" w14:textId="77777777" w:rsidR="00AC572F" w:rsidRDefault="00000000">
            <w:pPr>
              <w:spacing w:after="30" w:line="250" w:lineRule="auto"/>
            </w:pPr>
            <w:r>
              <w:rPr>
                <w:b w:val="0"/>
                <w:i w:val="0"/>
                <w:iCs/>
                <w:color w:val="616161"/>
                <w:sz w:val="16"/>
                <w:szCs w:val="16"/>
              </w:rPr>
              <w:t>Overall accountability for AI system and ISO 42001 compliance. AI policy approval (Section 2.1); AIMS scope decisions (Section 1.2); final authority on risk acceptance; user story prioritisation; stakeholder communication.</w:t>
            </w:r>
          </w:p>
        </w:tc>
      </w:tr>
      <w:tr w:rsidR="00AC572F" w14:paraId="686C8A3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578F2D" w14:textId="77777777" w:rsidR="00AC572F" w:rsidRDefault="00000000">
            <w:pPr>
              <w:spacing w:after="30" w:line="250" w:lineRule="auto"/>
            </w:pPr>
            <w:r>
              <w:rPr>
                <w:b w:val="0"/>
                <w:i w:val="0"/>
                <w:color w:val="212121"/>
                <w:sz w:val="16"/>
                <w:szCs w:val="16"/>
              </w:rPr>
              <w:t>Technical Lead</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1C9394" w14:textId="77777777" w:rsidR="00AC572F" w:rsidRDefault="00000000">
            <w:pPr>
              <w:spacing w:after="30" w:line="250" w:lineRule="auto"/>
            </w:pPr>
            <w:r>
              <w:rPr>
                <w:b w:val="0"/>
                <w:i w:val="0"/>
                <w:iCs/>
                <w:color w:val="616161"/>
                <w:sz w:val="16"/>
                <w:szCs w:val="16"/>
              </w:rPr>
              <w:t>Scrum Master /</w:t>
              <w:br/>
              <w:t>Lead Developer</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56739F" w14:textId="77777777" w:rsidR="00AC572F" w:rsidRDefault="00000000">
            <w:pPr>
              <w:spacing w:after="30" w:line="250" w:lineRule="auto"/>
            </w:pPr>
            <w:r>
              <w:rPr>
                <w:b w:val="0"/>
                <w:i w:val="0"/>
                <w:iCs/>
                <w:color w:val="616161"/>
                <w:sz w:val="16"/>
                <w:szCs w:val="16"/>
              </w:rPr>
              <w:t>Batuhan Bayazıt</w:t>
            </w:r>
          </w:p>
        </w:tc>
        <w:tc>
          <w:tcPr>
            <w:tcW w:w="4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D9E9951" w14:textId="77777777" w:rsidR="00AC572F" w:rsidRDefault="00000000">
            <w:pPr>
              <w:spacing w:after="30" w:line="250" w:lineRule="auto"/>
            </w:pPr>
            <w:r>
              <w:rPr>
                <w:b w:val="0"/>
                <w:i w:val="0"/>
                <w:iCs/>
                <w:color w:val="616161"/>
                <w:sz w:val="16"/>
                <w:szCs w:val="16"/>
              </w:rPr>
              <w:t>Technical oversight of all ML implementations and architecture. 8 algorithm implementations (MLService); SHAP engine quality across 4 explainer types; Docker deployment; CI/CD; session architecture design; code review; sprint facilitation.</w:t>
            </w:r>
          </w:p>
        </w:tc>
      </w:tr>
      <w:tr w:rsidR="00AC572F" w14:paraId="30C356F8"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007A37" w14:textId="77777777" w:rsidR="00AC572F" w:rsidRDefault="00000000">
            <w:pPr>
              <w:spacing w:after="30" w:line="250" w:lineRule="auto"/>
            </w:pPr>
            <w:r>
              <w:rPr>
                <w:b w:val="0"/>
                <w:i w:val="0"/>
                <w:color w:val="212121"/>
                <w:sz w:val="16"/>
                <w:szCs w:val="16"/>
              </w:rPr>
              <w:t>Data Steward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5D55F6" w14:textId="77777777" w:rsidR="00AC572F" w:rsidRDefault="00000000">
            <w:pPr>
              <w:spacing w:after="30" w:line="250" w:lineRule="auto"/>
            </w:pPr>
            <w:r>
              <w:rPr>
                <w:b w:val="0"/>
                <w:i w:val="0"/>
                <w:iCs/>
                <w:color w:val="616161"/>
                <w:sz w:val="16"/>
                <w:szCs w:val="16"/>
              </w:rPr>
              <w:t>Developer</w:t>
              <w:br/>
              <w:t>(Backend)</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B7B13C" w14:textId="77777777" w:rsidR="00AC572F" w:rsidRDefault="00000000">
            <w:pPr>
              <w:spacing w:after="30" w:line="250" w:lineRule="auto"/>
            </w:pPr>
            <w:r>
              <w:rPr>
                <w:b w:val="0"/>
                <w:i w:val="0"/>
                <w:iCs/>
                <w:color w:val="616161"/>
                <w:sz w:val="16"/>
                <w:szCs w:val="16"/>
              </w:rPr>
              <w:t>Berat Mert Gökkaya</w:t>
            </w:r>
          </w:p>
        </w:tc>
        <w:tc>
          <w:tcPr>
            <w:tcW w:w="4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170FBC" w14:textId="77777777" w:rsidR="00AC572F" w:rsidRDefault="00000000">
            <w:pPr>
              <w:spacing w:after="30" w:line="250" w:lineRule="auto"/>
            </w:pPr>
            <w:r>
              <w:rPr>
                <w:b w:val="0"/>
                <w:i w:val="0"/>
                <w:iCs/>
                <w:color w:val="616161"/>
                <w:sz w:val="16"/>
                <w:szCs w:val="16"/>
              </w:rPr>
              <w:t>Data quality across 20 datasets (Section 3.1). Provenance documentation; dataset quality validation; bias/limitation documentation; Jira sprint management; backend ML pipeline implementation.</w:t>
            </w:r>
          </w:p>
        </w:tc>
      </w:tr>
      <w:tr w:rsidR="00AC572F" w14:paraId="51EBA112"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0EC405C" w14:textId="77777777" w:rsidR="00AC572F" w:rsidRDefault="00000000">
            <w:pPr>
              <w:spacing w:after="30" w:line="250" w:lineRule="auto"/>
            </w:pPr>
            <w:r>
              <w:rPr>
                <w:b w:val="0"/>
                <w:i w:val="0"/>
                <w:color w:val="212121"/>
                <w:sz w:val="16"/>
                <w:szCs w:val="16"/>
              </w:rPr>
              <w:t>Ethics &amp; UX</w:t>
              <w:br/>
              <w:t>Reviewer</w:t>
            </w:r>
          </w:p>
        </w:tc>
        <w:tc>
          <w:tcPr>
            <w:tcW w:w="1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26DE237" w14:textId="77777777" w:rsidR="00AC572F" w:rsidRDefault="00000000">
            <w:pPr>
              <w:spacing w:after="30" w:line="250" w:lineRule="auto"/>
            </w:pPr>
            <w:r>
              <w:rPr>
                <w:b w:val="0"/>
                <w:i w:val="0"/>
                <w:color w:val="212121"/>
                <w:sz w:val="16"/>
                <w:szCs w:val="16"/>
              </w:rPr>
              <w:t>UX Designer</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C8C14D3" w14:textId="77777777" w:rsidR="00AC572F" w:rsidRDefault="00000000">
            <w:pPr>
              <w:spacing w:after="30" w:line="250" w:lineRule="auto"/>
            </w:pPr>
            <w:r>
              <w:rPr>
                <w:b w:val="0"/>
                <w:i w:val="0"/>
                <w:iCs/>
                <w:color w:val="616161"/>
                <w:sz w:val="16"/>
                <w:szCs w:val="16"/>
              </w:rPr>
              <w:t>Burak Aydoğmuş</w:t>
            </w:r>
          </w:p>
        </w:tc>
        <w:tc>
          <w:tcPr>
            <w:tcW w:w="4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507A903" w14:textId="77777777" w:rsidR="00AC572F" w:rsidRDefault="00000000">
            <w:pPr>
              <w:spacing w:after="30" w:line="250" w:lineRule="auto"/>
            </w:pPr>
            <w:r>
              <w:rPr>
                <w:b w:val="0"/>
                <w:i w:val="0"/>
                <w:iCs/>
                <w:color w:val="616161"/>
                <w:sz w:val="16"/>
                <w:szCs w:val="16"/>
              </w:rPr>
              <w:t>UX design and ethical AI interface review. Clinical language clarity across all 7 Steps; Step 5 Results visualisation design; ensuring outputs support human oversight; UI accessibility; frontend implementation.</w:t>
            </w:r>
          </w:p>
        </w:tc>
      </w:tr>
      <w:tr w:rsidR="00AC572F" w14:paraId="071DA88C"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8F063B" w14:textId="77777777" w:rsidR="00AC572F" w:rsidRDefault="00000000">
            <w:pPr>
              <w:spacing w:after="30" w:line="250" w:lineRule="auto"/>
            </w:pPr>
            <w:r>
              <w:rPr>
                <w:b w:val="0"/>
                <w:i w:val="0"/>
                <w:iCs/>
                <w:color w:val="616161"/>
                <w:sz w:val="16"/>
                <w:szCs w:val="16"/>
              </w:rPr>
              <w:t>QA &amp; Compliance</w:t>
              <w:br/>
              <w:t>Lead</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EEE558" w14:textId="77777777" w:rsidR="00AC572F" w:rsidRDefault="00000000">
            <w:pPr>
              <w:spacing w:after="30" w:line="250" w:lineRule="auto"/>
            </w:pPr>
            <w:r>
              <w:rPr>
                <w:b w:val="0"/>
                <w:i w:val="0"/>
                <w:iCs/>
                <w:color w:val="616161"/>
                <w:sz w:val="16"/>
                <w:szCs w:val="16"/>
              </w:rPr>
              <w:t>QA / Documentation</w:t>
              <w:br/>
              <w:t>Lead</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E1279F" w14:textId="77777777" w:rsidR="00AC572F" w:rsidRDefault="00000000">
            <w:pPr>
              <w:spacing w:after="30" w:line="250" w:lineRule="auto"/>
            </w:pPr>
            <w:r>
              <w:rPr>
                <w:b w:val="0"/>
                <w:i w:val="0"/>
                <w:iCs/>
                <w:color w:val="616161"/>
                <w:sz w:val="16"/>
                <w:szCs w:val="16"/>
              </w:rPr>
              <w:t>Berfin Duru Alkan</w:t>
            </w:r>
          </w:p>
        </w:tc>
        <w:tc>
          <w:tcPr>
            <w:tcW w:w="4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BA09FB" w14:textId="77777777" w:rsidR="00AC572F" w:rsidRDefault="00000000">
            <w:pPr>
              <w:spacing w:after="30" w:line="250" w:lineRule="auto"/>
            </w:pPr>
            <w:r>
              <w:rPr>
                <w:b w:val="0"/>
                <w:i w:val="0"/>
                <w:iCs/>
                <w:color w:val="616161"/>
                <w:sz w:val="16"/>
                <w:szCs w:val="16"/>
              </w:rPr>
              <w:t>Quality assurance and ISO 42001 compliance documentation. Test report generation; sprint progress reports; ISO report quality; peer audit coordination (Ch. 6); full pipeline test reports; cross-referencing report claims to code artefacts.</w:t>
            </w:r>
          </w:p>
        </w:tc>
      </w:tr>
    </w:tbl>
    <w:p w14:paraId="17D7A57B"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597AD3E4"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46F41003"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2 — </w:t>
            </w:r>
            <w:proofErr w:type="spellStart"/>
            <w:r>
              <w:rPr>
                <w:b/>
                <w:bCs/>
                <w:color w:val="00695C"/>
              </w:rPr>
              <w:t>Değerlendirme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1C172300" w14:textId="77777777" w:rsidR="00AC572F" w:rsidRDefault="00000000">
            <w:pPr>
              <w:spacing w:after="40" w:line="256" w:lineRule="auto"/>
            </w:pPr>
            <w:r>
              <w:rPr>
                <w:color w:val="212121"/>
                <w:sz w:val="18"/>
                <w:szCs w:val="18"/>
              </w:rPr>
              <w:t xml:space="preserve">6 </w:t>
            </w:r>
            <w:proofErr w:type="spellStart"/>
            <w:r>
              <w:rPr>
                <w:color w:val="212121"/>
                <w:sz w:val="18"/>
                <w:szCs w:val="18"/>
              </w:rPr>
              <w:t>prensip</w:t>
            </w:r>
            <w:proofErr w:type="spellEnd"/>
            <w:r>
              <w:rPr>
                <w:color w:val="212121"/>
                <w:sz w:val="18"/>
                <w:szCs w:val="18"/>
              </w:rPr>
              <w:t xml:space="preserve"> </w:t>
            </w:r>
            <w:proofErr w:type="spellStart"/>
            <w:r>
              <w:rPr>
                <w:color w:val="212121"/>
                <w:sz w:val="18"/>
                <w:szCs w:val="18"/>
              </w:rPr>
              <w:t>tanımlı</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projeye</w:t>
            </w:r>
            <w:proofErr w:type="spellEnd"/>
            <w:r>
              <w:rPr>
                <w:color w:val="212121"/>
                <w:sz w:val="18"/>
                <w:szCs w:val="18"/>
              </w:rPr>
              <w:t xml:space="preserve"> </w:t>
            </w:r>
            <w:proofErr w:type="spellStart"/>
            <w:r>
              <w:rPr>
                <w:color w:val="212121"/>
                <w:sz w:val="18"/>
                <w:szCs w:val="18"/>
              </w:rPr>
              <w:t>özel</w:t>
            </w:r>
            <w:proofErr w:type="spellEnd"/>
            <w:r>
              <w:rPr>
                <w:color w:val="212121"/>
                <w:sz w:val="18"/>
                <w:szCs w:val="18"/>
              </w:rPr>
              <w:t xml:space="preserve"> mi? (her </w:t>
            </w:r>
            <w:proofErr w:type="spellStart"/>
            <w:r>
              <w:rPr>
                <w:color w:val="212121"/>
                <w:sz w:val="18"/>
                <w:szCs w:val="18"/>
              </w:rPr>
              <w:t>prensip</w:t>
            </w:r>
            <w:proofErr w:type="spellEnd"/>
            <w:r>
              <w:rPr>
                <w:color w:val="212121"/>
                <w:sz w:val="18"/>
                <w:szCs w:val="18"/>
              </w:rPr>
              <w:t xml:space="preserve">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araç</w:t>
            </w:r>
            <w:proofErr w:type="spellEnd"/>
            <w:r>
              <w:rPr>
                <w:color w:val="212121"/>
                <w:sz w:val="18"/>
                <w:szCs w:val="18"/>
              </w:rPr>
              <w:t xml:space="preserve"> </w:t>
            </w:r>
            <w:proofErr w:type="spellStart"/>
            <w:r>
              <w:rPr>
                <w:color w:val="212121"/>
                <w:sz w:val="18"/>
                <w:szCs w:val="18"/>
              </w:rPr>
              <w:t>özelliğine</w:t>
            </w:r>
            <w:proofErr w:type="spellEnd"/>
            <w:r>
              <w:rPr>
                <w:color w:val="212121"/>
                <w:sz w:val="18"/>
                <w:szCs w:val="18"/>
              </w:rPr>
              <w:t xml:space="preserve"> </w:t>
            </w:r>
            <w:proofErr w:type="spellStart"/>
            <w:r>
              <w:rPr>
                <w:color w:val="212121"/>
                <w:sz w:val="18"/>
                <w:szCs w:val="18"/>
              </w:rPr>
              <w:t>referans</w:t>
            </w:r>
            <w:proofErr w:type="spellEnd"/>
            <w:r>
              <w:rPr>
                <w:color w:val="212121"/>
                <w:sz w:val="18"/>
                <w:szCs w:val="18"/>
              </w:rPr>
              <w:t xml:space="preserve"> </w:t>
            </w:r>
            <w:proofErr w:type="spellStart"/>
            <w:r>
              <w:rPr>
                <w:color w:val="212121"/>
                <w:sz w:val="18"/>
                <w:szCs w:val="18"/>
              </w:rPr>
              <w:t>veriyor</w:t>
            </w:r>
            <w:proofErr w:type="spellEnd"/>
            <w:r>
              <w:rPr>
                <w:color w:val="212121"/>
                <w:sz w:val="18"/>
                <w:szCs w:val="18"/>
              </w:rPr>
              <w:t xml:space="preserve">) — 6 </w:t>
            </w:r>
            <w:proofErr w:type="spellStart"/>
            <w:r>
              <w:rPr>
                <w:color w:val="212121"/>
                <w:sz w:val="18"/>
                <w:szCs w:val="18"/>
              </w:rPr>
              <w:t>puan</w:t>
            </w:r>
            <w:proofErr w:type="spellEnd"/>
          </w:p>
          <w:p w14:paraId="3EA67DA8" w14:textId="77777777" w:rsidR="00AC572F" w:rsidRDefault="00000000">
            <w:pPr>
              <w:spacing w:after="40" w:line="256" w:lineRule="auto"/>
            </w:pPr>
            <w:r>
              <w:rPr>
                <w:color w:val="212121"/>
                <w:sz w:val="18"/>
                <w:szCs w:val="18"/>
              </w:rPr>
              <w:t xml:space="preserve">Roller </w:t>
            </w:r>
            <w:proofErr w:type="spellStart"/>
            <w:r>
              <w:rPr>
                <w:color w:val="212121"/>
                <w:sz w:val="18"/>
                <w:szCs w:val="18"/>
              </w:rPr>
              <w:t>atanmış</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sorumluluklar</w:t>
            </w:r>
            <w:proofErr w:type="spellEnd"/>
            <w:r>
              <w:rPr>
                <w:color w:val="212121"/>
                <w:sz w:val="18"/>
                <w:szCs w:val="18"/>
              </w:rPr>
              <w:t xml:space="preserve"> net mi? (</w:t>
            </w:r>
            <w:proofErr w:type="spellStart"/>
            <w:r>
              <w:rPr>
                <w:color w:val="212121"/>
                <w:sz w:val="18"/>
                <w:szCs w:val="18"/>
              </w:rPr>
              <w:t>isim</w:t>
            </w:r>
            <w:proofErr w:type="spellEnd"/>
            <w:r>
              <w:rPr>
                <w:color w:val="212121"/>
                <w:sz w:val="18"/>
                <w:szCs w:val="18"/>
              </w:rPr>
              <w:t xml:space="preserve"> + </w:t>
            </w:r>
            <w:proofErr w:type="spellStart"/>
            <w:r>
              <w:rPr>
                <w:color w:val="212121"/>
                <w:sz w:val="18"/>
                <w:szCs w:val="18"/>
              </w:rPr>
              <w:t>görev</w:t>
            </w:r>
            <w:proofErr w:type="spellEnd"/>
            <w:r>
              <w:rPr>
                <w:color w:val="212121"/>
                <w:sz w:val="18"/>
                <w:szCs w:val="18"/>
              </w:rPr>
              <w:t xml:space="preserve">, </w:t>
            </w:r>
            <w:proofErr w:type="spellStart"/>
            <w:r>
              <w:rPr>
                <w:color w:val="212121"/>
                <w:sz w:val="18"/>
                <w:szCs w:val="18"/>
              </w:rPr>
              <w:t>genel</w:t>
            </w:r>
            <w:proofErr w:type="spellEnd"/>
            <w:r>
              <w:rPr>
                <w:color w:val="212121"/>
                <w:sz w:val="18"/>
                <w:szCs w:val="18"/>
              </w:rPr>
              <w:t xml:space="preserve"> </w:t>
            </w:r>
            <w:proofErr w:type="spellStart"/>
            <w:r>
              <w:rPr>
                <w:color w:val="212121"/>
                <w:sz w:val="18"/>
                <w:szCs w:val="18"/>
              </w:rPr>
              <w:t>değil</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 4 </w:t>
            </w:r>
            <w:proofErr w:type="spellStart"/>
            <w:r>
              <w:rPr>
                <w:color w:val="212121"/>
                <w:sz w:val="18"/>
                <w:szCs w:val="18"/>
              </w:rPr>
              <w:t>puan</w:t>
            </w:r>
            <w:proofErr w:type="spellEnd"/>
          </w:p>
          <w:p w14:paraId="142F7AE3" w14:textId="77777777" w:rsidR="00AC572F" w:rsidRDefault="00000000">
            <w:pPr>
              <w:spacing w:after="40" w:line="256" w:lineRule="auto"/>
            </w:pPr>
            <w:r>
              <w:rPr>
                <w:color w:val="212121"/>
                <w:sz w:val="18"/>
                <w:szCs w:val="18"/>
              </w:rPr>
              <w:t xml:space="preserve">Policy </w:t>
            </w:r>
            <w:proofErr w:type="spellStart"/>
            <w:r>
              <w:rPr>
                <w:color w:val="212121"/>
                <w:sz w:val="18"/>
                <w:szCs w:val="18"/>
              </w:rPr>
              <w:t>tutarlı</w:t>
            </w:r>
            <w:proofErr w:type="spellEnd"/>
            <w:r>
              <w:rPr>
                <w:color w:val="212121"/>
                <w:sz w:val="18"/>
                <w:szCs w:val="18"/>
              </w:rPr>
              <w:t xml:space="preserve"> </w:t>
            </w:r>
            <w:proofErr w:type="spellStart"/>
            <w:r>
              <w:rPr>
                <w:color w:val="212121"/>
                <w:sz w:val="18"/>
                <w:szCs w:val="18"/>
              </w:rPr>
              <w:t>mı</w:t>
            </w:r>
            <w:proofErr w:type="spellEnd"/>
            <w:r>
              <w:rPr>
                <w:color w:val="212121"/>
                <w:sz w:val="18"/>
                <w:szCs w:val="18"/>
              </w:rPr>
              <w:t>? (</w:t>
            </w:r>
            <w:proofErr w:type="spellStart"/>
            <w:r>
              <w:rPr>
                <w:color w:val="212121"/>
                <w:sz w:val="18"/>
                <w:szCs w:val="18"/>
              </w:rPr>
              <w:t>Bölüm</w:t>
            </w:r>
            <w:proofErr w:type="spellEnd"/>
            <w:r>
              <w:rPr>
                <w:color w:val="212121"/>
                <w:sz w:val="18"/>
                <w:szCs w:val="18"/>
              </w:rPr>
              <w:t xml:space="preserve"> 1 </w:t>
            </w:r>
            <w:proofErr w:type="spellStart"/>
            <w:r>
              <w:rPr>
                <w:color w:val="212121"/>
                <w:sz w:val="18"/>
                <w:szCs w:val="18"/>
              </w:rPr>
              <w:t>scope'a</w:t>
            </w:r>
            <w:proofErr w:type="spellEnd"/>
            <w:r>
              <w:rPr>
                <w:color w:val="212121"/>
                <w:sz w:val="18"/>
                <w:szCs w:val="18"/>
              </w:rPr>
              <w:t xml:space="preserve"> </w:t>
            </w:r>
            <w:proofErr w:type="spellStart"/>
            <w:r>
              <w:rPr>
                <w:color w:val="212121"/>
                <w:sz w:val="18"/>
                <w:szCs w:val="18"/>
              </w:rPr>
              <w:t>referans</w:t>
            </w:r>
            <w:proofErr w:type="spellEnd"/>
            <w:r>
              <w:rPr>
                <w:color w:val="212121"/>
                <w:sz w:val="18"/>
                <w:szCs w:val="18"/>
              </w:rPr>
              <w:t xml:space="preserve">, compliance commitments </w:t>
            </w:r>
            <w:proofErr w:type="spellStart"/>
            <w:r>
              <w:rPr>
                <w:color w:val="212121"/>
                <w:sz w:val="18"/>
                <w:szCs w:val="18"/>
              </w:rPr>
              <w:t>mantıklı</w:t>
            </w:r>
            <w:proofErr w:type="spellEnd"/>
            <w:r>
              <w:rPr>
                <w:color w:val="212121"/>
                <w:sz w:val="18"/>
                <w:szCs w:val="18"/>
              </w:rPr>
              <w:t xml:space="preserve">, review schedule </w:t>
            </w:r>
            <w:proofErr w:type="spellStart"/>
            <w:r>
              <w:rPr>
                <w:color w:val="212121"/>
                <w:sz w:val="18"/>
                <w:szCs w:val="18"/>
              </w:rPr>
              <w:t>tanımlı</w:t>
            </w:r>
            <w:proofErr w:type="spellEnd"/>
            <w:r>
              <w:rPr>
                <w:color w:val="212121"/>
                <w:sz w:val="18"/>
                <w:szCs w:val="18"/>
              </w:rPr>
              <w:t xml:space="preserve">) — 3 </w:t>
            </w:r>
            <w:proofErr w:type="spellStart"/>
            <w:r>
              <w:rPr>
                <w:color w:val="212121"/>
                <w:sz w:val="18"/>
                <w:szCs w:val="18"/>
              </w:rPr>
              <w:t>puan</w:t>
            </w:r>
            <w:proofErr w:type="spellEnd"/>
          </w:p>
          <w:p w14:paraId="7C8A1CAB" w14:textId="77777777" w:rsidR="00AC572F" w:rsidRDefault="00000000">
            <w:pPr>
              <w:spacing w:after="40" w:line="256" w:lineRule="auto"/>
            </w:pPr>
            <w:r>
              <w:rPr>
                <w:color w:val="212121"/>
                <w:sz w:val="18"/>
                <w:szCs w:val="18"/>
              </w:rPr>
              <w:t xml:space="preserve">Genel </w:t>
            </w:r>
            <w:proofErr w:type="spellStart"/>
            <w:r>
              <w:rPr>
                <w:color w:val="212121"/>
                <w:sz w:val="18"/>
                <w:szCs w:val="18"/>
              </w:rPr>
              <w:t>kalite</w:t>
            </w:r>
            <w:proofErr w:type="spellEnd"/>
            <w:r>
              <w:rPr>
                <w:color w:val="212121"/>
                <w:sz w:val="18"/>
                <w:szCs w:val="18"/>
              </w:rPr>
              <w:t xml:space="preserve"> — 2 </w:t>
            </w:r>
            <w:proofErr w:type="spellStart"/>
            <w:r>
              <w:rPr>
                <w:color w:val="212121"/>
                <w:sz w:val="18"/>
                <w:szCs w:val="18"/>
              </w:rPr>
              <w:t>puan</w:t>
            </w:r>
            <w:proofErr w:type="spellEnd"/>
          </w:p>
        </w:tc>
      </w:tr>
    </w:tbl>
    <w:p w14:paraId="581FB0C3"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2F1F7BBB"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52CD07FF" w14:textId="77777777" w:rsidR="00AC572F" w:rsidRDefault="00000000">
            <w:pPr>
              <w:jc w:val="center"/>
            </w:pPr>
            <w:r>
              <w:rPr>
                <w:b/>
                <w:bCs/>
                <w:color w:val="FFFFFF"/>
                <w:sz w:val="26"/>
                <w:szCs w:val="26"/>
              </w:rPr>
              <w:lastRenderedPageBreak/>
              <w:t>3</w:t>
            </w:r>
          </w:p>
        </w:tc>
        <w:tc>
          <w:tcPr>
            <w:tcW w:w="8326" w:type="dxa"/>
            <w:tcBorders>
              <w:bottom w:val="single" w:sz="6" w:space="0" w:color="1B5E20"/>
            </w:tcBorders>
            <w:tcMar>
              <w:top w:w="60" w:type="dxa"/>
              <w:left w:w="140" w:type="dxa"/>
              <w:bottom w:w="60" w:type="dxa"/>
              <w:right w:w="80" w:type="dxa"/>
            </w:tcMar>
            <w:vAlign w:val="center"/>
          </w:tcPr>
          <w:p w14:paraId="1EB8B5B4" w14:textId="77777777" w:rsidR="00AC572F" w:rsidRDefault="00000000">
            <w:r>
              <w:rPr>
                <w:b/>
                <w:bCs/>
                <w:color w:val="1B5E20"/>
                <w:sz w:val="26"/>
                <w:szCs w:val="26"/>
              </w:rPr>
              <w:t>Data Governance</w:t>
            </w:r>
          </w:p>
        </w:tc>
      </w:tr>
    </w:tbl>
    <w:p w14:paraId="65DA7765" w14:textId="77777777" w:rsidR="00AC572F" w:rsidRDefault="00AC572F">
      <w:pPr>
        <w:spacing w:after="100"/>
      </w:pPr>
    </w:p>
    <w:p w14:paraId="09233BF4" w14:textId="77777777" w:rsidR="00AC572F" w:rsidRDefault="00000000">
      <w:pPr>
        <w:spacing w:after="120" w:line="276" w:lineRule="auto"/>
        <w:jc w:val="both"/>
      </w:pPr>
      <w:r>
        <w:rPr>
          <w:b/>
          <w:bCs/>
          <w:color w:val="212121"/>
        </w:rPr>
        <w:t xml:space="preserve">ISO 42001 Reference: </w:t>
      </w:r>
      <w:r>
        <w:rPr>
          <w:color w:val="212121"/>
        </w:rPr>
        <w:t>Annex A.6.2 (Data Quality), A.6.3 (Data Provenance), A.6.4 (Data Preparation), Clause 8.2 (AI Risk Assessment)</w:t>
      </w:r>
    </w:p>
    <w:p w14:paraId="27BFC673" w14:textId="77777777" w:rsidR="00AC572F" w:rsidRDefault="00000000">
      <w:pPr>
        <w:spacing w:after="120" w:line="276" w:lineRule="auto"/>
        <w:jc w:val="both"/>
      </w:pPr>
      <w:r>
        <w:rPr>
          <w:color w:val="212121"/>
        </w:rPr>
        <w:t>This chapter documents how your team manages the data lifecycle in the ML pipeline — from source selection through preparation to model consumption.</w:t>
      </w:r>
    </w:p>
    <w:p w14:paraId="032CF635" w14:textId="77777777" w:rsidR="00AC572F" w:rsidRDefault="00000000">
      <w:pPr>
        <w:pStyle w:val="Heading2"/>
      </w:pPr>
      <w:r>
        <w:t>3.1 Data Source Inventory</w:t>
      </w:r>
    </w:p>
    <w:p w14:paraId="6EEE0D38" w14:textId="77777777" w:rsidR="00AC572F" w:rsidRDefault="00000000">
      <w:pPr>
        <w:spacing w:after="120" w:line="276" w:lineRule="auto"/>
        <w:jc w:val="both"/>
      </w:pPr>
      <w:r>
        <w:rPr>
          <w:color w:val="212121"/>
        </w:rPr>
        <w:t>Document all datasets used in your tool. You may present the full 20-dataset inventory as a table. For each dataset, provide: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1074"/>
        <w:gridCol w:w="1782"/>
        <w:gridCol w:w="921"/>
        <w:gridCol w:w="951"/>
        <w:gridCol w:w="1374"/>
        <w:gridCol w:w="2558"/>
      </w:tblGrid>
      <w:tr w:rsidR="00AC572F" w14:paraId="605CF314" w14:textId="77777777">
        <w:tc>
          <w:tcPr>
            <w:tcW w:w="35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D7DFF81" w14:textId="77777777" w:rsidR="00AC572F" w:rsidRDefault="00000000">
            <w:r>
              <w:rPr>
                <w:b/>
                <w:bCs/>
                <w:color w:val="FFFFFF"/>
                <w:sz w:val="18"/>
                <w:szCs w:val="18"/>
              </w:rPr>
              <w:t>#</w:t>
            </w:r>
          </w:p>
        </w:tc>
        <w:tc>
          <w:tcPr>
            <w:tcW w:w="11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5BFC079" w14:textId="77777777" w:rsidR="00AC572F" w:rsidRDefault="00000000">
            <w:r>
              <w:rPr>
                <w:b/>
                <w:bCs/>
                <w:color w:val="FFFFFF"/>
                <w:sz w:val="18"/>
                <w:szCs w:val="18"/>
              </w:rPr>
              <w:t>Specialty</w:t>
            </w:r>
          </w:p>
        </w:tc>
        <w:tc>
          <w:tcPr>
            <w:tcW w:w="207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484795CF" w14:textId="77777777" w:rsidR="00AC572F" w:rsidRDefault="00000000">
            <w:r>
              <w:rPr>
                <w:b/>
                <w:bCs/>
                <w:color w:val="FFFFFF"/>
                <w:sz w:val="18"/>
                <w:szCs w:val="18"/>
              </w:rPr>
              <w:t>Dataset Name &amp; Source</w:t>
            </w:r>
          </w:p>
        </w:tc>
        <w:tc>
          <w:tcPr>
            <w:tcW w:w="65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7D4AF459" w14:textId="77777777" w:rsidR="00AC572F" w:rsidRDefault="00000000">
            <w:r>
              <w:rPr>
                <w:b/>
                <w:bCs/>
                <w:color w:val="FFFFFF"/>
                <w:sz w:val="18"/>
                <w:szCs w:val="18"/>
              </w:rPr>
              <w:t>Records</w:t>
            </w:r>
          </w:p>
        </w:tc>
        <w:tc>
          <w:tcPr>
            <w:tcW w:w="65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F8CE57B" w14:textId="77777777" w:rsidR="00AC572F" w:rsidRDefault="00000000">
            <w:r>
              <w:rPr>
                <w:b/>
                <w:bCs/>
                <w:color w:val="FFFFFF"/>
                <w:sz w:val="18"/>
                <w:szCs w:val="18"/>
              </w:rPr>
              <w:t>Features</w:t>
            </w:r>
          </w:p>
        </w:tc>
        <w:tc>
          <w:tcPr>
            <w:tcW w:w="1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B4C6FEF" w14:textId="77777777" w:rsidR="00AC572F" w:rsidRDefault="00000000">
            <w:r>
              <w:rPr>
                <w:b/>
                <w:bCs/>
                <w:color w:val="FFFFFF"/>
                <w:sz w:val="18"/>
                <w:szCs w:val="18"/>
              </w:rPr>
              <w:t>Target Variable</w:t>
            </w:r>
          </w:p>
        </w:tc>
        <w:tc>
          <w:tcPr>
            <w:tcW w:w="30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5E6EEBE7" w14:textId="77777777" w:rsidR="00AC572F" w:rsidRDefault="00000000">
            <w:r>
              <w:rPr>
                <w:b/>
                <w:bCs/>
                <w:color w:val="FFFFFF"/>
                <w:sz w:val="18"/>
                <w:szCs w:val="18"/>
              </w:rPr>
              <w:t>Known Limitations / Biases</w:t>
            </w:r>
          </w:p>
        </w:tc>
      </w:tr>
      <w:tr w:rsidR="00AC572F" w14:paraId="7E3ED428" w14:textId="77777777">
        <w:tc>
          <w:tcPr>
            <w:tcW w:w="3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8E63143" w14:textId="77777777" w:rsidR="00AC572F" w:rsidRDefault="00000000">
            <w:pPr>
              <w:spacing w:after="30" w:line="250" w:lineRule="auto"/>
            </w:pPr>
            <w:r>
              <w:rPr>
                <w:b w:val="0"/>
                <w:i w:val="0"/>
                <w:color w:val="212121"/>
                <w:sz w:val="15"/>
                <w:szCs w:val="15"/>
              </w:rPr>
              <w:t>1</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FCBFDD" w14:textId="77777777" w:rsidR="00AC572F" w:rsidRDefault="00000000">
            <w:pPr>
              <w:spacing w:after="30" w:line="250" w:lineRule="auto"/>
            </w:pPr>
            <w:r>
              <w:rPr>
                <w:b w:val="0"/>
                <w:i w:val="0"/>
                <w:color w:val="212121"/>
                <w:sz w:val="15"/>
                <w:szCs w:val="15"/>
              </w:rPr>
              <w:t>Cardiology — Heart Failure</w:t>
            </w:r>
          </w:p>
        </w:tc>
        <w:tc>
          <w:tcPr>
            <w:tcW w:w="2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596A09" w14:textId="77777777" w:rsidR="00AC572F" w:rsidRDefault="00000000">
            <w:pPr>
              <w:spacing w:after="30" w:line="250" w:lineRule="auto"/>
            </w:pPr>
            <w:r>
              <w:rPr>
                <w:b w:val="0"/>
                <w:i w:val="0"/>
                <w:iCs/>
                <w:color w:val="616161"/>
                <w:sz w:val="15"/>
                <w:szCs w:val="15"/>
              </w:rPr>
              <w:t>Heart Failure Clinical Records (Kaggle, CC BY 4.0)</w:t>
            </w: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45B28F" w14:textId="77777777" w:rsidR="00AC572F" w:rsidRDefault="00000000">
            <w:pPr>
              <w:spacing w:after="30" w:line="250" w:lineRule="auto"/>
            </w:pPr>
            <w:r>
              <w:rPr>
                <w:b w:val="0"/>
                <w:i w:val="0"/>
                <w:iCs/>
                <w:color w:val="616161"/>
                <w:sz w:val="15"/>
                <w:szCs w:val="15"/>
              </w:rPr>
              <w:t>299</w:t>
            </w: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E0093D" w14:textId="77777777" w:rsidR="00AC572F" w:rsidRDefault="00000000">
            <w:pPr>
              <w:spacing w:after="30" w:line="250" w:lineRule="auto"/>
            </w:pPr>
            <w:r>
              <w:rPr>
                <w:b w:val="0"/>
                <w:i w:val="0"/>
                <w:iCs/>
                <w:color w:val="616161"/>
                <w:sz w:val="15"/>
                <w:szCs w:val="15"/>
              </w:rPr>
              <w:t>12</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ACF5B93" w14:textId="77777777" w:rsidR="00AC572F" w:rsidRDefault="00000000">
            <w:pPr>
              <w:spacing w:after="30" w:line="250" w:lineRule="auto"/>
            </w:pPr>
            <w:r>
              <w:rPr>
                <w:b w:val="0"/>
                <w:i w:val="0"/>
                <w:iCs/>
                <w:color w:val="616161"/>
                <w:sz w:val="15"/>
                <w:szCs w:val="15"/>
              </w:rPr>
              <w:t>DEATH_EVENT (binary)</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F8FE41" w14:textId="77777777" w:rsidR="00AC572F" w:rsidRDefault="00000000">
            <w:pPr>
              <w:spacing w:after="30" w:line="250" w:lineRule="auto"/>
            </w:pPr>
            <w:r>
              <w:rPr>
                <w:b w:val="0"/>
                <w:i w:val="0"/>
                <w:iCs/>
                <w:color w:val="616161"/>
                <w:sz w:val="15"/>
                <w:szCs w:val="15"/>
              </w:rPr>
              <w:t>Small sample; ~32% death class imbalance; single-centre (Pakistan); limited demographics. Bundled.</w:t>
            </w:r>
          </w:p>
        </w:tc>
      </w:tr>
      <w:tr w:rsidR="00AC572F" w14:paraId="7ABA9E46" w14:textId="77777777">
        <w:tc>
          <w:tcPr>
            <w:tcW w:w="3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5E0CD9" w14:textId="77777777" w:rsidR="00AC572F" w:rsidRDefault="00000000">
            <w:pPr>
              <w:spacing w:after="30" w:line="250" w:lineRule="auto"/>
            </w:pPr>
            <w:r>
              <w:rPr>
                <w:b w:val="0"/>
                <w:i w:val="0"/>
                <w:color w:val="212121"/>
                <w:sz w:val="15"/>
                <w:szCs w:val="15"/>
              </w:rPr>
              <w:t>2</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1FC6A8" w14:textId="77777777" w:rsidR="00AC572F" w:rsidRDefault="00000000">
            <w:pPr>
              <w:spacing w:after="30" w:line="250" w:lineRule="auto"/>
            </w:pPr>
            <w:r>
              <w:rPr>
                <w:b w:val="0"/>
                <w:i w:val="0"/>
                <w:iCs/>
                <w:color w:val="616161"/>
                <w:sz w:val="15"/>
                <w:szCs w:val="15"/>
              </w:rPr>
              <w:t>Cardiology — Stroke</w:t>
            </w:r>
          </w:p>
        </w:tc>
        <w:tc>
          <w:tcPr>
            <w:tcW w:w="2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151577" w14:textId="77777777" w:rsidR="00AC572F" w:rsidRDefault="00000000">
            <w:pPr>
              <w:spacing w:after="30" w:line="250" w:lineRule="auto"/>
            </w:pPr>
            <w:r>
              <w:rPr>
                <w:b w:val="0"/>
                <w:i w:val="0"/>
                <w:iCs/>
                <w:color w:val="616161"/>
                <w:sz w:val="15"/>
                <w:szCs w:val="15"/>
              </w:rPr>
              <w:t>Stroke Prediction Dataset (Kaggle, No license)</w:t>
            </w:r>
          </w:p>
        </w:tc>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E54893" w14:textId="77777777" w:rsidR="00AC572F" w:rsidRDefault="00000000">
            <w:pPr>
              <w:spacing w:after="30" w:line="250" w:lineRule="auto"/>
            </w:pPr>
            <w:r>
              <w:rPr>
                <w:b w:val="0"/>
                <w:i w:val="0"/>
                <w:iCs/>
                <w:color w:val="616161"/>
                <w:sz w:val="15"/>
                <w:szCs w:val="15"/>
              </w:rPr>
              <w:t>5,110</w:t>
            </w:r>
          </w:p>
        </w:tc>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61E2124" w14:textId="77777777" w:rsidR="00AC572F" w:rsidRDefault="00000000">
            <w:pPr>
              <w:spacing w:after="30" w:line="250" w:lineRule="auto"/>
            </w:pPr>
            <w:r>
              <w:rPr>
                <w:b w:val="0"/>
                <w:i w:val="0"/>
                <w:iCs/>
                <w:color w:val="616161"/>
                <w:sz w:val="15"/>
                <w:szCs w:val="15"/>
              </w:rPr>
              <w:t>10</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CEA5817" w14:textId="77777777" w:rsidR="00AC572F" w:rsidRDefault="00000000">
            <w:pPr>
              <w:spacing w:after="30" w:line="250" w:lineRule="auto"/>
            </w:pPr>
            <w:r>
              <w:rPr>
                <w:b w:val="0"/>
                <w:i w:val="0"/>
                <w:iCs/>
                <w:color w:val="616161"/>
                <w:sz w:val="15"/>
                <w:szCs w:val="15"/>
              </w:rPr>
              <w:t>stroke (binary)</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542476B" w14:textId="77777777" w:rsidR="00AC572F" w:rsidRDefault="00000000">
            <w:pPr>
              <w:spacing w:after="30" w:line="250" w:lineRule="auto"/>
            </w:pPr>
            <w:r>
              <w:rPr>
                <w:b w:val="0"/>
                <w:i w:val="0"/>
                <w:iCs/>
                <w:color w:val="616161"/>
                <w:sz w:val="15"/>
                <w:szCs w:val="15"/>
              </w:rPr>
              <w:t>Severe imbalance (&lt;5% positive); self-reported data; socioeconomic proxies. NOT bundled — auto-downloaded at runtime.</w:t>
            </w:r>
          </w:p>
        </w:tc>
      </w:tr>
      <w:tr w:rsidR="00AC572F" w14:paraId="00CA5846" w14:textId="77777777">
        <w:tc>
          <w:tcPr>
            <w:tcW w:w="3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56CB6E" w14:textId="77777777" w:rsidR="00AC572F" w:rsidRDefault="00000000">
            <w:pPr>
              <w:spacing w:after="30" w:line="250" w:lineRule="auto"/>
            </w:pPr>
            <w:r>
              <w:rPr>
                <w:b w:val="0"/>
                <w:i w:val="0"/>
                <w:color w:val="212121"/>
                <w:sz w:val="15"/>
                <w:szCs w:val="15"/>
              </w:rPr>
              <w:t>3</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0C7194B" w14:textId="77777777" w:rsidR="00AC572F" w:rsidRDefault="00000000">
            <w:pPr>
              <w:spacing w:after="30" w:line="250" w:lineRule="auto"/>
            </w:pPr>
            <w:r>
              <w:rPr>
                <w:b w:val="0"/>
                <w:i w:val="0"/>
                <w:iCs/>
                <w:color w:val="616161"/>
                <w:sz w:val="15"/>
                <w:szCs w:val="15"/>
              </w:rPr>
              <w:t>Cardiology — Arrhythmia</w:t>
            </w:r>
          </w:p>
        </w:tc>
        <w:tc>
          <w:tcPr>
            <w:tcW w:w="2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224663" w14:textId="77777777" w:rsidR="00AC572F" w:rsidRDefault="00AC572F">
            <w:pPr>
              <w:spacing w:after="30" w:line="250" w:lineRule="auto"/>
            </w:pPr>
            <w:r>
              <w:rPr>
                <w:b w:val="0"/>
                <w:i w:val="0"/>
              </w:rPr>
              <w:t>UCI Arrhythmia Dataset (UCI, CC BY 4.0)</w:t>
            </w: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F30C6C" w14:textId="77777777" w:rsidR="00AC572F" w:rsidRDefault="00AC572F">
            <w:pPr>
              <w:spacing w:after="30" w:line="250" w:lineRule="auto"/>
            </w:pPr>
            <w:r>
              <w:rPr>
                <w:b w:val="0"/>
                <w:i w:val="0"/>
              </w:rPr>
              <w:t>452</w:t>
            </w:r>
          </w:p>
        </w:tc>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305784" w14:textId="77777777" w:rsidR="00AC572F" w:rsidRDefault="00AC572F">
            <w:pPr>
              <w:spacing w:after="30" w:line="250" w:lineRule="auto"/>
            </w:pPr>
            <w:r>
              <w:rPr>
                <w:b w:val="0"/>
                <w:i w:val="0"/>
              </w:rPr>
              <w:t>33</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9A12FB" w14:textId="77777777" w:rsidR="00AC572F" w:rsidRDefault="00AC572F">
            <w:pPr>
              <w:spacing w:after="30" w:line="250" w:lineRule="auto"/>
            </w:pPr>
            <w:r>
              <w:rPr>
                <w:b w:val="0"/>
                <w:i w:val="0"/>
              </w:rPr>
              <w:t>arrhythmia (binary)</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D71195" w14:textId="77777777" w:rsidR="00AC572F" w:rsidRDefault="00AC572F">
            <w:pPr>
              <w:spacing w:after="30" w:line="250" w:lineRule="auto"/>
            </w:pPr>
            <w:r>
              <w:rPr>
                <w:b w:val="0"/>
                <w:i w:val="0"/>
              </w:rPr>
              <w:t>High dimensionality; significant missing values; 1980s–90s data; binarised from 16 classes. Bundled.</w:t>
            </w:r>
          </w:p>
        </w:tc>
      </w:tr>
      <w:tr>
        <w:tc>
          <w:tcPr>
            <w:tcW w:type="dxa" w:w="366"/>
          </w:tcPr>
          <w:p>
            <w:r/>
            <w:r>
              <w:rPr>
                <w:sz w:val="18"/>
              </w:rPr>
              <w:t>4</w:t>
            </w:r>
          </w:p>
        </w:tc>
        <w:tc>
          <w:tcPr>
            <w:tcW w:type="dxa" w:w="1074"/>
          </w:tcPr>
          <w:p>
            <w:r/>
            <w:r>
              <w:rPr>
                <w:sz w:val="18"/>
              </w:rPr>
              <w:t>Radiology</w:t>
            </w:r>
          </w:p>
        </w:tc>
        <w:tc>
          <w:tcPr>
            <w:tcW w:type="dxa" w:w="1782"/>
          </w:tcPr>
          <w:p>
            <w:r/>
            <w:r>
              <w:rPr>
                <w:sz w:val="18"/>
              </w:rPr>
              <w:t>NIH Chest X-Ray Metadata (Kaggle, CC0 1.0)</w:t>
            </w:r>
          </w:p>
        </w:tc>
        <w:tc>
          <w:tcPr>
            <w:tcW w:type="dxa" w:w="921"/>
          </w:tcPr>
          <w:p>
            <w:r/>
            <w:r>
              <w:rPr>
                <w:sz w:val="18"/>
              </w:rPr>
              <w:t>100,000+</w:t>
            </w:r>
          </w:p>
        </w:tc>
        <w:tc>
          <w:tcPr>
            <w:tcW w:type="dxa" w:w="951"/>
          </w:tcPr>
          <w:p>
            <w:r/>
            <w:r>
              <w:rPr>
                <w:sz w:val="18"/>
              </w:rPr>
              <w:t>4</w:t>
            </w:r>
          </w:p>
        </w:tc>
        <w:tc>
          <w:tcPr>
            <w:tcW w:type="dxa" w:w="1374"/>
          </w:tcPr>
          <w:p>
            <w:r/>
            <w:r>
              <w:rPr>
                <w:sz w:val="18"/>
              </w:rPr>
              <w:t>Finding_Label (binary)</w:t>
            </w:r>
          </w:p>
        </w:tc>
        <w:tc>
          <w:tcPr>
            <w:tcW w:type="dxa" w:w="2558"/>
          </w:tcPr>
          <w:p>
            <w:r/>
            <w:r>
              <w:rPr>
                <w:sz w:val="18"/>
              </w:rPr>
              <w:t>Metadata only (no images); NLP-extracted labels with noise; institutional bias. Bundled.</w:t>
            </w:r>
          </w:p>
        </w:tc>
      </w:tr>
      <w:tr>
        <w:tc>
          <w:tcPr>
            <w:tcW w:type="dxa" w:w="366"/>
          </w:tcPr>
          <w:p>
            <w:r/>
            <w:r>
              <w:rPr>
                <w:sz w:val="18"/>
              </w:rPr>
              <w:t>5</w:t>
            </w:r>
          </w:p>
        </w:tc>
        <w:tc>
          <w:tcPr>
            <w:tcW w:type="dxa" w:w="1074"/>
          </w:tcPr>
          <w:p>
            <w:r/>
            <w:r>
              <w:rPr>
                <w:sz w:val="18"/>
              </w:rPr>
              <w:t>Nephrology — CKD</w:t>
            </w:r>
          </w:p>
        </w:tc>
        <w:tc>
          <w:tcPr>
            <w:tcW w:type="dxa" w:w="1782"/>
          </w:tcPr>
          <w:p>
            <w:r/>
            <w:r>
              <w:rPr>
                <w:sz w:val="18"/>
              </w:rPr>
              <w:t>UCI CKD Dataset (UCI, CC BY 4.0)</w:t>
            </w:r>
          </w:p>
        </w:tc>
        <w:tc>
          <w:tcPr>
            <w:tcW w:type="dxa" w:w="921"/>
          </w:tcPr>
          <w:p>
            <w:r/>
            <w:r>
              <w:rPr>
                <w:sz w:val="18"/>
              </w:rPr>
              <w:t>400</w:t>
            </w:r>
          </w:p>
        </w:tc>
        <w:tc>
          <w:tcPr>
            <w:tcW w:type="dxa" w:w="951"/>
          </w:tcPr>
          <w:p>
            <w:r/>
            <w:r>
              <w:rPr>
                <w:sz w:val="18"/>
              </w:rPr>
              <w:t>15</w:t>
            </w:r>
          </w:p>
        </w:tc>
        <w:tc>
          <w:tcPr>
            <w:tcW w:type="dxa" w:w="1374"/>
          </w:tcPr>
          <w:p>
            <w:r/>
            <w:r>
              <w:rPr>
                <w:sz w:val="18"/>
              </w:rPr>
              <w:t>classification (binary)</w:t>
            </w:r>
          </w:p>
        </w:tc>
        <w:tc>
          <w:tcPr>
            <w:tcW w:type="dxa" w:w="2558"/>
          </w:tcPr>
          <w:p>
            <w:r/>
            <w:r>
              <w:rPr>
                <w:sz w:val="18"/>
              </w:rPr>
              <w:t>Significant missing values; single-centre (India); small sample for 15 features. Bundled.</w:t>
            </w:r>
          </w:p>
        </w:tc>
      </w:tr>
      <w:tr>
        <w:tc>
          <w:tcPr>
            <w:tcW w:type="dxa" w:w="366"/>
          </w:tcPr>
          <w:p>
            <w:r/>
            <w:r>
              <w:rPr>
                <w:sz w:val="18"/>
              </w:rPr>
              <w:t>6</w:t>
            </w:r>
          </w:p>
        </w:tc>
        <w:tc>
          <w:tcPr>
            <w:tcW w:type="dxa" w:w="1074"/>
          </w:tcPr>
          <w:p>
            <w:r/>
            <w:r>
              <w:rPr>
                <w:sz w:val="18"/>
              </w:rPr>
              <w:t>Oncology — Breast</w:t>
            </w:r>
          </w:p>
        </w:tc>
        <w:tc>
          <w:tcPr>
            <w:tcW w:type="dxa" w:w="1782"/>
          </w:tcPr>
          <w:p>
            <w:r/>
            <w:r>
              <w:rPr>
                <w:sz w:val="18"/>
              </w:rPr>
              <w:t>Breast Cancer Wisconsin (UCI, CC BY 4.0)</w:t>
            </w:r>
          </w:p>
        </w:tc>
        <w:tc>
          <w:tcPr>
            <w:tcW w:type="dxa" w:w="921"/>
          </w:tcPr>
          <w:p>
            <w:r/>
            <w:r>
              <w:rPr>
                <w:sz w:val="18"/>
              </w:rPr>
              <w:t>569</w:t>
            </w:r>
          </w:p>
        </w:tc>
        <w:tc>
          <w:tcPr>
            <w:tcW w:type="dxa" w:w="951"/>
          </w:tcPr>
          <w:p>
            <w:r/>
            <w:r>
              <w:rPr>
                <w:sz w:val="18"/>
              </w:rPr>
              <w:t>14</w:t>
            </w:r>
          </w:p>
        </w:tc>
        <w:tc>
          <w:tcPr>
            <w:tcW w:type="dxa" w:w="1374"/>
          </w:tcPr>
          <w:p>
            <w:r/>
            <w:r>
              <w:rPr>
                <w:sz w:val="18"/>
              </w:rPr>
              <w:t>diagnosis (binary)</w:t>
            </w:r>
          </w:p>
        </w:tc>
        <w:tc>
          <w:tcPr>
            <w:tcW w:type="dxa" w:w="2558"/>
          </w:tcPr>
          <w:p>
            <w:r/>
            <w:r>
              <w:rPr>
                <w:sz w:val="18"/>
              </w:rPr>
              <w:t>FNA-derived features; ~37% malignant; single institution; lacks demographics. Bundled.</w:t>
            </w:r>
          </w:p>
        </w:tc>
      </w:tr>
      <w:tr>
        <w:tc>
          <w:tcPr>
            <w:tcW w:type="dxa" w:w="366"/>
          </w:tcPr>
          <w:p>
            <w:r/>
            <w:r>
              <w:rPr>
                <w:sz w:val="18"/>
              </w:rPr>
              <w:t>7</w:t>
            </w:r>
          </w:p>
        </w:tc>
        <w:tc>
          <w:tcPr>
            <w:tcW w:type="dxa" w:w="1074"/>
          </w:tcPr>
          <w:p>
            <w:r/>
            <w:r>
              <w:rPr>
                <w:sz w:val="18"/>
              </w:rPr>
              <w:t>Oncology — Cervical</w:t>
            </w:r>
          </w:p>
        </w:tc>
        <w:tc>
          <w:tcPr>
            <w:tcW w:type="dxa" w:w="1782"/>
          </w:tcPr>
          <w:p>
            <w:r/>
            <w:r>
              <w:rPr>
                <w:sz w:val="18"/>
              </w:rPr>
              <w:t>Cervical Cancer Risk Factors (UCI, CC BY 4.0)</w:t>
            </w:r>
          </w:p>
        </w:tc>
        <w:tc>
          <w:tcPr>
            <w:tcW w:type="dxa" w:w="921"/>
          </w:tcPr>
          <w:p>
            <w:r/>
            <w:r>
              <w:rPr>
                <w:sz w:val="18"/>
              </w:rPr>
              <w:t>858</w:t>
            </w:r>
          </w:p>
        </w:tc>
        <w:tc>
          <w:tcPr>
            <w:tcW w:type="dxa" w:w="951"/>
          </w:tcPr>
          <w:p>
            <w:r/>
            <w:r>
              <w:rPr>
                <w:sz w:val="18"/>
              </w:rPr>
              <w:t>22</w:t>
            </w:r>
          </w:p>
        </w:tc>
        <w:tc>
          <w:tcPr>
            <w:tcW w:type="dxa" w:w="1374"/>
          </w:tcPr>
          <w:p>
            <w:r/>
            <w:r>
              <w:rPr>
                <w:sz w:val="18"/>
              </w:rPr>
              <w:t>Biopsy (binary)</w:t>
            </w:r>
          </w:p>
        </w:tc>
        <w:tc>
          <w:tcPr>
            <w:tcW w:type="dxa" w:w="2558"/>
          </w:tcPr>
          <w:p>
            <w:r/>
            <w:r>
              <w:rPr>
                <w:sz w:val="18"/>
              </w:rPr>
              <w:t>Extensive missing values; &lt;10% positive; self-reported behavioural data; single country. Bundled.</w:t>
            </w:r>
          </w:p>
        </w:tc>
      </w:tr>
      <w:tr>
        <w:tc>
          <w:tcPr>
            <w:tcW w:type="dxa" w:w="366"/>
          </w:tcPr>
          <w:p>
            <w:r/>
            <w:r>
              <w:rPr>
                <w:sz w:val="18"/>
              </w:rPr>
              <w:t>8</w:t>
            </w:r>
          </w:p>
        </w:tc>
        <w:tc>
          <w:tcPr>
            <w:tcW w:type="dxa" w:w="1074"/>
          </w:tcPr>
          <w:p>
            <w:r/>
            <w:r>
              <w:rPr>
                <w:sz w:val="18"/>
              </w:rPr>
              <w:t>Neurology — Parkinson's</w:t>
            </w:r>
          </w:p>
        </w:tc>
        <w:tc>
          <w:tcPr>
            <w:tcW w:type="dxa" w:w="1782"/>
          </w:tcPr>
          <w:p>
            <w:r/>
            <w:r>
              <w:rPr>
                <w:sz w:val="18"/>
              </w:rPr>
              <w:t>UCI Parkinson's Dataset (UCI, CC BY 4.0)</w:t>
            </w:r>
          </w:p>
        </w:tc>
        <w:tc>
          <w:tcPr>
            <w:tcW w:type="dxa" w:w="921"/>
          </w:tcPr>
          <w:p>
            <w:r/>
            <w:r>
              <w:rPr>
                <w:sz w:val="18"/>
              </w:rPr>
              <w:t>195</w:t>
            </w:r>
          </w:p>
        </w:tc>
        <w:tc>
          <w:tcPr>
            <w:tcW w:type="dxa" w:w="951"/>
          </w:tcPr>
          <w:p>
            <w:r/>
            <w:r>
              <w:rPr>
                <w:sz w:val="18"/>
              </w:rPr>
              <w:t>17</w:t>
            </w:r>
          </w:p>
        </w:tc>
        <w:tc>
          <w:tcPr>
            <w:tcW w:type="dxa" w:w="1374"/>
          </w:tcPr>
          <w:p>
            <w:r/>
            <w:r>
              <w:rPr>
                <w:sz w:val="18"/>
              </w:rPr>
              <w:t>status (binary)</w:t>
            </w:r>
          </w:p>
        </w:tc>
        <w:tc>
          <w:tcPr>
            <w:tcW w:type="dxa" w:w="2558"/>
          </w:tcPr>
          <w:p>
            <w:r/>
            <w:r>
              <w:rPr>
                <w:sz w:val="18"/>
              </w:rPr>
              <w:t>Very small (n=195); ~75% PD positive; voice-only features; single session. Bundled.</w:t>
            </w:r>
          </w:p>
        </w:tc>
      </w:tr>
      <w:tr>
        <w:tc>
          <w:tcPr>
            <w:tcW w:type="dxa" w:w="366"/>
          </w:tcPr>
          <w:p>
            <w:r/>
            <w:r>
              <w:rPr>
                <w:sz w:val="18"/>
              </w:rPr>
              <w:t>9</w:t>
            </w:r>
          </w:p>
        </w:tc>
        <w:tc>
          <w:tcPr>
            <w:tcW w:type="dxa" w:w="1074"/>
          </w:tcPr>
          <w:p>
            <w:r/>
            <w:r>
              <w:rPr>
                <w:sz w:val="18"/>
              </w:rPr>
              <w:t>Endocrinology — Diabetes</w:t>
            </w:r>
          </w:p>
        </w:tc>
        <w:tc>
          <w:tcPr>
            <w:tcW w:type="dxa" w:w="1782"/>
          </w:tcPr>
          <w:p>
            <w:r/>
            <w:r>
              <w:rPr>
                <w:sz w:val="18"/>
              </w:rPr>
              <w:t>Pima Indians Diabetes (Kaggle, CC0/CC BY 4.0)</w:t>
            </w:r>
          </w:p>
        </w:tc>
        <w:tc>
          <w:tcPr>
            <w:tcW w:type="dxa" w:w="921"/>
          </w:tcPr>
          <w:p>
            <w:r/>
            <w:r>
              <w:rPr>
                <w:sz w:val="18"/>
              </w:rPr>
              <w:t>768</w:t>
            </w:r>
          </w:p>
        </w:tc>
        <w:tc>
          <w:tcPr>
            <w:tcW w:type="dxa" w:w="951"/>
          </w:tcPr>
          <w:p>
            <w:r/>
            <w:r>
              <w:rPr>
                <w:sz w:val="18"/>
              </w:rPr>
              <w:t>8</w:t>
            </w:r>
          </w:p>
        </w:tc>
        <w:tc>
          <w:tcPr>
            <w:tcW w:type="dxa" w:w="1374"/>
          </w:tcPr>
          <w:p>
            <w:r/>
            <w:r>
              <w:rPr>
                <w:sz w:val="18"/>
              </w:rPr>
              <w:t>Outcome (binary)</w:t>
            </w:r>
          </w:p>
        </w:tc>
        <w:tc>
          <w:tcPr>
            <w:tcW w:type="dxa" w:w="2558"/>
          </w:tcPr>
          <w:p>
            <w:r/>
            <w:r>
              <w:rPr>
                <w:sz w:val="18"/>
              </w:rPr>
              <w:t>Only Pima Indian women ≥21; zero values = missing; severely limits generalisability. Bundled.</w:t>
            </w:r>
          </w:p>
        </w:tc>
      </w:tr>
      <w:tr>
        <w:tc>
          <w:tcPr>
            <w:tcW w:type="dxa" w:w="366"/>
          </w:tcPr>
          <w:p>
            <w:r/>
            <w:r>
              <w:rPr>
                <w:sz w:val="18"/>
              </w:rPr>
              <w:t>10</w:t>
            </w:r>
          </w:p>
        </w:tc>
        <w:tc>
          <w:tcPr>
            <w:tcW w:type="dxa" w:w="1074"/>
          </w:tcPr>
          <w:p>
            <w:r/>
            <w:r>
              <w:rPr>
                <w:sz w:val="18"/>
              </w:rPr>
              <w:t>Endocrinology — Thyroid</w:t>
            </w:r>
          </w:p>
        </w:tc>
        <w:tc>
          <w:tcPr>
            <w:tcW w:type="dxa" w:w="1782"/>
          </w:tcPr>
          <w:p>
            <w:r/>
            <w:r>
              <w:rPr>
                <w:sz w:val="18"/>
              </w:rPr>
              <w:t>UCI New Thyroid Dataset (UCI, CC BY 4.0)</w:t>
            </w:r>
          </w:p>
        </w:tc>
        <w:tc>
          <w:tcPr>
            <w:tcW w:type="dxa" w:w="921"/>
          </w:tcPr>
          <w:p>
            <w:r/>
            <w:r>
              <w:rPr>
                <w:sz w:val="18"/>
              </w:rPr>
              <w:t>215</w:t>
            </w:r>
          </w:p>
        </w:tc>
        <w:tc>
          <w:tcPr>
            <w:tcW w:type="dxa" w:w="951"/>
          </w:tcPr>
          <w:p>
            <w:r/>
            <w:r>
              <w:rPr>
                <w:sz w:val="18"/>
              </w:rPr>
              <w:t>5</w:t>
            </w:r>
          </w:p>
        </w:tc>
        <w:tc>
          <w:tcPr>
            <w:tcW w:type="dxa" w:w="1374"/>
          </w:tcPr>
          <w:p>
            <w:r/>
            <w:r>
              <w:rPr>
                <w:sz w:val="18"/>
              </w:rPr>
              <w:t>class (multiclass)</w:t>
            </w:r>
          </w:p>
        </w:tc>
        <w:tc>
          <w:tcPr>
            <w:tcW w:type="dxa" w:w="2558"/>
          </w:tcPr>
          <w:p>
            <w:r/>
            <w:r>
              <w:rPr>
                <w:sz w:val="18"/>
              </w:rPr>
              <w:t>Very small (n=215); only 5 features; 1980s data; reference ranges may differ. Bundled.</w:t>
            </w:r>
          </w:p>
        </w:tc>
      </w:tr>
      <w:tr>
        <w:tc>
          <w:tcPr>
            <w:tcW w:type="dxa" w:w="366"/>
          </w:tcPr>
          <w:p>
            <w:r/>
            <w:r>
              <w:rPr>
                <w:sz w:val="18"/>
              </w:rPr>
              <w:t>11</w:t>
            </w:r>
          </w:p>
        </w:tc>
        <w:tc>
          <w:tcPr>
            <w:tcW w:type="dxa" w:w="1074"/>
          </w:tcPr>
          <w:p>
            <w:r/>
            <w:r>
              <w:rPr>
                <w:sz w:val="18"/>
              </w:rPr>
              <w:t>Hepatology — Liver</w:t>
            </w:r>
          </w:p>
        </w:tc>
        <w:tc>
          <w:tcPr>
            <w:tcW w:type="dxa" w:w="1782"/>
          </w:tcPr>
          <w:p>
            <w:r/>
            <w:r>
              <w:rPr>
                <w:sz w:val="18"/>
              </w:rPr>
              <w:t>Indian Liver Patient (UCI, CC BY 4.0)</w:t>
            </w:r>
          </w:p>
        </w:tc>
        <w:tc>
          <w:tcPr>
            <w:tcW w:type="dxa" w:w="921"/>
          </w:tcPr>
          <w:p>
            <w:r/>
            <w:r>
              <w:rPr>
                <w:sz w:val="18"/>
              </w:rPr>
              <w:t>583</w:t>
            </w:r>
          </w:p>
        </w:tc>
        <w:tc>
          <w:tcPr>
            <w:tcW w:type="dxa" w:w="951"/>
          </w:tcPr>
          <w:p>
            <w:r/>
            <w:r>
              <w:rPr>
                <w:sz w:val="18"/>
              </w:rPr>
              <w:t>10</w:t>
            </w:r>
          </w:p>
        </w:tc>
        <w:tc>
          <w:tcPr>
            <w:tcW w:type="dxa" w:w="1374"/>
          </w:tcPr>
          <w:p>
            <w:r/>
            <w:r>
              <w:rPr>
                <w:sz w:val="18"/>
              </w:rPr>
              <w:t>Dataset (binary)</w:t>
            </w:r>
          </w:p>
        </w:tc>
        <w:tc>
          <w:tcPr>
            <w:tcW w:type="dxa" w:w="2558"/>
          </w:tcPr>
          <w:p>
            <w:r/>
            <w:r>
              <w:rPr>
                <w:sz w:val="18"/>
              </w:rPr>
              <w:t>Single country (India); 75% male; ~72% positive; no aetiology info. Bundled.</w:t>
            </w:r>
          </w:p>
        </w:tc>
      </w:tr>
      <w:tr>
        <w:tc>
          <w:tcPr>
            <w:tcW w:type="dxa" w:w="366"/>
          </w:tcPr>
          <w:p>
            <w:r/>
            <w:r>
              <w:rPr>
                <w:sz w:val="18"/>
              </w:rPr>
              <w:t>12</w:t>
            </w:r>
          </w:p>
        </w:tc>
        <w:tc>
          <w:tcPr>
            <w:tcW w:type="dxa" w:w="1074"/>
          </w:tcPr>
          <w:p>
            <w:r/>
            <w:r>
              <w:rPr>
                <w:sz w:val="18"/>
              </w:rPr>
              <w:t>Mental Health — Depression</w:t>
            </w:r>
          </w:p>
        </w:tc>
        <w:tc>
          <w:tcPr>
            <w:tcW w:type="dxa" w:w="1782"/>
          </w:tcPr>
          <w:p>
            <w:r/>
            <w:r>
              <w:rPr>
                <w:sz w:val="18"/>
              </w:rPr>
              <w:t>Depression Dataset (Kaggle, CC BY-SA 4.0)</w:t>
            </w:r>
          </w:p>
        </w:tc>
        <w:tc>
          <w:tcPr>
            <w:tcW w:type="dxa" w:w="921"/>
          </w:tcPr>
          <w:p>
            <w:r/>
            <w:r>
              <w:rPr>
                <w:sz w:val="18"/>
              </w:rPr>
              <w:t>~2,000</w:t>
            </w:r>
          </w:p>
        </w:tc>
        <w:tc>
          <w:tcPr>
            <w:tcW w:type="dxa" w:w="951"/>
          </w:tcPr>
          <w:p>
            <w:r/>
            <w:r>
              <w:rPr>
                <w:sz w:val="18"/>
              </w:rPr>
              <w:t>14</w:t>
            </w:r>
          </w:p>
        </w:tc>
        <w:tc>
          <w:tcPr>
            <w:tcW w:type="dxa" w:w="1374"/>
          </w:tcPr>
          <w:p>
            <w:r/>
            <w:r>
              <w:rPr>
                <w:sz w:val="18"/>
              </w:rPr>
              <w:t>severity_class (binary)</w:t>
            </w:r>
          </w:p>
        </w:tc>
        <w:tc>
          <w:tcPr>
            <w:tcW w:type="dxa" w:w="2558"/>
          </w:tcPr>
          <w:p>
            <w:r/>
            <w:r>
              <w:rPr>
                <w:sz w:val="18"/>
              </w:rPr>
              <w:t>Self-reported; oversimplifies severity; no DSM-5 criteria; weak provenance — pedagogical example. ShareAlike applies. Bundled.</w:t>
            </w:r>
          </w:p>
        </w:tc>
      </w:tr>
      <w:tr>
        <w:tc>
          <w:tcPr>
            <w:tcW w:type="dxa" w:w="366"/>
          </w:tcPr>
          <w:p>
            <w:r/>
            <w:r>
              <w:rPr>
                <w:sz w:val="18"/>
              </w:rPr>
              <w:t>13</w:t>
            </w:r>
          </w:p>
        </w:tc>
        <w:tc>
          <w:tcPr>
            <w:tcW w:type="dxa" w:w="1074"/>
          </w:tcPr>
          <w:p>
            <w:r/>
            <w:r>
              <w:rPr>
                <w:sz w:val="18"/>
              </w:rPr>
              <w:t>Pulmonology — COPD</w:t>
            </w:r>
          </w:p>
        </w:tc>
        <w:tc>
          <w:tcPr>
            <w:tcW w:type="dxa" w:w="1782"/>
          </w:tcPr>
          <w:p>
            <w:r/>
            <w:r>
              <w:rPr>
                <w:sz w:val="18"/>
              </w:rPr>
              <w:t>COPD Student Dataset (Kaggle, CC0 1.0)</w:t>
            </w:r>
          </w:p>
        </w:tc>
        <w:tc>
          <w:tcPr>
            <w:tcW w:type="dxa" w:w="921"/>
          </w:tcPr>
          <w:p>
            <w:r/>
            <w:r>
              <w:rPr>
                <w:sz w:val="18"/>
              </w:rPr>
              <w:t>101</w:t>
            </w:r>
          </w:p>
        </w:tc>
        <w:tc>
          <w:tcPr>
            <w:tcW w:type="dxa" w:w="951"/>
          </w:tcPr>
          <w:p>
            <w:r/>
            <w:r>
              <w:rPr>
                <w:sz w:val="18"/>
              </w:rPr>
              <w:t>11</w:t>
            </w:r>
          </w:p>
        </w:tc>
        <w:tc>
          <w:tcPr>
            <w:tcW w:type="dxa" w:w="1374"/>
          </w:tcPr>
          <w:p>
            <w:r/>
            <w:r>
              <w:rPr>
                <w:sz w:val="18"/>
              </w:rPr>
              <w:t>exacerbation (binary)</w:t>
            </w:r>
          </w:p>
        </w:tc>
        <w:tc>
          <w:tcPr>
            <w:tcW w:type="dxa" w:w="2558"/>
          </w:tcPr>
          <w:p>
            <w:r/>
            <w:r>
              <w:rPr>
                <w:sz w:val="18"/>
              </w:rPr>
              <w:t>Very small sample (n=101); compiled from UCL Datasets Library; spirometry effort-dependent. Bundled.</w:t>
            </w:r>
          </w:p>
        </w:tc>
      </w:tr>
      <w:tr>
        <w:tc>
          <w:tcPr>
            <w:tcW w:type="dxa" w:w="366"/>
          </w:tcPr>
          <w:p>
            <w:r/>
            <w:r>
              <w:rPr>
                <w:sz w:val="18"/>
              </w:rPr>
              <w:t>14</w:t>
            </w:r>
          </w:p>
        </w:tc>
        <w:tc>
          <w:tcPr>
            <w:tcW w:type="dxa" w:w="1074"/>
          </w:tcPr>
          <w:p>
            <w:r/>
            <w:r>
              <w:rPr>
                <w:sz w:val="18"/>
              </w:rPr>
              <w:t>Haematology — Anaemia</w:t>
            </w:r>
          </w:p>
        </w:tc>
        <w:tc>
          <w:tcPr>
            <w:tcW w:type="dxa" w:w="1782"/>
          </w:tcPr>
          <w:p>
            <w:r/>
            <w:r>
              <w:rPr>
                <w:sz w:val="18"/>
              </w:rPr>
              <w:t>Anaemia Detection Dataset (Kaggle, Unknown)</w:t>
            </w:r>
          </w:p>
        </w:tc>
        <w:tc>
          <w:tcPr>
            <w:tcW w:type="dxa" w:w="921"/>
          </w:tcPr>
          <w:p>
            <w:r/>
            <w:r>
              <w:rPr>
                <w:sz w:val="18"/>
              </w:rPr>
              <w:t>~400</w:t>
            </w:r>
          </w:p>
        </w:tc>
        <w:tc>
          <w:tcPr>
            <w:tcW w:type="dxa" w:w="951"/>
          </w:tcPr>
          <w:p>
            <w:r/>
            <w:r>
              <w:rPr>
                <w:sz w:val="18"/>
              </w:rPr>
              <w:t>5</w:t>
            </w:r>
          </w:p>
        </w:tc>
        <w:tc>
          <w:tcPr>
            <w:tcW w:type="dxa" w:w="1374"/>
          </w:tcPr>
          <w:p>
            <w:r/>
            <w:r>
              <w:rPr>
                <w:sz w:val="18"/>
              </w:rPr>
              <w:t>anemia_type (multiclass)</w:t>
            </w:r>
          </w:p>
        </w:tc>
        <w:tc>
          <w:tcPr>
            <w:tcW w:type="dxa" w:w="2558"/>
          </w:tcPr>
          <w:p>
            <w:r/>
            <w:r>
              <w:rPr>
                <w:sz w:val="18"/>
              </w:rPr>
              <w:t>Only 5 features (Hb, MCV, MCH, MCHC, gender); no iron/ferritin/B12; multiclass (iron deficiency, megaloblastic, normocytic, normal). NOT bundled — license unverified; auto-downloaded at runtime.</w:t>
            </w:r>
          </w:p>
        </w:tc>
      </w:tr>
      <w:tr>
        <w:tc>
          <w:tcPr>
            <w:tcW w:type="dxa" w:w="366"/>
          </w:tcPr>
          <w:p>
            <w:r/>
            <w:r>
              <w:rPr>
                <w:sz w:val="18"/>
              </w:rPr>
              <w:t>15</w:t>
            </w:r>
          </w:p>
        </w:tc>
        <w:tc>
          <w:tcPr>
            <w:tcW w:type="dxa" w:w="1074"/>
          </w:tcPr>
          <w:p>
            <w:r/>
            <w:r>
              <w:rPr>
                <w:sz w:val="18"/>
              </w:rPr>
              <w:t>Dermatology</w:t>
            </w:r>
          </w:p>
        </w:tc>
        <w:tc>
          <w:tcPr>
            <w:tcW w:type="dxa" w:w="1782"/>
          </w:tcPr>
          <w:p>
            <w:r/>
            <w:r>
              <w:rPr>
                <w:sz w:val="18"/>
              </w:rPr>
              <w:t>HAM10000 Metadata (Harvard Dataverse, CC BY-NC 4.0)</w:t>
            </w:r>
          </w:p>
        </w:tc>
        <w:tc>
          <w:tcPr>
            <w:tcW w:type="dxa" w:w="921"/>
          </w:tcPr>
          <w:p>
            <w:r/>
            <w:r>
              <w:rPr>
                <w:sz w:val="18"/>
              </w:rPr>
              <w:t>10,015</w:t>
            </w:r>
          </w:p>
        </w:tc>
        <w:tc>
          <w:tcPr>
            <w:tcW w:type="dxa" w:w="951"/>
          </w:tcPr>
          <w:p>
            <w:r/>
            <w:r>
              <w:rPr>
                <w:sz w:val="18"/>
              </w:rPr>
              <w:t>3</w:t>
            </w:r>
          </w:p>
        </w:tc>
        <w:tc>
          <w:tcPr>
            <w:tcW w:type="dxa" w:w="1374"/>
          </w:tcPr>
          <w:p>
            <w:r/>
            <w:r>
              <w:rPr>
                <w:sz w:val="18"/>
              </w:rPr>
              <w:t>dx_type (binary)</w:t>
            </w:r>
          </w:p>
        </w:tc>
        <w:tc>
          <w:tcPr>
            <w:tcW w:type="dxa" w:w="2558"/>
          </w:tcPr>
          <w:p>
            <w:r/>
            <w:r>
              <w:rPr>
                <w:sz w:val="18"/>
              </w:rPr>
              <w:t>Metadata only; 3 features; ~10% melanoma; predominantly light-skinned (Vienna, Queensland). Non-commercial use only. Bundled.</w:t>
            </w:r>
          </w:p>
        </w:tc>
      </w:tr>
      <w:tr>
        <w:tc>
          <w:tcPr>
            <w:tcW w:type="dxa" w:w="366"/>
          </w:tcPr>
          <w:p>
            <w:r/>
            <w:r>
              <w:rPr>
                <w:sz w:val="18"/>
              </w:rPr>
              <w:t>16</w:t>
            </w:r>
          </w:p>
        </w:tc>
        <w:tc>
          <w:tcPr>
            <w:tcW w:type="dxa" w:w="1074"/>
          </w:tcPr>
          <w:p>
            <w:r/>
            <w:r>
              <w:rPr>
                <w:sz w:val="18"/>
              </w:rPr>
              <w:t>Ophthalmology — DR</w:t>
            </w:r>
          </w:p>
        </w:tc>
        <w:tc>
          <w:tcPr>
            <w:tcW w:type="dxa" w:w="1782"/>
          </w:tcPr>
          <w:p>
            <w:r/>
            <w:r>
              <w:rPr>
                <w:sz w:val="18"/>
              </w:rPr>
              <w:t>Diabetic Retinopathy Debrecen (UCI, CC BY 4.0)</w:t>
            </w:r>
          </w:p>
        </w:tc>
        <w:tc>
          <w:tcPr>
            <w:tcW w:type="dxa" w:w="921"/>
          </w:tcPr>
          <w:p>
            <w:r/>
            <w:r>
              <w:rPr>
                <w:sz w:val="18"/>
              </w:rPr>
              <w:t>1,151</w:t>
            </w:r>
          </w:p>
        </w:tc>
        <w:tc>
          <w:tcPr>
            <w:tcW w:type="dxa" w:w="951"/>
          </w:tcPr>
          <w:p>
            <w:r/>
            <w:r>
              <w:rPr>
                <w:sz w:val="18"/>
              </w:rPr>
              <w:t>19</w:t>
            </w:r>
          </w:p>
        </w:tc>
        <w:tc>
          <w:tcPr>
            <w:tcW w:type="dxa" w:w="1374"/>
          </w:tcPr>
          <w:p>
            <w:r/>
            <w:r>
              <w:rPr>
                <w:sz w:val="18"/>
              </w:rPr>
              <w:t>severity_grade (binary)</w:t>
            </w:r>
          </w:p>
        </w:tc>
        <w:tc>
          <w:tcPr>
            <w:tcW w:type="dxa" w:w="2558"/>
          </w:tcPr>
          <w:p>
            <w:r/>
            <w:r>
              <w:rPr>
                <w:sz w:val="18"/>
              </w:rPr>
              <w:t>Automated image features; single institution (Hungary); binarised from multi-grade. Bundled.</w:t>
            </w:r>
          </w:p>
        </w:tc>
      </w:tr>
      <w:tr>
        <w:tc>
          <w:tcPr>
            <w:tcW w:type="dxa" w:w="366"/>
          </w:tcPr>
          <w:p>
            <w:r/>
            <w:r>
              <w:rPr>
                <w:sz w:val="18"/>
              </w:rPr>
              <w:t>17</w:t>
            </w:r>
          </w:p>
        </w:tc>
        <w:tc>
          <w:tcPr>
            <w:tcW w:type="dxa" w:w="1074"/>
          </w:tcPr>
          <w:p>
            <w:r/>
            <w:r>
              <w:rPr>
                <w:sz w:val="18"/>
              </w:rPr>
              <w:t>Orthopaedics — Spine</w:t>
            </w:r>
          </w:p>
        </w:tc>
        <w:tc>
          <w:tcPr>
            <w:tcW w:type="dxa" w:w="1782"/>
          </w:tcPr>
          <w:p>
            <w:r/>
            <w:r>
              <w:rPr>
                <w:sz w:val="18"/>
              </w:rPr>
              <w:t>Vertebral Column Dataset (UCI, CC BY 4.0)</w:t>
            </w:r>
          </w:p>
        </w:tc>
        <w:tc>
          <w:tcPr>
            <w:tcW w:type="dxa" w:w="921"/>
          </w:tcPr>
          <w:p>
            <w:r/>
            <w:r>
              <w:rPr>
                <w:sz w:val="18"/>
              </w:rPr>
              <w:t>310</w:t>
            </w:r>
          </w:p>
        </w:tc>
        <w:tc>
          <w:tcPr>
            <w:tcW w:type="dxa" w:w="951"/>
          </w:tcPr>
          <w:p>
            <w:r/>
            <w:r>
              <w:rPr>
                <w:sz w:val="18"/>
              </w:rPr>
              <w:t>6</w:t>
            </w:r>
          </w:p>
        </w:tc>
        <w:tc>
          <w:tcPr>
            <w:tcW w:type="dxa" w:w="1374"/>
          </w:tcPr>
          <w:p>
            <w:r/>
            <w:r>
              <w:rPr>
                <w:sz w:val="18"/>
              </w:rPr>
              <w:t>class (binary)</w:t>
            </w:r>
          </w:p>
        </w:tc>
        <w:tc>
          <w:tcPr>
            <w:tcW w:type="dxa" w:w="2558"/>
          </w:tcPr>
          <w:p>
            <w:r/>
            <w:r>
              <w:rPr>
                <w:sz w:val="18"/>
              </w:rPr>
              <w:t>Only 6 features; small (n=310); no age/gender; examiner-dependent measurements. Bundled.</w:t>
            </w:r>
          </w:p>
        </w:tc>
      </w:tr>
      <w:tr>
        <w:tc>
          <w:tcPr>
            <w:tcW w:type="dxa" w:w="366"/>
          </w:tcPr>
          <w:p>
            <w:r/>
            <w:r>
              <w:rPr>
                <w:sz w:val="18"/>
              </w:rPr>
              <w:t>18</w:t>
            </w:r>
          </w:p>
        </w:tc>
        <w:tc>
          <w:tcPr>
            <w:tcW w:type="dxa" w:w="1074"/>
          </w:tcPr>
          <w:p>
            <w:r/>
            <w:r>
              <w:rPr>
                <w:sz w:val="18"/>
              </w:rPr>
              <w:t>ICU / Sepsis</w:t>
            </w:r>
          </w:p>
        </w:tc>
        <w:tc>
          <w:tcPr>
            <w:tcW w:type="dxa" w:w="1782"/>
          </w:tcPr>
          <w:p>
            <w:r/>
            <w:r>
              <w:rPr>
                <w:sz w:val="18"/>
              </w:rPr>
              <w:t>PhysioNet Sepsis Challenge 2019 (CC BY 4.0)</w:t>
            </w:r>
          </w:p>
        </w:tc>
        <w:tc>
          <w:tcPr>
            <w:tcW w:type="dxa" w:w="921"/>
          </w:tcPr>
          <w:p>
            <w:r/>
            <w:r>
              <w:rPr>
                <w:sz w:val="18"/>
              </w:rPr>
              <w:t>~40,000</w:t>
            </w:r>
          </w:p>
        </w:tc>
        <w:tc>
          <w:tcPr>
            <w:tcW w:type="dxa" w:w="951"/>
          </w:tcPr>
          <w:p>
            <w:r/>
            <w:r>
              <w:rPr>
                <w:sz w:val="18"/>
              </w:rPr>
              <w:t>16</w:t>
            </w:r>
          </w:p>
        </w:tc>
        <w:tc>
          <w:tcPr>
            <w:tcW w:type="dxa" w:w="1374"/>
          </w:tcPr>
          <w:p>
            <w:r/>
            <w:r>
              <w:rPr>
                <w:sz w:val="18"/>
              </w:rPr>
              <w:t>SepsisLabel (binary)</w:t>
            </w:r>
          </w:p>
        </w:tc>
        <w:tc>
          <w:tcPr>
            <w:tcW w:type="dxa" w:w="2558"/>
          </w:tcPr>
          <w:p>
            <w:r/>
            <w:r>
              <w:rPr>
                <w:sz w:val="18"/>
              </w:rPr>
              <w:t>~10% positive; missing values clinically meaningful; credentialed access. Bundled.</w:t>
            </w:r>
          </w:p>
        </w:tc>
      </w:tr>
      <w:tr>
        <w:tc>
          <w:tcPr>
            <w:tcW w:type="dxa" w:w="366"/>
          </w:tcPr>
          <w:p>
            <w:r/>
            <w:r>
              <w:rPr>
                <w:sz w:val="18"/>
              </w:rPr>
              <w:t>19</w:t>
            </w:r>
          </w:p>
        </w:tc>
        <w:tc>
          <w:tcPr>
            <w:tcW w:type="dxa" w:w="1074"/>
          </w:tcPr>
          <w:p>
            <w:r/>
            <w:r>
              <w:rPr>
                <w:sz w:val="18"/>
              </w:rPr>
              <w:t>Obstetrics — Fetal</w:t>
            </w:r>
          </w:p>
        </w:tc>
        <w:tc>
          <w:tcPr>
            <w:tcW w:type="dxa" w:w="1782"/>
          </w:tcPr>
          <w:p>
            <w:r/>
            <w:r>
              <w:rPr>
                <w:sz w:val="18"/>
              </w:rPr>
              <w:t>Cardiotocography Dataset (UCI, CC BY 4.0)</w:t>
            </w:r>
          </w:p>
        </w:tc>
        <w:tc>
          <w:tcPr>
            <w:tcW w:type="dxa" w:w="921"/>
          </w:tcPr>
          <w:p>
            <w:r/>
            <w:r>
              <w:rPr>
                <w:sz w:val="18"/>
              </w:rPr>
              <w:t>2,126</w:t>
            </w:r>
          </w:p>
        </w:tc>
        <w:tc>
          <w:tcPr>
            <w:tcW w:type="dxa" w:w="951"/>
          </w:tcPr>
          <w:p>
            <w:r/>
            <w:r>
              <w:rPr>
                <w:sz w:val="18"/>
              </w:rPr>
              <w:t>12</w:t>
            </w:r>
          </w:p>
        </w:tc>
        <w:tc>
          <w:tcPr>
            <w:tcW w:type="dxa" w:w="1374"/>
          </w:tcPr>
          <w:p>
            <w:r/>
            <w:r>
              <w:rPr>
                <w:sz w:val="18"/>
              </w:rPr>
              <w:t>fetal_health (multiclass)</w:t>
            </w:r>
          </w:p>
        </w:tc>
        <w:tc>
          <w:tcPr>
            <w:tcW w:type="dxa" w:w="2558"/>
          </w:tcPr>
          <w:p>
            <w:r/>
            <w:r>
              <w:rPr>
                <w:sz w:val="18"/>
              </w:rPr>
              <w:t>~8% pathological; inter-observer variability; software-derived features. Bundled.</w:t>
            </w:r>
          </w:p>
        </w:tc>
      </w:tr>
      <w:tr>
        <w:tc>
          <w:tcPr>
            <w:tcW w:type="dxa" w:w="366"/>
          </w:tcPr>
          <w:p>
            <w:r/>
            <w:r>
              <w:rPr>
                <w:sz w:val="18"/>
              </w:rPr>
              <w:t>20</w:t>
            </w:r>
          </w:p>
        </w:tc>
        <w:tc>
          <w:tcPr>
            <w:tcW w:type="dxa" w:w="1074"/>
          </w:tcPr>
          <w:p>
            <w:r/>
            <w:r>
              <w:rPr>
                <w:sz w:val="18"/>
              </w:rPr>
              <w:t>Pharmacy — Readmission</w:t>
            </w:r>
          </w:p>
        </w:tc>
        <w:tc>
          <w:tcPr>
            <w:tcW w:type="dxa" w:w="1782"/>
          </w:tcPr>
          <w:p>
            <w:r/>
            <w:r>
              <w:rPr>
                <w:sz w:val="18"/>
              </w:rPr>
              <w:t>Diabetes 130-US Hospitals (UCI, CC BY 4.0)</w:t>
            </w:r>
          </w:p>
        </w:tc>
        <w:tc>
          <w:tcPr>
            <w:tcW w:type="dxa" w:w="921"/>
          </w:tcPr>
          <w:p>
            <w:r/>
            <w:r>
              <w:rPr>
                <w:sz w:val="18"/>
              </w:rPr>
              <w:t>100,000+</w:t>
            </w:r>
          </w:p>
        </w:tc>
        <w:tc>
          <w:tcPr>
            <w:tcW w:type="dxa" w:w="951"/>
          </w:tcPr>
          <w:p>
            <w:r/>
            <w:r>
              <w:rPr>
                <w:sz w:val="18"/>
              </w:rPr>
              <w:t>19</w:t>
            </w:r>
          </w:p>
        </w:tc>
        <w:tc>
          <w:tcPr>
            <w:tcW w:type="dxa" w:w="1374"/>
          </w:tcPr>
          <w:p>
            <w:r/>
            <w:r>
              <w:rPr>
                <w:sz w:val="18"/>
              </w:rPr>
              <w:t>readmitted (multiclass)</w:t>
            </w:r>
          </w:p>
        </w:tc>
        <w:tc>
          <w:tcPr>
            <w:tcW w:type="dxa" w:w="2558"/>
          </w:tcPr>
          <w:p>
            <w:r/>
            <w:r>
              <w:rPr>
                <w:sz w:val="18"/>
              </w:rPr>
              <w:t>1999–2008 data; US-specific; encounter-level; outdated treatment protocols. Bundled.</w:t>
            </w:r>
          </w:p>
        </w:tc>
      </w:tr>
    </w:tbl>
    <w:p w14:paraId="6DA9326B" w14:textId="77777777" w:rsidR="00AC572F" w:rsidRDefault="00000000">
      <w:pPr>
        <w:pStyle w:val="Heading2"/>
      </w:pPr>
      <w:r>
        <w:t>3.2 Data Quality &amp;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5E419DD6" w14:textId="77777777">
        <w:tc>
          <w:tcPr>
            <w:tcW w:w="2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0F002D88" w14:textId="77777777" w:rsidR="00AC572F" w:rsidRDefault="00000000">
            <w:r>
              <w:rPr>
                <w:b/>
                <w:bCs/>
                <w:color w:val="FFFFFF"/>
                <w:sz w:val="18"/>
                <w:szCs w:val="18"/>
              </w:rPr>
              <w:t>Topic</w:t>
            </w:r>
          </w:p>
        </w:tc>
        <w:tc>
          <w:tcPr>
            <w:tcW w:w="6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4DF86C3" w14:textId="77777777" w:rsidR="00AC572F" w:rsidRDefault="00000000">
            <w:r>
              <w:rPr>
                <w:b/>
                <w:bCs/>
                <w:color w:val="FFFFFF"/>
                <w:sz w:val="18"/>
                <w:szCs w:val="18"/>
              </w:rPr>
              <w:t>Your Documentation</w:t>
            </w:r>
          </w:p>
        </w:tc>
      </w:tr>
      <w:tr w:rsidR="00AC572F" w14:paraId="245F3072"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6510106" w14:textId="77777777" w:rsidR="00AC572F" w:rsidRDefault="00000000">
            <w:pPr>
              <w:spacing w:line="256" w:lineRule="auto"/>
            </w:pPr>
            <w:r>
              <w:rPr>
                <w:b/>
                <w:bCs/>
                <w:i w:val="0"/>
                <w:color w:val="212121"/>
                <w:sz w:val="17"/>
                <w:szCs w:val="17"/>
              </w:rPr>
              <w:t>Quality Criteria</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A0F455" w14:textId="77777777" w:rsidR="00AC572F" w:rsidRDefault="00000000">
            <w:pPr>
              <w:spacing w:after="30" w:line="250" w:lineRule="auto"/>
            </w:pPr>
            <w:r>
              <w:rPr>
                <w:b w:val="0"/>
                <w:i w:val="0"/>
                <w:iCs/>
                <w:color w:val="616161"/>
                <w:sz w:val="17"/>
                <w:szCs w:val="17"/>
              </w:rPr>
              <w:t>• Minimum rows: ≥10 patients (MIN_ROWS=10)</w:t>
              <w:br/>
              <w:t>• Required columns: ≥2 (1 feature + 1 target)</w:t>
              <w:br/>
              <w:t>• File format: .csv only</w:t>
              <w:br/>
              <w:t>• Max file size: ≤50 MB (MAX_UPLOAD_MB=50)</w:t>
              <w:br/>
              <w:t>• Max target classes: ≤20 (MAX_TARGET_CLASSES=20)</w:t>
              <w:br/>
              <w:t>• Imbalance warning: ratio &gt;1.5:1 triggers alert in Step 2</w:t>
              <w:br/>
              <w:t>• Target: selected via Column Mapper in Step 2</w:t>
              <w:br/>
              <w:t>• On failure: HTTP 422 with specific error → inline alert in Step 2 UI</w:t>
            </w:r>
          </w:p>
          <w:p w14:paraId="05CA40B7" w14:textId="77777777" w:rsidR="00AC572F" w:rsidRDefault="00000000">
            <w:pPr>
              <w:spacing w:after="30" w:line="250" w:lineRule="auto"/>
            </w:pPr>
            <w:r>
              <w:rPr>
                <w:color w:val="212121"/>
                <w:sz w:val="17"/>
                <w:szCs w:val="17"/>
              </w:rPr>
            </w:r>
          </w:p>
          <w:p w14:paraId="3B216C2C" w14:textId="77777777" w:rsidR="00AC572F" w:rsidRDefault="00000000">
            <w:pPr>
              <w:spacing w:after="30" w:line="250" w:lineRule="auto"/>
            </w:pPr>
            <w:r>
              <w:rPr>
                <w:color w:val="212121"/>
                <w:sz w:val="17"/>
                <w:szCs w:val="17"/>
              </w:rPr>
            </w:r>
          </w:p>
          <w:p w14:paraId="0C3F9699" w14:textId="77777777" w:rsidR="00AC572F" w:rsidRDefault="00000000">
            <w:pPr>
              <w:spacing w:after="30" w:line="250" w:lineRule="auto"/>
            </w:pPr>
            <w:r>
              <w:rPr>
                <w:color w:val="212121"/>
                <w:sz w:val="17"/>
                <w:szCs w:val="17"/>
              </w:rPr>
            </w:r>
          </w:p>
          <w:p w14:paraId="7E813169" w14:textId="77777777" w:rsidR="00AC572F" w:rsidRDefault="00000000">
            <w:pPr>
              <w:spacing w:after="30" w:line="250" w:lineRule="auto"/>
            </w:pPr>
            <w:r>
              <w:rPr>
                <w:color w:val="212121"/>
                <w:sz w:val="17"/>
                <w:szCs w:val="17"/>
              </w:rPr>
            </w:r>
          </w:p>
          <w:p w14:paraId="3D519470" w14:textId="77777777" w:rsidR="00AC572F" w:rsidRDefault="00000000">
            <w:pPr>
              <w:spacing w:after="30" w:line="250" w:lineRule="auto"/>
            </w:pPr>
            <w:r>
              <w:rPr>
                <w:color w:val="212121"/>
                <w:sz w:val="17"/>
                <w:szCs w:val="17"/>
              </w:rPr>
            </w:r>
          </w:p>
          <w:p w14:paraId="7DB859EF" w14:textId="77777777" w:rsidR="00AC572F" w:rsidRDefault="00000000">
            <w:pPr>
              <w:spacing w:after="30" w:line="250" w:lineRule="auto"/>
            </w:pPr>
            <w:r>
              <w:rPr>
                <w:color w:val="212121"/>
                <w:sz w:val="17"/>
                <w:szCs w:val="17"/>
              </w:rPr>
            </w:r>
            <w:proofErr w:type="spellStart"/>
            <w:r>
              <w:rPr>
                <w:color w:val="212121"/>
                <w:sz w:val="17"/>
                <w:szCs w:val="17"/>
              </w:rPr>
            </w:r>
            <w:proofErr w:type="spellEnd"/>
            <w:r>
              <w:rPr>
                <w:color w:val="212121"/>
                <w:sz w:val="17"/>
                <w:szCs w:val="17"/>
              </w:rPr>
            </w:r>
          </w:p>
        </w:tc>
      </w:tr>
      <w:tr w:rsidR="00AC572F" w14:paraId="494FEA9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2D23A63" w14:textId="77777777" w:rsidR="00AC572F" w:rsidRDefault="00000000">
            <w:pPr>
              <w:spacing w:line="256" w:lineRule="auto"/>
            </w:pPr>
            <w:r>
              <w:rPr>
                <w:b/>
                <w:bCs/>
                <w:i w:val="0"/>
                <w:color w:val="212121"/>
                <w:sz w:val="17"/>
                <w:szCs w:val="17"/>
              </w:rPr>
              <w:t>Missing Value</w:t>
              <w:br/>
              <w:t>Handling</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16D1EB" w14:textId="77777777" w:rsidR="00AC572F" w:rsidRDefault="00000000">
            <w:pPr>
              <w:spacing w:after="30" w:line="250" w:lineRule="auto"/>
            </w:pPr>
            <w:r>
              <w:rPr>
                <w:b w:val="0"/>
                <w:i w:val="0"/>
                <w:iCs/>
                <w:color w:val="616161"/>
                <w:sz w:val="17"/>
                <w:szCs w:val="17"/>
              </w:rPr>
              <w:t>• Median (default): Robust to outliers in clinical data (e.g., extreme creatinine in renal failure). Computed from training set only, applied to both sets to prevent leakage. Clinically preserves central tendency.</w:t>
              <w:br/>
              <w:t>• Mode: For categorical variables (gender, diagnosis codes). train_df.mode().iloc[0] with fallback to median.</w:t>
              <w:br/>
              <w:t>• Drop rows: Only when missingness is MCAR and dataset large enough. Risk: systematic missingness biases toward sicker patients who received more testing.</w:t>
            </w:r>
          </w:p>
          <w:p w14:paraId="347FD1DB" w14:textId="77777777" w:rsidR="00AC572F" w:rsidRDefault="00000000">
            <w:pPr>
              <w:spacing w:after="30" w:line="250" w:lineRule="auto"/>
            </w:pPr>
            <w:r>
              <w:rPr>
                <w:color w:val="212121"/>
                <w:sz w:val="17"/>
                <w:szCs w:val="17"/>
              </w:rPr>
            </w:r>
          </w:p>
          <w:p w14:paraId="26A27BDA" w14:textId="77777777" w:rsidR="00AC572F" w:rsidRDefault="00000000">
            <w:pPr>
              <w:spacing w:after="30" w:line="250" w:lineRule="auto"/>
            </w:pPr>
            <w:r>
              <w:rPr>
                <w:color w:val="212121"/>
                <w:sz w:val="17"/>
                <w:szCs w:val="17"/>
              </w:rPr>
            </w:r>
          </w:p>
          <w:p w14:paraId="42762400" w14:textId="77777777" w:rsidR="00AC572F" w:rsidRDefault="00000000">
            <w:pPr>
              <w:spacing w:after="30" w:line="250" w:lineRule="auto"/>
            </w:pPr>
            <w:r>
              <w:rPr>
                <w:color w:val="212121"/>
                <w:sz w:val="17"/>
                <w:szCs w:val="17"/>
              </w:rPr>
            </w:r>
          </w:p>
        </w:tc>
      </w:tr>
      <w:tr w:rsidR="00AC572F" w14:paraId="7E16AB99"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9E88857" w14:textId="77777777" w:rsidR="00AC572F" w:rsidRDefault="00000000">
            <w:pPr>
              <w:spacing w:line="256" w:lineRule="auto"/>
            </w:pPr>
            <w:r>
              <w:rPr>
                <w:b/>
                <w:bCs/>
                <w:i w:val="0"/>
                <w:color w:val="212121"/>
                <w:sz w:val="17"/>
                <w:szCs w:val="17"/>
              </w:rPr>
              <w:t>Normalisation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C33C63" w14:textId="77777777" w:rsidR="00AC572F" w:rsidRDefault="00000000">
            <w:pPr>
              <w:spacing w:after="30" w:line="250" w:lineRule="auto"/>
            </w:pPr>
            <w:r>
              <w:rPr>
                <w:b w:val="0"/>
                <w:i w:val="0"/>
                <w:iCs/>
                <w:color w:val="616161"/>
                <w:sz w:val="17"/>
                <w:szCs w:val="17"/>
              </w:rPr>
              <w:t>• Z-score (default): StandardScaler — zero mean, unit variance. Essential for KNN/SVM where magnitude affects distance. Intuitive for clinicians (standard deviations from mean).</w:t>
              <w:br/>
              <w:t>• Min-Max: MinMaxScaler — [0,1] range. For bounded features. Less robust to outliers.</w:t>
              <w:br/>
              <w:t>• None: Acceptable for tree-based models (DT, RF, XGBoost, LightGBM) which are scale-invariant. Risk: KNN/SVM dominated by high-magnitude features.</w:t>
            </w:r>
          </w:p>
          <w:p w14:paraId="44F06015" w14:textId="77777777" w:rsidR="00AC572F" w:rsidRDefault="00000000">
            <w:pPr>
              <w:spacing w:after="30" w:line="250" w:lineRule="auto"/>
            </w:pPr>
            <w:r>
              <w:rPr>
                <w:color w:val="212121"/>
                <w:sz w:val="17"/>
                <w:szCs w:val="17"/>
              </w:rPr>
            </w:r>
          </w:p>
          <w:p w14:paraId="54A2CF5B" w14:textId="77777777" w:rsidR="00AC572F" w:rsidRDefault="00000000">
            <w:pPr>
              <w:spacing w:after="30" w:line="250" w:lineRule="auto"/>
            </w:pPr>
            <w:r>
              <w:rPr>
                <w:color w:val="212121"/>
                <w:sz w:val="17"/>
                <w:szCs w:val="17"/>
              </w:rPr>
            </w:r>
          </w:p>
          <w:p w14:paraId="04F9CC13" w14:textId="77777777" w:rsidR="00AC572F" w:rsidRDefault="00000000">
            <w:pPr>
              <w:spacing w:after="30" w:line="250" w:lineRule="auto"/>
            </w:pPr>
            <w:r>
              <w:rPr>
                <w:color w:val="212121"/>
                <w:sz w:val="17"/>
                <w:szCs w:val="17"/>
              </w:rPr>
            </w:r>
          </w:p>
        </w:tc>
      </w:tr>
      <w:tr w:rsidR="00AC572F" w14:paraId="4D4A3B0A"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6C1FD59" w14:textId="77777777" w:rsidR="00AC572F" w:rsidRDefault="00000000">
            <w:pPr>
              <w:spacing w:line="256" w:lineRule="auto"/>
            </w:pPr>
            <w:r>
              <w:rPr>
                <w:b/>
                <w:bCs/>
                <w:i w:val="0"/>
                <w:color w:val="212121"/>
                <w:sz w:val="17"/>
                <w:szCs w:val="17"/>
              </w:rPr>
              <w:t>Class Imbalance</w:t>
              <w:br/>
              <w:t>(SMOTE)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B212769" w14:textId="77777777" w:rsidR="00AC572F" w:rsidRDefault="00000000">
            <w:pPr>
              <w:spacing w:after="30" w:line="250" w:lineRule="auto"/>
            </w:pPr>
            <w:r>
              <w:rPr>
                <w:b w:val="0"/>
                <w:i w:val="0"/>
                <w:iCs/>
                <w:color w:val="616161"/>
                <w:sz w:val="17"/>
                <w:szCs w:val="17"/>
              </w:rPr>
              <w:t>• What: Generates synthetic minority samples by interpolating between k nearest minority neighbours.</w:t>
              <w:br/>
              <w:t>• Why needed: Clinical datasets often have severe imbalance (sepsis ~10%, stroke &lt;5%). Without SMOTE, models optimise for majority class — high accuracy but 0% sensitivity for clinically important minority.</w:t>
              <w:br/>
              <w:t>• Adaptive k: max(1, min(5, min_class_count-1)) for small classes.</w:t>
              <w:br/>
              <w:t>• Training data only: Test set must reflect real-world distribution for honest metrics (ISO 42001 Annex A.6.4).</w:t>
              <w:br/>
              <w:t>• Step 3 displays: before/after class distribution comparison chart.</w:t>
            </w:r>
          </w:p>
          <w:p w14:paraId="61F1A615" w14:textId="77777777" w:rsidR="00AC572F" w:rsidRDefault="00000000">
            <w:pPr>
              <w:spacing w:after="30" w:line="250" w:lineRule="auto"/>
            </w:pPr>
            <w:r>
              <w:rPr>
                <w:color w:val="212121"/>
                <w:sz w:val="17"/>
                <w:szCs w:val="17"/>
              </w:rPr>
            </w:r>
          </w:p>
          <w:p w14:paraId="0E7D63A6" w14:textId="77777777" w:rsidR="00AC572F" w:rsidRDefault="00000000">
            <w:pPr>
              <w:spacing w:after="30" w:line="250" w:lineRule="auto"/>
            </w:pPr>
            <w:r>
              <w:rPr>
                <w:color w:val="212121"/>
                <w:sz w:val="17"/>
                <w:szCs w:val="17"/>
              </w:rPr>
            </w:r>
          </w:p>
          <w:p w14:paraId="7B649FFB" w14:textId="77777777" w:rsidR="00AC572F" w:rsidRDefault="00000000">
            <w:pPr>
              <w:spacing w:after="30" w:line="250" w:lineRule="auto"/>
            </w:pPr>
            <w:r>
              <w:rPr>
                <w:color w:val="212121"/>
                <w:sz w:val="17"/>
                <w:szCs w:val="17"/>
              </w:rPr>
            </w:r>
          </w:p>
          <w:p w14:paraId="5E5A67BA" w14:textId="77777777" w:rsidR="00AC572F" w:rsidRDefault="00000000">
            <w:pPr>
              <w:spacing w:after="30" w:line="250" w:lineRule="auto"/>
            </w:pPr>
            <w:r>
              <w:rPr>
                <w:color w:val="212121"/>
                <w:sz w:val="17"/>
                <w:szCs w:val="17"/>
              </w:rPr>
            </w:r>
          </w:p>
        </w:tc>
      </w:tr>
    </w:tbl>
    <w:p w14:paraId="33C7BAC3" w14:textId="77777777" w:rsidR="00AC572F" w:rsidRDefault="00000000">
      <w:pPr>
        <w:pStyle w:val="Heading2"/>
      </w:pPr>
      <w:r>
        <w:t>3.3 Data Privacy &amp; Provenance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79E058DB" w14:textId="77777777">
        <w:tc>
          <w:tcPr>
            <w:tcW w:w="2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054934C" w14:textId="77777777" w:rsidR="00AC572F" w:rsidRDefault="00000000">
            <w:r>
              <w:rPr>
                <w:b/>
                <w:bCs/>
                <w:color w:val="FFFFFF"/>
                <w:sz w:val="18"/>
                <w:szCs w:val="18"/>
              </w:rPr>
              <w:t>Topic</w:t>
            </w:r>
          </w:p>
        </w:tc>
        <w:tc>
          <w:tcPr>
            <w:tcW w:w="6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7A396E4" w14:textId="77777777" w:rsidR="00AC572F" w:rsidRDefault="00000000">
            <w:r>
              <w:rPr>
                <w:b/>
                <w:bCs/>
                <w:color w:val="FFFFFF"/>
                <w:sz w:val="18"/>
                <w:szCs w:val="18"/>
              </w:rPr>
              <w:t>Your Documentation</w:t>
            </w:r>
          </w:p>
        </w:tc>
      </w:tr>
      <w:tr w:rsidR="00AC572F" w14:paraId="3E02BF6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EBDB3F5" w14:textId="77777777" w:rsidR="00AC572F" w:rsidRDefault="00000000">
            <w:pPr>
              <w:spacing w:line="256" w:lineRule="auto"/>
            </w:pPr>
            <w:r>
              <w:rPr>
                <w:b/>
                <w:bCs/>
                <w:i w:val="0"/>
                <w:color w:val="212121"/>
                <w:sz w:val="17"/>
                <w:szCs w:val="17"/>
              </w:rPr>
              <w:t>Privacy</w:t>
              <w:br/>
              <w:t>Architecture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AD9525" w14:textId="77777777" w:rsidR="00AC572F" w:rsidRDefault="00000000">
            <w:pPr>
              <w:spacing w:after="30" w:line="250" w:lineRule="auto"/>
            </w:pPr>
            <w:r>
              <w:rPr>
                <w:b w:val="0"/>
                <w:i w:val="0"/>
                <w:iCs/>
                <w:color w:val="616161"/>
                <w:sz w:val="17"/>
                <w:szCs w:val="17"/>
              </w:rPr>
              <w:t>• In-memory processing: CSV → pandas DataFrame in server memory. No disk, no database, no external APIs.</w:t>
              <w:br/>
              <w:t>• Session-only lifecycle: UUID per session. MLService uses OrderedDict LRU eviction (max 50 sessions, 50 models). Auto-eviction on 51st entry.</w:t>
              <w:br/>
              <w:t>• Privacy notice (footer): 'Patient data is processed locally within this session. No patient data is stored or transmitted.'</w:t>
              <w:br/>
              <w:t>• CORS: localhost:5173 only (dev). Docker production: same-origin.</w:t>
              <w:br/>
              <w:t>• Certificate: aggregate metrics only — no raw patient data.</w:t>
              <w:br/>
              <w:t>• For real data under KVKK/GDPR: explicit consent (Art. 5/6), DPIA (Art. 35), encryption (AES-256/TLS 1.3), right-to-deletion, DPO, DPA, audit trail.</w:t>
            </w:r>
          </w:p>
          <w:p w14:paraId="243F8FCC" w14:textId="77777777" w:rsidR="00AC572F" w:rsidRDefault="00000000">
            <w:pPr>
              <w:spacing w:after="30" w:line="250" w:lineRule="auto"/>
            </w:pPr>
            <w:r>
              <w:rPr>
                <w:color w:val="212121"/>
                <w:sz w:val="17"/>
                <w:szCs w:val="17"/>
              </w:rPr>
            </w:r>
          </w:p>
          <w:p w14:paraId="357C5968" w14:textId="77777777" w:rsidR="00AC572F" w:rsidRDefault="00000000">
            <w:pPr>
              <w:spacing w:after="30" w:line="250" w:lineRule="auto"/>
            </w:pPr>
            <w:r>
              <w:rPr>
                <w:color w:val="212121"/>
                <w:sz w:val="17"/>
                <w:szCs w:val="17"/>
              </w:rPr>
            </w:r>
          </w:p>
          <w:p w14:paraId="7E7EAB84" w14:textId="77777777" w:rsidR="00AC572F" w:rsidRDefault="00000000">
            <w:pPr>
              <w:spacing w:after="30" w:line="250" w:lineRule="auto"/>
            </w:pPr>
            <w:r>
              <w:rPr>
                <w:color w:val="212121"/>
                <w:sz w:val="17"/>
                <w:szCs w:val="17"/>
              </w:rPr>
            </w:r>
          </w:p>
          <w:p w14:paraId="5C86E4C2" w14:textId="77777777" w:rsidR="00AC572F" w:rsidRDefault="00000000">
            <w:pPr>
              <w:spacing w:after="30" w:line="250" w:lineRule="auto"/>
            </w:pPr>
            <w:r>
              <w:rPr>
                <w:color w:val="212121"/>
                <w:sz w:val="17"/>
                <w:szCs w:val="17"/>
              </w:rPr>
            </w:r>
          </w:p>
        </w:tc>
      </w:tr>
      <w:tr w:rsidR="00AC572F" w14:paraId="27759E4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A7636A7" w14:textId="77777777" w:rsidR="00AC572F" w:rsidRDefault="00000000">
            <w:pPr>
              <w:spacing w:line="256" w:lineRule="auto"/>
            </w:pPr>
            <w:r>
              <w:rPr>
                <w:b/>
                <w:bCs/>
                <w:i w:val="0"/>
                <w:color w:val="212121"/>
                <w:sz w:val="17"/>
                <w:szCs w:val="17"/>
              </w:rPr>
              <w:t>Provenance</w:t>
              <w:br/>
              <w:t>Tracking</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1B62C8" w14:textId="77777777" w:rsidR="00AC572F" w:rsidRDefault="00000000">
            <w:pPr>
              <w:spacing w:after="30" w:line="250" w:lineRule="auto"/>
            </w:pPr>
            <w:r>
              <w:rPr>
                <w:b w:val="0"/>
                <w:i w:val="0"/>
                <w:iCs/>
                <w:color w:val="616161"/>
                <w:sz w:val="17"/>
                <w:szCs w:val="17"/>
              </w:rPr>
              <w:t>• Built-in datasets: Source URL, description, license type, and DOI in specialty registry. Step 2 displays dataset attribution.</w:t>
              <w:br/>
              <w:t>• Licensing documentation: DATA_LICENSES.md provides full per-dataset inventory with license categories, DOIs, citations, modification records, redistribution rights, and EU AI Act Art. 10/11/52 compliance tables (ISO/IEC 25012 compliant). ATTRIBUTION.md lists required CC BY/CC BY-SA attributions.</w:t>
              <w:br/>
              <w:t>• Docker bundling: 18/20 datasets bundled based on verified redistribution rights. 2 datasets (Stroke, Anaemia) auto-downloaded at runtime — licenses unverified.</w:t>
              <w:br/>
              <w:t>• User uploads: filename, row/column counts, types, class distribution captured per session. No persistent lineage (educational scope).</w:t>
              <w:br/>
              <w:t>• Clinical deployment would need: Apache Atlas / OpenLineage, immutable provenance records, version control for dataset updates, source-to-prediction traceability.</w:t>
            </w:r>
          </w:p>
          <w:p w14:paraId="59A982BF" w14:textId="77777777" w:rsidR="00AC572F" w:rsidRDefault="00000000">
            <w:pPr>
              <w:spacing w:after="30" w:line="250" w:lineRule="auto"/>
            </w:pPr>
            <w:r>
              <w:rPr>
                <w:color w:val="212121"/>
                <w:sz w:val="17"/>
                <w:szCs w:val="17"/>
              </w:rPr>
            </w:r>
          </w:p>
          <w:p w14:paraId="5709CF66" w14:textId="77777777" w:rsidR="00AC572F" w:rsidRDefault="00000000">
            <w:pPr>
              <w:spacing w:after="30" w:line="250" w:lineRule="auto"/>
            </w:pPr>
            <w:r>
              <w:rPr>
                <w:color w:val="212121"/>
                <w:sz w:val="17"/>
                <w:szCs w:val="17"/>
              </w:rPr>
            </w:r>
          </w:p>
          <w:p w14:paraId="2E66591E" w14:textId="77777777" w:rsidR="00AC572F" w:rsidRDefault="00000000">
            <w:pPr>
              <w:spacing w:after="30" w:line="250" w:lineRule="auto"/>
            </w:pPr>
            <w:r>
              <w:rPr>
                <w:color w:val="212121"/>
                <w:sz w:val="17"/>
                <w:szCs w:val="17"/>
              </w:rPr>
            </w:r>
          </w:p>
        </w:tc>
      </w:tr>
      <w:tr w:rsidR="00AC572F" w14:paraId="125E04A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646D7F9" w14:textId="77777777" w:rsidR="00AC572F" w:rsidRDefault="00000000">
            <w:pPr>
              <w:spacing w:line="256" w:lineRule="auto"/>
            </w:pPr>
            <w:r>
              <w:rPr>
                <w:b/>
                <w:bCs/>
                <w:i w:val="0"/>
                <w:color w:val="212121"/>
                <w:sz w:val="17"/>
                <w:szCs w:val="17"/>
              </w:rPr>
              <w:t>Bias in Data</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D849CB" w14:textId="77777777" w:rsidR="00AC572F" w:rsidRDefault="00000000">
            <w:pPr>
              <w:spacing w:after="30" w:line="250" w:lineRule="auto"/>
            </w:pPr>
            <w:r>
              <w:rPr>
                <w:b w:val="0"/>
                <w:i w:val="0"/>
                <w:iCs/>
                <w:color w:val="616161"/>
                <w:sz w:val="17"/>
                <w:szCs w:val="17"/>
              </w:rPr>
              <w:t>• Class imbalance: Stroke (&lt;5%), Sepsis (~10%), Cervical Cancer (&lt;10%), CTG (~8% pathological). Step 2 auto-warns at ratio &gt;1.5:1. Step 3 offers SMOTE.</w:t>
              <w:br/>
              <w:t>• Demographic gaps: Pima diabetes = only Pima Indian women; ILPD = 75% male, India-only; HAM10000 = light-skinned (Austria/Australia).</w:t>
              <w:br/>
              <w:t>• Historical disparities: Missing labs may reflect under-testing of low-risk patients; Pharmacy dataset (1999–2008) reflects outdated protocols.</w:t>
              <w:br/>
              <w:t>• Step 7: Gender distribution chart vs. population norms (50/50); age-band analysis; subgroup performance table shows per-group sensitivity/specificity.</w:t>
            </w:r>
          </w:p>
          <w:p w14:paraId="7293BE85" w14:textId="77777777" w:rsidR="00AC572F" w:rsidRDefault="00000000">
            <w:pPr>
              <w:spacing w:after="30" w:line="250" w:lineRule="auto"/>
            </w:pPr>
            <w:r>
              <w:rPr>
                <w:color w:val="212121"/>
                <w:sz w:val="17"/>
                <w:szCs w:val="17"/>
              </w:rPr>
            </w:r>
          </w:p>
          <w:p w14:paraId="2900E2FD" w14:textId="77777777" w:rsidR="00AC572F" w:rsidRDefault="00000000">
            <w:pPr>
              <w:spacing w:after="30" w:line="250" w:lineRule="auto"/>
            </w:pPr>
            <w:r>
              <w:rPr>
                <w:color w:val="212121"/>
                <w:sz w:val="17"/>
                <w:szCs w:val="17"/>
              </w:rPr>
            </w:r>
          </w:p>
          <w:p w14:paraId="2210C254" w14:textId="77777777" w:rsidR="00AC572F" w:rsidRDefault="00000000">
            <w:pPr>
              <w:spacing w:after="30" w:line="250" w:lineRule="auto"/>
            </w:pPr>
            <w:r>
              <w:rPr>
                <w:color w:val="212121"/>
                <w:sz w:val="17"/>
                <w:szCs w:val="17"/>
              </w:rPr>
            </w:r>
          </w:p>
          <w:p w14:paraId="77FBCFC1" w14:textId="77777777" w:rsidR="00AC572F" w:rsidRDefault="00000000">
            <w:pPr>
              <w:spacing w:after="30" w:line="250" w:lineRule="auto"/>
            </w:pPr>
            <w:r>
              <w:rPr>
                <w:color w:val="212121"/>
                <w:sz w:val="17"/>
                <w:szCs w:val="17"/>
              </w:rPr>
            </w:r>
          </w:p>
        </w:tc>
      </w:tr>
    </w:tbl>
    <w:p w14:paraId="3BE4E637" w14:textId="77777777" w:rsidR="00AC572F" w:rsidRDefault="00000000">
      <w:pPr>
        <w:pStyle w:val="Heading2"/>
      </w:pPr>
      <w:r>
        <w:t>3.4 Third-Party &amp; Dependency Register</w:t>
      </w:r>
    </w:p>
    <w:p w14:paraId="57608F44" w14:textId="77777777" w:rsidR="00AC572F" w:rsidRDefault="00000000">
      <w:pPr>
        <w:spacing w:after="120" w:line="276" w:lineRule="auto"/>
        <w:jc w:val="both"/>
      </w:pPr>
      <w:r>
        <w:rPr>
          <w:b/>
          <w:bCs/>
          <w:color w:val="212121"/>
        </w:rPr>
        <w:t xml:space="preserve">ISO 42001 Reference: </w:t>
      </w:r>
      <w:r>
        <w:rPr>
          <w:color w:val="212121"/>
        </w:rPr>
        <w:t>Annex A.9.2 (Monitoring Third-Party Services), A.9.4 (AI System Component Sourcing)</w:t>
      </w:r>
    </w:p>
    <w:p w14:paraId="2E6501E4" w14:textId="77777777" w:rsidR="00AC572F" w:rsidRDefault="00000000">
      <w:pPr>
        <w:spacing w:after="120" w:line="276" w:lineRule="auto"/>
        <w:jc w:val="both"/>
      </w:pPr>
      <w:r>
        <w:rPr>
          <w:color w:val="212121"/>
        </w:rPr>
        <w:t>Your ML tool relies on external components: ML libraries, datasets from third-party repositories, Docker base images, and frontend frameworks. ISO 42001 requires you to identify, assess, and monitor these dependencies. Complete the register below for ALL external components your tool uses.</w:t>
      </w:r>
    </w:p>
    <w:p w14:paraId="740647AA" w14:textId="77777777" w:rsidR="00AC572F" w:rsidRDefault="00000000">
      <w:pPr>
        <w:spacing w:before="200" w:after="120"/>
      </w:pPr>
      <w:r>
        <w:rPr>
          <w:b/>
          <w:bCs/>
          <w:color w:val="2E7D32"/>
          <w:sz w:val="21"/>
          <w:szCs w:val="21"/>
        </w:rPr>
        <w:t>Third-Party &amp; Dependency Register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9"/>
        <w:gridCol w:w="821"/>
        <w:gridCol w:w="861"/>
        <w:gridCol w:w="888"/>
        <w:gridCol w:w="1418"/>
        <w:gridCol w:w="810"/>
        <w:gridCol w:w="1131"/>
        <w:gridCol w:w="1838"/>
      </w:tblGrid>
      <w:tr w:rsidR="00AC572F" w14:paraId="54F41120" w14:textId="77777777">
        <w:tc>
          <w:tcPr>
            <w:tcW w:w="13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2FF83BAC" w14:textId="77777777" w:rsidR="00AC572F" w:rsidRDefault="00000000">
            <w:r>
              <w:rPr>
                <w:b/>
                <w:bCs/>
                <w:color w:val="FFFFFF"/>
                <w:sz w:val="18"/>
                <w:szCs w:val="18"/>
              </w:rPr>
              <w:t>Component</w:t>
            </w:r>
          </w:p>
        </w:tc>
        <w:tc>
          <w:tcPr>
            <w:tcW w:w="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115F326" w14:textId="77777777" w:rsidR="00AC572F" w:rsidRDefault="00000000">
            <w:r>
              <w:rPr>
                <w:b/>
                <w:bCs/>
                <w:color w:val="FFFFFF"/>
                <w:sz w:val="18"/>
                <w:szCs w:val="18"/>
              </w:rPr>
              <w:t>Type</w:t>
            </w:r>
          </w:p>
        </w:tc>
        <w:tc>
          <w:tcPr>
            <w:tcW w:w="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221DE574" w14:textId="77777777" w:rsidR="00AC572F" w:rsidRDefault="00000000">
            <w:r>
              <w:rPr>
                <w:b/>
                <w:bCs/>
                <w:color w:val="FFFFFF"/>
                <w:sz w:val="18"/>
                <w:szCs w:val="18"/>
              </w:rPr>
              <w:t>Version</w:t>
            </w:r>
          </w:p>
        </w:tc>
        <w:tc>
          <w:tcPr>
            <w:tcW w:w="9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FF85526" w14:textId="77777777" w:rsidR="00AC572F" w:rsidRDefault="00000000">
            <w:r>
              <w:rPr>
                <w:b/>
                <w:bCs/>
                <w:color w:val="FFFFFF"/>
                <w:sz w:val="18"/>
                <w:szCs w:val="18"/>
              </w:rPr>
              <w:t>License</w:t>
            </w:r>
          </w:p>
        </w:tc>
        <w:tc>
          <w:tcPr>
            <w:tcW w:w="15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24E793FC" w14:textId="77777777" w:rsidR="00AC572F" w:rsidRDefault="00000000">
            <w:r>
              <w:rPr>
                <w:b/>
                <w:bCs/>
                <w:color w:val="FFFFFF"/>
                <w:sz w:val="18"/>
                <w:szCs w:val="18"/>
              </w:rPr>
              <w:t>Security Assessment</w:t>
            </w:r>
          </w:p>
        </w:tc>
        <w:tc>
          <w:tcPr>
            <w:tcW w:w="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324E3B7" w14:textId="77777777" w:rsidR="00AC572F" w:rsidRDefault="00000000">
            <w:r>
              <w:rPr>
                <w:b/>
                <w:bCs/>
                <w:color w:val="FFFFFF"/>
                <w:sz w:val="18"/>
                <w:szCs w:val="18"/>
              </w:rPr>
              <w:t>Risk Level (H/M/L)</w:t>
            </w:r>
          </w:p>
        </w:tc>
        <w:tc>
          <w:tcPr>
            <w:tcW w:w="9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940D407" w14:textId="77777777" w:rsidR="00AC572F" w:rsidRDefault="00000000">
            <w:r>
              <w:rPr>
                <w:b/>
                <w:bCs/>
                <w:color w:val="FFFFFF"/>
                <w:sz w:val="18"/>
                <w:szCs w:val="18"/>
              </w:rPr>
              <w:t>Alternative Available?</w:t>
            </w:r>
          </w:p>
        </w:tc>
        <w:tc>
          <w:tcPr>
            <w:tcW w:w="2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712BD46" w14:textId="77777777" w:rsidR="00AC572F" w:rsidRDefault="00000000">
            <w:r>
              <w:rPr>
                <w:b/>
                <w:bCs/>
                <w:color w:val="FFFFFF"/>
                <w:sz w:val="18"/>
                <w:szCs w:val="18"/>
              </w:rPr>
              <w:t>Monitoring Plan</w:t>
            </w:r>
          </w:p>
        </w:tc>
      </w:tr>
      <w:tr w:rsidR="00AC572F" w14:paraId="21512556"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241EBA4" w14:textId="77777777" w:rsidR="00AC572F" w:rsidRDefault="00000000">
            <w:pPr>
              <w:spacing w:after="20" w:line="230" w:lineRule="auto"/>
            </w:pPr>
            <w:r>
              <w:rPr>
                <w:b w:val="0"/>
                <w:i w:val="0"/>
                <w:color w:val="212121"/>
                <w:sz w:val="14"/>
                <w:szCs w:val="14"/>
              </w:rPr>
              <w:t>scikit-learn</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5F9C573" w14:textId="77777777" w:rsidR="00AC572F" w:rsidRDefault="00000000">
            <w:pPr>
              <w:spacing w:after="20" w:line="230" w:lineRule="auto"/>
            </w:pPr>
            <w:r>
              <w:rPr>
                <w:b w:val="0"/>
                <w:i w:val="0"/>
                <w:color w:val="212121"/>
                <w:sz w:val="14"/>
                <w:szCs w:val="14"/>
              </w:rPr>
              <w:t>ML Library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A18A291" w14:textId="77777777" w:rsidR="00AC572F" w:rsidRDefault="00000000">
            <w:pPr>
              <w:spacing w:after="20" w:line="230" w:lineRule="auto"/>
            </w:pPr>
            <w:r>
              <w:rPr>
                <w:b w:val="0"/>
                <w:i w:val="0"/>
                <w:iCs/>
                <w:color w:val="616161"/>
                <w:sz w:val="14"/>
                <w:szCs w:val="14"/>
              </w:rPr>
              <w:t>≥1.4.0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E21940E" w14:textId="77777777" w:rsidR="00AC572F" w:rsidRDefault="00000000">
            <w:pPr>
              <w:spacing w:after="20" w:line="230" w:lineRule="auto"/>
            </w:pPr>
            <w:r>
              <w:rPr>
                <w:b w:val="0"/>
                <w:i w:val="0"/>
                <w:iCs/>
                <w:color w:val="616161"/>
                <w:sz w:val="14"/>
                <w:szCs w:val="14"/>
              </w:rPr>
              <w:t>BSD-3-Clause</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939AED6" w14:textId="77777777" w:rsidR="00AC572F" w:rsidRDefault="00000000">
            <w:pPr>
              <w:spacing w:after="20" w:line="230" w:lineRule="auto"/>
            </w:pPr>
            <w:r>
              <w:rPr>
                <w:b w:val="0"/>
                <w:i w:val="0"/>
                <w:iCs/>
                <w:color w:val="616161"/>
                <w:sz w:val="14"/>
                <w:szCs w:val="14"/>
              </w:rPr>
              <w:t>No critical CVEs; NumFOCUS-sponsored; 60k+ stars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4F501BE" w14:textId="77777777" w:rsidR="00AC572F" w:rsidRDefault="00000000">
            <w:pPr>
              <w:spacing w:after="20" w:line="230" w:lineRule="auto"/>
            </w:pPr>
            <w:r>
              <w:rPr>
                <w:b w:val="0"/>
                <w:i w:val="0"/>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65079C4" w14:textId="77777777" w:rsidR="00AC572F" w:rsidRDefault="00000000">
            <w:pPr>
              <w:spacing w:after="20" w:line="230" w:lineRule="auto"/>
            </w:pPr>
            <w:r>
              <w:rPr>
                <w:b w:val="0"/>
                <w:i w:val="0"/>
                <w:iCs/>
                <w:color w:val="616161"/>
                <w:sz w:val="14"/>
                <w:szCs w:val="14"/>
              </w:rPr>
              <w:t>TensorFlow, PyTorch</w:t>
            </w:r>
            <w:proofErr w:type="spellStart"/>
            <w:r>
              <w:rPr>
                <w:i/>
                <w:iCs/>
                <w:color w:val="616161"/>
                <w:sz w:val="14"/>
                <w:szCs w:val="14"/>
              </w:rPr>
            </w:r>
            <w:proofErr w:type="spellEnd"/>
            <w:r>
              <w:rPr>
                <w:i/>
                <w:iCs/>
                <w:color w:val="616161"/>
                <w:sz w:val="14"/>
                <w:szCs w:val="14"/>
              </w:rPr>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85C2055" w14:textId="77777777" w:rsidR="00AC572F" w:rsidRDefault="00000000">
            <w:pPr>
              <w:spacing w:after="20" w:line="230" w:lineRule="auto"/>
            </w:pPr>
            <w:r>
              <w:rPr>
                <w:b w:val="0"/>
                <w:i w:val="0"/>
                <w:iCs/>
                <w:color w:val="616161"/>
                <w:sz w:val="14"/>
                <w:szCs w:val="14"/>
              </w:rPr>
              <w:t>Pin version; check PyPI releases each sprint</w:t>
            </w:r>
          </w:p>
        </w:tc>
      </w:tr>
      <w:tr w:rsidR="00AC572F" w14:paraId="0E985E73" w14:textId="77777777">
        <w:tc>
          <w:tcPr>
            <w:tcW w:w="13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41122085" w14:textId="77777777" w:rsidR="00AC572F" w:rsidRDefault="00000000">
            <w:pPr>
              <w:spacing w:after="20" w:line="230" w:lineRule="auto"/>
            </w:pPr>
            <w:r>
              <w:rPr>
                <w:b w:val="0"/>
                <w:i w:val="0"/>
                <w:color w:val="212121"/>
                <w:sz w:val="14"/>
                <w:szCs w:val="14"/>
              </w:rPr>
              <w:t>XGBoost</w:t>
            </w:r>
          </w:p>
        </w:tc>
        <w:tc>
          <w:tcPr>
            <w:tcW w:w="8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F7664B5" w14:textId="77777777" w:rsidR="00AC572F" w:rsidRDefault="00000000">
            <w:pPr>
              <w:spacing w:after="20" w:line="230" w:lineRule="auto"/>
            </w:pPr>
            <w:r>
              <w:rPr>
                <w:b w:val="0"/>
                <w:i w:val="0"/>
                <w:color w:val="212121"/>
                <w:sz w:val="14"/>
                <w:szCs w:val="14"/>
              </w:rPr>
              <w:t>ML Library</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C025E27" w14:textId="77777777" w:rsidR="00AC572F" w:rsidRDefault="00000000">
            <w:pPr>
              <w:spacing w:after="20" w:line="230" w:lineRule="auto"/>
            </w:pPr>
            <w:r>
              <w:rPr>
                <w:b w:val="0"/>
                <w:i w:val="0"/>
                <w:iCs/>
                <w:color w:val="616161"/>
                <w:sz w:val="14"/>
                <w:szCs w:val="14"/>
              </w:rPr>
              <w:t>≥2.0.0</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1E2D54F" w14:textId="77777777" w:rsidR="00AC572F" w:rsidRDefault="00000000">
            <w:pPr>
              <w:spacing w:after="20" w:line="230" w:lineRule="auto"/>
            </w:pPr>
            <w:r>
              <w:rPr>
                <w:b w:val="0"/>
                <w:i w:val="0"/>
                <w:iCs/>
                <w:color w:val="616161"/>
                <w:sz w:val="14"/>
                <w:szCs w:val="14"/>
              </w:rPr>
              <w:t>Apache 2.0</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61E1B0E" w14:textId="77777777" w:rsidR="00AC572F" w:rsidRDefault="00000000">
            <w:pPr>
              <w:spacing w:after="20" w:line="230" w:lineRule="auto"/>
            </w:pPr>
            <w:r>
              <w:rPr>
                <w:b w:val="0"/>
                <w:i w:val="0"/>
                <w:iCs/>
                <w:color w:val="616161"/>
                <w:sz w:val="14"/>
                <w:szCs w:val="14"/>
              </w:rPr>
              <w:t>DMLC foundation; regular patches; enterprise adoption</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C00BC87" w14:textId="77777777" w:rsidR="00AC572F" w:rsidRDefault="00000000">
            <w:pPr>
              <w:spacing w:after="20" w:line="230" w:lineRule="auto"/>
            </w:pPr>
            <w:r>
              <w:rPr>
                <w:b w:val="0"/>
                <w:i w:val="0"/>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34D7C14" w14:textId="77777777" w:rsidR="00AC572F" w:rsidRDefault="00000000">
            <w:pPr>
              <w:spacing w:after="20" w:line="230" w:lineRule="auto"/>
            </w:pPr>
            <w:r>
              <w:rPr>
                <w:b w:val="0"/>
                <w:i w:val="0"/>
                <w:iCs/>
                <w:color w:val="616161"/>
                <w:sz w:val="14"/>
                <w:szCs w:val="14"/>
              </w:rPr>
              <w:t>LightGBM, CatBoost</w:t>
            </w:r>
          </w:p>
        </w:tc>
        <w:tc>
          <w:tcPr>
            <w:tcW w:w="2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E9E00F9" w14:textId="77777777" w:rsidR="00AC572F" w:rsidRDefault="00000000">
            <w:pPr>
              <w:spacing w:after="20" w:line="230" w:lineRule="auto"/>
            </w:pPr>
            <w:r>
              <w:rPr>
                <w:b w:val="0"/>
                <w:i w:val="0"/>
                <w:iCs/>
                <w:color w:val="616161"/>
                <w:sz w:val="14"/>
                <w:szCs w:val="14"/>
              </w:rPr>
              <w:t>Pin version; monitor GitHub advisories</w:t>
            </w:r>
          </w:p>
        </w:tc>
      </w:tr>
      <w:tr w:rsidR="00AC572F" w14:paraId="7C232F5F"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66C1D59" w14:textId="77777777" w:rsidR="00AC572F" w:rsidRDefault="00000000">
            <w:pPr>
              <w:spacing w:after="20" w:line="230" w:lineRule="auto"/>
            </w:pPr>
            <w:r>
              <w:rPr>
                <w:b w:val="0"/>
                <w:i w:val="0"/>
                <w:color w:val="212121"/>
                <w:sz w:val="14"/>
                <w:szCs w:val="14"/>
              </w:rPr>
              <w:t>LightGBM</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CAEA251" w14:textId="77777777" w:rsidR="00AC572F" w:rsidRDefault="00000000">
            <w:pPr>
              <w:spacing w:after="20" w:line="230" w:lineRule="auto"/>
            </w:pPr>
            <w:r>
              <w:rPr>
                <w:b w:val="0"/>
                <w:i w:val="0"/>
                <w:color w:val="212121"/>
                <w:sz w:val="14"/>
                <w:szCs w:val="14"/>
              </w:rPr>
              <w:t>ML Library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295E61A" w14:textId="77777777" w:rsidR="00AC572F" w:rsidRDefault="00000000">
            <w:pPr>
              <w:spacing w:after="20" w:line="230" w:lineRule="auto"/>
            </w:pPr>
            <w:r>
              <w:rPr>
                <w:b w:val="0"/>
                <w:i w:val="0"/>
                <w:iCs/>
                <w:color w:val="616161"/>
                <w:sz w:val="14"/>
                <w:szCs w:val="14"/>
              </w:rPr>
              <w:t>≥4.3.0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BA943D8" w14:textId="77777777" w:rsidR="00AC572F" w:rsidRDefault="00000000">
            <w:pPr>
              <w:spacing w:after="20" w:line="230" w:lineRule="auto"/>
            </w:pPr>
            <w:r>
              <w:rPr>
                <w:b w:val="0"/>
                <w:i w:val="0"/>
                <w:iCs/>
                <w:color w:val="616161"/>
                <w:sz w:val="14"/>
                <w:szCs w:val="14"/>
              </w:rPr>
              <w:t>MIT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79C8B7D" w14:textId="77777777" w:rsidR="00AC572F" w:rsidRDefault="00000000">
            <w:pPr>
              <w:spacing w:after="20" w:line="230" w:lineRule="auto"/>
            </w:pPr>
            <w:r>
              <w:rPr>
                <w:b w:val="0"/>
                <w:i w:val="0"/>
                <w:iCs/>
                <w:color w:val="616161"/>
                <w:sz w:val="14"/>
                <w:szCs w:val="14"/>
              </w:rPr>
              <w:t>Microsoft-maintained; requires libgomp1; no known CVEs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BA001F8" w14:textId="77777777" w:rsidR="00AC572F" w:rsidRDefault="00000000">
            <w:pPr>
              <w:spacing w:after="20" w:line="230" w:lineRule="auto"/>
            </w:pPr>
            <w:r>
              <w:rPr>
                <w:b w:val="0"/>
                <w:i w:val="0"/>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4784C7A" w14:textId="77777777" w:rsidR="00AC572F" w:rsidRDefault="00000000">
            <w:pPr>
              <w:spacing w:after="20" w:line="230" w:lineRule="auto"/>
            </w:pPr>
            <w:r>
              <w:rPr>
                <w:b w:val="0"/>
                <w:i w:val="0"/>
                <w:iCs/>
                <w:color w:val="616161"/>
                <w:sz w:val="14"/>
                <w:szCs w:val="14"/>
              </w:rPr>
              <w:t>XGBoost, CatBoost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61AC5CD" w14:textId="77777777" w:rsidR="00AC572F" w:rsidRDefault="00000000">
            <w:pPr>
              <w:spacing w:after="20" w:line="230" w:lineRule="auto"/>
            </w:pPr>
            <w:r>
              <w:rPr>
                <w:b w:val="0"/>
                <w:i w:val="0"/>
                <w:iCs/>
                <w:color w:val="616161"/>
                <w:sz w:val="14"/>
                <w:szCs w:val="14"/>
              </w:rPr>
              <w:t>Pin version; monitor MSRC</w:t>
            </w:r>
          </w:p>
        </w:tc>
      </w:tr>
      <w:tr w:rsidR="00AC572F" w14:paraId="072563C1" w14:textId="77777777">
        <w:tc>
          <w:tcPr>
            <w:tcW w:w="13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CDD50E9" w14:textId="77777777" w:rsidR="00AC572F" w:rsidRDefault="00000000">
            <w:pPr>
              <w:spacing w:after="20" w:line="230" w:lineRule="auto"/>
            </w:pPr>
            <w:r>
              <w:rPr>
                <w:b w:val="0"/>
                <w:i w:val="0"/>
                <w:color w:val="212121"/>
                <w:sz w:val="14"/>
                <w:szCs w:val="14"/>
              </w:rPr>
              <w:t>SHAP</w:t>
            </w:r>
          </w:p>
        </w:tc>
        <w:tc>
          <w:tcPr>
            <w:tcW w:w="8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0175EF2A" w14:textId="77777777" w:rsidR="00AC572F" w:rsidRDefault="00000000">
            <w:pPr>
              <w:spacing w:after="20" w:line="230" w:lineRule="auto"/>
            </w:pPr>
            <w:r>
              <w:rPr>
                <w:b w:val="0"/>
                <w:i w:val="0"/>
                <w:color w:val="212121"/>
                <w:sz w:val="14"/>
                <w:szCs w:val="14"/>
              </w:rPr>
              <w:t>Explainability</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464BCC1" w14:textId="77777777" w:rsidR="00AC572F" w:rsidRDefault="00000000">
            <w:pPr>
              <w:spacing w:after="20" w:line="230" w:lineRule="auto"/>
            </w:pPr>
            <w:r>
              <w:rPr>
                <w:b w:val="0"/>
                <w:i w:val="0"/>
                <w:iCs/>
                <w:color w:val="616161"/>
                <w:sz w:val="14"/>
                <w:szCs w:val="14"/>
              </w:rPr>
              <w:t>≥0.45.0</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47AA0F2E" w14:textId="77777777" w:rsidR="00AC572F" w:rsidRDefault="00000000">
            <w:pPr>
              <w:spacing w:after="20" w:line="230" w:lineRule="auto"/>
            </w:pPr>
            <w:r>
              <w:rPr>
                <w:b w:val="0"/>
                <w:i w:val="0"/>
                <w:iCs/>
                <w:color w:val="616161"/>
                <w:sz w:val="14"/>
                <w:szCs w:val="14"/>
              </w:rPr>
              <w:t>MIT</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2153F99" w14:textId="77777777" w:rsidR="00AC572F" w:rsidRDefault="00000000">
            <w:pPr>
              <w:spacing w:after="20" w:line="230" w:lineRule="auto"/>
            </w:pPr>
            <w:r>
              <w:rPr>
                <w:b w:val="0"/>
                <w:i w:val="0"/>
                <w:iCs/>
                <w:color w:val="616161"/>
                <w:sz w:val="14"/>
                <w:szCs w:val="14"/>
              </w:rPr>
              <w:t>Academic origin (Lundberg); 18k+ citations; transitive dep chain (NumPy/SciPy) increases vulnerability surface; not enterprise-backed</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435B7AE" w14:textId="77777777" w:rsidR="00AC572F" w:rsidRDefault="00000000">
            <w:pPr>
              <w:spacing w:after="20" w:line="230" w:lineRule="auto"/>
            </w:pPr>
            <w:r>
              <w:rPr>
                <w:b w:val="0"/>
                <w:i w:val="0"/>
                <w:iCs/>
                <w:color w:val="616161"/>
                <w:sz w:val="14"/>
                <w:szCs w:val="14"/>
              </w:rPr>
              <w:t>M</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BD48C03" w14:textId="77777777" w:rsidR="00AC572F" w:rsidRDefault="00000000">
            <w:pPr>
              <w:spacing w:after="20" w:line="230" w:lineRule="auto"/>
            </w:pPr>
            <w:r>
              <w:rPr>
                <w:b w:val="0"/>
                <w:i w:val="0"/>
                <w:iCs/>
                <w:color w:val="616161"/>
                <w:sz w:val="14"/>
                <w:szCs w:val="14"/>
              </w:rPr>
              <w:t>LIME, ELI5</w:t>
            </w:r>
          </w:p>
        </w:tc>
        <w:tc>
          <w:tcPr>
            <w:tcW w:w="2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40C4E52" w14:textId="77777777" w:rsidR="00AC572F" w:rsidRDefault="00000000">
            <w:pPr>
              <w:spacing w:after="20" w:line="230" w:lineRule="auto"/>
            </w:pPr>
            <w:r>
              <w:rPr>
                <w:b w:val="0"/>
                <w:i w:val="0"/>
                <w:iCs/>
                <w:color w:val="616161"/>
                <w:sz w:val="14"/>
                <w:szCs w:val="14"/>
              </w:rPr>
              <w:t>Pin version; monitor API changes; scan transitive deps with pip-audit</w:t>
            </w:r>
          </w:p>
        </w:tc>
      </w:tr>
      <w:tr w:rsidR="00AC572F" w14:paraId="3EDE7F5C"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0708CEC" w14:textId="77777777" w:rsidR="00AC572F" w:rsidRDefault="00000000">
            <w:pPr>
              <w:spacing w:after="20" w:line="230" w:lineRule="auto"/>
            </w:pPr>
            <w:r>
              <w:rPr>
                <w:b w:val="0"/>
                <w:i w:val="0"/>
                <w:color w:val="212121"/>
                <w:sz w:val="14"/>
                <w:szCs w:val="14"/>
              </w:rPr>
              <w:t>pandas</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8DB2136" w14:textId="77777777" w:rsidR="00AC572F" w:rsidRDefault="00000000">
            <w:pPr>
              <w:spacing w:after="20" w:line="230" w:lineRule="auto"/>
            </w:pPr>
            <w:r>
              <w:rPr>
                <w:b w:val="0"/>
                <w:i w:val="0"/>
                <w:color w:val="212121"/>
                <w:sz w:val="14"/>
                <w:szCs w:val="14"/>
              </w:rPr>
              <w:t>Data Processing</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995E889" w14:textId="77777777" w:rsidR="00AC572F" w:rsidRDefault="00000000">
            <w:pPr>
              <w:spacing w:after="20" w:line="230" w:lineRule="auto"/>
            </w:pPr>
            <w:r>
              <w:rPr>
                <w:b w:val="0"/>
                <w:i w:val="0"/>
                <w:iCs/>
                <w:color w:val="616161"/>
                <w:sz w:val="14"/>
                <w:szCs w:val="14"/>
              </w:rPr>
              <w:t>≥2.2.0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706BA65" w14:textId="77777777" w:rsidR="00AC572F" w:rsidRDefault="00000000">
            <w:pPr>
              <w:spacing w:after="20" w:line="230" w:lineRule="auto"/>
            </w:pPr>
            <w:r>
              <w:rPr>
                <w:b w:val="0"/>
                <w:i w:val="0"/>
                <w:iCs/>
                <w:color w:val="616161"/>
                <w:sz w:val="14"/>
                <w:szCs w:val="14"/>
              </w:rPr>
              <w:t>BSD-3-Clause</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8297A5F" w14:textId="77777777" w:rsidR="00AC572F" w:rsidRDefault="00000000">
            <w:pPr>
              <w:spacing w:after="20" w:line="230" w:lineRule="auto"/>
            </w:pPr>
            <w:r>
              <w:rPr>
                <w:b w:val="0"/>
                <w:i w:val="0"/>
                <w:iCs/>
                <w:color w:val="616161"/>
                <w:sz w:val="14"/>
                <w:szCs w:val="14"/>
              </w:rPr>
              <w:t>NumFOCUS; enterprise-grade; no critical vulns; 40k+ stars</w:t>
            </w:r>
            <w:proofErr w:type="spellStart"/>
            <w:r>
              <w:rPr>
                <w:i/>
                <w:iCs/>
                <w:color w:val="616161"/>
                <w:sz w:val="14"/>
                <w:szCs w:val="14"/>
              </w:rPr>
            </w:r>
            <w:proofErr w:type="spellEnd"/>
            <w:r>
              <w:rPr>
                <w:i/>
                <w:iCs/>
                <w:color w:val="616161"/>
                <w:sz w:val="14"/>
                <w:szCs w:val="14"/>
              </w:rPr>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A488BDD" w14:textId="77777777" w:rsidR="00AC572F" w:rsidRDefault="00000000">
            <w:pPr>
              <w:spacing w:after="20" w:line="230" w:lineRule="auto"/>
            </w:pPr>
            <w:r>
              <w:rPr>
                <w:b w:val="0"/>
                <w:i w:val="0"/>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C2A9923" w14:textId="77777777" w:rsidR="00AC572F" w:rsidRDefault="00000000">
            <w:pPr>
              <w:spacing w:after="20" w:line="230" w:lineRule="auto"/>
            </w:pPr>
            <w:r>
              <w:rPr>
                <w:b w:val="0"/>
                <w:i w:val="0"/>
                <w:iCs/>
                <w:color w:val="616161"/>
                <w:sz w:val="14"/>
                <w:szCs w:val="14"/>
              </w:rPr>
              <w:t>Polars, Modin</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941DD96" w14:textId="77777777" w:rsidR="00AC572F" w:rsidRDefault="00000000">
            <w:pPr>
              <w:spacing w:after="20" w:line="230" w:lineRule="auto"/>
            </w:pPr>
            <w:r>
              <w:rPr>
                <w:b w:val="0"/>
                <w:i w:val="0"/>
                <w:iCs/>
                <w:color w:val="616161"/>
                <w:sz w:val="14"/>
                <w:szCs w:val="14"/>
              </w:rPr>
              <w:t>Pin version; ecosystem stable</w:t>
            </w:r>
          </w:p>
        </w:tc>
      </w:tr>
      <w:tr w:rsidR="00AC572F" w14:paraId="34943160" w14:textId="77777777">
        <w:tc>
          <w:tcPr>
            <w:tcW w:w="13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8C8CB47" w14:textId="77777777" w:rsidR="00AC572F" w:rsidRDefault="00000000">
            <w:pPr>
              <w:spacing w:after="20" w:line="230" w:lineRule="auto"/>
            </w:pPr>
            <w:r>
              <w:rPr>
                <w:b w:val="0"/>
                <w:i w:val="0"/>
                <w:iCs/>
                <w:color w:val="616161"/>
                <w:sz w:val="14"/>
                <w:szCs w:val="14"/>
              </w:rPr>
              <w:t>imbalanced-learn</w:t>
            </w:r>
          </w:p>
        </w:tc>
        <w:tc>
          <w:tcPr>
            <w:tcW w:w="8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4A2B6159" w14:textId="77777777" w:rsidR="00AC572F" w:rsidRDefault="00000000">
            <w:pPr>
              <w:spacing w:after="20" w:line="230" w:lineRule="auto"/>
            </w:pPr>
            <w:r>
              <w:rPr>
                <w:b w:val="0"/>
                <w:i w:val="0"/>
                <w:color w:val="212121"/>
                <w:sz w:val="14"/>
                <w:szCs w:val="14"/>
              </w:rPr>
              <w:t>ML (SMOTE)</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D42653A" w14:textId="77777777" w:rsidR="00AC572F" w:rsidRDefault="00000000">
            <w:pPr>
              <w:spacing w:after="20" w:line="230" w:lineRule="auto"/>
            </w:pPr>
            <w:r>
              <w:rPr>
                <w:b w:val="0"/>
                <w:i w:val="0"/>
                <w:iCs/>
                <w:color w:val="616161"/>
                <w:sz w:val="14"/>
                <w:szCs w:val="14"/>
              </w:rPr>
              <w:t>≥0.12.0</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732505D" w14:textId="77777777" w:rsidR="00AC572F" w:rsidRDefault="00000000">
            <w:pPr>
              <w:spacing w:after="20" w:line="230" w:lineRule="auto"/>
            </w:pPr>
            <w:r>
              <w:rPr>
                <w:b w:val="0"/>
                <w:i w:val="0"/>
                <w:iCs/>
                <w:color w:val="616161"/>
                <w:sz w:val="14"/>
                <w:szCs w:val="14"/>
              </w:rPr>
              <w:t>MIT</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041E802" w14:textId="77777777" w:rsidR="00AC572F" w:rsidRDefault="00000000">
            <w:pPr>
              <w:spacing w:after="20" w:line="230" w:lineRule="auto"/>
            </w:pPr>
            <w:r>
              <w:rPr>
                <w:b w:val="0"/>
                <w:i w:val="0"/>
                <w:iCs/>
                <w:color w:val="616161"/>
                <w:sz w:val="14"/>
                <w:szCs w:val="14"/>
              </w:rPr>
              <w:t>scikit-learn-contrib; quarterly releases = slower patches; directly affects training output via synthetic data</w:t>
            </w:r>
          </w:p>
        </w:tc>
        <w:tc>
          <w:tcPr>
            <w:tcW w:w="7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5B6E880A" w14:textId="77777777" w:rsidR="00AC572F" w:rsidRDefault="00000000">
            <w:pPr>
              <w:spacing w:after="20" w:line="230" w:lineRule="auto"/>
            </w:pPr>
            <w:r>
              <w:rPr>
                <w:b w:val="0"/>
                <w:i w:val="0"/>
                <w:iCs/>
                <w:color w:val="616161"/>
                <w:sz w:val="14"/>
                <w:szCs w:val="14"/>
              </w:rPr>
              <w:t>M</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A65D661" w14:textId="77777777" w:rsidR="00AC572F" w:rsidRDefault="00000000">
            <w:pPr>
              <w:spacing w:after="20" w:line="230" w:lineRule="auto"/>
            </w:pPr>
            <w:r>
              <w:rPr>
                <w:b w:val="0"/>
                <w:i w:val="0"/>
                <w:iCs/>
                <w:color w:val="616161"/>
                <w:sz w:val="14"/>
                <w:szCs w:val="14"/>
              </w:rPr>
              <w:t>Custom SMOTE, ADASYN</w:t>
            </w:r>
          </w:p>
        </w:tc>
        <w:tc>
          <w:tcPr>
            <w:tcW w:w="2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FDE0C8B" w14:textId="77777777" w:rsidR="00AC572F" w:rsidRDefault="00000000">
            <w:pPr>
              <w:spacing w:after="20" w:line="230" w:lineRule="auto"/>
            </w:pPr>
            <w:r>
              <w:rPr>
                <w:b w:val="0"/>
                <w:i w:val="0"/>
                <w:iCs/>
                <w:color w:val="616161"/>
                <w:sz w:val="14"/>
                <w:szCs w:val="14"/>
              </w:rPr>
              <w:t>Pin exact version; verify SMOTE output consistency across upgrades</w:t>
            </w:r>
          </w:p>
        </w:tc>
      </w:tr>
      <w:tr w:rsidR="00AC572F" w14:paraId="6F9F4802" w14:textId="77777777">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436F389" w14:textId="77777777" w:rsidR="00AC572F" w:rsidRDefault="00000000">
            <w:pPr>
              <w:spacing w:after="20" w:line="230" w:lineRule="auto"/>
            </w:pPr>
            <w:r>
              <w:rPr>
                <w:b w:val="0"/>
                <w:i w:val="0"/>
                <w:iCs/>
                <w:color w:val="616161"/>
                <w:sz w:val="14"/>
                <w:szCs w:val="14"/>
              </w:rPr>
              <w:t>FastAPI</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B29A96F" w14:textId="77777777" w:rsidR="00AC572F" w:rsidRDefault="00000000">
            <w:pPr>
              <w:spacing w:after="20" w:line="230" w:lineRule="auto"/>
            </w:pPr>
            <w:r>
              <w:rPr>
                <w:b w:val="0"/>
                <w:i w:val="0"/>
                <w:iCs/>
                <w:color w:val="616161"/>
                <w:sz w:val="14"/>
                <w:szCs w:val="14"/>
              </w:rPr>
              <w:t>Web Framework</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855D8EC" w14:textId="77777777" w:rsidR="00AC572F" w:rsidRDefault="00000000">
            <w:pPr>
              <w:spacing w:after="20" w:line="230" w:lineRule="auto"/>
            </w:pPr>
            <w:r>
              <w:rPr>
                <w:b w:val="0"/>
                <w:i w:val="0"/>
                <w:iCs/>
                <w:color w:val="616161"/>
                <w:sz w:val="14"/>
                <w:szCs w:val="14"/>
              </w:rPr>
              <w:t>≥0.110.0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06FA828" w14:textId="77777777" w:rsidR="00AC572F" w:rsidRDefault="00000000">
            <w:pPr>
              <w:spacing w:after="20" w:line="230" w:lineRule="auto"/>
            </w:pPr>
            <w:r>
              <w:rPr>
                <w:b w:val="0"/>
                <w:i w:val="0"/>
                <w:iCs/>
                <w:color w:val="616161"/>
                <w:sz w:val="14"/>
                <w:szCs w:val="14"/>
              </w:rPr>
              <w:t>MIT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692D8E0" w14:textId="77777777" w:rsidR="00AC572F" w:rsidRDefault="00000000">
            <w:pPr>
              <w:spacing w:after="20" w:line="230" w:lineRule="auto"/>
            </w:pPr>
            <w:r>
              <w:rPr>
                <w:b w:val="0"/>
                <w:i w:val="0"/>
                <w:iCs/>
                <w:color w:val="616161"/>
                <w:sz w:val="14"/>
                <w:szCs w:val="14"/>
              </w:rPr>
              <w:t>Active maintenance; Starlette/Pydantic; production-proven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A96FB1D" w14:textId="77777777" w:rsidR="00AC572F" w:rsidRDefault="00000000">
            <w:pPr>
              <w:spacing w:after="20" w:line="230" w:lineRule="auto"/>
            </w:pPr>
            <w:r>
              <w:rPr>
                <w:b w:val="0"/>
                <w:i w:val="0"/>
                <w:iCs/>
                <w:color w:val="616161"/>
                <w:sz w:val="14"/>
                <w:szCs w:val="14"/>
              </w:rPr>
              <w:t>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D2C7D8D" w14:textId="77777777" w:rsidR="00AC572F" w:rsidRDefault="00000000">
            <w:pPr>
              <w:spacing w:after="20" w:line="230" w:lineRule="auto"/>
            </w:pPr>
            <w:r>
              <w:rPr>
                <w:b w:val="0"/>
                <w:i w:val="0"/>
                <w:iCs/>
                <w:color w:val="616161"/>
                <w:sz w:val="14"/>
                <w:szCs w:val="14"/>
              </w:rPr>
              <w:t>Flask, Django REST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ED940FE" w14:textId="77777777" w:rsidR="00AC572F" w:rsidRDefault="00000000">
            <w:pPr>
              <w:spacing w:after="20" w:line="230" w:lineRule="auto"/>
            </w:pPr>
            <w:r>
              <w:rPr>
                <w:b w:val="0"/>
                <w:i w:val="0"/>
                <w:iCs/>
                <w:color w:val="616161"/>
                <w:sz w:val="14"/>
                <w:szCs w:val="14"/>
              </w:rPr>
              <w:t>Pin version; monitor advisories</w:t>
            </w:r>
          </w:p>
        </w:tc>
      </w:tr>
      <w:tr>
        <w:tc>
          <w:tcPr>
            <w:tcW w:type="dxa" w:w="1259"/>
          </w:tcPr>
          <w:p>
            <w:r/>
            <w:r>
              <w:rPr>
                <w:sz w:val="18"/>
              </w:rPr>
              <w:t>ReportLab</w:t>
            </w:r>
          </w:p>
        </w:tc>
        <w:tc>
          <w:tcPr>
            <w:tcW w:type="dxa" w:w="821"/>
          </w:tcPr>
          <w:p>
            <w:r/>
            <w:r>
              <w:rPr>
                <w:sz w:val="18"/>
              </w:rPr>
              <w:t>PDF Generation</w:t>
            </w:r>
          </w:p>
        </w:tc>
        <w:tc>
          <w:tcPr>
            <w:tcW w:type="dxa" w:w="861"/>
          </w:tcPr>
          <w:p>
            <w:r/>
            <w:r>
              <w:rPr>
                <w:sz w:val="18"/>
              </w:rPr>
              <w:t>≥4.1.0</w:t>
            </w:r>
          </w:p>
        </w:tc>
        <w:tc>
          <w:tcPr>
            <w:tcW w:type="dxa" w:w="888"/>
          </w:tcPr>
          <w:p>
            <w:r/>
            <w:r>
              <w:rPr>
                <w:sz w:val="18"/>
              </w:rPr>
              <w:t>BSD</w:t>
            </w:r>
          </w:p>
        </w:tc>
        <w:tc>
          <w:tcPr>
            <w:tcW w:type="dxa" w:w="1418"/>
          </w:tcPr>
          <w:p>
            <w:r/>
            <w:r>
              <w:rPr>
                <w:sz w:val="18"/>
              </w:rPr>
              <w:t>Enterprise PDF (20+ years); occasional CVE patches</w:t>
            </w:r>
          </w:p>
        </w:tc>
        <w:tc>
          <w:tcPr>
            <w:tcW w:type="dxa" w:w="810"/>
          </w:tcPr>
          <w:p>
            <w:r/>
            <w:r>
              <w:rPr>
                <w:sz w:val="18"/>
              </w:rPr>
              <w:t>L</w:t>
            </w:r>
          </w:p>
        </w:tc>
        <w:tc>
          <w:tcPr>
            <w:tcW w:type="dxa" w:w="1131"/>
          </w:tcPr>
          <w:p>
            <w:r/>
            <w:r>
              <w:rPr>
                <w:sz w:val="18"/>
              </w:rPr>
              <w:t>WeasyPrint, FPDF2</w:t>
            </w:r>
          </w:p>
        </w:tc>
        <w:tc>
          <w:tcPr>
            <w:tcW w:type="dxa" w:w="1838"/>
          </w:tcPr>
          <w:p>
            <w:r/>
            <w:r>
              <w:rPr>
                <w:sz w:val="18"/>
              </w:rPr>
              <w:t>Pin; scan with pip-audit</w:t>
            </w:r>
          </w:p>
        </w:tc>
      </w:tr>
      <w:tr>
        <w:tc>
          <w:tcPr>
            <w:tcW w:type="dxa" w:w="1259"/>
          </w:tcPr>
          <w:p>
            <w:r/>
            <w:r>
              <w:rPr>
                <w:sz w:val="18"/>
              </w:rPr>
              <w:t>React</w:t>
            </w:r>
          </w:p>
        </w:tc>
        <w:tc>
          <w:tcPr>
            <w:tcW w:type="dxa" w:w="821"/>
          </w:tcPr>
          <w:p>
            <w:r/>
            <w:r>
              <w:rPr>
                <w:sz w:val="18"/>
              </w:rPr>
              <w:t>Frontend</w:t>
            </w:r>
          </w:p>
        </w:tc>
        <w:tc>
          <w:tcPr>
            <w:tcW w:type="dxa" w:w="861"/>
          </w:tcPr>
          <w:p>
            <w:r/>
            <w:r>
              <w:rPr>
                <w:sz w:val="18"/>
              </w:rPr>
              <w:t>^18.3.0</w:t>
            </w:r>
          </w:p>
        </w:tc>
        <w:tc>
          <w:tcPr>
            <w:tcW w:type="dxa" w:w="888"/>
          </w:tcPr>
          <w:p>
            <w:r/>
            <w:r>
              <w:rPr>
                <w:sz w:val="18"/>
              </w:rPr>
              <w:t>MIT</w:t>
            </w:r>
          </w:p>
        </w:tc>
        <w:tc>
          <w:tcPr>
            <w:tcW w:type="dxa" w:w="1418"/>
          </w:tcPr>
          <w:p>
            <w:r/>
            <w:r>
              <w:rPr>
                <w:sz w:val="18"/>
              </w:rPr>
              <w:t>Meta-maintained; dedicated security team; 220k+ stars</w:t>
            </w:r>
          </w:p>
        </w:tc>
        <w:tc>
          <w:tcPr>
            <w:tcW w:type="dxa" w:w="810"/>
          </w:tcPr>
          <w:p>
            <w:r/>
            <w:r>
              <w:rPr>
                <w:sz w:val="18"/>
              </w:rPr>
              <w:t>L</w:t>
            </w:r>
          </w:p>
        </w:tc>
        <w:tc>
          <w:tcPr>
            <w:tcW w:type="dxa" w:w="1131"/>
          </w:tcPr>
          <w:p>
            <w:r/>
            <w:r>
              <w:rPr>
                <w:sz w:val="18"/>
              </w:rPr>
              <w:t>Vue, Svelte, Angular</w:t>
            </w:r>
          </w:p>
        </w:tc>
        <w:tc>
          <w:tcPr>
            <w:tcW w:type="dxa" w:w="1838"/>
          </w:tcPr>
          <w:p>
            <w:r/>
            <w:r>
              <w:rPr>
                <w:sz w:val="18"/>
              </w:rPr>
              <w:t>Pin major; monitor security blog</w:t>
            </w:r>
          </w:p>
        </w:tc>
      </w:tr>
      <w:tr>
        <w:tc>
          <w:tcPr>
            <w:tcW w:type="dxa" w:w="1259"/>
          </w:tcPr>
          <w:p>
            <w:r/>
            <w:r>
              <w:rPr>
                <w:sz w:val="18"/>
              </w:rPr>
              <w:t>Vite</w:t>
            </w:r>
          </w:p>
        </w:tc>
        <w:tc>
          <w:tcPr>
            <w:tcW w:type="dxa" w:w="821"/>
          </w:tcPr>
          <w:p>
            <w:r/>
            <w:r>
              <w:rPr>
                <w:sz w:val="18"/>
              </w:rPr>
              <w:t>Build Tool</w:t>
            </w:r>
          </w:p>
        </w:tc>
        <w:tc>
          <w:tcPr>
            <w:tcW w:type="dxa" w:w="861"/>
          </w:tcPr>
          <w:p>
            <w:r/>
            <w:r>
              <w:rPr>
                <w:sz w:val="18"/>
              </w:rPr>
              <w:t>^5.3.0</w:t>
            </w:r>
          </w:p>
        </w:tc>
        <w:tc>
          <w:tcPr>
            <w:tcW w:type="dxa" w:w="888"/>
          </w:tcPr>
          <w:p>
            <w:r/>
            <w:r>
              <w:rPr>
                <w:sz w:val="18"/>
              </w:rPr>
              <w:t>MIT</w:t>
            </w:r>
          </w:p>
        </w:tc>
        <w:tc>
          <w:tcPr>
            <w:tcW w:type="dxa" w:w="1418"/>
          </w:tcPr>
          <w:p>
            <w:r/>
            <w:r>
              <w:rPr>
                <w:sz w:val="18"/>
              </w:rPr>
              <w:t>Evan You / team; fast HMR; dev-only (not in runtime)</w:t>
            </w:r>
          </w:p>
        </w:tc>
        <w:tc>
          <w:tcPr>
            <w:tcW w:type="dxa" w:w="810"/>
          </w:tcPr>
          <w:p>
            <w:r/>
            <w:r>
              <w:rPr>
                <w:sz w:val="18"/>
              </w:rPr>
              <w:t>L</w:t>
            </w:r>
          </w:p>
        </w:tc>
        <w:tc>
          <w:tcPr>
            <w:tcW w:type="dxa" w:w="1131"/>
          </w:tcPr>
          <w:p>
            <w:r/>
            <w:r>
              <w:rPr>
                <w:sz w:val="18"/>
              </w:rPr>
              <w:t>Webpack, Turbopack</w:t>
            </w:r>
          </w:p>
        </w:tc>
        <w:tc>
          <w:tcPr>
            <w:tcW w:type="dxa" w:w="1838"/>
          </w:tcPr>
          <w:p>
            <w:r/>
            <w:r>
              <w:rPr>
                <w:sz w:val="18"/>
              </w:rPr>
              <w:t>Pin; monitor GitHub advisories</w:t>
            </w:r>
          </w:p>
        </w:tc>
      </w:tr>
      <w:tr>
        <w:tc>
          <w:tcPr>
            <w:tcW w:type="dxa" w:w="1259"/>
          </w:tcPr>
          <w:p>
            <w:r/>
            <w:r>
              <w:rPr>
                <w:sz w:val="18"/>
              </w:rPr>
              <w:t>Recharts</w:t>
            </w:r>
          </w:p>
        </w:tc>
        <w:tc>
          <w:tcPr>
            <w:tcW w:type="dxa" w:w="821"/>
          </w:tcPr>
          <w:p>
            <w:r/>
            <w:r>
              <w:rPr>
                <w:sz w:val="18"/>
              </w:rPr>
              <w:t>Charting</w:t>
            </w:r>
          </w:p>
        </w:tc>
        <w:tc>
          <w:tcPr>
            <w:tcW w:type="dxa" w:w="861"/>
          </w:tcPr>
          <w:p>
            <w:r/>
            <w:r>
              <w:rPr>
                <w:sz w:val="18"/>
              </w:rPr>
              <w:t>^2.12.0</w:t>
            </w:r>
          </w:p>
        </w:tc>
        <w:tc>
          <w:tcPr>
            <w:tcW w:type="dxa" w:w="888"/>
          </w:tcPr>
          <w:p>
            <w:r/>
            <w:r>
              <w:rPr>
                <w:sz w:val="18"/>
              </w:rPr>
              <w:t>MIT</w:t>
            </w:r>
          </w:p>
        </w:tc>
        <w:tc>
          <w:tcPr>
            <w:tcW w:type="dxa" w:w="1418"/>
          </w:tcPr>
          <w:p>
            <w:r/>
            <w:r>
              <w:rPr>
                <w:sz w:val="18"/>
              </w:rPr>
              <w:t>React-specific on D3; ROC, PR, SHAP charts; 23k+ stars</w:t>
            </w:r>
          </w:p>
        </w:tc>
        <w:tc>
          <w:tcPr>
            <w:tcW w:type="dxa" w:w="810"/>
          </w:tcPr>
          <w:p>
            <w:r/>
            <w:r>
              <w:rPr>
                <w:sz w:val="18"/>
              </w:rPr>
              <w:t>L</w:t>
            </w:r>
          </w:p>
        </w:tc>
        <w:tc>
          <w:tcPr>
            <w:tcW w:type="dxa" w:w="1131"/>
          </w:tcPr>
          <w:p>
            <w:r/>
            <w:r>
              <w:rPr>
                <w:sz w:val="18"/>
              </w:rPr>
              <w:t>@nivo, Plotly, Chart.js</w:t>
            </w:r>
          </w:p>
        </w:tc>
        <w:tc>
          <w:tcPr>
            <w:tcW w:type="dxa" w:w="1838"/>
          </w:tcPr>
          <w:p>
            <w:r/>
            <w:r>
              <w:rPr>
                <w:sz w:val="18"/>
              </w:rPr>
              <w:t>Pin; monitor npm advisories</w:t>
            </w:r>
          </w:p>
        </w:tc>
      </w:tr>
      <w:tr>
        <w:tc>
          <w:tcPr>
            <w:tcW w:type="dxa" w:w="1259"/>
          </w:tcPr>
          <w:p>
            <w:r/>
            <w:r>
              <w:rPr>
                <w:sz w:val="18"/>
              </w:rPr>
              <w:t>Axios</w:t>
            </w:r>
          </w:p>
        </w:tc>
        <w:tc>
          <w:tcPr>
            <w:tcW w:type="dxa" w:w="821"/>
          </w:tcPr>
          <w:p>
            <w:r/>
            <w:r>
              <w:rPr>
                <w:sz w:val="18"/>
              </w:rPr>
              <w:t>HTTP Client</w:t>
            </w:r>
          </w:p>
        </w:tc>
        <w:tc>
          <w:tcPr>
            <w:tcW w:type="dxa" w:w="861"/>
          </w:tcPr>
          <w:p>
            <w:r/>
            <w:r>
              <w:rPr>
                <w:sz w:val="18"/>
              </w:rPr>
              <w:t>^1.7.0</w:t>
            </w:r>
          </w:p>
        </w:tc>
        <w:tc>
          <w:tcPr>
            <w:tcW w:type="dxa" w:w="888"/>
          </w:tcPr>
          <w:p>
            <w:r/>
            <w:r>
              <w:rPr>
                <w:sz w:val="18"/>
              </w:rPr>
              <w:t>MIT</w:t>
            </w:r>
          </w:p>
        </w:tc>
        <w:tc>
          <w:tcPr>
            <w:tcW w:type="dxa" w:w="1418"/>
          </w:tcPr>
          <w:p>
            <w:r/>
            <w:r>
              <w:rPr>
                <w:sz w:val="18"/>
              </w:rPr>
              <w:t>Frontend API client; 120s timeout; /api baseURL; 100k+ stars</w:t>
            </w:r>
          </w:p>
        </w:tc>
        <w:tc>
          <w:tcPr>
            <w:tcW w:type="dxa" w:w="810"/>
          </w:tcPr>
          <w:p>
            <w:r/>
            <w:r>
              <w:rPr>
                <w:sz w:val="18"/>
              </w:rPr>
              <w:t>L</w:t>
            </w:r>
          </w:p>
        </w:tc>
        <w:tc>
          <w:tcPr>
            <w:tcW w:type="dxa" w:w="1131"/>
          </w:tcPr>
          <w:p>
            <w:r/>
            <w:r>
              <w:rPr>
                <w:sz w:val="18"/>
              </w:rPr>
              <w:t>fetch API, ky</w:t>
            </w:r>
          </w:p>
        </w:tc>
        <w:tc>
          <w:tcPr>
            <w:tcW w:type="dxa" w:w="1838"/>
          </w:tcPr>
          <w:p>
            <w:r/>
            <w:r>
              <w:rPr>
                <w:sz w:val="18"/>
              </w:rPr>
              <w:t>Pin; monitor npm advisories</w:t>
            </w:r>
          </w:p>
        </w:tc>
      </w:tr>
      <w:tr>
        <w:tc>
          <w:tcPr>
            <w:tcW w:type="dxa" w:w="1259"/>
          </w:tcPr>
          <w:p>
            <w:r/>
            <w:r>
              <w:rPr>
                <w:sz w:val="18"/>
              </w:rPr>
              <w:t>python:3.12-slim</w:t>
            </w:r>
          </w:p>
        </w:tc>
        <w:tc>
          <w:tcPr>
            <w:tcW w:type="dxa" w:w="821"/>
          </w:tcPr>
          <w:p>
            <w:r/>
            <w:r>
              <w:rPr>
                <w:sz w:val="18"/>
              </w:rPr>
              <w:t>Docker Base</w:t>
            </w:r>
          </w:p>
        </w:tc>
        <w:tc>
          <w:tcPr>
            <w:tcW w:type="dxa" w:w="861"/>
          </w:tcPr>
          <w:p>
            <w:r/>
            <w:r>
              <w:rPr>
                <w:sz w:val="18"/>
              </w:rPr>
              <w:t>3.12</w:t>
            </w:r>
          </w:p>
        </w:tc>
        <w:tc>
          <w:tcPr>
            <w:tcW w:type="dxa" w:w="888"/>
          </w:tcPr>
          <w:p>
            <w:r/>
            <w:r>
              <w:rPr>
                <w:sz w:val="18"/>
              </w:rPr>
              <w:t>PSF</w:t>
            </w:r>
          </w:p>
        </w:tc>
        <w:tc>
          <w:tcPr>
            <w:tcW w:type="dxa" w:w="1418"/>
          </w:tcPr>
          <w:p>
            <w:r/>
            <w:r>
              <w:rPr>
                <w:sz w:val="18"/>
              </w:rPr>
              <w:t>Official image; regular rebuilds; slim still ships ~80MB system pkgs (glibc, openssl) whose CVEs propagate</w:t>
            </w:r>
          </w:p>
        </w:tc>
        <w:tc>
          <w:tcPr>
            <w:tcW w:type="dxa" w:w="810"/>
          </w:tcPr>
          <w:p>
            <w:r/>
            <w:r>
              <w:rPr>
                <w:sz w:val="18"/>
              </w:rPr>
              <w:t>M</w:t>
            </w:r>
          </w:p>
        </w:tc>
        <w:tc>
          <w:tcPr>
            <w:tcW w:type="dxa" w:w="1131"/>
          </w:tcPr>
          <w:p>
            <w:r/>
            <w:r>
              <w:rPr>
                <w:sz w:val="18"/>
              </w:rPr>
              <w:t>python:3.12-alpine</w:t>
            </w:r>
          </w:p>
        </w:tc>
        <w:tc>
          <w:tcPr>
            <w:tcW w:type="dxa" w:w="1838"/>
          </w:tcPr>
          <w:p>
            <w:r/>
            <w:r>
              <w:rPr>
                <w:sz w:val="18"/>
              </w:rPr>
              <w:t>Rebuild on advisories; scan with Trivy/Docker Scout; monitor Debian tracker</w:t>
            </w:r>
          </w:p>
        </w:tc>
      </w:tr>
      <w:tr>
        <w:tc>
          <w:tcPr>
            <w:tcW w:type="dxa" w:w="1259"/>
          </w:tcPr>
          <w:p>
            <w:r/>
            <w:r>
              <w:rPr>
                <w:sz w:val="18"/>
              </w:rPr>
              <w:t>UCI ML Repository</w:t>
            </w:r>
          </w:p>
        </w:tc>
        <w:tc>
          <w:tcPr>
            <w:tcW w:type="dxa" w:w="821"/>
          </w:tcPr>
          <w:p>
            <w:r/>
            <w:r>
              <w:rPr>
                <w:sz w:val="18"/>
              </w:rPr>
              <w:t>Data Source</w:t>
            </w:r>
          </w:p>
        </w:tc>
        <w:tc>
          <w:tcPr>
            <w:tcW w:type="dxa" w:w="861"/>
          </w:tcPr>
          <w:p>
            <w:r/>
            <w:r>
              <w:rPr>
                <w:sz w:val="18"/>
              </w:rPr>
              <w:t>N/A</w:t>
            </w:r>
          </w:p>
        </w:tc>
        <w:tc>
          <w:tcPr>
            <w:tcW w:type="dxa" w:w="888"/>
          </w:tcPr>
          <w:p>
            <w:r/>
            <w:r>
              <w:rPr>
                <w:sz w:val="18"/>
              </w:rPr>
              <w:t>CC BY 4.0</w:t>
            </w:r>
          </w:p>
        </w:tc>
        <w:tc>
          <w:tcPr>
            <w:tcW w:type="dxa" w:w="1418"/>
          </w:tcPr>
          <w:p>
            <w:r/>
            <w:r>
              <w:rPr>
                <w:sz w:val="18"/>
              </w:rPr>
              <w:t>Peer-reviewed; UC Irvine since 1987; benchmark standard</w:t>
            </w:r>
          </w:p>
        </w:tc>
        <w:tc>
          <w:tcPr>
            <w:tcW w:type="dxa" w:w="810"/>
          </w:tcPr>
          <w:p>
            <w:r/>
            <w:r>
              <w:rPr>
                <w:sz w:val="18"/>
              </w:rPr>
              <w:t>M</w:t>
            </w:r>
          </w:p>
        </w:tc>
        <w:tc>
          <w:tcPr>
            <w:tcW w:type="dxa" w:w="1131"/>
          </w:tcPr>
          <w:p>
            <w:r/>
            <w:r>
              <w:rPr>
                <w:sz w:val="18"/>
              </w:rPr>
              <w:t>Kaggle, PhysioNet</w:t>
            </w:r>
          </w:p>
        </w:tc>
        <w:tc>
          <w:tcPr>
            <w:tcW w:type="dxa" w:w="1838"/>
          </w:tcPr>
          <w:p>
            <w:r/>
            <w:r>
              <w:rPr>
                <w:sz w:val="18"/>
              </w:rPr>
              <w:t>Check for corrections/retractions</w:t>
            </w:r>
          </w:p>
        </w:tc>
      </w:tr>
      <w:tr>
        <w:tc>
          <w:tcPr>
            <w:tcW w:type="dxa" w:w="1259"/>
          </w:tcPr>
          <w:p>
            <w:r/>
            <w:r>
              <w:rPr>
                <w:sz w:val="18"/>
              </w:rPr>
              <w:t>Kaggle</w:t>
            </w:r>
          </w:p>
        </w:tc>
        <w:tc>
          <w:tcPr>
            <w:tcW w:type="dxa" w:w="821"/>
          </w:tcPr>
          <w:p>
            <w:r/>
            <w:r>
              <w:rPr>
                <w:sz w:val="18"/>
              </w:rPr>
              <w:t>Data Source</w:t>
            </w:r>
          </w:p>
        </w:tc>
        <w:tc>
          <w:tcPr>
            <w:tcW w:type="dxa" w:w="861"/>
          </w:tcPr>
          <w:p>
            <w:r/>
            <w:r>
              <w:rPr>
                <w:sz w:val="18"/>
              </w:rPr>
              <w:t>N/A</w:t>
            </w:r>
          </w:p>
        </w:tc>
        <w:tc>
          <w:tcPr>
            <w:tcW w:type="dxa" w:w="888"/>
          </w:tcPr>
          <w:p>
            <w:r/>
            <w:r>
              <w:rPr>
                <w:sz w:val="18"/>
              </w:rPr>
              <w:t>Various</w:t>
            </w:r>
          </w:p>
        </w:tc>
        <w:tc>
          <w:tcPr>
            <w:tcW w:type="dxa" w:w="1418"/>
          </w:tcPr>
          <w:p>
            <w:r/>
            <w:r>
              <w:rPr>
                <w:sz w:val="18"/>
              </w:rPr>
              <w:t>Community-sourced; quality varies; cross-reference papers</w:t>
            </w:r>
          </w:p>
        </w:tc>
        <w:tc>
          <w:tcPr>
            <w:tcW w:type="dxa" w:w="810"/>
          </w:tcPr>
          <w:p>
            <w:r/>
            <w:r>
              <w:rPr>
                <w:sz w:val="18"/>
              </w:rPr>
              <w:t>M</w:t>
            </w:r>
          </w:p>
        </w:tc>
        <w:tc>
          <w:tcPr>
            <w:tcW w:type="dxa" w:w="1131"/>
          </w:tcPr>
          <w:p>
            <w:r/>
            <w:r>
              <w:rPr>
                <w:sz w:val="18"/>
              </w:rPr>
              <w:t>UCI, govt data portals</w:t>
            </w:r>
          </w:p>
        </w:tc>
        <w:tc>
          <w:tcPr>
            <w:tcW w:type="dxa" w:w="1838"/>
          </w:tcPr>
          <w:p>
            <w:r/>
            <w:r>
              <w:rPr>
                <w:sz w:val="18"/>
              </w:rPr>
              <w:t>Verify license per dataset</w:t>
            </w:r>
          </w:p>
        </w:tc>
      </w:tr>
      <w:tr>
        <w:tc>
          <w:tcPr>
            <w:tcW w:type="dxa" w:w="1259"/>
          </w:tcPr>
          <w:p>
            <w:r/>
            <w:r>
              <w:rPr>
                <w:sz w:val="18"/>
              </w:rPr>
              <w:t>PhysioNet</w:t>
            </w:r>
          </w:p>
        </w:tc>
        <w:tc>
          <w:tcPr>
            <w:tcW w:type="dxa" w:w="821"/>
          </w:tcPr>
          <w:p>
            <w:r/>
            <w:r>
              <w:rPr>
                <w:sz w:val="18"/>
              </w:rPr>
              <w:t>Data Source</w:t>
            </w:r>
          </w:p>
        </w:tc>
        <w:tc>
          <w:tcPr>
            <w:tcW w:type="dxa" w:w="861"/>
          </w:tcPr>
          <w:p>
            <w:r/>
            <w:r>
              <w:rPr>
                <w:sz w:val="18"/>
              </w:rPr>
              <w:t>N/A</w:t>
            </w:r>
          </w:p>
        </w:tc>
        <w:tc>
          <w:tcPr>
            <w:tcW w:type="dxa" w:w="888"/>
          </w:tcPr>
          <w:p>
            <w:r/>
            <w:r>
              <w:rPr>
                <w:sz w:val="18"/>
              </w:rPr>
              <w:t>PhysioNet License</w:t>
            </w:r>
          </w:p>
        </w:tc>
        <w:tc>
          <w:tcPr>
            <w:tcW w:type="dxa" w:w="1418"/>
          </w:tcPr>
          <w:p>
            <w:r/>
            <w:r>
              <w:rPr>
                <w:sz w:val="18"/>
              </w:rPr>
              <w:t>Credentialed access; HIPAA de-identified; peer-reviewed</w:t>
            </w:r>
          </w:p>
        </w:tc>
        <w:tc>
          <w:tcPr>
            <w:tcW w:type="dxa" w:w="810"/>
          </w:tcPr>
          <w:p>
            <w:r/>
            <w:r>
              <w:rPr>
                <w:sz w:val="18"/>
              </w:rPr>
              <w:t>L</w:t>
            </w:r>
          </w:p>
        </w:tc>
        <w:tc>
          <w:tcPr>
            <w:tcW w:type="dxa" w:w="1131"/>
          </w:tcPr>
          <w:p>
            <w:r/>
            <w:r>
              <w:rPr>
                <w:sz w:val="18"/>
              </w:rPr>
              <w:t>MIMIC alternatives</w:t>
            </w:r>
          </w:p>
        </w:tc>
        <w:tc>
          <w:tcPr>
            <w:tcW w:type="dxa" w:w="1838"/>
          </w:tcPr>
          <w:p>
            <w:r/>
            <w:r>
              <w:rPr>
                <w:sz w:val="18"/>
              </w:rPr>
              <w:t>Monitor for corrections</w:t>
            </w:r>
          </w:p>
        </w:tc>
      </w:tr>
      <w:tr>
        <w:tc>
          <w:tcPr>
            <w:tcW w:type="dxa" w:w="1259"/>
          </w:tcPr>
          <w:p>
            <w:r/>
            <w:r>
              <w:rPr>
                <w:sz w:val="18"/>
              </w:rPr>
              <w:t>Harvard Dataverse</w:t>
            </w:r>
          </w:p>
        </w:tc>
        <w:tc>
          <w:tcPr>
            <w:tcW w:type="dxa" w:w="821"/>
          </w:tcPr>
          <w:p>
            <w:r/>
            <w:r>
              <w:rPr>
                <w:sz w:val="18"/>
              </w:rPr>
              <w:t>Data Source</w:t>
            </w:r>
          </w:p>
        </w:tc>
        <w:tc>
          <w:tcPr>
            <w:tcW w:type="dxa" w:w="861"/>
          </w:tcPr>
          <w:p>
            <w:r/>
            <w:r>
              <w:rPr>
                <w:sz w:val="18"/>
              </w:rPr>
              <w:t>N/A</w:t>
            </w:r>
          </w:p>
        </w:tc>
        <w:tc>
          <w:tcPr>
            <w:tcW w:type="dxa" w:w="888"/>
          </w:tcPr>
          <w:p>
            <w:r/>
            <w:r>
              <w:rPr>
                <w:sz w:val="18"/>
              </w:rPr>
              <w:t>CC BY 4.0</w:t>
            </w:r>
          </w:p>
        </w:tc>
        <w:tc>
          <w:tcPr>
            <w:tcW w:type="dxa" w:w="1418"/>
          </w:tcPr>
          <w:p>
            <w:r/>
            <w:r>
              <w:rPr>
                <w:sz w:val="18"/>
              </w:rPr>
              <w:t>DOI-based; Harvard-maintained; persistent identifiers</w:t>
            </w:r>
          </w:p>
        </w:tc>
        <w:tc>
          <w:tcPr>
            <w:tcW w:type="dxa" w:w="810"/>
          </w:tcPr>
          <w:p>
            <w:r/>
            <w:r>
              <w:rPr>
                <w:sz w:val="18"/>
              </w:rPr>
              <w:t>L</w:t>
            </w:r>
          </w:p>
        </w:tc>
        <w:tc>
          <w:tcPr>
            <w:tcW w:type="dxa" w:w="1131"/>
          </w:tcPr>
          <w:p>
            <w:r/>
            <w:r>
              <w:rPr>
                <w:sz w:val="18"/>
              </w:rPr>
              <w:t>ISIC Archive, Kaggle</w:t>
            </w:r>
          </w:p>
        </w:tc>
        <w:tc>
          <w:tcPr>
            <w:tcW w:type="dxa" w:w="1838"/>
          </w:tcPr>
          <w:p>
            <w:r/>
            <w:r>
              <w:rPr>
                <w:sz w:val="18"/>
              </w:rPr>
              <w:t>Monitor via DOI resolver</w:t>
            </w:r>
          </w:p>
        </w:tc>
      </w:tr>
    </w:tbl>
    <w:p w14:paraId="4C9A58C1"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DC24635"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584BD0D5" w14:textId="77777777" w:rsidR="00AC572F" w:rsidRDefault="00000000">
            <w:pPr>
              <w:spacing w:after="60"/>
            </w:pPr>
            <w:proofErr w:type="spellStart"/>
            <w:r>
              <w:rPr>
                <w:b/>
                <w:bCs/>
                <w:color w:val="4A148C"/>
              </w:rPr>
              <w:t>Neden</w:t>
            </w:r>
            <w:proofErr w:type="spellEnd"/>
            <w:r>
              <w:rPr>
                <w:b/>
                <w:bCs/>
                <w:color w:val="4A148C"/>
              </w:rPr>
              <w:t xml:space="preserve"> Bu Tablo </w:t>
            </w:r>
            <w:proofErr w:type="spellStart"/>
            <w:r>
              <w:rPr>
                <w:b/>
                <w:bCs/>
                <w:color w:val="4A148C"/>
              </w:rPr>
              <w:t>Onemli</w:t>
            </w:r>
            <w:proofErr w:type="spellEnd"/>
            <w:r>
              <w:rPr>
                <w:b/>
                <w:bCs/>
                <w:color w:val="4A148C"/>
              </w:rPr>
              <w:t>?</w:t>
            </w:r>
          </w:p>
          <w:p w14:paraId="6F976AB8" w14:textId="77777777" w:rsidR="00AC572F" w:rsidRDefault="00000000">
            <w:pPr>
              <w:spacing w:after="40" w:line="256" w:lineRule="auto"/>
            </w:pPr>
            <w:r>
              <w:rPr>
                <w:color w:val="212121"/>
                <w:sz w:val="18"/>
                <w:szCs w:val="18"/>
              </w:rPr>
              <w:t xml:space="preserve">ISO 42001, AI </w:t>
            </w:r>
            <w:proofErr w:type="spellStart"/>
            <w:r>
              <w:rPr>
                <w:color w:val="212121"/>
                <w:sz w:val="18"/>
                <w:szCs w:val="18"/>
              </w:rPr>
              <w:t>sistemlerinde</w:t>
            </w:r>
            <w:proofErr w:type="spellEnd"/>
            <w:r>
              <w:rPr>
                <w:color w:val="212121"/>
                <w:sz w:val="18"/>
                <w:szCs w:val="18"/>
              </w:rPr>
              <w:t xml:space="preserve"> </w:t>
            </w:r>
            <w:proofErr w:type="spellStart"/>
            <w:r>
              <w:rPr>
                <w:color w:val="212121"/>
                <w:sz w:val="18"/>
                <w:szCs w:val="18"/>
              </w:rPr>
              <w:t>kullanilan</w:t>
            </w:r>
            <w:proofErr w:type="spellEnd"/>
            <w:r>
              <w:rPr>
                <w:color w:val="212121"/>
                <w:sz w:val="18"/>
                <w:szCs w:val="18"/>
              </w:rPr>
              <w:t xml:space="preserve"> </w:t>
            </w:r>
            <w:proofErr w:type="spellStart"/>
            <w:r>
              <w:rPr>
                <w:color w:val="212121"/>
                <w:sz w:val="18"/>
                <w:szCs w:val="18"/>
              </w:rPr>
              <w:t>ucuncu</w:t>
            </w:r>
            <w:proofErr w:type="spellEnd"/>
            <w:r>
              <w:rPr>
                <w:color w:val="212121"/>
                <w:sz w:val="18"/>
                <w:szCs w:val="18"/>
              </w:rPr>
              <w:t xml:space="preserve"> </w:t>
            </w:r>
            <w:proofErr w:type="spellStart"/>
            <w:r>
              <w:rPr>
                <w:color w:val="212121"/>
                <w:sz w:val="18"/>
                <w:szCs w:val="18"/>
              </w:rPr>
              <w:t>taraf</w:t>
            </w:r>
            <w:proofErr w:type="spellEnd"/>
            <w:r>
              <w:rPr>
                <w:color w:val="212121"/>
                <w:sz w:val="18"/>
                <w:szCs w:val="18"/>
              </w:rPr>
              <w:t xml:space="preserve"> </w:t>
            </w:r>
            <w:proofErr w:type="spellStart"/>
            <w:r>
              <w:rPr>
                <w:color w:val="212121"/>
                <w:sz w:val="18"/>
                <w:szCs w:val="18"/>
              </w:rPr>
              <w:t>bilesenlerinin</w:t>
            </w:r>
            <w:proofErr w:type="spellEnd"/>
            <w:r>
              <w:rPr>
                <w:color w:val="212121"/>
                <w:sz w:val="18"/>
                <w:szCs w:val="18"/>
              </w:rPr>
              <w:t xml:space="preserve"> </w:t>
            </w:r>
            <w:proofErr w:type="spellStart"/>
            <w:r>
              <w:rPr>
                <w:color w:val="212121"/>
                <w:sz w:val="18"/>
                <w:szCs w:val="18"/>
              </w:rPr>
              <w:t>belirlenmesini</w:t>
            </w:r>
            <w:proofErr w:type="spellEnd"/>
            <w:r>
              <w:rPr>
                <w:color w:val="212121"/>
                <w:sz w:val="18"/>
                <w:szCs w:val="18"/>
              </w:rPr>
              <w:t xml:space="preserve">, </w:t>
            </w:r>
            <w:proofErr w:type="spellStart"/>
            <w:r>
              <w:rPr>
                <w:color w:val="212121"/>
                <w:sz w:val="18"/>
                <w:szCs w:val="18"/>
              </w:rPr>
              <w:t>degerlendirilmesini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izlenmesini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w:t>
            </w:r>
          </w:p>
          <w:p w14:paraId="1EE611E7" w14:textId="77777777" w:rsidR="00AC572F" w:rsidRDefault="00000000">
            <w:pPr>
              <w:spacing w:after="40" w:line="256" w:lineRule="auto"/>
            </w:pPr>
            <w:r>
              <w:rPr>
                <w:color w:val="212121"/>
                <w:sz w:val="18"/>
                <w:szCs w:val="18"/>
              </w:rPr>
              <w:t xml:space="preserve">Bu </w:t>
            </w:r>
            <w:proofErr w:type="spellStart"/>
            <w:r>
              <w:rPr>
                <w:color w:val="212121"/>
                <w:sz w:val="18"/>
                <w:szCs w:val="18"/>
              </w:rPr>
              <w:t>tablo</w:t>
            </w:r>
            <w:proofErr w:type="spellEnd"/>
            <w:r>
              <w:rPr>
                <w:color w:val="212121"/>
                <w:sz w:val="18"/>
                <w:szCs w:val="18"/>
              </w:rPr>
              <w:t xml:space="preserve"> </w:t>
            </w:r>
            <w:proofErr w:type="spellStart"/>
            <w:r>
              <w:rPr>
                <w:color w:val="212121"/>
                <w:sz w:val="18"/>
                <w:szCs w:val="18"/>
              </w:rPr>
              <w:t>olmadan</w:t>
            </w:r>
            <w:proofErr w:type="spellEnd"/>
            <w:r>
              <w:rPr>
                <w:color w:val="212121"/>
                <w:sz w:val="18"/>
                <w:szCs w:val="18"/>
              </w:rPr>
              <w:t xml:space="preserve"> Annex A.9 </w:t>
            </w:r>
            <w:proofErr w:type="spellStart"/>
            <w:r>
              <w:rPr>
                <w:color w:val="212121"/>
                <w:sz w:val="18"/>
                <w:szCs w:val="18"/>
              </w:rPr>
              <w:t>kontrolleri</w:t>
            </w:r>
            <w:proofErr w:type="spellEnd"/>
            <w:r>
              <w:rPr>
                <w:color w:val="212121"/>
                <w:sz w:val="18"/>
                <w:szCs w:val="18"/>
              </w:rPr>
              <w:t xml:space="preserve"> 'Partial' </w:t>
            </w:r>
            <w:proofErr w:type="spellStart"/>
            <w:r>
              <w:rPr>
                <w:color w:val="212121"/>
                <w:sz w:val="18"/>
                <w:szCs w:val="18"/>
              </w:rPr>
              <w:t>kalir</w:t>
            </w:r>
            <w:proofErr w:type="spellEnd"/>
            <w:r>
              <w:rPr>
                <w:color w:val="212121"/>
                <w:sz w:val="18"/>
                <w:szCs w:val="18"/>
              </w:rPr>
              <w:t xml:space="preserve">. Bu </w:t>
            </w:r>
            <w:proofErr w:type="spellStart"/>
            <w:r>
              <w:rPr>
                <w:color w:val="212121"/>
                <w:sz w:val="18"/>
                <w:szCs w:val="18"/>
              </w:rPr>
              <w:t>tabloyla</w:t>
            </w:r>
            <w:proofErr w:type="spellEnd"/>
            <w:r>
              <w:rPr>
                <w:color w:val="212121"/>
                <w:sz w:val="18"/>
                <w:szCs w:val="18"/>
              </w:rPr>
              <w:t xml:space="preserve"> 'Addressed' </w:t>
            </w:r>
            <w:proofErr w:type="spellStart"/>
            <w:r>
              <w:rPr>
                <w:color w:val="212121"/>
                <w:sz w:val="18"/>
                <w:szCs w:val="18"/>
              </w:rPr>
              <w:t>seviyesine</w:t>
            </w:r>
            <w:proofErr w:type="spellEnd"/>
            <w:r>
              <w:rPr>
                <w:color w:val="212121"/>
                <w:sz w:val="18"/>
                <w:szCs w:val="18"/>
              </w:rPr>
              <w:t xml:space="preserve"> </w:t>
            </w:r>
            <w:proofErr w:type="spellStart"/>
            <w:r>
              <w:rPr>
                <w:color w:val="212121"/>
                <w:sz w:val="18"/>
                <w:szCs w:val="18"/>
              </w:rPr>
              <w:t>cikar</w:t>
            </w:r>
            <w:proofErr w:type="spellEnd"/>
            <w:r>
              <w:rPr>
                <w:color w:val="212121"/>
                <w:sz w:val="18"/>
                <w:szCs w:val="18"/>
              </w:rPr>
              <w:t>.</w:t>
            </w:r>
          </w:p>
          <w:p w14:paraId="7B498489" w14:textId="77777777" w:rsidR="00AC572F" w:rsidRDefault="00000000">
            <w:pPr>
              <w:spacing w:after="40" w:line="256" w:lineRule="auto"/>
            </w:pP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dunyada</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ML </w:t>
            </w:r>
            <w:proofErr w:type="spellStart"/>
            <w:r>
              <w:rPr>
                <w:color w:val="212121"/>
                <w:sz w:val="18"/>
                <w:szCs w:val="18"/>
              </w:rPr>
              <w:t>kutuphanesindeki</w:t>
            </w:r>
            <w:proofErr w:type="spellEnd"/>
            <w:r>
              <w:rPr>
                <w:color w:val="212121"/>
                <w:sz w:val="18"/>
                <w:szCs w:val="18"/>
              </w:rPr>
              <w:t xml:space="preserve"> </w:t>
            </w:r>
            <w:proofErr w:type="spellStart"/>
            <w:r>
              <w:rPr>
                <w:color w:val="212121"/>
                <w:sz w:val="18"/>
                <w:szCs w:val="18"/>
              </w:rPr>
              <w:t>guvenlik</w:t>
            </w:r>
            <w:proofErr w:type="spellEnd"/>
            <w:r>
              <w:rPr>
                <w:color w:val="212121"/>
                <w:sz w:val="18"/>
                <w:szCs w:val="18"/>
              </w:rPr>
              <w:t xml:space="preserve"> </w:t>
            </w:r>
            <w:proofErr w:type="spellStart"/>
            <w:r>
              <w:rPr>
                <w:color w:val="212121"/>
                <w:sz w:val="18"/>
                <w:szCs w:val="18"/>
              </w:rPr>
              <w:t>acigi</w:t>
            </w:r>
            <w:proofErr w:type="spellEnd"/>
            <w:r>
              <w:rPr>
                <w:color w:val="212121"/>
                <w:sz w:val="18"/>
                <w:szCs w:val="18"/>
              </w:rPr>
              <w:t xml:space="preserve">, tum AI </w:t>
            </w:r>
            <w:proofErr w:type="spellStart"/>
            <w:r>
              <w:rPr>
                <w:color w:val="212121"/>
                <w:sz w:val="18"/>
                <w:szCs w:val="18"/>
              </w:rPr>
              <w:t>sisteminizi</w:t>
            </w:r>
            <w:proofErr w:type="spellEnd"/>
            <w:r>
              <w:rPr>
                <w:color w:val="212121"/>
                <w:sz w:val="18"/>
                <w:szCs w:val="18"/>
              </w:rPr>
              <w:t xml:space="preserve"> </w:t>
            </w:r>
            <w:proofErr w:type="spellStart"/>
            <w:r>
              <w:rPr>
                <w:color w:val="212121"/>
                <w:sz w:val="18"/>
                <w:szCs w:val="18"/>
              </w:rPr>
              <w:t>etkileyebilir</w:t>
            </w:r>
            <w:proofErr w:type="spellEnd"/>
            <w:r>
              <w:rPr>
                <w:color w:val="212121"/>
                <w:sz w:val="18"/>
                <w:szCs w:val="18"/>
              </w:rPr>
              <w:t>.</w:t>
            </w:r>
          </w:p>
          <w:p w14:paraId="4E6E6FC2" w14:textId="77777777" w:rsidR="00AC572F" w:rsidRDefault="00000000">
            <w:pPr>
              <w:spacing w:after="40" w:line="256" w:lineRule="auto"/>
            </w:pPr>
            <w:r>
              <w:rPr>
                <w:color w:val="212121"/>
                <w:sz w:val="18"/>
                <w:szCs w:val="18"/>
              </w:rPr>
              <w:t xml:space="preserve">En </w:t>
            </w:r>
            <w:proofErr w:type="spellStart"/>
            <w:r>
              <w:rPr>
                <w:color w:val="212121"/>
                <w:sz w:val="18"/>
                <w:szCs w:val="18"/>
              </w:rPr>
              <w:t>az</w:t>
            </w:r>
            <w:proofErr w:type="spellEnd"/>
            <w:r>
              <w:rPr>
                <w:color w:val="212121"/>
                <w:sz w:val="18"/>
                <w:szCs w:val="18"/>
              </w:rPr>
              <w:t xml:space="preserve"> 8 </w:t>
            </w:r>
            <w:proofErr w:type="spellStart"/>
            <w:r>
              <w:rPr>
                <w:color w:val="212121"/>
                <w:sz w:val="18"/>
                <w:szCs w:val="18"/>
              </w:rPr>
              <w:t>bilesen</w:t>
            </w:r>
            <w:proofErr w:type="spellEnd"/>
            <w:r>
              <w:rPr>
                <w:color w:val="212121"/>
                <w:sz w:val="18"/>
                <w:szCs w:val="18"/>
              </w:rPr>
              <w:t xml:space="preserve"> </w:t>
            </w:r>
            <w:proofErr w:type="spellStart"/>
            <w:r>
              <w:rPr>
                <w:color w:val="212121"/>
                <w:sz w:val="18"/>
                <w:szCs w:val="18"/>
              </w:rPr>
              <w:t>belgelemelisiniz</w:t>
            </w:r>
            <w:proofErr w:type="spellEnd"/>
            <w:r>
              <w:rPr>
                <w:color w:val="212121"/>
                <w:sz w:val="18"/>
                <w:szCs w:val="18"/>
              </w:rPr>
              <w:t xml:space="preserve"> (ML </w:t>
            </w:r>
            <w:proofErr w:type="spellStart"/>
            <w:r>
              <w:rPr>
                <w:color w:val="212121"/>
                <w:sz w:val="18"/>
                <w:szCs w:val="18"/>
              </w:rPr>
              <w:t>kutuphaneleri</w:t>
            </w:r>
            <w:proofErr w:type="spellEnd"/>
            <w:r>
              <w:rPr>
                <w:color w:val="212121"/>
                <w:sz w:val="18"/>
                <w:szCs w:val="18"/>
              </w:rPr>
              <w:t xml:space="preserve">, </w:t>
            </w:r>
            <w:proofErr w:type="spellStart"/>
            <w:r>
              <w:rPr>
                <w:color w:val="212121"/>
                <w:sz w:val="18"/>
                <w:szCs w:val="18"/>
              </w:rPr>
              <w:t>veri</w:t>
            </w:r>
            <w:proofErr w:type="spellEnd"/>
            <w:r>
              <w:rPr>
                <w:color w:val="212121"/>
                <w:sz w:val="18"/>
                <w:szCs w:val="18"/>
              </w:rPr>
              <w:t xml:space="preserve"> </w:t>
            </w:r>
            <w:proofErr w:type="spellStart"/>
            <w:r>
              <w:rPr>
                <w:color w:val="212121"/>
                <w:sz w:val="18"/>
                <w:szCs w:val="18"/>
              </w:rPr>
              <w:t>setleri</w:t>
            </w:r>
            <w:proofErr w:type="spellEnd"/>
            <w:r>
              <w:rPr>
                <w:color w:val="212121"/>
                <w:sz w:val="18"/>
                <w:szCs w:val="18"/>
              </w:rPr>
              <w:t xml:space="preserve">, </w:t>
            </w:r>
            <w:proofErr w:type="spellStart"/>
            <w:r>
              <w:rPr>
                <w:color w:val="212121"/>
                <w:sz w:val="18"/>
                <w:szCs w:val="18"/>
              </w:rPr>
              <w:t>framework'ler</w:t>
            </w:r>
            <w:proofErr w:type="spellEnd"/>
            <w:r>
              <w:rPr>
                <w:color w:val="212121"/>
                <w:sz w:val="18"/>
                <w:szCs w:val="18"/>
              </w:rPr>
              <w:t xml:space="preserve">, Docker </w:t>
            </w:r>
            <w:proofErr w:type="spellStart"/>
            <w:r>
              <w:rPr>
                <w:color w:val="212121"/>
                <w:sz w:val="18"/>
                <w:szCs w:val="18"/>
              </w:rPr>
              <w:t>image'lari</w:t>
            </w:r>
            <w:proofErr w:type="spellEnd"/>
            <w:r>
              <w:rPr>
                <w:color w:val="212121"/>
                <w:sz w:val="18"/>
                <w:szCs w:val="18"/>
              </w:rPr>
              <w:t>).</w:t>
            </w:r>
          </w:p>
        </w:tc>
      </w:tr>
    </w:tbl>
    <w:p w14:paraId="210C4C34"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197B2D1"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6FD41E8F" w14:textId="77777777" w:rsidR="00AC572F" w:rsidRDefault="00000000">
            <w:pPr>
              <w:spacing w:after="60"/>
            </w:pPr>
            <w:proofErr w:type="spellStart"/>
            <w:r>
              <w:rPr>
                <w:b/>
                <w:bCs/>
                <w:color w:val="00695C"/>
              </w:rPr>
              <w:t>Bolum</w:t>
            </w:r>
            <w:proofErr w:type="spellEnd"/>
            <w:r>
              <w:rPr>
                <w:b/>
                <w:bCs/>
                <w:color w:val="00695C"/>
              </w:rPr>
              <w:t xml:space="preserve"> 3 </w:t>
            </w:r>
            <w:proofErr w:type="spellStart"/>
            <w:r>
              <w:rPr>
                <w:b/>
                <w:bCs/>
                <w:color w:val="00695C"/>
              </w:rPr>
              <w:t>Degerlendirme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37A55294" w14:textId="77777777" w:rsidR="00AC572F" w:rsidRDefault="00000000">
            <w:pPr>
              <w:spacing w:after="40" w:line="256" w:lineRule="auto"/>
            </w:pPr>
            <w:r>
              <w:rPr>
                <w:color w:val="212121"/>
                <w:sz w:val="18"/>
                <w:szCs w:val="18"/>
              </w:rPr>
              <w:t xml:space="preserve">20 </w:t>
            </w:r>
            <w:proofErr w:type="spellStart"/>
            <w:r>
              <w:rPr>
                <w:color w:val="212121"/>
                <w:sz w:val="18"/>
                <w:szCs w:val="18"/>
              </w:rPr>
              <w:t>veri</w:t>
            </w:r>
            <w:proofErr w:type="spellEnd"/>
            <w:r>
              <w:rPr>
                <w:color w:val="212121"/>
                <w:sz w:val="18"/>
                <w:szCs w:val="18"/>
              </w:rPr>
              <w:t xml:space="preserve"> </w:t>
            </w:r>
            <w:proofErr w:type="spellStart"/>
            <w:r>
              <w:rPr>
                <w:color w:val="212121"/>
                <w:sz w:val="18"/>
                <w:szCs w:val="18"/>
              </w:rPr>
              <w:t>kaynagi</w:t>
            </w:r>
            <w:proofErr w:type="spellEnd"/>
            <w:r>
              <w:rPr>
                <w:color w:val="212121"/>
                <w:sz w:val="18"/>
                <w:szCs w:val="18"/>
              </w:rPr>
              <w:t xml:space="preserve"> </w:t>
            </w:r>
            <w:proofErr w:type="spellStart"/>
            <w:r>
              <w:rPr>
                <w:color w:val="212121"/>
                <w:sz w:val="18"/>
                <w:szCs w:val="18"/>
              </w:rPr>
              <w:t>belgelenmis</w:t>
            </w:r>
            <w:proofErr w:type="spellEnd"/>
            <w:r>
              <w:rPr>
                <w:color w:val="212121"/>
                <w:sz w:val="18"/>
                <w:szCs w:val="18"/>
              </w:rPr>
              <w:t xml:space="preserve"> mi? (provenance, limitation, bias) -- 4 </w:t>
            </w:r>
            <w:proofErr w:type="spellStart"/>
            <w:r>
              <w:rPr>
                <w:color w:val="212121"/>
                <w:sz w:val="18"/>
                <w:szCs w:val="18"/>
              </w:rPr>
              <w:t>puan</w:t>
            </w:r>
            <w:proofErr w:type="spellEnd"/>
          </w:p>
          <w:p w14:paraId="5C5DD0B4" w14:textId="77777777" w:rsidR="00AC572F" w:rsidRDefault="00000000">
            <w:pPr>
              <w:spacing w:after="40" w:line="256" w:lineRule="auto"/>
            </w:pPr>
            <w:r>
              <w:rPr>
                <w:color w:val="212121"/>
                <w:sz w:val="18"/>
                <w:szCs w:val="18"/>
              </w:rPr>
              <w:t xml:space="preserve">Data quality </w:t>
            </w:r>
            <w:proofErr w:type="spellStart"/>
            <w:r>
              <w:rPr>
                <w:color w:val="212121"/>
                <w:sz w:val="18"/>
                <w:szCs w:val="18"/>
              </w:rPr>
              <w:t>kriterleri</w:t>
            </w:r>
            <w:proofErr w:type="spellEnd"/>
            <w:r>
              <w:rPr>
                <w:color w:val="212121"/>
                <w:sz w:val="18"/>
                <w:szCs w:val="18"/>
              </w:rPr>
              <w:t xml:space="preserve"> </w:t>
            </w:r>
            <w:proofErr w:type="spellStart"/>
            <w:r>
              <w:rPr>
                <w:color w:val="212121"/>
                <w:sz w:val="18"/>
                <w:szCs w:val="18"/>
              </w:rPr>
              <w:t>tanimli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validation </w:t>
            </w:r>
            <w:proofErr w:type="spellStart"/>
            <w:r>
              <w:rPr>
                <w:color w:val="212121"/>
                <w:sz w:val="18"/>
                <w:szCs w:val="18"/>
              </w:rPr>
              <w:t>davranisi</w:t>
            </w:r>
            <w:proofErr w:type="spellEnd"/>
            <w:r>
              <w:rPr>
                <w:color w:val="212121"/>
                <w:sz w:val="18"/>
                <w:szCs w:val="18"/>
              </w:rPr>
              <w:t xml:space="preserve"> </w:t>
            </w:r>
            <w:proofErr w:type="spellStart"/>
            <w:r>
              <w:rPr>
                <w:color w:val="212121"/>
                <w:sz w:val="18"/>
                <w:szCs w:val="18"/>
              </w:rPr>
              <w:t>aciklanmis</w:t>
            </w:r>
            <w:proofErr w:type="spellEnd"/>
            <w:r>
              <w:rPr>
                <w:color w:val="212121"/>
                <w:sz w:val="18"/>
                <w:szCs w:val="18"/>
              </w:rPr>
              <w:t xml:space="preserve"> mi? -- 3 </w:t>
            </w:r>
            <w:proofErr w:type="spellStart"/>
            <w:r>
              <w:rPr>
                <w:color w:val="212121"/>
                <w:sz w:val="18"/>
                <w:szCs w:val="18"/>
              </w:rPr>
              <w:t>puan</w:t>
            </w:r>
            <w:proofErr w:type="spellEnd"/>
          </w:p>
          <w:p w14:paraId="161C7A89" w14:textId="77777777" w:rsidR="00AC572F" w:rsidRDefault="00000000">
            <w:pPr>
              <w:spacing w:after="40" w:line="256" w:lineRule="auto"/>
            </w:pPr>
            <w:r>
              <w:rPr>
                <w:color w:val="212121"/>
                <w:sz w:val="18"/>
                <w:szCs w:val="18"/>
              </w:rPr>
              <w:t xml:space="preserve">Preparation </w:t>
            </w:r>
            <w:proofErr w:type="spellStart"/>
            <w:r>
              <w:rPr>
                <w:color w:val="212121"/>
                <w:sz w:val="18"/>
                <w:szCs w:val="18"/>
              </w:rPr>
              <w:t>stratejileri</w:t>
            </w:r>
            <w:proofErr w:type="spellEnd"/>
            <w:r>
              <w:rPr>
                <w:color w:val="212121"/>
                <w:sz w:val="18"/>
                <w:szCs w:val="18"/>
              </w:rPr>
              <w:t xml:space="preserve"> </w:t>
            </w:r>
            <w:proofErr w:type="spellStart"/>
            <w:r>
              <w:rPr>
                <w:color w:val="212121"/>
                <w:sz w:val="18"/>
                <w:szCs w:val="18"/>
              </w:rPr>
              <w:t>klinik</w:t>
            </w:r>
            <w:proofErr w:type="spellEnd"/>
            <w:r>
              <w:rPr>
                <w:color w:val="212121"/>
                <w:sz w:val="18"/>
                <w:szCs w:val="18"/>
              </w:rPr>
              <w:t xml:space="preserve"> </w:t>
            </w:r>
            <w:proofErr w:type="spellStart"/>
            <w:r>
              <w:rPr>
                <w:color w:val="212121"/>
                <w:sz w:val="18"/>
                <w:szCs w:val="18"/>
              </w:rPr>
              <w:t>gerekceyle</w:t>
            </w:r>
            <w:proofErr w:type="spellEnd"/>
            <w:r>
              <w:rPr>
                <w:color w:val="212121"/>
                <w:sz w:val="18"/>
                <w:szCs w:val="18"/>
              </w:rPr>
              <w:t xml:space="preserve"> </w:t>
            </w:r>
            <w:proofErr w:type="spellStart"/>
            <w:r>
              <w:rPr>
                <w:color w:val="212121"/>
                <w:sz w:val="18"/>
                <w:szCs w:val="18"/>
              </w:rPr>
              <w:t>aciklanmis</w:t>
            </w:r>
            <w:proofErr w:type="spellEnd"/>
            <w:r>
              <w:rPr>
                <w:color w:val="212121"/>
                <w:sz w:val="18"/>
                <w:szCs w:val="18"/>
              </w:rPr>
              <w:t xml:space="preserve"> mi? -- 3 </w:t>
            </w:r>
            <w:proofErr w:type="spellStart"/>
            <w:r>
              <w:rPr>
                <w:color w:val="212121"/>
                <w:sz w:val="18"/>
                <w:szCs w:val="18"/>
              </w:rPr>
              <w:t>puan</w:t>
            </w:r>
            <w:proofErr w:type="spellEnd"/>
          </w:p>
          <w:p w14:paraId="5D9597E2" w14:textId="77777777" w:rsidR="00AC572F" w:rsidRDefault="00000000">
            <w:pPr>
              <w:spacing w:after="40" w:line="256" w:lineRule="auto"/>
            </w:pPr>
            <w:r>
              <w:rPr>
                <w:color w:val="212121"/>
                <w:sz w:val="18"/>
                <w:szCs w:val="18"/>
              </w:rPr>
              <w:t xml:space="preserve">Privacy </w:t>
            </w:r>
            <w:proofErr w:type="spellStart"/>
            <w:r>
              <w:rPr>
                <w:color w:val="212121"/>
                <w:sz w:val="18"/>
                <w:szCs w:val="18"/>
              </w:rPr>
              <w:t>ve</w:t>
            </w:r>
            <w:proofErr w:type="spellEnd"/>
            <w:r>
              <w:rPr>
                <w:color w:val="212121"/>
                <w:sz w:val="18"/>
                <w:szCs w:val="18"/>
              </w:rPr>
              <w:t xml:space="preserve"> bias </w:t>
            </w:r>
            <w:proofErr w:type="spellStart"/>
            <w:r>
              <w:rPr>
                <w:color w:val="212121"/>
                <w:sz w:val="18"/>
                <w:szCs w:val="18"/>
              </w:rPr>
              <w:t>analizi</w:t>
            </w:r>
            <w:proofErr w:type="spellEnd"/>
            <w:r>
              <w:rPr>
                <w:color w:val="212121"/>
                <w:sz w:val="18"/>
                <w:szCs w:val="18"/>
              </w:rPr>
              <w:t xml:space="preserve"> </w:t>
            </w:r>
            <w:proofErr w:type="spellStart"/>
            <w:r>
              <w:rPr>
                <w:color w:val="212121"/>
                <w:sz w:val="18"/>
                <w:szCs w:val="18"/>
              </w:rPr>
              <w:t>derinlemesine</w:t>
            </w:r>
            <w:proofErr w:type="spellEnd"/>
            <w:r>
              <w:rPr>
                <w:color w:val="212121"/>
                <w:sz w:val="18"/>
                <w:szCs w:val="18"/>
              </w:rPr>
              <w:t xml:space="preserve"> mi? -- 2 </w:t>
            </w:r>
            <w:proofErr w:type="spellStart"/>
            <w:r>
              <w:rPr>
                <w:color w:val="212121"/>
                <w:sz w:val="18"/>
                <w:szCs w:val="18"/>
              </w:rPr>
              <w:t>puan</w:t>
            </w:r>
            <w:proofErr w:type="spellEnd"/>
          </w:p>
          <w:p w14:paraId="4EF0A932" w14:textId="77777777" w:rsidR="00AC572F" w:rsidRDefault="00000000">
            <w:pPr>
              <w:spacing w:after="40" w:line="256" w:lineRule="auto"/>
            </w:pPr>
            <w:r>
              <w:rPr>
                <w:color w:val="212121"/>
                <w:sz w:val="18"/>
                <w:szCs w:val="18"/>
              </w:rPr>
              <w:t xml:space="preserve">Third-Party Register: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8 </w:t>
            </w:r>
            <w:proofErr w:type="spellStart"/>
            <w:r>
              <w:rPr>
                <w:color w:val="212121"/>
                <w:sz w:val="18"/>
                <w:szCs w:val="18"/>
              </w:rPr>
              <w:t>bilesen</w:t>
            </w:r>
            <w:proofErr w:type="spellEnd"/>
            <w:r>
              <w:rPr>
                <w:color w:val="212121"/>
                <w:sz w:val="18"/>
                <w:szCs w:val="18"/>
              </w:rPr>
              <w:t xml:space="preserve">, </w:t>
            </w:r>
            <w:proofErr w:type="spellStart"/>
            <w:r>
              <w:rPr>
                <w:color w:val="212121"/>
                <w:sz w:val="18"/>
                <w:szCs w:val="18"/>
              </w:rPr>
              <w:t>guvenlik</w:t>
            </w:r>
            <w:proofErr w:type="spellEnd"/>
            <w:r>
              <w:rPr>
                <w:color w:val="212121"/>
                <w:sz w:val="18"/>
                <w:szCs w:val="18"/>
              </w:rPr>
              <w:t xml:space="preserve"> </w:t>
            </w:r>
            <w:proofErr w:type="spellStart"/>
            <w:r>
              <w:rPr>
                <w:color w:val="212121"/>
                <w:sz w:val="18"/>
                <w:szCs w:val="18"/>
              </w:rPr>
              <w:t>degerlendirmesi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izleme</w:t>
            </w:r>
            <w:proofErr w:type="spellEnd"/>
            <w:r>
              <w:rPr>
                <w:color w:val="212121"/>
                <w:sz w:val="18"/>
                <w:szCs w:val="18"/>
              </w:rPr>
              <w:t xml:space="preserve"> </w:t>
            </w:r>
            <w:proofErr w:type="spellStart"/>
            <w:r>
              <w:rPr>
                <w:color w:val="212121"/>
                <w:sz w:val="18"/>
                <w:szCs w:val="18"/>
              </w:rPr>
              <w:t>plani</w:t>
            </w:r>
            <w:proofErr w:type="spellEnd"/>
            <w:r>
              <w:rPr>
                <w:color w:val="212121"/>
                <w:sz w:val="18"/>
                <w:szCs w:val="18"/>
              </w:rPr>
              <w:t xml:space="preserve"> -- 3 </w:t>
            </w:r>
            <w:proofErr w:type="spellStart"/>
            <w:r>
              <w:rPr>
                <w:color w:val="212121"/>
                <w:sz w:val="18"/>
                <w:szCs w:val="18"/>
              </w:rPr>
              <w:t>puan</w:t>
            </w:r>
            <w:proofErr w:type="spellEnd"/>
          </w:p>
        </w:tc>
      </w:tr>
    </w:tbl>
    <w:p w14:paraId="33B3B2A0" w14:textId="6415DF0E" w:rsidR="00AC572F" w:rsidRDefault="00AC572F"/>
    <w:p w14:paraId="36BCE1EC" w14:textId="730F3B1B" w:rsidR="00AC572F" w:rsidRDefault="00AC572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23DD207B" w14:textId="77777777">
        <w:tc>
          <w:tcPr>
            <w:tcW w:w="9026" w:type="dxa"/>
            <w:tcBorders>
              <w:top w:val="single" w:sz="2" w:space="0" w:color="283593"/>
              <w:left w:val="single" w:sz="8" w:space="0" w:color="283593"/>
              <w:bottom w:val="single" w:sz="2" w:space="0" w:color="283593"/>
              <w:right w:val="single" w:sz="2" w:space="0" w:color="283593"/>
            </w:tcBorders>
            <w:shd w:val="clear" w:color="auto" w:fill="E3F2FD"/>
            <w:tcMar>
              <w:top w:w="80" w:type="dxa"/>
              <w:left w:w="140" w:type="dxa"/>
              <w:bottom w:w="80" w:type="dxa"/>
              <w:right w:w="140" w:type="dxa"/>
            </w:tcMar>
          </w:tcPr>
          <w:p w14:paraId="0733FC12" w14:textId="1226584B" w:rsidR="00AC572F" w:rsidRDefault="00000000">
            <w:pPr>
              <w:spacing w:after="60"/>
            </w:pPr>
            <w:r>
              <w:rPr>
                <w:b/>
                <w:bCs/>
                <w:color w:val="283593"/>
              </w:rPr>
              <w:t>FINAL TESLIM BOLUMLERI (</w:t>
            </w:r>
            <w:r w:rsidR="00054B47">
              <w:rPr>
                <w:b/>
                <w:bCs/>
                <w:color w:val="283593"/>
              </w:rPr>
              <w:t>5</w:t>
            </w:r>
            <w:r>
              <w:rPr>
                <w:b/>
                <w:bCs/>
                <w:color w:val="283593"/>
              </w:rPr>
              <w:t xml:space="preserve"> </w:t>
            </w:r>
            <w:proofErr w:type="spellStart"/>
            <w:r>
              <w:rPr>
                <w:b/>
                <w:bCs/>
                <w:color w:val="283593"/>
              </w:rPr>
              <w:t>Mayis</w:t>
            </w:r>
            <w:proofErr w:type="spellEnd"/>
            <w:r>
              <w:rPr>
                <w:b/>
                <w:bCs/>
                <w:color w:val="283593"/>
              </w:rPr>
              <w:t xml:space="preserve"> 2026)</w:t>
            </w:r>
          </w:p>
          <w:p w14:paraId="7059F024" w14:textId="77777777" w:rsidR="00AC572F" w:rsidRDefault="00000000">
            <w:pPr>
              <w:spacing w:after="40" w:line="256" w:lineRule="auto"/>
            </w:pPr>
            <w:proofErr w:type="spellStart"/>
            <w:r>
              <w:rPr>
                <w:color w:val="212121"/>
                <w:sz w:val="18"/>
                <w:szCs w:val="18"/>
              </w:rPr>
              <w:t>Asagidaki</w:t>
            </w:r>
            <w:proofErr w:type="spellEnd"/>
            <w:r>
              <w:rPr>
                <w:color w:val="212121"/>
                <w:sz w:val="18"/>
                <w:szCs w:val="18"/>
              </w:rPr>
              <w:t xml:space="preserve"> </w:t>
            </w:r>
            <w:proofErr w:type="spellStart"/>
            <w:r>
              <w:rPr>
                <w:color w:val="212121"/>
                <w:sz w:val="18"/>
                <w:szCs w:val="18"/>
              </w:rPr>
              <w:t>bolumler</w:t>
            </w:r>
            <w:proofErr w:type="spellEnd"/>
            <w:r>
              <w:rPr>
                <w:color w:val="212121"/>
                <w:sz w:val="18"/>
                <w:szCs w:val="18"/>
              </w:rPr>
              <w:t xml:space="preserve"> (4-7 + Appendix A), Sprint 4 </w:t>
            </w:r>
            <w:proofErr w:type="spellStart"/>
            <w:r>
              <w:rPr>
                <w:color w:val="212121"/>
                <w:sz w:val="18"/>
                <w:szCs w:val="18"/>
              </w:rPr>
              <w:t>sonrasi</w:t>
            </w:r>
            <w:proofErr w:type="spellEnd"/>
            <w:r>
              <w:rPr>
                <w:color w:val="212121"/>
                <w:sz w:val="18"/>
                <w:szCs w:val="18"/>
              </w:rPr>
              <w:t xml:space="preserve"> (full pipeline) </w:t>
            </w:r>
            <w:proofErr w:type="spellStart"/>
            <w:r>
              <w:rPr>
                <w:color w:val="212121"/>
                <w:sz w:val="18"/>
                <w:szCs w:val="18"/>
              </w:rPr>
              <w:t>ve</w:t>
            </w:r>
            <w:proofErr w:type="spellEnd"/>
            <w:r>
              <w:rPr>
                <w:color w:val="212121"/>
                <w:sz w:val="18"/>
                <w:szCs w:val="18"/>
              </w:rPr>
              <w:t xml:space="preserve"> instructor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bildirimini</w:t>
            </w:r>
            <w:proofErr w:type="spellEnd"/>
            <w:r>
              <w:rPr>
                <w:color w:val="212121"/>
                <w:sz w:val="18"/>
                <w:szCs w:val="18"/>
              </w:rPr>
              <w:t xml:space="preserve"> </w:t>
            </w:r>
            <w:proofErr w:type="spellStart"/>
            <w:r>
              <w:rPr>
                <w:color w:val="212121"/>
                <w:sz w:val="18"/>
                <w:szCs w:val="18"/>
              </w:rPr>
              <w:t>aldiktan</w:t>
            </w:r>
            <w:proofErr w:type="spellEnd"/>
            <w:r>
              <w:rPr>
                <w:color w:val="212121"/>
                <w:sz w:val="18"/>
                <w:szCs w:val="18"/>
              </w:rPr>
              <w:t xml:space="preserve"> </w:t>
            </w:r>
            <w:proofErr w:type="spellStart"/>
            <w:r>
              <w:rPr>
                <w:color w:val="212121"/>
                <w:sz w:val="18"/>
                <w:szCs w:val="18"/>
              </w:rPr>
              <w:t>sonra</w:t>
            </w:r>
            <w:proofErr w:type="spellEnd"/>
            <w:r>
              <w:rPr>
                <w:color w:val="212121"/>
                <w:sz w:val="18"/>
                <w:szCs w:val="18"/>
              </w:rPr>
              <w:t xml:space="preserve"> </w:t>
            </w:r>
            <w:proofErr w:type="spellStart"/>
            <w:r>
              <w:rPr>
                <w:color w:val="212121"/>
                <w:sz w:val="18"/>
                <w:szCs w:val="18"/>
              </w:rPr>
              <w:t>tamamlanir</w:t>
            </w:r>
            <w:proofErr w:type="spellEnd"/>
            <w:r>
              <w:rPr>
                <w:color w:val="212121"/>
                <w:sz w:val="18"/>
                <w:szCs w:val="18"/>
              </w:rPr>
              <w:t>.</w:t>
            </w:r>
          </w:p>
          <w:p w14:paraId="455E785C" w14:textId="77777777" w:rsidR="00AC572F" w:rsidRDefault="00000000">
            <w:pPr>
              <w:spacing w:after="40" w:line="256" w:lineRule="auto"/>
            </w:pPr>
            <w:proofErr w:type="spellStart"/>
            <w:r>
              <w:rPr>
                <w:color w:val="212121"/>
                <w:sz w:val="18"/>
                <w:szCs w:val="18"/>
              </w:rPr>
              <w:t>Bolum</w:t>
            </w:r>
            <w:proofErr w:type="spellEnd"/>
            <w:r>
              <w:rPr>
                <w:color w:val="212121"/>
                <w:sz w:val="18"/>
                <w:szCs w:val="18"/>
              </w:rPr>
              <w:t xml:space="preserve"> 4 (Risk &amp; Impact) full </w:t>
            </w:r>
            <w:proofErr w:type="spellStart"/>
            <w:r>
              <w:rPr>
                <w:color w:val="212121"/>
                <w:sz w:val="18"/>
                <w:szCs w:val="18"/>
              </w:rPr>
              <w:t>pipeline'i</w:t>
            </w:r>
            <w:proofErr w:type="spellEnd"/>
            <w:r>
              <w:rPr>
                <w:color w:val="212121"/>
                <w:sz w:val="18"/>
                <w:szCs w:val="18"/>
              </w:rPr>
              <w:t xml:space="preserve"> (Steps 6-7) </w:t>
            </w:r>
            <w:proofErr w:type="spellStart"/>
            <w:r>
              <w:rPr>
                <w:color w:val="212121"/>
                <w:sz w:val="18"/>
                <w:szCs w:val="18"/>
              </w:rPr>
              <w:t>gormenizi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 xml:space="preserve"> --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nedenle</w:t>
            </w:r>
            <w:proofErr w:type="spellEnd"/>
            <w:r>
              <w:rPr>
                <w:color w:val="212121"/>
                <w:sz w:val="18"/>
                <w:szCs w:val="18"/>
              </w:rPr>
              <w:t xml:space="preserve"> ilk </w:t>
            </w:r>
            <w:proofErr w:type="spellStart"/>
            <w:r>
              <w:rPr>
                <w:color w:val="212121"/>
                <w:sz w:val="18"/>
                <w:szCs w:val="18"/>
              </w:rPr>
              <w:t>teslimde</w:t>
            </w:r>
            <w:proofErr w:type="spellEnd"/>
            <w:r>
              <w:rPr>
                <w:color w:val="212121"/>
                <w:sz w:val="18"/>
                <w:szCs w:val="18"/>
              </w:rPr>
              <w:t xml:space="preserve"> </w:t>
            </w:r>
            <w:proofErr w:type="spellStart"/>
            <w:r>
              <w:rPr>
                <w:color w:val="212121"/>
                <w:sz w:val="18"/>
                <w:szCs w:val="18"/>
              </w:rPr>
              <w:t>istenmemistir</w:t>
            </w:r>
            <w:proofErr w:type="spellEnd"/>
            <w:r>
              <w:rPr>
                <w:color w:val="212121"/>
                <w:sz w:val="18"/>
                <w:szCs w:val="18"/>
              </w:rPr>
              <w:t>.</w:t>
            </w:r>
          </w:p>
          <w:p w14:paraId="543C2ED2" w14:textId="77777777" w:rsidR="00AC572F" w:rsidRDefault="00000000">
            <w:pPr>
              <w:spacing w:after="40" w:line="256" w:lineRule="auto"/>
            </w:pPr>
            <w:proofErr w:type="spellStart"/>
            <w:r>
              <w:rPr>
                <w:color w:val="212121"/>
                <w:sz w:val="18"/>
                <w:szCs w:val="18"/>
              </w:rPr>
              <w:t>Bolum</w:t>
            </w:r>
            <w:proofErr w:type="spellEnd"/>
            <w:r>
              <w:rPr>
                <w:color w:val="212121"/>
                <w:sz w:val="18"/>
                <w:szCs w:val="18"/>
              </w:rPr>
              <w:t xml:space="preserve"> 1-3'te instructor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bildirimlerine</w:t>
            </w:r>
            <w:proofErr w:type="spellEnd"/>
            <w:r>
              <w:rPr>
                <w:color w:val="212121"/>
                <w:sz w:val="18"/>
                <w:szCs w:val="18"/>
              </w:rPr>
              <w:t xml:space="preserve"> gore </w:t>
            </w:r>
            <w:proofErr w:type="spellStart"/>
            <w:r>
              <w:rPr>
                <w:color w:val="212121"/>
                <w:sz w:val="18"/>
                <w:szCs w:val="18"/>
              </w:rPr>
              <w:t>yapilan</w:t>
            </w:r>
            <w:proofErr w:type="spellEnd"/>
            <w:r>
              <w:rPr>
                <w:color w:val="212121"/>
                <w:sz w:val="18"/>
                <w:szCs w:val="18"/>
              </w:rPr>
              <w:t xml:space="preserve"> </w:t>
            </w:r>
            <w:proofErr w:type="spellStart"/>
            <w:r>
              <w:rPr>
                <w:color w:val="212121"/>
                <w:sz w:val="18"/>
                <w:szCs w:val="18"/>
              </w:rPr>
              <w:t>revizyonlari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6.2.1'de </w:t>
            </w:r>
            <w:proofErr w:type="spellStart"/>
            <w:r>
              <w:rPr>
                <w:color w:val="212121"/>
                <w:sz w:val="18"/>
                <w:szCs w:val="18"/>
              </w:rPr>
              <w:t>belgelemelisiniz</w:t>
            </w:r>
            <w:proofErr w:type="spellEnd"/>
            <w:r>
              <w:rPr>
                <w:color w:val="212121"/>
                <w:sz w:val="18"/>
                <w:szCs w:val="18"/>
              </w:rPr>
              <w:t>.</w:t>
            </w:r>
          </w:p>
        </w:tc>
      </w:tr>
    </w:tbl>
    <w:p w14:paraId="7533E1A0"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6CE4634D"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6263BA3F" w14:textId="77777777" w:rsidR="00AC572F" w:rsidRDefault="00000000">
            <w:pPr>
              <w:jc w:val="center"/>
            </w:pPr>
            <w:r>
              <w:rPr>
                <w:b/>
                <w:bCs/>
                <w:color w:val="FFFFFF"/>
                <w:sz w:val="26"/>
                <w:szCs w:val="26"/>
              </w:rPr>
              <w:t>4</w:t>
            </w:r>
          </w:p>
        </w:tc>
        <w:tc>
          <w:tcPr>
            <w:tcW w:w="8326" w:type="dxa"/>
            <w:tcBorders>
              <w:bottom w:val="single" w:sz="6" w:space="0" w:color="1B5E20"/>
            </w:tcBorders>
            <w:tcMar>
              <w:top w:w="60" w:type="dxa"/>
              <w:left w:w="140" w:type="dxa"/>
              <w:bottom w:w="60" w:type="dxa"/>
              <w:right w:w="80" w:type="dxa"/>
            </w:tcMar>
            <w:vAlign w:val="center"/>
          </w:tcPr>
          <w:p w14:paraId="26ECFE4C" w14:textId="77777777" w:rsidR="00AC572F" w:rsidRDefault="00000000">
            <w:r>
              <w:rPr>
                <w:b/>
                <w:bCs/>
                <w:color w:val="1B5E20"/>
                <w:sz w:val="26"/>
                <w:szCs w:val="26"/>
              </w:rPr>
              <w:t>Risk Management &amp; AI Impact Assessment</w:t>
            </w:r>
          </w:p>
        </w:tc>
      </w:tr>
    </w:tbl>
    <w:p w14:paraId="10C27BEF" w14:textId="77777777" w:rsidR="00AC572F" w:rsidRDefault="00AC572F">
      <w:pPr>
        <w:spacing w:after="100"/>
      </w:pPr>
    </w:p>
    <w:p w14:paraId="10193627" w14:textId="77777777" w:rsidR="00AC572F" w:rsidRDefault="00000000">
      <w:pPr>
        <w:spacing w:after="120" w:line="276" w:lineRule="auto"/>
        <w:jc w:val="both"/>
      </w:pPr>
      <w:r>
        <w:rPr>
          <w:b/>
          <w:bCs/>
          <w:color w:val="212121"/>
        </w:rPr>
        <w:t xml:space="preserve">ISO 42001 Reference: </w:t>
      </w:r>
      <w:r>
        <w:rPr>
          <w:color w:val="212121"/>
        </w:rPr>
        <w:t>Clause 6.1 (Risks &amp; Opportunities), Clause 6.1.2 (AI Impact Assessment), Clause 8.2–8.4 (Risk Assessment, Treatment, Impact Assessment)</w:t>
      </w:r>
    </w:p>
    <w:p w14:paraId="323F1DBB" w14:textId="77777777" w:rsidR="00AC572F" w:rsidRDefault="00000000">
      <w:pPr>
        <w:spacing w:after="120" w:line="276" w:lineRule="auto"/>
        <w:jc w:val="both"/>
      </w:pPr>
      <w:r>
        <w:rPr>
          <w:color w:val="212121"/>
        </w:rPr>
        <w:t>This is the most critical chapter. It demonstrates your team's ability to identify, assess, and mitigate AI-specific risks, and to evaluate the broader impact of your AI system on individuals, groups, and society.</w:t>
      </w:r>
    </w:p>
    <w:p w14:paraId="3A64652D" w14:textId="77777777" w:rsidR="00AC572F" w:rsidRDefault="00000000">
      <w:pPr>
        <w:pStyle w:val="Heading2"/>
      </w:pPr>
      <w:r>
        <w:t>4.1 AI Risk Register</w:t>
      </w:r>
    </w:p>
    <w:p w14:paraId="388A4BCF" w14:textId="77777777" w:rsidR="00AC572F" w:rsidRDefault="00000000">
      <w:pPr>
        <w:spacing w:after="120" w:line="276" w:lineRule="auto"/>
        <w:jc w:val="both"/>
      </w:pPr>
      <w:r>
        <w:rPr>
          <w:color w:val="212121"/>
        </w:rPr>
        <w:t>Identify at least 10 AI-specific risks. For each, assess likelihood (1–5), impact (1–5), calculate the risk score, and define a treatment strategy that references specific tool features.</w:t>
      </w:r>
    </w:p>
    <w:tbl>
      <w:tblPr>
        <w:tblW w:w="10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1236"/>
        <w:gridCol w:w="1099"/>
        <w:gridCol w:w="1100"/>
        <w:gridCol w:w="781"/>
        <w:gridCol w:w="701"/>
        <w:gridCol w:w="1347"/>
        <w:gridCol w:w="1026"/>
        <w:gridCol w:w="2476"/>
      </w:tblGrid>
      <w:tr w:rsidR="000E33BF" w14:paraId="46AFE198" w14:textId="6BE4E17F" w:rsidTr="00890EF2">
        <w:tc>
          <w:tcPr>
            <w:tcW w:w="603"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2C8B2396" w14:textId="77777777" w:rsidR="000E33BF" w:rsidRDefault="000E33BF">
            <w:r>
              <w:rPr>
                <w:b/>
                <w:bCs/>
                <w:color w:val="FFFFFF"/>
                <w:sz w:val="18"/>
                <w:szCs w:val="18"/>
              </w:rPr>
              <w:t>ID</w:t>
            </w:r>
          </w:p>
        </w:tc>
        <w:tc>
          <w:tcPr>
            <w:tcW w:w="1426"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70E0EDBB" w14:textId="77777777" w:rsidR="000E33BF" w:rsidRDefault="000E33BF">
            <w:r>
              <w:rPr>
                <w:b/>
                <w:bCs/>
                <w:color w:val="FFFFFF"/>
                <w:sz w:val="18"/>
                <w:szCs w:val="18"/>
              </w:rPr>
              <w:t>Risk Description</w:t>
            </w:r>
          </w:p>
        </w:tc>
        <w:tc>
          <w:tcPr>
            <w:tcW w:w="1099"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000D20A4" w14:textId="77777777" w:rsidR="000E33BF" w:rsidRDefault="000E33BF">
            <w:r>
              <w:rPr>
                <w:b/>
                <w:bCs/>
                <w:color w:val="FFFFFF"/>
                <w:sz w:val="18"/>
                <w:szCs w:val="18"/>
              </w:rPr>
              <w:t>Category</w:t>
            </w:r>
          </w:p>
        </w:tc>
        <w:tc>
          <w:tcPr>
            <w:tcW w:w="1100"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12A9D0E1" w14:textId="70A86AE4" w:rsidR="000E33BF" w:rsidRDefault="000E33BF">
            <w:r>
              <w:rPr>
                <w:b/>
                <w:bCs/>
                <w:color w:val="FFFFFF"/>
                <w:sz w:val="18"/>
                <w:szCs w:val="18"/>
              </w:rPr>
              <w:t>Likelihood</w:t>
            </w:r>
          </w:p>
        </w:tc>
        <w:tc>
          <w:tcPr>
            <w:tcW w:w="781"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17BEFC0B" w14:textId="3A7005D0" w:rsidR="000E33BF" w:rsidRDefault="000E33BF">
            <w:r>
              <w:rPr>
                <w:b/>
                <w:bCs/>
                <w:color w:val="FFFFFF"/>
                <w:sz w:val="18"/>
                <w:szCs w:val="18"/>
              </w:rPr>
              <w:t>Impact</w:t>
            </w:r>
          </w:p>
        </w:tc>
        <w:tc>
          <w:tcPr>
            <w:tcW w:w="701"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14D7EAE3" w14:textId="77777777" w:rsidR="000E33BF" w:rsidRDefault="000E33BF">
            <w:r>
              <w:rPr>
                <w:b/>
                <w:bCs/>
                <w:color w:val="FFFFFF"/>
                <w:sz w:val="18"/>
                <w:szCs w:val="18"/>
              </w:rPr>
              <w:t>Score</w:t>
            </w:r>
          </w:p>
        </w:tc>
        <w:tc>
          <w:tcPr>
            <w:tcW w:w="1973" w:type="dxa"/>
            <w:tcBorders>
              <w:top w:val="single" w:sz="1" w:space="0" w:color="BDBDBD"/>
              <w:left w:val="single" w:sz="1" w:space="0" w:color="BDBDBD"/>
              <w:bottom w:val="single" w:sz="1" w:space="0" w:color="BDBDBD"/>
              <w:right w:val="single" w:sz="1" w:space="0" w:color="BDBDBD"/>
            </w:tcBorders>
            <w:shd w:val="clear" w:color="auto" w:fill="FFCCC8"/>
            <w:tcMar>
              <w:top w:w="60" w:type="dxa"/>
              <w:left w:w="100" w:type="dxa"/>
              <w:bottom w:w="60" w:type="dxa"/>
              <w:right w:w="100" w:type="dxa"/>
            </w:tcMar>
            <w:vAlign w:val="center"/>
          </w:tcPr>
          <w:p w14:paraId="3A5AD349" w14:textId="77777777" w:rsidR="000E33BF" w:rsidRDefault="000E33BF">
            <w:r>
              <w:rPr>
                <w:b/>
                <w:bCs/>
                <w:color w:val="FFFFFF"/>
                <w:sz w:val="18"/>
                <w:szCs w:val="18"/>
              </w:rPr>
              <w:t>Treatment Strategy</w:t>
            </w:r>
          </w:p>
        </w:tc>
        <w:tc>
          <w:tcPr>
            <w:tcW w:w="1343" w:type="dxa"/>
            <w:tcBorders>
              <w:top w:val="single" w:sz="1" w:space="0" w:color="BDBDBD"/>
              <w:left w:val="single" w:sz="1" w:space="0" w:color="BDBDBD"/>
              <w:bottom w:val="single" w:sz="1" w:space="0" w:color="BDBDBD"/>
              <w:right w:val="single" w:sz="1" w:space="0" w:color="BDBDBD"/>
            </w:tcBorders>
            <w:shd w:val="clear" w:color="auto" w:fill="FFCDC8"/>
            <w:tcMar>
              <w:top w:w="60" w:type="dxa"/>
              <w:left w:w="100" w:type="dxa"/>
              <w:bottom w:w="60" w:type="dxa"/>
              <w:right w:w="100" w:type="dxa"/>
            </w:tcMar>
            <w:vAlign w:val="center"/>
          </w:tcPr>
          <w:p w14:paraId="4968707A" w14:textId="77777777" w:rsidR="000E33BF" w:rsidRDefault="000E33BF">
            <w:r>
              <w:rPr>
                <w:b/>
                <w:bCs/>
                <w:color w:val="FFFFFF"/>
                <w:sz w:val="18"/>
                <w:szCs w:val="18"/>
              </w:rPr>
              <w:t>Residual Risk</w:t>
            </w:r>
          </w:p>
        </w:tc>
        <w:tc>
          <w:tcPr>
            <w:tcW w:w="1343" w:type="dxa"/>
            <w:tcBorders>
              <w:top w:val="single" w:sz="1" w:space="0" w:color="BDBDBD"/>
              <w:left w:val="single" w:sz="1" w:space="0" w:color="BDBDBD"/>
              <w:bottom w:val="single" w:sz="1" w:space="0" w:color="BDBDBD"/>
              <w:right w:val="single" w:sz="1" w:space="0" w:color="BDBDBD"/>
            </w:tcBorders>
            <w:shd w:val="clear" w:color="auto" w:fill="FFCDC8"/>
          </w:tcPr>
          <w:p w14:paraId="46ABA711" w14:textId="0B9BDF02" w:rsidR="000E33BF" w:rsidRDefault="000E33BF">
            <w:pPr>
              <w:rPr>
                <w:b/>
                <w:bCs/>
                <w:color w:val="FFFFFF"/>
                <w:sz w:val="18"/>
                <w:szCs w:val="18"/>
              </w:rPr>
            </w:pPr>
            <w:r>
              <w:rPr>
                <w:b/>
                <w:bCs/>
                <w:color w:val="FFFFFF"/>
                <w:sz w:val="18"/>
                <w:szCs w:val="18"/>
              </w:rPr>
              <w:t>Treatment Evidence</w:t>
            </w:r>
          </w:p>
        </w:tc>
      </w:tr>
      <w:tr w:rsidR="000E33BF" w14:paraId="3834C456" w14:textId="4235209A" w:rsidTr="00890EF2">
        <w:tc>
          <w:tcPr>
            <w:tcW w:w="60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6E65EC" w14:textId="77777777" w:rsidR="000E33BF" w:rsidRDefault="000E33BF">
            <w:pPr>
              <w:spacing w:after="30" w:line="250" w:lineRule="auto"/>
            </w:pPr>
            <w:r>
              <w:rPr>
                <w:color w:val="212121"/>
                <w:sz w:val="15"/>
                <w:szCs w:val="15"/>
              </w:rPr>
              <w:t>R01</w:t>
            </w:r>
          </w:p>
        </w:tc>
        <w:tc>
          <w:tcPr>
            <w:tcW w:w="1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49098A" w14:textId="77777777" w:rsidR="000E33BF" w:rsidRDefault="000E33BF">
            <w:pPr>
              <w:spacing w:after="30" w:line="250" w:lineRule="auto"/>
            </w:pPr>
            <w:r>
              <w:rPr>
                <w:i/>
                <w:iCs/>
                <w:color w:val="616161"/>
                <w:sz w:val="15"/>
                <w:szCs w:val="15"/>
              </w:rPr>
              <w:t>[Model always predicts majority class due to class imbalance]</w:t>
            </w:r>
          </w:p>
        </w:tc>
        <w:tc>
          <w:tcPr>
            <w:tcW w:w="10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FFE82B" w14:textId="77777777" w:rsidR="000E33BF" w:rsidRDefault="000E33BF">
            <w:pPr>
              <w:spacing w:after="30" w:line="250" w:lineRule="auto"/>
            </w:pPr>
            <w:r>
              <w:rPr>
                <w:color w:val="212121"/>
                <w:sz w:val="15"/>
                <w:szCs w:val="15"/>
              </w:rPr>
              <w:t>Bias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7AAF56"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A5376D" w14:textId="77777777" w:rsidR="000E33BF" w:rsidRDefault="000E33BF">
            <w:pPr>
              <w:spacing w:after="30" w:line="250" w:lineRule="auto"/>
            </w:pPr>
            <w:r>
              <w:rPr>
                <w:i/>
                <w:iCs/>
                <w:color w:val="616161"/>
                <w:sz w:val="15"/>
                <w:szCs w:val="15"/>
              </w:rPr>
              <w:t>[5]</w:t>
            </w:r>
          </w:p>
        </w:tc>
        <w:tc>
          <w:tcPr>
            <w:tcW w:w="70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4C51DA" w14:textId="77777777" w:rsidR="000E33BF" w:rsidRDefault="000E33BF">
            <w:pPr>
              <w:spacing w:after="30" w:line="250" w:lineRule="auto"/>
            </w:pPr>
            <w:r>
              <w:rPr>
                <w:i/>
                <w:iCs/>
                <w:color w:val="616161"/>
                <w:sz w:val="15"/>
                <w:szCs w:val="15"/>
              </w:rPr>
              <w:t>[15]</w:t>
            </w:r>
          </w:p>
        </w:tc>
        <w:tc>
          <w:tcPr>
            <w:tcW w:w="197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ECD868" w14:textId="77777777" w:rsidR="000E33BF" w:rsidRDefault="000E33BF">
            <w:pPr>
              <w:spacing w:after="30" w:line="250" w:lineRule="auto"/>
            </w:pPr>
            <w:r>
              <w:rPr>
                <w:i/>
                <w:iCs/>
                <w:color w:val="616161"/>
                <w:sz w:val="15"/>
                <w:szCs w:val="15"/>
              </w:rPr>
              <w:t>[SMOTE in Step 3; sensitivity &lt; 50% red warning in Step 5; model comparison]</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37012B" w14:textId="77777777" w:rsidR="000E33BF" w:rsidRDefault="000E33BF">
            <w:pPr>
              <w:spacing w:after="30" w:line="250" w:lineRule="auto"/>
            </w:pPr>
            <w:r>
              <w:rPr>
                <w:i/>
                <w:iCs/>
                <w:color w:val="616161"/>
                <w:sz w:val="15"/>
                <w:szCs w:val="15"/>
              </w:rPr>
              <w:t>[Low]</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Pr>
          <w:p w14:paraId="0B307D3B" w14:textId="00105954" w:rsidR="000E33BF" w:rsidRDefault="000E33BF">
            <w:pPr>
              <w:spacing w:after="30" w:line="250" w:lineRule="auto"/>
              <w:rPr>
                <w:i/>
                <w:iCs/>
                <w:color w:val="616161"/>
                <w:sz w:val="15"/>
                <w:szCs w:val="15"/>
              </w:rPr>
            </w:pPr>
            <w:r>
              <w:t xml:space="preserve">GitHub: </w:t>
            </w:r>
            <w:r>
              <w:rPr>
                <w:rStyle w:val="HTMLCode"/>
                <w:rFonts w:eastAsia="Arial"/>
              </w:rPr>
              <w:t>/model/evaluation.py</w:t>
            </w:r>
            <w:r>
              <w:t xml:space="preserve">, function </w:t>
            </w:r>
            <w:proofErr w:type="spellStart"/>
            <w:r>
              <w:rPr>
                <w:rStyle w:val="HTMLCode"/>
                <w:rFonts w:eastAsia="Arial"/>
              </w:rPr>
              <w:t>fairness_</w:t>
            </w:r>
            <w:proofErr w:type="gramStart"/>
            <w:r>
              <w:rPr>
                <w:rStyle w:val="HTMLCode"/>
                <w:rFonts w:eastAsia="Arial"/>
              </w:rPr>
              <w:t>check</w:t>
            </w:r>
            <w:proofErr w:type="spellEnd"/>
            <w:r>
              <w:rPr>
                <w:rStyle w:val="HTMLCode"/>
                <w:rFonts w:eastAsia="Arial"/>
              </w:rPr>
              <w:t>(</w:t>
            </w:r>
            <w:proofErr w:type="gramEnd"/>
            <w:r>
              <w:rPr>
                <w:rStyle w:val="HTMLCode"/>
                <w:rFonts w:eastAsia="Arial"/>
              </w:rPr>
              <w:t>)</w:t>
            </w:r>
          </w:p>
        </w:tc>
      </w:tr>
      <w:tr w:rsidR="000E33BF" w14:paraId="732EACF1" w14:textId="5E40E645" w:rsidTr="00890EF2">
        <w:tc>
          <w:tcPr>
            <w:tcW w:w="60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B5CD881" w14:textId="77777777" w:rsidR="000E33BF" w:rsidRDefault="000E33BF">
            <w:pPr>
              <w:spacing w:after="30" w:line="250" w:lineRule="auto"/>
            </w:pPr>
            <w:r>
              <w:rPr>
                <w:color w:val="212121"/>
                <w:sz w:val="15"/>
                <w:szCs w:val="15"/>
              </w:rPr>
              <w:t>R02</w:t>
            </w:r>
          </w:p>
        </w:tc>
        <w:tc>
          <w:tcPr>
            <w:tcW w:w="1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EAAEB9" w14:textId="77777777" w:rsidR="000E33BF" w:rsidRDefault="000E33BF">
            <w:pPr>
              <w:spacing w:after="30" w:line="250" w:lineRule="auto"/>
            </w:pPr>
            <w:r>
              <w:rPr>
                <w:i/>
                <w:iCs/>
                <w:color w:val="616161"/>
                <w:sz w:val="15"/>
                <w:szCs w:val="15"/>
              </w:rPr>
              <w:t>[User uploads CSV with patient-identifiable data]</w:t>
            </w:r>
          </w:p>
        </w:tc>
        <w:tc>
          <w:tcPr>
            <w:tcW w:w="1099"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3DAB3A" w14:textId="77777777" w:rsidR="000E33BF" w:rsidRDefault="000E33BF">
            <w:pPr>
              <w:spacing w:after="30" w:line="250" w:lineRule="auto"/>
            </w:pPr>
            <w:r>
              <w:rPr>
                <w:color w:val="212121"/>
                <w:sz w:val="15"/>
                <w:szCs w:val="15"/>
              </w:rPr>
              <w:t>Privacy</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DE9681" w14:textId="77777777" w:rsidR="000E33BF" w:rsidRDefault="000E33BF">
            <w:pPr>
              <w:spacing w:after="30" w:line="250" w:lineRule="auto"/>
            </w:pPr>
            <w:r>
              <w:rPr>
                <w:i/>
                <w:iCs/>
                <w:color w:val="616161"/>
                <w:sz w:val="15"/>
                <w:szCs w:val="15"/>
              </w:rPr>
              <w:t>[2]</w:t>
            </w:r>
          </w:p>
        </w:tc>
        <w:tc>
          <w:tcPr>
            <w:tcW w:w="78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40A2D0" w14:textId="77777777" w:rsidR="000E33BF" w:rsidRDefault="000E33BF">
            <w:pPr>
              <w:spacing w:after="30" w:line="250" w:lineRule="auto"/>
            </w:pPr>
            <w:r>
              <w:rPr>
                <w:i/>
                <w:iCs/>
                <w:color w:val="616161"/>
                <w:sz w:val="15"/>
                <w:szCs w:val="15"/>
              </w:rPr>
              <w:t>[5]</w:t>
            </w:r>
          </w:p>
        </w:tc>
        <w:tc>
          <w:tcPr>
            <w:tcW w:w="70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B2D823" w14:textId="77777777" w:rsidR="000E33BF" w:rsidRDefault="000E33BF">
            <w:pPr>
              <w:spacing w:after="30" w:line="250" w:lineRule="auto"/>
            </w:pPr>
            <w:r>
              <w:rPr>
                <w:i/>
                <w:iCs/>
                <w:color w:val="616161"/>
                <w:sz w:val="15"/>
                <w:szCs w:val="15"/>
              </w:rPr>
              <w:t>[10]</w:t>
            </w:r>
          </w:p>
        </w:tc>
        <w:tc>
          <w:tcPr>
            <w:tcW w:w="197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51A70A2" w14:textId="77777777" w:rsidR="000E33BF" w:rsidRDefault="000E33BF">
            <w:pPr>
              <w:spacing w:after="30" w:line="250" w:lineRule="auto"/>
            </w:pPr>
            <w:r>
              <w:rPr>
                <w:i/>
                <w:iCs/>
                <w:color w:val="616161"/>
                <w:sz w:val="15"/>
                <w:szCs w:val="15"/>
              </w:rPr>
              <w:t>[Browser-only; privacy notice; no server storage; session lifecycle]</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25FE05A" w14:textId="77777777" w:rsidR="000E33BF" w:rsidRDefault="000E33BF">
            <w:pPr>
              <w:spacing w:after="30" w:line="250" w:lineRule="auto"/>
            </w:pPr>
            <w:r>
              <w:rPr>
                <w:i/>
                <w:iCs/>
                <w:color w:val="616161"/>
                <w:sz w:val="15"/>
                <w:szCs w:val="15"/>
              </w:rPr>
              <w:t>[Medium — relies on user]</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Pr>
          <w:p w14:paraId="7ACEDADA" w14:textId="77777777" w:rsidR="000E33BF" w:rsidRDefault="000E33BF">
            <w:pPr>
              <w:spacing w:after="30" w:line="250" w:lineRule="auto"/>
              <w:rPr>
                <w:i/>
                <w:iCs/>
                <w:color w:val="616161"/>
                <w:sz w:val="15"/>
                <w:szCs w:val="15"/>
              </w:rPr>
            </w:pPr>
          </w:p>
        </w:tc>
      </w:tr>
      <w:tr w:rsidR="000E33BF" w14:paraId="15D67AD3" w14:textId="6CAECBB6" w:rsidTr="00890EF2">
        <w:tc>
          <w:tcPr>
            <w:tcW w:w="60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AD87FE" w14:textId="77777777" w:rsidR="000E33BF" w:rsidRDefault="000E33BF">
            <w:pPr>
              <w:spacing w:after="30" w:line="250" w:lineRule="auto"/>
            </w:pPr>
            <w:r>
              <w:rPr>
                <w:color w:val="212121"/>
                <w:sz w:val="15"/>
                <w:szCs w:val="15"/>
              </w:rPr>
              <w:t>R03</w:t>
            </w:r>
          </w:p>
        </w:tc>
        <w:tc>
          <w:tcPr>
            <w:tcW w:w="1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471195" w14:textId="77777777" w:rsidR="000E33BF" w:rsidRDefault="000E33BF">
            <w:pPr>
              <w:spacing w:after="30" w:line="250" w:lineRule="auto"/>
            </w:pPr>
            <w:r>
              <w:rPr>
                <w:i/>
                <w:iCs/>
                <w:color w:val="616161"/>
                <w:sz w:val="15"/>
                <w:szCs w:val="15"/>
              </w:rPr>
              <w:t>[Subgroup performance disparity — e.g., gender-based sensitivity gap &gt; 10pp]</w:t>
            </w:r>
          </w:p>
        </w:tc>
        <w:tc>
          <w:tcPr>
            <w:tcW w:w="10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7A7A10" w14:textId="77777777" w:rsidR="000E33BF" w:rsidRDefault="000E33BF">
            <w:pPr>
              <w:spacing w:after="30" w:line="250" w:lineRule="auto"/>
            </w:pPr>
            <w:r>
              <w:rPr>
                <w:color w:val="212121"/>
                <w:sz w:val="15"/>
                <w:szCs w:val="15"/>
              </w:rPr>
              <w:t>Equity</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A9983E"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4279F5" w14:textId="77777777" w:rsidR="000E33BF" w:rsidRDefault="000E33BF">
            <w:pPr>
              <w:spacing w:after="30" w:line="250" w:lineRule="auto"/>
            </w:pPr>
            <w:r>
              <w:rPr>
                <w:i/>
                <w:iCs/>
                <w:color w:val="616161"/>
                <w:sz w:val="15"/>
                <w:szCs w:val="15"/>
              </w:rPr>
              <w:t>[4]</w:t>
            </w:r>
          </w:p>
        </w:tc>
        <w:tc>
          <w:tcPr>
            <w:tcW w:w="70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4D9A86" w14:textId="77777777" w:rsidR="000E33BF" w:rsidRDefault="000E33BF">
            <w:pPr>
              <w:spacing w:after="30" w:line="250" w:lineRule="auto"/>
            </w:pPr>
            <w:r>
              <w:rPr>
                <w:i/>
                <w:iCs/>
                <w:color w:val="616161"/>
                <w:sz w:val="15"/>
                <w:szCs w:val="15"/>
              </w:rPr>
              <w:t>[12]</w:t>
            </w:r>
          </w:p>
        </w:tc>
        <w:tc>
          <w:tcPr>
            <w:tcW w:w="197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2DDD85" w14:textId="77777777" w:rsidR="000E33BF" w:rsidRDefault="000E33BF">
            <w:pPr>
              <w:spacing w:after="30" w:line="250" w:lineRule="auto"/>
            </w:pPr>
            <w:r>
              <w:rPr>
                <w:i/>
                <w:iCs/>
                <w:color w:val="616161"/>
                <w:sz w:val="15"/>
                <w:szCs w:val="15"/>
              </w:rPr>
              <w:t>[Step 7 auto bias warning; subgroup table; training data representation chart]</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98252A" w14:textId="77777777" w:rsidR="000E33BF" w:rsidRDefault="000E33BF">
            <w:pPr>
              <w:spacing w:after="30" w:line="250" w:lineRule="auto"/>
            </w:pPr>
            <w:r>
              <w:rPr>
                <w:i/>
                <w:iCs/>
                <w:color w:val="616161"/>
                <w:sz w:val="15"/>
                <w:szCs w:val="15"/>
              </w:rPr>
              <w:t>[Low — detected]</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Pr>
          <w:p w14:paraId="08CA0253" w14:textId="77777777" w:rsidR="000E33BF" w:rsidRDefault="000E33BF">
            <w:pPr>
              <w:spacing w:after="30" w:line="250" w:lineRule="auto"/>
              <w:rPr>
                <w:i/>
                <w:iCs/>
                <w:color w:val="616161"/>
                <w:sz w:val="15"/>
                <w:szCs w:val="15"/>
              </w:rPr>
            </w:pPr>
          </w:p>
        </w:tc>
      </w:tr>
      <w:tr w:rsidR="000E33BF" w14:paraId="5B50B9D5" w14:textId="48C7F1B5" w:rsidTr="00890EF2">
        <w:tc>
          <w:tcPr>
            <w:tcW w:w="60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032BDD4" w14:textId="77777777" w:rsidR="000E33BF" w:rsidRDefault="000E33BF">
            <w:pPr>
              <w:spacing w:after="30" w:line="250" w:lineRule="auto"/>
            </w:pPr>
            <w:r>
              <w:rPr>
                <w:color w:val="212121"/>
                <w:sz w:val="15"/>
                <w:szCs w:val="15"/>
              </w:rPr>
              <w:t>R04</w:t>
            </w:r>
          </w:p>
        </w:tc>
        <w:tc>
          <w:tcPr>
            <w:tcW w:w="1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5A94B4E" w14:textId="77777777" w:rsidR="000E33BF" w:rsidRDefault="000E33BF">
            <w:pPr>
              <w:spacing w:after="30" w:line="250" w:lineRule="auto"/>
            </w:pPr>
            <w:r>
              <w:rPr>
                <w:i/>
                <w:iCs/>
                <w:color w:val="616161"/>
                <w:sz w:val="15"/>
                <w:szCs w:val="15"/>
              </w:rPr>
              <w:t>[User treats educational output as clinical diagnosis]</w:t>
            </w:r>
          </w:p>
        </w:tc>
        <w:tc>
          <w:tcPr>
            <w:tcW w:w="1099"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ABAA849" w14:textId="77777777" w:rsidR="000E33BF" w:rsidRDefault="000E33BF">
            <w:pPr>
              <w:spacing w:after="30" w:line="250" w:lineRule="auto"/>
            </w:pPr>
            <w:r>
              <w:rPr>
                <w:color w:val="212121"/>
                <w:sz w:val="15"/>
                <w:szCs w:val="15"/>
              </w:rPr>
              <w:t>Misuse</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D6ADCC"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D62435" w14:textId="77777777" w:rsidR="000E33BF" w:rsidRDefault="000E33BF">
            <w:pPr>
              <w:spacing w:after="30" w:line="250" w:lineRule="auto"/>
            </w:pPr>
            <w:r>
              <w:rPr>
                <w:i/>
                <w:iCs/>
                <w:color w:val="616161"/>
                <w:sz w:val="15"/>
                <w:szCs w:val="15"/>
              </w:rPr>
              <w:t>[5]</w:t>
            </w:r>
          </w:p>
        </w:tc>
        <w:tc>
          <w:tcPr>
            <w:tcW w:w="70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D37C878" w14:textId="77777777" w:rsidR="000E33BF" w:rsidRDefault="000E33BF">
            <w:pPr>
              <w:spacing w:after="30" w:line="250" w:lineRule="auto"/>
            </w:pPr>
            <w:r>
              <w:rPr>
                <w:i/>
                <w:iCs/>
                <w:color w:val="616161"/>
                <w:sz w:val="15"/>
                <w:szCs w:val="15"/>
              </w:rPr>
              <w:t>[15]</w:t>
            </w:r>
          </w:p>
        </w:tc>
        <w:tc>
          <w:tcPr>
            <w:tcW w:w="197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125473" w14:textId="77777777" w:rsidR="000E33BF" w:rsidRDefault="000E33BF">
            <w:pPr>
              <w:spacing w:after="30" w:line="250" w:lineRule="auto"/>
            </w:pPr>
            <w:r>
              <w:rPr>
                <w:i/>
                <w:iCs/>
                <w:color w:val="616161"/>
                <w:sz w:val="15"/>
                <w:szCs w:val="15"/>
              </w:rPr>
              <w:t>[Step 6 disclaimer; educational scope; EU AI Act checklist: human oversight]</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A3E83BD" w14:textId="77777777" w:rsidR="000E33BF" w:rsidRDefault="000E33BF">
            <w:pPr>
              <w:spacing w:after="30" w:line="250" w:lineRule="auto"/>
            </w:pPr>
            <w:r>
              <w:rPr>
                <w:i/>
                <w:iCs/>
                <w:color w:val="616161"/>
                <w:sz w:val="15"/>
                <w:szCs w:val="15"/>
              </w:rPr>
              <w:t>[Medium]</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Pr>
          <w:p w14:paraId="39909880" w14:textId="77777777" w:rsidR="000E33BF" w:rsidRDefault="000E33BF">
            <w:pPr>
              <w:spacing w:after="30" w:line="250" w:lineRule="auto"/>
              <w:rPr>
                <w:i/>
                <w:iCs/>
                <w:color w:val="616161"/>
                <w:sz w:val="15"/>
                <w:szCs w:val="15"/>
              </w:rPr>
            </w:pPr>
          </w:p>
        </w:tc>
      </w:tr>
      <w:tr w:rsidR="000E33BF" w14:paraId="75C603C0" w14:textId="7B3747FA" w:rsidTr="00890EF2">
        <w:tc>
          <w:tcPr>
            <w:tcW w:w="60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F607DB" w14:textId="77777777" w:rsidR="000E33BF" w:rsidRDefault="000E33BF">
            <w:pPr>
              <w:spacing w:after="30" w:line="250" w:lineRule="auto"/>
            </w:pPr>
            <w:r>
              <w:rPr>
                <w:color w:val="212121"/>
                <w:sz w:val="15"/>
                <w:szCs w:val="15"/>
              </w:rPr>
              <w:t>R05</w:t>
            </w:r>
          </w:p>
        </w:tc>
        <w:tc>
          <w:tcPr>
            <w:tcW w:w="1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98307A" w14:textId="77777777" w:rsidR="000E33BF" w:rsidRDefault="000E33BF">
            <w:pPr>
              <w:spacing w:after="30" w:line="250" w:lineRule="auto"/>
            </w:pPr>
            <w:r>
              <w:rPr>
                <w:i/>
                <w:iCs/>
                <w:color w:val="616161"/>
                <w:sz w:val="15"/>
                <w:szCs w:val="15"/>
              </w:rPr>
              <w:t>[Model overfits to training data — high train accuracy, low test accuracy]</w:t>
            </w:r>
          </w:p>
        </w:tc>
        <w:tc>
          <w:tcPr>
            <w:tcW w:w="10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88A2F2" w14:textId="77777777" w:rsidR="000E33BF" w:rsidRDefault="000E33BF">
            <w:pPr>
              <w:spacing w:after="30" w:line="250" w:lineRule="auto"/>
            </w:pPr>
            <w:r>
              <w:rPr>
                <w:color w:val="212121"/>
                <w:sz w:val="15"/>
                <w:szCs w:val="15"/>
              </w:rPr>
              <w:t>Performance</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DFE3AD" w14:textId="77777777" w:rsidR="000E33BF" w:rsidRDefault="000E33BF">
            <w:pPr>
              <w:spacing w:after="30" w:line="250" w:lineRule="auto"/>
            </w:pPr>
            <w:r>
              <w:rPr>
                <w:i/>
                <w:iCs/>
                <w:color w:val="616161"/>
                <w:sz w:val="15"/>
                <w:szCs w:val="15"/>
              </w:rPr>
              <w:t>[3]</w:t>
            </w:r>
          </w:p>
        </w:tc>
        <w:tc>
          <w:tcPr>
            <w:tcW w:w="7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C2E1B72" w14:textId="77777777" w:rsidR="000E33BF" w:rsidRDefault="000E33BF">
            <w:pPr>
              <w:spacing w:after="30" w:line="250" w:lineRule="auto"/>
            </w:pPr>
            <w:r>
              <w:rPr>
                <w:i/>
                <w:iCs/>
                <w:color w:val="616161"/>
                <w:sz w:val="15"/>
                <w:szCs w:val="15"/>
              </w:rPr>
              <w:t>[3]</w:t>
            </w:r>
          </w:p>
        </w:tc>
        <w:tc>
          <w:tcPr>
            <w:tcW w:w="70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DFB5B6" w14:textId="77777777" w:rsidR="000E33BF" w:rsidRDefault="000E33BF">
            <w:pPr>
              <w:spacing w:after="30" w:line="250" w:lineRule="auto"/>
            </w:pPr>
            <w:r>
              <w:rPr>
                <w:i/>
                <w:iCs/>
                <w:color w:val="616161"/>
                <w:sz w:val="15"/>
                <w:szCs w:val="15"/>
              </w:rPr>
              <w:t>[9]</w:t>
            </w:r>
          </w:p>
        </w:tc>
        <w:tc>
          <w:tcPr>
            <w:tcW w:w="197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4AE408" w14:textId="77777777" w:rsidR="000E33BF" w:rsidRDefault="000E33BF">
            <w:pPr>
              <w:spacing w:after="30" w:line="250" w:lineRule="auto"/>
            </w:pPr>
            <w:r>
              <w:rPr>
                <w:i/>
                <w:iCs/>
                <w:color w:val="616161"/>
                <w:sz w:val="15"/>
                <w:szCs w:val="15"/>
              </w:rPr>
              <w:t>[Train/test split in Step 3; 6 metrics in Step 5; model comparison feature]</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1AC360" w14:textId="77777777" w:rsidR="000E33BF" w:rsidRDefault="000E33BF">
            <w:pPr>
              <w:spacing w:after="30" w:line="250" w:lineRule="auto"/>
            </w:pPr>
            <w:r>
              <w:rPr>
                <w:i/>
                <w:iCs/>
                <w:color w:val="616161"/>
                <w:sz w:val="15"/>
                <w:szCs w:val="15"/>
              </w:rPr>
              <w:t>[Low]</w:t>
            </w:r>
          </w:p>
        </w:tc>
        <w:tc>
          <w:tcPr>
            <w:tcW w:w="1343" w:type="dxa"/>
            <w:tcBorders>
              <w:top w:val="single" w:sz="1" w:space="0" w:color="BDBDBD"/>
              <w:left w:val="single" w:sz="1" w:space="0" w:color="BDBDBD"/>
              <w:bottom w:val="single" w:sz="1" w:space="0" w:color="BDBDBD"/>
              <w:right w:val="single" w:sz="1" w:space="0" w:color="BDBDBD"/>
            </w:tcBorders>
            <w:shd w:val="clear" w:color="auto" w:fill="FFFFFF"/>
          </w:tcPr>
          <w:p w14:paraId="12D14E17" w14:textId="77777777" w:rsidR="000E33BF" w:rsidRDefault="000E33BF">
            <w:pPr>
              <w:spacing w:after="30" w:line="250" w:lineRule="auto"/>
              <w:rPr>
                <w:i/>
                <w:iCs/>
                <w:color w:val="616161"/>
                <w:sz w:val="15"/>
                <w:szCs w:val="15"/>
              </w:rPr>
            </w:pPr>
          </w:p>
        </w:tc>
      </w:tr>
      <w:tr w:rsidR="000E33BF" w14:paraId="7EE2D0B1" w14:textId="02AD7D09" w:rsidTr="00890EF2">
        <w:tc>
          <w:tcPr>
            <w:tcW w:w="60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8AE0B3" w14:textId="77777777" w:rsidR="000E33BF" w:rsidRDefault="000E33BF">
            <w:pPr>
              <w:spacing w:after="30" w:line="250" w:lineRule="auto"/>
            </w:pPr>
            <w:r>
              <w:rPr>
                <w:color w:val="212121"/>
                <w:sz w:val="15"/>
                <w:szCs w:val="15"/>
              </w:rPr>
              <w:t>R06–</w:t>
            </w:r>
          </w:p>
          <w:p w14:paraId="12DB07ED" w14:textId="77777777" w:rsidR="000E33BF" w:rsidRDefault="000E33BF">
            <w:pPr>
              <w:spacing w:after="30" w:line="250" w:lineRule="auto"/>
            </w:pPr>
            <w:r>
              <w:rPr>
                <w:color w:val="212121"/>
                <w:sz w:val="15"/>
                <w:szCs w:val="15"/>
              </w:rPr>
              <w:t>R10+</w:t>
            </w:r>
          </w:p>
        </w:tc>
        <w:tc>
          <w:tcPr>
            <w:tcW w:w="1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7CBBADA" w14:textId="77777777" w:rsidR="000E33BF" w:rsidRDefault="000E33BF">
            <w:pPr>
              <w:spacing w:after="30" w:line="250" w:lineRule="auto"/>
            </w:pPr>
            <w:r>
              <w:rPr>
                <w:i/>
                <w:iCs/>
                <w:color w:val="616161"/>
                <w:sz w:val="15"/>
                <w:szCs w:val="15"/>
              </w:rPr>
              <w:t xml:space="preserve">[Add at least 5 more risks covering: data quality, transparency, model drift, explainability limitations, third-party </w:t>
            </w:r>
            <w:r>
              <w:rPr>
                <w:i/>
                <w:iCs/>
                <w:color w:val="616161"/>
                <w:sz w:val="15"/>
                <w:szCs w:val="15"/>
              </w:rPr>
              <w:lastRenderedPageBreak/>
              <w:t>dependency, adversarial inputs, feature leakage, ...]</w:t>
            </w:r>
          </w:p>
        </w:tc>
        <w:tc>
          <w:tcPr>
            <w:tcW w:w="1099"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DCC4065" w14:textId="77777777" w:rsidR="000E33BF" w:rsidRDefault="000E33BF">
            <w:pPr>
              <w:spacing w:after="30" w:line="250" w:lineRule="auto"/>
            </w:pPr>
            <w:r>
              <w:rPr>
                <w:i/>
                <w:iCs/>
                <w:color w:val="616161"/>
                <w:sz w:val="15"/>
                <w:szCs w:val="15"/>
              </w:rPr>
              <w:lastRenderedPageBreak/>
              <w:t>[...]</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FCF3EA0" w14:textId="77777777" w:rsidR="000E33BF" w:rsidRDefault="000E33BF">
            <w:pPr>
              <w:spacing w:after="30" w:line="250" w:lineRule="auto"/>
            </w:pPr>
          </w:p>
        </w:tc>
        <w:tc>
          <w:tcPr>
            <w:tcW w:w="78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CA27B75" w14:textId="77777777" w:rsidR="000E33BF" w:rsidRDefault="000E33BF">
            <w:pPr>
              <w:spacing w:after="30" w:line="250" w:lineRule="auto"/>
            </w:pPr>
          </w:p>
        </w:tc>
        <w:tc>
          <w:tcPr>
            <w:tcW w:w="701"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6710BF" w14:textId="77777777" w:rsidR="000E33BF" w:rsidRDefault="000E33BF">
            <w:pPr>
              <w:spacing w:after="30" w:line="250" w:lineRule="auto"/>
            </w:pPr>
          </w:p>
        </w:tc>
        <w:tc>
          <w:tcPr>
            <w:tcW w:w="197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CFA2FAC" w14:textId="77777777" w:rsidR="000E33BF" w:rsidRDefault="000E33BF">
            <w:pPr>
              <w:spacing w:after="30" w:line="250" w:lineRule="auto"/>
            </w:pPr>
            <w:r>
              <w:rPr>
                <w:i/>
                <w:iCs/>
                <w:color w:val="616161"/>
                <w:sz w:val="15"/>
                <w:szCs w:val="15"/>
              </w:rPr>
              <w:t>[Each treatment must reference a specific tool feature or process]</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03D3D9" w14:textId="77777777" w:rsidR="000E33BF" w:rsidRDefault="000E33BF">
            <w:pPr>
              <w:spacing w:after="30" w:line="250" w:lineRule="auto"/>
            </w:pPr>
            <w:r>
              <w:rPr>
                <w:i/>
                <w:iCs/>
                <w:color w:val="616161"/>
                <w:sz w:val="15"/>
                <w:szCs w:val="15"/>
              </w:rPr>
              <w:t>[...]</w:t>
            </w:r>
          </w:p>
        </w:tc>
        <w:tc>
          <w:tcPr>
            <w:tcW w:w="1343" w:type="dxa"/>
            <w:tcBorders>
              <w:top w:val="single" w:sz="1" w:space="0" w:color="BDBDBD"/>
              <w:left w:val="single" w:sz="1" w:space="0" w:color="BDBDBD"/>
              <w:bottom w:val="single" w:sz="1" w:space="0" w:color="BDBDBD"/>
              <w:right w:val="single" w:sz="1" w:space="0" w:color="BDBDBD"/>
            </w:tcBorders>
            <w:shd w:val="clear" w:color="auto" w:fill="F5F5F5"/>
          </w:tcPr>
          <w:p w14:paraId="54A269FB" w14:textId="77777777" w:rsidR="000E33BF" w:rsidRDefault="000E33BF">
            <w:pPr>
              <w:spacing w:after="30" w:line="250" w:lineRule="auto"/>
              <w:rPr>
                <w:i/>
                <w:iCs/>
                <w:color w:val="616161"/>
                <w:sz w:val="15"/>
                <w:szCs w:val="15"/>
              </w:rPr>
            </w:pPr>
          </w:p>
        </w:tc>
      </w:tr>
    </w:tbl>
    <w:p w14:paraId="5E6D2497" w14:textId="77777777" w:rsidR="00AC572F" w:rsidRDefault="00000000">
      <w:pPr>
        <w:pStyle w:val="Heading2"/>
      </w:pPr>
      <w:r>
        <w:t>4.2 AI Impact Assessment</w:t>
      </w:r>
    </w:p>
    <w:p w14:paraId="1C218C4D" w14:textId="77777777" w:rsidR="00AC572F" w:rsidRDefault="00000000">
      <w:pPr>
        <w:spacing w:after="120" w:line="276" w:lineRule="auto"/>
        <w:jc w:val="both"/>
      </w:pPr>
      <w:r>
        <w:rPr>
          <w:color w:val="212121"/>
        </w:rPr>
        <w:t>Evaluate your AI system's effects across three levels: individual, group, and societal. For each negative impact, provide a specific mitigation and assess the residual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26"/>
        <w:gridCol w:w="3100"/>
        <w:gridCol w:w="1800"/>
      </w:tblGrid>
      <w:tr w:rsidR="00AC572F" w14:paraId="2F6B6ACA" w14:textId="77777777">
        <w:tc>
          <w:tcPr>
            <w:tcW w:w="12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4E101879" w14:textId="77777777" w:rsidR="00AC572F" w:rsidRDefault="00000000">
            <w:r>
              <w:rPr>
                <w:b/>
                <w:bCs/>
                <w:color w:val="FFFFFF"/>
                <w:sz w:val="18"/>
                <w:szCs w:val="18"/>
              </w:rPr>
              <w:t>Impact Level</w:t>
            </w:r>
          </w:p>
        </w:tc>
        <w:tc>
          <w:tcPr>
            <w:tcW w:w="29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5A87C421" w14:textId="77777777" w:rsidR="00AC572F" w:rsidRDefault="00000000">
            <w:r>
              <w:rPr>
                <w:b/>
                <w:bCs/>
                <w:color w:val="FFFFFF"/>
                <w:sz w:val="18"/>
                <w:szCs w:val="18"/>
              </w:rPr>
              <w:t>Potential Negative Impact</w:t>
            </w:r>
          </w:p>
        </w:tc>
        <w:tc>
          <w:tcPr>
            <w:tcW w:w="31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257C0E97" w14:textId="77777777" w:rsidR="00AC572F" w:rsidRDefault="00000000">
            <w:r>
              <w:rPr>
                <w:b/>
                <w:bCs/>
                <w:color w:val="FFFFFF"/>
                <w:sz w:val="18"/>
                <w:szCs w:val="18"/>
              </w:rPr>
              <w:t>Mitigation in Tool / Process</w:t>
            </w:r>
          </w:p>
        </w:tc>
        <w:tc>
          <w:tcPr>
            <w:tcW w:w="18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23488036" w14:textId="77777777" w:rsidR="00AC572F" w:rsidRDefault="00000000">
            <w:r>
              <w:rPr>
                <w:b/>
                <w:bCs/>
                <w:color w:val="FFFFFF"/>
                <w:sz w:val="18"/>
                <w:szCs w:val="18"/>
              </w:rPr>
              <w:t>Residual Risk</w:t>
            </w:r>
          </w:p>
        </w:tc>
      </w:tr>
      <w:tr w:rsidR="00AC572F" w14:paraId="7CC43277"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46EC92B0" w14:textId="77777777" w:rsidR="00AC572F" w:rsidRDefault="00000000">
            <w:r>
              <w:rPr>
                <w:b/>
                <w:bCs/>
                <w:color w:val="1A237E"/>
                <w:sz w:val="18"/>
                <w:szCs w:val="18"/>
              </w:rPr>
              <w:t>Individual</w:t>
            </w:r>
          </w:p>
        </w:tc>
      </w:tr>
      <w:tr w:rsidR="00AC572F" w14:paraId="481CC90D"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D0F8D8"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E72274" w14:textId="77777777" w:rsidR="00AC572F" w:rsidRDefault="00000000">
            <w:pPr>
              <w:spacing w:after="30" w:line="250" w:lineRule="auto"/>
            </w:pPr>
            <w:r>
              <w:rPr>
                <w:i/>
                <w:iCs/>
                <w:color w:val="616161"/>
                <w:sz w:val="16"/>
                <w:szCs w:val="16"/>
              </w:rPr>
              <w:t>[Clinician misinterprets model output as diagnosis]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218785" w14:textId="77777777" w:rsidR="00AC572F" w:rsidRDefault="00000000">
            <w:pPr>
              <w:spacing w:after="30" w:line="250" w:lineRule="auto"/>
            </w:pPr>
            <w:r>
              <w:rPr>
                <w:i/>
                <w:iCs/>
                <w:color w:val="616161"/>
                <w:sz w:val="16"/>
                <w:szCs w:val="16"/>
              </w:rPr>
              <w:t>[Step 6 clinical disclaimer; educational-only scope; EU AI Act checklist item on human oversight]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58C8D0" w14:textId="77777777" w:rsidR="00AC572F" w:rsidRDefault="00000000">
            <w:pPr>
              <w:spacing w:after="30" w:line="250" w:lineRule="auto"/>
            </w:pPr>
            <w:r>
              <w:rPr>
                <w:i/>
                <w:iCs/>
                <w:color w:val="616161"/>
                <w:sz w:val="16"/>
                <w:szCs w:val="16"/>
              </w:rPr>
              <w:t>[Medium]</w:t>
            </w:r>
          </w:p>
        </w:tc>
      </w:tr>
      <w:tr w:rsidR="00AC572F" w14:paraId="0DAB71B6"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59CA5F"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B55F66" w14:textId="77777777" w:rsidR="00AC572F" w:rsidRDefault="00000000">
            <w:pPr>
              <w:spacing w:after="30" w:line="250" w:lineRule="auto"/>
            </w:pPr>
            <w:r>
              <w:rPr>
                <w:i/>
                <w:iCs/>
                <w:color w:val="616161"/>
                <w:sz w:val="16"/>
                <w:szCs w:val="16"/>
              </w:rPr>
              <w:t>[Over-reliance on AI — clinician stops applying own judgment]</w:t>
            </w:r>
          </w:p>
        </w:tc>
        <w:tc>
          <w:tcPr>
            <w:tcW w:w="3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19B16F" w14:textId="77777777" w:rsidR="00AC572F" w:rsidRDefault="00000000">
            <w:pPr>
              <w:spacing w:after="30" w:line="250" w:lineRule="auto"/>
            </w:pPr>
            <w:r>
              <w:rPr>
                <w:i/>
                <w:iCs/>
                <w:color w:val="616161"/>
                <w:sz w:val="16"/>
                <w:szCs w:val="16"/>
              </w:rPr>
              <w:t>[Tool designed as educational aid; case studies of AI failures in Step 7; no automated actions]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FB8C006" w14:textId="77777777" w:rsidR="00AC572F" w:rsidRDefault="00000000">
            <w:pPr>
              <w:spacing w:after="30" w:line="250" w:lineRule="auto"/>
            </w:pPr>
            <w:r>
              <w:rPr>
                <w:i/>
                <w:iCs/>
                <w:color w:val="616161"/>
                <w:sz w:val="16"/>
                <w:szCs w:val="16"/>
              </w:rPr>
              <w:t>[Medium]</w:t>
            </w:r>
          </w:p>
        </w:tc>
      </w:tr>
      <w:tr w:rsidR="00AC572F" w14:paraId="3B3F3A81"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360A32"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31C0B0" w14:textId="77777777" w:rsidR="00AC572F" w:rsidRDefault="00000000">
            <w:pPr>
              <w:spacing w:after="30" w:line="250" w:lineRule="auto"/>
            </w:pPr>
            <w:r>
              <w:rPr>
                <w:i/>
                <w:iCs/>
                <w:color w:val="616161"/>
                <w:sz w:val="16"/>
                <w:szCs w:val="16"/>
              </w:rPr>
              <w:t>[Add 1–2 more individual-level impacts]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B9CCF8" w14:textId="77777777" w:rsidR="00AC572F" w:rsidRDefault="00000000">
            <w:pPr>
              <w:spacing w:after="30" w:line="250" w:lineRule="auto"/>
            </w:pPr>
            <w:r>
              <w:rPr>
                <w:i/>
                <w:iCs/>
                <w:color w:val="616161"/>
                <w:sz w:val="16"/>
                <w:szCs w:val="16"/>
              </w:rPr>
              <w: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F9264D" w14:textId="77777777" w:rsidR="00AC572F" w:rsidRDefault="00000000">
            <w:pPr>
              <w:spacing w:after="30" w:line="250" w:lineRule="auto"/>
            </w:pPr>
            <w:r>
              <w:rPr>
                <w:i/>
                <w:iCs/>
                <w:color w:val="616161"/>
                <w:sz w:val="16"/>
                <w:szCs w:val="16"/>
              </w:rPr>
              <w:t>[...]</w:t>
            </w:r>
          </w:p>
        </w:tc>
      </w:tr>
      <w:tr w:rsidR="00AC572F" w14:paraId="34513481"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03B43B3D" w14:textId="77777777" w:rsidR="00AC572F" w:rsidRDefault="00000000">
            <w:r>
              <w:rPr>
                <w:b/>
                <w:bCs/>
                <w:color w:val="1A237E"/>
                <w:sz w:val="18"/>
                <w:szCs w:val="18"/>
              </w:rPr>
              <w:t>Group</w:t>
            </w:r>
          </w:p>
        </w:tc>
      </w:tr>
      <w:tr w:rsidR="00AC572F" w14:paraId="7198CE8C"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580C2F"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D84051" w14:textId="77777777" w:rsidR="00AC572F" w:rsidRDefault="00000000">
            <w:pPr>
              <w:spacing w:after="30" w:line="250" w:lineRule="auto"/>
            </w:pPr>
            <w:r>
              <w:rPr>
                <w:i/>
                <w:iCs/>
                <w:color w:val="616161"/>
                <w:sz w:val="16"/>
                <w:szCs w:val="16"/>
              </w:rPr>
              <w:t>[Model performs worse for elderly patients (76+) due to under-representation]</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2823B8" w14:textId="77777777" w:rsidR="00AC572F" w:rsidRDefault="00000000">
            <w:pPr>
              <w:spacing w:after="30" w:line="250" w:lineRule="auto"/>
            </w:pPr>
            <w:r>
              <w:rPr>
                <w:i/>
                <w:iCs/>
                <w:color w:val="616161"/>
                <w:sz w:val="16"/>
                <w:szCs w:val="16"/>
              </w:rPr>
              <w:t>[Step 7 subgroup analysis by age bands; auto bias warning if gap &gt; 10pp; training data chart]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EEF77A" w14:textId="77777777" w:rsidR="00AC572F" w:rsidRDefault="00000000">
            <w:pPr>
              <w:spacing w:after="30" w:line="250" w:lineRule="auto"/>
            </w:pPr>
            <w:r>
              <w:rPr>
                <w:i/>
                <w:iCs/>
                <w:color w:val="616161"/>
                <w:sz w:val="16"/>
                <w:szCs w:val="16"/>
              </w:rPr>
              <w:t>[Low — detected]</w:t>
            </w:r>
          </w:p>
        </w:tc>
      </w:tr>
      <w:tr w:rsidR="00AC572F" w14:paraId="62902968"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E38B8CA"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15CE76" w14:textId="77777777" w:rsidR="00AC572F" w:rsidRDefault="00000000">
            <w:pPr>
              <w:spacing w:after="30" w:line="250" w:lineRule="auto"/>
            </w:pPr>
            <w:r>
              <w:rPr>
                <w:i/>
                <w:iCs/>
                <w:color w:val="616161"/>
                <w:sz w:val="16"/>
                <w:szCs w:val="16"/>
              </w:rPr>
              <w:t>[Gender-based performance disparity]</w:t>
            </w:r>
          </w:p>
        </w:tc>
        <w:tc>
          <w:tcPr>
            <w:tcW w:w="3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C9E5DBC" w14:textId="77777777" w:rsidR="00AC572F" w:rsidRDefault="00000000">
            <w:pPr>
              <w:spacing w:after="30" w:line="250" w:lineRule="auto"/>
            </w:pPr>
            <w:r>
              <w:rPr>
                <w:i/>
                <w:iCs/>
                <w:color w:val="616161"/>
                <w:sz w:val="16"/>
                <w:szCs w:val="16"/>
              </w:rPr>
              <w:t>[Step 7 male/female sensitivity comparison; red banner if significant gap]</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7EB91B" w14:textId="77777777" w:rsidR="00AC572F" w:rsidRDefault="00000000">
            <w:pPr>
              <w:spacing w:after="30" w:line="250" w:lineRule="auto"/>
            </w:pPr>
            <w:r>
              <w:rPr>
                <w:i/>
                <w:iCs/>
                <w:color w:val="616161"/>
                <w:sz w:val="16"/>
                <w:szCs w:val="16"/>
              </w:rPr>
              <w:t>[Low — detected]</w:t>
            </w:r>
          </w:p>
        </w:tc>
      </w:tr>
      <w:tr w:rsidR="00AC572F" w14:paraId="69DC0540"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916A80"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AF83AC" w14:textId="77777777" w:rsidR="00AC572F" w:rsidRDefault="00000000">
            <w:pPr>
              <w:spacing w:after="30" w:line="250" w:lineRule="auto"/>
            </w:pPr>
            <w:r>
              <w:rPr>
                <w:i/>
                <w:iCs/>
                <w:color w:val="616161"/>
                <w:sz w:val="16"/>
                <w:szCs w:val="16"/>
              </w:rPr>
              <w:t>[Add 1–2 more group-level impacts]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5B28CA" w14:textId="77777777" w:rsidR="00AC572F" w:rsidRDefault="00000000">
            <w:pPr>
              <w:spacing w:after="30" w:line="250" w:lineRule="auto"/>
            </w:pPr>
            <w:r>
              <w:rPr>
                <w:i/>
                <w:iCs/>
                <w:color w:val="616161"/>
                <w:sz w:val="16"/>
                <w:szCs w:val="16"/>
              </w:rPr>
              <w: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3895E9" w14:textId="77777777" w:rsidR="00AC572F" w:rsidRDefault="00000000">
            <w:pPr>
              <w:spacing w:after="30" w:line="250" w:lineRule="auto"/>
            </w:pPr>
            <w:r>
              <w:rPr>
                <w:i/>
                <w:iCs/>
                <w:color w:val="616161"/>
                <w:sz w:val="16"/>
                <w:szCs w:val="16"/>
              </w:rPr>
              <w:t>[...]</w:t>
            </w:r>
          </w:p>
        </w:tc>
      </w:tr>
      <w:tr w:rsidR="00AC572F" w14:paraId="140BA8E1"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38C260E3" w14:textId="77777777" w:rsidR="00AC572F" w:rsidRDefault="00000000">
            <w:r>
              <w:rPr>
                <w:b/>
                <w:bCs/>
                <w:color w:val="1A237E"/>
                <w:sz w:val="18"/>
                <w:szCs w:val="18"/>
              </w:rPr>
              <w:t>Societal</w:t>
            </w:r>
          </w:p>
        </w:tc>
      </w:tr>
      <w:tr w:rsidR="00AC572F" w14:paraId="50C1ABF9"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5A6CFF"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144164" w14:textId="77777777" w:rsidR="00AC572F" w:rsidRDefault="00000000">
            <w:pPr>
              <w:spacing w:after="30" w:line="250" w:lineRule="auto"/>
            </w:pPr>
            <w:r>
              <w:rPr>
                <w:i/>
                <w:iCs/>
                <w:color w:val="616161"/>
                <w:sz w:val="16"/>
                <w:szCs w:val="16"/>
              </w:rPr>
              <w:t>[Erosion of public trust in healthcare AI due to poor educational experience]</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1D4922" w14:textId="77777777" w:rsidR="00AC572F" w:rsidRDefault="00000000">
            <w:pPr>
              <w:spacing w:after="30" w:line="250" w:lineRule="auto"/>
            </w:pPr>
            <w:r>
              <w:rPr>
                <w:i/>
                <w:iCs/>
                <w:color w:val="616161"/>
                <w:sz w:val="16"/>
                <w:szCs w:val="16"/>
              </w:rPr>
              <w:t>[High-quality UX; clinical language; responsible AI principles throughout; failure case studies]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8B72D9" w14:textId="77777777" w:rsidR="00AC572F" w:rsidRDefault="00000000">
            <w:pPr>
              <w:spacing w:after="30" w:line="250" w:lineRule="auto"/>
            </w:pPr>
            <w:r>
              <w:rPr>
                <w:i/>
                <w:iCs/>
                <w:color w:val="616161"/>
                <w:sz w:val="16"/>
                <w:szCs w:val="16"/>
              </w:rPr>
              <w:t>[Low]</w:t>
            </w:r>
          </w:p>
        </w:tc>
      </w:tr>
      <w:tr w:rsidR="00AC572F" w14:paraId="300AF313"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EF51B0"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81DABCB" w14:textId="77777777" w:rsidR="00AC572F" w:rsidRDefault="00000000">
            <w:pPr>
              <w:spacing w:after="30" w:line="250" w:lineRule="auto"/>
            </w:pPr>
            <w:r>
              <w:rPr>
                <w:i/>
                <w:iCs/>
                <w:color w:val="616161"/>
                <w:sz w:val="16"/>
                <w:szCs w:val="16"/>
              </w:rPr>
              <w:t>[Reinforcement of health disparities through biased training data]</w:t>
            </w:r>
          </w:p>
        </w:tc>
        <w:tc>
          <w:tcPr>
            <w:tcW w:w="3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554894D" w14:textId="77777777" w:rsidR="00AC572F" w:rsidRDefault="00000000">
            <w:pPr>
              <w:spacing w:after="30" w:line="250" w:lineRule="auto"/>
            </w:pPr>
            <w:r>
              <w:rPr>
                <w:i/>
                <w:iCs/>
                <w:color w:val="616161"/>
                <w:sz w:val="16"/>
                <w:szCs w:val="16"/>
              </w:rPr>
              <w:t>[Bias detection; representation analysis; SMOTE; explicit warnings]</w:t>
            </w:r>
          </w:p>
        </w:tc>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2420CC" w14:textId="77777777" w:rsidR="00AC572F" w:rsidRDefault="00000000">
            <w:pPr>
              <w:spacing w:after="30" w:line="250" w:lineRule="auto"/>
            </w:pPr>
            <w:r>
              <w:rPr>
                <w:i/>
                <w:iCs/>
                <w:color w:val="616161"/>
                <w:sz w:val="16"/>
                <w:szCs w:val="16"/>
              </w:rPr>
              <w:t>[Medium]</w:t>
            </w:r>
          </w:p>
        </w:tc>
      </w:tr>
      <w:tr w:rsidR="00AC572F" w14:paraId="61E7B408" w14:textId="77777777">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1BE5E3" w14:textId="77777777" w:rsidR="00AC572F" w:rsidRDefault="00AC572F">
            <w:pPr>
              <w:spacing w:after="30" w:line="250" w:lineRule="auto"/>
            </w:pPr>
          </w:p>
        </w:tc>
        <w:tc>
          <w:tcPr>
            <w:tcW w:w="29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4F01F7" w14:textId="77777777" w:rsidR="00AC572F" w:rsidRDefault="00000000">
            <w:pPr>
              <w:spacing w:after="30" w:line="250" w:lineRule="auto"/>
            </w:pPr>
            <w:r>
              <w:rPr>
                <w:i/>
                <w:iCs/>
                <w:color w:val="616161"/>
                <w:sz w:val="16"/>
                <w:szCs w:val="16"/>
              </w:rPr>
              <w:t>[Add 1–2 more societal impacts]</w:t>
            </w:r>
          </w:p>
        </w:tc>
        <w:tc>
          <w:tcPr>
            <w:tcW w:w="3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0B4C07" w14:textId="77777777" w:rsidR="00AC572F" w:rsidRDefault="00000000">
            <w:pPr>
              <w:spacing w:after="30" w:line="250" w:lineRule="auto"/>
            </w:pPr>
            <w:r>
              <w:rPr>
                <w:i/>
                <w:iCs/>
                <w:color w:val="616161"/>
                <w:sz w:val="16"/>
                <w:szCs w:val="16"/>
              </w:rPr>
              <w: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2708693" w14:textId="77777777" w:rsidR="00AC572F" w:rsidRDefault="00000000">
            <w:pPr>
              <w:spacing w:after="30" w:line="250" w:lineRule="auto"/>
            </w:pPr>
            <w:r>
              <w:rPr>
                <w:i/>
                <w:iCs/>
                <w:color w:val="616161"/>
                <w:sz w:val="16"/>
                <w:szCs w:val="16"/>
              </w:rPr>
              <w:t>[...]</w:t>
            </w:r>
          </w:p>
        </w:tc>
      </w:tr>
    </w:tbl>
    <w:p w14:paraId="10F26FD9" w14:textId="77777777" w:rsidR="00AC572F" w:rsidRDefault="00000000">
      <w:pPr>
        <w:spacing w:before="200" w:after="120"/>
      </w:pPr>
      <w:r>
        <w:rPr>
          <w:b/>
          <w:bCs/>
          <w:color w:val="2E7D32"/>
          <w:sz w:val="21"/>
          <w:szCs w:val="21"/>
        </w:rPr>
        <w:t>4.2.1 Severity x Reversibility Assessment</w:t>
      </w:r>
    </w:p>
    <w:p w14:paraId="3FB9A29C" w14:textId="77777777" w:rsidR="00AC572F" w:rsidRDefault="00000000">
      <w:pPr>
        <w:spacing w:after="120" w:line="276" w:lineRule="auto"/>
        <w:jc w:val="both"/>
      </w:pPr>
      <w:r>
        <w:rPr>
          <w:color w:val="212121"/>
        </w:rPr>
        <w:t>For each negative impact identified above, assess both the severity of harm and whether the harm is reversible. This deeper analysis is aligned with AI impact assessment best practices and strengthens the AISIA quality.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1"/>
        <w:gridCol w:w="1130"/>
        <w:gridCol w:w="1271"/>
        <w:gridCol w:w="2350"/>
        <w:gridCol w:w="1674"/>
      </w:tblGrid>
      <w:tr w:rsidR="00AC572F" w14:paraId="54B10EF8" w14:textId="77777777">
        <w:tc>
          <w:tcPr>
            <w:tcW w:w="20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FA01F26" w14:textId="77777777" w:rsidR="00AC572F" w:rsidRDefault="00000000">
            <w:r>
              <w:rPr>
                <w:b/>
                <w:bCs/>
                <w:color w:val="FFFFFF"/>
                <w:sz w:val="18"/>
                <w:szCs w:val="18"/>
              </w:rPr>
              <w:t>Impact (from table above)</w:t>
            </w:r>
          </w:p>
        </w:tc>
        <w:tc>
          <w:tcPr>
            <w:tcW w:w="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CD7E4E6" w14:textId="77777777" w:rsidR="00AC572F" w:rsidRDefault="00000000">
            <w:r>
              <w:rPr>
                <w:b/>
                <w:bCs/>
                <w:color w:val="FFFFFF"/>
                <w:sz w:val="18"/>
                <w:szCs w:val="18"/>
              </w:rPr>
              <w:t>Severity (1-5)</w:t>
            </w:r>
          </w:p>
        </w:tc>
        <w:tc>
          <w:tcPr>
            <w:tcW w:w="10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11751B35" w14:textId="77777777" w:rsidR="00AC572F" w:rsidRDefault="00000000">
            <w:r>
              <w:rPr>
                <w:b/>
                <w:bCs/>
                <w:color w:val="FFFFFF"/>
                <w:sz w:val="18"/>
                <w:szCs w:val="18"/>
              </w:rPr>
              <w:t>Affected Population</w:t>
            </w:r>
          </w:p>
        </w:tc>
        <w:tc>
          <w:tcPr>
            <w:tcW w:w="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4A176F3" w14:textId="77777777" w:rsidR="00AC572F" w:rsidRDefault="00000000">
            <w:r>
              <w:rPr>
                <w:b/>
                <w:bCs/>
                <w:color w:val="FFFFFF"/>
                <w:sz w:val="18"/>
                <w:szCs w:val="18"/>
              </w:rPr>
              <w:t>Reversible?</w:t>
            </w:r>
          </w:p>
        </w:tc>
        <w:tc>
          <w:tcPr>
            <w:tcW w:w="28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15D390B" w14:textId="77777777" w:rsidR="00AC572F" w:rsidRDefault="00000000">
            <w:r>
              <w:rPr>
                <w:b/>
                <w:bCs/>
                <w:color w:val="FFFFFF"/>
                <w:sz w:val="18"/>
                <w:szCs w:val="18"/>
              </w:rPr>
              <w:t>Reversibility Explanation</w:t>
            </w:r>
          </w:p>
        </w:tc>
        <w:tc>
          <w:tcPr>
            <w:tcW w:w="17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00624300" w14:textId="77777777" w:rsidR="00AC572F" w:rsidRDefault="00000000">
            <w:r>
              <w:rPr>
                <w:b/>
                <w:bCs/>
                <w:color w:val="FFFFFF"/>
                <w:sz w:val="18"/>
                <w:szCs w:val="18"/>
              </w:rPr>
              <w:t>Combined Risk Rating</w:t>
            </w:r>
          </w:p>
        </w:tc>
      </w:tr>
      <w:tr w:rsidR="00AC572F" w14:paraId="0856CEBB"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798343C" w14:textId="77777777" w:rsidR="00AC572F" w:rsidRDefault="00000000">
            <w:pPr>
              <w:spacing w:after="20" w:line="230" w:lineRule="auto"/>
            </w:pPr>
            <w:r>
              <w:rPr>
                <w:i/>
                <w:iCs/>
                <w:color w:val="616161"/>
                <w:sz w:val="15"/>
                <w:szCs w:val="15"/>
              </w:rPr>
              <w:t>[e.g., Clinician misinterprets output as diagnosis]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518B87E" w14:textId="77777777" w:rsidR="00AC572F" w:rsidRDefault="00000000">
            <w:pPr>
              <w:spacing w:after="20" w:line="230" w:lineRule="auto"/>
            </w:pPr>
            <w:r>
              <w:rPr>
                <w:i/>
                <w:iCs/>
                <w:color w:val="616161"/>
                <w:sz w:val="15"/>
                <w:szCs w:val="15"/>
              </w:rPr>
              <w:t>[4]</w:t>
            </w:r>
          </w:p>
        </w:tc>
        <w:tc>
          <w:tcPr>
            <w:tcW w:w="10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06A7351" w14:textId="77777777" w:rsidR="00AC572F" w:rsidRDefault="00000000">
            <w:pPr>
              <w:spacing w:after="20" w:line="230" w:lineRule="auto"/>
            </w:pPr>
            <w:r>
              <w:rPr>
                <w:i/>
                <w:iCs/>
                <w:color w:val="616161"/>
                <w:sz w:val="15"/>
                <w:szCs w:val="15"/>
              </w:rPr>
              <w:t>[Individual clinician + their patients]</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ED6D772" w14:textId="77777777" w:rsidR="00AC572F" w:rsidRDefault="00000000">
            <w:pPr>
              <w:spacing w:after="20" w:line="230" w:lineRule="auto"/>
            </w:pPr>
            <w:r>
              <w:rPr>
                <w:i/>
                <w:iCs/>
                <w:color w:val="616161"/>
                <w:sz w:val="15"/>
                <w:szCs w:val="15"/>
              </w:rPr>
              <w:t>[Partially]</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3141557" w14:textId="77777777" w:rsidR="00AC572F" w:rsidRDefault="00000000">
            <w:pPr>
              <w:spacing w:after="20" w:line="230" w:lineRule="auto"/>
            </w:pPr>
            <w:r>
              <w:rPr>
                <w:i/>
                <w:iCs/>
                <w:color w:val="616161"/>
                <w:sz w:val="15"/>
                <w:szCs w:val="15"/>
              </w:rPr>
              <w:t>[Misdiagnosis can be caught in follow-up, but delayed treatment may cause irreversible harm]</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4839E25" w14:textId="77777777" w:rsidR="00AC572F" w:rsidRDefault="00000000">
            <w:pPr>
              <w:spacing w:after="20" w:line="230" w:lineRule="auto"/>
            </w:pPr>
            <w:r>
              <w:rPr>
                <w:i/>
                <w:iCs/>
                <w:color w:val="616161"/>
                <w:sz w:val="15"/>
                <w:szCs w:val="15"/>
              </w:rPr>
              <w:t>[HIGH -- severity 4 x partial reversibility]</w:t>
            </w:r>
          </w:p>
        </w:tc>
      </w:tr>
      <w:tr w:rsidR="00AC572F" w14:paraId="7A9B24C6"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054594E2" w14:textId="77777777" w:rsidR="00AC572F" w:rsidRDefault="00000000">
            <w:pPr>
              <w:spacing w:after="20" w:line="230" w:lineRule="auto"/>
            </w:pPr>
            <w:r>
              <w:rPr>
                <w:i/>
                <w:iCs/>
                <w:color w:val="616161"/>
                <w:sz w:val="15"/>
                <w:szCs w:val="15"/>
              </w:rPr>
              <w:t>[e.g., Model performs worse for elderly 76+]</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596D5760" w14:textId="77777777" w:rsidR="00AC572F" w:rsidRDefault="00000000">
            <w:pPr>
              <w:spacing w:after="20" w:line="230" w:lineRule="auto"/>
            </w:pPr>
            <w:r>
              <w:rPr>
                <w:i/>
                <w:iCs/>
                <w:color w:val="616161"/>
                <w:sz w:val="15"/>
                <w:szCs w:val="15"/>
              </w:rPr>
              <w:t>[3]</w:t>
            </w:r>
          </w:p>
        </w:tc>
        <w:tc>
          <w:tcPr>
            <w:tcW w:w="1026"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52BDDD55" w14:textId="77777777" w:rsidR="00AC572F" w:rsidRDefault="00000000">
            <w:pPr>
              <w:spacing w:after="20" w:line="230" w:lineRule="auto"/>
            </w:pPr>
            <w:r>
              <w:rPr>
                <w:i/>
                <w:iCs/>
                <w:color w:val="616161"/>
                <w:sz w:val="15"/>
                <w:szCs w:val="15"/>
              </w:rPr>
              <w:t>[~15-20% of patient population]</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58E0EF74" w14:textId="77777777" w:rsidR="00AC572F" w:rsidRDefault="00000000">
            <w:pPr>
              <w:spacing w:after="20" w:line="230" w:lineRule="auto"/>
            </w:pPr>
            <w:r>
              <w:rPr>
                <w:i/>
                <w:iCs/>
                <w:color w:val="616161"/>
                <w:sz w:val="15"/>
                <w:szCs w:val="15"/>
              </w:rPr>
              <w:t>[Yes]</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484F0C5B" w14:textId="77777777" w:rsidR="00AC572F" w:rsidRDefault="00000000">
            <w:pPr>
              <w:spacing w:after="20" w:line="230" w:lineRule="auto"/>
            </w:pPr>
            <w:r>
              <w:rPr>
                <w:i/>
                <w:iCs/>
                <w:color w:val="616161"/>
                <w:sz w:val="15"/>
                <w:szCs w:val="15"/>
              </w:rPr>
              <w:t>[Can be corrected by retraining with balanced data; no permanent harm if detected early]</w:t>
            </w:r>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1B99E962" w14:textId="77777777" w:rsidR="00AC572F" w:rsidRDefault="00000000">
            <w:pPr>
              <w:spacing w:after="20" w:line="230" w:lineRule="auto"/>
            </w:pPr>
            <w:r>
              <w:rPr>
                <w:i/>
                <w:iCs/>
                <w:color w:val="616161"/>
                <w:sz w:val="15"/>
                <w:szCs w:val="15"/>
              </w:rPr>
              <w:t>[MEDIUM -- severity 3 x reversible]</w:t>
            </w:r>
          </w:p>
        </w:tc>
      </w:tr>
      <w:tr w:rsidR="00AC572F" w14:paraId="12FFFB81"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CDEA768" w14:textId="77777777" w:rsidR="00AC572F" w:rsidRDefault="00000000">
            <w:pPr>
              <w:spacing w:after="20" w:line="230" w:lineRule="auto"/>
            </w:pPr>
            <w:r>
              <w:rPr>
                <w:i/>
                <w:iCs/>
                <w:color w:val="616161"/>
                <w:sz w:val="15"/>
                <w:szCs w:val="15"/>
              </w:rPr>
              <w:t>[e.g., Erosion of public trust in AI]</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74C914C6" w14:textId="77777777" w:rsidR="00AC572F" w:rsidRDefault="00000000">
            <w:pPr>
              <w:spacing w:after="20" w:line="230" w:lineRule="auto"/>
            </w:pPr>
            <w:r>
              <w:rPr>
                <w:i/>
                <w:iCs/>
                <w:color w:val="616161"/>
                <w:sz w:val="15"/>
                <w:szCs w:val="15"/>
              </w:rPr>
              <w:t>[2]</w:t>
            </w:r>
          </w:p>
        </w:tc>
        <w:tc>
          <w:tcPr>
            <w:tcW w:w="10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12EE185" w14:textId="77777777" w:rsidR="00AC572F" w:rsidRDefault="00000000">
            <w:pPr>
              <w:spacing w:after="20" w:line="230" w:lineRule="auto"/>
            </w:pPr>
            <w:r>
              <w:rPr>
                <w:i/>
                <w:iCs/>
                <w:color w:val="616161"/>
                <w:sz w:val="15"/>
                <w:szCs w:val="15"/>
              </w:rPr>
              <w:t>[Broad public]</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E8E933E" w14:textId="77777777" w:rsidR="00AC572F" w:rsidRDefault="00000000">
            <w:pPr>
              <w:spacing w:after="20" w:line="230" w:lineRule="auto"/>
            </w:pPr>
            <w:r>
              <w:rPr>
                <w:i/>
                <w:iCs/>
                <w:color w:val="616161"/>
                <w:sz w:val="15"/>
                <w:szCs w:val="15"/>
              </w:rPr>
              <w:t>[Partially]</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EB388E4" w14:textId="77777777" w:rsidR="00AC572F" w:rsidRDefault="00000000">
            <w:pPr>
              <w:spacing w:after="20" w:line="230" w:lineRule="auto"/>
            </w:pPr>
            <w:r>
              <w:rPr>
                <w:i/>
                <w:iCs/>
                <w:color w:val="616161"/>
                <w:sz w:val="15"/>
                <w:szCs w:val="15"/>
              </w:rPr>
              <w:t>[Trust is slow to rebuild once lost; requires sustained positive experiences]</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89764B9" w14:textId="77777777" w:rsidR="00AC572F" w:rsidRDefault="00000000">
            <w:pPr>
              <w:spacing w:after="20" w:line="230" w:lineRule="auto"/>
            </w:pPr>
            <w:r>
              <w:rPr>
                <w:i/>
                <w:iCs/>
                <w:color w:val="616161"/>
                <w:sz w:val="15"/>
                <w:szCs w:val="15"/>
              </w:rPr>
              <w:t>[MEDIUM -- severity 2 x slow reversibility]</w:t>
            </w:r>
          </w:p>
        </w:tc>
      </w:tr>
      <w:tr w:rsidR="00AC572F" w14:paraId="578E2C6B"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016045BB" w14:textId="77777777" w:rsidR="00AC572F" w:rsidRDefault="00000000">
            <w:pPr>
              <w:spacing w:after="20" w:line="230" w:lineRule="auto"/>
            </w:pPr>
            <w:r>
              <w:rPr>
                <w:i/>
                <w:iCs/>
                <w:color w:val="616161"/>
                <w:sz w:val="15"/>
                <w:szCs w:val="15"/>
              </w:rPr>
              <w:t>[Complete for ALL impacts from the table above]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655FBD72" w14:textId="77777777" w:rsidR="00AC572F" w:rsidRDefault="00000000">
            <w:pPr>
              <w:spacing w:after="20" w:line="230" w:lineRule="auto"/>
            </w:pPr>
            <w:r>
              <w:rPr>
                <w:i/>
                <w:iCs/>
                <w:color w:val="616161"/>
                <w:sz w:val="15"/>
                <w:szCs w:val="15"/>
              </w:rPr>
              <w:t>[1-5]</w:t>
            </w:r>
          </w:p>
        </w:tc>
        <w:tc>
          <w:tcPr>
            <w:tcW w:w="1026"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24F3A631" w14:textId="77777777" w:rsidR="00AC572F" w:rsidRDefault="00000000">
            <w:pPr>
              <w:spacing w:after="20" w:line="230" w:lineRule="auto"/>
            </w:pPr>
            <w:r>
              <w:rPr>
                <w:i/>
                <w:iCs/>
                <w:color w:val="616161"/>
                <w:sz w:val="15"/>
                <w:szCs w:val="15"/>
              </w:rPr>
              <w:t>[Describe scope]</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323B7AB2" w14:textId="77777777" w:rsidR="00AC572F" w:rsidRDefault="00000000">
            <w:pPr>
              <w:spacing w:after="20" w:line="230" w:lineRule="auto"/>
            </w:pPr>
            <w:r>
              <w:rPr>
                <w:i/>
                <w:iCs/>
                <w:color w:val="616161"/>
                <w:sz w:val="15"/>
                <w:szCs w:val="15"/>
              </w:rPr>
              <w:t>[Yes/No/Partially]</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2EDED0C9" w14:textId="77777777" w:rsidR="00AC572F" w:rsidRDefault="00000000">
            <w:pPr>
              <w:spacing w:after="20" w:line="230" w:lineRule="auto"/>
            </w:pPr>
            <w:r>
              <w:rPr>
                <w:i/>
                <w:iCs/>
                <w:color w:val="616161"/>
                <w:sz w:val="15"/>
                <w:szCs w:val="15"/>
              </w:rPr>
              <w:t>[Explain why]</w:t>
            </w:r>
          </w:p>
        </w:tc>
        <w:tc>
          <w:tcPr>
            <w:tcW w:w="1700" w:type="dxa"/>
            <w:tcBorders>
              <w:top w:val="single" w:sz="1" w:space="0" w:color="BDBDBD"/>
              <w:left w:val="single" w:sz="1" w:space="0" w:color="BDBDBD"/>
              <w:bottom w:val="single" w:sz="1" w:space="0" w:color="BDBDBD"/>
              <w:right w:val="single" w:sz="1" w:space="0" w:color="BDBDBD"/>
            </w:tcBorders>
            <w:shd w:val="clear" w:color="auto" w:fill="F5F5F5"/>
            <w:tcMar>
              <w:top w:w="40" w:type="dxa"/>
              <w:left w:w="60" w:type="dxa"/>
              <w:bottom w:w="40" w:type="dxa"/>
              <w:right w:w="60" w:type="dxa"/>
            </w:tcMar>
          </w:tcPr>
          <w:p w14:paraId="34FC8BDB" w14:textId="77777777" w:rsidR="00AC572F" w:rsidRDefault="00000000">
            <w:pPr>
              <w:spacing w:after="20" w:line="230" w:lineRule="auto"/>
            </w:pPr>
            <w:r>
              <w:rPr>
                <w:i/>
                <w:iCs/>
                <w:color w:val="616161"/>
                <w:sz w:val="15"/>
                <w:szCs w:val="15"/>
              </w:rPr>
              <w:t>[LOW/MEDIUM/HIGH]</w:t>
            </w:r>
          </w:p>
        </w:tc>
      </w:tr>
    </w:tbl>
    <w:p w14:paraId="044AF93D"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5565061"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4B485002" w14:textId="77777777" w:rsidR="00AC572F" w:rsidRDefault="00000000">
            <w:pPr>
              <w:spacing w:after="60"/>
            </w:pPr>
            <w:proofErr w:type="spellStart"/>
            <w:r>
              <w:rPr>
                <w:b/>
                <w:bCs/>
                <w:color w:val="4A148C"/>
              </w:rPr>
              <w:t>Neden</w:t>
            </w:r>
            <w:proofErr w:type="spellEnd"/>
            <w:r>
              <w:rPr>
                <w:b/>
                <w:bCs/>
                <w:color w:val="4A148C"/>
              </w:rPr>
              <w:t xml:space="preserve"> Severity x Reversibility?</w:t>
            </w:r>
          </w:p>
          <w:p w14:paraId="30323511" w14:textId="77777777" w:rsidR="00AC572F" w:rsidRDefault="00000000">
            <w:pPr>
              <w:spacing w:after="40" w:line="256" w:lineRule="auto"/>
            </w:pPr>
            <w:proofErr w:type="spellStart"/>
            <w:r>
              <w:rPr>
                <w:color w:val="212121"/>
                <w:sz w:val="18"/>
                <w:szCs w:val="18"/>
              </w:rPr>
              <w:t>Standart</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w:t>
            </w:r>
            <w:proofErr w:type="spellStart"/>
            <w:r>
              <w:rPr>
                <w:color w:val="212121"/>
                <w:sz w:val="18"/>
                <w:szCs w:val="18"/>
              </w:rPr>
              <w:t>etki</w:t>
            </w:r>
            <w:proofErr w:type="spellEnd"/>
            <w:r>
              <w:rPr>
                <w:color w:val="212121"/>
                <w:sz w:val="18"/>
                <w:szCs w:val="18"/>
              </w:rPr>
              <w:t xml:space="preserve"> </w:t>
            </w:r>
            <w:proofErr w:type="spellStart"/>
            <w:r>
              <w:rPr>
                <w:color w:val="212121"/>
                <w:sz w:val="18"/>
                <w:szCs w:val="18"/>
              </w:rPr>
              <w:t>degerlendirmesi</w:t>
            </w:r>
            <w:proofErr w:type="spellEnd"/>
            <w:r>
              <w:rPr>
                <w:color w:val="212121"/>
                <w:sz w:val="18"/>
                <w:szCs w:val="18"/>
              </w:rPr>
              <w:t xml:space="preserve"> 'ne </w:t>
            </w:r>
            <w:proofErr w:type="spellStart"/>
            <w:r>
              <w:rPr>
                <w:color w:val="212121"/>
                <w:sz w:val="18"/>
                <w:szCs w:val="18"/>
              </w:rPr>
              <w:t>olabilir</w:t>
            </w:r>
            <w:proofErr w:type="spellEnd"/>
            <w:r>
              <w:rPr>
                <w:color w:val="212121"/>
                <w:sz w:val="18"/>
                <w:szCs w:val="18"/>
              </w:rPr>
              <w:t xml:space="preserve">?' </w:t>
            </w:r>
            <w:proofErr w:type="spellStart"/>
            <w:r>
              <w:rPr>
                <w:color w:val="212121"/>
                <w:sz w:val="18"/>
                <w:szCs w:val="18"/>
              </w:rPr>
              <w:t>sorusunu</w:t>
            </w:r>
            <w:proofErr w:type="spellEnd"/>
            <w:r>
              <w:rPr>
                <w:color w:val="212121"/>
                <w:sz w:val="18"/>
                <w:szCs w:val="18"/>
              </w:rPr>
              <w:t xml:space="preserve"> </w:t>
            </w:r>
            <w:proofErr w:type="spellStart"/>
            <w:r>
              <w:rPr>
                <w:color w:val="212121"/>
                <w:sz w:val="18"/>
                <w:szCs w:val="18"/>
              </w:rPr>
              <w:t>yanitlar</w:t>
            </w:r>
            <w:proofErr w:type="spellEnd"/>
            <w:r>
              <w:rPr>
                <w:color w:val="212121"/>
                <w:sz w:val="18"/>
                <w:szCs w:val="18"/>
              </w:rPr>
              <w:t xml:space="preserve">. Severity x Reversibility </w:t>
            </w:r>
            <w:proofErr w:type="spellStart"/>
            <w:r>
              <w:rPr>
                <w:color w:val="212121"/>
                <w:sz w:val="18"/>
                <w:szCs w:val="18"/>
              </w:rPr>
              <w:t>ise</w:t>
            </w:r>
            <w:proofErr w:type="spellEnd"/>
            <w:r>
              <w:rPr>
                <w:color w:val="212121"/>
                <w:sz w:val="18"/>
                <w:szCs w:val="18"/>
              </w:rPr>
              <w:t xml:space="preserve"> 'ne </w:t>
            </w:r>
            <w:proofErr w:type="spellStart"/>
            <w:r>
              <w:rPr>
                <w:color w:val="212121"/>
                <w:sz w:val="18"/>
                <w:szCs w:val="18"/>
              </w:rPr>
              <w:t>kadar</w:t>
            </w:r>
            <w:proofErr w:type="spellEnd"/>
            <w:r>
              <w:rPr>
                <w:color w:val="212121"/>
                <w:sz w:val="18"/>
                <w:szCs w:val="18"/>
              </w:rPr>
              <w:t xml:space="preserve"> </w:t>
            </w:r>
            <w:proofErr w:type="spellStart"/>
            <w:r>
              <w:rPr>
                <w:color w:val="212121"/>
                <w:sz w:val="18"/>
                <w:szCs w:val="18"/>
              </w:rPr>
              <w:t>kotu</w:t>
            </w:r>
            <w:proofErr w:type="spellEnd"/>
            <w:r>
              <w:rPr>
                <w:color w:val="212121"/>
                <w:sz w:val="18"/>
                <w:szCs w:val="18"/>
              </w:rPr>
              <w:t xml:space="preserve"> </w:t>
            </w:r>
            <w:proofErr w:type="spellStart"/>
            <w:r>
              <w:rPr>
                <w:color w:val="212121"/>
                <w:sz w:val="18"/>
                <w:szCs w:val="18"/>
              </w:rPr>
              <w:t>olur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donusu</w:t>
            </w:r>
            <w:proofErr w:type="spellEnd"/>
            <w:r>
              <w:rPr>
                <w:color w:val="212121"/>
                <w:sz w:val="18"/>
                <w:szCs w:val="18"/>
              </w:rPr>
              <w:t xml:space="preserve"> var mi?' </w:t>
            </w:r>
            <w:proofErr w:type="spellStart"/>
            <w:r>
              <w:rPr>
                <w:color w:val="212121"/>
                <w:sz w:val="18"/>
                <w:szCs w:val="18"/>
              </w:rPr>
              <w:t>sorusunu</w:t>
            </w:r>
            <w:proofErr w:type="spellEnd"/>
            <w:r>
              <w:rPr>
                <w:color w:val="212121"/>
                <w:sz w:val="18"/>
                <w:szCs w:val="18"/>
              </w:rPr>
              <w:t xml:space="preserve"> </w:t>
            </w:r>
            <w:proofErr w:type="spellStart"/>
            <w:r>
              <w:rPr>
                <w:color w:val="212121"/>
                <w:sz w:val="18"/>
                <w:szCs w:val="18"/>
              </w:rPr>
              <w:t>yanitlar</w:t>
            </w:r>
            <w:proofErr w:type="spellEnd"/>
            <w:r>
              <w:rPr>
                <w:color w:val="212121"/>
                <w:sz w:val="18"/>
                <w:szCs w:val="18"/>
              </w:rPr>
              <w:t>.</w:t>
            </w:r>
          </w:p>
          <w:p w14:paraId="112AACF0" w14:textId="77777777" w:rsidR="00AC572F" w:rsidRDefault="00000000">
            <w:pPr>
              <w:spacing w:after="40" w:line="256" w:lineRule="auto"/>
            </w:pPr>
            <w:proofErr w:type="spellStart"/>
            <w:r>
              <w:rPr>
                <w:color w:val="212121"/>
                <w:sz w:val="18"/>
                <w:szCs w:val="18"/>
              </w:rPr>
              <w:t>Saglik</w:t>
            </w:r>
            <w:proofErr w:type="spellEnd"/>
            <w:r>
              <w:rPr>
                <w:color w:val="212121"/>
                <w:sz w:val="18"/>
                <w:szCs w:val="18"/>
              </w:rPr>
              <w:t xml:space="preserve"> </w:t>
            </w:r>
            <w:proofErr w:type="spellStart"/>
            <w:r>
              <w:rPr>
                <w:color w:val="212121"/>
                <w:sz w:val="18"/>
                <w:szCs w:val="18"/>
              </w:rPr>
              <w:t>alaninda</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kritik</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w:t>
            </w:r>
            <w:proofErr w:type="spellStart"/>
            <w:r>
              <w:rPr>
                <w:color w:val="212121"/>
                <w:sz w:val="18"/>
                <w:szCs w:val="18"/>
              </w:rPr>
              <w:t>yanlis</w:t>
            </w:r>
            <w:proofErr w:type="spellEnd"/>
            <w:r>
              <w:rPr>
                <w:color w:val="212121"/>
                <w:sz w:val="18"/>
                <w:szCs w:val="18"/>
              </w:rPr>
              <w:t xml:space="preserve"> </w:t>
            </w:r>
            <w:proofErr w:type="spellStart"/>
            <w:r>
              <w:rPr>
                <w:color w:val="212121"/>
                <w:sz w:val="18"/>
                <w:szCs w:val="18"/>
              </w:rPr>
              <w:t>tani</w:t>
            </w:r>
            <w:proofErr w:type="spellEnd"/>
            <w:r>
              <w:rPr>
                <w:color w:val="212121"/>
                <w:sz w:val="18"/>
                <w:szCs w:val="18"/>
              </w:rPr>
              <w:t xml:space="preserve"> (irreversible harm)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gereksiz</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w:t>
            </w:r>
            <w:proofErr w:type="spellStart"/>
            <w:r>
              <w:rPr>
                <w:color w:val="212121"/>
                <w:sz w:val="18"/>
                <w:szCs w:val="18"/>
              </w:rPr>
              <w:t>tarama</w:t>
            </w:r>
            <w:proofErr w:type="spellEnd"/>
            <w:r>
              <w:rPr>
                <w:color w:val="212121"/>
                <w:sz w:val="18"/>
                <w:szCs w:val="18"/>
              </w:rPr>
              <w:t xml:space="preserve"> (reversible inconvenience) </w:t>
            </w:r>
            <w:proofErr w:type="spellStart"/>
            <w:r>
              <w:rPr>
                <w:color w:val="212121"/>
                <w:sz w:val="18"/>
                <w:szCs w:val="18"/>
              </w:rPr>
              <w:t>ayni</w:t>
            </w:r>
            <w:proofErr w:type="spellEnd"/>
            <w:r>
              <w:rPr>
                <w:color w:val="212121"/>
                <w:sz w:val="18"/>
                <w:szCs w:val="18"/>
              </w:rPr>
              <w:t xml:space="preserve"> 'negative impact' </w:t>
            </w:r>
            <w:proofErr w:type="spellStart"/>
            <w:r>
              <w:rPr>
                <w:color w:val="212121"/>
                <w:sz w:val="18"/>
                <w:szCs w:val="18"/>
              </w:rPr>
              <w:t>kategorisinde</w:t>
            </w:r>
            <w:proofErr w:type="spellEnd"/>
            <w:r>
              <w:rPr>
                <w:color w:val="212121"/>
                <w:sz w:val="18"/>
                <w:szCs w:val="18"/>
              </w:rPr>
              <w:t xml:space="preserve"> </w:t>
            </w:r>
            <w:proofErr w:type="spellStart"/>
            <w:r>
              <w:rPr>
                <w:color w:val="212121"/>
                <w:sz w:val="18"/>
                <w:szCs w:val="18"/>
              </w:rPr>
              <w:t>degildir</w:t>
            </w:r>
            <w:proofErr w:type="spellEnd"/>
            <w:r>
              <w:rPr>
                <w:color w:val="212121"/>
                <w:sz w:val="18"/>
                <w:szCs w:val="18"/>
              </w:rPr>
              <w:t>.</w:t>
            </w:r>
          </w:p>
          <w:p w14:paraId="2D392BE9" w14:textId="77777777" w:rsidR="00AC572F" w:rsidRDefault="00000000">
            <w:pPr>
              <w:spacing w:after="40" w:line="256" w:lineRule="auto"/>
            </w:pPr>
            <w:r>
              <w:rPr>
                <w:color w:val="212121"/>
                <w:sz w:val="18"/>
                <w:szCs w:val="18"/>
              </w:rPr>
              <w:t xml:space="preserve">Bu </w:t>
            </w:r>
            <w:proofErr w:type="spellStart"/>
            <w:r>
              <w:rPr>
                <w:color w:val="212121"/>
                <w:sz w:val="18"/>
                <w:szCs w:val="18"/>
              </w:rPr>
              <w:t>matris</w:t>
            </w:r>
            <w:proofErr w:type="spellEnd"/>
            <w:r>
              <w:rPr>
                <w:color w:val="212121"/>
                <w:sz w:val="18"/>
                <w:szCs w:val="18"/>
              </w:rPr>
              <w:t xml:space="preserve">, ISO 42001 AISIA </w:t>
            </w:r>
            <w:proofErr w:type="spellStart"/>
            <w:r>
              <w:rPr>
                <w:color w:val="212121"/>
                <w:sz w:val="18"/>
                <w:szCs w:val="18"/>
              </w:rPr>
              <w:t>kalitesini</w:t>
            </w:r>
            <w:proofErr w:type="spellEnd"/>
            <w:r>
              <w:rPr>
                <w:color w:val="212121"/>
                <w:sz w:val="18"/>
                <w:szCs w:val="18"/>
              </w:rPr>
              <w:t xml:space="preserve"> </w:t>
            </w:r>
            <w:proofErr w:type="spellStart"/>
            <w:r>
              <w:rPr>
                <w:color w:val="212121"/>
                <w:sz w:val="18"/>
                <w:szCs w:val="18"/>
              </w:rPr>
              <w:t>onemli</w:t>
            </w:r>
            <w:proofErr w:type="spellEnd"/>
            <w:r>
              <w:rPr>
                <w:color w:val="212121"/>
                <w:sz w:val="18"/>
                <w:szCs w:val="18"/>
              </w:rPr>
              <w:t xml:space="preserve"> </w:t>
            </w:r>
            <w:proofErr w:type="spellStart"/>
            <w:r>
              <w:rPr>
                <w:color w:val="212121"/>
                <w:sz w:val="18"/>
                <w:szCs w:val="18"/>
              </w:rPr>
              <w:t>olcude</w:t>
            </w:r>
            <w:proofErr w:type="spellEnd"/>
            <w:r>
              <w:rPr>
                <w:color w:val="212121"/>
                <w:sz w:val="18"/>
                <w:szCs w:val="18"/>
              </w:rPr>
              <w:t xml:space="preserve"> </w:t>
            </w:r>
            <w:proofErr w:type="spellStart"/>
            <w:r>
              <w:rPr>
                <w:color w:val="212121"/>
                <w:sz w:val="18"/>
                <w:szCs w:val="18"/>
              </w:rPr>
              <w:t>artirir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EU AI Act Article 9 risk assessment </w:t>
            </w:r>
            <w:proofErr w:type="spellStart"/>
            <w:r>
              <w:rPr>
                <w:color w:val="212121"/>
                <w:sz w:val="18"/>
                <w:szCs w:val="18"/>
              </w:rPr>
              <w:t>gereksinimleriyle</w:t>
            </w:r>
            <w:proofErr w:type="spellEnd"/>
            <w:r>
              <w:rPr>
                <w:color w:val="212121"/>
                <w:sz w:val="18"/>
                <w:szCs w:val="18"/>
              </w:rPr>
              <w:t xml:space="preserve"> </w:t>
            </w:r>
            <w:proofErr w:type="spellStart"/>
            <w:r>
              <w:rPr>
                <w:color w:val="212121"/>
                <w:sz w:val="18"/>
                <w:szCs w:val="18"/>
              </w:rPr>
              <w:t>uyumludur</w:t>
            </w:r>
            <w:proofErr w:type="spellEnd"/>
            <w:r>
              <w:rPr>
                <w:color w:val="212121"/>
                <w:sz w:val="18"/>
                <w:szCs w:val="18"/>
              </w:rPr>
              <w:t>.</w:t>
            </w:r>
          </w:p>
        </w:tc>
      </w:tr>
    </w:tbl>
    <w:p w14:paraId="5B565EB2" w14:textId="77777777" w:rsidR="00AC572F" w:rsidRDefault="00AC572F">
      <w:pPr>
        <w:spacing w:after="100"/>
      </w:pPr>
    </w:p>
    <w:p w14:paraId="1B7BBB1E" w14:textId="77777777" w:rsidR="00AC572F" w:rsidRDefault="00000000">
      <w:pPr>
        <w:pStyle w:val="Heading2"/>
      </w:pPr>
      <w:r>
        <w:t>4.3 Human Oversight Summary</w:t>
      </w:r>
    </w:p>
    <w:p w14:paraId="74C62950" w14:textId="77777777" w:rsidR="00AC572F" w:rsidRDefault="00000000">
      <w:pPr>
        <w:spacing w:after="120" w:line="276" w:lineRule="auto"/>
        <w:jc w:val="both"/>
      </w:pPr>
      <w:r>
        <w:rPr>
          <w:color w:val="212121"/>
        </w:rPr>
        <w:t>Summarize how human oversight is maintained across your AI system. Reference specific tool features and ISO 42001 Annex A.8 (Use of AI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26"/>
        <w:gridCol w:w="2000"/>
      </w:tblGrid>
      <w:tr w:rsidR="00AC572F" w14:paraId="481F3B0F" w14:textId="77777777">
        <w:tc>
          <w:tcPr>
            <w:tcW w:w="3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712BE3D6" w14:textId="77777777" w:rsidR="00AC572F" w:rsidRDefault="00000000">
            <w:r>
              <w:rPr>
                <w:b/>
                <w:bCs/>
                <w:color w:val="FFFFFF"/>
                <w:sz w:val="18"/>
                <w:szCs w:val="18"/>
              </w:rPr>
              <w:t>Oversight Mechanism</w:t>
            </w:r>
          </w:p>
        </w:tc>
        <w:tc>
          <w:tcPr>
            <w:tcW w:w="3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3BD079A9" w14:textId="77777777" w:rsidR="00AC572F" w:rsidRDefault="00000000">
            <w:r>
              <w:rPr>
                <w:b/>
                <w:bCs/>
                <w:color w:val="FFFFFF"/>
                <w:sz w:val="18"/>
                <w:szCs w:val="18"/>
              </w:rPr>
              <w:t>Where in Tool</w:t>
            </w:r>
          </w:p>
        </w:tc>
        <w:tc>
          <w:tcPr>
            <w:tcW w:w="20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47D8180B" w14:textId="77777777" w:rsidR="00AC572F" w:rsidRDefault="00000000">
            <w:r>
              <w:rPr>
                <w:b/>
                <w:bCs/>
                <w:color w:val="FFFFFF"/>
                <w:sz w:val="18"/>
                <w:szCs w:val="18"/>
              </w:rPr>
              <w:t>Effective?</w:t>
            </w:r>
          </w:p>
        </w:tc>
      </w:tr>
      <w:tr w:rsidR="00AC572F" w14:paraId="240C2B47"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12978DA" w14:textId="77777777" w:rsidR="00AC572F" w:rsidRDefault="00000000">
            <w:pPr>
              <w:spacing w:line="256" w:lineRule="auto"/>
            </w:pPr>
            <w:r>
              <w:rPr>
                <w:b/>
                <w:bCs/>
                <w:color w:val="212121"/>
                <w:sz w:val="17"/>
                <w:szCs w:val="17"/>
              </w:rPr>
              <w:t>Clinical disclaimer</w:t>
            </w:r>
          </w:p>
        </w:tc>
        <w:tc>
          <w:tcPr>
            <w:tcW w:w="38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F0E2B32" w14:textId="77777777" w:rsidR="00AC572F" w:rsidRDefault="00000000">
            <w:pPr>
              <w:spacing w:line="256" w:lineRule="auto"/>
            </w:pPr>
            <w:r>
              <w:rPr>
                <w:color w:val="212121"/>
                <w:sz w:val="17"/>
                <w:szCs w:val="17"/>
              </w:rPr>
              <w:t>Step 6 — "A clinician must always decide..."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D9BFB80" w14:textId="77777777" w:rsidR="00AC572F" w:rsidRDefault="00000000">
            <w:pPr>
              <w:spacing w:line="256" w:lineRule="auto"/>
            </w:pPr>
            <w:r>
              <w:rPr>
                <w:color w:val="212121"/>
                <w:sz w:val="17"/>
                <w:szCs w:val="17"/>
              </w:rPr>
              <w:t>[Yes/Partial — assess effectiveness]</w:t>
            </w:r>
          </w:p>
        </w:tc>
      </w:tr>
      <w:tr w:rsidR="00AC572F" w14:paraId="0BCA2253"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1E50B1A" w14:textId="77777777" w:rsidR="00AC572F" w:rsidRDefault="00000000">
            <w:pPr>
              <w:spacing w:line="256" w:lineRule="auto"/>
            </w:pPr>
            <w:r>
              <w:rPr>
                <w:b/>
                <w:bCs/>
                <w:color w:val="212121"/>
                <w:sz w:val="17"/>
                <w:szCs w:val="17"/>
              </w:rPr>
              <w:t>EU AI Act checklist item: Human oversight plan</w:t>
            </w:r>
          </w:p>
        </w:tc>
        <w:tc>
          <w:tcPr>
            <w:tcW w:w="38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AE7A2C9" w14:textId="77777777" w:rsidR="00AC572F" w:rsidRDefault="00000000">
            <w:pPr>
              <w:spacing w:line="256" w:lineRule="auto"/>
            </w:pPr>
            <w:r>
              <w:rPr>
                <w:color w:val="212121"/>
                <w:sz w:val="17"/>
                <w:szCs w:val="17"/>
              </w:rPr>
              <w:t>Step 7 — checkbox requires user confirmation</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35CD7A8" w14:textId="77777777" w:rsidR="00AC572F" w:rsidRDefault="00000000">
            <w:pPr>
              <w:spacing w:line="256" w:lineRule="auto"/>
            </w:pPr>
            <w:r>
              <w:rPr>
                <w:color w:val="212121"/>
                <w:sz w:val="17"/>
                <w:szCs w:val="17"/>
              </w:rPr>
              <w:t>[Yes/Partial]</w:t>
            </w:r>
          </w:p>
        </w:tc>
      </w:tr>
      <w:tr w:rsidR="00AC572F" w14:paraId="4F1FBAF8"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49378E8" w14:textId="77777777" w:rsidR="00AC572F" w:rsidRDefault="00000000">
            <w:pPr>
              <w:spacing w:line="256" w:lineRule="auto"/>
            </w:pPr>
            <w:r>
              <w:rPr>
                <w:b/>
                <w:bCs/>
                <w:color w:val="212121"/>
                <w:sz w:val="17"/>
                <w:szCs w:val="17"/>
              </w:rPr>
              <w:t>No automated clinical actions</w:t>
            </w:r>
          </w:p>
        </w:tc>
        <w:tc>
          <w:tcPr>
            <w:tcW w:w="38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8924350" w14:textId="77777777" w:rsidR="00AC572F" w:rsidRDefault="00000000">
            <w:pPr>
              <w:spacing w:line="256" w:lineRule="auto"/>
            </w:pPr>
            <w:r>
              <w:rPr>
                <w:color w:val="212121"/>
                <w:sz w:val="17"/>
                <w:szCs w:val="17"/>
              </w:rPr>
              <w:t>Tool design — all outputs require human interpretation</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6E2CFE2B" w14:textId="77777777" w:rsidR="00AC572F" w:rsidRDefault="00000000">
            <w:pPr>
              <w:spacing w:line="256" w:lineRule="auto"/>
            </w:pPr>
            <w:r>
              <w:rPr>
                <w:color w:val="212121"/>
                <w:sz w:val="17"/>
                <w:szCs w:val="17"/>
              </w:rPr>
              <w:t>[Yes]</w:t>
            </w:r>
          </w:p>
        </w:tc>
      </w:tr>
      <w:tr w:rsidR="00AC572F" w14:paraId="41BEECA9"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F54A5F9" w14:textId="77777777" w:rsidR="00AC572F" w:rsidRDefault="00000000">
            <w:pPr>
              <w:spacing w:line="256" w:lineRule="auto"/>
            </w:pPr>
            <w:r>
              <w:rPr>
                <w:b/>
                <w:bCs/>
                <w:color w:val="212121"/>
                <w:sz w:val="17"/>
                <w:szCs w:val="17"/>
              </w:rPr>
              <w:t>Educational-only scope boundary</w:t>
            </w:r>
          </w:p>
        </w:tc>
        <w:tc>
          <w:tcPr>
            <w:tcW w:w="3826"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D6FE7D2" w14:textId="77777777" w:rsidR="00AC572F" w:rsidRDefault="00000000">
            <w:pPr>
              <w:spacing w:line="256" w:lineRule="auto"/>
            </w:pPr>
            <w:r>
              <w:rPr>
                <w:color w:val="212121"/>
                <w:sz w:val="17"/>
                <w:szCs w:val="17"/>
              </w:rPr>
              <w:t>User Guide Section 1; D1 Scope Statement</w:t>
            </w:r>
          </w:p>
        </w:tc>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91D3D22" w14:textId="77777777" w:rsidR="00AC572F" w:rsidRDefault="00000000">
            <w:pPr>
              <w:spacing w:line="256" w:lineRule="auto"/>
            </w:pPr>
            <w:r>
              <w:rPr>
                <w:color w:val="212121"/>
                <w:sz w:val="17"/>
                <w:szCs w:val="17"/>
              </w:rPr>
              <w:t>[Yes]</w:t>
            </w:r>
          </w:p>
        </w:tc>
      </w:tr>
      <w:tr w:rsidR="00AC572F" w14:paraId="33BFC88E"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489E8C8" w14:textId="77777777" w:rsidR="00AC572F" w:rsidRDefault="00000000">
            <w:pPr>
              <w:spacing w:line="256" w:lineRule="auto"/>
            </w:pPr>
            <w:r>
              <w:rPr>
                <w:b/>
                <w:bCs/>
                <w:color w:val="212121"/>
                <w:sz w:val="17"/>
                <w:szCs w:val="17"/>
              </w:rPr>
              <w:t>[Add your own oversight mechanisms]</w:t>
            </w:r>
          </w:p>
        </w:tc>
        <w:tc>
          <w:tcPr>
            <w:tcW w:w="3826"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9B4353F" w14:textId="77777777" w:rsidR="00AC572F" w:rsidRDefault="00000000">
            <w:pPr>
              <w:spacing w:line="256" w:lineRule="auto"/>
            </w:pPr>
            <w:r>
              <w:rPr>
                <w:color w:val="212121"/>
                <w:sz w:val="17"/>
                <w:szCs w:val="17"/>
              </w:rPr>
              <w:t>[Where]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16B7DA4" w14:textId="77777777" w:rsidR="00AC572F" w:rsidRDefault="00000000">
            <w:pPr>
              <w:spacing w:line="256" w:lineRule="auto"/>
            </w:pPr>
            <w:r>
              <w:rPr>
                <w:color w:val="212121"/>
                <w:sz w:val="17"/>
                <w:szCs w:val="17"/>
              </w:rPr>
              <w:t>[Assessment]</w:t>
            </w:r>
          </w:p>
        </w:tc>
      </w:tr>
    </w:tbl>
    <w:p w14:paraId="5F7DD077"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6950229C"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78B3601C"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4 — </w:t>
            </w:r>
            <w:proofErr w:type="spellStart"/>
            <w:r>
              <w:rPr>
                <w:b/>
                <w:bCs/>
                <w:color w:val="00695C"/>
              </w:rPr>
              <w:t>Değerlendirme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147B0E2E" w14:textId="77777777" w:rsidR="00AC572F" w:rsidRDefault="00000000">
            <w:pPr>
              <w:spacing w:after="40" w:line="256" w:lineRule="auto"/>
            </w:pPr>
            <w:r>
              <w:rPr>
                <w:color w:val="212121"/>
                <w:sz w:val="18"/>
                <w:szCs w:val="18"/>
              </w:rPr>
              <w:t xml:space="preserve">Risk register: ≥10 risk, scoring </w:t>
            </w:r>
            <w:proofErr w:type="spellStart"/>
            <w:r>
              <w:rPr>
                <w:color w:val="212121"/>
                <w:sz w:val="18"/>
                <w:szCs w:val="18"/>
              </w:rPr>
              <w:t>tutarlı</w:t>
            </w:r>
            <w:proofErr w:type="spellEnd"/>
            <w:r>
              <w:rPr>
                <w:color w:val="212121"/>
                <w:sz w:val="18"/>
                <w:szCs w:val="18"/>
              </w:rPr>
              <w:t xml:space="preserve">, </w:t>
            </w:r>
            <w:proofErr w:type="spellStart"/>
            <w:r>
              <w:rPr>
                <w:color w:val="212121"/>
                <w:sz w:val="18"/>
                <w:szCs w:val="18"/>
              </w:rPr>
              <w:t>treatment'lar</w:t>
            </w:r>
            <w:proofErr w:type="spellEnd"/>
            <w:r>
              <w:rPr>
                <w:color w:val="212121"/>
                <w:sz w:val="18"/>
                <w:szCs w:val="18"/>
              </w:rPr>
              <w:t xml:space="preserve">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araç</w:t>
            </w:r>
            <w:proofErr w:type="spellEnd"/>
            <w:r>
              <w:rPr>
                <w:color w:val="212121"/>
                <w:sz w:val="18"/>
                <w:szCs w:val="18"/>
              </w:rPr>
              <w:t xml:space="preserve"> </w:t>
            </w:r>
            <w:proofErr w:type="spellStart"/>
            <w:r>
              <w:rPr>
                <w:color w:val="212121"/>
                <w:sz w:val="18"/>
                <w:szCs w:val="18"/>
              </w:rPr>
              <w:t>özelliklerine</w:t>
            </w:r>
            <w:proofErr w:type="spellEnd"/>
            <w:r>
              <w:rPr>
                <w:color w:val="212121"/>
                <w:sz w:val="18"/>
                <w:szCs w:val="18"/>
              </w:rPr>
              <w:t xml:space="preserve"> </w:t>
            </w:r>
            <w:proofErr w:type="spellStart"/>
            <w:r>
              <w:rPr>
                <w:color w:val="212121"/>
                <w:sz w:val="18"/>
                <w:szCs w:val="18"/>
              </w:rPr>
              <w:t>referans</w:t>
            </w:r>
            <w:proofErr w:type="spellEnd"/>
            <w:r>
              <w:rPr>
                <w:color w:val="212121"/>
                <w:sz w:val="18"/>
                <w:szCs w:val="18"/>
              </w:rPr>
              <w:t xml:space="preserve"> — 5 </w:t>
            </w:r>
            <w:proofErr w:type="spellStart"/>
            <w:r>
              <w:rPr>
                <w:color w:val="212121"/>
                <w:sz w:val="18"/>
                <w:szCs w:val="18"/>
              </w:rPr>
              <w:t>puan</w:t>
            </w:r>
            <w:proofErr w:type="spellEnd"/>
          </w:p>
          <w:p w14:paraId="4FDBC5DD" w14:textId="77777777" w:rsidR="00AC572F" w:rsidRDefault="00000000">
            <w:pPr>
              <w:spacing w:after="40" w:line="256" w:lineRule="auto"/>
            </w:pPr>
            <w:r>
              <w:rPr>
                <w:color w:val="212121"/>
                <w:sz w:val="18"/>
                <w:szCs w:val="18"/>
              </w:rPr>
              <w:t xml:space="preserve">Impact assessment: 3 </w:t>
            </w:r>
            <w:proofErr w:type="spellStart"/>
            <w:r>
              <w:rPr>
                <w:color w:val="212121"/>
                <w:sz w:val="18"/>
                <w:szCs w:val="18"/>
              </w:rPr>
              <w:t>seviye</w:t>
            </w:r>
            <w:proofErr w:type="spellEnd"/>
            <w:r>
              <w:rPr>
                <w:color w:val="212121"/>
                <w:sz w:val="18"/>
                <w:szCs w:val="18"/>
              </w:rPr>
              <w:t xml:space="preserve"> (</w:t>
            </w:r>
            <w:proofErr w:type="spellStart"/>
            <w:r>
              <w:rPr>
                <w:color w:val="212121"/>
                <w:sz w:val="18"/>
                <w:szCs w:val="18"/>
              </w:rPr>
              <w:t>bireysel</w:t>
            </w:r>
            <w:proofErr w:type="spellEnd"/>
            <w:r>
              <w:rPr>
                <w:color w:val="212121"/>
                <w:sz w:val="18"/>
                <w:szCs w:val="18"/>
              </w:rPr>
              <w:t>/</w:t>
            </w:r>
            <w:proofErr w:type="spellStart"/>
            <w:r>
              <w:rPr>
                <w:color w:val="212121"/>
                <w:sz w:val="18"/>
                <w:szCs w:val="18"/>
              </w:rPr>
              <w:t>grup</w:t>
            </w:r>
            <w:proofErr w:type="spellEnd"/>
            <w:r>
              <w:rPr>
                <w:color w:val="212121"/>
                <w:sz w:val="18"/>
                <w:szCs w:val="18"/>
              </w:rPr>
              <w:t>/</w:t>
            </w:r>
            <w:proofErr w:type="spellStart"/>
            <w:r>
              <w:rPr>
                <w:color w:val="212121"/>
                <w:sz w:val="18"/>
                <w:szCs w:val="18"/>
              </w:rPr>
              <w:t>toplumsal</w:t>
            </w:r>
            <w:proofErr w:type="spellEnd"/>
            <w:r>
              <w:rPr>
                <w:color w:val="212121"/>
                <w:sz w:val="18"/>
                <w:szCs w:val="18"/>
              </w:rPr>
              <w:t xml:space="preserve">), her </w:t>
            </w:r>
            <w:proofErr w:type="spellStart"/>
            <w:r>
              <w:rPr>
                <w:color w:val="212121"/>
                <w:sz w:val="18"/>
                <w:szCs w:val="18"/>
              </w:rPr>
              <w:t>seviyede</w:t>
            </w:r>
            <w:proofErr w:type="spellEnd"/>
            <w:r>
              <w:rPr>
                <w:color w:val="212121"/>
                <w:sz w:val="18"/>
                <w:szCs w:val="18"/>
              </w:rPr>
              <w:t xml:space="preserve"> ≥2 </w:t>
            </w:r>
            <w:proofErr w:type="spellStart"/>
            <w:r>
              <w:rPr>
                <w:color w:val="212121"/>
                <w:sz w:val="18"/>
                <w:szCs w:val="18"/>
              </w:rPr>
              <w:t>etki</w:t>
            </w:r>
            <w:proofErr w:type="spellEnd"/>
            <w:r>
              <w:rPr>
                <w:color w:val="212121"/>
                <w:sz w:val="18"/>
                <w:szCs w:val="18"/>
              </w:rPr>
              <w:t xml:space="preserve">, mitigation </w:t>
            </w:r>
            <w:proofErr w:type="spellStart"/>
            <w:r>
              <w:rPr>
                <w:color w:val="212121"/>
                <w:sz w:val="18"/>
                <w:szCs w:val="18"/>
              </w:rPr>
              <w:t>spesifik</w:t>
            </w:r>
            <w:proofErr w:type="spellEnd"/>
            <w:r>
              <w:rPr>
                <w:color w:val="212121"/>
                <w:sz w:val="18"/>
                <w:szCs w:val="18"/>
              </w:rPr>
              <w:t xml:space="preserve"> — 5 </w:t>
            </w:r>
            <w:proofErr w:type="spellStart"/>
            <w:r>
              <w:rPr>
                <w:color w:val="212121"/>
                <w:sz w:val="18"/>
                <w:szCs w:val="18"/>
              </w:rPr>
              <w:t>puan</w:t>
            </w:r>
            <w:proofErr w:type="spellEnd"/>
          </w:p>
          <w:p w14:paraId="3D42903E" w14:textId="77777777" w:rsidR="00AC572F" w:rsidRDefault="00000000">
            <w:pPr>
              <w:spacing w:after="40" w:line="256" w:lineRule="auto"/>
            </w:pPr>
            <w:r>
              <w:rPr>
                <w:color w:val="212121"/>
                <w:sz w:val="18"/>
                <w:szCs w:val="18"/>
              </w:rPr>
              <w:t xml:space="preserve">Human oversight </w:t>
            </w:r>
            <w:proofErr w:type="spellStart"/>
            <w:r>
              <w:rPr>
                <w:color w:val="212121"/>
                <w:sz w:val="18"/>
                <w:szCs w:val="18"/>
              </w:rPr>
              <w:t>analizi</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SoA</w:t>
            </w:r>
            <w:proofErr w:type="spellEnd"/>
            <w:r>
              <w:rPr>
                <w:color w:val="212121"/>
                <w:sz w:val="18"/>
                <w:szCs w:val="18"/>
              </w:rPr>
              <w:t xml:space="preserve"> (Appendix A)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tutarlılık</w:t>
            </w:r>
            <w:proofErr w:type="spellEnd"/>
            <w:r>
              <w:rPr>
                <w:color w:val="212121"/>
                <w:sz w:val="18"/>
                <w:szCs w:val="18"/>
              </w:rPr>
              <w:t xml:space="preserve"> — 3 </w:t>
            </w:r>
            <w:proofErr w:type="spellStart"/>
            <w:r>
              <w:rPr>
                <w:color w:val="212121"/>
                <w:sz w:val="18"/>
                <w:szCs w:val="18"/>
              </w:rPr>
              <w:t>puan</w:t>
            </w:r>
            <w:proofErr w:type="spellEnd"/>
          </w:p>
          <w:p w14:paraId="3DA47603" w14:textId="77777777" w:rsidR="00AC572F" w:rsidRDefault="00000000">
            <w:pPr>
              <w:spacing w:after="40" w:line="256" w:lineRule="auto"/>
            </w:pPr>
            <w:r>
              <w:rPr>
                <w:color w:val="212121"/>
                <w:sz w:val="18"/>
                <w:szCs w:val="18"/>
              </w:rPr>
              <w:t xml:space="preserve">Genel </w:t>
            </w:r>
            <w:proofErr w:type="spellStart"/>
            <w:r>
              <w:rPr>
                <w:color w:val="212121"/>
                <w:sz w:val="18"/>
                <w:szCs w:val="18"/>
              </w:rPr>
              <w:t>kalite</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klinik</w:t>
            </w:r>
            <w:proofErr w:type="spellEnd"/>
            <w:r>
              <w:rPr>
                <w:color w:val="212121"/>
                <w:sz w:val="18"/>
                <w:szCs w:val="18"/>
              </w:rPr>
              <w:t xml:space="preserve"> </w:t>
            </w:r>
            <w:proofErr w:type="spellStart"/>
            <w:r>
              <w:rPr>
                <w:color w:val="212121"/>
                <w:sz w:val="18"/>
                <w:szCs w:val="18"/>
              </w:rPr>
              <w:t>bağlam</w:t>
            </w:r>
            <w:proofErr w:type="spellEnd"/>
            <w:r>
              <w:rPr>
                <w:color w:val="212121"/>
                <w:sz w:val="18"/>
                <w:szCs w:val="18"/>
              </w:rPr>
              <w:t xml:space="preserve"> — 2 </w:t>
            </w:r>
            <w:proofErr w:type="spellStart"/>
            <w:r>
              <w:rPr>
                <w:color w:val="212121"/>
                <w:sz w:val="18"/>
                <w:szCs w:val="18"/>
              </w:rPr>
              <w:t>puan</w:t>
            </w:r>
            <w:proofErr w:type="spellEnd"/>
          </w:p>
        </w:tc>
      </w:tr>
    </w:tbl>
    <w:p w14:paraId="424CAC7D"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210FBB0C"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12820DE1" w14:textId="77777777" w:rsidR="00AC572F" w:rsidRDefault="00000000">
            <w:pPr>
              <w:jc w:val="center"/>
            </w:pPr>
            <w:r>
              <w:rPr>
                <w:b/>
                <w:bCs/>
                <w:color w:val="FFFFFF"/>
                <w:sz w:val="26"/>
                <w:szCs w:val="26"/>
              </w:rPr>
              <w:lastRenderedPageBreak/>
              <w:t>5</w:t>
            </w:r>
          </w:p>
        </w:tc>
        <w:tc>
          <w:tcPr>
            <w:tcW w:w="8326" w:type="dxa"/>
            <w:tcBorders>
              <w:bottom w:val="single" w:sz="6" w:space="0" w:color="1B5E20"/>
            </w:tcBorders>
            <w:tcMar>
              <w:top w:w="60" w:type="dxa"/>
              <w:left w:w="140" w:type="dxa"/>
              <w:bottom w:w="60" w:type="dxa"/>
              <w:right w:w="80" w:type="dxa"/>
            </w:tcMar>
            <w:vAlign w:val="center"/>
          </w:tcPr>
          <w:p w14:paraId="225B3BBE" w14:textId="77777777" w:rsidR="00AC572F" w:rsidRDefault="00000000">
            <w:r>
              <w:rPr>
                <w:b/>
                <w:bCs/>
                <w:color w:val="1B5E20"/>
                <w:sz w:val="26"/>
                <w:szCs w:val="26"/>
              </w:rPr>
              <w:t>Model Documentation, Lifecycle &amp; Monitoring</w:t>
            </w:r>
          </w:p>
        </w:tc>
      </w:tr>
    </w:tbl>
    <w:p w14:paraId="738778B9" w14:textId="77777777" w:rsidR="00AC572F" w:rsidRDefault="00AC572F">
      <w:pPr>
        <w:spacing w:after="100"/>
      </w:pPr>
    </w:p>
    <w:p w14:paraId="2F2F4858" w14:textId="77777777" w:rsidR="00AC572F" w:rsidRDefault="00000000">
      <w:pPr>
        <w:spacing w:after="120" w:line="276" w:lineRule="auto"/>
        <w:jc w:val="both"/>
      </w:pPr>
      <w:r>
        <w:rPr>
          <w:b/>
          <w:bCs/>
          <w:color w:val="212121"/>
        </w:rPr>
        <w:t xml:space="preserve">ISO 42001 Reference: </w:t>
      </w:r>
      <w:r>
        <w:rPr>
          <w:color w:val="212121"/>
        </w:rPr>
        <w:t>Annex A.5.2 (Design), A.5.4 (Development), A.5.5 (Verification), A.5.7 (Monitoring), A.5.8 (Documentation), A.7.2 (Recording Information), A.7.3 (Information for Interested Parties)</w:t>
      </w:r>
    </w:p>
    <w:p w14:paraId="43F72A9D" w14:textId="77777777" w:rsidR="00AC572F" w:rsidRDefault="00000000">
      <w:pPr>
        <w:spacing w:after="120" w:line="276" w:lineRule="auto"/>
        <w:jc w:val="both"/>
      </w:pPr>
      <w:r>
        <w:rPr>
          <w:color w:val="212121"/>
        </w:rPr>
        <w:t>This chapter documents your 6 ML models in a standardized Model Card format, traces the system lifecycle through your development sprints, and defines a monitoring and incident response plan for operational readiness.</w:t>
      </w:r>
    </w:p>
    <w:p w14:paraId="7C2AB048" w14:textId="77777777" w:rsidR="00AC572F" w:rsidRDefault="00000000">
      <w:pPr>
        <w:pStyle w:val="Heading2"/>
      </w:pPr>
      <w:r>
        <w:t>5.1 Model Cards</w:t>
      </w:r>
    </w:p>
    <w:p w14:paraId="0CB9C5E7" w14:textId="77777777" w:rsidR="00AC572F" w:rsidRDefault="00000000">
      <w:pPr>
        <w:spacing w:after="120" w:line="276" w:lineRule="auto"/>
        <w:jc w:val="both"/>
      </w:pPr>
      <w:r>
        <w:rPr>
          <w:color w:val="212121"/>
        </w:rPr>
        <w:t>Complete one Model Card per ML algorithm (6 total). Each card should be approximately half a page. Do NOT simply copy from the User Guide — add your team's analysis of limitations, fairness considerations, and when NOT to use each model.</w:t>
      </w:r>
    </w:p>
    <w:p w14:paraId="4DE9D940" w14:textId="77777777" w:rsidR="00AC572F" w:rsidRDefault="00000000">
      <w:pPr>
        <w:spacing w:before="200" w:after="120"/>
      </w:pPr>
      <w:r>
        <w:rPr>
          <w:b/>
          <w:bCs/>
          <w:color w:val="2E7D32"/>
          <w:sz w:val="21"/>
          <w:szCs w:val="21"/>
        </w:rPr>
        <w:t>Model Card Template (repeat for each of 6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577E56D6" w14:textId="77777777">
        <w:tc>
          <w:tcPr>
            <w:tcW w:w="22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F405E25" w14:textId="77777777" w:rsidR="00AC572F" w:rsidRDefault="00000000">
            <w:r>
              <w:rPr>
                <w:b/>
                <w:bCs/>
                <w:color w:val="FFFFFF"/>
                <w:sz w:val="18"/>
                <w:szCs w:val="18"/>
              </w:rPr>
              <w:t>Field</w:t>
            </w:r>
          </w:p>
        </w:tc>
        <w:tc>
          <w:tcPr>
            <w:tcW w:w="68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03686885" w14:textId="77777777" w:rsidR="00AC572F" w:rsidRDefault="00000000">
            <w:r>
              <w:rPr>
                <w:b/>
                <w:bCs/>
                <w:color w:val="FFFFFF"/>
                <w:sz w:val="18"/>
                <w:szCs w:val="18"/>
              </w:rPr>
              <w:t>Content</w:t>
            </w:r>
          </w:p>
        </w:tc>
      </w:tr>
      <w:tr w:rsidR="00AC572F" w14:paraId="4231A144"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4D62324" w14:textId="77777777" w:rsidR="00AC572F" w:rsidRDefault="00000000">
            <w:pPr>
              <w:spacing w:line="256" w:lineRule="auto"/>
            </w:pPr>
            <w:r>
              <w:rPr>
                <w:b/>
                <w:bCs/>
                <w:color w:val="212121"/>
                <w:sz w:val="17"/>
                <w:szCs w:val="17"/>
              </w:rPr>
              <w:t>Model Name</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0ED5EC" w14:textId="77777777" w:rsidR="00AC572F" w:rsidRDefault="00000000">
            <w:pPr>
              <w:spacing w:after="30" w:line="250" w:lineRule="auto"/>
            </w:pPr>
            <w:r>
              <w:rPr>
                <w:i/>
                <w:iCs/>
                <w:color w:val="616161"/>
                <w:sz w:val="17"/>
                <w:szCs w:val="17"/>
              </w:rPr>
              <w:t xml:space="preserve">[e.g., K-Nearest </w:t>
            </w:r>
            <w:proofErr w:type="spellStart"/>
            <w:r>
              <w:rPr>
                <w:i/>
                <w:iCs/>
                <w:color w:val="616161"/>
                <w:sz w:val="17"/>
                <w:szCs w:val="17"/>
              </w:rPr>
              <w:t>Neighbors</w:t>
            </w:r>
            <w:proofErr w:type="spellEnd"/>
            <w:r>
              <w:rPr>
                <w:i/>
                <w:iCs/>
                <w:color w:val="616161"/>
                <w:sz w:val="17"/>
                <w:szCs w:val="17"/>
              </w:rPr>
              <w:t xml:space="preserve"> (KNN)]</w:t>
            </w:r>
          </w:p>
        </w:tc>
      </w:tr>
      <w:tr w:rsidR="00AC572F" w14:paraId="041565F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5048214" w14:textId="77777777" w:rsidR="00AC572F" w:rsidRDefault="00000000">
            <w:pPr>
              <w:spacing w:line="256" w:lineRule="auto"/>
            </w:pPr>
            <w:r>
              <w:rPr>
                <w:b/>
                <w:bCs/>
                <w:color w:val="212121"/>
                <w:sz w:val="17"/>
                <w:szCs w:val="17"/>
              </w:rPr>
              <w:t>How It Works (plain language)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8FEDA9D" w14:textId="77777777" w:rsidR="00AC572F" w:rsidRDefault="00000000">
            <w:pPr>
              <w:spacing w:after="30" w:line="250" w:lineRule="auto"/>
            </w:pPr>
            <w:r>
              <w:rPr>
                <w:i/>
                <w:iCs/>
                <w:color w:val="616161"/>
                <w:sz w:val="17"/>
                <w:szCs w:val="17"/>
              </w:rPr>
              <w:t>[Explain for a clinician — not a copy of User Guide, but your own words]</w:t>
            </w:r>
          </w:p>
        </w:tc>
      </w:tr>
      <w:tr w:rsidR="00AC572F" w14:paraId="1C68708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3F69A83" w14:textId="77777777" w:rsidR="00AC572F" w:rsidRDefault="00000000">
            <w:pPr>
              <w:spacing w:line="256" w:lineRule="auto"/>
            </w:pPr>
            <w:r>
              <w:rPr>
                <w:b/>
                <w:bCs/>
                <w:color w:val="212121"/>
                <w:sz w:val="17"/>
                <w:szCs w:val="17"/>
              </w:rPr>
              <w:t>Adjustable Parameters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927A3D" w14:textId="77777777" w:rsidR="00AC572F" w:rsidRDefault="00000000">
            <w:pPr>
              <w:spacing w:after="30" w:line="250" w:lineRule="auto"/>
            </w:pPr>
            <w:r>
              <w:rPr>
                <w:i/>
                <w:iCs/>
                <w:color w:val="616161"/>
                <w:sz w:val="17"/>
                <w:szCs w:val="17"/>
              </w:rPr>
              <w:t>[List each parameter, its range, and what it controls clinically]</w:t>
            </w:r>
          </w:p>
        </w:tc>
      </w:tr>
      <w:tr w:rsidR="00AC572F" w14:paraId="6A16C3AC"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DB1698B" w14:textId="77777777" w:rsidR="00AC572F" w:rsidRDefault="00000000">
            <w:pPr>
              <w:spacing w:line="256" w:lineRule="auto"/>
            </w:pPr>
            <w:r>
              <w:rPr>
                <w:b/>
                <w:bCs/>
                <w:color w:val="212121"/>
                <w:sz w:val="17"/>
                <w:szCs w:val="17"/>
              </w:rPr>
              <w:t>Strengths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A2AE16C" w14:textId="77777777" w:rsidR="00AC572F" w:rsidRDefault="00000000">
            <w:pPr>
              <w:spacing w:after="30" w:line="250" w:lineRule="auto"/>
            </w:pPr>
            <w:r>
              <w:rPr>
                <w:i/>
                <w:iCs/>
                <w:color w:val="616161"/>
                <w:sz w:val="17"/>
                <w:szCs w:val="17"/>
              </w:rPr>
              <w:t>[When does this model work well? Which clinical domains?]</w:t>
            </w:r>
          </w:p>
        </w:tc>
      </w:tr>
      <w:tr w:rsidR="00AC572F" w14:paraId="6F7CEB7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65D9CB7" w14:textId="77777777" w:rsidR="00AC572F" w:rsidRDefault="00000000">
            <w:pPr>
              <w:spacing w:line="256" w:lineRule="auto"/>
            </w:pPr>
            <w:r>
              <w:rPr>
                <w:b/>
                <w:bCs/>
                <w:color w:val="212121"/>
                <w:sz w:val="17"/>
                <w:szCs w:val="17"/>
              </w:rPr>
              <w:t>Limitations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51DC4A" w14:textId="77777777" w:rsidR="00AC572F" w:rsidRDefault="00000000">
            <w:pPr>
              <w:spacing w:after="30" w:line="250" w:lineRule="auto"/>
            </w:pPr>
            <w:r>
              <w:rPr>
                <w:i/>
                <w:iCs/>
                <w:color w:val="616161"/>
                <w:sz w:val="17"/>
                <w:szCs w:val="17"/>
              </w:rPr>
              <w:t>[Known weaknesses; data conditions where it fails; scalability issues]</w:t>
            </w:r>
          </w:p>
        </w:tc>
      </w:tr>
      <w:tr w:rsidR="00AC572F" w14:paraId="3245AB0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662BD67" w14:textId="77777777" w:rsidR="00AC572F" w:rsidRDefault="00000000">
            <w:pPr>
              <w:spacing w:line="256" w:lineRule="auto"/>
            </w:pPr>
            <w:r>
              <w:rPr>
                <w:b/>
                <w:bCs/>
                <w:color w:val="212121"/>
                <w:sz w:val="17"/>
                <w:szCs w:val="17"/>
              </w:rPr>
              <w:t>Fairness Considerations</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08EBAA" w14:textId="77777777" w:rsidR="00AC572F" w:rsidRDefault="00000000">
            <w:pPr>
              <w:spacing w:after="30" w:line="250" w:lineRule="auto"/>
            </w:pPr>
            <w:r>
              <w:rPr>
                <w:i/>
                <w:iCs/>
                <w:color w:val="616161"/>
                <w:sz w:val="17"/>
                <w:szCs w:val="17"/>
              </w:rPr>
              <w:t>[What bias risks are specific to this model type? How does Step 7 detect them?]</w:t>
            </w:r>
          </w:p>
        </w:tc>
      </w:tr>
      <w:tr w:rsidR="00AC572F" w14:paraId="58109C1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35BF1651" w14:textId="77777777" w:rsidR="00AC572F" w:rsidRDefault="00000000">
            <w:pPr>
              <w:spacing w:line="256" w:lineRule="auto"/>
            </w:pPr>
            <w:r>
              <w:rPr>
                <w:b/>
                <w:bCs/>
                <w:color w:val="212121"/>
                <w:sz w:val="17"/>
                <w:szCs w:val="17"/>
              </w:rPr>
              <w:t>Explainability</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C7F50B" w14:textId="77777777" w:rsidR="00AC572F" w:rsidRDefault="00000000">
            <w:pPr>
              <w:spacing w:after="30" w:line="250" w:lineRule="auto"/>
            </w:pPr>
            <w:r>
              <w:rPr>
                <w:i/>
                <w:iCs/>
                <w:color w:val="616161"/>
                <w:sz w:val="17"/>
                <w:szCs w:val="17"/>
              </w:rPr>
              <w:t>[How does Step 6 explain this model? SHAP compatibility? Clinical sense-check?]</w:t>
            </w:r>
          </w:p>
        </w:tc>
      </w:tr>
      <w:tr w:rsidR="00AC572F" w14:paraId="4A51637A"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1041B46B" w14:textId="77777777" w:rsidR="00AC572F" w:rsidRDefault="00000000">
            <w:pPr>
              <w:spacing w:line="256" w:lineRule="auto"/>
            </w:pPr>
            <w:r>
              <w:rPr>
                <w:b/>
                <w:bCs/>
                <w:color w:val="212121"/>
                <w:sz w:val="17"/>
                <w:szCs w:val="17"/>
              </w:rPr>
              <w:t>When NOT to Use</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B322F8" w14:textId="77777777" w:rsidR="00AC572F" w:rsidRDefault="00000000">
            <w:pPr>
              <w:spacing w:after="30" w:line="250" w:lineRule="auto"/>
            </w:pPr>
            <w:r>
              <w:rPr>
                <w:i/>
                <w:iCs/>
                <w:color w:val="616161"/>
                <w:sz w:val="17"/>
                <w:szCs w:val="17"/>
              </w:rPr>
              <w:t>[Specific scenarios — e.g., highly imbalanced data, very high dimensionality, time-series data]</w:t>
            </w:r>
          </w:p>
        </w:tc>
      </w:tr>
      <w:tr w:rsidR="00AC572F" w14:paraId="6F32F84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F6221ED" w14:textId="77777777" w:rsidR="00AC572F" w:rsidRDefault="00000000">
            <w:pPr>
              <w:spacing w:line="256" w:lineRule="auto"/>
            </w:pPr>
            <w:r>
              <w:rPr>
                <w:b/>
                <w:bCs/>
                <w:color w:val="212121"/>
                <w:sz w:val="17"/>
                <w:szCs w:val="17"/>
              </w:rPr>
              <w:t>Validation Results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BC5C6F" w14:textId="77777777" w:rsidR="00AC572F" w:rsidRDefault="00000000">
            <w:pPr>
              <w:spacing w:after="30" w:line="250" w:lineRule="auto"/>
            </w:pPr>
            <w:r>
              <w:rPr>
                <w:i/>
                <w:iCs/>
                <w:color w:val="616161"/>
                <w:sz w:val="17"/>
                <w:szCs w:val="17"/>
              </w:rPr>
              <w:t>[If you tested this model, summarize typical performance ranges across your clinical domains]</w:t>
            </w:r>
          </w:p>
        </w:tc>
      </w:tr>
    </w:tbl>
    <w:p w14:paraId="116B6921" w14:textId="77777777" w:rsidR="00AC572F" w:rsidRDefault="00000000">
      <w:pPr>
        <w:pStyle w:val="Heading2"/>
      </w:pPr>
      <w:r>
        <w:t>5.2 System Lifecycle Traceability</w:t>
      </w:r>
    </w:p>
    <w:p w14:paraId="60ACC66B" w14:textId="77777777" w:rsidR="00AC572F" w:rsidRDefault="00000000">
      <w:pPr>
        <w:spacing w:after="120" w:line="276" w:lineRule="auto"/>
        <w:jc w:val="both"/>
      </w:pPr>
      <w:r>
        <w:rPr>
          <w:color w:val="212121"/>
        </w:rPr>
        <w:t>Map your 5-sprint development process to ISO 42001's AI system lifecycle stages. For each stage, provide evidence of what was produced.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5826"/>
      </w:tblGrid>
      <w:tr w:rsidR="00AC572F" w14:paraId="5F4E0D13" w14:textId="77777777">
        <w:tc>
          <w:tcPr>
            <w:tcW w:w="20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5F44CFE2" w14:textId="77777777" w:rsidR="00AC572F" w:rsidRDefault="00000000">
            <w:r>
              <w:rPr>
                <w:b/>
                <w:bCs/>
                <w:color w:val="FFFFFF"/>
                <w:sz w:val="18"/>
                <w:szCs w:val="18"/>
              </w:rPr>
              <w:t>Lifecycle Stage (ISO 42001)</w:t>
            </w:r>
          </w:p>
        </w:tc>
        <w:tc>
          <w:tcPr>
            <w:tcW w:w="1200"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6DE80936" w14:textId="77777777" w:rsidR="00AC572F" w:rsidRDefault="00000000">
            <w:r>
              <w:rPr>
                <w:b/>
                <w:bCs/>
                <w:color w:val="FFFFFF"/>
                <w:sz w:val="18"/>
                <w:szCs w:val="18"/>
              </w:rPr>
              <w:t>Sprint</w:t>
            </w:r>
          </w:p>
        </w:tc>
        <w:tc>
          <w:tcPr>
            <w:tcW w:w="5826" w:type="dxa"/>
            <w:tcBorders>
              <w:top w:val="single" w:sz="1" w:space="0" w:color="BDBDBD"/>
              <w:left w:val="single" w:sz="1" w:space="0" w:color="BDBDBD"/>
              <w:bottom w:val="single" w:sz="1" w:space="0" w:color="BDBDBD"/>
              <w:right w:val="single" w:sz="1" w:space="0" w:color="BDBDBD"/>
            </w:tcBorders>
            <w:shd w:val="clear" w:color="auto" w:fill="4A148C"/>
            <w:tcMar>
              <w:top w:w="60" w:type="dxa"/>
              <w:left w:w="100" w:type="dxa"/>
              <w:bottom w:w="60" w:type="dxa"/>
              <w:right w:w="100" w:type="dxa"/>
            </w:tcMar>
            <w:vAlign w:val="center"/>
          </w:tcPr>
          <w:p w14:paraId="79B63CF9" w14:textId="77777777" w:rsidR="00AC572F" w:rsidRDefault="00000000">
            <w:r>
              <w:rPr>
                <w:b/>
                <w:bCs/>
                <w:color w:val="FFFFFF"/>
                <w:sz w:val="18"/>
                <w:szCs w:val="18"/>
              </w:rPr>
              <w:t>Key Activities &amp; Evidence</w:t>
            </w:r>
          </w:p>
        </w:tc>
      </w:tr>
      <w:tr w:rsidR="00AC572F" w14:paraId="3EDF0733"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586C0A" w14:textId="77777777" w:rsidR="00AC572F" w:rsidRDefault="00000000">
            <w:pPr>
              <w:spacing w:after="30" w:line="250" w:lineRule="auto"/>
            </w:pPr>
            <w:r>
              <w:rPr>
                <w:color w:val="212121"/>
                <w:sz w:val="16"/>
                <w:szCs w:val="16"/>
              </w:rPr>
              <w:t>Design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35A92D" w14:textId="77777777" w:rsidR="00AC572F" w:rsidRDefault="00000000">
            <w:pPr>
              <w:spacing w:after="30" w:line="250" w:lineRule="auto"/>
            </w:pPr>
            <w:r>
              <w:rPr>
                <w:color w:val="212121"/>
                <w:sz w:val="16"/>
                <w:szCs w:val="16"/>
              </w:rPr>
              <w:t>Sprint 1</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A8129F" w14:textId="77777777" w:rsidR="00AC572F" w:rsidRDefault="00000000">
            <w:pPr>
              <w:spacing w:after="30" w:line="250" w:lineRule="auto"/>
            </w:pPr>
            <w:r>
              <w:rPr>
                <w:i/>
                <w:iCs/>
                <w:color w:val="616161"/>
                <w:sz w:val="16"/>
                <w:szCs w:val="16"/>
              </w:rPr>
              <w:t>[Figma wireframes (all 7 steps); architecture diagram; Jira product backlog with user stories]</w:t>
            </w:r>
          </w:p>
        </w:tc>
      </w:tr>
      <w:tr w:rsidR="00AC572F" w14:paraId="3A50310E"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D23F42A" w14:textId="77777777" w:rsidR="00AC572F" w:rsidRDefault="00000000">
            <w:pPr>
              <w:spacing w:after="30" w:line="250" w:lineRule="auto"/>
            </w:pPr>
            <w:r>
              <w:rPr>
                <w:color w:val="212121"/>
                <w:sz w:val="16"/>
                <w:szCs w:val="16"/>
              </w:rPr>
              <w:t>Development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5AB16C" w14:textId="77777777" w:rsidR="00AC572F" w:rsidRDefault="00000000">
            <w:pPr>
              <w:spacing w:after="30" w:line="250" w:lineRule="auto"/>
            </w:pPr>
            <w:r>
              <w:rPr>
                <w:color w:val="212121"/>
                <w:sz w:val="16"/>
                <w:szCs w:val="16"/>
              </w:rPr>
              <w:t>Sprint 2–4</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553E9F" w14:textId="77777777" w:rsidR="00AC572F" w:rsidRDefault="00000000">
            <w:pPr>
              <w:spacing w:after="30" w:line="250" w:lineRule="auto"/>
            </w:pPr>
            <w:r>
              <w:rPr>
                <w:i/>
                <w:iCs/>
                <w:color w:val="616161"/>
                <w:sz w:val="16"/>
                <w:szCs w:val="16"/>
              </w:rPr>
              <w:t>[Step-by-step implementation; Git commits; code reviews; progressive feature build]</w:t>
            </w:r>
          </w:p>
        </w:tc>
      </w:tr>
      <w:tr w:rsidR="00AC572F" w14:paraId="4E97EFD5"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76B104" w14:textId="77777777" w:rsidR="00AC572F" w:rsidRDefault="00000000">
            <w:pPr>
              <w:spacing w:after="30" w:line="250" w:lineRule="auto"/>
            </w:pPr>
            <w:r>
              <w:rPr>
                <w:color w:val="212121"/>
                <w:sz w:val="16"/>
                <w:szCs w:val="16"/>
              </w:rPr>
              <w:t>Verification &amp;</w:t>
            </w:r>
          </w:p>
          <w:p w14:paraId="3171B282" w14:textId="77777777" w:rsidR="00AC572F" w:rsidRDefault="00000000">
            <w:pPr>
              <w:spacing w:after="30" w:line="250" w:lineRule="auto"/>
            </w:pPr>
            <w:r>
              <w:rPr>
                <w:color w:val="212121"/>
                <w:sz w:val="16"/>
                <w:szCs w:val="16"/>
              </w:rPr>
              <w:t>Validation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D9E6B6" w14:textId="77777777" w:rsidR="00AC572F" w:rsidRDefault="00000000">
            <w:pPr>
              <w:spacing w:after="30" w:line="250" w:lineRule="auto"/>
            </w:pPr>
            <w:r>
              <w:rPr>
                <w:color w:val="212121"/>
                <w:sz w:val="16"/>
                <w:szCs w:val="16"/>
              </w:rPr>
              <w:t>Sprint 3–5</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74CAE1" w14:textId="77777777" w:rsidR="00AC572F" w:rsidRDefault="00000000">
            <w:pPr>
              <w:spacing w:after="30" w:line="250" w:lineRule="auto"/>
            </w:pPr>
            <w:r>
              <w:rPr>
                <w:i/>
                <w:iCs/>
                <w:color w:val="616161"/>
                <w:sz w:val="16"/>
                <w:szCs w:val="16"/>
              </w:rPr>
              <w:t>[Sprint gate live demos; 6 performance metrics with thresholds; user testing (Sprint 5)]</w:t>
            </w:r>
          </w:p>
        </w:tc>
      </w:tr>
      <w:tr w:rsidR="00AC572F" w14:paraId="3E78A614"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D88CE8" w14:textId="77777777" w:rsidR="00AC572F" w:rsidRDefault="00000000">
            <w:pPr>
              <w:spacing w:after="30" w:line="250" w:lineRule="auto"/>
            </w:pPr>
            <w:r>
              <w:rPr>
                <w:color w:val="212121"/>
                <w:sz w:val="16"/>
                <w:szCs w:val="16"/>
              </w:rPr>
              <w:t>Deployment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A2618B" w14:textId="77777777" w:rsidR="00AC572F" w:rsidRDefault="00000000">
            <w:pPr>
              <w:spacing w:after="30" w:line="250" w:lineRule="auto"/>
            </w:pPr>
            <w:r>
              <w:rPr>
                <w:color w:val="212121"/>
                <w:sz w:val="16"/>
                <w:szCs w:val="16"/>
              </w:rPr>
              <w:t>Sprint 5</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84F35B" w14:textId="77777777" w:rsidR="00AC572F" w:rsidRDefault="00000000">
            <w:pPr>
              <w:spacing w:after="30" w:line="250" w:lineRule="auto"/>
            </w:pPr>
            <w:r>
              <w:rPr>
                <w:i/>
                <w:iCs/>
                <w:color w:val="616161"/>
                <w:sz w:val="16"/>
                <w:szCs w:val="16"/>
              </w:rPr>
              <w:t>[Docker containerization; production-ready gate review; deployment documentation]</w:t>
            </w:r>
          </w:p>
        </w:tc>
      </w:tr>
      <w:tr w:rsidR="00AC572F" w14:paraId="605E342B"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8813B3" w14:textId="77777777" w:rsidR="00AC572F" w:rsidRDefault="00000000">
            <w:pPr>
              <w:spacing w:after="30" w:line="250" w:lineRule="auto"/>
            </w:pPr>
            <w:r>
              <w:rPr>
                <w:color w:val="212121"/>
                <w:sz w:val="16"/>
                <w:szCs w:val="16"/>
              </w:rPr>
              <w:t>Operation &amp;</w:t>
            </w:r>
          </w:p>
          <w:p w14:paraId="406889FA" w14:textId="77777777" w:rsidR="00AC572F" w:rsidRDefault="00000000">
            <w:pPr>
              <w:spacing w:after="30" w:line="250" w:lineRule="auto"/>
            </w:pPr>
            <w:r>
              <w:rPr>
                <w:color w:val="212121"/>
                <w:sz w:val="16"/>
                <w:szCs w:val="16"/>
              </w:rPr>
              <w:t>Monitoring</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820E65" w14:textId="77777777" w:rsidR="00AC572F" w:rsidRDefault="00000000">
            <w:pPr>
              <w:spacing w:after="30" w:line="250" w:lineRule="auto"/>
            </w:pPr>
            <w:r>
              <w:rPr>
                <w:color w:val="212121"/>
                <w:sz w:val="16"/>
                <w:szCs w:val="16"/>
              </w:rPr>
              <w:t>In-tool</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6EF29C" w14:textId="77777777" w:rsidR="00AC572F" w:rsidRDefault="00000000">
            <w:pPr>
              <w:spacing w:after="30" w:line="250" w:lineRule="auto"/>
            </w:pPr>
            <w:r>
              <w:rPr>
                <w:i/>
                <w:iCs/>
                <w:color w:val="616161"/>
                <w:sz w:val="16"/>
                <w:szCs w:val="16"/>
              </w:rPr>
              <w:t>[Auto-retrain; real-time metrics; confusion matrix; ROC curve; bias detection at runtime]</w:t>
            </w:r>
          </w:p>
        </w:tc>
      </w:tr>
      <w:tr w:rsidR="00AC572F" w14:paraId="3110A6C5"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044C3C" w14:textId="77777777" w:rsidR="00AC572F" w:rsidRDefault="00000000">
            <w:pPr>
              <w:spacing w:after="30" w:line="250" w:lineRule="auto"/>
            </w:pPr>
            <w:r>
              <w:rPr>
                <w:color w:val="212121"/>
                <w:sz w:val="16"/>
                <w:szCs w:val="16"/>
              </w:rPr>
              <w:lastRenderedPageBreak/>
              <w:t>Retirement</w:t>
            </w:r>
          </w:p>
        </w:tc>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ED61E0" w14:textId="77777777" w:rsidR="00AC572F" w:rsidRDefault="00000000">
            <w:pPr>
              <w:spacing w:after="30" w:line="250" w:lineRule="auto"/>
            </w:pPr>
            <w:r>
              <w:rPr>
                <w:color w:val="212121"/>
                <w:sz w:val="16"/>
                <w:szCs w:val="16"/>
              </w:rPr>
              <w:t>N/A</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D0C48A" w14:textId="77777777" w:rsidR="00AC572F" w:rsidRDefault="00000000">
            <w:pPr>
              <w:spacing w:after="30" w:line="250" w:lineRule="auto"/>
            </w:pPr>
            <w:r>
              <w:rPr>
                <w:i/>
                <w:iCs/>
                <w:color w:val="616161"/>
                <w:sz w:val="16"/>
                <w:szCs w:val="16"/>
              </w:rPr>
              <w:t>[Not applicable — educational context. Describe what retirement would require if deployed clinically.]</w:t>
            </w:r>
          </w:p>
        </w:tc>
      </w:tr>
    </w:tbl>
    <w:p w14:paraId="66DA95BA" w14:textId="77777777" w:rsidR="00AC572F" w:rsidRDefault="00000000">
      <w:pPr>
        <w:pStyle w:val="Heading2"/>
      </w:pPr>
      <w:r>
        <w:t>5.3 Monitoring &amp; Incident Response Plan</w:t>
      </w:r>
    </w:p>
    <w:p w14:paraId="6AAEE951" w14:textId="77777777" w:rsidR="00AC572F" w:rsidRDefault="00000000">
      <w:pPr>
        <w:spacing w:after="120" w:line="276" w:lineRule="auto"/>
        <w:jc w:val="both"/>
      </w:pPr>
      <w:r>
        <w:rPr>
          <w:b/>
          <w:bCs/>
          <w:color w:val="212121"/>
        </w:rPr>
        <w:t xml:space="preserve">ISO 42001 Reference: </w:t>
      </w:r>
      <w:r>
        <w:rPr>
          <w:color w:val="212121"/>
        </w:rPr>
        <w:t>Annex A.5.7 (Operation &amp; Monitoring), A.3.3 (Reporting), Clause 8.1 (Operational Planning)</w:t>
      </w:r>
    </w:p>
    <w:p w14:paraId="5339C614" w14:textId="77777777" w:rsidR="00AC572F" w:rsidRDefault="00000000">
      <w:pPr>
        <w:spacing w:after="120" w:line="276" w:lineRule="auto"/>
        <w:jc w:val="both"/>
      </w:pPr>
      <w:r>
        <w:rPr>
          <w:color w:val="212121"/>
        </w:rPr>
        <w:t>Even though your tool is in an educational context, ISO 42001 requires that monitoring and incident response be planned. This section asks you to design the monitoring system your tool WOULD need if deployed in a real clinical setting. This demonstrates governance thinking even when full implementation is not yet required.</w:t>
      </w:r>
    </w:p>
    <w:p w14:paraId="6A70DE8E" w14:textId="77777777" w:rsidR="00AC572F" w:rsidRDefault="00000000">
      <w:pPr>
        <w:spacing w:before="200" w:after="120"/>
      </w:pPr>
      <w:r>
        <w:rPr>
          <w:b/>
          <w:bCs/>
          <w:color w:val="2E7D32"/>
          <w:sz w:val="21"/>
          <w:szCs w:val="21"/>
        </w:rPr>
        <w:t>5.3.1 Monitoring Plan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1471"/>
        <w:gridCol w:w="1459"/>
        <w:gridCol w:w="1111"/>
        <w:gridCol w:w="1271"/>
        <w:gridCol w:w="2270"/>
      </w:tblGrid>
      <w:tr w:rsidR="00AC572F" w14:paraId="094F2480" w14:textId="77777777">
        <w:tc>
          <w:tcPr>
            <w:tcW w:w="15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0716E001" w14:textId="77777777" w:rsidR="00AC572F" w:rsidRDefault="00000000">
            <w:r>
              <w:rPr>
                <w:b/>
                <w:bCs/>
                <w:color w:val="FFFFFF"/>
                <w:sz w:val="18"/>
                <w:szCs w:val="18"/>
              </w:rPr>
              <w:t>What to Monitor</w:t>
            </w:r>
          </w:p>
        </w:tc>
        <w:tc>
          <w:tcPr>
            <w:tcW w:w="15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139C47DB" w14:textId="77777777" w:rsidR="00AC572F" w:rsidRDefault="00000000">
            <w:r>
              <w:rPr>
                <w:b/>
                <w:bCs/>
                <w:color w:val="FFFFFF"/>
                <w:sz w:val="18"/>
                <w:szCs w:val="18"/>
              </w:rPr>
              <w:t>Metric / Indicator</w:t>
            </w:r>
          </w:p>
        </w:tc>
        <w:tc>
          <w:tcPr>
            <w:tcW w:w="15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D7D4697" w14:textId="77777777" w:rsidR="00AC572F" w:rsidRDefault="00000000">
            <w:r>
              <w:rPr>
                <w:b/>
                <w:bCs/>
                <w:color w:val="FFFFFF"/>
                <w:sz w:val="18"/>
                <w:szCs w:val="18"/>
              </w:rPr>
              <w:t>Threshold / Alert</w:t>
            </w:r>
          </w:p>
        </w:tc>
        <w:tc>
          <w:tcPr>
            <w:tcW w:w="9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7A0A0B3C" w14:textId="77777777" w:rsidR="00AC572F" w:rsidRDefault="00000000">
            <w:r>
              <w:rPr>
                <w:b/>
                <w:bCs/>
                <w:color w:val="FFFFFF"/>
                <w:sz w:val="18"/>
                <w:szCs w:val="18"/>
              </w:rPr>
              <w:t>Frequency</w:t>
            </w:r>
          </w:p>
        </w:tc>
        <w:tc>
          <w:tcPr>
            <w:tcW w:w="12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E5DEAB7" w14:textId="77777777" w:rsidR="00AC572F" w:rsidRDefault="00000000">
            <w:r>
              <w:rPr>
                <w:b/>
                <w:bCs/>
                <w:color w:val="FFFFFF"/>
                <w:sz w:val="18"/>
                <w:szCs w:val="18"/>
              </w:rPr>
              <w:t>Responsible Role</w:t>
            </w:r>
          </w:p>
        </w:tc>
        <w:tc>
          <w:tcPr>
            <w:tcW w:w="24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24025A4E" w14:textId="77777777" w:rsidR="00AC572F" w:rsidRDefault="00000000">
            <w:r>
              <w:rPr>
                <w:b/>
                <w:bCs/>
                <w:color w:val="FFFFFF"/>
                <w:sz w:val="18"/>
                <w:szCs w:val="18"/>
              </w:rPr>
              <w:t xml:space="preserve">Action if </w:t>
            </w:r>
            <w:proofErr w:type="gramStart"/>
            <w:r>
              <w:rPr>
                <w:b/>
                <w:bCs/>
                <w:color w:val="FFFFFF"/>
                <w:sz w:val="18"/>
                <w:szCs w:val="18"/>
              </w:rPr>
              <w:t>Triggered</w:t>
            </w:r>
            <w:proofErr w:type="gramEnd"/>
          </w:p>
        </w:tc>
      </w:tr>
      <w:tr w:rsidR="00AC572F" w14:paraId="35288C66" w14:textId="77777777">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C3804E3" w14:textId="77777777" w:rsidR="00AC572F" w:rsidRDefault="00000000">
            <w:pPr>
              <w:spacing w:after="20" w:line="230" w:lineRule="auto"/>
            </w:pPr>
            <w:r>
              <w:rPr>
                <w:color w:val="212121"/>
                <w:sz w:val="14"/>
                <w:szCs w:val="14"/>
              </w:rPr>
              <w:t>Model Performance Drift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C204FC2" w14:textId="77777777" w:rsidR="00AC572F" w:rsidRDefault="00000000">
            <w:pPr>
              <w:spacing w:after="20" w:line="230" w:lineRule="auto"/>
            </w:pPr>
            <w:r>
              <w:rPr>
                <w:i/>
                <w:iCs/>
                <w:color w:val="616161"/>
                <w:sz w:val="14"/>
                <w:szCs w:val="14"/>
              </w:rPr>
              <w:t>[e.g., Track accuracy, sensitivity, AUC on new incoming data vs. original test set]</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0EA09068" w14:textId="77777777" w:rsidR="00AC572F" w:rsidRDefault="00000000">
            <w:pPr>
              <w:spacing w:after="20" w:line="230" w:lineRule="auto"/>
            </w:pPr>
            <w:r>
              <w:rPr>
                <w:i/>
                <w:iCs/>
                <w:color w:val="616161"/>
                <w:sz w:val="14"/>
                <w:szCs w:val="14"/>
              </w:rPr>
              <w:t>[e.g., If accuracy drops &gt; 5pp from baseline, or sensitivity drops below 60%]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0D0B1D5" w14:textId="77777777" w:rsidR="00AC572F" w:rsidRDefault="00000000">
            <w:pPr>
              <w:spacing w:after="20" w:line="230" w:lineRule="auto"/>
            </w:pPr>
            <w:r>
              <w:rPr>
                <w:i/>
                <w:iCs/>
                <w:color w:val="616161"/>
                <w:sz w:val="14"/>
                <w:szCs w:val="14"/>
              </w:rPr>
              <w:t>[e.g., Weekly batch evaluation]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143203B" w14:textId="77777777" w:rsidR="00AC572F" w:rsidRDefault="00000000">
            <w:pPr>
              <w:spacing w:after="20" w:line="230" w:lineRule="auto"/>
            </w:pPr>
            <w:r>
              <w:rPr>
                <w:i/>
                <w:iCs/>
                <w:color w:val="616161"/>
                <w:sz w:val="14"/>
                <w:szCs w:val="14"/>
              </w:rPr>
              <w:t>[Technical Lead]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73847D5" w14:textId="77777777" w:rsidR="00AC572F" w:rsidRDefault="00000000">
            <w:pPr>
              <w:spacing w:after="20" w:line="230" w:lineRule="auto"/>
            </w:pPr>
            <w:r>
              <w:rPr>
                <w:i/>
                <w:iCs/>
                <w:color w:val="616161"/>
                <w:sz w:val="14"/>
                <w:szCs w:val="14"/>
              </w:rPr>
              <w:t>[Retrain model with updated data; investigate root cause; document in incident log]</w:t>
            </w:r>
          </w:p>
        </w:tc>
      </w:tr>
      <w:tr w:rsidR="00AC572F" w14:paraId="67E785A8" w14:textId="77777777">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F9EEC9C" w14:textId="77777777" w:rsidR="00AC572F" w:rsidRDefault="00000000">
            <w:pPr>
              <w:spacing w:after="20" w:line="230" w:lineRule="auto"/>
            </w:pPr>
            <w:r>
              <w:rPr>
                <w:color w:val="212121"/>
                <w:sz w:val="14"/>
                <w:szCs w:val="14"/>
              </w:rPr>
              <w:t>Subgroup Bias Shift</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EE8086B" w14:textId="77777777" w:rsidR="00AC572F" w:rsidRDefault="00000000">
            <w:pPr>
              <w:spacing w:after="20" w:line="230" w:lineRule="auto"/>
            </w:pPr>
            <w:r>
              <w:rPr>
                <w:i/>
                <w:iCs/>
                <w:color w:val="616161"/>
                <w:sz w:val="14"/>
                <w:szCs w:val="14"/>
              </w:rPr>
              <w:t>[e.g., Monitor sensitivity gap between demographic groups over time]</w:t>
            </w:r>
          </w:p>
        </w:tc>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697D280" w14:textId="77777777" w:rsidR="00AC572F" w:rsidRDefault="00000000">
            <w:pPr>
              <w:spacing w:after="20" w:line="230" w:lineRule="auto"/>
            </w:pPr>
            <w:r>
              <w:rPr>
                <w:i/>
                <w:iCs/>
                <w:color w:val="616161"/>
                <w:sz w:val="14"/>
                <w:szCs w:val="14"/>
              </w:rPr>
              <w:t>[e.g., If gender sensitivity gap exceeds 10pp (same as Step 7 threshold)]</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9736C56" w14:textId="77777777" w:rsidR="00AC572F" w:rsidRDefault="00000000">
            <w:pPr>
              <w:spacing w:after="20" w:line="230" w:lineRule="auto"/>
            </w:pPr>
            <w:r>
              <w:rPr>
                <w:i/>
                <w:iCs/>
                <w:color w:val="616161"/>
                <w:sz w:val="14"/>
                <w:szCs w:val="14"/>
              </w:rPr>
              <w:t>[e.g., Monthly]</w:t>
            </w:r>
          </w:p>
        </w:tc>
        <w:tc>
          <w:tcPr>
            <w:tcW w:w="1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0C101868" w14:textId="77777777" w:rsidR="00AC572F" w:rsidRDefault="00000000">
            <w:pPr>
              <w:spacing w:after="20" w:line="230" w:lineRule="auto"/>
            </w:pPr>
            <w:r>
              <w:rPr>
                <w:i/>
                <w:iCs/>
                <w:color w:val="616161"/>
                <w:sz w:val="14"/>
                <w:szCs w:val="14"/>
              </w:rPr>
              <w:t>[Ethics Reviewer]</w:t>
            </w:r>
          </w:p>
        </w:tc>
        <w:tc>
          <w:tcPr>
            <w:tcW w:w="24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084F63E" w14:textId="77777777" w:rsidR="00AC572F" w:rsidRDefault="00000000">
            <w:pPr>
              <w:spacing w:after="20" w:line="230" w:lineRule="auto"/>
            </w:pPr>
            <w:r>
              <w:rPr>
                <w:i/>
                <w:iCs/>
                <w:color w:val="616161"/>
                <w:sz w:val="14"/>
                <w:szCs w:val="14"/>
              </w:rPr>
              <w:t>[Trigger impact re-assessment; review training data representation; consider rebalancing]</w:t>
            </w:r>
          </w:p>
        </w:tc>
      </w:tr>
      <w:tr w:rsidR="00AC572F" w14:paraId="4B600A64" w14:textId="77777777">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7FF75C4" w14:textId="77777777" w:rsidR="00AC572F" w:rsidRDefault="00000000">
            <w:pPr>
              <w:spacing w:after="20" w:line="230" w:lineRule="auto"/>
            </w:pPr>
            <w:r>
              <w:rPr>
                <w:color w:val="212121"/>
                <w:sz w:val="14"/>
                <w:szCs w:val="14"/>
              </w:rPr>
              <w:t>Data Quality Degradation</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E55C415" w14:textId="77777777" w:rsidR="00AC572F" w:rsidRDefault="00000000">
            <w:pPr>
              <w:spacing w:after="20" w:line="230" w:lineRule="auto"/>
            </w:pPr>
            <w:r>
              <w:rPr>
                <w:i/>
                <w:iCs/>
                <w:color w:val="616161"/>
                <w:sz w:val="14"/>
                <w:szCs w:val="14"/>
              </w:rPr>
              <w:t>[e.g., Track missing value rates, outlier frequency, schema violations in incoming data]</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B503857" w14:textId="77777777" w:rsidR="00AC572F" w:rsidRDefault="00000000">
            <w:pPr>
              <w:spacing w:after="20" w:line="230" w:lineRule="auto"/>
            </w:pPr>
            <w:r>
              <w:rPr>
                <w:i/>
                <w:iCs/>
                <w:color w:val="616161"/>
                <w:sz w:val="14"/>
                <w:szCs w:val="14"/>
              </w:rPr>
              <w:t>[e.g., If missing values exceed 20% in any critical feature]</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F8E2BDB" w14:textId="77777777" w:rsidR="00AC572F" w:rsidRDefault="00000000">
            <w:pPr>
              <w:spacing w:after="20" w:line="230" w:lineRule="auto"/>
            </w:pPr>
            <w:r>
              <w:rPr>
                <w:i/>
                <w:iCs/>
                <w:color w:val="616161"/>
                <w:sz w:val="14"/>
                <w:szCs w:val="14"/>
              </w:rPr>
              <w:t>[e.g., Per upload / batch]</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3C3570FC" w14:textId="77777777" w:rsidR="00AC572F" w:rsidRDefault="00000000">
            <w:pPr>
              <w:spacing w:after="20" w:line="230" w:lineRule="auto"/>
            </w:pPr>
            <w:r>
              <w:rPr>
                <w:i/>
                <w:iCs/>
                <w:color w:val="616161"/>
                <w:sz w:val="14"/>
                <w:szCs w:val="14"/>
              </w:rPr>
              <w:t>[Data Steward]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693C5A45" w14:textId="77777777" w:rsidR="00AC572F" w:rsidRDefault="00000000">
            <w:pPr>
              <w:spacing w:after="20" w:line="230" w:lineRule="auto"/>
            </w:pPr>
            <w:r>
              <w:rPr>
                <w:i/>
                <w:iCs/>
                <w:color w:val="616161"/>
                <w:sz w:val="14"/>
                <w:szCs w:val="14"/>
              </w:rPr>
              <w:t>[Reject data batch; notify data provider; log quality incident]</w:t>
            </w:r>
          </w:p>
        </w:tc>
      </w:tr>
      <w:tr w:rsidR="00AC572F" w14:paraId="411B3CC9" w14:textId="77777777">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E7B8BCC" w14:textId="77777777" w:rsidR="00AC572F" w:rsidRDefault="00000000">
            <w:pPr>
              <w:spacing w:after="20" w:line="230" w:lineRule="auto"/>
            </w:pPr>
            <w:r>
              <w:rPr>
                <w:color w:val="212121"/>
                <w:sz w:val="14"/>
                <w:szCs w:val="14"/>
              </w:rPr>
              <w:t>User Misuse Patterns</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4AEF969" w14:textId="77777777" w:rsidR="00AC572F" w:rsidRDefault="00000000">
            <w:pPr>
              <w:spacing w:after="20" w:line="230" w:lineRule="auto"/>
            </w:pPr>
            <w:r>
              <w:rPr>
                <w:i/>
                <w:iCs/>
                <w:color w:val="616161"/>
                <w:sz w:val="14"/>
                <w:szCs w:val="14"/>
              </w:rPr>
              <w:t>[e.g., Monitor if users attempt clinical decisions based on tool output]</w:t>
            </w:r>
          </w:p>
        </w:tc>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67A304FD" w14:textId="77777777" w:rsidR="00AC572F" w:rsidRDefault="00000000">
            <w:pPr>
              <w:spacing w:after="20" w:line="230" w:lineRule="auto"/>
            </w:pPr>
            <w:r>
              <w:rPr>
                <w:i/>
                <w:iCs/>
                <w:color w:val="616161"/>
                <w:sz w:val="14"/>
                <w:szCs w:val="14"/>
              </w:rPr>
              <w:t>[e.g., Feedback surveys; usage analytics showing decision-making patterns]</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74034190" w14:textId="77777777" w:rsidR="00AC572F" w:rsidRDefault="00000000">
            <w:pPr>
              <w:spacing w:after="20" w:line="230" w:lineRule="auto"/>
            </w:pPr>
            <w:r>
              <w:rPr>
                <w:i/>
                <w:iCs/>
                <w:color w:val="616161"/>
                <w:sz w:val="14"/>
                <w:szCs w:val="14"/>
              </w:rPr>
              <w:t>[e.g., Quarterly survey]</w:t>
            </w:r>
          </w:p>
        </w:tc>
        <w:tc>
          <w:tcPr>
            <w:tcW w:w="1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BF7217B" w14:textId="77777777" w:rsidR="00AC572F" w:rsidRDefault="00000000">
            <w:pPr>
              <w:spacing w:after="20" w:line="230" w:lineRule="auto"/>
            </w:pPr>
            <w:r>
              <w:rPr>
                <w:i/>
                <w:iCs/>
                <w:color w:val="616161"/>
                <w:sz w:val="14"/>
                <w:szCs w:val="14"/>
              </w:rPr>
              <w:t>[AI System Owner]</w:t>
            </w:r>
          </w:p>
        </w:tc>
        <w:tc>
          <w:tcPr>
            <w:tcW w:w="24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2CC4261" w14:textId="77777777" w:rsidR="00AC572F" w:rsidRDefault="00000000">
            <w:pPr>
              <w:spacing w:after="20" w:line="230" w:lineRule="auto"/>
            </w:pPr>
            <w:r>
              <w:rPr>
                <w:i/>
                <w:iCs/>
                <w:color w:val="616161"/>
                <w:sz w:val="14"/>
                <w:szCs w:val="14"/>
              </w:rPr>
              <w:t>[Strengthen disclaimers; add friction before output display; user training]</w:t>
            </w:r>
          </w:p>
        </w:tc>
      </w:tr>
      <w:tr w:rsidR="00AC572F" w14:paraId="0183DA31" w14:textId="77777777">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4CF7B1AD" w14:textId="77777777" w:rsidR="00AC572F" w:rsidRDefault="00000000">
            <w:pPr>
              <w:spacing w:after="20" w:line="230" w:lineRule="auto"/>
            </w:pPr>
            <w:r>
              <w:rPr>
                <w:color w:val="212121"/>
                <w:sz w:val="14"/>
                <w:szCs w:val="14"/>
              </w:rPr>
              <w:t>Third-Party Dependency</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5681EB3" w14:textId="77777777" w:rsidR="00AC572F" w:rsidRDefault="00000000">
            <w:pPr>
              <w:spacing w:after="20" w:line="230" w:lineRule="auto"/>
            </w:pPr>
            <w:r>
              <w:rPr>
                <w:i/>
                <w:iCs/>
                <w:color w:val="616161"/>
                <w:sz w:val="14"/>
                <w:szCs w:val="14"/>
              </w:rPr>
              <w:t>[e.g., Track CVEs in scikit-learn, pandas; dataset retractions]</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166EA59A" w14:textId="77777777" w:rsidR="00AC572F" w:rsidRDefault="00000000">
            <w:pPr>
              <w:spacing w:after="20" w:line="230" w:lineRule="auto"/>
            </w:pPr>
            <w:r>
              <w:rPr>
                <w:i/>
                <w:iCs/>
                <w:color w:val="616161"/>
                <w:sz w:val="14"/>
                <w:szCs w:val="14"/>
              </w:rPr>
              <w:t>[e.g., Any critical/high CVE; dataset retraction notice]</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DD3BFFE" w14:textId="77777777" w:rsidR="00AC572F" w:rsidRDefault="00000000">
            <w:pPr>
              <w:spacing w:after="20" w:line="230" w:lineRule="auto"/>
            </w:pPr>
            <w:r>
              <w:rPr>
                <w:i/>
                <w:iCs/>
                <w:color w:val="616161"/>
                <w:sz w:val="14"/>
                <w:szCs w:val="14"/>
              </w:rPr>
              <w:t>[e.g., Monthly scan]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2F792BD8" w14:textId="77777777" w:rsidR="00AC572F" w:rsidRDefault="00000000">
            <w:pPr>
              <w:spacing w:after="20" w:line="230" w:lineRule="auto"/>
            </w:pPr>
            <w:r>
              <w:rPr>
                <w:i/>
                <w:iCs/>
                <w:color w:val="616161"/>
                <w:sz w:val="14"/>
                <w:szCs w:val="14"/>
              </w:rPr>
              <w:t>[Technical Lead]</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40" w:type="dxa"/>
              <w:left w:w="60" w:type="dxa"/>
              <w:bottom w:w="40" w:type="dxa"/>
              <w:right w:w="60" w:type="dxa"/>
            </w:tcMar>
          </w:tcPr>
          <w:p w14:paraId="5693DCA0" w14:textId="77777777" w:rsidR="00AC572F" w:rsidRDefault="00000000">
            <w:pPr>
              <w:spacing w:after="20" w:line="230" w:lineRule="auto"/>
            </w:pPr>
            <w:r>
              <w:rPr>
                <w:i/>
                <w:iCs/>
                <w:color w:val="616161"/>
                <w:sz w:val="14"/>
                <w:szCs w:val="14"/>
              </w:rPr>
              <w:t>[Patch/update within 48h for critical; assess impact; document]</w:t>
            </w:r>
          </w:p>
        </w:tc>
      </w:tr>
      <w:tr w:rsidR="00AC572F" w14:paraId="420B4836" w14:textId="77777777">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3A564B24" w14:textId="77777777" w:rsidR="00AC572F" w:rsidRDefault="00000000">
            <w:pPr>
              <w:spacing w:after="20" w:line="230" w:lineRule="auto"/>
            </w:pPr>
            <w:r>
              <w:rPr>
                <w:i/>
                <w:iCs/>
                <w:color w:val="616161"/>
                <w:sz w:val="14"/>
                <w:szCs w:val="14"/>
              </w:rPr>
              <w:t>[Add your own...]</w:t>
            </w:r>
          </w:p>
        </w:tc>
        <w:tc>
          <w:tcPr>
            <w:tcW w:w="1526"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B8D668B" w14:textId="77777777" w:rsidR="00AC572F" w:rsidRDefault="00000000">
            <w:pPr>
              <w:spacing w:after="20" w:line="230" w:lineRule="auto"/>
            </w:pPr>
            <w:r>
              <w:rPr>
                <w:i/>
                <w:iCs/>
                <w:color w:val="616161"/>
                <w:sz w:val="14"/>
                <w:szCs w:val="14"/>
              </w:rPr>
              <w:t>[What else should be monitored in a clinical deployment?]</w:t>
            </w:r>
          </w:p>
        </w:tc>
        <w:tc>
          <w:tcPr>
            <w:tcW w:w="15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AA3A5DC" w14:textId="77777777" w:rsidR="00AC572F" w:rsidRDefault="00000000">
            <w:pPr>
              <w:spacing w:after="20" w:line="230" w:lineRule="auto"/>
            </w:pPr>
            <w:r>
              <w:rPr>
                <w:i/>
                <w:iCs/>
                <w:color w:val="616161"/>
                <w:sz w:val="14"/>
                <w:szCs w:val="14"/>
              </w:rPr>
              <w:t>[...]</w:t>
            </w:r>
          </w:p>
        </w:tc>
        <w:tc>
          <w:tcPr>
            <w:tcW w:w="9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31EA7B7" w14:textId="77777777" w:rsidR="00AC572F" w:rsidRDefault="00000000">
            <w:pPr>
              <w:spacing w:after="20" w:line="230" w:lineRule="auto"/>
            </w:pPr>
            <w:r>
              <w:rPr>
                <w:i/>
                <w:iCs/>
                <w:color w:val="616161"/>
                <w:sz w:val="14"/>
                <w:szCs w:val="14"/>
              </w:rPr>
              <w:t>[...]</w:t>
            </w:r>
          </w:p>
        </w:tc>
        <w:tc>
          <w:tcPr>
            <w:tcW w:w="12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1A14D333" w14:textId="77777777" w:rsidR="00AC572F" w:rsidRDefault="00000000">
            <w:pPr>
              <w:spacing w:after="20" w:line="230" w:lineRule="auto"/>
            </w:pPr>
            <w:r>
              <w:rPr>
                <w:i/>
                <w:iCs/>
                <w:color w:val="616161"/>
                <w:sz w:val="14"/>
                <w:szCs w:val="14"/>
              </w:rPr>
              <w:t>[...]</w:t>
            </w:r>
          </w:p>
        </w:tc>
        <w:tc>
          <w:tcPr>
            <w:tcW w:w="2400" w:type="dxa"/>
            <w:tcBorders>
              <w:top w:val="single" w:sz="1" w:space="0" w:color="BDBDBD"/>
              <w:left w:val="single" w:sz="1" w:space="0" w:color="BDBDBD"/>
              <w:bottom w:val="single" w:sz="1" w:space="0" w:color="BDBDBD"/>
              <w:right w:val="single" w:sz="1" w:space="0" w:color="BDBDBD"/>
            </w:tcBorders>
            <w:tcMar>
              <w:top w:w="40" w:type="dxa"/>
              <w:left w:w="60" w:type="dxa"/>
              <w:bottom w:w="40" w:type="dxa"/>
              <w:right w:w="60" w:type="dxa"/>
            </w:tcMar>
          </w:tcPr>
          <w:p w14:paraId="2BF71C74" w14:textId="77777777" w:rsidR="00AC572F" w:rsidRDefault="00000000">
            <w:pPr>
              <w:spacing w:after="20" w:line="230" w:lineRule="auto"/>
            </w:pPr>
            <w:r>
              <w:rPr>
                <w:i/>
                <w:iCs/>
                <w:color w:val="616161"/>
                <w:sz w:val="14"/>
                <w:szCs w:val="14"/>
              </w:rPr>
              <w:t>[...]</w:t>
            </w:r>
          </w:p>
        </w:tc>
      </w:tr>
    </w:tbl>
    <w:p w14:paraId="45DE10B1" w14:textId="77777777" w:rsidR="00AC572F" w:rsidRDefault="00AC572F">
      <w:pPr>
        <w:spacing w:after="100"/>
      </w:pPr>
    </w:p>
    <w:p w14:paraId="73331E4E" w14:textId="77777777" w:rsidR="00AC572F" w:rsidRDefault="00000000">
      <w:pPr>
        <w:spacing w:before="200" w:after="120"/>
      </w:pPr>
      <w:r>
        <w:rPr>
          <w:b/>
          <w:bCs/>
          <w:color w:val="2E7D32"/>
          <w:sz w:val="21"/>
          <w:szCs w:val="21"/>
        </w:rPr>
        <w:t>5.3.2 Incident Response Procedure:</w:t>
      </w:r>
    </w:p>
    <w:p w14:paraId="0B1E8588" w14:textId="77777777" w:rsidR="00AC572F" w:rsidRDefault="00000000">
      <w:pPr>
        <w:spacing w:after="120" w:line="276" w:lineRule="auto"/>
        <w:jc w:val="both"/>
      </w:pPr>
      <w:r>
        <w:rPr>
          <w:color w:val="212121"/>
        </w:rPr>
        <w:t>Define what happens when a monitoring threshold is breached. Complete the flowchart below as a numbered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C572F" w14:paraId="1274DE45" w14:textId="77777777">
        <w:tc>
          <w:tcPr>
            <w:tcW w:w="22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2CF57B2A" w14:textId="77777777" w:rsidR="00AC572F" w:rsidRDefault="00000000">
            <w:r>
              <w:rPr>
                <w:b/>
                <w:bCs/>
                <w:color w:val="FFFFFF"/>
                <w:sz w:val="18"/>
                <w:szCs w:val="18"/>
              </w:rPr>
              <w:t>Procedure Step</w:t>
            </w:r>
          </w:p>
        </w:tc>
        <w:tc>
          <w:tcPr>
            <w:tcW w:w="6826"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6082BC0B" w14:textId="77777777" w:rsidR="00AC572F" w:rsidRDefault="00000000">
            <w:r>
              <w:rPr>
                <w:b/>
                <w:bCs/>
                <w:color w:val="FFFFFF"/>
                <w:sz w:val="18"/>
                <w:szCs w:val="18"/>
              </w:rPr>
              <w:t>Your Definition</w:t>
            </w:r>
          </w:p>
        </w:tc>
      </w:tr>
      <w:tr w:rsidR="00AC572F" w14:paraId="266B78AA"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87FC29A" w14:textId="77777777" w:rsidR="00AC572F" w:rsidRDefault="00000000">
            <w:pPr>
              <w:spacing w:line="256" w:lineRule="auto"/>
            </w:pPr>
            <w:r>
              <w:rPr>
                <w:b/>
                <w:bCs/>
                <w:color w:val="212121"/>
                <w:sz w:val="17"/>
                <w:szCs w:val="17"/>
              </w:rPr>
              <w:t>Step 1: Detection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595700" w14:textId="77777777" w:rsidR="00AC572F" w:rsidRDefault="00000000">
            <w:pPr>
              <w:spacing w:after="30" w:line="250" w:lineRule="auto"/>
            </w:pPr>
            <w:r>
              <w:rPr>
                <w:i/>
                <w:iCs/>
                <w:color w:val="616161"/>
                <w:sz w:val="17"/>
                <w:szCs w:val="17"/>
              </w:rPr>
              <w:t>[How is the incident detected? Automated alert? User report? Scheduled audit?]</w:t>
            </w:r>
          </w:p>
        </w:tc>
      </w:tr>
      <w:tr w:rsidR="00AC572F" w14:paraId="4815691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0400C730" w14:textId="77777777" w:rsidR="00AC572F" w:rsidRDefault="00000000">
            <w:pPr>
              <w:spacing w:line="256" w:lineRule="auto"/>
            </w:pPr>
            <w:r>
              <w:rPr>
                <w:b/>
                <w:bCs/>
                <w:color w:val="212121"/>
                <w:sz w:val="17"/>
                <w:szCs w:val="17"/>
              </w:rPr>
              <w:t>Step 2: Classification</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CE61D1C" w14:textId="77777777" w:rsidR="00AC572F" w:rsidRDefault="00000000">
            <w:pPr>
              <w:spacing w:after="30" w:line="250" w:lineRule="auto"/>
            </w:pPr>
            <w:r>
              <w:rPr>
                <w:i/>
                <w:iCs/>
                <w:color w:val="616161"/>
                <w:sz w:val="17"/>
                <w:szCs w:val="17"/>
              </w:rPr>
              <w:t>[How do you classify severity? Define levels:]</w:t>
            </w:r>
          </w:p>
          <w:p w14:paraId="12F77625" w14:textId="77777777" w:rsidR="00AC572F" w:rsidRDefault="00000000">
            <w:pPr>
              <w:spacing w:after="30" w:line="250" w:lineRule="auto"/>
            </w:pPr>
            <w:r>
              <w:rPr>
                <w:color w:val="212121"/>
                <w:sz w:val="17"/>
                <w:szCs w:val="17"/>
              </w:rPr>
              <w:t>- Critical: [e.g., Patient safety risk -- model gives dangerous predictions for a subgroup]</w:t>
            </w:r>
          </w:p>
          <w:p w14:paraId="3A7C1B0B" w14:textId="77777777" w:rsidR="00AC572F" w:rsidRDefault="00000000">
            <w:pPr>
              <w:spacing w:after="30" w:line="250" w:lineRule="auto"/>
            </w:pPr>
            <w:r>
              <w:rPr>
                <w:color w:val="212121"/>
                <w:sz w:val="17"/>
                <w:szCs w:val="17"/>
              </w:rPr>
              <w:t>- Major: [e.g., Performance drops below acceptable threshold across all patients]</w:t>
            </w:r>
          </w:p>
          <w:p w14:paraId="46265847" w14:textId="77777777" w:rsidR="00AC572F" w:rsidRDefault="00000000">
            <w:pPr>
              <w:spacing w:after="30" w:line="250" w:lineRule="auto"/>
            </w:pPr>
            <w:r>
              <w:rPr>
                <w:color w:val="212121"/>
                <w:sz w:val="17"/>
                <w:szCs w:val="17"/>
              </w:rPr>
              <w:t>- Minor: [e.g., UI display issue; non-critical metric degradation]</w:t>
            </w:r>
          </w:p>
        </w:tc>
      </w:tr>
      <w:tr w:rsidR="00AC572F" w14:paraId="16B86BC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6E8F1E" w14:textId="77777777" w:rsidR="00AC572F" w:rsidRDefault="00000000">
            <w:pPr>
              <w:spacing w:line="256" w:lineRule="auto"/>
            </w:pPr>
            <w:r>
              <w:rPr>
                <w:b/>
                <w:bCs/>
                <w:color w:val="212121"/>
                <w:sz w:val="17"/>
                <w:szCs w:val="17"/>
              </w:rPr>
              <w:t>Step 3: Containment</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756F54" w14:textId="77777777" w:rsidR="00AC572F" w:rsidRDefault="00000000">
            <w:pPr>
              <w:spacing w:after="30" w:line="250" w:lineRule="auto"/>
            </w:pPr>
            <w:r>
              <w:rPr>
                <w:i/>
                <w:iCs/>
                <w:color w:val="616161"/>
                <w:sz w:val="17"/>
                <w:szCs w:val="17"/>
              </w:rPr>
              <w:t>[Immediate actions:]</w:t>
            </w:r>
          </w:p>
          <w:p w14:paraId="683CC60D" w14:textId="77777777" w:rsidR="00AC572F" w:rsidRDefault="00000000">
            <w:pPr>
              <w:spacing w:after="30" w:line="250" w:lineRule="auto"/>
            </w:pPr>
            <w:r>
              <w:rPr>
                <w:color w:val="212121"/>
                <w:sz w:val="17"/>
                <w:szCs w:val="17"/>
              </w:rPr>
              <w:t>- Critical: [e.g., Disable model output; display maintenance notice; notify clinical lead]</w:t>
            </w:r>
          </w:p>
          <w:p w14:paraId="7E86C712" w14:textId="77777777" w:rsidR="00AC572F" w:rsidRDefault="00000000">
            <w:pPr>
              <w:spacing w:after="30" w:line="250" w:lineRule="auto"/>
            </w:pPr>
            <w:r>
              <w:rPr>
                <w:color w:val="212121"/>
                <w:sz w:val="17"/>
                <w:szCs w:val="17"/>
              </w:rPr>
              <w:t>- Major: [e.g., Add warning banner; switch to fallback model; escalate to AI System Owner]</w:t>
            </w:r>
          </w:p>
          <w:p w14:paraId="13900264" w14:textId="77777777" w:rsidR="00AC572F" w:rsidRDefault="00000000">
            <w:pPr>
              <w:spacing w:after="30" w:line="250" w:lineRule="auto"/>
            </w:pPr>
            <w:r>
              <w:rPr>
                <w:color w:val="212121"/>
                <w:sz w:val="17"/>
                <w:szCs w:val="17"/>
              </w:rPr>
              <w:t>- Minor: [e.g., Log issue; schedule fix in next sprint]</w:t>
            </w:r>
          </w:p>
        </w:tc>
      </w:tr>
      <w:tr w:rsidR="00AC572F" w14:paraId="0CFA61E6"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C0A9225" w14:textId="77777777" w:rsidR="00AC572F" w:rsidRDefault="00000000">
            <w:pPr>
              <w:spacing w:line="256" w:lineRule="auto"/>
            </w:pPr>
            <w:r>
              <w:rPr>
                <w:b/>
                <w:bCs/>
                <w:color w:val="212121"/>
                <w:sz w:val="17"/>
                <w:szCs w:val="17"/>
              </w:rPr>
              <w:t>Step 4: Investigation</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9576C5" w14:textId="77777777" w:rsidR="00AC572F" w:rsidRDefault="00000000">
            <w:pPr>
              <w:spacing w:after="30" w:line="250" w:lineRule="auto"/>
            </w:pPr>
            <w:r>
              <w:rPr>
                <w:i/>
                <w:iCs/>
                <w:color w:val="616161"/>
                <w:sz w:val="17"/>
                <w:szCs w:val="17"/>
              </w:rPr>
              <w:t>[Who investigates? What data do they need? Timeline for root cause analysis?]</w:t>
            </w:r>
          </w:p>
        </w:tc>
      </w:tr>
      <w:tr w:rsidR="00AC572F" w14:paraId="367B1550"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C8A719E" w14:textId="77777777" w:rsidR="00AC572F" w:rsidRDefault="00000000">
            <w:pPr>
              <w:spacing w:line="256" w:lineRule="auto"/>
            </w:pPr>
            <w:r>
              <w:rPr>
                <w:b/>
                <w:bCs/>
                <w:color w:val="212121"/>
                <w:sz w:val="17"/>
                <w:szCs w:val="17"/>
              </w:rPr>
              <w:t>Step 5: Resolution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35BC06" w14:textId="77777777" w:rsidR="00AC572F" w:rsidRDefault="00000000">
            <w:pPr>
              <w:spacing w:after="30" w:line="250" w:lineRule="auto"/>
            </w:pPr>
            <w:r>
              <w:rPr>
                <w:i/>
                <w:iCs/>
                <w:color w:val="616161"/>
                <w:sz w:val="17"/>
                <w:szCs w:val="17"/>
              </w:rPr>
              <w:t>[Fix, retrain, or retire the model? Who approves return to service?]</w:t>
            </w:r>
          </w:p>
        </w:tc>
      </w:tr>
      <w:tr w:rsidR="00AC572F" w14:paraId="450E38D7"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AED5D74" w14:textId="77777777" w:rsidR="00AC572F" w:rsidRDefault="00000000">
            <w:pPr>
              <w:spacing w:line="256" w:lineRule="auto"/>
            </w:pPr>
            <w:r>
              <w:rPr>
                <w:b/>
                <w:bCs/>
                <w:color w:val="212121"/>
                <w:sz w:val="17"/>
                <w:szCs w:val="17"/>
              </w:rPr>
              <w:lastRenderedPageBreak/>
              <w:t>Step 6: Documentation</w:t>
            </w:r>
          </w:p>
        </w:tc>
        <w:tc>
          <w:tcPr>
            <w:tcW w:w="6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F26F83D" w14:textId="77777777" w:rsidR="00AC572F" w:rsidRDefault="00000000">
            <w:pPr>
              <w:spacing w:after="30" w:line="250" w:lineRule="auto"/>
            </w:pPr>
            <w:r>
              <w:rPr>
                <w:i/>
                <w:iCs/>
                <w:color w:val="616161"/>
                <w:sz w:val="17"/>
                <w:szCs w:val="17"/>
              </w:rPr>
              <w:t>[What gets documented? Where? Reference to Ch. 6 corrective action plan.]</w:t>
            </w:r>
          </w:p>
        </w:tc>
      </w:tr>
      <w:tr w:rsidR="00AC572F" w14:paraId="504157E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DA77389" w14:textId="77777777" w:rsidR="00AC572F" w:rsidRDefault="00000000">
            <w:pPr>
              <w:spacing w:line="256" w:lineRule="auto"/>
            </w:pPr>
            <w:r>
              <w:rPr>
                <w:b/>
                <w:bCs/>
                <w:color w:val="212121"/>
                <w:sz w:val="17"/>
                <w:szCs w:val="17"/>
              </w:rPr>
              <w:t>Step 7: Post-Incident Review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082A09" w14:textId="77777777" w:rsidR="00AC572F" w:rsidRDefault="00000000">
            <w:pPr>
              <w:spacing w:after="30" w:line="250" w:lineRule="auto"/>
            </w:pPr>
            <w:r>
              <w:rPr>
                <w:i/>
                <w:iCs/>
                <w:color w:val="616161"/>
                <w:sz w:val="17"/>
                <w:szCs w:val="17"/>
              </w:rPr>
              <w:t>[Lessons learned; update risk register (Ch. 4); update monitoring thresholds if needed]</w:t>
            </w:r>
          </w:p>
        </w:tc>
      </w:tr>
    </w:tbl>
    <w:p w14:paraId="75D57747"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5931D40F" w14:textId="77777777">
        <w:tc>
          <w:tcPr>
            <w:tcW w:w="9026" w:type="dxa"/>
            <w:tcBorders>
              <w:top w:val="single" w:sz="2" w:space="0" w:color="E65100"/>
              <w:left w:val="single" w:sz="8" w:space="0" w:color="E65100"/>
              <w:bottom w:val="single" w:sz="2" w:space="0" w:color="E65100"/>
              <w:right w:val="single" w:sz="2" w:space="0" w:color="E65100"/>
            </w:tcBorders>
            <w:shd w:val="clear" w:color="auto" w:fill="FFF3E0"/>
            <w:tcMar>
              <w:top w:w="80" w:type="dxa"/>
              <w:left w:w="140" w:type="dxa"/>
              <w:bottom w:w="80" w:type="dxa"/>
              <w:right w:w="140" w:type="dxa"/>
            </w:tcMar>
          </w:tcPr>
          <w:p w14:paraId="194DDA81" w14:textId="77777777" w:rsidR="00AC572F" w:rsidRDefault="00000000">
            <w:pPr>
              <w:spacing w:after="60"/>
            </w:pPr>
            <w:r>
              <w:rPr>
                <w:b/>
                <w:bCs/>
                <w:color w:val="E65100"/>
              </w:rPr>
              <w:t xml:space="preserve">Bu </w:t>
            </w:r>
            <w:proofErr w:type="spellStart"/>
            <w:r>
              <w:rPr>
                <w:b/>
                <w:bCs/>
                <w:color w:val="E65100"/>
              </w:rPr>
              <w:t>Bolum</w:t>
            </w:r>
            <w:proofErr w:type="spellEnd"/>
            <w:r>
              <w:rPr>
                <w:b/>
                <w:bCs/>
                <w:color w:val="E65100"/>
              </w:rPr>
              <w:t xml:space="preserve"> </w:t>
            </w:r>
            <w:proofErr w:type="spellStart"/>
            <w:r>
              <w:rPr>
                <w:b/>
                <w:bCs/>
                <w:color w:val="E65100"/>
              </w:rPr>
              <w:t>Neden</w:t>
            </w:r>
            <w:proofErr w:type="spellEnd"/>
            <w:r>
              <w:rPr>
                <w:b/>
                <w:bCs/>
                <w:color w:val="E65100"/>
              </w:rPr>
              <w:t xml:space="preserve"> </w:t>
            </w:r>
            <w:proofErr w:type="spellStart"/>
            <w:r>
              <w:rPr>
                <w:b/>
                <w:bCs/>
                <w:color w:val="E65100"/>
              </w:rPr>
              <w:t>Onemli</w:t>
            </w:r>
            <w:proofErr w:type="spellEnd"/>
            <w:r>
              <w:rPr>
                <w:b/>
                <w:bCs/>
                <w:color w:val="E65100"/>
              </w:rPr>
              <w:t>?</w:t>
            </w:r>
          </w:p>
          <w:p w14:paraId="5AC43624" w14:textId="77777777" w:rsidR="00AC572F" w:rsidRDefault="00000000">
            <w:pPr>
              <w:spacing w:after="40" w:line="256" w:lineRule="auto"/>
            </w:pPr>
            <w:r>
              <w:rPr>
                <w:color w:val="212121"/>
                <w:sz w:val="18"/>
                <w:szCs w:val="18"/>
              </w:rPr>
              <w:t xml:space="preserve">ISO 42001 Annex A.5.7, AI </w:t>
            </w:r>
            <w:proofErr w:type="spellStart"/>
            <w:r>
              <w:rPr>
                <w:color w:val="212121"/>
                <w:sz w:val="18"/>
                <w:szCs w:val="18"/>
              </w:rPr>
              <w:t>sistemlerinin</w:t>
            </w:r>
            <w:proofErr w:type="spellEnd"/>
            <w:r>
              <w:rPr>
                <w:color w:val="212121"/>
                <w:sz w:val="18"/>
                <w:szCs w:val="18"/>
              </w:rPr>
              <w:t xml:space="preserve"> </w:t>
            </w:r>
            <w:proofErr w:type="spellStart"/>
            <w:r>
              <w:rPr>
                <w:color w:val="212121"/>
                <w:sz w:val="18"/>
                <w:szCs w:val="18"/>
              </w:rPr>
              <w:t>dagitim</w:t>
            </w:r>
            <w:proofErr w:type="spellEnd"/>
            <w:r>
              <w:rPr>
                <w:color w:val="212121"/>
                <w:sz w:val="18"/>
                <w:szCs w:val="18"/>
              </w:rPr>
              <w:t xml:space="preserve"> </w:t>
            </w:r>
            <w:proofErr w:type="spellStart"/>
            <w:r>
              <w:rPr>
                <w:color w:val="212121"/>
                <w:sz w:val="18"/>
                <w:szCs w:val="18"/>
              </w:rPr>
              <w:t>sonrasi</w:t>
            </w:r>
            <w:proofErr w:type="spellEnd"/>
            <w:r>
              <w:rPr>
                <w:color w:val="212121"/>
                <w:sz w:val="18"/>
                <w:szCs w:val="18"/>
              </w:rPr>
              <w:t xml:space="preserve"> </w:t>
            </w:r>
            <w:proofErr w:type="spellStart"/>
            <w:r>
              <w:rPr>
                <w:color w:val="212121"/>
                <w:sz w:val="18"/>
                <w:szCs w:val="18"/>
              </w:rPr>
              <w:t>izlenmesini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w:t>
            </w:r>
          </w:p>
          <w:p w14:paraId="345DF485" w14:textId="77777777" w:rsidR="00AC572F" w:rsidRDefault="00000000">
            <w:pPr>
              <w:spacing w:after="40" w:line="256" w:lineRule="auto"/>
            </w:pPr>
            <w:proofErr w:type="spellStart"/>
            <w:r>
              <w:rPr>
                <w:color w:val="212121"/>
                <w:sz w:val="18"/>
                <w:szCs w:val="18"/>
              </w:rPr>
              <w:t>Egitim</w:t>
            </w:r>
            <w:proofErr w:type="spellEnd"/>
            <w:r>
              <w:rPr>
                <w:color w:val="212121"/>
                <w:sz w:val="18"/>
                <w:szCs w:val="18"/>
              </w:rPr>
              <w:t xml:space="preserve"> </w:t>
            </w:r>
            <w:proofErr w:type="spellStart"/>
            <w:r w:rsidRPr="00890EF2">
              <w:rPr>
                <w:b/>
                <w:bCs/>
                <w:color w:val="212121"/>
                <w:sz w:val="18"/>
                <w:szCs w:val="18"/>
              </w:rPr>
              <w:t>baglaminda</w:t>
            </w:r>
            <w:proofErr w:type="spellEnd"/>
            <w:r w:rsidRPr="00890EF2">
              <w:rPr>
                <w:b/>
                <w:bCs/>
                <w:color w:val="212121"/>
                <w:sz w:val="18"/>
                <w:szCs w:val="18"/>
              </w:rPr>
              <w:t xml:space="preserve"> tam </w:t>
            </w:r>
            <w:proofErr w:type="spellStart"/>
            <w:r w:rsidRPr="00890EF2">
              <w:rPr>
                <w:b/>
                <w:bCs/>
                <w:color w:val="212121"/>
                <w:sz w:val="18"/>
                <w:szCs w:val="18"/>
              </w:rPr>
              <w:t>uygulama</w:t>
            </w:r>
            <w:proofErr w:type="spellEnd"/>
            <w:r w:rsidRPr="00890EF2">
              <w:rPr>
                <w:b/>
                <w:bCs/>
                <w:color w:val="212121"/>
                <w:sz w:val="18"/>
                <w:szCs w:val="18"/>
              </w:rPr>
              <w:t xml:space="preserve"> </w:t>
            </w:r>
            <w:proofErr w:type="spellStart"/>
            <w:r w:rsidRPr="00890EF2">
              <w:rPr>
                <w:b/>
                <w:bCs/>
                <w:color w:val="212121"/>
                <w:sz w:val="18"/>
                <w:szCs w:val="18"/>
              </w:rPr>
              <w:t>beklenmez</w:t>
            </w:r>
            <w:proofErr w:type="spellEnd"/>
            <w:r>
              <w:rPr>
                <w:color w:val="212121"/>
                <w:sz w:val="18"/>
                <w:szCs w:val="18"/>
              </w:rPr>
              <w:t xml:space="preserve">, </w:t>
            </w:r>
            <w:proofErr w:type="spellStart"/>
            <w:r>
              <w:rPr>
                <w:color w:val="212121"/>
                <w:sz w:val="18"/>
                <w:szCs w:val="18"/>
              </w:rPr>
              <w:t>ancak</w:t>
            </w:r>
            <w:proofErr w:type="spellEnd"/>
            <w:r>
              <w:rPr>
                <w:color w:val="212121"/>
                <w:sz w:val="18"/>
                <w:szCs w:val="18"/>
              </w:rPr>
              <w:t xml:space="preserve"> </w:t>
            </w:r>
            <w:r w:rsidRPr="00890EF2">
              <w:rPr>
                <w:b/>
                <w:bCs/>
                <w:color w:val="212121"/>
                <w:sz w:val="18"/>
                <w:szCs w:val="18"/>
              </w:rPr>
              <w:t xml:space="preserve">PLAN </w:t>
            </w:r>
            <w:proofErr w:type="spellStart"/>
            <w:r w:rsidRPr="00890EF2">
              <w:rPr>
                <w:b/>
                <w:bCs/>
                <w:color w:val="212121"/>
                <w:sz w:val="18"/>
                <w:szCs w:val="18"/>
              </w:rPr>
              <w:t>yapilmasi</w:t>
            </w:r>
            <w:proofErr w:type="spellEnd"/>
            <w:r w:rsidRPr="00890EF2">
              <w:rPr>
                <w:b/>
                <w:bCs/>
                <w:color w:val="212121"/>
                <w:sz w:val="18"/>
                <w:szCs w:val="18"/>
              </w:rPr>
              <w:t xml:space="preserve"> </w:t>
            </w:r>
            <w:proofErr w:type="spellStart"/>
            <w:r w:rsidRPr="00890EF2">
              <w:rPr>
                <w:b/>
                <w:bCs/>
                <w:color w:val="212121"/>
                <w:sz w:val="18"/>
                <w:szCs w:val="18"/>
              </w:rPr>
              <w:t>beklenir</w:t>
            </w:r>
            <w:proofErr w:type="spellEnd"/>
            <w:r w:rsidRPr="00890EF2">
              <w:rPr>
                <w:b/>
                <w:bCs/>
                <w:color w:val="212121"/>
                <w:sz w:val="18"/>
                <w:szCs w:val="18"/>
              </w:rPr>
              <w:t>.</w:t>
            </w:r>
          </w:p>
          <w:p w14:paraId="137A6C4F" w14:textId="77777777" w:rsidR="00AC572F" w:rsidRDefault="00000000">
            <w:pPr>
              <w:spacing w:after="40" w:line="256" w:lineRule="auto"/>
            </w:pPr>
            <w:r>
              <w:rPr>
                <w:color w:val="212121"/>
                <w:sz w:val="18"/>
                <w:szCs w:val="18"/>
              </w:rPr>
              <w:t xml:space="preserve">Bu </w:t>
            </w:r>
            <w:proofErr w:type="spellStart"/>
            <w:r>
              <w:rPr>
                <w:color w:val="212121"/>
                <w:sz w:val="18"/>
                <w:szCs w:val="18"/>
              </w:rPr>
              <w:t>bolum</w:t>
            </w:r>
            <w:proofErr w:type="spellEnd"/>
            <w:r>
              <w:rPr>
                <w:color w:val="212121"/>
                <w:sz w:val="18"/>
                <w:szCs w:val="18"/>
              </w:rPr>
              <w:t xml:space="preserve">, 'deploy </w:t>
            </w:r>
            <w:proofErr w:type="spellStart"/>
            <w:r>
              <w:rPr>
                <w:color w:val="212121"/>
                <w:sz w:val="18"/>
                <w:szCs w:val="18"/>
              </w:rPr>
              <w:t>edilseydi</w:t>
            </w:r>
            <w:proofErr w:type="spellEnd"/>
            <w:r>
              <w:rPr>
                <w:color w:val="212121"/>
                <w:sz w:val="18"/>
                <w:szCs w:val="18"/>
              </w:rPr>
              <w:t xml:space="preserve"> ne </w:t>
            </w:r>
            <w:proofErr w:type="spellStart"/>
            <w:r>
              <w:rPr>
                <w:color w:val="212121"/>
                <w:sz w:val="18"/>
                <w:szCs w:val="18"/>
              </w:rPr>
              <w:t>yapardik</w:t>
            </w:r>
            <w:proofErr w:type="spellEnd"/>
            <w:r>
              <w:rPr>
                <w:color w:val="212121"/>
                <w:sz w:val="18"/>
                <w:szCs w:val="18"/>
              </w:rPr>
              <w:t xml:space="preserve">?' </w:t>
            </w:r>
            <w:proofErr w:type="spellStart"/>
            <w:r>
              <w:rPr>
                <w:color w:val="212121"/>
                <w:sz w:val="18"/>
                <w:szCs w:val="18"/>
              </w:rPr>
              <w:t>sorusuna</w:t>
            </w:r>
            <w:proofErr w:type="spellEnd"/>
            <w:r>
              <w:rPr>
                <w:color w:val="212121"/>
                <w:sz w:val="18"/>
                <w:szCs w:val="18"/>
              </w:rPr>
              <w:t xml:space="preserve"> </w:t>
            </w:r>
            <w:proofErr w:type="spellStart"/>
            <w:r>
              <w:rPr>
                <w:color w:val="212121"/>
                <w:sz w:val="18"/>
                <w:szCs w:val="18"/>
              </w:rPr>
              <w:t>sistematik</w:t>
            </w:r>
            <w:proofErr w:type="spellEnd"/>
            <w:r>
              <w:rPr>
                <w:color w:val="212121"/>
                <w:sz w:val="18"/>
                <w:szCs w:val="18"/>
              </w:rPr>
              <w:t xml:space="preserve"> </w:t>
            </w:r>
            <w:proofErr w:type="spellStart"/>
            <w:r>
              <w:rPr>
                <w:color w:val="212121"/>
                <w:sz w:val="18"/>
                <w:szCs w:val="18"/>
              </w:rPr>
              <w:t>cevap</w:t>
            </w:r>
            <w:proofErr w:type="spellEnd"/>
            <w:r>
              <w:rPr>
                <w:color w:val="212121"/>
                <w:sz w:val="18"/>
                <w:szCs w:val="18"/>
              </w:rPr>
              <w:t xml:space="preserve"> </w:t>
            </w:r>
            <w:proofErr w:type="spellStart"/>
            <w:r>
              <w:rPr>
                <w:color w:val="212121"/>
                <w:sz w:val="18"/>
                <w:szCs w:val="18"/>
              </w:rPr>
              <w:t>verir</w:t>
            </w:r>
            <w:proofErr w:type="spellEnd"/>
            <w:r>
              <w:rPr>
                <w:color w:val="212121"/>
                <w:sz w:val="18"/>
                <w:szCs w:val="18"/>
              </w:rPr>
              <w:t>.</w:t>
            </w:r>
          </w:p>
          <w:p w14:paraId="5A99CBF1" w14:textId="77777777" w:rsidR="00AC572F" w:rsidRDefault="00000000">
            <w:pPr>
              <w:spacing w:after="40" w:line="256" w:lineRule="auto"/>
            </w:pPr>
            <w:r>
              <w:rPr>
                <w:color w:val="212121"/>
                <w:sz w:val="18"/>
                <w:szCs w:val="18"/>
              </w:rPr>
              <w:t xml:space="preserve">Monitoring Plan + Incident Response </w:t>
            </w:r>
            <w:proofErr w:type="spellStart"/>
            <w:r>
              <w:rPr>
                <w:color w:val="212121"/>
                <w:sz w:val="18"/>
                <w:szCs w:val="18"/>
              </w:rPr>
              <w:t>birlikte</w:t>
            </w:r>
            <w:proofErr w:type="spellEnd"/>
            <w:r>
              <w:rPr>
                <w:color w:val="212121"/>
                <w:sz w:val="18"/>
                <w:szCs w:val="18"/>
              </w:rPr>
              <w:t xml:space="preserve"> A.5.7 </w:t>
            </w:r>
            <w:proofErr w:type="spellStart"/>
            <w:r>
              <w:rPr>
                <w:color w:val="212121"/>
                <w:sz w:val="18"/>
                <w:szCs w:val="18"/>
              </w:rPr>
              <w:t>ve</w:t>
            </w:r>
            <w:proofErr w:type="spellEnd"/>
            <w:r>
              <w:rPr>
                <w:color w:val="212121"/>
                <w:sz w:val="18"/>
                <w:szCs w:val="18"/>
              </w:rPr>
              <w:t xml:space="preserve"> A.3.3 </w:t>
            </w:r>
            <w:proofErr w:type="spellStart"/>
            <w:r>
              <w:rPr>
                <w:color w:val="212121"/>
                <w:sz w:val="18"/>
                <w:szCs w:val="18"/>
              </w:rPr>
              <w:t>kontrollerini</w:t>
            </w:r>
            <w:proofErr w:type="spellEnd"/>
            <w:r>
              <w:rPr>
                <w:color w:val="212121"/>
                <w:sz w:val="18"/>
                <w:szCs w:val="18"/>
              </w:rPr>
              <w:t xml:space="preserve"> 'Addressed' </w:t>
            </w:r>
            <w:proofErr w:type="spellStart"/>
            <w:r>
              <w:rPr>
                <w:color w:val="212121"/>
                <w:sz w:val="18"/>
                <w:szCs w:val="18"/>
              </w:rPr>
              <w:t>seviyesine</w:t>
            </w:r>
            <w:proofErr w:type="spellEnd"/>
            <w:r>
              <w:rPr>
                <w:color w:val="212121"/>
                <w:sz w:val="18"/>
                <w:szCs w:val="18"/>
              </w:rPr>
              <w:t xml:space="preserve"> </w:t>
            </w:r>
            <w:proofErr w:type="spellStart"/>
            <w:r>
              <w:rPr>
                <w:color w:val="212121"/>
                <w:sz w:val="18"/>
                <w:szCs w:val="18"/>
              </w:rPr>
              <w:t>tasir</w:t>
            </w:r>
            <w:proofErr w:type="spellEnd"/>
            <w:r>
              <w:rPr>
                <w:color w:val="212121"/>
                <w:sz w:val="18"/>
                <w:szCs w:val="18"/>
              </w:rPr>
              <w:t>.</w:t>
            </w:r>
          </w:p>
        </w:tc>
      </w:tr>
    </w:tbl>
    <w:p w14:paraId="67A138C9"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2CAA5142"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2F0C6218" w14:textId="77777777" w:rsidR="00AC572F" w:rsidRDefault="00000000">
            <w:pPr>
              <w:spacing w:after="60"/>
            </w:pPr>
            <w:proofErr w:type="spellStart"/>
            <w:r>
              <w:rPr>
                <w:b/>
                <w:bCs/>
                <w:color w:val="00695C"/>
              </w:rPr>
              <w:t>Bolum</w:t>
            </w:r>
            <w:proofErr w:type="spellEnd"/>
            <w:r>
              <w:rPr>
                <w:b/>
                <w:bCs/>
                <w:color w:val="00695C"/>
              </w:rPr>
              <w:t xml:space="preserve"> 5 </w:t>
            </w:r>
            <w:proofErr w:type="spellStart"/>
            <w:r>
              <w:rPr>
                <w:b/>
                <w:bCs/>
                <w:color w:val="00695C"/>
              </w:rPr>
              <w:t>Degerlendirme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091BFBDA" w14:textId="77777777" w:rsidR="00AC572F" w:rsidRDefault="00000000">
            <w:pPr>
              <w:spacing w:after="40" w:line="256" w:lineRule="auto"/>
            </w:pPr>
            <w:r>
              <w:rPr>
                <w:color w:val="212121"/>
                <w:sz w:val="18"/>
                <w:szCs w:val="18"/>
              </w:rPr>
              <w:t xml:space="preserve">6 Model Card </w:t>
            </w:r>
            <w:proofErr w:type="spellStart"/>
            <w:r>
              <w:rPr>
                <w:color w:val="212121"/>
                <w:sz w:val="18"/>
                <w:szCs w:val="18"/>
              </w:rPr>
              <w:t>tamamlanmis</w:t>
            </w:r>
            <w:proofErr w:type="spellEnd"/>
            <w:r>
              <w:rPr>
                <w:color w:val="212121"/>
                <w:sz w:val="18"/>
                <w:szCs w:val="18"/>
              </w:rPr>
              <w:t xml:space="preserve"> mi? (User Guide </w:t>
            </w:r>
            <w:proofErr w:type="spellStart"/>
            <w:r>
              <w:rPr>
                <w:color w:val="212121"/>
                <w:sz w:val="18"/>
                <w:szCs w:val="18"/>
              </w:rPr>
              <w:t>kopyasi</w:t>
            </w:r>
            <w:proofErr w:type="spellEnd"/>
            <w:r>
              <w:rPr>
                <w:color w:val="212121"/>
                <w:sz w:val="18"/>
                <w:szCs w:val="18"/>
              </w:rPr>
              <w:t xml:space="preserve"> </w:t>
            </w:r>
            <w:proofErr w:type="spellStart"/>
            <w:r>
              <w:rPr>
                <w:color w:val="212121"/>
                <w:sz w:val="18"/>
                <w:szCs w:val="18"/>
              </w:rPr>
              <w:t>degil</w:t>
            </w:r>
            <w:proofErr w:type="spellEnd"/>
            <w:r>
              <w:rPr>
                <w:color w:val="212121"/>
                <w:sz w:val="18"/>
                <w:szCs w:val="18"/>
              </w:rPr>
              <w:t xml:space="preserve">, </w:t>
            </w:r>
            <w:proofErr w:type="spellStart"/>
            <w:r>
              <w:rPr>
                <w:color w:val="212121"/>
                <w:sz w:val="18"/>
                <w:szCs w:val="18"/>
              </w:rPr>
              <w:t>ozgun</w:t>
            </w:r>
            <w:proofErr w:type="spellEnd"/>
            <w:r>
              <w:rPr>
                <w:color w:val="212121"/>
                <w:sz w:val="18"/>
                <w:szCs w:val="18"/>
              </w:rPr>
              <w:t xml:space="preserve"> </w:t>
            </w:r>
            <w:proofErr w:type="spellStart"/>
            <w:r>
              <w:rPr>
                <w:color w:val="212121"/>
                <w:sz w:val="18"/>
                <w:szCs w:val="18"/>
              </w:rPr>
              <w:t>analiz</w:t>
            </w:r>
            <w:proofErr w:type="spellEnd"/>
            <w:r>
              <w:rPr>
                <w:color w:val="212121"/>
                <w:sz w:val="18"/>
                <w:szCs w:val="18"/>
              </w:rPr>
              <w:t xml:space="preserve"> var mi?) -- 4 </w:t>
            </w:r>
            <w:proofErr w:type="spellStart"/>
            <w:r>
              <w:rPr>
                <w:color w:val="212121"/>
                <w:sz w:val="18"/>
                <w:szCs w:val="18"/>
              </w:rPr>
              <w:t>puan</w:t>
            </w:r>
            <w:proofErr w:type="spellEnd"/>
          </w:p>
          <w:p w14:paraId="11999877" w14:textId="77777777" w:rsidR="00AC572F" w:rsidRDefault="00000000">
            <w:pPr>
              <w:spacing w:after="40" w:line="256" w:lineRule="auto"/>
            </w:pPr>
            <w:r>
              <w:rPr>
                <w:color w:val="212121"/>
                <w:sz w:val="18"/>
                <w:szCs w:val="18"/>
              </w:rPr>
              <w:t xml:space="preserve">Her </w:t>
            </w:r>
            <w:proofErr w:type="spellStart"/>
            <w:r>
              <w:rPr>
                <w:color w:val="212121"/>
                <w:sz w:val="18"/>
                <w:szCs w:val="18"/>
              </w:rPr>
              <w:t>card'da</w:t>
            </w:r>
            <w:proofErr w:type="spellEnd"/>
            <w:r>
              <w:rPr>
                <w:color w:val="212121"/>
                <w:sz w:val="18"/>
                <w:szCs w:val="18"/>
              </w:rPr>
              <w:t xml:space="preserve"> limitation, fairness </w:t>
            </w:r>
            <w:proofErr w:type="spellStart"/>
            <w:r>
              <w:rPr>
                <w:color w:val="212121"/>
                <w:sz w:val="18"/>
                <w:szCs w:val="18"/>
              </w:rPr>
              <w:t>ve</w:t>
            </w:r>
            <w:proofErr w:type="spellEnd"/>
            <w:r>
              <w:rPr>
                <w:color w:val="212121"/>
                <w:sz w:val="18"/>
                <w:szCs w:val="18"/>
              </w:rPr>
              <w:t xml:space="preserve"> when-NOT-to-use </w:t>
            </w:r>
            <w:proofErr w:type="spellStart"/>
            <w:r>
              <w:rPr>
                <w:color w:val="212121"/>
                <w:sz w:val="18"/>
                <w:szCs w:val="18"/>
              </w:rPr>
              <w:t>bolumleri</w:t>
            </w:r>
            <w:proofErr w:type="spellEnd"/>
            <w:r>
              <w:rPr>
                <w:color w:val="212121"/>
                <w:sz w:val="18"/>
                <w:szCs w:val="18"/>
              </w:rPr>
              <w:t xml:space="preserve"> </w:t>
            </w:r>
            <w:proofErr w:type="spellStart"/>
            <w:r>
              <w:rPr>
                <w:color w:val="212121"/>
                <w:sz w:val="18"/>
                <w:szCs w:val="18"/>
              </w:rPr>
              <w:t>dolu</w:t>
            </w:r>
            <w:proofErr w:type="spellEnd"/>
            <w:r>
              <w:rPr>
                <w:color w:val="212121"/>
                <w:sz w:val="18"/>
                <w:szCs w:val="18"/>
              </w:rPr>
              <w:t xml:space="preserve"> mu? -- 3 </w:t>
            </w:r>
            <w:proofErr w:type="spellStart"/>
            <w:r>
              <w:rPr>
                <w:color w:val="212121"/>
                <w:sz w:val="18"/>
                <w:szCs w:val="18"/>
              </w:rPr>
              <w:t>puan</w:t>
            </w:r>
            <w:proofErr w:type="spellEnd"/>
          </w:p>
          <w:p w14:paraId="4C7ABE88" w14:textId="77777777" w:rsidR="00AC572F" w:rsidRDefault="00000000">
            <w:pPr>
              <w:spacing w:after="40" w:line="256" w:lineRule="auto"/>
            </w:pPr>
            <w:r>
              <w:rPr>
                <w:color w:val="212121"/>
                <w:sz w:val="18"/>
                <w:szCs w:val="18"/>
              </w:rPr>
              <w:t xml:space="preserve">Lifecycle traceability </w:t>
            </w:r>
            <w:proofErr w:type="spellStart"/>
            <w:r>
              <w:rPr>
                <w:color w:val="212121"/>
                <w:sz w:val="18"/>
                <w:szCs w:val="18"/>
              </w:rPr>
              <w:t>tutarli</w:t>
            </w:r>
            <w:proofErr w:type="spellEnd"/>
            <w:r>
              <w:rPr>
                <w:color w:val="212121"/>
                <w:sz w:val="18"/>
                <w:szCs w:val="18"/>
              </w:rPr>
              <w:t xml:space="preserve"> mi? -- 2 </w:t>
            </w:r>
            <w:proofErr w:type="spellStart"/>
            <w:r>
              <w:rPr>
                <w:color w:val="212121"/>
                <w:sz w:val="18"/>
                <w:szCs w:val="18"/>
              </w:rPr>
              <w:t>puan</w:t>
            </w:r>
            <w:proofErr w:type="spellEnd"/>
          </w:p>
          <w:p w14:paraId="1BEC552E" w14:textId="77777777" w:rsidR="00AC572F" w:rsidRDefault="00000000">
            <w:pPr>
              <w:spacing w:after="40" w:line="256" w:lineRule="auto"/>
            </w:pPr>
            <w:r>
              <w:rPr>
                <w:color w:val="212121"/>
                <w:sz w:val="18"/>
                <w:szCs w:val="18"/>
              </w:rPr>
              <w:t xml:space="preserve">Monitoring Plan: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5 </w:t>
            </w:r>
            <w:proofErr w:type="spellStart"/>
            <w:r>
              <w:rPr>
                <w:color w:val="212121"/>
                <w:sz w:val="18"/>
                <w:szCs w:val="18"/>
              </w:rPr>
              <w:t>izleme</w:t>
            </w:r>
            <w:proofErr w:type="spellEnd"/>
            <w:r>
              <w:rPr>
                <w:color w:val="212121"/>
                <w:sz w:val="18"/>
                <w:szCs w:val="18"/>
              </w:rPr>
              <w:t xml:space="preserve"> </w:t>
            </w:r>
            <w:proofErr w:type="spellStart"/>
            <w:r>
              <w:rPr>
                <w:color w:val="212121"/>
                <w:sz w:val="18"/>
                <w:szCs w:val="18"/>
              </w:rPr>
              <w:t>metrigi</w:t>
            </w:r>
            <w:proofErr w:type="spellEnd"/>
            <w:r>
              <w:rPr>
                <w:color w:val="212121"/>
                <w:sz w:val="18"/>
                <w:szCs w:val="18"/>
              </w:rPr>
              <w:t xml:space="preserve">, threshold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aksiyon</w:t>
            </w:r>
            <w:proofErr w:type="spellEnd"/>
            <w:r>
              <w:rPr>
                <w:color w:val="212121"/>
                <w:sz w:val="18"/>
                <w:szCs w:val="18"/>
              </w:rPr>
              <w:t xml:space="preserve"> </w:t>
            </w:r>
            <w:proofErr w:type="spellStart"/>
            <w:r>
              <w:rPr>
                <w:color w:val="212121"/>
                <w:sz w:val="18"/>
                <w:szCs w:val="18"/>
              </w:rPr>
              <w:t>tanimli</w:t>
            </w:r>
            <w:proofErr w:type="spellEnd"/>
            <w:r>
              <w:rPr>
                <w:color w:val="212121"/>
                <w:sz w:val="18"/>
                <w:szCs w:val="18"/>
              </w:rPr>
              <w:t xml:space="preserve"> -- 3 </w:t>
            </w:r>
            <w:proofErr w:type="spellStart"/>
            <w:r>
              <w:rPr>
                <w:color w:val="212121"/>
                <w:sz w:val="18"/>
                <w:szCs w:val="18"/>
              </w:rPr>
              <w:t>puan</w:t>
            </w:r>
            <w:proofErr w:type="spellEnd"/>
          </w:p>
          <w:p w14:paraId="548C7D28" w14:textId="77777777" w:rsidR="00AC572F" w:rsidRDefault="00000000">
            <w:pPr>
              <w:spacing w:after="40" w:line="256" w:lineRule="auto"/>
            </w:pPr>
            <w:r>
              <w:rPr>
                <w:color w:val="212121"/>
                <w:sz w:val="18"/>
                <w:szCs w:val="18"/>
              </w:rPr>
              <w:t xml:space="preserve">Incident Response: 7 </w:t>
            </w:r>
            <w:proofErr w:type="spellStart"/>
            <w:r>
              <w:rPr>
                <w:color w:val="212121"/>
                <w:sz w:val="18"/>
                <w:szCs w:val="18"/>
              </w:rPr>
              <w:t>adimli</w:t>
            </w:r>
            <w:proofErr w:type="spellEnd"/>
            <w:r>
              <w:rPr>
                <w:color w:val="212121"/>
                <w:sz w:val="18"/>
                <w:szCs w:val="18"/>
              </w:rPr>
              <w:t xml:space="preserve"> </w:t>
            </w:r>
            <w:proofErr w:type="spellStart"/>
            <w:r>
              <w:rPr>
                <w:color w:val="212121"/>
                <w:sz w:val="18"/>
                <w:szCs w:val="18"/>
              </w:rPr>
              <w:t>prosedur</w:t>
            </w:r>
            <w:proofErr w:type="spellEnd"/>
            <w:r>
              <w:rPr>
                <w:color w:val="212121"/>
                <w:sz w:val="18"/>
                <w:szCs w:val="18"/>
              </w:rPr>
              <w:t xml:space="preserve"> </w:t>
            </w:r>
            <w:proofErr w:type="spellStart"/>
            <w:r>
              <w:rPr>
                <w:color w:val="212121"/>
                <w:sz w:val="18"/>
                <w:szCs w:val="18"/>
              </w:rPr>
              <w:t>tanimlanmis</w:t>
            </w:r>
            <w:proofErr w:type="spellEnd"/>
            <w:r>
              <w:rPr>
                <w:color w:val="212121"/>
                <w:sz w:val="18"/>
                <w:szCs w:val="18"/>
              </w:rPr>
              <w:t xml:space="preserve">, severity </w:t>
            </w:r>
            <w:proofErr w:type="spellStart"/>
            <w:r>
              <w:rPr>
                <w:color w:val="212121"/>
                <w:sz w:val="18"/>
                <w:szCs w:val="18"/>
              </w:rPr>
              <w:t>seviyeleri</w:t>
            </w:r>
            <w:proofErr w:type="spellEnd"/>
            <w:r>
              <w:rPr>
                <w:color w:val="212121"/>
                <w:sz w:val="18"/>
                <w:szCs w:val="18"/>
              </w:rPr>
              <w:t xml:space="preserve"> net -- 3 </w:t>
            </w:r>
            <w:proofErr w:type="spellStart"/>
            <w:r>
              <w:rPr>
                <w:color w:val="212121"/>
                <w:sz w:val="18"/>
                <w:szCs w:val="18"/>
              </w:rPr>
              <w:t>puan</w:t>
            </w:r>
            <w:proofErr w:type="spellEnd"/>
          </w:p>
        </w:tc>
      </w:tr>
    </w:tbl>
    <w:p w14:paraId="1CFC0FC5"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5833407B"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0CF5B44A" w14:textId="77777777" w:rsidR="00AC572F" w:rsidRDefault="00000000">
            <w:pPr>
              <w:jc w:val="center"/>
            </w:pPr>
            <w:r>
              <w:rPr>
                <w:b/>
                <w:bCs/>
                <w:color w:val="FFFFFF"/>
                <w:sz w:val="26"/>
                <w:szCs w:val="26"/>
              </w:rPr>
              <w:lastRenderedPageBreak/>
              <w:t>6</w:t>
            </w:r>
          </w:p>
        </w:tc>
        <w:tc>
          <w:tcPr>
            <w:tcW w:w="8326" w:type="dxa"/>
            <w:tcBorders>
              <w:bottom w:val="single" w:sz="6" w:space="0" w:color="1B5E20"/>
            </w:tcBorders>
            <w:tcMar>
              <w:top w:w="60" w:type="dxa"/>
              <w:left w:w="140" w:type="dxa"/>
              <w:bottom w:w="60" w:type="dxa"/>
              <w:right w:w="80" w:type="dxa"/>
            </w:tcMar>
            <w:vAlign w:val="center"/>
          </w:tcPr>
          <w:p w14:paraId="49122571" w14:textId="77777777" w:rsidR="00AC572F" w:rsidRDefault="00000000">
            <w:r>
              <w:rPr>
                <w:b/>
                <w:bCs/>
                <w:color w:val="1B5E20"/>
                <w:sz w:val="26"/>
                <w:szCs w:val="26"/>
              </w:rPr>
              <w:t>Peer Audit, Self-Assessment &amp; Lessons Learned</w:t>
            </w:r>
          </w:p>
        </w:tc>
      </w:tr>
    </w:tbl>
    <w:p w14:paraId="413DA61F" w14:textId="77777777" w:rsidR="00AC572F" w:rsidRDefault="00AC572F">
      <w:pPr>
        <w:spacing w:after="100"/>
      </w:pPr>
    </w:p>
    <w:p w14:paraId="751ABB44" w14:textId="77777777" w:rsidR="00AC572F" w:rsidRDefault="00000000">
      <w:pPr>
        <w:spacing w:after="120" w:line="276" w:lineRule="auto"/>
        <w:jc w:val="both"/>
      </w:pPr>
      <w:r>
        <w:rPr>
          <w:b/>
          <w:bCs/>
          <w:color w:val="212121"/>
        </w:rPr>
        <w:t xml:space="preserve">ISO 42001 Reference: </w:t>
      </w:r>
      <w:r>
        <w:rPr>
          <w:color w:val="212121"/>
        </w:rPr>
        <w:t>Clause 9.1 (Monitoring), Clause 9.2 (Internal Audit), Clause 9.3 (Management Review), Clause 10.1 (Continual Improvement), Clause 10.2 (Nonconformity)</w:t>
      </w:r>
    </w:p>
    <w:p w14:paraId="1D8F0EE6" w14:textId="77777777" w:rsidR="00AC572F" w:rsidRDefault="00000000">
      <w:pPr>
        <w:spacing w:after="120" w:line="276" w:lineRule="auto"/>
        <w:jc w:val="both"/>
      </w:pPr>
      <w:r>
        <w:rPr>
          <w:color w:val="212121"/>
        </w:rPr>
        <w:t>This chapter closes the Plan-Do-Check-Act cycle. ISO 42001 Clause 9.2 requires internal audits to be conducted by personnel who are objective and impartial. To satisfy this, your report will be audited by a peer team, and you will audit theirs. You then incorporate peer feedback into your self-assessment.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5D41D139" w14:textId="77777777">
        <w:tc>
          <w:tcPr>
            <w:tcW w:w="9026" w:type="dxa"/>
            <w:tcBorders>
              <w:top w:val="single" w:sz="2" w:space="0" w:color="B71C1C"/>
              <w:left w:val="single" w:sz="8" w:space="0" w:color="B71C1C"/>
              <w:bottom w:val="single" w:sz="2" w:space="0" w:color="B71C1C"/>
              <w:right w:val="single" w:sz="2" w:space="0" w:color="B71C1C"/>
            </w:tcBorders>
            <w:shd w:val="clear" w:color="auto" w:fill="FFEBEE"/>
            <w:tcMar>
              <w:top w:w="80" w:type="dxa"/>
              <w:left w:w="140" w:type="dxa"/>
              <w:bottom w:w="80" w:type="dxa"/>
              <w:right w:w="140" w:type="dxa"/>
            </w:tcMar>
          </w:tcPr>
          <w:p w14:paraId="143B5650" w14:textId="77777777" w:rsidR="00AC572F" w:rsidRDefault="00000000">
            <w:pPr>
              <w:spacing w:after="60"/>
            </w:pPr>
            <w:proofErr w:type="spellStart"/>
            <w:r>
              <w:rPr>
                <w:b/>
                <w:bCs/>
                <w:color w:val="B71C1C"/>
              </w:rPr>
              <w:t>Capraz</w:t>
            </w:r>
            <w:proofErr w:type="spellEnd"/>
            <w:r>
              <w:rPr>
                <w:b/>
                <w:bCs/>
                <w:color w:val="B71C1C"/>
              </w:rPr>
              <w:t xml:space="preserve"> </w:t>
            </w:r>
            <w:proofErr w:type="spellStart"/>
            <w:r>
              <w:rPr>
                <w:b/>
                <w:bCs/>
                <w:color w:val="B71C1C"/>
              </w:rPr>
              <w:t>Denetim</w:t>
            </w:r>
            <w:proofErr w:type="spellEnd"/>
            <w:r>
              <w:rPr>
                <w:b/>
                <w:bCs/>
                <w:color w:val="B71C1C"/>
              </w:rPr>
              <w:t xml:space="preserve"> (Peer Audit) </w:t>
            </w:r>
            <w:proofErr w:type="spellStart"/>
            <w:r>
              <w:rPr>
                <w:b/>
                <w:bCs/>
                <w:color w:val="B71C1C"/>
              </w:rPr>
              <w:t>Sureci</w:t>
            </w:r>
            <w:proofErr w:type="spellEnd"/>
          </w:p>
          <w:p w14:paraId="436AFCDA" w14:textId="77777777" w:rsidR="00AC572F" w:rsidRDefault="00000000">
            <w:pPr>
              <w:spacing w:after="40" w:line="256" w:lineRule="auto"/>
            </w:pPr>
            <w:r>
              <w:rPr>
                <w:color w:val="212121"/>
                <w:sz w:val="18"/>
                <w:szCs w:val="18"/>
              </w:rPr>
              <w:t xml:space="preserve">1. Her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raporunu</w:t>
            </w:r>
            <w:proofErr w:type="spellEnd"/>
            <w:r>
              <w:rPr>
                <w:color w:val="212121"/>
                <w:sz w:val="18"/>
                <w:szCs w:val="18"/>
              </w:rPr>
              <w:t xml:space="preserve"> </w:t>
            </w:r>
            <w:proofErr w:type="spellStart"/>
            <w:r>
              <w:rPr>
                <w:color w:val="212121"/>
                <w:sz w:val="18"/>
                <w:szCs w:val="18"/>
              </w:rPr>
              <w:t>teslim</w:t>
            </w:r>
            <w:proofErr w:type="spellEnd"/>
            <w:r>
              <w:rPr>
                <w:color w:val="212121"/>
                <w:sz w:val="18"/>
                <w:szCs w:val="18"/>
              </w:rPr>
              <w:t xml:space="preserve"> </w:t>
            </w:r>
            <w:proofErr w:type="spellStart"/>
            <w:r>
              <w:rPr>
                <w:color w:val="212121"/>
                <w:sz w:val="18"/>
                <w:szCs w:val="18"/>
              </w:rPr>
              <w:t>tarihinden</w:t>
            </w:r>
            <w:proofErr w:type="spellEnd"/>
            <w:r>
              <w:rPr>
                <w:color w:val="212121"/>
                <w:sz w:val="18"/>
                <w:szCs w:val="18"/>
              </w:rPr>
              <w:t xml:space="preserve"> 25 </w:t>
            </w:r>
            <w:proofErr w:type="spellStart"/>
            <w:r>
              <w:rPr>
                <w:color w:val="212121"/>
                <w:sz w:val="18"/>
                <w:szCs w:val="18"/>
              </w:rPr>
              <w:t>Nisan'da</w:t>
            </w:r>
            <w:proofErr w:type="spellEnd"/>
            <w:r>
              <w:rPr>
                <w:color w:val="212121"/>
                <w:sz w:val="18"/>
                <w:szCs w:val="18"/>
              </w:rPr>
              <w:t xml:space="preserve"> tam </w:t>
            </w:r>
            <w:proofErr w:type="spellStart"/>
            <w:r>
              <w:rPr>
                <w:color w:val="212121"/>
                <w:sz w:val="18"/>
                <w:szCs w:val="18"/>
              </w:rPr>
              <w:t>taslak</w:t>
            </w:r>
            <w:proofErr w:type="spellEnd"/>
            <w:r>
              <w:rPr>
                <w:color w:val="212121"/>
                <w:sz w:val="18"/>
                <w:szCs w:val="18"/>
              </w:rPr>
              <w:t xml:space="preserve"> (Ch. 1-6)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paylasir</w:t>
            </w:r>
            <w:proofErr w:type="spellEnd"/>
            <w:r>
              <w:rPr>
                <w:color w:val="212121"/>
                <w:sz w:val="18"/>
                <w:szCs w:val="18"/>
              </w:rPr>
              <w:t>.</w:t>
            </w:r>
          </w:p>
          <w:p w14:paraId="7A72FD1A" w14:textId="77777777" w:rsidR="00AC572F" w:rsidRDefault="00000000">
            <w:pPr>
              <w:spacing w:after="40" w:line="256" w:lineRule="auto"/>
            </w:pPr>
            <w:r>
              <w:rPr>
                <w:color w:val="212121"/>
                <w:sz w:val="18"/>
                <w:szCs w:val="18"/>
              </w:rPr>
              <w:t xml:space="preserve">2. Instructor, </w:t>
            </w:r>
            <w:proofErr w:type="spellStart"/>
            <w:r>
              <w:rPr>
                <w:color w:val="212121"/>
                <w:sz w:val="18"/>
                <w:szCs w:val="18"/>
              </w:rPr>
              <w:t>takimlari</w:t>
            </w:r>
            <w:proofErr w:type="spellEnd"/>
            <w:r>
              <w:rPr>
                <w:color w:val="212121"/>
                <w:sz w:val="18"/>
                <w:szCs w:val="18"/>
              </w:rPr>
              <w:t xml:space="preserve"> </w:t>
            </w:r>
            <w:proofErr w:type="spellStart"/>
            <w:r>
              <w:rPr>
                <w:color w:val="212121"/>
                <w:sz w:val="18"/>
                <w:szCs w:val="18"/>
              </w:rPr>
              <w:t>rastgele</w:t>
            </w:r>
            <w:proofErr w:type="spellEnd"/>
            <w:r>
              <w:rPr>
                <w:color w:val="212121"/>
                <w:sz w:val="18"/>
                <w:szCs w:val="18"/>
              </w:rPr>
              <w:t xml:space="preserve"> </w:t>
            </w:r>
            <w:proofErr w:type="spellStart"/>
            <w:r>
              <w:rPr>
                <w:color w:val="212121"/>
                <w:sz w:val="18"/>
                <w:szCs w:val="18"/>
              </w:rPr>
              <w:t>eslestirir</w:t>
            </w:r>
            <w:proofErr w:type="spellEnd"/>
            <w:r>
              <w:rPr>
                <w:color w:val="212121"/>
                <w:sz w:val="18"/>
                <w:szCs w:val="18"/>
              </w:rPr>
              <w:t xml:space="preserve"> (Takim A &lt;-&gt; Takim B).</w:t>
            </w:r>
          </w:p>
          <w:p w14:paraId="2864BA58" w14:textId="77777777" w:rsidR="00AC572F" w:rsidRDefault="00000000">
            <w:pPr>
              <w:spacing w:after="40" w:line="256" w:lineRule="auto"/>
            </w:pPr>
            <w:r>
              <w:rPr>
                <w:color w:val="212121"/>
                <w:sz w:val="18"/>
                <w:szCs w:val="18"/>
              </w:rPr>
              <w:t xml:space="preserve">3. Her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eslestirilmis</w:t>
            </w:r>
            <w:proofErr w:type="spellEnd"/>
            <w:r>
              <w:rPr>
                <w:color w:val="212121"/>
                <w:sz w:val="18"/>
                <w:szCs w:val="18"/>
              </w:rPr>
              <w:t xml:space="preserve"> </w:t>
            </w:r>
            <w:proofErr w:type="spellStart"/>
            <w:r>
              <w:rPr>
                <w:color w:val="212121"/>
                <w:sz w:val="18"/>
                <w:szCs w:val="18"/>
              </w:rPr>
              <w:t>takimin</w:t>
            </w:r>
            <w:proofErr w:type="spellEnd"/>
            <w:r>
              <w:rPr>
                <w:color w:val="212121"/>
                <w:sz w:val="18"/>
                <w:szCs w:val="18"/>
              </w:rPr>
              <w:t xml:space="preserve"> </w:t>
            </w:r>
            <w:proofErr w:type="spellStart"/>
            <w:r>
              <w:rPr>
                <w:color w:val="212121"/>
                <w:sz w:val="18"/>
                <w:szCs w:val="18"/>
              </w:rPr>
              <w:t>raporunu</w:t>
            </w:r>
            <w:proofErr w:type="spellEnd"/>
            <w:r>
              <w:rPr>
                <w:color w:val="212121"/>
                <w:sz w:val="18"/>
                <w:szCs w:val="18"/>
              </w:rPr>
              <w:t xml:space="preserve"> </w:t>
            </w:r>
            <w:proofErr w:type="spellStart"/>
            <w:r>
              <w:rPr>
                <w:color w:val="212121"/>
                <w:sz w:val="18"/>
                <w:szCs w:val="18"/>
              </w:rPr>
              <w:t>asagidaki</w:t>
            </w:r>
            <w:proofErr w:type="spellEnd"/>
            <w:r>
              <w:rPr>
                <w:color w:val="212121"/>
                <w:sz w:val="18"/>
                <w:szCs w:val="18"/>
              </w:rPr>
              <w:t xml:space="preserve"> checklist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denetler</w:t>
            </w:r>
            <w:proofErr w:type="spellEnd"/>
            <w:r>
              <w:rPr>
                <w:color w:val="212121"/>
                <w:sz w:val="18"/>
                <w:szCs w:val="18"/>
              </w:rPr>
              <w:t>.</w:t>
            </w:r>
          </w:p>
          <w:p w14:paraId="3B4D8B06" w14:textId="77777777" w:rsidR="00AC572F" w:rsidRDefault="00000000">
            <w:pPr>
              <w:spacing w:after="40" w:line="256" w:lineRule="auto"/>
            </w:pPr>
            <w:r>
              <w:rPr>
                <w:color w:val="212121"/>
                <w:sz w:val="18"/>
                <w:szCs w:val="18"/>
              </w:rPr>
              <w:t xml:space="preserve">4. </w:t>
            </w:r>
            <w:proofErr w:type="spellStart"/>
            <w:r>
              <w:rPr>
                <w:color w:val="212121"/>
                <w:sz w:val="18"/>
                <w:szCs w:val="18"/>
              </w:rPr>
              <w:t>Denetim</w:t>
            </w:r>
            <w:proofErr w:type="spellEnd"/>
            <w:r>
              <w:rPr>
                <w:color w:val="212121"/>
                <w:sz w:val="18"/>
                <w:szCs w:val="18"/>
              </w:rPr>
              <w:t xml:space="preserve"> </w:t>
            </w:r>
            <w:proofErr w:type="spellStart"/>
            <w:r>
              <w:rPr>
                <w:color w:val="212121"/>
                <w:sz w:val="18"/>
                <w:szCs w:val="18"/>
              </w:rPr>
              <w:t>bulgulari</w:t>
            </w:r>
            <w:proofErr w:type="spellEnd"/>
            <w:r>
              <w:rPr>
                <w:color w:val="212121"/>
                <w:sz w:val="18"/>
                <w:szCs w:val="18"/>
              </w:rPr>
              <w:t xml:space="preserve">, </w:t>
            </w:r>
            <w:proofErr w:type="spellStart"/>
            <w:r>
              <w:rPr>
                <w:color w:val="212121"/>
                <w:sz w:val="18"/>
                <w:szCs w:val="18"/>
              </w:rPr>
              <w:t>denetleyen</w:t>
            </w:r>
            <w:proofErr w:type="spellEnd"/>
            <w:r>
              <w:rPr>
                <w:color w:val="212121"/>
                <w:sz w:val="18"/>
                <w:szCs w:val="18"/>
              </w:rPr>
              <w:t xml:space="preserve"> </w:t>
            </w:r>
            <w:proofErr w:type="spellStart"/>
            <w:r>
              <w:rPr>
                <w:color w:val="212121"/>
                <w:sz w:val="18"/>
                <w:szCs w:val="18"/>
              </w:rPr>
              <w:t>takimin</w:t>
            </w:r>
            <w:proofErr w:type="spellEnd"/>
            <w:r>
              <w:rPr>
                <w:color w:val="212121"/>
                <w:sz w:val="18"/>
                <w:szCs w:val="18"/>
              </w:rPr>
              <w:t xml:space="preserve"> </w:t>
            </w:r>
            <w:proofErr w:type="spellStart"/>
            <w:r>
              <w:rPr>
                <w:color w:val="212121"/>
                <w:sz w:val="18"/>
                <w:szCs w:val="18"/>
              </w:rPr>
              <w:t>kendi</w:t>
            </w:r>
            <w:proofErr w:type="spellEnd"/>
            <w:r>
              <w:rPr>
                <w:color w:val="212121"/>
                <w:sz w:val="18"/>
                <w:szCs w:val="18"/>
              </w:rPr>
              <w:t xml:space="preserve"> </w:t>
            </w:r>
            <w:proofErr w:type="spellStart"/>
            <w:r>
              <w:rPr>
                <w:color w:val="212121"/>
                <w:sz w:val="18"/>
                <w:szCs w:val="18"/>
              </w:rPr>
              <w:t>raporunun</w:t>
            </w:r>
            <w:proofErr w:type="spellEnd"/>
            <w:r>
              <w:rPr>
                <w:color w:val="212121"/>
                <w:sz w:val="18"/>
                <w:szCs w:val="18"/>
              </w:rPr>
              <w:t xml:space="preserve"> 6.1 </w:t>
            </w:r>
            <w:proofErr w:type="spellStart"/>
            <w:r>
              <w:rPr>
                <w:color w:val="212121"/>
                <w:sz w:val="18"/>
                <w:szCs w:val="18"/>
              </w:rPr>
              <w:t>bolumune</w:t>
            </w:r>
            <w:proofErr w:type="spellEnd"/>
            <w:r>
              <w:rPr>
                <w:color w:val="212121"/>
                <w:sz w:val="18"/>
                <w:szCs w:val="18"/>
              </w:rPr>
              <w:t xml:space="preserve"> </w:t>
            </w:r>
            <w:proofErr w:type="spellStart"/>
            <w:r>
              <w:rPr>
                <w:color w:val="212121"/>
                <w:sz w:val="18"/>
                <w:szCs w:val="18"/>
              </w:rPr>
              <w:t>yazilir</w:t>
            </w:r>
            <w:proofErr w:type="spellEnd"/>
            <w:r>
              <w:rPr>
                <w:color w:val="212121"/>
                <w:sz w:val="18"/>
                <w:szCs w:val="18"/>
              </w:rPr>
              <w:t>.</w:t>
            </w:r>
          </w:p>
          <w:p w14:paraId="28DB42D7" w14:textId="77777777" w:rsidR="00AC572F" w:rsidRDefault="00000000">
            <w:pPr>
              <w:spacing w:after="40" w:line="256" w:lineRule="auto"/>
            </w:pPr>
            <w:r>
              <w:rPr>
                <w:color w:val="212121"/>
                <w:sz w:val="18"/>
                <w:szCs w:val="18"/>
              </w:rPr>
              <w:t xml:space="preserve">5. </w:t>
            </w:r>
            <w:proofErr w:type="spellStart"/>
            <w:r>
              <w:rPr>
                <w:color w:val="212121"/>
                <w:sz w:val="18"/>
                <w:szCs w:val="18"/>
              </w:rPr>
              <w:t>Denetlenen</w:t>
            </w:r>
            <w:proofErr w:type="spellEnd"/>
            <w:r>
              <w:rPr>
                <w:color w:val="212121"/>
                <w:sz w:val="18"/>
                <w:szCs w:val="18"/>
              </w:rPr>
              <w:t xml:space="preserve"> </w:t>
            </w:r>
            <w:proofErr w:type="spellStart"/>
            <w:r>
              <w:rPr>
                <w:color w:val="212121"/>
                <w:sz w:val="18"/>
                <w:szCs w:val="18"/>
              </w:rPr>
              <w:t>takim</w:t>
            </w:r>
            <w:proofErr w:type="spellEnd"/>
            <w:r>
              <w:rPr>
                <w:color w:val="212121"/>
                <w:sz w:val="18"/>
                <w:szCs w:val="18"/>
              </w:rPr>
              <w:t xml:space="preserve">, </w:t>
            </w:r>
            <w:proofErr w:type="spellStart"/>
            <w:r>
              <w:rPr>
                <w:color w:val="212121"/>
                <w:sz w:val="18"/>
                <w:szCs w:val="18"/>
              </w:rPr>
              <w:t>bulgulari</w:t>
            </w:r>
            <w:proofErr w:type="spellEnd"/>
            <w:r>
              <w:rPr>
                <w:color w:val="212121"/>
                <w:sz w:val="18"/>
                <w:szCs w:val="18"/>
              </w:rPr>
              <w:t xml:space="preserve"> 6.2 </w:t>
            </w:r>
            <w:proofErr w:type="spellStart"/>
            <w:r>
              <w:rPr>
                <w:color w:val="212121"/>
                <w:sz w:val="18"/>
                <w:szCs w:val="18"/>
              </w:rPr>
              <w:t>bolumunde</w:t>
            </w:r>
            <w:proofErr w:type="spellEnd"/>
            <w:r>
              <w:rPr>
                <w:color w:val="212121"/>
                <w:sz w:val="18"/>
                <w:szCs w:val="18"/>
              </w:rPr>
              <w:t xml:space="preserve"> corrective action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ele</w:t>
            </w:r>
            <w:proofErr w:type="spellEnd"/>
            <w:r>
              <w:rPr>
                <w:color w:val="212121"/>
                <w:sz w:val="18"/>
                <w:szCs w:val="18"/>
              </w:rPr>
              <w:t xml:space="preserve"> </w:t>
            </w:r>
            <w:proofErr w:type="spellStart"/>
            <w:r>
              <w:rPr>
                <w:color w:val="212121"/>
                <w:sz w:val="18"/>
                <w:szCs w:val="18"/>
              </w:rPr>
              <w:t>alir</w:t>
            </w:r>
            <w:proofErr w:type="spellEnd"/>
            <w:r>
              <w:rPr>
                <w:color w:val="212121"/>
                <w:sz w:val="18"/>
                <w:szCs w:val="18"/>
              </w:rPr>
              <w:t>.</w:t>
            </w:r>
          </w:p>
          <w:p w14:paraId="7EA00DE4" w14:textId="77777777" w:rsidR="00AC572F" w:rsidRDefault="00000000">
            <w:pPr>
              <w:spacing w:after="40" w:line="256" w:lineRule="auto"/>
            </w:pPr>
            <w:r>
              <w:rPr>
                <w:color w:val="212121"/>
                <w:sz w:val="18"/>
                <w:szCs w:val="18"/>
              </w:rPr>
              <w:t xml:space="preserve">Bu </w:t>
            </w:r>
            <w:proofErr w:type="spellStart"/>
            <w:r>
              <w:rPr>
                <w:color w:val="212121"/>
                <w:sz w:val="18"/>
                <w:szCs w:val="18"/>
              </w:rPr>
              <w:t>surec</w:t>
            </w:r>
            <w:proofErr w:type="spellEnd"/>
            <w:r>
              <w:rPr>
                <w:color w:val="212121"/>
                <w:sz w:val="18"/>
                <w:szCs w:val="18"/>
              </w:rPr>
              <w:t>, ISO 42001'in '</w:t>
            </w:r>
            <w:proofErr w:type="spellStart"/>
            <w:r>
              <w:rPr>
                <w:color w:val="212121"/>
                <w:sz w:val="18"/>
                <w:szCs w:val="18"/>
              </w:rPr>
              <w:t>tarafsiz</w:t>
            </w:r>
            <w:proofErr w:type="spellEnd"/>
            <w:r>
              <w:rPr>
                <w:color w:val="212121"/>
                <w:sz w:val="18"/>
                <w:szCs w:val="18"/>
              </w:rPr>
              <w:t xml:space="preserve"> </w:t>
            </w:r>
            <w:proofErr w:type="spellStart"/>
            <w:r>
              <w:rPr>
                <w:color w:val="212121"/>
                <w:sz w:val="18"/>
                <w:szCs w:val="18"/>
              </w:rPr>
              <w:t>ic</w:t>
            </w:r>
            <w:proofErr w:type="spellEnd"/>
            <w:r>
              <w:rPr>
                <w:color w:val="212121"/>
                <w:sz w:val="18"/>
                <w:szCs w:val="18"/>
              </w:rPr>
              <w:t xml:space="preserve"> </w:t>
            </w:r>
            <w:proofErr w:type="spellStart"/>
            <w:r>
              <w:rPr>
                <w:color w:val="212121"/>
                <w:sz w:val="18"/>
                <w:szCs w:val="18"/>
              </w:rPr>
              <w:t>denetim</w:t>
            </w:r>
            <w:proofErr w:type="spellEnd"/>
            <w:r>
              <w:rPr>
                <w:color w:val="212121"/>
                <w:sz w:val="18"/>
                <w:szCs w:val="18"/>
              </w:rPr>
              <w:t xml:space="preserve">' </w:t>
            </w:r>
            <w:proofErr w:type="spellStart"/>
            <w:r>
              <w:rPr>
                <w:color w:val="212121"/>
                <w:sz w:val="18"/>
                <w:szCs w:val="18"/>
              </w:rPr>
              <w:t>gereksinimini</w:t>
            </w:r>
            <w:proofErr w:type="spellEnd"/>
            <w:r>
              <w:rPr>
                <w:color w:val="212121"/>
                <w:sz w:val="18"/>
                <w:szCs w:val="18"/>
              </w:rPr>
              <w:t xml:space="preserve"> </w:t>
            </w:r>
            <w:proofErr w:type="spellStart"/>
            <w:r>
              <w:rPr>
                <w:color w:val="212121"/>
                <w:sz w:val="18"/>
                <w:szCs w:val="18"/>
              </w:rPr>
              <w:t>dogrudan</w:t>
            </w:r>
            <w:proofErr w:type="spellEnd"/>
            <w:r>
              <w:rPr>
                <w:color w:val="212121"/>
                <w:sz w:val="18"/>
                <w:szCs w:val="18"/>
              </w:rPr>
              <w:t xml:space="preserve"> </w:t>
            </w:r>
            <w:proofErr w:type="spellStart"/>
            <w:r>
              <w:rPr>
                <w:color w:val="212121"/>
                <w:sz w:val="18"/>
                <w:szCs w:val="18"/>
              </w:rPr>
              <w:t>karsilar</w:t>
            </w:r>
            <w:proofErr w:type="spellEnd"/>
            <w:r>
              <w:rPr>
                <w:color w:val="212121"/>
                <w:sz w:val="18"/>
                <w:szCs w:val="18"/>
              </w:rPr>
              <w:t>.</w:t>
            </w:r>
          </w:p>
        </w:tc>
      </w:tr>
    </w:tbl>
    <w:p w14:paraId="4104590A" w14:textId="77777777" w:rsidR="00AC572F" w:rsidRDefault="00AC572F">
      <w:pPr>
        <w:spacing w:after="100"/>
      </w:pPr>
    </w:p>
    <w:p w14:paraId="5ED8AC99" w14:textId="77777777" w:rsidR="00AC572F" w:rsidRDefault="00000000">
      <w:pPr>
        <w:pStyle w:val="Heading2"/>
      </w:pPr>
      <w:r>
        <w:t>6.1 Peer Audit Results</w:t>
      </w:r>
    </w:p>
    <w:p w14:paraId="39624CDD" w14:textId="77777777" w:rsidR="00AC572F" w:rsidRDefault="00000000">
      <w:pPr>
        <w:spacing w:after="120" w:line="276" w:lineRule="auto"/>
        <w:jc w:val="both"/>
      </w:pPr>
      <w:r>
        <w:rPr>
          <w:color w:val="212121"/>
        </w:rPr>
        <w:t>Audit the PEER TEAM's report using the checklist below. Be thorough and constructive. Record the peer team's name and complete each row based on their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4888D120" w14:textId="77777777">
        <w:tc>
          <w:tcPr>
            <w:tcW w:w="9026" w:type="dxa"/>
            <w:tcBorders>
              <w:top w:val="single" w:sz="2" w:space="0" w:color="B71C1C"/>
              <w:left w:val="single" w:sz="8" w:space="0" w:color="B71C1C"/>
              <w:bottom w:val="single" w:sz="2" w:space="0" w:color="B71C1C"/>
              <w:right w:val="single" w:sz="2" w:space="0" w:color="B71C1C"/>
            </w:tcBorders>
            <w:shd w:val="clear" w:color="auto" w:fill="FFEBEE"/>
            <w:tcMar>
              <w:top w:w="80" w:type="dxa"/>
              <w:left w:w="140" w:type="dxa"/>
              <w:bottom w:w="80" w:type="dxa"/>
              <w:right w:w="140" w:type="dxa"/>
            </w:tcMar>
          </w:tcPr>
          <w:p w14:paraId="0B2B879D" w14:textId="77777777" w:rsidR="00AC572F" w:rsidRDefault="00000000">
            <w:pPr>
              <w:spacing w:after="60"/>
            </w:pPr>
            <w:r>
              <w:rPr>
                <w:b/>
                <w:bCs/>
                <w:color w:val="B71C1C"/>
              </w:rPr>
              <w:t xml:space="preserve">ZORUNLU: Minimum </w:t>
            </w:r>
            <w:proofErr w:type="spellStart"/>
            <w:r>
              <w:rPr>
                <w:b/>
                <w:bCs/>
                <w:color w:val="B71C1C"/>
              </w:rPr>
              <w:t>Bulgu</w:t>
            </w:r>
            <w:proofErr w:type="spellEnd"/>
            <w:r>
              <w:rPr>
                <w:b/>
                <w:bCs/>
                <w:color w:val="B71C1C"/>
              </w:rPr>
              <w:t xml:space="preserve"> </w:t>
            </w:r>
            <w:proofErr w:type="spellStart"/>
            <w:r>
              <w:rPr>
                <w:b/>
                <w:bCs/>
                <w:color w:val="B71C1C"/>
              </w:rPr>
              <w:t>Gereksinimi</w:t>
            </w:r>
            <w:proofErr w:type="spellEnd"/>
          </w:p>
          <w:p w14:paraId="1FFE56E6" w14:textId="77777777" w:rsidR="00AC572F" w:rsidRDefault="00000000">
            <w:pPr>
              <w:spacing w:after="40" w:line="256" w:lineRule="auto"/>
            </w:pPr>
            <w:r>
              <w:rPr>
                <w:color w:val="212121"/>
                <w:sz w:val="18"/>
                <w:szCs w:val="18"/>
              </w:rPr>
              <w:t xml:space="preserve">Peer </w:t>
            </w:r>
            <w:proofErr w:type="spellStart"/>
            <w:r>
              <w:rPr>
                <w:color w:val="212121"/>
                <w:sz w:val="18"/>
                <w:szCs w:val="18"/>
              </w:rPr>
              <w:t>audit'inizde</w:t>
            </w:r>
            <w:proofErr w:type="spellEnd"/>
            <w:r>
              <w:rPr>
                <w:color w:val="212121"/>
                <w:sz w:val="18"/>
                <w:szCs w:val="18"/>
              </w:rPr>
              <w:t xml:space="preserve"> EN AZ 3 NC (Nonconformity) </w:t>
            </w:r>
            <w:proofErr w:type="spellStart"/>
            <w:r>
              <w:rPr>
                <w:color w:val="212121"/>
                <w:sz w:val="18"/>
                <w:szCs w:val="18"/>
              </w:rPr>
              <w:t>veya</w:t>
            </w:r>
            <w:proofErr w:type="spellEnd"/>
            <w:r>
              <w:rPr>
                <w:color w:val="212121"/>
                <w:sz w:val="18"/>
                <w:szCs w:val="18"/>
              </w:rPr>
              <w:t xml:space="preserve"> OFI (Opportunity for Improvement) </w:t>
            </w:r>
            <w:proofErr w:type="spellStart"/>
            <w:r>
              <w:rPr>
                <w:color w:val="212121"/>
                <w:sz w:val="18"/>
                <w:szCs w:val="18"/>
              </w:rPr>
              <w:t>bulmaniz</w:t>
            </w:r>
            <w:proofErr w:type="spellEnd"/>
            <w:r>
              <w:rPr>
                <w:color w:val="212121"/>
                <w:sz w:val="18"/>
                <w:szCs w:val="18"/>
              </w:rPr>
              <w:t xml:space="preserve"> ZORUNLUDUR.</w:t>
            </w:r>
          </w:p>
          <w:p w14:paraId="7B586641" w14:textId="77777777" w:rsidR="00AC572F" w:rsidRDefault="00000000">
            <w:pPr>
              <w:spacing w:after="40" w:line="256" w:lineRule="auto"/>
            </w:pPr>
            <w:r>
              <w:rPr>
                <w:color w:val="212121"/>
                <w:sz w:val="18"/>
                <w:szCs w:val="18"/>
              </w:rPr>
              <w:t xml:space="preserve">Tum </w:t>
            </w:r>
            <w:proofErr w:type="spellStart"/>
            <w:r>
              <w:rPr>
                <w:color w:val="212121"/>
                <w:sz w:val="18"/>
                <w:szCs w:val="18"/>
              </w:rPr>
              <w:t>maddeleri</w:t>
            </w:r>
            <w:proofErr w:type="spellEnd"/>
            <w:r>
              <w:rPr>
                <w:color w:val="212121"/>
                <w:sz w:val="18"/>
                <w:szCs w:val="18"/>
              </w:rPr>
              <w:t xml:space="preserve"> C (Conformity)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isaretleyen</w:t>
            </w:r>
            <w:proofErr w:type="spellEnd"/>
            <w:r>
              <w:rPr>
                <w:color w:val="212121"/>
                <w:sz w:val="18"/>
                <w:szCs w:val="18"/>
              </w:rPr>
              <w:t xml:space="preserve"> </w:t>
            </w:r>
            <w:proofErr w:type="spellStart"/>
            <w:r>
              <w:rPr>
                <w:color w:val="212121"/>
                <w:sz w:val="18"/>
                <w:szCs w:val="18"/>
              </w:rPr>
              <w:t>auditler</w:t>
            </w:r>
            <w:proofErr w:type="spellEnd"/>
            <w:r>
              <w:rPr>
                <w:color w:val="212121"/>
                <w:sz w:val="18"/>
                <w:szCs w:val="18"/>
              </w:rPr>
              <w:t xml:space="preserve"> </w:t>
            </w:r>
            <w:proofErr w:type="spellStart"/>
            <w:r>
              <w:rPr>
                <w:color w:val="212121"/>
                <w:sz w:val="18"/>
                <w:szCs w:val="18"/>
              </w:rPr>
              <w:t>kabul</w:t>
            </w:r>
            <w:proofErr w:type="spellEnd"/>
            <w:r>
              <w:rPr>
                <w:color w:val="212121"/>
                <w:sz w:val="18"/>
                <w:szCs w:val="18"/>
              </w:rPr>
              <w:t xml:space="preserve"> </w:t>
            </w:r>
            <w:proofErr w:type="spellStart"/>
            <w:r>
              <w:rPr>
                <w:color w:val="212121"/>
                <w:sz w:val="18"/>
                <w:szCs w:val="18"/>
              </w:rPr>
              <w:t>edilmez</w:t>
            </w:r>
            <w:proofErr w:type="spellEnd"/>
            <w:r>
              <w:rPr>
                <w:color w:val="212121"/>
                <w:sz w:val="18"/>
                <w:szCs w:val="18"/>
              </w:rPr>
              <w:t xml:space="preserve"> -- </w:t>
            </w: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projelerde</w:t>
            </w:r>
            <w:proofErr w:type="spellEnd"/>
            <w:r>
              <w:rPr>
                <w:color w:val="212121"/>
                <w:sz w:val="18"/>
                <w:szCs w:val="18"/>
              </w:rPr>
              <w:t xml:space="preserve"> her zaman </w:t>
            </w:r>
            <w:proofErr w:type="spellStart"/>
            <w:r>
              <w:rPr>
                <w:color w:val="212121"/>
                <w:sz w:val="18"/>
                <w:szCs w:val="18"/>
              </w:rPr>
              <w:t>iyilestirme</w:t>
            </w:r>
            <w:proofErr w:type="spellEnd"/>
            <w:r>
              <w:rPr>
                <w:color w:val="212121"/>
                <w:sz w:val="18"/>
                <w:szCs w:val="18"/>
              </w:rPr>
              <w:t xml:space="preserve"> </w:t>
            </w:r>
            <w:proofErr w:type="spellStart"/>
            <w:r>
              <w:rPr>
                <w:color w:val="212121"/>
                <w:sz w:val="18"/>
                <w:szCs w:val="18"/>
              </w:rPr>
              <w:t>firsati</w:t>
            </w:r>
            <w:proofErr w:type="spellEnd"/>
            <w:r>
              <w:rPr>
                <w:color w:val="212121"/>
                <w:sz w:val="18"/>
                <w:szCs w:val="18"/>
              </w:rPr>
              <w:t xml:space="preserve"> </w:t>
            </w:r>
            <w:proofErr w:type="spellStart"/>
            <w:r>
              <w:rPr>
                <w:color w:val="212121"/>
                <w:sz w:val="18"/>
                <w:szCs w:val="18"/>
              </w:rPr>
              <w:t>vardir</w:t>
            </w:r>
            <w:proofErr w:type="spellEnd"/>
            <w:r>
              <w:rPr>
                <w:color w:val="212121"/>
                <w:sz w:val="18"/>
                <w:szCs w:val="18"/>
              </w:rPr>
              <w:t>.</w:t>
            </w:r>
          </w:p>
          <w:p w14:paraId="0957CE5E" w14:textId="77777777" w:rsidR="00AC572F" w:rsidRDefault="00000000">
            <w:pPr>
              <w:spacing w:after="40" w:line="256" w:lineRule="auto"/>
            </w:pPr>
            <w:proofErr w:type="spellStart"/>
            <w:r>
              <w:rPr>
                <w:color w:val="212121"/>
                <w:sz w:val="18"/>
                <w:szCs w:val="18"/>
              </w:rPr>
              <w:t>Denetim</w:t>
            </w:r>
            <w:proofErr w:type="spellEnd"/>
            <w:r>
              <w:rPr>
                <w:color w:val="212121"/>
                <w:sz w:val="18"/>
                <w:szCs w:val="18"/>
              </w:rPr>
              <w:t xml:space="preserve"> </w:t>
            </w:r>
            <w:proofErr w:type="spellStart"/>
            <w:r>
              <w:rPr>
                <w:color w:val="212121"/>
                <w:sz w:val="18"/>
                <w:szCs w:val="18"/>
              </w:rPr>
              <w:t>kaliteniz</w:t>
            </w:r>
            <w:proofErr w:type="spellEnd"/>
            <w:r>
              <w:rPr>
                <w:color w:val="212121"/>
                <w:sz w:val="18"/>
                <w:szCs w:val="18"/>
              </w:rPr>
              <w:t xml:space="preserve">, </w:t>
            </w:r>
            <w:proofErr w:type="spellStart"/>
            <w:r>
              <w:rPr>
                <w:color w:val="212121"/>
                <w:sz w:val="18"/>
                <w:szCs w:val="18"/>
              </w:rPr>
              <w:t>denetlediginiz</w:t>
            </w:r>
            <w:proofErr w:type="spellEnd"/>
            <w:r>
              <w:rPr>
                <w:color w:val="212121"/>
                <w:sz w:val="18"/>
                <w:szCs w:val="18"/>
              </w:rPr>
              <w:t xml:space="preserve"> </w:t>
            </w:r>
            <w:proofErr w:type="spellStart"/>
            <w:r>
              <w:rPr>
                <w:color w:val="212121"/>
                <w:sz w:val="18"/>
                <w:szCs w:val="18"/>
              </w:rPr>
              <w:t>takimin</w:t>
            </w:r>
            <w:proofErr w:type="spellEnd"/>
            <w:r>
              <w:rPr>
                <w:color w:val="212121"/>
                <w:sz w:val="18"/>
                <w:szCs w:val="18"/>
              </w:rPr>
              <w:t xml:space="preserve"> </w:t>
            </w:r>
            <w:proofErr w:type="spellStart"/>
            <w:r>
              <w:rPr>
                <w:color w:val="212121"/>
                <w:sz w:val="18"/>
                <w:szCs w:val="18"/>
              </w:rPr>
              <w:t>degil</w:t>
            </w:r>
            <w:proofErr w:type="spellEnd"/>
            <w:r>
              <w:rPr>
                <w:color w:val="212121"/>
                <w:sz w:val="18"/>
                <w:szCs w:val="18"/>
              </w:rPr>
              <w:t xml:space="preserve">, SIZIN </w:t>
            </w:r>
            <w:proofErr w:type="spellStart"/>
            <w:r>
              <w:rPr>
                <w:color w:val="212121"/>
                <w:sz w:val="18"/>
                <w:szCs w:val="18"/>
              </w:rPr>
              <w:t>notunuza</w:t>
            </w:r>
            <w:proofErr w:type="spellEnd"/>
            <w:r>
              <w:rPr>
                <w:color w:val="212121"/>
                <w:sz w:val="18"/>
                <w:szCs w:val="18"/>
              </w:rPr>
              <w:t xml:space="preserve"> </w:t>
            </w:r>
            <w:proofErr w:type="spellStart"/>
            <w:r>
              <w:rPr>
                <w:color w:val="212121"/>
                <w:sz w:val="18"/>
                <w:szCs w:val="18"/>
              </w:rPr>
              <w:t>yansir</w:t>
            </w:r>
            <w:proofErr w:type="spellEnd"/>
            <w:r>
              <w:rPr>
                <w:color w:val="212121"/>
                <w:sz w:val="18"/>
                <w:szCs w:val="18"/>
              </w:rPr>
              <w:t>.</w:t>
            </w:r>
          </w:p>
          <w:p w14:paraId="08949E47" w14:textId="77777777" w:rsidR="00AC572F" w:rsidRDefault="00000000">
            <w:pPr>
              <w:spacing w:after="40" w:line="256" w:lineRule="auto"/>
            </w:pPr>
            <w:r>
              <w:rPr>
                <w:color w:val="212121"/>
                <w:sz w:val="18"/>
                <w:szCs w:val="18"/>
              </w:rPr>
              <w:t xml:space="preserve">Yapici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w:t>
            </w:r>
            <w:proofErr w:type="spellStart"/>
            <w:r>
              <w:rPr>
                <w:color w:val="212121"/>
                <w:sz w:val="18"/>
                <w:szCs w:val="18"/>
              </w:rPr>
              <w:t>bulgular</w:t>
            </w:r>
            <w:proofErr w:type="spellEnd"/>
            <w:r>
              <w:rPr>
                <w:color w:val="212121"/>
                <w:sz w:val="18"/>
                <w:szCs w:val="18"/>
              </w:rPr>
              <w:t xml:space="preserve"> </w:t>
            </w:r>
            <w:proofErr w:type="spellStart"/>
            <w:r>
              <w:rPr>
                <w:color w:val="212121"/>
                <w:sz w:val="18"/>
                <w:szCs w:val="18"/>
              </w:rPr>
              <w:t>beklenir</w:t>
            </w:r>
            <w:proofErr w:type="spellEnd"/>
            <w:r>
              <w:rPr>
                <w:color w:val="212121"/>
                <w:sz w:val="18"/>
                <w:szCs w:val="18"/>
              </w:rPr>
              <w:t xml:space="preserve">: 'Risk register </w:t>
            </w:r>
            <w:proofErr w:type="spellStart"/>
            <w:r>
              <w:rPr>
                <w:color w:val="212121"/>
                <w:sz w:val="18"/>
                <w:szCs w:val="18"/>
              </w:rPr>
              <w:t>eksik</w:t>
            </w:r>
            <w:proofErr w:type="spellEnd"/>
            <w:r>
              <w:rPr>
                <w:color w:val="212121"/>
                <w:sz w:val="18"/>
                <w:szCs w:val="18"/>
              </w:rPr>
              <w:t xml:space="preserve">' </w:t>
            </w:r>
            <w:proofErr w:type="spellStart"/>
            <w:r>
              <w:rPr>
                <w:color w:val="212121"/>
                <w:sz w:val="18"/>
                <w:szCs w:val="18"/>
              </w:rPr>
              <w:t>degil</w:t>
            </w:r>
            <w:proofErr w:type="spellEnd"/>
            <w:r>
              <w:rPr>
                <w:color w:val="212121"/>
                <w:sz w:val="18"/>
                <w:szCs w:val="18"/>
              </w:rPr>
              <w:t xml:space="preserve">, 'Risk </w:t>
            </w:r>
            <w:proofErr w:type="spellStart"/>
            <w:r>
              <w:rPr>
                <w:color w:val="212121"/>
                <w:sz w:val="18"/>
                <w:szCs w:val="18"/>
              </w:rPr>
              <w:t>register'da</w:t>
            </w:r>
            <w:proofErr w:type="spellEnd"/>
            <w:r>
              <w:rPr>
                <w:color w:val="212121"/>
                <w:sz w:val="18"/>
                <w:szCs w:val="18"/>
              </w:rPr>
              <w:t xml:space="preserve"> model drift </w:t>
            </w:r>
            <w:proofErr w:type="spellStart"/>
            <w:r>
              <w:rPr>
                <w:color w:val="212121"/>
                <w:sz w:val="18"/>
                <w:szCs w:val="18"/>
              </w:rPr>
              <w:t>ve</w:t>
            </w:r>
            <w:proofErr w:type="spellEnd"/>
            <w:r>
              <w:rPr>
                <w:color w:val="212121"/>
                <w:sz w:val="18"/>
                <w:szCs w:val="18"/>
              </w:rPr>
              <w:t xml:space="preserve"> adversarial input </w:t>
            </w:r>
            <w:proofErr w:type="spellStart"/>
            <w:r>
              <w:rPr>
                <w:color w:val="212121"/>
                <w:sz w:val="18"/>
                <w:szCs w:val="18"/>
              </w:rPr>
              <w:t>riskleri</w:t>
            </w:r>
            <w:proofErr w:type="spellEnd"/>
            <w:r>
              <w:rPr>
                <w:color w:val="212121"/>
                <w:sz w:val="18"/>
                <w:szCs w:val="18"/>
              </w:rPr>
              <w:t xml:space="preserve"> </w:t>
            </w:r>
            <w:proofErr w:type="spellStart"/>
            <w:r>
              <w:rPr>
                <w:color w:val="212121"/>
                <w:sz w:val="18"/>
                <w:szCs w:val="18"/>
              </w:rPr>
              <w:t>eksik</w:t>
            </w:r>
            <w:proofErr w:type="spellEnd"/>
            <w:r>
              <w:rPr>
                <w:color w:val="212121"/>
                <w:sz w:val="18"/>
                <w:szCs w:val="18"/>
              </w:rPr>
              <w:t xml:space="preserve">' </w:t>
            </w:r>
            <w:proofErr w:type="spellStart"/>
            <w:r>
              <w:rPr>
                <w:color w:val="212121"/>
                <w:sz w:val="18"/>
                <w:szCs w:val="18"/>
              </w:rPr>
              <w:t>gibi</w:t>
            </w:r>
            <w:proofErr w:type="spellEnd"/>
            <w:r>
              <w:rPr>
                <w:color w:val="212121"/>
                <w:sz w:val="18"/>
                <w:szCs w:val="18"/>
              </w:rPr>
              <w:t>.</w:t>
            </w:r>
          </w:p>
        </w:tc>
      </w:tr>
    </w:tbl>
    <w:p w14:paraId="43CB8F78" w14:textId="77777777" w:rsidR="00AC572F" w:rsidRDefault="00AC572F">
      <w:pPr>
        <w:spacing w:after="80"/>
      </w:pPr>
    </w:p>
    <w:p w14:paraId="734BB613" w14:textId="77777777" w:rsidR="00AC572F" w:rsidRDefault="00000000">
      <w:pPr>
        <w:spacing w:after="120" w:line="276" w:lineRule="auto"/>
        <w:jc w:val="both"/>
      </w:pPr>
      <w:r>
        <w:rPr>
          <w:b/>
          <w:bCs/>
          <w:color w:val="212121"/>
        </w:rPr>
        <w:t xml:space="preserve">Peer Team Audited: </w:t>
      </w:r>
      <w:r>
        <w:rPr>
          <w:i/>
          <w:iCs/>
          <w:color w:val="616161"/>
        </w:rPr>
        <w:t>[Team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694"/>
        <w:gridCol w:w="1110"/>
        <w:gridCol w:w="2323"/>
        <w:gridCol w:w="2775"/>
      </w:tblGrid>
      <w:tr w:rsidR="00AC572F" w14:paraId="5283BC9D" w14:textId="77777777">
        <w:tc>
          <w:tcPr>
            <w:tcW w:w="22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3A94DBAE" w14:textId="77777777" w:rsidR="00AC572F" w:rsidRDefault="00000000">
            <w:r>
              <w:rPr>
                <w:b/>
                <w:bCs/>
                <w:color w:val="FFFFFF"/>
                <w:sz w:val="18"/>
                <w:szCs w:val="18"/>
              </w:rPr>
              <w:t>Audit Item</w:t>
            </w:r>
          </w:p>
        </w:tc>
        <w:tc>
          <w:tcPr>
            <w:tcW w:w="7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7BBC87E3" w14:textId="77777777" w:rsidR="00AC572F" w:rsidRDefault="00000000">
            <w:r>
              <w:rPr>
                <w:b/>
                <w:bCs/>
                <w:color w:val="FFFFFF"/>
                <w:sz w:val="18"/>
                <w:szCs w:val="18"/>
              </w:rPr>
              <w:t>ISO Ref</w:t>
            </w:r>
          </w:p>
        </w:tc>
        <w:tc>
          <w:tcPr>
            <w:tcW w:w="8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0AB5FBF7" w14:textId="77777777" w:rsidR="00AC572F" w:rsidRDefault="00000000">
            <w:r>
              <w:rPr>
                <w:b/>
                <w:bCs/>
                <w:color w:val="FFFFFF"/>
                <w:sz w:val="18"/>
                <w:szCs w:val="18"/>
              </w:rPr>
              <w:t>Result (C/NC/OFI)</w:t>
            </w:r>
          </w:p>
        </w:tc>
        <w:tc>
          <w:tcPr>
            <w:tcW w:w="2426"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028FE6CF" w14:textId="77777777" w:rsidR="00AC572F" w:rsidRDefault="00000000">
            <w:r>
              <w:rPr>
                <w:b/>
                <w:bCs/>
                <w:color w:val="FFFFFF"/>
                <w:sz w:val="18"/>
                <w:szCs w:val="18"/>
              </w:rPr>
              <w:t>Evidence Reviewed</w:t>
            </w:r>
          </w:p>
        </w:tc>
        <w:tc>
          <w:tcPr>
            <w:tcW w:w="29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65964FE4" w14:textId="77777777" w:rsidR="00AC572F" w:rsidRDefault="00000000">
            <w:r>
              <w:rPr>
                <w:b/>
                <w:bCs/>
                <w:color w:val="FFFFFF"/>
                <w:sz w:val="18"/>
                <w:szCs w:val="18"/>
              </w:rPr>
              <w:t>Finding / Comment</w:t>
            </w:r>
          </w:p>
        </w:tc>
      </w:tr>
      <w:tr w:rsidR="00AC572F" w14:paraId="7DBDAE7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E7BB43" w14:textId="77777777" w:rsidR="00AC572F" w:rsidRDefault="00000000">
            <w:pPr>
              <w:spacing w:after="30" w:line="250" w:lineRule="auto"/>
            </w:pPr>
            <w:r>
              <w:rPr>
                <w:color w:val="212121"/>
                <w:sz w:val="16"/>
                <w:szCs w:val="16"/>
              </w:rPr>
              <w:t>AIMS scope clearly defined?</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07C638" w14:textId="77777777" w:rsidR="00AC572F" w:rsidRDefault="00000000">
            <w:pPr>
              <w:spacing w:after="30" w:line="250" w:lineRule="auto"/>
            </w:pPr>
            <w:r>
              <w:rPr>
                <w:color w:val="212121"/>
                <w:sz w:val="16"/>
                <w:szCs w:val="16"/>
              </w:rPr>
              <w:t>4.3</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4C13C1"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9EC2E7" w14:textId="77777777" w:rsidR="00AC572F" w:rsidRDefault="00000000">
            <w:pPr>
              <w:spacing w:after="30" w:line="250" w:lineRule="auto"/>
            </w:pPr>
            <w:r>
              <w:rPr>
                <w:i/>
                <w:iCs/>
                <w:color w:val="616161"/>
                <w:sz w:val="16"/>
                <w:szCs w:val="16"/>
              </w:rPr>
              <w:t>[Their Ch. 1, Section 1.2]</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AA8186B" w14:textId="77777777" w:rsidR="00AC572F" w:rsidRDefault="00000000">
            <w:pPr>
              <w:spacing w:after="30" w:line="250" w:lineRule="auto"/>
            </w:pPr>
            <w:r>
              <w:rPr>
                <w:i/>
                <w:iCs/>
                <w:color w:val="616161"/>
                <w:sz w:val="16"/>
                <w:szCs w:val="16"/>
              </w:rPr>
              <w:t>[</w:t>
            </w:r>
            <w:proofErr w:type="gramStart"/>
            <w:r>
              <w:rPr>
                <w:i/>
                <w:iCs/>
                <w:color w:val="616161"/>
                <w:sz w:val="16"/>
                <w:szCs w:val="16"/>
              </w:rPr>
              <w:t>Your</w:t>
            </w:r>
            <w:proofErr w:type="gramEnd"/>
            <w:r>
              <w:rPr>
                <w:i/>
                <w:iCs/>
                <w:color w:val="616161"/>
                <w:sz w:val="16"/>
                <w:szCs w:val="16"/>
              </w:rPr>
              <w:t xml:space="preserve"> finding about THEIR report]</w:t>
            </w:r>
          </w:p>
        </w:tc>
      </w:tr>
      <w:tr w:rsidR="00AC572F" w14:paraId="678D2BBC"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0DBE7A5" w14:textId="77777777" w:rsidR="00AC572F" w:rsidRDefault="00000000">
            <w:pPr>
              <w:spacing w:after="30" w:line="250" w:lineRule="auto"/>
            </w:pPr>
            <w:r>
              <w:rPr>
                <w:color w:val="212121"/>
                <w:sz w:val="16"/>
                <w:szCs w:val="16"/>
              </w:rPr>
              <w:t>All stakeholders identified?</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F52970F" w14:textId="77777777" w:rsidR="00AC572F" w:rsidRDefault="00000000">
            <w:pPr>
              <w:spacing w:after="30" w:line="250" w:lineRule="auto"/>
            </w:pPr>
            <w:r>
              <w:rPr>
                <w:color w:val="212121"/>
                <w:sz w:val="16"/>
                <w:szCs w:val="16"/>
              </w:rPr>
              <w:t>4.2</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E79E680"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8CA45B" w14:textId="77777777" w:rsidR="00AC572F" w:rsidRDefault="00000000">
            <w:pPr>
              <w:spacing w:after="30" w:line="250" w:lineRule="auto"/>
            </w:pPr>
            <w:r>
              <w:rPr>
                <w:i/>
                <w:iCs/>
                <w:color w:val="616161"/>
                <w:sz w:val="16"/>
                <w:szCs w:val="16"/>
              </w:rPr>
              <w:t>[Their Ch. 1, Section 1.4]</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F89E117" w14:textId="77777777" w:rsidR="00AC572F" w:rsidRDefault="00000000">
            <w:pPr>
              <w:spacing w:after="30" w:line="250" w:lineRule="auto"/>
            </w:pPr>
            <w:r>
              <w:rPr>
                <w:i/>
                <w:iCs/>
                <w:color w:val="616161"/>
                <w:sz w:val="16"/>
                <w:szCs w:val="16"/>
              </w:rPr>
              <w:t>[Any missing groups?]</w:t>
            </w:r>
          </w:p>
        </w:tc>
      </w:tr>
      <w:tr w:rsidR="00AC572F" w14:paraId="23699556"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D3B938" w14:textId="77777777" w:rsidR="00AC572F" w:rsidRDefault="00000000">
            <w:pPr>
              <w:spacing w:after="30" w:line="250" w:lineRule="auto"/>
            </w:pPr>
            <w:r>
              <w:rPr>
                <w:color w:val="212121"/>
                <w:sz w:val="16"/>
                <w:szCs w:val="16"/>
              </w:rPr>
              <w:t>AI Policy includes 6 principles?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55EBB" w14:textId="77777777" w:rsidR="00AC572F" w:rsidRDefault="00000000">
            <w:pPr>
              <w:spacing w:after="30" w:line="250" w:lineRule="auto"/>
            </w:pPr>
            <w:r>
              <w:rPr>
                <w:color w:val="212121"/>
                <w:sz w:val="16"/>
                <w:szCs w:val="16"/>
              </w:rPr>
              <w:t>5.2</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BFE70D"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0FC3A0" w14:textId="77777777" w:rsidR="00AC572F" w:rsidRDefault="00000000">
            <w:pPr>
              <w:spacing w:after="30" w:line="250" w:lineRule="auto"/>
            </w:pPr>
            <w:r>
              <w:rPr>
                <w:i/>
                <w:iCs/>
                <w:color w:val="616161"/>
                <w:sz w:val="16"/>
                <w:szCs w:val="16"/>
              </w:rPr>
              <w:t>[Their Ch. 2, Section 2.1]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D0AC2A" w14:textId="77777777" w:rsidR="00AC572F" w:rsidRDefault="00000000">
            <w:pPr>
              <w:spacing w:after="30" w:line="250" w:lineRule="auto"/>
            </w:pPr>
            <w:r>
              <w:rPr>
                <w:i/>
                <w:iCs/>
                <w:color w:val="616161"/>
                <w:sz w:val="16"/>
                <w:szCs w:val="16"/>
              </w:rPr>
              <w:t>[Are principles project-specific?]</w:t>
            </w:r>
          </w:p>
        </w:tc>
      </w:tr>
      <w:tr w:rsidR="00AC572F" w14:paraId="1650FB2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492C20F" w14:textId="77777777" w:rsidR="00AC572F" w:rsidRDefault="00000000">
            <w:pPr>
              <w:spacing w:after="30" w:line="250" w:lineRule="auto"/>
            </w:pPr>
            <w:r>
              <w:rPr>
                <w:color w:val="212121"/>
                <w:sz w:val="16"/>
                <w:szCs w:val="16"/>
              </w:rPr>
              <w:t>Governance roles assigned by name?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2B8DAC" w14:textId="77777777" w:rsidR="00AC572F" w:rsidRDefault="00000000">
            <w:pPr>
              <w:spacing w:after="30" w:line="250" w:lineRule="auto"/>
            </w:pPr>
            <w:r>
              <w:rPr>
                <w:color w:val="212121"/>
                <w:sz w:val="16"/>
                <w:szCs w:val="16"/>
              </w:rPr>
              <w:t>A.3.2</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E6B940"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5DCE2E" w14:textId="77777777" w:rsidR="00AC572F" w:rsidRDefault="00000000">
            <w:pPr>
              <w:spacing w:after="30" w:line="250" w:lineRule="auto"/>
            </w:pPr>
            <w:r>
              <w:rPr>
                <w:i/>
                <w:iCs/>
                <w:color w:val="616161"/>
                <w:sz w:val="16"/>
                <w:szCs w:val="16"/>
              </w:rPr>
              <w:t>[Their Ch. 2, Section 2.2]</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9BB6CFD" w14:textId="77777777" w:rsidR="00AC572F" w:rsidRDefault="00000000">
            <w:pPr>
              <w:spacing w:after="30" w:line="250" w:lineRule="auto"/>
            </w:pPr>
            <w:r>
              <w:rPr>
                <w:i/>
                <w:iCs/>
                <w:color w:val="616161"/>
                <w:sz w:val="16"/>
                <w:szCs w:val="16"/>
              </w:rPr>
              <w:t>[Real names assigned?]</w:t>
            </w:r>
          </w:p>
        </w:tc>
      </w:tr>
      <w:tr w:rsidR="00AC572F" w14:paraId="6F4ED080"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BC0F0B3" w14:textId="77777777" w:rsidR="00AC572F" w:rsidRDefault="00000000">
            <w:pPr>
              <w:spacing w:after="30" w:line="250" w:lineRule="auto"/>
            </w:pPr>
            <w:r>
              <w:rPr>
                <w:color w:val="212121"/>
                <w:sz w:val="16"/>
                <w:szCs w:val="16"/>
              </w:rPr>
              <w:t>Data sources documented with provenance?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DEC676" w14:textId="77777777" w:rsidR="00AC572F" w:rsidRDefault="00000000">
            <w:pPr>
              <w:spacing w:after="30" w:line="250" w:lineRule="auto"/>
            </w:pPr>
            <w:r>
              <w:rPr>
                <w:color w:val="212121"/>
                <w:sz w:val="16"/>
                <w:szCs w:val="16"/>
              </w:rPr>
              <w:t>A.6.3</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7088FD"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442FF2" w14:textId="77777777" w:rsidR="00AC572F" w:rsidRDefault="00000000">
            <w:pPr>
              <w:spacing w:after="30" w:line="250" w:lineRule="auto"/>
            </w:pPr>
            <w:r>
              <w:rPr>
                <w:i/>
                <w:iCs/>
                <w:color w:val="616161"/>
                <w:sz w:val="16"/>
                <w:szCs w:val="16"/>
              </w:rPr>
              <w:t>[Their Ch. 3, Section 3.1]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EF02F2E" w14:textId="77777777" w:rsidR="00AC572F" w:rsidRDefault="00000000">
            <w:pPr>
              <w:spacing w:after="30" w:line="250" w:lineRule="auto"/>
            </w:pPr>
            <w:r>
              <w:rPr>
                <w:i/>
                <w:iCs/>
                <w:color w:val="616161"/>
                <w:sz w:val="16"/>
                <w:szCs w:val="16"/>
              </w:rPr>
              <w:t>[All 20 datasets covered?]</w:t>
            </w:r>
          </w:p>
        </w:tc>
      </w:tr>
      <w:tr w:rsidR="00AC572F" w14:paraId="707360A2"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A1A1B5" w14:textId="77777777" w:rsidR="00AC572F" w:rsidRDefault="00000000">
            <w:pPr>
              <w:spacing w:after="30" w:line="250" w:lineRule="auto"/>
            </w:pPr>
            <w:r>
              <w:rPr>
                <w:color w:val="212121"/>
                <w:sz w:val="16"/>
                <w:szCs w:val="16"/>
              </w:rPr>
              <w:t>Third-party register complete?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C5631C" w14:textId="77777777" w:rsidR="00AC572F" w:rsidRDefault="00000000">
            <w:pPr>
              <w:spacing w:after="30" w:line="250" w:lineRule="auto"/>
            </w:pPr>
            <w:r>
              <w:rPr>
                <w:color w:val="212121"/>
                <w:sz w:val="16"/>
                <w:szCs w:val="16"/>
              </w:rPr>
              <w:t>A.9.2</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B781884"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95156CC" w14:textId="77777777" w:rsidR="00AC572F" w:rsidRDefault="00000000">
            <w:pPr>
              <w:spacing w:after="30" w:line="250" w:lineRule="auto"/>
            </w:pPr>
            <w:r>
              <w:rPr>
                <w:i/>
                <w:iCs/>
                <w:color w:val="616161"/>
                <w:sz w:val="16"/>
                <w:szCs w:val="16"/>
              </w:rPr>
              <w:t>[Their Ch. 3, Section 3.4]</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7B9798" w14:textId="77777777" w:rsidR="00AC572F" w:rsidRDefault="00000000">
            <w:pPr>
              <w:spacing w:after="30" w:line="250" w:lineRule="auto"/>
            </w:pPr>
            <w:r>
              <w:rPr>
                <w:i/>
                <w:iCs/>
                <w:color w:val="616161"/>
                <w:sz w:val="16"/>
                <w:szCs w:val="16"/>
              </w:rPr>
              <w:t>[At least 8 components? Security assessed?]</w:t>
            </w:r>
          </w:p>
        </w:tc>
      </w:tr>
      <w:tr w:rsidR="00AC572F" w14:paraId="6C097D0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4F0C75" w14:textId="77777777" w:rsidR="00AC572F" w:rsidRDefault="00000000">
            <w:pPr>
              <w:spacing w:after="30" w:line="250" w:lineRule="auto"/>
            </w:pPr>
            <w:r>
              <w:rPr>
                <w:color w:val="212121"/>
                <w:sz w:val="16"/>
                <w:szCs w:val="16"/>
              </w:rPr>
              <w:t>Risk register contains &gt;=10 risks?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9DA3AC" w14:textId="77777777" w:rsidR="00AC572F" w:rsidRDefault="00000000">
            <w:pPr>
              <w:spacing w:after="30" w:line="250" w:lineRule="auto"/>
            </w:pPr>
            <w:r>
              <w:rPr>
                <w:color w:val="212121"/>
                <w:sz w:val="16"/>
                <w:szCs w:val="16"/>
              </w:rPr>
              <w:t>6.1</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9CB5AD"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F2B6E4" w14:textId="77777777" w:rsidR="00AC572F" w:rsidRDefault="00000000">
            <w:pPr>
              <w:spacing w:after="30" w:line="250" w:lineRule="auto"/>
            </w:pPr>
            <w:r>
              <w:rPr>
                <w:i/>
                <w:iCs/>
                <w:color w:val="616161"/>
                <w:sz w:val="16"/>
                <w:szCs w:val="16"/>
              </w:rPr>
              <w:t>[Their Ch. 4, Section 4.1]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5F2B35" w14:textId="77777777" w:rsidR="00AC572F" w:rsidRDefault="00000000">
            <w:pPr>
              <w:spacing w:after="30" w:line="250" w:lineRule="auto"/>
            </w:pPr>
            <w:r>
              <w:rPr>
                <w:i/>
                <w:iCs/>
                <w:color w:val="616161"/>
                <w:sz w:val="16"/>
                <w:szCs w:val="16"/>
              </w:rPr>
              <w:t>[Count and quality?]</w:t>
            </w:r>
          </w:p>
        </w:tc>
      </w:tr>
      <w:tr w:rsidR="00AC572F" w14:paraId="478CA309"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30F2BAC" w14:textId="77777777" w:rsidR="00AC572F" w:rsidRDefault="00000000">
            <w:pPr>
              <w:spacing w:after="30" w:line="250" w:lineRule="auto"/>
            </w:pPr>
            <w:r>
              <w:rPr>
                <w:color w:val="212121"/>
                <w:sz w:val="16"/>
                <w:szCs w:val="16"/>
              </w:rPr>
              <w:t>Impact assessment covers 3 levels?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0B3822" w14:textId="77777777" w:rsidR="00AC572F" w:rsidRDefault="00000000">
            <w:pPr>
              <w:spacing w:after="30" w:line="250" w:lineRule="auto"/>
            </w:pPr>
            <w:r>
              <w:rPr>
                <w:color w:val="212121"/>
                <w:sz w:val="16"/>
                <w:szCs w:val="16"/>
              </w:rPr>
              <w:t>8.4</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75313E"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EED68A" w14:textId="77777777" w:rsidR="00AC572F" w:rsidRDefault="00000000">
            <w:pPr>
              <w:spacing w:after="30" w:line="250" w:lineRule="auto"/>
            </w:pPr>
            <w:r>
              <w:rPr>
                <w:i/>
                <w:iCs/>
                <w:color w:val="616161"/>
                <w:sz w:val="16"/>
                <w:szCs w:val="16"/>
              </w:rPr>
              <w:t>[Their Ch. 4, Section 4.2]</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A93CC2" w14:textId="77777777" w:rsidR="00AC572F" w:rsidRDefault="00000000">
            <w:pPr>
              <w:spacing w:after="30" w:line="250" w:lineRule="auto"/>
            </w:pPr>
            <w:r>
              <w:rPr>
                <w:i/>
                <w:iCs/>
                <w:color w:val="616161"/>
                <w:sz w:val="16"/>
                <w:szCs w:val="16"/>
              </w:rPr>
              <w:t>[Individual + group + societal?]</w:t>
            </w:r>
          </w:p>
        </w:tc>
      </w:tr>
      <w:tr w:rsidR="00AC572F" w14:paraId="44AEFC7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5771D3" w14:textId="77777777" w:rsidR="00AC572F" w:rsidRDefault="00000000">
            <w:pPr>
              <w:spacing w:after="30" w:line="250" w:lineRule="auto"/>
            </w:pPr>
            <w:r>
              <w:rPr>
                <w:color w:val="212121"/>
                <w:sz w:val="16"/>
                <w:szCs w:val="16"/>
              </w:rPr>
              <w:lastRenderedPageBreak/>
              <w:t>Model Cards for all 6 models?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AB69886" w14:textId="77777777" w:rsidR="00AC572F" w:rsidRDefault="00000000">
            <w:pPr>
              <w:spacing w:after="30" w:line="250" w:lineRule="auto"/>
            </w:pPr>
            <w:r>
              <w:rPr>
                <w:color w:val="212121"/>
                <w:sz w:val="16"/>
                <w:szCs w:val="16"/>
              </w:rPr>
              <w:t>A.5.8</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0623AC"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9352E8" w14:textId="77777777" w:rsidR="00AC572F" w:rsidRDefault="00000000">
            <w:pPr>
              <w:spacing w:after="30" w:line="250" w:lineRule="auto"/>
            </w:pPr>
            <w:r>
              <w:rPr>
                <w:i/>
                <w:iCs/>
                <w:color w:val="616161"/>
                <w:sz w:val="16"/>
                <w:szCs w:val="16"/>
              </w:rPr>
              <w:t>[Their Ch. 5, Section 5.1]</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E04474" w14:textId="77777777" w:rsidR="00AC572F" w:rsidRDefault="00000000">
            <w:pPr>
              <w:spacing w:after="30" w:line="250" w:lineRule="auto"/>
            </w:pPr>
            <w:r>
              <w:rPr>
                <w:i/>
                <w:iCs/>
                <w:color w:val="616161"/>
                <w:sz w:val="16"/>
                <w:szCs w:val="16"/>
              </w:rPr>
              <w:t>[Original analysis or copy?]</w:t>
            </w:r>
          </w:p>
        </w:tc>
      </w:tr>
      <w:tr w:rsidR="00AC572F" w14:paraId="7FD4C19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8194C43" w14:textId="77777777" w:rsidR="00AC572F" w:rsidRDefault="00000000">
            <w:pPr>
              <w:spacing w:after="30" w:line="250" w:lineRule="auto"/>
            </w:pPr>
            <w:r>
              <w:rPr>
                <w:color w:val="212121"/>
                <w:sz w:val="16"/>
                <w:szCs w:val="16"/>
              </w:rPr>
              <w:t>Monitoring plan defined?</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8F5BB0" w14:textId="77777777" w:rsidR="00AC572F" w:rsidRDefault="00000000">
            <w:pPr>
              <w:spacing w:after="30" w:line="250" w:lineRule="auto"/>
            </w:pPr>
            <w:r>
              <w:rPr>
                <w:color w:val="212121"/>
                <w:sz w:val="16"/>
                <w:szCs w:val="16"/>
              </w:rPr>
              <w:t>A.5.7</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FBD555E"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80B63C" w14:textId="77777777" w:rsidR="00AC572F" w:rsidRDefault="00000000">
            <w:pPr>
              <w:spacing w:after="30" w:line="250" w:lineRule="auto"/>
            </w:pPr>
            <w:r>
              <w:rPr>
                <w:i/>
                <w:iCs/>
                <w:color w:val="616161"/>
                <w:sz w:val="16"/>
                <w:szCs w:val="16"/>
              </w:rPr>
              <w:t>[Their Ch. 5, Section 5.3]</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DC19BF" w14:textId="77777777" w:rsidR="00AC572F" w:rsidRDefault="00000000">
            <w:pPr>
              <w:spacing w:after="30" w:line="250" w:lineRule="auto"/>
            </w:pPr>
            <w:r>
              <w:rPr>
                <w:i/>
                <w:iCs/>
                <w:color w:val="616161"/>
                <w:sz w:val="16"/>
                <w:szCs w:val="16"/>
              </w:rPr>
              <w:t>[At least 5 metrics? Thresholds defined?]</w:t>
            </w:r>
          </w:p>
        </w:tc>
      </w:tr>
      <w:tr w:rsidR="00AC572F" w14:paraId="17E81025"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15001A" w14:textId="77777777" w:rsidR="00AC572F" w:rsidRDefault="00000000">
            <w:pPr>
              <w:spacing w:after="30" w:line="250" w:lineRule="auto"/>
            </w:pPr>
            <w:r>
              <w:rPr>
                <w:color w:val="212121"/>
                <w:sz w:val="16"/>
                <w:szCs w:val="16"/>
              </w:rPr>
              <w:t>Incident response procedure defined?</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B1AB5A" w14:textId="77777777" w:rsidR="00AC572F" w:rsidRDefault="00000000">
            <w:pPr>
              <w:spacing w:after="30" w:line="250" w:lineRule="auto"/>
            </w:pPr>
            <w:r>
              <w:rPr>
                <w:color w:val="212121"/>
                <w:sz w:val="16"/>
                <w:szCs w:val="16"/>
              </w:rPr>
              <w:t>A.5.7</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B078798"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E99B47" w14:textId="77777777" w:rsidR="00AC572F" w:rsidRDefault="00000000">
            <w:pPr>
              <w:spacing w:after="30" w:line="250" w:lineRule="auto"/>
            </w:pPr>
            <w:r>
              <w:rPr>
                <w:i/>
                <w:iCs/>
                <w:color w:val="616161"/>
                <w:sz w:val="16"/>
                <w:szCs w:val="16"/>
              </w:rPr>
              <w:t>[Their Ch. 5, Section 5.3.2]</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F6AA17" w14:textId="77777777" w:rsidR="00AC572F" w:rsidRDefault="00000000">
            <w:pPr>
              <w:spacing w:after="30" w:line="250" w:lineRule="auto"/>
            </w:pPr>
            <w:r>
              <w:rPr>
                <w:i/>
                <w:iCs/>
                <w:color w:val="616161"/>
                <w:sz w:val="16"/>
                <w:szCs w:val="16"/>
              </w:rPr>
              <w:t>[7 steps? Severity levels clear?]</w:t>
            </w:r>
          </w:p>
        </w:tc>
      </w:tr>
      <w:tr w:rsidR="00AC572F" w14:paraId="451D6F04"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CC02279" w14:textId="77777777" w:rsidR="00AC572F" w:rsidRDefault="00000000">
            <w:pPr>
              <w:spacing w:after="30" w:line="250" w:lineRule="auto"/>
            </w:pPr>
            <w:proofErr w:type="spellStart"/>
            <w:r>
              <w:rPr>
                <w:color w:val="212121"/>
                <w:sz w:val="16"/>
                <w:szCs w:val="16"/>
              </w:rPr>
              <w:t>SoA</w:t>
            </w:r>
            <w:proofErr w:type="spellEnd"/>
            <w:r>
              <w:rPr>
                <w:color w:val="212121"/>
                <w:sz w:val="16"/>
                <w:szCs w:val="16"/>
              </w:rPr>
              <w:t xml:space="preserve"> covers all Annex A controls?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F75D4A" w14:textId="77777777" w:rsidR="00AC572F" w:rsidRDefault="00000000">
            <w:pPr>
              <w:spacing w:after="30" w:line="250" w:lineRule="auto"/>
            </w:pPr>
            <w:r>
              <w:rPr>
                <w:color w:val="212121"/>
                <w:sz w:val="16"/>
                <w:szCs w:val="16"/>
              </w:rPr>
              <w:t>6.1.3</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C2B7D8"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E13E31D" w14:textId="77777777" w:rsidR="00AC572F" w:rsidRDefault="00000000">
            <w:pPr>
              <w:spacing w:after="30" w:line="250" w:lineRule="auto"/>
            </w:pPr>
            <w:r>
              <w:rPr>
                <w:i/>
                <w:iCs/>
                <w:color w:val="616161"/>
                <w:sz w:val="16"/>
                <w:szCs w:val="16"/>
              </w:rPr>
              <w:t>[Their Appendix A]</w:t>
            </w:r>
          </w:p>
        </w:tc>
        <w:tc>
          <w:tcPr>
            <w:tcW w:w="29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BFC9CF0" w14:textId="77777777" w:rsidR="00AC572F" w:rsidRDefault="00000000">
            <w:pPr>
              <w:spacing w:after="30" w:line="250" w:lineRule="auto"/>
            </w:pPr>
            <w:r>
              <w:rPr>
                <w:i/>
                <w:iCs/>
                <w:color w:val="616161"/>
                <w:sz w:val="16"/>
                <w:szCs w:val="16"/>
              </w:rPr>
              <w:t>[Any controls missing?]</w:t>
            </w:r>
          </w:p>
        </w:tc>
      </w:tr>
      <w:tr w:rsidR="00AC572F" w14:paraId="01C4910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38BF67" w14:textId="77777777" w:rsidR="00AC572F" w:rsidRDefault="00000000">
            <w:pPr>
              <w:spacing w:after="30" w:line="250" w:lineRule="auto"/>
            </w:pPr>
            <w:r>
              <w:rPr>
                <w:color w:val="212121"/>
                <w:sz w:val="16"/>
                <w:szCs w:val="16"/>
              </w:rPr>
              <w:t>Documents reference each other?</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1388D1" w14:textId="77777777" w:rsidR="00AC572F" w:rsidRDefault="00000000">
            <w:pPr>
              <w:spacing w:after="30" w:line="250" w:lineRule="auto"/>
            </w:pPr>
            <w:r>
              <w:rPr>
                <w:color w:val="212121"/>
                <w:sz w:val="16"/>
                <w:szCs w:val="16"/>
              </w:rPr>
              <w:t>7.5</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748ED2" w14:textId="77777777" w:rsidR="00AC572F" w:rsidRDefault="00000000">
            <w:pPr>
              <w:spacing w:after="30" w:line="250" w:lineRule="auto"/>
            </w:pPr>
            <w:r>
              <w:rPr>
                <w:i/>
                <w:iCs/>
                <w:color w:val="616161"/>
                <w:sz w:val="16"/>
                <w:szCs w:val="16"/>
              </w:rPr>
              <w:t>[C/NC/OFI]</w:t>
            </w:r>
          </w:p>
        </w:tc>
        <w:tc>
          <w:tcPr>
            <w:tcW w:w="2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97E069" w14:textId="77777777" w:rsidR="00AC572F" w:rsidRDefault="00000000">
            <w:pPr>
              <w:spacing w:after="30" w:line="250" w:lineRule="auto"/>
            </w:pPr>
            <w:r>
              <w:rPr>
                <w:i/>
                <w:iCs/>
                <w:color w:val="616161"/>
                <w:sz w:val="16"/>
                <w:szCs w:val="16"/>
              </w:rPr>
              <w:t>[Cross-check their chapters]</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88F8FB" w14:textId="77777777" w:rsidR="00AC572F" w:rsidRDefault="00000000">
            <w:pPr>
              <w:spacing w:after="30" w:line="250" w:lineRule="auto"/>
            </w:pPr>
            <w:r>
              <w:rPr>
                <w:i/>
                <w:iCs/>
                <w:color w:val="616161"/>
                <w:sz w:val="16"/>
                <w:szCs w:val="16"/>
              </w:rPr>
              <w:t>[Consistent cross-references?]</w:t>
            </w:r>
          </w:p>
        </w:tc>
      </w:tr>
    </w:tbl>
    <w:p w14:paraId="6CFD475B" w14:textId="77777777" w:rsidR="00AC572F" w:rsidRDefault="00000000">
      <w:pPr>
        <w:spacing w:after="120" w:line="276" w:lineRule="auto"/>
        <w:jc w:val="both"/>
      </w:pPr>
      <w:r>
        <w:rPr>
          <w:i/>
          <w:iCs/>
          <w:color w:val="616161"/>
          <w:sz w:val="17"/>
          <w:szCs w:val="17"/>
        </w:rPr>
        <w:t>C = Conformity | NC = Nonconformity | OFI = Opportunity for Improvement</w:t>
      </w:r>
    </w:p>
    <w:p w14:paraId="4BA771A2" w14:textId="77777777" w:rsidR="00AC572F" w:rsidRDefault="00000000">
      <w:pPr>
        <w:pStyle w:val="Heading2"/>
      </w:pPr>
      <w:r>
        <w:t>6.2 Corrective Actions &amp; Improvement Plan</w:t>
      </w:r>
    </w:p>
    <w:p w14:paraId="71BF4344" w14:textId="77777777" w:rsidR="00AC572F" w:rsidRDefault="00000000">
      <w:pPr>
        <w:spacing w:after="120" w:line="276" w:lineRule="auto"/>
        <w:jc w:val="both"/>
      </w:pPr>
      <w:r>
        <w:rPr>
          <w:color w:val="212121"/>
        </w:rPr>
        <w:t>This section combines THREE sources of feedback into a single improvement plan: (a) instructor/TA feedback from the first submission, (b) peer audit findings from Section 6.1, and (c) your own self-review. This demonstrates the full PDCA Act phase.</w:t>
      </w:r>
    </w:p>
    <w:p w14:paraId="51848BBA" w14:textId="77777777" w:rsidR="00AC572F" w:rsidRDefault="00000000">
      <w:pPr>
        <w:spacing w:before="200" w:after="120"/>
      </w:pPr>
      <w:r>
        <w:rPr>
          <w:b/>
          <w:bCs/>
          <w:color w:val="2E7D32"/>
          <w:sz w:val="21"/>
          <w:szCs w:val="21"/>
        </w:rPr>
        <w:t xml:space="preserve">6.2.1 Instructor Feedback Response (BONUS: +5 </w:t>
      </w:r>
      <w:proofErr w:type="spellStart"/>
      <w:r>
        <w:rPr>
          <w:b/>
          <w:bCs/>
          <w:color w:val="2E7D32"/>
          <w:sz w:val="21"/>
          <w:szCs w:val="21"/>
        </w:rPr>
        <w:t>puan</w:t>
      </w:r>
      <w:proofErr w:type="spellEnd"/>
      <w:r>
        <w:rPr>
          <w:b/>
          <w:bCs/>
          <w:color w:val="2E7D32"/>
          <w:sz w:val="21"/>
          <w:szCs w:val="21"/>
        </w:rPr>
        <w:t>)</w:t>
      </w:r>
    </w:p>
    <w:p w14:paraId="64F13A81" w14:textId="77777777" w:rsidR="00AC572F" w:rsidRDefault="00000000">
      <w:pPr>
        <w:spacing w:after="120" w:line="276" w:lineRule="auto"/>
        <w:jc w:val="both"/>
      </w:pPr>
      <w:r>
        <w:rPr>
          <w:color w:val="212121"/>
        </w:rPr>
        <w:t>For each item of instructor feedback received on your first submission (Appendix B), document how you addressed it in the final version. This directly satisfies ISO 42001 Clause 9.3 (Management Review) and 10.2 (Corrective 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26"/>
        <w:gridCol w:w="3200"/>
        <w:gridCol w:w="1500"/>
      </w:tblGrid>
      <w:tr w:rsidR="00AC572F" w14:paraId="61A79B97" w14:textId="77777777">
        <w:tc>
          <w:tcPr>
            <w:tcW w:w="28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155E6233" w14:textId="77777777" w:rsidR="00AC572F" w:rsidRDefault="00000000">
            <w:r>
              <w:rPr>
                <w:b/>
                <w:bCs/>
                <w:color w:val="FFFFFF"/>
                <w:sz w:val="18"/>
                <w:szCs w:val="18"/>
              </w:rPr>
              <w:t>Instructor Feedback Item</w:t>
            </w:r>
          </w:p>
        </w:tc>
        <w:tc>
          <w:tcPr>
            <w:tcW w:w="15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0E9F141" w14:textId="77777777" w:rsidR="00AC572F" w:rsidRDefault="00000000">
            <w:r>
              <w:rPr>
                <w:b/>
                <w:bCs/>
                <w:color w:val="FFFFFF"/>
                <w:sz w:val="18"/>
                <w:szCs w:val="18"/>
              </w:rPr>
              <w:t>Report Section Affected</w:t>
            </w:r>
          </w:p>
        </w:tc>
        <w:tc>
          <w:tcPr>
            <w:tcW w:w="32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09D92355" w14:textId="77777777" w:rsidR="00AC572F" w:rsidRDefault="00000000">
            <w:r>
              <w:rPr>
                <w:b/>
                <w:bCs/>
                <w:color w:val="FFFFFF"/>
                <w:sz w:val="18"/>
                <w:szCs w:val="18"/>
              </w:rPr>
              <w:t>Action Taken</w:t>
            </w:r>
          </w:p>
        </w:tc>
        <w:tc>
          <w:tcPr>
            <w:tcW w:w="15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6A2D29C0" w14:textId="77777777" w:rsidR="00AC572F" w:rsidRDefault="00000000">
            <w:r>
              <w:rPr>
                <w:b/>
                <w:bCs/>
                <w:color w:val="FFFFFF"/>
                <w:sz w:val="18"/>
                <w:szCs w:val="18"/>
              </w:rPr>
              <w:t>Status</w:t>
            </w:r>
          </w:p>
        </w:tc>
      </w:tr>
      <w:tr w:rsidR="00AC572F" w14:paraId="1314D53A"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08DED2" w14:textId="77777777" w:rsidR="00AC572F" w:rsidRDefault="00000000">
            <w:pPr>
              <w:spacing w:after="30" w:line="250" w:lineRule="auto"/>
            </w:pPr>
            <w:r>
              <w:rPr>
                <w:i/>
                <w:iCs/>
                <w:color w:val="616161"/>
                <w:sz w:val="16"/>
                <w:szCs w:val="16"/>
              </w:rPr>
              <w:t>[e.g., '</w:t>
            </w:r>
            <w:proofErr w:type="gramStart"/>
            <w:r>
              <w:rPr>
                <w:i/>
                <w:iCs/>
                <w:color w:val="616161"/>
                <w:sz w:val="16"/>
                <w:szCs w:val="16"/>
              </w:rPr>
              <w:t>Stakeholder</w:t>
            </w:r>
            <w:proofErr w:type="gramEnd"/>
            <w:r>
              <w:rPr>
                <w:i/>
                <w:iCs/>
                <w:color w:val="616161"/>
                <w:sz w:val="16"/>
                <w:szCs w:val="16"/>
              </w:rPr>
              <w:t xml:space="preserve"> register missing medical device regulators']</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591EDE" w14:textId="77777777" w:rsidR="00AC572F" w:rsidRDefault="00000000">
            <w:pPr>
              <w:spacing w:after="30" w:line="250" w:lineRule="auto"/>
            </w:pPr>
            <w:r>
              <w:rPr>
                <w:i/>
                <w:iCs/>
                <w:color w:val="616161"/>
                <w:sz w:val="16"/>
                <w:szCs w:val="16"/>
              </w:rPr>
              <w:t>[Ch. 1, Section 1.4]</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01F8CC" w14:textId="77777777" w:rsidR="00AC572F" w:rsidRDefault="00000000">
            <w:pPr>
              <w:spacing w:after="30" w:line="250" w:lineRule="auto"/>
            </w:pPr>
            <w:r>
              <w:rPr>
                <w:i/>
                <w:iCs/>
                <w:color w:val="616161"/>
                <w:sz w:val="16"/>
                <w:szCs w:val="16"/>
              </w:rPr>
              <w:t>[Added MDCG as stakeholder; documented needs and AIMS response]</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9B29542" w14:textId="77777777" w:rsidR="00AC572F" w:rsidRDefault="00000000">
            <w:pPr>
              <w:spacing w:after="30" w:line="250" w:lineRule="auto"/>
            </w:pPr>
            <w:r>
              <w:rPr>
                <w:i/>
                <w:iCs/>
                <w:color w:val="616161"/>
                <w:sz w:val="16"/>
                <w:szCs w:val="16"/>
              </w:rPr>
              <w:t>[Resolved]</w:t>
            </w:r>
          </w:p>
        </w:tc>
      </w:tr>
      <w:tr w:rsidR="00AC572F" w14:paraId="2B3C4478"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44DA27" w14:textId="77777777" w:rsidR="00AC572F" w:rsidRDefault="00000000">
            <w:pPr>
              <w:spacing w:after="30" w:line="250" w:lineRule="auto"/>
            </w:pPr>
            <w:r>
              <w:rPr>
                <w:i/>
                <w:iCs/>
                <w:color w:val="616161"/>
                <w:sz w:val="16"/>
                <w:szCs w:val="16"/>
              </w:rPr>
              <w:t>[e.g., 'Risk R04 treatment too vague -- specify which disclaimer']</w:t>
            </w:r>
          </w:p>
        </w:tc>
        <w:tc>
          <w:tcPr>
            <w:tcW w:w="1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71D9F7" w14:textId="77777777" w:rsidR="00AC572F" w:rsidRDefault="00000000">
            <w:pPr>
              <w:spacing w:after="30" w:line="250" w:lineRule="auto"/>
            </w:pPr>
            <w:r>
              <w:rPr>
                <w:i/>
                <w:iCs/>
                <w:color w:val="616161"/>
                <w:sz w:val="16"/>
                <w:szCs w:val="16"/>
              </w:rPr>
              <w:t>[Ch. 4, Section 4.1]</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C3C3BA" w14:textId="77777777" w:rsidR="00AC572F" w:rsidRDefault="00000000">
            <w:pPr>
              <w:spacing w:after="30" w:line="250" w:lineRule="auto"/>
            </w:pPr>
            <w:r>
              <w:rPr>
                <w:i/>
                <w:iCs/>
                <w:color w:val="616161"/>
                <w:sz w:val="16"/>
                <w:szCs w:val="16"/>
              </w:rPr>
              <w:t>[Updated treatment: 'Step 6 disclaimer paragraph 2 + EU AI Act checklist item 4']</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4389F19" w14:textId="77777777" w:rsidR="00AC572F" w:rsidRDefault="00000000">
            <w:pPr>
              <w:spacing w:after="30" w:line="250" w:lineRule="auto"/>
            </w:pPr>
            <w:r>
              <w:rPr>
                <w:i/>
                <w:iCs/>
                <w:color w:val="616161"/>
                <w:sz w:val="16"/>
                <w:szCs w:val="16"/>
              </w:rPr>
              <w:t>[Resolved]</w:t>
            </w:r>
          </w:p>
        </w:tc>
      </w:tr>
      <w:tr w:rsidR="00AC572F" w14:paraId="191E90C7"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1B86E3" w14:textId="77777777" w:rsidR="00AC572F" w:rsidRDefault="00000000">
            <w:pPr>
              <w:spacing w:after="30" w:line="250" w:lineRule="auto"/>
            </w:pPr>
            <w:r>
              <w:rPr>
                <w:i/>
                <w:iCs/>
                <w:color w:val="616161"/>
                <w:sz w:val="16"/>
                <w:szCs w:val="16"/>
              </w:rPr>
              <w:t xml:space="preserve">[e.g., 'Data governance missing bias analysis for Kaggle </w:t>
            </w:r>
            <w:proofErr w:type="spellStart"/>
            <w:r>
              <w:rPr>
                <w:i/>
                <w:iCs/>
                <w:color w:val="616161"/>
                <w:sz w:val="16"/>
                <w:szCs w:val="16"/>
              </w:rPr>
              <w:t>datasets'</w:t>
            </w:r>
            <w:proofErr w:type="spellEnd"/>
            <w:r>
              <w:rPr>
                <w:i/>
                <w:iCs/>
                <w:color w:val="616161"/>
                <w:sz w:val="16"/>
                <w:szCs w:val="16"/>
              </w:rPr>
              <w:t>]</w:t>
            </w:r>
          </w:p>
        </w:tc>
        <w:tc>
          <w:tcPr>
            <w:tcW w:w="15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127D65" w14:textId="77777777" w:rsidR="00AC572F" w:rsidRDefault="00000000">
            <w:pPr>
              <w:spacing w:after="30" w:line="250" w:lineRule="auto"/>
            </w:pPr>
            <w:r>
              <w:rPr>
                <w:i/>
                <w:iCs/>
                <w:color w:val="616161"/>
                <w:sz w:val="16"/>
                <w:szCs w:val="16"/>
              </w:rPr>
              <w:t>[Ch. 3, Section 3.3]</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6157BF" w14:textId="77777777" w:rsidR="00AC572F" w:rsidRDefault="00000000">
            <w:pPr>
              <w:spacing w:after="30" w:line="250" w:lineRule="auto"/>
            </w:pPr>
            <w:r>
              <w:rPr>
                <w:i/>
                <w:iCs/>
                <w:color w:val="616161"/>
                <w:sz w:val="16"/>
                <w:szCs w:val="16"/>
              </w:rPr>
              <w:t>[Added bias analysis for 5 Kaggle datasets; documented class imbalance ratios]</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6FFBE0" w14:textId="77777777" w:rsidR="00AC572F" w:rsidRDefault="00000000">
            <w:pPr>
              <w:spacing w:after="30" w:line="250" w:lineRule="auto"/>
            </w:pPr>
            <w:r>
              <w:rPr>
                <w:i/>
                <w:iCs/>
                <w:color w:val="616161"/>
                <w:sz w:val="16"/>
                <w:szCs w:val="16"/>
              </w:rPr>
              <w:t>[Resolved]</w:t>
            </w:r>
          </w:p>
        </w:tc>
      </w:tr>
      <w:tr w:rsidR="00AC572F" w14:paraId="3DFE46B7"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A4D1F3" w14:textId="77777777" w:rsidR="00AC572F" w:rsidRDefault="00000000">
            <w:pPr>
              <w:spacing w:after="30" w:line="250" w:lineRule="auto"/>
            </w:pPr>
            <w:r>
              <w:rPr>
                <w:i/>
                <w:iCs/>
                <w:color w:val="616161"/>
                <w:sz w:val="16"/>
                <w:szCs w:val="16"/>
              </w:rPr>
              <w:t>[Copy ALL instructor feedback items from Appendix B here]</w:t>
            </w:r>
          </w:p>
        </w:tc>
        <w:tc>
          <w:tcPr>
            <w:tcW w:w="15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171ED7" w14:textId="77777777" w:rsidR="00AC572F" w:rsidRDefault="00000000">
            <w:pPr>
              <w:spacing w:after="30" w:line="250" w:lineRule="auto"/>
            </w:pPr>
            <w:r>
              <w:rPr>
                <w:i/>
                <w:iCs/>
                <w:color w:val="616161"/>
                <w:sz w:val="16"/>
                <w:szCs w:val="16"/>
              </w:rPr>
              <w:t>[...]</w:t>
            </w:r>
          </w:p>
        </w:tc>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C06BD20" w14:textId="77777777" w:rsidR="00AC572F" w:rsidRDefault="00000000">
            <w:pPr>
              <w:spacing w:after="30" w:line="250" w:lineRule="auto"/>
            </w:pPr>
            <w:r>
              <w:rPr>
                <w:i/>
                <w:iCs/>
                <w:color w:val="616161"/>
                <w:sz w:val="16"/>
                <w:szCs w:val="16"/>
              </w:rPr>
              <w:t>[Describe exactly what you changed]</w:t>
            </w:r>
          </w:p>
        </w:tc>
        <w:tc>
          <w:tcPr>
            <w:tcW w:w="15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992561C" w14:textId="77777777" w:rsidR="00AC572F" w:rsidRDefault="00000000">
            <w:pPr>
              <w:spacing w:after="30" w:line="250" w:lineRule="auto"/>
            </w:pPr>
            <w:r>
              <w:rPr>
                <w:i/>
                <w:iCs/>
                <w:color w:val="616161"/>
                <w:sz w:val="16"/>
                <w:szCs w:val="16"/>
              </w:rPr>
              <w:t>[Resolved / Partially / Noted]</w:t>
            </w:r>
          </w:p>
        </w:tc>
      </w:tr>
    </w:tbl>
    <w:p w14:paraId="5EEBAC73" w14:textId="77777777" w:rsidR="00AC572F" w:rsidRDefault="00AC572F">
      <w:pPr>
        <w:spacing w:after="100"/>
      </w:pPr>
    </w:p>
    <w:p w14:paraId="1243AD0B" w14:textId="77777777" w:rsidR="00AC572F" w:rsidRDefault="00000000">
      <w:pPr>
        <w:spacing w:before="200" w:after="120"/>
      </w:pPr>
      <w:r>
        <w:rPr>
          <w:b/>
          <w:bCs/>
          <w:color w:val="2E7D32"/>
          <w:sz w:val="21"/>
          <w:szCs w:val="21"/>
        </w:rPr>
        <w:t>6.2.2 Peer Audit &amp; Self-Review Corrective Actions</w:t>
      </w:r>
    </w:p>
    <w:p w14:paraId="49523CBD" w14:textId="77777777" w:rsidR="00AC572F" w:rsidRDefault="00000000">
      <w:pPr>
        <w:spacing w:after="120" w:line="276" w:lineRule="auto"/>
        <w:jc w:val="both"/>
      </w:pPr>
      <w:r>
        <w:rPr>
          <w:color w:val="212121"/>
        </w:rPr>
        <w:t>For findings from the peer audit (Section 6.1) and your own self-review, define corrective actions with root cause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811"/>
        <w:gridCol w:w="810"/>
        <w:gridCol w:w="1969"/>
        <w:gridCol w:w="2695"/>
        <w:gridCol w:w="1368"/>
      </w:tblGrid>
      <w:tr w:rsidR="00AC572F" w14:paraId="1169C169" w14:textId="77777777">
        <w:tc>
          <w:tcPr>
            <w:tcW w:w="14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72F0EBE9" w14:textId="77777777" w:rsidR="00AC572F" w:rsidRDefault="00000000">
            <w:r>
              <w:rPr>
                <w:b/>
                <w:bCs/>
                <w:color w:val="FFFFFF"/>
                <w:sz w:val="18"/>
                <w:szCs w:val="18"/>
              </w:rPr>
              <w:t>Finding</w:t>
            </w:r>
          </w:p>
        </w:tc>
        <w:tc>
          <w:tcPr>
            <w:tcW w:w="8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1F972DE7" w14:textId="77777777" w:rsidR="00AC572F" w:rsidRDefault="00000000">
            <w:r>
              <w:rPr>
                <w:b/>
                <w:bCs/>
                <w:color w:val="FFFFFF"/>
                <w:sz w:val="18"/>
                <w:szCs w:val="18"/>
              </w:rPr>
              <w:t>Source</w:t>
            </w:r>
          </w:p>
        </w:tc>
        <w:tc>
          <w:tcPr>
            <w:tcW w:w="6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05C8ABE5" w14:textId="77777777" w:rsidR="00AC572F" w:rsidRDefault="00000000">
            <w:r>
              <w:rPr>
                <w:b/>
                <w:bCs/>
                <w:color w:val="FFFFFF"/>
                <w:sz w:val="18"/>
                <w:szCs w:val="18"/>
              </w:rPr>
              <w:t>NC/OFI</w:t>
            </w:r>
          </w:p>
        </w:tc>
        <w:tc>
          <w:tcPr>
            <w:tcW w:w="2026"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7E7733C6" w14:textId="77777777" w:rsidR="00AC572F" w:rsidRDefault="00000000">
            <w:r>
              <w:rPr>
                <w:b/>
                <w:bCs/>
                <w:color w:val="FFFFFF"/>
                <w:sz w:val="18"/>
                <w:szCs w:val="18"/>
              </w:rPr>
              <w:t>Root Cause</w:t>
            </w:r>
          </w:p>
        </w:tc>
        <w:tc>
          <w:tcPr>
            <w:tcW w:w="28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3E0A2CFD" w14:textId="77777777" w:rsidR="00AC572F" w:rsidRDefault="00000000">
            <w:r>
              <w:rPr>
                <w:b/>
                <w:bCs/>
                <w:color w:val="FFFFFF"/>
                <w:sz w:val="18"/>
                <w:szCs w:val="18"/>
              </w:rPr>
              <w:t>Corrective Action</w:t>
            </w:r>
          </w:p>
        </w:tc>
        <w:tc>
          <w:tcPr>
            <w:tcW w:w="1400" w:type="dxa"/>
            <w:tcBorders>
              <w:top w:val="single" w:sz="1" w:space="0" w:color="BDBDBD"/>
              <w:left w:val="single" w:sz="1" w:space="0" w:color="BDBDBD"/>
              <w:bottom w:val="single" w:sz="1" w:space="0" w:color="BDBDBD"/>
              <w:right w:val="single" w:sz="1" w:space="0" w:color="BDBDBD"/>
            </w:tcBorders>
            <w:shd w:val="clear" w:color="auto" w:fill="283593"/>
            <w:tcMar>
              <w:top w:w="60" w:type="dxa"/>
              <w:left w:w="100" w:type="dxa"/>
              <w:bottom w:w="60" w:type="dxa"/>
              <w:right w:w="100" w:type="dxa"/>
            </w:tcMar>
            <w:vAlign w:val="center"/>
          </w:tcPr>
          <w:p w14:paraId="276CBBB4" w14:textId="77777777" w:rsidR="00AC572F" w:rsidRDefault="00000000">
            <w:r>
              <w:rPr>
                <w:b/>
                <w:bCs/>
                <w:color w:val="FFFFFF"/>
                <w:sz w:val="18"/>
                <w:szCs w:val="18"/>
              </w:rPr>
              <w:t>Priority</w:t>
            </w:r>
          </w:p>
        </w:tc>
      </w:tr>
      <w:tr w:rsidR="00AC572F" w14:paraId="4160E317"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2D8488" w14:textId="77777777" w:rsidR="00AC572F" w:rsidRDefault="00000000">
            <w:pPr>
              <w:spacing w:after="30" w:line="250" w:lineRule="auto"/>
            </w:pPr>
            <w:r>
              <w:rPr>
                <w:i/>
                <w:iCs/>
                <w:color w:val="616161"/>
                <w:sz w:val="16"/>
                <w:szCs w:val="16"/>
              </w:rPr>
              <w:t>[e.g., Only 7 risks in register]</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A420F66" w14:textId="77777777" w:rsidR="00AC572F" w:rsidRDefault="00000000">
            <w:pPr>
              <w:spacing w:after="30" w:line="250" w:lineRule="auto"/>
            </w:pPr>
            <w:r>
              <w:rPr>
                <w:color w:val="212121"/>
                <w:sz w:val="16"/>
                <w:szCs w:val="16"/>
              </w:rPr>
              <w:t>Peer</w:t>
            </w:r>
          </w:p>
        </w:tc>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55AC87" w14:textId="77777777" w:rsidR="00AC572F" w:rsidRDefault="00000000">
            <w:pPr>
              <w:spacing w:after="30" w:line="250" w:lineRule="auto"/>
            </w:pPr>
            <w:r>
              <w:rPr>
                <w:color w:val="212121"/>
                <w:sz w:val="16"/>
                <w:szCs w:val="16"/>
              </w:rPr>
              <w:t>NC</w:t>
            </w:r>
          </w:p>
        </w:tc>
        <w:tc>
          <w:tcPr>
            <w:tcW w:w="2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C85CCF" w14:textId="77777777" w:rsidR="00AC572F" w:rsidRDefault="00000000">
            <w:pPr>
              <w:spacing w:after="30" w:line="250" w:lineRule="auto"/>
            </w:pPr>
            <w:r>
              <w:rPr>
                <w:i/>
                <w:iCs/>
                <w:color w:val="616161"/>
                <w:sz w:val="16"/>
                <w:szCs w:val="16"/>
              </w:rPr>
              <w:t>[Time pressure; risk identification not prioritized]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9D39A9" w14:textId="77777777" w:rsidR="00AC572F" w:rsidRDefault="00000000">
            <w:pPr>
              <w:spacing w:after="30" w:line="250" w:lineRule="auto"/>
            </w:pPr>
            <w:r>
              <w:rPr>
                <w:i/>
                <w:iCs/>
                <w:color w:val="616161"/>
                <w:sz w:val="16"/>
                <w:szCs w:val="16"/>
              </w:rPr>
              <w:t>[Add 3 more risks: model drift, adversarial inputs, third-party dependency]</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B9AE4E" w14:textId="77777777" w:rsidR="00AC572F" w:rsidRDefault="00000000">
            <w:pPr>
              <w:spacing w:after="30" w:line="250" w:lineRule="auto"/>
            </w:pPr>
            <w:r>
              <w:rPr>
                <w:i/>
                <w:iCs/>
                <w:color w:val="616161"/>
                <w:sz w:val="16"/>
                <w:szCs w:val="16"/>
              </w:rPr>
              <w:t>[High]</w:t>
            </w:r>
          </w:p>
        </w:tc>
      </w:tr>
      <w:tr w:rsidR="00AC572F" w14:paraId="7B4B5A6A"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CF4D3D4" w14:textId="77777777" w:rsidR="00AC572F" w:rsidRDefault="00000000">
            <w:pPr>
              <w:spacing w:after="30" w:line="250" w:lineRule="auto"/>
            </w:pPr>
            <w:r>
              <w:rPr>
                <w:i/>
                <w:iCs/>
                <w:color w:val="616161"/>
                <w:sz w:val="16"/>
                <w:szCs w:val="16"/>
              </w:rPr>
              <w:t>[e.g., Model Card fairness thin for 2 models]</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6F4A21" w14:textId="77777777" w:rsidR="00AC572F" w:rsidRDefault="00000000">
            <w:pPr>
              <w:spacing w:after="30" w:line="250" w:lineRule="auto"/>
            </w:pPr>
            <w:r>
              <w:rPr>
                <w:color w:val="212121"/>
                <w:sz w:val="16"/>
                <w:szCs w:val="16"/>
              </w:rPr>
              <w:t>Self</w:t>
            </w:r>
          </w:p>
        </w:tc>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37B8CDC" w14:textId="77777777" w:rsidR="00AC572F" w:rsidRDefault="00000000">
            <w:pPr>
              <w:spacing w:after="30" w:line="250" w:lineRule="auto"/>
            </w:pPr>
            <w:r>
              <w:rPr>
                <w:color w:val="212121"/>
                <w:sz w:val="16"/>
                <w:szCs w:val="16"/>
              </w:rPr>
              <w:t>OFI</w:t>
            </w:r>
          </w:p>
        </w:tc>
        <w:tc>
          <w:tcPr>
            <w:tcW w:w="20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5D7A897" w14:textId="77777777" w:rsidR="00AC572F" w:rsidRDefault="00000000">
            <w:pPr>
              <w:spacing w:after="30" w:line="250" w:lineRule="auto"/>
            </w:pPr>
            <w:r>
              <w:rPr>
                <w:i/>
                <w:iCs/>
                <w:color w:val="616161"/>
                <w:sz w:val="16"/>
                <w:szCs w:val="16"/>
              </w:rPr>
              <w:t>[Limited testing time]</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6B8C6F" w14:textId="77777777" w:rsidR="00AC572F" w:rsidRDefault="00000000">
            <w:pPr>
              <w:spacing w:after="30" w:line="250" w:lineRule="auto"/>
            </w:pPr>
            <w:r>
              <w:rPr>
                <w:i/>
                <w:iCs/>
                <w:color w:val="616161"/>
                <w:sz w:val="16"/>
                <w:szCs w:val="16"/>
              </w:rPr>
              <w:t>[Run Step 7 subgroup analysis for remaining 2 models]</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F76786" w14:textId="77777777" w:rsidR="00AC572F" w:rsidRDefault="00000000">
            <w:pPr>
              <w:spacing w:after="30" w:line="250" w:lineRule="auto"/>
            </w:pPr>
            <w:r>
              <w:rPr>
                <w:i/>
                <w:iCs/>
                <w:color w:val="616161"/>
                <w:sz w:val="16"/>
                <w:szCs w:val="16"/>
              </w:rPr>
              <w:t>[Medium]</w:t>
            </w:r>
          </w:p>
        </w:tc>
      </w:tr>
      <w:tr w:rsidR="00AC572F" w14:paraId="5CC73134"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D89370" w14:textId="77777777" w:rsidR="00AC572F" w:rsidRDefault="00000000">
            <w:pPr>
              <w:spacing w:after="30" w:line="250" w:lineRule="auto"/>
            </w:pPr>
            <w:r>
              <w:rPr>
                <w:i/>
                <w:iCs/>
                <w:color w:val="616161"/>
                <w:sz w:val="16"/>
                <w:szCs w:val="16"/>
              </w:rPr>
              <w:t>[e.g., Monitoring plan lacks data quality metric]</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39CFE23" w14:textId="77777777" w:rsidR="00AC572F" w:rsidRDefault="00000000">
            <w:pPr>
              <w:spacing w:after="30" w:line="250" w:lineRule="auto"/>
            </w:pPr>
            <w:r>
              <w:rPr>
                <w:color w:val="212121"/>
                <w:sz w:val="16"/>
                <w:szCs w:val="16"/>
              </w:rPr>
              <w:t>Peer</w:t>
            </w:r>
          </w:p>
        </w:tc>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CE655F" w14:textId="77777777" w:rsidR="00AC572F" w:rsidRDefault="00000000">
            <w:pPr>
              <w:spacing w:after="30" w:line="250" w:lineRule="auto"/>
            </w:pPr>
            <w:r>
              <w:rPr>
                <w:color w:val="212121"/>
                <w:sz w:val="16"/>
                <w:szCs w:val="16"/>
              </w:rPr>
              <w:t>OFI</w:t>
            </w:r>
          </w:p>
        </w:tc>
        <w:tc>
          <w:tcPr>
            <w:tcW w:w="20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13D37E" w14:textId="77777777" w:rsidR="00AC572F" w:rsidRDefault="00000000">
            <w:pPr>
              <w:spacing w:after="30" w:line="250" w:lineRule="auto"/>
            </w:pPr>
            <w:r>
              <w:rPr>
                <w:i/>
                <w:iCs/>
                <w:color w:val="616161"/>
                <w:sz w:val="16"/>
                <w:szCs w:val="16"/>
              </w:rPr>
              <w:t>[Oversight during Ch. 5.3 drafting]</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A5446A" w14:textId="77777777" w:rsidR="00AC572F" w:rsidRDefault="00000000">
            <w:pPr>
              <w:spacing w:after="30" w:line="250" w:lineRule="auto"/>
            </w:pPr>
            <w:r>
              <w:rPr>
                <w:i/>
                <w:iCs/>
                <w:color w:val="616161"/>
                <w:sz w:val="16"/>
                <w:szCs w:val="16"/>
              </w:rPr>
              <w:t>[Add data quality degradation row to monitoring table]</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3E86D3" w14:textId="77777777" w:rsidR="00AC572F" w:rsidRDefault="00000000">
            <w:pPr>
              <w:spacing w:after="30" w:line="250" w:lineRule="auto"/>
            </w:pPr>
            <w:r>
              <w:rPr>
                <w:i/>
                <w:iCs/>
                <w:color w:val="616161"/>
                <w:sz w:val="16"/>
                <w:szCs w:val="16"/>
              </w:rPr>
              <w:t>[Medium]</w:t>
            </w:r>
          </w:p>
        </w:tc>
      </w:tr>
      <w:tr w:rsidR="00AC572F" w14:paraId="49351FF3" w14:textId="77777777">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0B78EF3" w14:textId="77777777" w:rsidR="00AC572F" w:rsidRDefault="00000000">
            <w:pPr>
              <w:spacing w:after="30" w:line="250" w:lineRule="auto"/>
            </w:pPr>
            <w:r>
              <w:rPr>
                <w:i/>
                <w:iCs/>
                <w:color w:val="616161"/>
                <w:sz w:val="16"/>
                <w:szCs w:val="16"/>
              </w:rPr>
              <w:t xml:space="preserve">[Add at least 5 total findings </w:t>
            </w:r>
            <w:r>
              <w:rPr>
                <w:i/>
                <w:iCs/>
                <w:color w:val="616161"/>
                <w:sz w:val="16"/>
                <w:szCs w:val="16"/>
              </w:rPr>
              <w:lastRenderedPageBreak/>
              <w:t>from both sources]</w:t>
            </w:r>
          </w:p>
        </w:tc>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F3F22A" w14:textId="77777777" w:rsidR="00AC572F" w:rsidRDefault="00000000">
            <w:pPr>
              <w:spacing w:after="30" w:line="250" w:lineRule="auto"/>
            </w:pPr>
            <w:r>
              <w:rPr>
                <w:i/>
                <w:iCs/>
                <w:color w:val="616161"/>
                <w:sz w:val="16"/>
                <w:szCs w:val="16"/>
              </w:rPr>
              <w:lastRenderedPageBreak/>
              <w:t>[...]</w:t>
            </w:r>
          </w:p>
        </w:tc>
        <w:tc>
          <w:tcPr>
            <w:tcW w:w="6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59E390F" w14:textId="77777777" w:rsidR="00AC572F" w:rsidRDefault="00000000">
            <w:pPr>
              <w:spacing w:after="30" w:line="250" w:lineRule="auto"/>
            </w:pPr>
            <w:r>
              <w:rPr>
                <w:i/>
                <w:iCs/>
                <w:color w:val="616161"/>
                <w:sz w:val="16"/>
                <w:szCs w:val="16"/>
              </w:rPr>
              <w:t>[...]</w:t>
            </w:r>
          </w:p>
        </w:tc>
        <w:tc>
          <w:tcPr>
            <w:tcW w:w="20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1FFBB69" w14:textId="77777777" w:rsidR="00AC572F" w:rsidRDefault="00000000">
            <w:pPr>
              <w:spacing w:after="30" w:line="250" w:lineRule="auto"/>
            </w:pPr>
            <w:r>
              <w:rPr>
                <w:i/>
                <w:iCs/>
                <w:color w:val="616161"/>
                <w:sz w:val="16"/>
                <w:szCs w:val="16"/>
              </w:rPr>
              <w:t>[...]</w:t>
            </w:r>
          </w:p>
        </w:tc>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AC55F26" w14:textId="77777777" w:rsidR="00AC572F" w:rsidRDefault="00000000">
            <w:pPr>
              <w:spacing w:after="30" w:line="250" w:lineRule="auto"/>
            </w:pPr>
            <w:r>
              <w:rPr>
                <w:i/>
                <w:iCs/>
                <w:color w:val="616161"/>
                <w:sz w:val="16"/>
                <w:szCs w:val="16"/>
              </w:rPr>
              <w:t>[...]</w:t>
            </w:r>
          </w:p>
        </w:tc>
        <w:tc>
          <w:tcPr>
            <w:tcW w:w="14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0DFEA88" w14:textId="77777777" w:rsidR="00AC572F" w:rsidRDefault="00000000">
            <w:pPr>
              <w:spacing w:after="30" w:line="250" w:lineRule="auto"/>
            </w:pPr>
            <w:r>
              <w:rPr>
                <w:i/>
                <w:iCs/>
                <w:color w:val="616161"/>
                <w:sz w:val="16"/>
                <w:szCs w:val="16"/>
              </w:rPr>
              <w:t>[...]</w:t>
            </w:r>
          </w:p>
        </w:tc>
      </w:tr>
    </w:tbl>
    <w:p w14:paraId="16177E21" w14:textId="77777777" w:rsidR="00AC572F" w:rsidRDefault="00000000">
      <w:pPr>
        <w:pStyle w:val="Heading2"/>
      </w:pPr>
      <w:r>
        <w:t>6.3 Key Lessons Learned</w:t>
      </w:r>
    </w:p>
    <w:p w14:paraId="1E4E6B17" w14:textId="77777777" w:rsidR="00AC572F" w:rsidRDefault="00000000">
      <w:pPr>
        <w:spacing w:after="120" w:line="276" w:lineRule="auto"/>
        <w:jc w:val="both"/>
      </w:pPr>
      <w:r>
        <w:rPr>
          <w:color w:val="212121"/>
        </w:rPr>
        <w:t>This section has NO template. Write freely in your own words -- minimum 500 words total. Depth and original thinking are valued far more than filling boxes.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1A377619" w14:textId="77777777">
        <w:tc>
          <w:tcPr>
            <w:tcW w:w="9026" w:type="dxa"/>
            <w:tcBorders>
              <w:top w:val="single" w:sz="2" w:space="0" w:color="FF8F00"/>
              <w:left w:val="single" w:sz="8" w:space="0" w:color="FF8F00"/>
              <w:bottom w:val="single" w:sz="2" w:space="0" w:color="FF8F00"/>
              <w:right w:val="single" w:sz="2" w:space="0" w:color="FF8F00"/>
            </w:tcBorders>
            <w:shd w:val="clear" w:color="auto" w:fill="FFF8E1"/>
            <w:tcMar>
              <w:top w:w="80" w:type="dxa"/>
              <w:left w:w="140" w:type="dxa"/>
              <w:bottom w:w="80" w:type="dxa"/>
              <w:right w:w="140" w:type="dxa"/>
            </w:tcMar>
          </w:tcPr>
          <w:p w14:paraId="416F268D" w14:textId="77777777" w:rsidR="00AC572F" w:rsidRDefault="00000000">
            <w:pPr>
              <w:spacing w:after="60"/>
            </w:pPr>
            <w:r>
              <w:rPr>
                <w:b/>
                <w:bCs/>
                <w:color w:val="FF8F00"/>
              </w:rPr>
              <w:t xml:space="preserve">Bu </w:t>
            </w:r>
            <w:proofErr w:type="spellStart"/>
            <w:r>
              <w:rPr>
                <w:b/>
                <w:bCs/>
                <w:color w:val="FF8F00"/>
              </w:rPr>
              <w:t>Bolumde</w:t>
            </w:r>
            <w:proofErr w:type="spellEnd"/>
            <w:r>
              <w:rPr>
                <w:b/>
                <w:bCs/>
                <w:color w:val="FF8F00"/>
              </w:rPr>
              <w:t xml:space="preserve"> Template YOK -- Serbest Metin Yazin</w:t>
            </w:r>
          </w:p>
          <w:p w14:paraId="6026B6DA" w14:textId="77777777" w:rsidR="00AC572F" w:rsidRDefault="00000000">
            <w:pPr>
              <w:spacing w:after="40" w:line="256" w:lineRule="auto"/>
            </w:pPr>
            <w:proofErr w:type="spellStart"/>
            <w:r>
              <w:rPr>
                <w:color w:val="212121"/>
                <w:sz w:val="18"/>
                <w:szCs w:val="18"/>
              </w:rPr>
              <w:t>Asagidaki</w:t>
            </w:r>
            <w:proofErr w:type="spellEnd"/>
            <w:r>
              <w:rPr>
                <w:color w:val="212121"/>
                <w:sz w:val="18"/>
                <w:szCs w:val="18"/>
              </w:rPr>
              <w:t xml:space="preserve"> 4 </w:t>
            </w:r>
            <w:proofErr w:type="spellStart"/>
            <w:r>
              <w:rPr>
                <w:color w:val="212121"/>
                <w:sz w:val="18"/>
                <w:szCs w:val="18"/>
              </w:rPr>
              <w:t>soruyu</w:t>
            </w:r>
            <w:proofErr w:type="spellEnd"/>
            <w:r>
              <w:rPr>
                <w:color w:val="212121"/>
                <w:sz w:val="18"/>
                <w:szCs w:val="18"/>
              </w:rPr>
              <w:t xml:space="preserve"> </w:t>
            </w:r>
            <w:proofErr w:type="spellStart"/>
            <w:r>
              <w:rPr>
                <w:color w:val="212121"/>
                <w:sz w:val="18"/>
                <w:szCs w:val="18"/>
              </w:rPr>
              <w:t>serbest</w:t>
            </w:r>
            <w:proofErr w:type="spellEnd"/>
            <w:r>
              <w:rPr>
                <w:color w:val="212121"/>
                <w:sz w:val="18"/>
                <w:szCs w:val="18"/>
              </w:rPr>
              <w:t xml:space="preserve"> </w:t>
            </w:r>
            <w:proofErr w:type="spellStart"/>
            <w:r>
              <w:rPr>
                <w:color w:val="212121"/>
                <w:sz w:val="18"/>
                <w:szCs w:val="18"/>
              </w:rPr>
              <w:t>metin</w:t>
            </w:r>
            <w:proofErr w:type="spellEnd"/>
            <w:r>
              <w:rPr>
                <w:color w:val="212121"/>
                <w:sz w:val="18"/>
                <w:szCs w:val="18"/>
              </w:rPr>
              <w:t xml:space="preserve">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yanitlayin</w:t>
            </w:r>
            <w:proofErr w:type="spellEnd"/>
            <w:r>
              <w:rPr>
                <w:color w:val="212121"/>
                <w:sz w:val="18"/>
                <w:szCs w:val="18"/>
              </w:rPr>
              <w:t xml:space="preserve">. Tablo </w:t>
            </w:r>
            <w:proofErr w:type="spellStart"/>
            <w:r>
              <w:rPr>
                <w:color w:val="212121"/>
                <w:sz w:val="18"/>
                <w:szCs w:val="18"/>
              </w:rPr>
              <w:t>veya</w:t>
            </w:r>
            <w:proofErr w:type="spellEnd"/>
            <w:r>
              <w:rPr>
                <w:color w:val="212121"/>
                <w:sz w:val="18"/>
                <w:szCs w:val="18"/>
              </w:rPr>
              <w:t xml:space="preserve"> </w:t>
            </w:r>
            <w:proofErr w:type="spellStart"/>
            <w:r>
              <w:rPr>
                <w:color w:val="212121"/>
                <w:sz w:val="18"/>
                <w:szCs w:val="18"/>
              </w:rPr>
              <w:t>madde</w:t>
            </w:r>
            <w:proofErr w:type="spellEnd"/>
            <w:r>
              <w:rPr>
                <w:color w:val="212121"/>
                <w:sz w:val="18"/>
                <w:szCs w:val="18"/>
              </w:rPr>
              <w:t xml:space="preserve"> </w:t>
            </w:r>
            <w:proofErr w:type="spellStart"/>
            <w:r>
              <w:rPr>
                <w:color w:val="212121"/>
                <w:sz w:val="18"/>
                <w:szCs w:val="18"/>
              </w:rPr>
              <w:t>isareti</w:t>
            </w:r>
            <w:proofErr w:type="spellEnd"/>
            <w:r>
              <w:rPr>
                <w:color w:val="212121"/>
                <w:sz w:val="18"/>
                <w:szCs w:val="18"/>
              </w:rPr>
              <w:t xml:space="preserve"> </w:t>
            </w:r>
            <w:proofErr w:type="spellStart"/>
            <w:r>
              <w:rPr>
                <w:color w:val="212121"/>
                <w:sz w:val="18"/>
                <w:szCs w:val="18"/>
              </w:rPr>
              <w:t>kullanmaniz</w:t>
            </w:r>
            <w:proofErr w:type="spellEnd"/>
            <w:r>
              <w:rPr>
                <w:color w:val="212121"/>
                <w:sz w:val="18"/>
                <w:szCs w:val="18"/>
              </w:rPr>
              <w:t xml:space="preserve"> GEREKMEZ.</w:t>
            </w:r>
          </w:p>
          <w:p w14:paraId="4841BBE9" w14:textId="77777777" w:rsidR="00AC572F" w:rsidRDefault="00000000">
            <w:pPr>
              <w:spacing w:after="40" w:line="256" w:lineRule="auto"/>
            </w:pPr>
            <w:r>
              <w:rPr>
                <w:color w:val="212121"/>
                <w:sz w:val="18"/>
                <w:szCs w:val="18"/>
              </w:rPr>
              <w:t xml:space="preserve">Her </w:t>
            </w:r>
            <w:proofErr w:type="spellStart"/>
            <w:r>
              <w:rPr>
                <w:color w:val="212121"/>
                <w:sz w:val="18"/>
                <w:szCs w:val="18"/>
              </w:rPr>
              <w:t>soru</w:t>
            </w:r>
            <w:proofErr w:type="spellEnd"/>
            <w:r>
              <w:rPr>
                <w:color w:val="212121"/>
                <w:sz w:val="18"/>
                <w:szCs w:val="18"/>
              </w:rPr>
              <w:t xml:space="preserve"> </w:t>
            </w:r>
            <w:proofErr w:type="spellStart"/>
            <w:r>
              <w:rPr>
                <w:color w:val="212121"/>
                <w:sz w:val="18"/>
                <w:szCs w:val="18"/>
              </w:rPr>
              <w:t>icin</w:t>
            </w:r>
            <w:proofErr w:type="spellEnd"/>
            <w:r>
              <w:rPr>
                <w:color w:val="212121"/>
                <w:sz w:val="18"/>
                <w:szCs w:val="18"/>
              </w:rPr>
              <w:t xml:space="preserve"> </w:t>
            </w:r>
            <w:proofErr w:type="spellStart"/>
            <w:r>
              <w:rPr>
                <w:color w:val="212121"/>
                <w:sz w:val="18"/>
                <w:szCs w:val="18"/>
              </w:rPr>
              <w:t>en</w:t>
            </w:r>
            <w:proofErr w:type="spellEnd"/>
            <w:r>
              <w:rPr>
                <w:color w:val="212121"/>
                <w:sz w:val="18"/>
                <w:szCs w:val="18"/>
              </w:rPr>
              <w:t xml:space="preserve"> </w:t>
            </w:r>
            <w:proofErr w:type="spellStart"/>
            <w:r>
              <w:rPr>
                <w:color w:val="212121"/>
                <w:sz w:val="18"/>
                <w:szCs w:val="18"/>
              </w:rPr>
              <w:t>az</w:t>
            </w:r>
            <w:proofErr w:type="spellEnd"/>
            <w:r>
              <w:rPr>
                <w:color w:val="212121"/>
                <w:sz w:val="18"/>
                <w:szCs w:val="18"/>
              </w:rPr>
              <w:t xml:space="preserve"> 1 </w:t>
            </w:r>
            <w:proofErr w:type="spellStart"/>
            <w:r>
              <w:rPr>
                <w:color w:val="212121"/>
                <w:sz w:val="18"/>
                <w:szCs w:val="18"/>
              </w:rPr>
              <w:t>paragraf</w:t>
            </w:r>
            <w:proofErr w:type="spellEnd"/>
            <w:r>
              <w:rPr>
                <w:color w:val="212121"/>
                <w:sz w:val="18"/>
                <w:szCs w:val="18"/>
              </w:rPr>
              <w:t xml:space="preserve"> (3-5 </w:t>
            </w:r>
            <w:proofErr w:type="spellStart"/>
            <w:r>
              <w:rPr>
                <w:color w:val="212121"/>
                <w:sz w:val="18"/>
                <w:szCs w:val="18"/>
              </w:rPr>
              <w:t>cumle</w:t>
            </w:r>
            <w:proofErr w:type="spellEnd"/>
            <w:r>
              <w:rPr>
                <w:color w:val="212121"/>
                <w:sz w:val="18"/>
                <w:szCs w:val="18"/>
              </w:rPr>
              <w:t xml:space="preserve">) </w:t>
            </w:r>
            <w:proofErr w:type="spellStart"/>
            <w:r>
              <w:rPr>
                <w:color w:val="212121"/>
                <w:sz w:val="18"/>
                <w:szCs w:val="18"/>
              </w:rPr>
              <w:t>yazin</w:t>
            </w:r>
            <w:proofErr w:type="spellEnd"/>
            <w:r>
              <w:rPr>
                <w:color w:val="212121"/>
                <w:sz w:val="18"/>
                <w:szCs w:val="18"/>
              </w:rPr>
              <w:t xml:space="preserve">. Klise </w:t>
            </w:r>
            <w:proofErr w:type="spellStart"/>
            <w:r>
              <w:rPr>
                <w:color w:val="212121"/>
                <w:sz w:val="18"/>
                <w:szCs w:val="18"/>
              </w:rPr>
              <w:t>cevaplar</w:t>
            </w:r>
            <w:proofErr w:type="spellEnd"/>
            <w:r>
              <w:rPr>
                <w:color w:val="212121"/>
                <w:sz w:val="18"/>
                <w:szCs w:val="18"/>
              </w:rPr>
              <w:t xml:space="preserve"> (</w:t>
            </w:r>
            <w:proofErr w:type="spellStart"/>
            <w:r>
              <w:rPr>
                <w:color w:val="212121"/>
                <w:sz w:val="18"/>
                <w:szCs w:val="18"/>
              </w:rPr>
              <w:t>ornegin</w:t>
            </w:r>
            <w:proofErr w:type="spellEnd"/>
            <w:r>
              <w:rPr>
                <w:color w:val="212121"/>
                <w:sz w:val="18"/>
                <w:szCs w:val="18"/>
              </w:rPr>
              <w:t xml:space="preserve"> 'ISO 42001 </w:t>
            </w:r>
            <w:proofErr w:type="spellStart"/>
            <w:r>
              <w:rPr>
                <w:color w:val="212121"/>
                <w:sz w:val="18"/>
                <w:szCs w:val="18"/>
              </w:rPr>
              <w:t>onemlidir</w:t>
            </w:r>
            <w:proofErr w:type="spellEnd"/>
            <w:r>
              <w:rPr>
                <w:color w:val="212121"/>
                <w:sz w:val="18"/>
                <w:szCs w:val="18"/>
              </w:rPr>
              <w:t xml:space="preserve">') </w:t>
            </w:r>
            <w:proofErr w:type="spellStart"/>
            <w:r>
              <w:rPr>
                <w:color w:val="212121"/>
                <w:sz w:val="18"/>
                <w:szCs w:val="18"/>
              </w:rPr>
              <w:t>puan</w:t>
            </w:r>
            <w:proofErr w:type="spellEnd"/>
            <w:r>
              <w:rPr>
                <w:color w:val="212121"/>
                <w:sz w:val="18"/>
                <w:szCs w:val="18"/>
              </w:rPr>
              <w:t xml:space="preserve"> </w:t>
            </w:r>
            <w:proofErr w:type="spellStart"/>
            <w:r>
              <w:rPr>
                <w:color w:val="212121"/>
                <w:sz w:val="18"/>
                <w:szCs w:val="18"/>
              </w:rPr>
              <w:t>kaybettirir</w:t>
            </w:r>
            <w:proofErr w:type="spellEnd"/>
            <w:r>
              <w:rPr>
                <w:color w:val="212121"/>
                <w:sz w:val="18"/>
                <w:szCs w:val="18"/>
              </w:rPr>
              <w:t>.</w:t>
            </w:r>
          </w:p>
          <w:p w14:paraId="1CD2B702" w14:textId="77777777" w:rsidR="00AC572F" w:rsidRDefault="00000000">
            <w:pPr>
              <w:spacing w:after="40" w:line="256" w:lineRule="auto"/>
            </w:pP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ornekler</w:t>
            </w:r>
            <w:proofErr w:type="spellEnd"/>
            <w:r>
              <w:rPr>
                <w:color w:val="212121"/>
                <w:sz w:val="18"/>
                <w:szCs w:val="18"/>
              </w:rPr>
              <w:t xml:space="preserve"> </w:t>
            </w:r>
            <w:proofErr w:type="spellStart"/>
            <w:r>
              <w:rPr>
                <w:color w:val="212121"/>
                <w:sz w:val="18"/>
                <w:szCs w:val="18"/>
              </w:rPr>
              <w:t>verin</w:t>
            </w:r>
            <w:proofErr w:type="spellEnd"/>
            <w:r>
              <w:rPr>
                <w:color w:val="212121"/>
                <w:sz w:val="18"/>
                <w:szCs w:val="18"/>
              </w:rPr>
              <w:t xml:space="preserve">: hangi risk, hangi </w:t>
            </w:r>
            <w:proofErr w:type="spellStart"/>
            <w:r>
              <w:rPr>
                <w:color w:val="212121"/>
                <w:sz w:val="18"/>
                <w:szCs w:val="18"/>
              </w:rPr>
              <w:t>kontrol</w:t>
            </w:r>
            <w:proofErr w:type="spellEnd"/>
            <w:r>
              <w:rPr>
                <w:color w:val="212121"/>
                <w:sz w:val="18"/>
                <w:szCs w:val="18"/>
              </w:rPr>
              <w:t xml:space="preserve">, hangi </w:t>
            </w:r>
            <w:proofErr w:type="spellStart"/>
            <w:r>
              <w:rPr>
                <w:color w:val="212121"/>
                <w:sz w:val="18"/>
                <w:szCs w:val="18"/>
              </w:rPr>
              <w:t>araciniz</w:t>
            </w:r>
            <w:proofErr w:type="spellEnd"/>
            <w:r>
              <w:rPr>
                <w:color w:val="212121"/>
                <w:sz w:val="18"/>
                <w:szCs w:val="18"/>
              </w:rPr>
              <w:t xml:space="preserve"> </w:t>
            </w:r>
            <w:proofErr w:type="spellStart"/>
            <w:r>
              <w:rPr>
                <w:color w:val="212121"/>
                <w:sz w:val="18"/>
                <w:szCs w:val="18"/>
              </w:rPr>
              <w:t>icin</w:t>
            </w:r>
            <w:proofErr w:type="spellEnd"/>
            <w:r>
              <w:rPr>
                <w:color w:val="212121"/>
                <w:sz w:val="18"/>
                <w:szCs w:val="18"/>
              </w:rPr>
              <w:t xml:space="preserve"> ne </w:t>
            </w:r>
            <w:proofErr w:type="spellStart"/>
            <w:r>
              <w:rPr>
                <w:color w:val="212121"/>
                <w:sz w:val="18"/>
                <w:szCs w:val="18"/>
              </w:rPr>
              <w:t>degisti</w:t>
            </w:r>
            <w:proofErr w:type="spellEnd"/>
            <w:r>
              <w:rPr>
                <w:color w:val="212121"/>
                <w:sz w:val="18"/>
                <w:szCs w:val="18"/>
              </w:rPr>
              <w:t>?</w:t>
            </w:r>
          </w:p>
          <w:p w14:paraId="5AC387A4" w14:textId="77777777" w:rsidR="00AC572F" w:rsidRDefault="00000000">
            <w:pPr>
              <w:spacing w:after="40" w:line="256" w:lineRule="auto"/>
            </w:pPr>
            <w:r>
              <w:rPr>
                <w:color w:val="212121"/>
                <w:sz w:val="18"/>
                <w:szCs w:val="18"/>
              </w:rPr>
              <w:t xml:space="preserve">Bu </w:t>
            </w:r>
            <w:proofErr w:type="spellStart"/>
            <w:r>
              <w:rPr>
                <w:color w:val="212121"/>
                <w:sz w:val="18"/>
                <w:szCs w:val="18"/>
              </w:rPr>
              <w:t>bolum</w:t>
            </w:r>
            <w:proofErr w:type="spellEnd"/>
            <w:r>
              <w:rPr>
                <w:color w:val="212121"/>
                <w:sz w:val="18"/>
                <w:szCs w:val="18"/>
              </w:rPr>
              <w:t xml:space="preserve">, </w:t>
            </w:r>
            <w:proofErr w:type="spellStart"/>
            <w:r>
              <w:rPr>
                <w:color w:val="212121"/>
                <w:sz w:val="18"/>
                <w:szCs w:val="18"/>
              </w:rPr>
              <w:t>kopyala-yapistir</w:t>
            </w:r>
            <w:proofErr w:type="spellEnd"/>
            <w:r>
              <w:rPr>
                <w:color w:val="212121"/>
                <w:sz w:val="18"/>
                <w:szCs w:val="18"/>
              </w:rPr>
              <w:t xml:space="preserve"> </w:t>
            </w:r>
            <w:proofErr w:type="spellStart"/>
            <w:r>
              <w:rPr>
                <w:color w:val="212121"/>
                <w:sz w:val="18"/>
                <w:szCs w:val="18"/>
              </w:rPr>
              <w:t>ile</w:t>
            </w:r>
            <w:proofErr w:type="spellEnd"/>
            <w:r>
              <w:rPr>
                <w:color w:val="212121"/>
                <w:sz w:val="18"/>
                <w:szCs w:val="18"/>
              </w:rPr>
              <w:t xml:space="preserve"> </w:t>
            </w:r>
            <w:proofErr w:type="spellStart"/>
            <w:r>
              <w:rPr>
                <w:color w:val="212121"/>
                <w:sz w:val="18"/>
                <w:szCs w:val="18"/>
              </w:rPr>
              <w:t>doldurulamaz</w:t>
            </w:r>
            <w:proofErr w:type="spellEnd"/>
            <w:r>
              <w:rPr>
                <w:color w:val="212121"/>
                <w:sz w:val="18"/>
                <w:szCs w:val="18"/>
              </w:rPr>
              <w:t xml:space="preserve"> -- </w:t>
            </w:r>
            <w:proofErr w:type="spellStart"/>
            <w:r>
              <w:rPr>
                <w:color w:val="212121"/>
                <w:sz w:val="18"/>
                <w:szCs w:val="18"/>
              </w:rPr>
              <w:t>ozgun</w:t>
            </w:r>
            <w:proofErr w:type="spellEnd"/>
            <w:r>
              <w:rPr>
                <w:color w:val="212121"/>
                <w:sz w:val="18"/>
                <w:szCs w:val="18"/>
              </w:rPr>
              <w:t xml:space="preserve"> </w:t>
            </w:r>
            <w:proofErr w:type="spellStart"/>
            <w:r>
              <w:rPr>
                <w:color w:val="212121"/>
                <w:sz w:val="18"/>
                <w:szCs w:val="18"/>
              </w:rPr>
              <w:t>dusunce</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proje-spesifik</w:t>
            </w:r>
            <w:proofErr w:type="spellEnd"/>
            <w:r>
              <w:rPr>
                <w:color w:val="212121"/>
                <w:sz w:val="18"/>
                <w:szCs w:val="18"/>
              </w:rPr>
              <w:t xml:space="preserve"> </w:t>
            </w:r>
            <w:proofErr w:type="spellStart"/>
            <w:r>
              <w:rPr>
                <w:color w:val="212121"/>
                <w:sz w:val="18"/>
                <w:szCs w:val="18"/>
              </w:rPr>
              <w:t>analiz</w:t>
            </w:r>
            <w:proofErr w:type="spellEnd"/>
            <w:r>
              <w:rPr>
                <w:color w:val="212121"/>
                <w:sz w:val="18"/>
                <w:szCs w:val="18"/>
              </w:rPr>
              <w:t xml:space="preserve"> </w:t>
            </w:r>
            <w:proofErr w:type="spellStart"/>
            <w:r>
              <w:rPr>
                <w:color w:val="212121"/>
                <w:sz w:val="18"/>
                <w:szCs w:val="18"/>
              </w:rPr>
              <w:t>beklenir</w:t>
            </w:r>
            <w:proofErr w:type="spellEnd"/>
            <w:r>
              <w:rPr>
                <w:color w:val="212121"/>
                <w:sz w:val="18"/>
                <w:szCs w:val="18"/>
              </w:rPr>
              <w:t>.</w:t>
            </w:r>
          </w:p>
        </w:tc>
      </w:tr>
    </w:tbl>
    <w:p w14:paraId="5CBA568D" w14:textId="77777777" w:rsidR="00AC572F" w:rsidRDefault="00AC572F">
      <w:pPr>
        <w:spacing w:after="80"/>
      </w:pPr>
    </w:p>
    <w:p w14:paraId="73974546" w14:textId="77777777" w:rsidR="00AC572F" w:rsidRDefault="00000000">
      <w:pPr>
        <w:spacing w:before="200" w:after="120"/>
      </w:pPr>
      <w:r>
        <w:rPr>
          <w:b/>
          <w:bCs/>
          <w:color w:val="2E7D32"/>
          <w:sz w:val="21"/>
          <w:szCs w:val="21"/>
        </w:rPr>
        <w:t xml:space="preserve">Soru 1: Risk </w:t>
      </w:r>
      <w:proofErr w:type="spellStart"/>
      <w:r>
        <w:rPr>
          <w:b/>
          <w:bCs/>
          <w:color w:val="2E7D32"/>
          <w:sz w:val="21"/>
          <w:szCs w:val="21"/>
        </w:rPr>
        <w:t>Kesfetme</w:t>
      </w:r>
      <w:proofErr w:type="spellEnd"/>
    </w:p>
    <w:p w14:paraId="0D497768" w14:textId="77777777" w:rsidR="00AC572F" w:rsidRDefault="00000000">
      <w:pPr>
        <w:spacing w:after="120" w:line="276" w:lineRule="auto"/>
        <w:jc w:val="both"/>
      </w:pPr>
      <w:r>
        <w:rPr>
          <w:color w:val="212121"/>
        </w:rPr>
        <w:t xml:space="preserve">[Risk </w:t>
      </w:r>
      <w:proofErr w:type="spellStart"/>
      <w:r>
        <w:rPr>
          <w:color w:val="212121"/>
        </w:rPr>
        <w:t>register'inizda</w:t>
      </w:r>
      <w:proofErr w:type="spellEnd"/>
      <w:r>
        <w:rPr>
          <w:color w:val="212121"/>
        </w:rPr>
        <w:t xml:space="preserve"> (Ch. 4.1) </w:t>
      </w:r>
      <w:proofErr w:type="spellStart"/>
      <w:r>
        <w:rPr>
          <w:color w:val="212121"/>
        </w:rPr>
        <w:t>tanimladiginiz</w:t>
      </w:r>
      <w:proofErr w:type="spellEnd"/>
      <w:r>
        <w:rPr>
          <w:color w:val="212121"/>
        </w:rPr>
        <w:t xml:space="preserve"> </w:t>
      </w:r>
      <w:proofErr w:type="spellStart"/>
      <w:r>
        <w:rPr>
          <w:color w:val="212121"/>
        </w:rPr>
        <w:t>en</w:t>
      </w:r>
      <w:proofErr w:type="spellEnd"/>
      <w:r>
        <w:rPr>
          <w:color w:val="212121"/>
        </w:rPr>
        <w:t xml:space="preserve"> </w:t>
      </w:r>
      <w:proofErr w:type="spellStart"/>
      <w:r>
        <w:rPr>
          <w:color w:val="212121"/>
        </w:rPr>
        <w:t>yuksek</w:t>
      </w:r>
      <w:proofErr w:type="spellEnd"/>
      <w:r>
        <w:rPr>
          <w:color w:val="212121"/>
        </w:rPr>
        <w:t xml:space="preserve"> </w:t>
      </w:r>
      <w:proofErr w:type="spellStart"/>
      <w:r>
        <w:rPr>
          <w:color w:val="212121"/>
        </w:rPr>
        <w:t>riskli</w:t>
      </w:r>
      <w:proofErr w:type="spellEnd"/>
      <w:r>
        <w:rPr>
          <w:color w:val="212121"/>
        </w:rPr>
        <w:t xml:space="preserve"> AI </w:t>
      </w:r>
      <w:proofErr w:type="spellStart"/>
      <w:r>
        <w:rPr>
          <w:color w:val="212121"/>
        </w:rPr>
        <w:t>riski</w:t>
      </w:r>
      <w:proofErr w:type="spellEnd"/>
      <w:r>
        <w:rPr>
          <w:color w:val="212121"/>
        </w:rPr>
        <w:t xml:space="preserve"> </w:t>
      </w:r>
      <w:proofErr w:type="spellStart"/>
      <w:r>
        <w:rPr>
          <w:color w:val="212121"/>
        </w:rPr>
        <w:t>hangisiydi</w:t>
      </w:r>
      <w:proofErr w:type="spellEnd"/>
      <w:r>
        <w:rPr>
          <w:color w:val="212121"/>
        </w:rPr>
        <w:t xml:space="preserve">? Bu </w:t>
      </w:r>
      <w:proofErr w:type="spellStart"/>
      <w:r>
        <w:rPr>
          <w:color w:val="212121"/>
        </w:rPr>
        <w:t>riski</w:t>
      </w:r>
      <w:proofErr w:type="spellEnd"/>
      <w:r>
        <w:rPr>
          <w:color w:val="212121"/>
        </w:rPr>
        <w:t xml:space="preserve"> </w:t>
      </w:r>
      <w:proofErr w:type="spellStart"/>
      <w:r>
        <w:rPr>
          <w:color w:val="212121"/>
        </w:rPr>
        <w:t>projenin</w:t>
      </w:r>
      <w:proofErr w:type="spellEnd"/>
      <w:r>
        <w:rPr>
          <w:color w:val="212121"/>
        </w:rPr>
        <w:t xml:space="preserve"> hangi </w:t>
      </w:r>
      <w:proofErr w:type="spellStart"/>
      <w:r>
        <w:rPr>
          <w:color w:val="212121"/>
        </w:rPr>
        <w:t>asamasinda</w:t>
      </w:r>
      <w:proofErr w:type="spellEnd"/>
      <w:r>
        <w:rPr>
          <w:color w:val="212121"/>
        </w:rPr>
        <w:t xml:space="preserve"> </w:t>
      </w:r>
      <w:proofErr w:type="spellStart"/>
      <w:r>
        <w:rPr>
          <w:color w:val="212121"/>
        </w:rPr>
        <w:t>farkettiginiz</w:t>
      </w:r>
      <w:proofErr w:type="spellEnd"/>
      <w:r>
        <w:rPr>
          <w:color w:val="212121"/>
        </w:rPr>
        <w:t xml:space="preserve">? Step 7'deki bias detection </w:t>
      </w:r>
      <w:proofErr w:type="spellStart"/>
      <w:r>
        <w:rPr>
          <w:color w:val="212121"/>
        </w:rPr>
        <w:t>bu</w:t>
      </w:r>
      <w:proofErr w:type="spellEnd"/>
      <w:r>
        <w:rPr>
          <w:color w:val="212121"/>
        </w:rPr>
        <w:t xml:space="preserve"> </w:t>
      </w:r>
      <w:proofErr w:type="spellStart"/>
      <w:r>
        <w:rPr>
          <w:color w:val="212121"/>
        </w:rPr>
        <w:t>riski</w:t>
      </w:r>
      <w:proofErr w:type="spellEnd"/>
      <w:r>
        <w:rPr>
          <w:color w:val="212121"/>
        </w:rPr>
        <w:t xml:space="preserve"> </w:t>
      </w:r>
      <w:proofErr w:type="spellStart"/>
      <w:r>
        <w:rPr>
          <w:color w:val="212121"/>
        </w:rPr>
        <w:t>gercekten</w:t>
      </w:r>
      <w:proofErr w:type="spellEnd"/>
      <w:r>
        <w:rPr>
          <w:color w:val="212121"/>
        </w:rPr>
        <w:t xml:space="preserve"> </w:t>
      </w:r>
      <w:proofErr w:type="spellStart"/>
      <w:r>
        <w:rPr>
          <w:color w:val="212121"/>
        </w:rPr>
        <w:t>tespit</w:t>
      </w:r>
      <w:proofErr w:type="spellEnd"/>
      <w:r>
        <w:rPr>
          <w:color w:val="212121"/>
        </w:rPr>
        <w:t xml:space="preserve"> </w:t>
      </w:r>
      <w:proofErr w:type="spellStart"/>
      <w:r>
        <w:rPr>
          <w:color w:val="212121"/>
        </w:rPr>
        <w:t>edebilir</w:t>
      </w:r>
      <w:proofErr w:type="spellEnd"/>
      <w:r>
        <w:rPr>
          <w:color w:val="212121"/>
        </w:rPr>
        <w:t xml:space="preserve"> </w:t>
      </w:r>
      <w:proofErr w:type="spellStart"/>
      <w:r>
        <w:rPr>
          <w:color w:val="212121"/>
        </w:rPr>
        <w:t>miydi</w:t>
      </w:r>
      <w:proofErr w:type="spellEnd"/>
      <w:r>
        <w:rPr>
          <w:color w:val="212121"/>
        </w:rPr>
        <w:t xml:space="preserve"> -- </w:t>
      </w:r>
      <w:proofErr w:type="spellStart"/>
      <w:r>
        <w:rPr>
          <w:color w:val="212121"/>
        </w:rPr>
        <w:t>neden</w:t>
      </w:r>
      <w:proofErr w:type="spellEnd"/>
      <w:r>
        <w:rPr>
          <w:color w:val="212121"/>
        </w:rPr>
        <w:t xml:space="preserve"> evet </w:t>
      </w:r>
      <w:proofErr w:type="spellStart"/>
      <w:r>
        <w:rPr>
          <w:color w:val="212121"/>
        </w:rPr>
        <w:t>veya</w:t>
      </w:r>
      <w:proofErr w:type="spellEnd"/>
      <w:r>
        <w:rPr>
          <w:color w:val="212121"/>
        </w:rPr>
        <w:t xml:space="preserve"> </w:t>
      </w:r>
      <w:proofErr w:type="spellStart"/>
      <w:r>
        <w:rPr>
          <w:color w:val="212121"/>
        </w:rPr>
        <w:t>neden</w:t>
      </w:r>
      <w:proofErr w:type="spellEnd"/>
      <w:r>
        <w:rPr>
          <w:color w:val="212121"/>
        </w:rPr>
        <w:t xml:space="preserve"> </w:t>
      </w:r>
      <w:proofErr w:type="spellStart"/>
      <w:r>
        <w:rPr>
          <w:color w:val="212121"/>
        </w:rPr>
        <w:t>hayir</w:t>
      </w:r>
      <w:proofErr w:type="spellEnd"/>
      <w:r>
        <w:rPr>
          <w:color w:val="212121"/>
        </w:rPr>
        <w:t xml:space="preserve">? </w:t>
      </w:r>
      <w:proofErr w:type="spellStart"/>
      <w:r>
        <w:rPr>
          <w:color w:val="212121"/>
        </w:rPr>
        <w:t>Somut</w:t>
      </w:r>
      <w:proofErr w:type="spellEnd"/>
      <w:r>
        <w:rPr>
          <w:color w:val="212121"/>
        </w:rPr>
        <w:t xml:space="preserve"> </w:t>
      </w:r>
      <w:proofErr w:type="spellStart"/>
      <w:r>
        <w:rPr>
          <w:color w:val="212121"/>
        </w:rPr>
        <w:t>ornek</w:t>
      </w:r>
      <w:proofErr w:type="spellEnd"/>
      <w:r>
        <w:rPr>
          <w:color w:val="212121"/>
        </w:rPr>
        <w:t xml:space="preserve"> </w:t>
      </w:r>
      <w:proofErr w:type="spellStart"/>
      <w:r>
        <w:rPr>
          <w:color w:val="212121"/>
        </w:rPr>
        <w:t>verin</w:t>
      </w:r>
      <w:proofErr w:type="spellEnd"/>
      <w:r>
        <w:rPr>
          <w:color w:val="212121"/>
        </w:rPr>
        <w:t>.]</w:t>
      </w:r>
    </w:p>
    <w:p w14:paraId="567696B0" w14:textId="77777777" w:rsidR="00AC572F" w:rsidRDefault="00000000">
      <w:pPr>
        <w:spacing w:before="200" w:after="120"/>
      </w:pPr>
      <w:r>
        <w:rPr>
          <w:b/>
          <w:bCs/>
          <w:color w:val="2E7D32"/>
          <w:sz w:val="21"/>
          <w:szCs w:val="21"/>
        </w:rPr>
        <w:t xml:space="preserve">Soru 2: En Zor ISO 42001 </w:t>
      </w:r>
      <w:proofErr w:type="spellStart"/>
      <w:r>
        <w:rPr>
          <w:b/>
          <w:bCs/>
          <w:color w:val="2E7D32"/>
          <w:sz w:val="21"/>
          <w:szCs w:val="21"/>
        </w:rPr>
        <w:t>Gereksinimi</w:t>
      </w:r>
      <w:proofErr w:type="spellEnd"/>
    </w:p>
    <w:p w14:paraId="1E7FC9D6" w14:textId="77777777" w:rsidR="00AC572F" w:rsidRDefault="00000000">
      <w:pPr>
        <w:spacing w:after="120" w:line="276" w:lineRule="auto"/>
        <w:jc w:val="both"/>
      </w:pPr>
      <w:r>
        <w:rPr>
          <w:color w:val="212121"/>
        </w:rPr>
        <w:t xml:space="preserve">[Hangi ISO 42001 </w:t>
      </w:r>
      <w:proofErr w:type="spellStart"/>
      <w:r>
        <w:rPr>
          <w:color w:val="212121"/>
        </w:rPr>
        <w:t>maddesi</w:t>
      </w:r>
      <w:proofErr w:type="spellEnd"/>
      <w:r>
        <w:rPr>
          <w:color w:val="212121"/>
        </w:rPr>
        <w:t xml:space="preserve"> </w:t>
      </w:r>
      <w:proofErr w:type="spellStart"/>
      <w:r>
        <w:rPr>
          <w:color w:val="212121"/>
        </w:rPr>
        <w:t>veya</w:t>
      </w:r>
      <w:proofErr w:type="spellEnd"/>
      <w:r>
        <w:rPr>
          <w:color w:val="212121"/>
        </w:rPr>
        <w:t xml:space="preserve"> Annex A </w:t>
      </w:r>
      <w:proofErr w:type="spellStart"/>
      <w:r>
        <w:rPr>
          <w:color w:val="212121"/>
        </w:rPr>
        <w:t>kontrolu</w:t>
      </w:r>
      <w:proofErr w:type="spellEnd"/>
      <w:r>
        <w:rPr>
          <w:color w:val="212121"/>
        </w:rPr>
        <w:t xml:space="preserve"> </w:t>
      </w:r>
      <w:proofErr w:type="spellStart"/>
      <w:r>
        <w:rPr>
          <w:color w:val="212121"/>
        </w:rPr>
        <w:t>sizin</w:t>
      </w:r>
      <w:proofErr w:type="spellEnd"/>
      <w:r>
        <w:rPr>
          <w:color w:val="212121"/>
        </w:rPr>
        <w:t xml:space="preserve"> </w:t>
      </w:r>
      <w:proofErr w:type="spellStart"/>
      <w:r>
        <w:rPr>
          <w:color w:val="212121"/>
        </w:rPr>
        <w:t>icin</w:t>
      </w:r>
      <w:proofErr w:type="spellEnd"/>
      <w:r>
        <w:rPr>
          <w:color w:val="212121"/>
        </w:rPr>
        <w:t xml:space="preserve"> </w:t>
      </w:r>
      <w:proofErr w:type="spellStart"/>
      <w:r>
        <w:rPr>
          <w:color w:val="212121"/>
        </w:rPr>
        <w:t>en</w:t>
      </w:r>
      <w:proofErr w:type="spellEnd"/>
      <w:r>
        <w:rPr>
          <w:color w:val="212121"/>
        </w:rPr>
        <w:t xml:space="preserve"> </w:t>
      </w:r>
      <w:proofErr w:type="spellStart"/>
      <w:r>
        <w:rPr>
          <w:color w:val="212121"/>
        </w:rPr>
        <w:t>zor</w:t>
      </w:r>
      <w:proofErr w:type="spellEnd"/>
      <w:r>
        <w:rPr>
          <w:color w:val="212121"/>
        </w:rPr>
        <w:t xml:space="preserve"> </w:t>
      </w:r>
      <w:proofErr w:type="spellStart"/>
      <w:r>
        <w:rPr>
          <w:color w:val="212121"/>
        </w:rPr>
        <w:t>adreslenendi</w:t>
      </w:r>
      <w:proofErr w:type="spellEnd"/>
      <w:r>
        <w:rPr>
          <w:color w:val="212121"/>
        </w:rPr>
        <w:t xml:space="preserve">? </w:t>
      </w:r>
      <w:proofErr w:type="spellStart"/>
      <w:r>
        <w:rPr>
          <w:color w:val="212121"/>
        </w:rPr>
        <w:t>Zorluk</w:t>
      </w:r>
      <w:proofErr w:type="spellEnd"/>
      <w:r>
        <w:rPr>
          <w:color w:val="212121"/>
        </w:rPr>
        <w:t xml:space="preserve"> </w:t>
      </w:r>
      <w:proofErr w:type="spellStart"/>
      <w:r>
        <w:rPr>
          <w:color w:val="212121"/>
        </w:rPr>
        <w:t>nereden</w:t>
      </w:r>
      <w:proofErr w:type="spellEnd"/>
      <w:r>
        <w:rPr>
          <w:color w:val="212121"/>
        </w:rPr>
        <w:t xml:space="preserve"> </w:t>
      </w:r>
      <w:proofErr w:type="spellStart"/>
      <w:r>
        <w:rPr>
          <w:color w:val="212121"/>
        </w:rPr>
        <w:t>geliyordu</w:t>
      </w:r>
      <w:proofErr w:type="spellEnd"/>
      <w:r>
        <w:rPr>
          <w:color w:val="212121"/>
        </w:rPr>
        <w:t xml:space="preserve"> -- </w:t>
      </w:r>
      <w:proofErr w:type="spellStart"/>
      <w:r>
        <w:rPr>
          <w:color w:val="212121"/>
        </w:rPr>
        <w:t>teknik</w:t>
      </w:r>
      <w:proofErr w:type="spellEnd"/>
      <w:r>
        <w:rPr>
          <w:color w:val="212121"/>
        </w:rPr>
        <w:t xml:space="preserve"> </w:t>
      </w:r>
      <w:proofErr w:type="spellStart"/>
      <w:r>
        <w:rPr>
          <w:color w:val="212121"/>
        </w:rPr>
        <w:t>kapasite</w:t>
      </w:r>
      <w:proofErr w:type="spellEnd"/>
      <w:r>
        <w:rPr>
          <w:color w:val="212121"/>
        </w:rPr>
        <w:t xml:space="preserve"> mi, </w:t>
      </w:r>
      <w:proofErr w:type="spellStart"/>
      <w:r>
        <w:rPr>
          <w:color w:val="212121"/>
        </w:rPr>
        <w:t>kavramsal</w:t>
      </w:r>
      <w:proofErr w:type="spellEnd"/>
      <w:r>
        <w:rPr>
          <w:color w:val="212121"/>
        </w:rPr>
        <w:t xml:space="preserve"> </w:t>
      </w:r>
      <w:proofErr w:type="spellStart"/>
      <w:r>
        <w:rPr>
          <w:color w:val="212121"/>
        </w:rPr>
        <w:t>anlayis</w:t>
      </w:r>
      <w:proofErr w:type="spellEnd"/>
      <w:r>
        <w:rPr>
          <w:color w:val="212121"/>
        </w:rPr>
        <w:t xml:space="preserve"> mi, zaman </w:t>
      </w:r>
      <w:proofErr w:type="spellStart"/>
      <w:r>
        <w:rPr>
          <w:color w:val="212121"/>
        </w:rPr>
        <w:t>kisitlamasi</w:t>
      </w:r>
      <w:proofErr w:type="spellEnd"/>
      <w:r>
        <w:rPr>
          <w:color w:val="212121"/>
        </w:rPr>
        <w:t xml:space="preserve"> mi? </w:t>
      </w:r>
      <w:proofErr w:type="spellStart"/>
      <w:r>
        <w:rPr>
          <w:color w:val="212121"/>
        </w:rPr>
        <w:t>Bunu</w:t>
      </w:r>
      <w:proofErr w:type="spellEnd"/>
      <w:r>
        <w:rPr>
          <w:color w:val="212121"/>
        </w:rPr>
        <w:t xml:space="preserve"> </w:t>
      </w:r>
      <w:proofErr w:type="spellStart"/>
      <w:r>
        <w:rPr>
          <w:color w:val="212121"/>
        </w:rPr>
        <w:t>gelecekte</w:t>
      </w:r>
      <w:proofErr w:type="spellEnd"/>
      <w:r>
        <w:rPr>
          <w:color w:val="212121"/>
        </w:rPr>
        <w:t xml:space="preserve"> </w:t>
      </w:r>
      <w:proofErr w:type="spellStart"/>
      <w:r>
        <w:rPr>
          <w:color w:val="212121"/>
        </w:rPr>
        <w:t>nasil</w:t>
      </w:r>
      <w:proofErr w:type="spellEnd"/>
      <w:r>
        <w:rPr>
          <w:color w:val="212121"/>
        </w:rPr>
        <w:t xml:space="preserve"> </w:t>
      </w:r>
      <w:proofErr w:type="spellStart"/>
      <w:r>
        <w:rPr>
          <w:color w:val="212121"/>
        </w:rPr>
        <w:t>daha</w:t>
      </w:r>
      <w:proofErr w:type="spellEnd"/>
      <w:r>
        <w:rPr>
          <w:color w:val="212121"/>
        </w:rPr>
        <w:t xml:space="preserve"> iyi </w:t>
      </w:r>
      <w:proofErr w:type="spellStart"/>
      <w:r>
        <w:rPr>
          <w:color w:val="212121"/>
        </w:rPr>
        <w:t>yapabilirdiniz</w:t>
      </w:r>
      <w:proofErr w:type="spellEnd"/>
      <w:r>
        <w:rPr>
          <w:color w:val="212121"/>
        </w:rPr>
        <w:t>?]</w:t>
      </w:r>
    </w:p>
    <w:p w14:paraId="276EDFCD" w14:textId="77777777" w:rsidR="00AC572F" w:rsidRDefault="00000000">
      <w:pPr>
        <w:spacing w:before="200" w:after="120"/>
      </w:pPr>
      <w:r>
        <w:rPr>
          <w:b/>
          <w:bCs/>
          <w:color w:val="2E7D32"/>
          <w:sz w:val="21"/>
          <w:szCs w:val="21"/>
        </w:rPr>
        <w:t xml:space="preserve">Soru 3: </w:t>
      </w:r>
      <w:proofErr w:type="spellStart"/>
      <w:r>
        <w:rPr>
          <w:b/>
          <w:bCs/>
          <w:color w:val="2E7D32"/>
          <w:sz w:val="21"/>
          <w:szCs w:val="21"/>
        </w:rPr>
        <w:t>Tasarim</w:t>
      </w:r>
      <w:proofErr w:type="spellEnd"/>
      <w:r>
        <w:rPr>
          <w:b/>
          <w:bCs/>
          <w:color w:val="2E7D32"/>
          <w:sz w:val="21"/>
          <w:szCs w:val="21"/>
        </w:rPr>
        <w:t xml:space="preserve"> </w:t>
      </w:r>
      <w:proofErr w:type="spellStart"/>
      <w:r>
        <w:rPr>
          <w:b/>
          <w:bCs/>
          <w:color w:val="2E7D32"/>
          <w:sz w:val="21"/>
          <w:szCs w:val="21"/>
        </w:rPr>
        <w:t>Kararlari</w:t>
      </w:r>
      <w:proofErr w:type="spellEnd"/>
      <w:r>
        <w:rPr>
          <w:b/>
          <w:bCs/>
          <w:color w:val="2E7D32"/>
          <w:sz w:val="21"/>
          <w:szCs w:val="21"/>
        </w:rPr>
        <w:t xml:space="preserve"> </w:t>
      </w:r>
      <w:proofErr w:type="spellStart"/>
      <w:r>
        <w:rPr>
          <w:b/>
          <w:bCs/>
          <w:color w:val="2E7D32"/>
          <w:sz w:val="21"/>
          <w:szCs w:val="21"/>
        </w:rPr>
        <w:t>Uzerindeki</w:t>
      </w:r>
      <w:proofErr w:type="spellEnd"/>
      <w:r>
        <w:rPr>
          <w:b/>
          <w:bCs/>
          <w:color w:val="2E7D32"/>
          <w:sz w:val="21"/>
          <w:szCs w:val="21"/>
        </w:rPr>
        <w:t xml:space="preserve"> </w:t>
      </w:r>
      <w:proofErr w:type="spellStart"/>
      <w:r>
        <w:rPr>
          <w:b/>
          <w:bCs/>
          <w:color w:val="2E7D32"/>
          <w:sz w:val="21"/>
          <w:szCs w:val="21"/>
        </w:rPr>
        <w:t>Etki</w:t>
      </w:r>
      <w:proofErr w:type="spellEnd"/>
    </w:p>
    <w:p w14:paraId="638C72C5" w14:textId="77777777" w:rsidR="00AC572F" w:rsidRDefault="00000000">
      <w:pPr>
        <w:spacing w:after="120" w:line="276" w:lineRule="auto"/>
        <w:jc w:val="both"/>
      </w:pPr>
      <w:r>
        <w:rPr>
          <w:color w:val="212121"/>
        </w:rPr>
        <w:t xml:space="preserve">[ISO 42001 </w:t>
      </w:r>
      <w:proofErr w:type="spellStart"/>
      <w:r>
        <w:rPr>
          <w:color w:val="212121"/>
        </w:rPr>
        <w:t>uyum</w:t>
      </w:r>
      <w:proofErr w:type="spellEnd"/>
      <w:r>
        <w:rPr>
          <w:color w:val="212121"/>
        </w:rPr>
        <w:t xml:space="preserve"> </w:t>
      </w:r>
      <w:proofErr w:type="spellStart"/>
      <w:r>
        <w:rPr>
          <w:color w:val="212121"/>
        </w:rPr>
        <w:t>raporu</w:t>
      </w:r>
      <w:proofErr w:type="spellEnd"/>
      <w:r>
        <w:rPr>
          <w:color w:val="212121"/>
        </w:rPr>
        <w:t xml:space="preserve"> </w:t>
      </w:r>
      <w:proofErr w:type="spellStart"/>
      <w:r>
        <w:rPr>
          <w:color w:val="212121"/>
        </w:rPr>
        <w:t>yazmak</w:t>
      </w:r>
      <w:proofErr w:type="spellEnd"/>
      <w:r>
        <w:rPr>
          <w:color w:val="212121"/>
        </w:rPr>
        <w:t xml:space="preserve">, </w:t>
      </w:r>
      <w:proofErr w:type="spellStart"/>
      <w:r>
        <w:rPr>
          <w:color w:val="212121"/>
        </w:rPr>
        <w:t>aracinizin</w:t>
      </w:r>
      <w:proofErr w:type="spellEnd"/>
      <w:r>
        <w:rPr>
          <w:color w:val="212121"/>
        </w:rPr>
        <w:t xml:space="preserve"> </w:t>
      </w:r>
      <w:proofErr w:type="spellStart"/>
      <w:r>
        <w:rPr>
          <w:color w:val="212121"/>
        </w:rPr>
        <w:t>tasarimini</w:t>
      </w:r>
      <w:proofErr w:type="spellEnd"/>
      <w:r>
        <w:rPr>
          <w:color w:val="212121"/>
        </w:rPr>
        <w:t xml:space="preserve"> </w:t>
      </w:r>
      <w:proofErr w:type="spellStart"/>
      <w:r>
        <w:rPr>
          <w:color w:val="212121"/>
        </w:rPr>
        <w:t>veya</w:t>
      </w:r>
      <w:proofErr w:type="spellEnd"/>
      <w:r>
        <w:rPr>
          <w:color w:val="212121"/>
        </w:rPr>
        <w:t xml:space="preserve"> </w:t>
      </w:r>
      <w:proofErr w:type="spellStart"/>
      <w:r>
        <w:rPr>
          <w:color w:val="212121"/>
        </w:rPr>
        <w:t>kodlama</w:t>
      </w:r>
      <w:proofErr w:type="spellEnd"/>
      <w:r>
        <w:rPr>
          <w:color w:val="212121"/>
        </w:rPr>
        <w:t xml:space="preserve"> </w:t>
      </w:r>
      <w:proofErr w:type="spellStart"/>
      <w:r>
        <w:rPr>
          <w:color w:val="212121"/>
        </w:rPr>
        <w:t>sureci</w:t>
      </w:r>
      <w:proofErr w:type="spellEnd"/>
      <w:r>
        <w:rPr>
          <w:color w:val="212121"/>
        </w:rPr>
        <w:t xml:space="preserve"> </w:t>
      </w:r>
      <w:proofErr w:type="spellStart"/>
      <w:r>
        <w:rPr>
          <w:color w:val="212121"/>
        </w:rPr>
        <w:t>sirasindaki</w:t>
      </w:r>
      <w:proofErr w:type="spellEnd"/>
      <w:r>
        <w:rPr>
          <w:color w:val="212121"/>
        </w:rPr>
        <w:t xml:space="preserve"> </w:t>
      </w:r>
      <w:proofErr w:type="spellStart"/>
      <w:r>
        <w:rPr>
          <w:color w:val="212121"/>
        </w:rPr>
        <w:t>kararlarinizi</w:t>
      </w:r>
      <w:proofErr w:type="spellEnd"/>
      <w:r>
        <w:rPr>
          <w:color w:val="212121"/>
        </w:rPr>
        <w:t xml:space="preserve"> </w:t>
      </w:r>
      <w:proofErr w:type="spellStart"/>
      <w:r>
        <w:rPr>
          <w:color w:val="212121"/>
        </w:rPr>
        <w:t>degistirdi</w:t>
      </w:r>
      <w:proofErr w:type="spellEnd"/>
      <w:r>
        <w:rPr>
          <w:color w:val="212121"/>
        </w:rPr>
        <w:t xml:space="preserve"> mi? </w:t>
      </w:r>
      <w:proofErr w:type="spellStart"/>
      <w:r>
        <w:rPr>
          <w:color w:val="212121"/>
        </w:rPr>
        <w:t>Ornegin</w:t>
      </w:r>
      <w:proofErr w:type="spellEnd"/>
      <w:r>
        <w:rPr>
          <w:color w:val="212121"/>
        </w:rPr>
        <w:t xml:space="preserve">: </w:t>
      </w:r>
      <w:proofErr w:type="spellStart"/>
      <w:r>
        <w:rPr>
          <w:color w:val="212121"/>
        </w:rPr>
        <w:t>bir</w:t>
      </w:r>
      <w:proofErr w:type="spellEnd"/>
      <w:r>
        <w:rPr>
          <w:color w:val="212121"/>
        </w:rPr>
        <w:t xml:space="preserve"> </w:t>
      </w:r>
      <w:proofErr w:type="spellStart"/>
      <w:r>
        <w:rPr>
          <w:color w:val="212121"/>
        </w:rPr>
        <w:t>ozellik</w:t>
      </w:r>
      <w:proofErr w:type="spellEnd"/>
      <w:r>
        <w:rPr>
          <w:color w:val="212121"/>
        </w:rPr>
        <w:t xml:space="preserve"> </w:t>
      </w:r>
      <w:proofErr w:type="spellStart"/>
      <w:r>
        <w:rPr>
          <w:color w:val="212121"/>
        </w:rPr>
        <w:t>eklemeye</w:t>
      </w:r>
      <w:proofErr w:type="spellEnd"/>
      <w:r>
        <w:rPr>
          <w:color w:val="212121"/>
        </w:rPr>
        <w:t xml:space="preserve"> </w:t>
      </w:r>
      <w:proofErr w:type="spellStart"/>
      <w:r>
        <w:rPr>
          <w:color w:val="212121"/>
        </w:rPr>
        <w:t>veya</w:t>
      </w:r>
      <w:proofErr w:type="spellEnd"/>
      <w:r>
        <w:rPr>
          <w:color w:val="212121"/>
        </w:rPr>
        <w:t xml:space="preserve"> </w:t>
      </w:r>
      <w:proofErr w:type="spellStart"/>
      <w:r>
        <w:rPr>
          <w:color w:val="212121"/>
        </w:rPr>
        <w:t>degistirmeye</w:t>
      </w:r>
      <w:proofErr w:type="spellEnd"/>
      <w:r>
        <w:rPr>
          <w:color w:val="212121"/>
        </w:rPr>
        <w:t xml:space="preserve"> </w:t>
      </w:r>
      <w:proofErr w:type="spellStart"/>
      <w:r>
        <w:rPr>
          <w:color w:val="212121"/>
        </w:rPr>
        <w:t>karar</w:t>
      </w:r>
      <w:proofErr w:type="spellEnd"/>
      <w:r>
        <w:rPr>
          <w:color w:val="212121"/>
        </w:rPr>
        <w:t xml:space="preserve"> </w:t>
      </w:r>
      <w:proofErr w:type="spellStart"/>
      <w:r>
        <w:rPr>
          <w:color w:val="212121"/>
        </w:rPr>
        <w:t>verdiniz</w:t>
      </w:r>
      <w:proofErr w:type="spellEnd"/>
      <w:r>
        <w:rPr>
          <w:color w:val="212121"/>
        </w:rPr>
        <w:t xml:space="preserve"> mi? Privacy </w:t>
      </w:r>
      <w:proofErr w:type="spellStart"/>
      <w:r>
        <w:rPr>
          <w:color w:val="212121"/>
        </w:rPr>
        <w:t>notice'i</w:t>
      </w:r>
      <w:proofErr w:type="spellEnd"/>
      <w:r>
        <w:rPr>
          <w:color w:val="212121"/>
        </w:rPr>
        <w:t xml:space="preserve"> </w:t>
      </w:r>
      <w:proofErr w:type="spellStart"/>
      <w:r>
        <w:rPr>
          <w:color w:val="212121"/>
        </w:rPr>
        <w:t>farkli</w:t>
      </w:r>
      <w:proofErr w:type="spellEnd"/>
      <w:r>
        <w:rPr>
          <w:color w:val="212121"/>
        </w:rPr>
        <w:t xml:space="preserve"> </w:t>
      </w:r>
      <w:proofErr w:type="spellStart"/>
      <w:r>
        <w:rPr>
          <w:color w:val="212121"/>
        </w:rPr>
        <w:t>bir</w:t>
      </w:r>
      <w:proofErr w:type="spellEnd"/>
      <w:r>
        <w:rPr>
          <w:color w:val="212121"/>
        </w:rPr>
        <w:t xml:space="preserve"> </w:t>
      </w:r>
      <w:proofErr w:type="spellStart"/>
      <w:r>
        <w:rPr>
          <w:color w:val="212121"/>
        </w:rPr>
        <w:t>sekilde</w:t>
      </w:r>
      <w:proofErr w:type="spellEnd"/>
      <w:r>
        <w:rPr>
          <w:color w:val="212121"/>
        </w:rPr>
        <w:t xml:space="preserve"> mi </w:t>
      </w:r>
      <w:proofErr w:type="spellStart"/>
      <w:r>
        <w:rPr>
          <w:color w:val="212121"/>
        </w:rPr>
        <w:t>tasarladiniz</w:t>
      </w:r>
      <w:proofErr w:type="spellEnd"/>
      <w:r>
        <w:rPr>
          <w:color w:val="212121"/>
        </w:rPr>
        <w:t xml:space="preserve">? </w:t>
      </w:r>
      <w:proofErr w:type="spellStart"/>
      <w:r>
        <w:rPr>
          <w:color w:val="212121"/>
        </w:rPr>
        <w:t>Yoksa</w:t>
      </w:r>
      <w:proofErr w:type="spellEnd"/>
      <w:r>
        <w:rPr>
          <w:color w:val="212121"/>
        </w:rPr>
        <w:t xml:space="preserve"> </w:t>
      </w:r>
      <w:proofErr w:type="spellStart"/>
      <w:r>
        <w:rPr>
          <w:color w:val="212121"/>
        </w:rPr>
        <w:t>rapor</w:t>
      </w:r>
      <w:proofErr w:type="spellEnd"/>
      <w:r>
        <w:rPr>
          <w:color w:val="212121"/>
        </w:rPr>
        <w:t xml:space="preserve"> </w:t>
      </w:r>
      <w:proofErr w:type="spellStart"/>
      <w:r>
        <w:rPr>
          <w:color w:val="212121"/>
        </w:rPr>
        <w:t>tamamen</w:t>
      </w:r>
      <w:proofErr w:type="spellEnd"/>
      <w:r>
        <w:rPr>
          <w:color w:val="212121"/>
        </w:rPr>
        <w:t xml:space="preserve"> '</w:t>
      </w:r>
      <w:proofErr w:type="spellStart"/>
      <w:r>
        <w:rPr>
          <w:color w:val="212121"/>
        </w:rPr>
        <w:t>sonradan</w:t>
      </w:r>
      <w:proofErr w:type="spellEnd"/>
      <w:r>
        <w:rPr>
          <w:color w:val="212121"/>
        </w:rPr>
        <w:t xml:space="preserve"> </w:t>
      </w:r>
      <w:proofErr w:type="spellStart"/>
      <w:r>
        <w:rPr>
          <w:color w:val="212121"/>
        </w:rPr>
        <w:t>eklenen</w:t>
      </w:r>
      <w:proofErr w:type="spellEnd"/>
      <w:r>
        <w:rPr>
          <w:color w:val="212121"/>
        </w:rPr>
        <w:t xml:space="preserve"> </w:t>
      </w:r>
      <w:proofErr w:type="spellStart"/>
      <w:r>
        <w:rPr>
          <w:color w:val="212121"/>
        </w:rPr>
        <w:t>dokumantasyon</w:t>
      </w:r>
      <w:proofErr w:type="spellEnd"/>
      <w:r>
        <w:rPr>
          <w:color w:val="212121"/>
        </w:rPr>
        <w:t xml:space="preserve">' mu </w:t>
      </w:r>
      <w:proofErr w:type="spellStart"/>
      <w:r>
        <w:rPr>
          <w:color w:val="212121"/>
        </w:rPr>
        <w:t>oldu</w:t>
      </w:r>
      <w:proofErr w:type="spellEnd"/>
      <w:r>
        <w:rPr>
          <w:color w:val="212121"/>
        </w:rPr>
        <w:t xml:space="preserve">? </w:t>
      </w:r>
      <w:proofErr w:type="spellStart"/>
      <w:r>
        <w:rPr>
          <w:color w:val="212121"/>
        </w:rPr>
        <w:t>Durust</w:t>
      </w:r>
      <w:proofErr w:type="spellEnd"/>
      <w:r>
        <w:rPr>
          <w:color w:val="212121"/>
        </w:rPr>
        <w:t xml:space="preserve"> </w:t>
      </w:r>
      <w:proofErr w:type="spellStart"/>
      <w:r>
        <w:rPr>
          <w:color w:val="212121"/>
        </w:rPr>
        <w:t>olun</w:t>
      </w:r>
      <w:proofErr w:type="spellEnd"/>
      <w:r>
        <w:rPr>
          <w:color w:val="212121"/>
        </w:rPr>
        <w:t>.]</w:t>
      </w:r>
    </w:p>
    <w:p w14:paraId="1E1BCB5B" w14:textId="77777777" w:rsidR="00AC572F" w:rsidRDefault="00000000">
      <w:pPr>
        <w:spacing w:before="200" w:after="120"/>
      </w:pPr>
      <w:r>
        <w:rPr>
          <w:b/>
          <w:bCs/>
          <w:color w:val="2E7D32"/>
          <w:sz w:val="21"/>
          <w:szCs w:val="21"/>
        </w:rPr>
        <w:t xml:space="preserve">Soru 4: </w:t>
      </w:r>
      <w:proofErr w:type="spellStart"/>
      <w:r>
        <w:rPr>
          <w:b/>
          <w:bCs/>
          <w:color w:val="2E7D32"/>
          <w:sz w:val="21"/>
          <w:szCs w:val="21"/>
        </w:rPr>
        <w:t>Egitimden</w:t>
      </w:r>
      <w:proofErr w:type="spellEnd"/>
      <w:r>
        <w:rPr>
          <w:b/>
          <w:bCs/>
          <w:color w:val="2E7D32"/>
          <w:sz w:val="21"/>
          <w:szCs w:val="21"/>
        </w:rPr>
        <w:t xml:space="preserve"> </w:t>
      </w:r>
      <w:proofErr w:type="spellStart"/>
      <w:r>
        <w:rPr>
          <w:b/>
          <w:bCs/>
          <w:color w:val="2E7D32"/>
          <w:sz w:val="21"/>
          <w:szCs w:val="21"/>
        </w:rPr>
        <w:t>Klinige</w:t>
      </w:r>
      <w:proofErr w:type="spellEnd"/>
      <w:r>
        <w:rPr>
          <w:b/>
          <w:bCs/>
          <w:color w:val="2E7D32"/>
          <w:sz w:val="21"/>
          <w:szCs w:val="21"/>
        </w:rPr>
        <w:t xml:space="preserve"> Gecis</w:t>
      </w:r>
    </w:p>
    <w:p w14:paraId="2B552918" w14:textId="77777777" w:rsidR="00AC572F" w:rsidRDefault="00000000">
      <w:pPr>
        <w:spacing w:after="120" w:line="276" w:lineRule="auto"/>
        <w:jc w:val="both"/>
      </w:pPr>
      <w:r>
        <w:rPr>
          <w:color w:val="212121"/>
        </w:rPr>
        <w:t xml:space="preserve">[Bu </w:t>
      </w:r>
      <w:proofErr w:type="spellStart"/>
      <w:r>
        <w:rPr>
          <w:color w:val="212121"/>
        </w:rPr>
        <w:t>araci</w:t>
      </w:r>
      <w:proofErr w:type="spellEnd"/>
      <w:r>
        <w:rPr>
          <w:color w:val="212121"/>
        </w:rPr>
        <w:t xml:space="preserve"> </w:t>
      </w:r>
      <w:proofErr w:type="spellStart"/>
      <w:r>
        <w:rPr>
          <w:color w:val="212121"/>
        </w:rPr>
        <w:t>gercek</w:t>
      </w:r>
      <w:proofErr w:type="spellEnd"/>
      <w:r>
        <w:rPr>
          <w:color w:val="212121"/>
        </w:rPr>
        <w:t xml:space="preserve"> </w:t>
      </w:r>
      <w:proofErr w:type="spellStart"/>
      <w:r>
        <w:rPr>
          <w:color w:val="212121"/>
        </w:rPr>
        <w:t>bir</w:t>
      </w:r>
      <w:proofErr w:type="spellEnd"/>
      <w:r>
        <w:rPr>
          <w:color w:val="212121"/>
        </w:rPr>
        <w:t xml:space="preserve"> </w:t>
      </w:r>
      <w:proofErr w:type="spellStart"/>
      <w:r>
        <w:rPr>
          <w:color w:val="212121"/>
        </w:rPr>
        <w:t>hastane</w:t>
      </w:r>
      <w:proofErr w:type="spellEnd"/>
      <w:r>
        <w:rPr>
          <w:color w:val="212121"/>
        </w:rPr>
        <w:t xml:space="preserve"> </w:t>
      </w:r>
      <w:proofErr w:type="spellStart"/>
      <w:r>
        <w:rPr>
          <w:color w:val="212121"/>
        </w:rPr>
        <w:t>ortamina</w:t>
      </w:r>
      <w:proofErr w:type="spellEnd"/>
      <w:r>
        <w:rPr>
          <w:color w:val="212121"/>
        </w:rPr>
        <w:t xml:space="preserve"> deploy </w:t>
      </w:r>
      <w:proofErr w:type="spellStart"/>
      <w:r>
        <w:rPr>
          <w:color w:val="212121"/>
        </w:rPr>
        <w:t>etmek</w:t>
      </w:r>
      <w:proofErr w:type="spellEnd"/>
      <w:r>
        <w:rPr>
          <w:color w:val="212121"/>
        </w:rPr>
        <w:t xml:space="preserve"> </w:t>
      </w:r>
      <w:proofErr w:type="spellStart"/>
      <w:r>
        <w:rPr>
          <w:color w:val="212121"/>
        </w:rPr>
        <w:t>isteseydiniz</w:t>
      </w:r>
      <w:proofErr w:type="spellEnd"/>
      <w:r>
        <w:rPr>
          <w:color w:val="212121"/>
        </w:rPr>
        <w:t xml:space="preserve">, </w:t>
      </w:r>
      <w:proofErr w:type="spellStart"/>
      <w:r>
        <w:rPr>
          <w:color w:val="212121"/>
        </w:rPr>
        <w:t>mevcut</w:t>
      </w:r>
      <w:proofErr w:type="spellEnd"/>
      <w:r>
        <w:rPr>
          <w:color w:val="212121"/>
        </w:rPr>
        <w:t xml:space="preserve"> AIMS </w:t>
      </w:r>
      <w:proofErr w:type="spellStart"/>
      <w:r>
        <w:rPr>
          <w:color w:val="212121"/>
        </w:rPr>
        <w:t>dokumantasyonunuza</w:t>
      </w:r>
      <w:proofErr w:type="spellEnd"/>
      <w:r>
        <w:rPr>
          <w:color w:val="212121"/>
        </w:rPr>
        <w:t xml:space="preserve"> (Ch. 1-6) ek </w:t>
      </w:r>
      <w:proofErr w:type="spellStart"/>
      <w:r>
        <w:rPr>
          <w:color w:val="212121"/>
        </w:rPr>
        <w:t>olarak</w:t>
      </w:r>
      <w:proofErr w:type="spellEnd"/>
      <w:r>
        <w:rPr>
          <w:color w:val="212121"/>
        </w:rPr>
        <w:t xml:space="preserve"> ne </w:t>
      </w:r>
      <w:proofErr w:type="spellStart"/>
      <w:r>
        <w:rPr>
          <w:color w:val="212121"/>
        </w:rPr>
        <w:t>gerekiyordu</w:t>
      </w:r>
      <w:proofErr w:type="spellEnd"/>
      <w:r>
        <w:rPr>
          <w:color w:val="212121"/>
        </w:rPr>
        <w:t xml:space="preserve">? En </w:t>
      </w:r>
      <w:proofErr w:type="spellStart"/>
      <w:r>
        <w:rPr>
          <w:color w:val="212121"/>
        </w:rPr>
        <w:t>az</w:t>
      </w:r>
      <w:proofErr w:type="spellEnd"/>
      <w:r>
        <w:rPr>
          <w:color w:val="212121"/>
        </w:rPr>
        <w:t xml:space="preserve"> 3 </w:t>
      </w:r>
      <w:proofErr w:type="spellStart"/>
      <w:r>
        <w:rPr>
          <w:color w:val="212121"/>
        </w:rPr>
        <w:t>somut</w:t>
      </w:r>
      <w:proofErr w:type="spellEnd"/>
      <w:r>
        <w:rPr>
          <w:color w:val="212121"/>
        </w:rPr>
        <w:t xml:space="preserve"> ek </w:t>
      </w:r>
      <w:proofErr w:type="spellStart"/>
      <w:r>
        <w:rPr>
          <w:color w:val="212121"/>
        </w:rPr>
        <w:t>gereksinim</w:t>
      </w:r>
      <w:proofErr w:type="spellEnd"/>
      <w:r>
        <w:rPr>
          <w:color w:val="212121"/>
        </w:rPr>
        <w:t xml:space="preserve"> </w:t>
      </w:r>
      <w:proofErr w:type="spellStart"/>
      <w:r>
        <w:rPr>
          <w:color w:val="212121"/>
        </w:rPr>
        <w:t>belirleyin</w:t>
      </w:r>
      <w:proofErr w:type="spellEnd"/>
      <w:r>
        <w:rPr>
          <w:color w:val="212121"/>
        </w:rPr>
        <w:t xml:space="preserve"> </w:t>
      </w:r>
      <w:proofErr w:type="spellStart"/>
      <w:r>
        <w:rPr>
          <w:color w:val="212121"/>
        </w:rPr>
        <w:t>ve</w:t>
      </w:r>
      <w:proofErr w:type="spellEnd"/>
      <w:r>
        <w:rPr>
          <w:color w:val="212121"/>
        </w:rPr>
        <w:t xml:space="preserve"> her </w:t>
      </w:r>
      <w:proofErr w:type="spellStart"/>
      <w:r>
        <w:rPr>
          <w:color w:val="212121"/>
        </w:rPr>
        <w:t>birini</w:t>
      </w:r>
      <w:proofErr w:type="spellEnd"/>
      <w:r>
        <w:rPr>
          <w:color w:val="212121"/>
        </w:rPr>
        <w:t xml:space="preserve"> </w:t>
      </w:r>
      <w:proofErr w:type="spellStart"/>
      <w:r>
        <w:rPr>
          <w:color w:val="212121"/>
        </w:rPr>
        <w:t>bir</w:t>
      </w:r>
      <w:proofErr w:type="spellEnd"/>
      <w:r>
        <w:rPr>
          <w:color w:val="212121"/>
        </w:rPr>
        <w:t xml:space="preserve"> ISO 42001 clause </w:t>
      </w:r>
      <w:proofErr w:type="spellStart"/>
      <w:r>
        <w:rPr>
          <w:color w:val="212121"/>
        </w:rPr>
        <w:t>veya</w:t>
      </w:r>
      <w:proofErr w:type="spellEnd"/>
      <w:r>
        <w:rPr>
          <w:color w:val="212121"/>
        </w:rPr>
        <w:t xml:space="preserve"> Annex A </w:t>
      </w:r>
      <w:proofErr w:type="spellStart"/>
      <w:r>
        <w:rPr>
          <w:color w:val="212121"/>
        </w:rPr>
        <w:t>kontrolune</w:t>
      </w:r>
      <w:proofErr w:type="spellEnd"/>
      <w:r>
        <w:rPr>
          <w:color w:val="212121"/>
        </w:rPr>
        <w:t xml:space="preserve"> </w:t>
      </w:r>
      <w:proofErr w:type="spellStart"/>
      <w:r>
        <w:rPr>
          <w:color w:val="212121"/>
        </w:rPr>
        <w:t>baglayarak</w:t>
      </w:r>
      <w:proofErr w:type="spellEnd"/>
      <w:r>
        <w:rPr>
          <w:color w:val="212121"/>
        </w:rPr>
        <w:t xml:space="preserve"> </w:t>
      </w:r>
      <w:proofErr w:type="spellStart"/>
      <w:r>
        <w:rPr>
          <w:color w:val="212121"/>
        </w:rPr>
        <w:t>aciklayin</w:t>
      </w:r>
      <w:proofErr w:type="spellEnd"/>
      <w:r>
        <w:rPr>
          <w:color w:val="212121"/>
        </w:rPr>
        <w:t>.]</w:t>
      </w:r>
    </w:p>
    <w:p w14:paraId="7D1638AF"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34D344F"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58898FE7" w14:textId="77777777" w:rsidR="00AC572F" w:rsidRDefault="00000000">
            <w:pPr>
              <w:spacing w:after="60"/>
            </w:pPr>
            <w:proofErr w:type="spellStart"/>
            <w:r>
              <w:rPr>
                <w:b/>
                <w:bCs/>
                <w:color w:val="00695C"/>
              </w:rPr>
              <w:t>Bolum</w:t>
            </w:r>
            <w:proofErr w:type="spellEnd"/>
            <w:r>
              <w:rPr>
                <w:b/>
                <w:bCs/>
                <w:color w:val="00695C"/>
              </w:rPr>
              <w:t xml:space="preserve"> 6 </w:t>
            </w:r>
            <w:proofErr w:type="spellStart"/>
            <w:r>
              <w:rPr>
                <w:b/>
                <w:bCs/>
                <w:color w:val="00695C"/>
              </w:rPr>
              <w:t>Degerlendirme</w:t>
            </w:r>
            <w:proofErr w:type="spellEnd"/>
            <w:r>
              <w:rPr>
                <w:b/>
                <w:bCs/>
                <w:color w:val="00695C"/>
              </w:rPr>
              <w:t xml:space="preserve"> </w:t>
            </w:r>
            <w:proofErr w:type="spellStart"/>
            <w:r>
              <w:rPr>
                <w:b/>
                <w:bCs/>
                <w:color w:val="00695C"/>
              </w:rPr>
              <w:t>Kriterleri</w:t>
            </w:r>
            <w:proofErr w:type="spellEnd"/>
            <w:r>
              <w:rPr>
                <w:b/>
                <w:bCs/>
                <w:color w:val="00695C"/>
              </w:rPr>
              <w:t xml:space="preserve"> (15 </w:t>
            </w:r>
            <w:proofErr w:type="spellStart"/>
            <w:r>
              <w:rPr>
                <w:b/>
                <w:bCs/>
                <w:color w:val="00695C"/>
              </w:rPr>
              <w:t>puan</w:t>
            </w:r>
            <w:proofErr w:type="spellEnd"/>
            <w:r>
              <w:rPr>
                <w:b/>
                <w:bCs/>
                <w:color w:val="00695C"/>
              </w:rPr>
              <w:t>)</w:t>
            </w:r>
          </w:p>
          <w:p w14:paraId="30627459" w14:textId="77777777" w:rsidR="00AC572F" w:rsidRDefault="00000000">
            <w:pPr>
              <w:spacing w:after="40" w:line="256" w:lineRule="auto"/>
            </w:pPr>
            <w:r>
              <w:rPr>
                <w:color w:val="212121"/>
                <w:sz w:val="18"/>
                <w:szCs w:val="18"/>
              </w:rPr>
              <w:t xml:space="preserve">Peer audit </w:t>
            </w:r>
            <w:proofErr w:type="spellStart"/>
            <w:r>
              <w:rPr>
                <w:color w:val="212121"/>
                <w:sz w:val="18"/>
                <w:szCs w:val="18"/>
              </w:rPr>
              <w:t>kaliteli</w:t>
            </w:r>
            <w:proofErr w:type="spellEnd"/>
            <w:r>
              <w:rPr>
                <w:color w:val="212121"/>
                <w:sz w:val="18"/>
                <w:szCs w:val="18"/>
              </w:rPr>
              <w:t xml:space="preserve"> mi? (13 </w:t>
            </w:r>
            <w:proofErr w:type="spellStart"/>
            <w:r>
              <w:rPr>
                <w:color w:val="212121"/>
                <w:sz w:val="18"/>
                <w:szCs w:val="18"/>
              </w:rPr>
              <w:t>madde</w:t>
            </w:r>
            <w:proofErr w:type="spellEnd"/>
            <w:r>
              <w:rPr>
                <w:color w:val="212121"/>
                <w:sz w:val="18"/>
                <w:szCs w:val="18"/>
              </w:rPr>
              <w:t xml:space="preserve"> </w:t>
            </w:r>
            <w:proofErr w:type="spellStart"/>
            <w:r>
              <w:rPr>
                <w:color w:val="212121"/>
                <w:sz w:val="18"/>
                <w:szCs w:val="18"/>
              </w:rPr>
              <w:t>denetlenmis</w:t>
            </w:r>
            <w:proofErr w:type="spellEnd"/>
            <w:r>
              <w:rPr>
                <w:color w:val="212121"/>
                <w:sz w:val="18"/>
                <w:szCs w:val="18"/>
              </w:rPr>
              <w:t xml:space="preserve">, </w:t>
            </w:r>
            <w:proofErr w:type="spellStart"/>
            <w:r>
              <w:rPr>
                <w:color w:val="212121"/>
                <w:sz w:val="18"/>
                <w:szCs w:val="18"/>
              </w:rPr>
              <w:t>bulgular</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yapici</w:t>
            </w:r>
            <w:proofErr w:type="spellEnd"/>
            <w:r>
              <w:rPr>
                <w:color w:val="212121"/>
                <w:sz w:val="18"/>
                <w:szCs w:val="18"/>
              </w:rPr>
              <w:t xml:space="preserve">) -- 4 </w:t>
            </w:r>
            <w:proofErr w:type="spellStart"/>
            <w:r>
              <w:rPr>
                <w:color w:val="212121"/>
                <w:sz w:val="18"/>
                <w:szCs w:val="18"/>
              </w:rPr>
              <w:t>puan</w:t>
            </w:r>
            <w:proofErr w:type="spellEnd"/>
          </w:p>
          <w:p w14:paraId="4C165598" w14:textId="77777777" w:rsidR="00AC572F" w:rsidRDefault="00000000">
            <w:pPr>
              <w:spacing w:after="40" w:line="256" w:lineRule="auto"/>
            </w:pPr>
            <w:r>
              <w:rPr>
                <w:color w:val="212121"/>
                <w:sz w:val="18"/>
                <w:szCs w:val="18"/>
              </w:rPr>
              <w:t xml:space="preserve">Corrective actions: peer </w:t>
            </w:r>
            <w:proofErr w:type="spellStart"/>
            <w:r>
              <w:rPr>
                <w:color w:val="212121"/>
                <w:sz w:val="18"/>
                <w:szCs w:val="18"/>
              </w:rPr>
              <w:t>bulgulari</w:t>
            </w:r>
            <w:proofErr w:type="spellEnd"/>
            <w:r>
              <w:rPr>
                <w:color w:val="212121"/>
                <w:sz w:val="18"/>
                <w:szCs w:val="18"/>
              </w:rPr>
              <w:t xml:space="preserve"> + self-review </w:t>
            </w:r>
            <w:proofErr w:type="spellStart"/>
            <w:r>
              <w:rPr>
                <w:color w:val="212121"/>
                <w:sz w:val="18"/>
                <w:szCs w:val="18"/>
              </w:rPr>
              <w:t>birlestirilmis</w:t>
            </w:r>
            <w:proofErr w:type="spellEnd"/>
            <w:r>
              <w:rPr>
                <w:color w:val="212121"/>
                <w:sz w:val="18"/>
                <w:szCs w:val="18"/>
              </w:rPr>
              <w:t xml:space="preserve"> mi? Root cause </w:t>
            </w:r>
            <w:proofErr w:type="spellStart"/>
            <w:r>
              <w:rPr>
                <w:color w:val="212121"/>
                <w:sz w:val="18"/>
                <w:szCs w:val="18"/>
              </w:rPr>
              <w:t>analizi</w:t>
            </w:r>
            <w:proofErr w:type="spellEnd"/>
            <w:r>
              <w:rPr>
                <w:color w:val="212121"/>
                <w:sz w:val="18"/>
                <w:szCs w:val="18"/>
              </w:rPr>
              <w:t xml:space="preserve"> var mi? -- 4 </w:t>
            </w:r>
            <w:proofErr w:type="spellStart"/>
            <w:r>
              <w:rPr>
                <w:color w:val="212121"/>
                <w:sz w:val="18"/>
                <w:szCs w:val="18"/>
              </w:rPr>
              <w:t>puan</w:t>
            </w:r>
            <w:proofErr w:type="spellEnd"/>
          </w:p>
          <w:p w14:paraId="0FDE8B34" w14:textId="77777777" w:rsidR="00AC572F" w:rsidRDefault="00000000">
            <w:pPr>
              <w:spacing w:after="40" w:line="256" w:lineRule="auto"/>
            </w:pPr>
            <w:r>
              <w:rPr>
                <w:color w:val="212121"/>
                <w:sz w:val="18"/>
                <w:szCs w:val="18"/>
              </w:rPr>
              <w:t xml:space="preserve">Lessons learned </w:t>
            </w:r>
            <w:proofErr w:type="spellStart"/>
            <w:r>
              <w:rPr>
                <w:color w:val="212121"/>
                <w:sz w:val="18"/>
                <w:szCs w:val="18"/>
              </w:rPr>
              <w:t>derinlemesine</w:t>
            </w:r>
            <w:proofErr w:type="spellEnd"/>
            <w:r>
              <w:rPr>
                <w:color w:val="212121"/>
                <w:sz w:val="18"/>
                <w:szCs w:val="18"/>
              </w:rPr>
              <w:t xml:space="preserve"> mi? (</w:t>
            </w: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dunya</w:t>
            </w:r>
            <w:proofErr w:type="spellEnd"/>
            <w:r>
              <w:rPr>
                <w:color w:val="212121"/>
                <w:sz w:val="18"/>
                <w:szCs w:val="18"/>
              </w:rPr>
              <w:t xml:space="preserve"> </w:t>
            </w:r>
            <w:proofErr w:type="spellStart"/>
            <w:r>
              <w:rPr>
                <w:color w:val="212121"/>
                <w:sz w:val="18"/>
                <w:szCs w:val="18"/>
              </w:rPr>
              <w:t>senaryolari</w:t>
            </w:r>
            <w:proofErr w:type="spellEnd"/>
            <w:r>
              <w:rPr>
                <w:color w:val="212121"/>
                <w:sz w:val="18"/>
                <w:szCs w:val="18"/>
              </w:rPr>
              <w:t xml:space="preserve">, </w:t>
            </w:r>
            <w:proofErr w:type="spellStart"/>
            <w:r>
              <w:rPr>
                <w:color w:val="212121"/>
                <w:sz w:val="18"/>
                <w:szCs w:val="18"/>
              </w:rPr>
              <w:t>klinik</w:t>
            </w:r>
            <w:proofErr w:type="spellEnd"/>
            <w:r>
              <w:rPr>
                <w:color w:val="212121"/>
                <w:sz w:val="18"/>
                <w:szCs w:val="18"/>
              </w:rPr>
              <w:t xml:space="preserve"> deployment </w:t>
            </w:r>
            <w:proofErr w:type="spellStart"/>
            <w:r>
              <w:rPr>
                <w:color w:val="212121"/>
                <w:sz w:val="18"/>
                <w:szCs w:val="18"/>
              </w:rPr>
              <w:t>karsilastirmasi</w:t>
            </w:r>
            <w:proofErr w:type="spellEnd"/>
            <w:r>
              <w:rPr>
                <w:color w:val="212121"/>
                <w:sz w:val="18"/>
                <w:szCs w:val="18"/>
              </w:rPr>
              <w:t xml:space="preserve">) -- 4 </w:t>
            </w:r>
            <w:proofErr w:type="spellStart"/>
            <w:r>
              <w:rPr>
                <w:color w:val="212121"/>
                <w:sz w:val="18"/>
                <w:szCs w:val="18"/>
              </w:rPr>
              <w:t>puan</w:t>
            </w:r>
            <w:proofErr w:type="spellEnd"/>
          </w:p>
          <w:p w14:paraId="678EFB57" w14:textId="77777777" w:rsidR="00AC572F" w:rsidRDefault="00000000">
            <w:pPr>
              <w:spacing w:after="40" w:line="256" w:lineRule="auto"/>
            </w:pPr>
            <w:r>
              <w:rPr>
                <w:color w:val="212121"/>
                <w:sz w:val="18"/>
                <w:szCs w:val="18"/>
              </w:rPr>
              <w:t xml:space="preserve">PDCA </w:t>
            </w:r>
            <w:proofErr w:type="spellStart"/>
            <w:r>
              <w:rPr>
                <w:color w:val="212121"/>
                <w:sz w:val="18"/>
                <w:szCs w:val="18"/>
              </w:rPr>
              <w:t>dongusu</w:t>
            </w:r>
            <w:proofErr w:type="spellEnd"/>
            <w:r>
              <w:rPr>
                <w:color w:val="212121"/>
                <w:sz w:val="18"/>
                <w:szCs w:val="18"/>
              </w:rPr>
              <w:t xml:space="preserve"> </w:t>
            </w:r>
            <w:proofErr w:type="spellStart"/>
            <w:r>
              <w:rPr>
                <w:color w:val="212121"/>
                <w:sz w:val="18"/>
                <w:szCs w:val="18"/>
              </w:rPr>
              <w:t>tamamlanmis</w:t>
            </w:r>
            <w:proofErr w:type="spellEnd"/>
            <w:r>
              <w:rPr>
                <w:color w:val="212121"/>
                <w:sz w:val="18"/>
                <w:szCs w:val="18"/>
              </w:rPr>
              <w:t xml:space="preserve"> mi? (Plan-&gt;Do-&gt;Check-&gt;Act </w:t>
            </w:r>
            <w:proofErr w:type="spellStart"/>
            <w:r>
              <w:rPr>
                <w:color w:val="212121"/>
                <w:sz w:val="18"/>
                <w:szCs w:val="18"/>
              </w:rPr>
              <w:t>izlenebiliyor</w:t>
            </w:r>
            <w:proofErr w:type="spellEnd"/>
            <w:r>
              <w:rPr>
                <w:color w:val="212121"/>
                <w:sz w:val="18"/>
                <w:szCs w:val="18"/>
              </w:rPr>
              <w:t xml:space="preserve">) -- 3 </w:t>
            </w:r>
            <w:proofErr w:type="spellStart"/>
            <w:r>
              <w:rPr>
                <w:color w:val="212121"/>
                <w:sz w:val="18"/>
                <w:szCs w:val="18"/>
              </w:rPr>
              <w:t>puan</w:t>
            </w:r>
            <w:proofErr w:type="spellEnd"/>
          </w:p>
        </w:tc>
      </w:tr>
    </w:tbl>
    <w:p w14:paraId="73DCB6A1"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0C783249"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7557291C" w14:textId="77777777" w:rsidR="00AC572F" w:rsidRDefault="00000000">
            <w:pPr>
              <w:jc w:val="center"/>
            </w:pPr>
            <w:r>
              <w:rPr>
                <w:b/>
                <w:bCs/>
                <w:color w:val="FFFFFF"/>
                <w:sz w:val="26"/>
                <w:szCs w:val="26"/>
              </w:rPr>
              <w:lastRenderedPageBreak/>
              <w:t>7</w:t>
            </w:r>
          </w:p>
        </w:tc>
        <w:tc>
          <w:tcPr>
            <w:tcW w:w="8326" w:type="dxa"/>
            <w:tcBorders>
              <w:bottom w:val="single" w:sz="6" w:space="0" w:color="1B5E20"/>
            </w:tcBorders>
            <w:tcMar>
              <w:top w:w="60" w:type="dxa"/>
              <w:left w:w="140" w:type="dxa"/>
              <w:bottom w:w="60" w:type="dxa"/>
              <w:right w:w="80" w:type="dxa"/>
            </w:tcMar>
            <w:vAlign w:val="center"/>
          </w:tcPr>
          <w:p w14:paraId="2BD1034C" w14:textId="77777777" w:rsidR="00AC572F" w:rsidRDefault="00000000">
            <w:r>
              <w:rPr>
                <w:b/>
                <w:bCs/>
                <w:color w:val="1B5E20"/>
                <w:sz w:val="26"/>
                <w:szCs w:val="26"/>
              </w:rPr>
              <w:t>Individual Reflection (per team member)</w:t>
            </w:r>
          </w:p>
        </w:tc>
      </w:tr>
    </w:tbl>
    <w:p w14:paraId="7A2DCC6B" w14:textId="77777777" w:rsidR="00AC572F" w:rsidRDefault="00AC572F">
      <w:pPr>
        <w:spacing w:after="100"/>
      </w:pPr>
    </w:p>
    <w:p w14:paraId="4A082406" w14:textId="77777777" w:rsidR="00AC572F" w:rsidRDefault="00000000">
      <w:pPr>
        <w:spacing w:after="120" w:line="276" w:lineRule="auto"/>
        <w:jc w:val="both"/>
      </w:pPr>
      <w:r>
        <w:rPr>
          <w:color w:val="212121"/>
        </w:rPr>
        <w:t>Each team member completes this section individually (1 page per person). This section is graded individually (10 points) and assesses your personal learning and contribution.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9164A24" w14:textId="77777777">
        <w:tc>
          <w:tcPr>
            <w:tcW w:w="9026" w:type="dxa"/>
            <w:tcBorders>
              <w:top w:val="single" w:sz="2" w:space="0" w:color="FF8F00"/>
              <w:left w:val="single" w:sz="8" w:space="0" w:color="FF8F00"/>
              <w:bottom w:val="single" w:sz="2" w:space="0" w:color="FF8F00"/>
              <w:right w:val="single" w:sz="2" w:space="0" w:color="FF8F00"/>
            </w:tcBorders>
            <w:shd w:val="clear" w:color="auto" w:fill="FFF8E1"/>
            <w:tcMar>
              <w:top w:w="80" w:type="dxa"/>
              <w:left w:w="140" w:type="dxa"/>
              <w:bottom w:w="80" w:type="dxa"/>
              <w:right w:w="140" w:type="dxa"/>
            </w:tcMar>
          </w:tcPr>
          <w:p w14:paraId="355ADD76" w14:textId="77777777" w:rsidR="00AC572F" w:rsidRDefault="00000000">
            <w:pPr>
              <w:spacing w:after="60"/>
            </w:pPr>
            <w:r>
              <w:rPr>
                <w:b/>
                <w:bCs/>
                <w:color w:val="FF8F00"/>
              </w:rPr>
              <w:t xml:space="preserve">📝 Her </w:t>
            </w:r>
            <w:proofErr w:type="spellStart"/>
            <w:r>
              <w:rPr>
                <w:b/>
                <w:bCs/>
                <w:color w:val="FF8F00"/>
              </w:rPr>
              <w:t>Takım</w:t>
            </w:r>
            <w:proofErr w:type="spellEnd"/>
            <w:r>
              <w:rPr>
                <w:b/>
                <w:bCs/>
                <w:color w:val="FF8F00"/>
              </w:rPr>
              <w:t xml:space="preserve"> Üyesi </w:t>
            </w:r>
            <w:proofErr w:type="spellStart"/>
            <w:r>
              <w:rPr>
                <w:b/>
                <w:bCs/>
                <w:color w:val="FF8F00"/>
              </w:rPr>
              <w:t>Ayrı</w:t>
            </w:r>
            <w:proofErr w:type="spellEnd"/>
            <w:r>
              <w:rPr>
                <w:b/>
                <w:bCs/>
                <w:color w:val="FF8F00"/>
              </w:rPr>
              <w:t xml:space="preserve"> </w:t>
            </w:r>
            <w:proofErr w:type="spellStart"/>
            <w:r>
              <w:rPr>
                <w:b/>
                <w:bCs/>
                <w:color w:val="FF8F00"/>
              </w:rPr>
              <w:t>Doldurur</w:t>
            </w:r>
            <w:proofErr w:type="spellEnd"/>
          </w:p>
          <w:p w14:paraId="79EEC531" w14:textId="77777777" w:rsidR="00AC572F" w:rsidRDefault="00000000">
            <w:pPr>
              <w:spacing w:after="40" w:line="256" w:lineRule="auto"/>
            </w:pPr>
            <w:r>
              <w:rPr>
                <w:color w:val="212121"/>
                <w:sz w:val="18"/>
                <w:szCs w:val="18"/>
              </w:rPr>
              <w:t xml:space="preserve">Bu </w:t>
            </w:r>
            <w:proofErr w:type="spellStart"/>
            <w:r>
              <w:rPr>
                <w:color w:val="212121"/>
                <w:sz w:val="18"/>
                <w:szCs w:val="18"/>
              </w:rPr>
              <w:t>bölüm</w:t>
            </w:r>
            <w:proofErr w:type="spellEnd"/>
            <w:r>
              <w:rPr>
                <w:color w:val="212121"/>
                <w:sz w:val="18"/>
                <w:szCs w:val="18"/>
              </w:rPr>
              <w:t xml:space="preserve"> </w:t>
            </w:r>
            <w:proofErr w:type="spellStart"/>
            <w:r>
              <w:rPr>
                <w:color w:val="212121"/>
                <w:sz w:val="18"/>
                <w:szCs w:val="18"/>
              </w:rPr>
              <w:t>bireysel</w:t>
            </w:r>
            <w:proofErr w:type="spellEnd"/>
            <w:r>
              <w:rPr>
                <w:color w:val="212121"/>
                <w:sz w:val="18"/>
                <w:szCs w:val="18"/>
              </w:rPr>
              <w:t xml:space="preserve">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değerlendirilir</w:t>
            </w:r>
            <w:proofErr w:type="spellEnd"/>
            <w:r>
              <w:rPr>
                <w:color w:val="212121"/>
                <w:sz w:val="18"/>
                <w:szCs w:val="18"/>
              </w:rPr>
              <w:t xml:space="preserve">. Her </w:t>
            </w:r>
            <w:proofErr w:type="spellStart"/>
            <w:r>
              <w:rPr>
                <w:color w:val="212121"/>
                <w:sz w:val="18"/>
                <w:szCs w:val="18"/>
              </w:rPr>
              <w:t>üye</w:t>
            </w:r>
            <w:proofErr w:type="spellEnd"/>
            <w:r>
              <w:rPr>
                <w:color w:val="212121"/>
                <w:sz w:val="18"/>
                <w:szCs w:val="18"/>
              </w:rPr>
              <w:t xml:space="preserve"> </w:t>
            </w:r>
            <w:proofErr w:type="spellStart"/>
            <w:r>
              <w:rPr>
                <w:color w:val="212121"/>
                <w:sz w:val="18"/>
                <w:szCs w:val="18"/>
              </w:rPr>
              <w:t>kendi</w:t>
            </w:r>
            <w:proofErr w:type="spellEnd"/>
            <w:r>
              <w:rPr>
                <w:color w:val="212121"/>
                <w:sz w:val="18"/>
                <w:szCs w:val="18"/>
              </w:rPr>
              <w:t xml:space="preserve"> </w:t>
            </w:r>
            <w:proofErr w:type="spellStart"/>
            <w:r>
              <w:rPr>
                <w:color w:val="212121"/>
                <w:sz w:val="18"/>
                <w:szCs w:val="18"/>
              </w:rPr>
              <w:t>sayfasını</w:t>
            </w:r>
            <w:proofErr w:type="spellEnd"/>
            <w:r>
              <w:rPr>
                <w:color w:val="212121"/>
                <w:sz w:val="18"/>
                <w:szCs w:val="18"/>
              </w:rPr>
              <w:t xml:space="preserve"> </w:t>
            </w:r>
            <w:proofErr w:type="spellStart"/>
            <w:r>
              <w:rPr>
                <w:color w:val="212121"/>
                <w:sz w:val="18"/>
                <w:szCs w:val="18"/>
              </w:rPr>
              <w:t>yazar</w:t>
            </w:r>
            <w:proofErr w:type="spellEnd"/>
            <w:r>
              <w:rPr>
                <w:color w:val="212121"/>
                <w:sz w:val="18"/>
                <w:szCs w:val="18"/>
              </w:rPr>
              <w:t>.</w:t>
            </w:r>
          </w:p>
          <w:p w14:paraId="580FD406" w14:textId="77777777" w:rsidR="00AC572F" w:rsidRDefault="00000000">
            <w:pPr>
              <w:spacing w:after="40" w:line="256" w:lineRule="auto"/>
            </w:pPr>
            <w:proofErr w:type="spellStart"/>
            <w:r>
              <w:rPr>
                <w:color w:val="212121"/>
                <w:sz w:val="18"/>
                <w:szCs w:val="18"/>
              </w:rPr>
              <w:t>Kopyala-yapıştır</w:t>
            </w:r>
            <w:proofErr w:type="spellEnd"/>
            <w:r>
              <w:rPr>
                <w:color w:val="212121"/>
                <w:sz w:val="18"/>
                <w:szCs w:val="18"/>
              </w:rPr>
              <w:t xml:space="preserve"> </w:t>
            </w:r>
            <w:proofErr w:type="spellStart"/>
            <w:r>
              <w:rPr>
                <w:color w:val="212121"/>
                <w:sz w:val="18"/>
                <w:szCs w:val="18"/>
              </w:rPr>
              <w:t>veya</w:t>
            </w:r>
            <w:proofErr w:type="spellEnd"/>
            <w:r>
              <w:rPr>
                <w:color w:val="212121"/>
                <w:sz w:val="18"/>
                <w:szCs w:val="18"/>
              </w:rPr>
              <w:t xml:space="preserve"> </w:t>
            </w:r>
            <w:proofErr w:type="spellStart"/>
            <w:r>
              <w:rPr>
                <w:color w:val="212121"/>
                <w:sz w:val="18"/>
                <w:szCs w:val="18"/>
              </w:rPr>
              <w:t>birbirine</w:t>
            </w:r>
            <w:proofErr w:type="spellEnd"/>
            <w:r>
              <w:rPr>
                <w:color w:val="212121"/>
                <w:sz w:val="18"/>
                <w:szCs w:val="18"/>
              </w:rPr>
              <w:t xml:space="preserve"> </w:t>
            </w:r>
            <w:proofErr w:type="spellStart"/>
            <w:r>
              <w:rPr>
                <w:color w:val="212121"/>
                <w:sz w:val="18"/>
                <w:szCs w:val="18"/>
              </w:rPr>
              <w:t>çok</w:t>
            </w:r>
            <w:proofErr w:type="spellEnd"/>
            <w:r>
              <w:rPr>
                <w:color w:val="212121"/>
                <w:sz w:val="18"/>
                <w:szCs w:val="18"/>
              </w:rPr>
              <w:t xml:space="preserve"> </w:t>
            </w:r>
            <w:proofErr w:type="spellStart"/>
            <w:r>
              <w:rPr>
                <w:color w:val="212121"/>
                <w:sz w:val="18"/>
                <w:szCs w:val="18"/>
              </w:rPr>
              <w:t>benzer</w:t>
            </w:r>
            <w:proofErr w:type="spellEnd"/>
            <w:r>
              <w:rPr>
                <w:color w:val="212121"/>
                <w:sz w:val="18"/>
                <w:szCs w:val="18"/>
              </w:rPr>
              <w:t xml:space="preserve"> </w:t>
            </w:r>
            <w:proofErr w:type="spellStart"/>
            <w:r>
              <w:rPr>
                <w:color w:val="212121"/>
                <w:sz w:val="18"/>
                <w:szCs w:val="18"/>
              </w:rPr>
              <w:t>yanıtlar</w:t>
            </w:r>
            <w:proofErr w:type="spellEnd"/>
            <w:r>
              <w:rPr>
                <w:color w:val="212121"/>
                <w:sz w:val="18"/>
                <w:szCs w:val="18"/>
              </w:rPr>
              <w:t xml:space="preserve"> </w:t>
            </w:r>
            <w:proofErr w:type="spellStart"/>
            <w:r>
              <w:rPr>
                <w:color w:val="212121"/>
                <w:sz w:val="18"/>
                <w:szCs w:val="18"/>
              </w:rPr>
              <w:t>tespit</w:t>
            </w:r>
            <w:proofErr w:type="spellEnd"/>
            <w:r>
              <w:rPr>
                <w:color w:val="212121"/>
                <w:sz w:val="18"/>
                <w:szCs w:val="18"/>
              </w:rPr>
              <w:t xml:space="preserve"> </w:t>
            </w:r>
            <w:proofErr w:type="spellStart"/>
            <w:r>
              <w:rPr>
                <w:color w:val="212121"/>
                <w:sz w:val="18"/>
                <w:szCs w:val="18"/>
              </w:rPr>
              <w:t>edilirse</w:t>
            </w:r>
            <w:proofErr w:type="spellEnd"/>
            <w:r>
              <w:rPr>
                <w:color w:val="212121"/>
                <w:sz w:val="18"/>
                <w:szCs w:val="18"/>
              </w:rPr>
              <w:t xml:space="preserve"> her </w:t>
            </w:r>
            <w:proofErr w:type="spellStart"/>
            <w:r>
              <w:rPr>
                <w:color w:val="212121"/>
                <w:sz w:val="18"/>
                <w:szCs w:val="18"/>
              </w:rPr>
              <w:t>iki</w:t>
            </w:r>
            <w:proofErr w:type="spellEnd"/>
            <w:r>
              <w:rPr>
                <w:color w:val="212121"/>
                <w:sz w:val="18"/>
                <w:szCs w:val="18"/>
              </w:rPr>
              <w:t xml:space="preserve"> </w:t>
            </w:r>
            <w:proofErr w:type="spellStart"/>
            <w:r>
              <w:rPr>
                <w:color w:val="212121"/>
                <w:sz w:val="18"/>
                <w:szCs w:val="18"/>
              </w:rPr>
              <w:t>öğrencinin</w:t>
            </w:r>
            <w:proofErr w:type="spellEnd"/>
            <w:r>
              <w:rPr>
                <w:color w:val="212121"/>
                <w:sz w:val="18"/>
                <w:szCs w:val="18"/>
              </w:rPr>
              <w:t xml:space="preserve"> de </w:t>
            </w:r>
            <w:proofErr w:type="spellStart"/>
            <w:r>
              <w:rPr>
                <w:color w:val="212121"/>
                <w:sz w:val="18"/>
                <w:szCs w:val="18"/>
              </w:rPr>
              <w:t>puanı</w:t>
            </w:r>
            <w:proofErr w:type="spellEnd"/>
            <w:r>
              <w:rPr>
                <w:color w:val="212121"/>
                <w:sz w:val="18"/>
                <w:szCs w:val="18"/>
              </w:rPr>
              <w:t xml:space="preserve"> </w:t>
            </w:r>
            <w:proofErr w:type="spellStart"/>
            <w:r>
              <w:rPr>
                <w:color w:val="212121"/>
                <w:sz w:val="18"/>
                <w:szCs w:val="18"/>
              </w:rPr>
              <w:t>düşürülür</w:t>
            </w:r>
            <w:proofErr w:type="spellEnd"/>
            <w:r>
              <w:rPr>
                <w:color w:val="212121"/>
                <w:sz w:val="18"/>
                <w:szCs w:val="18"/>
              </w:rPr>
              <w:t>.</w:t>
            </w:r>
          </w:p>
          <w:p w14:paraId="7245C152" w14:textId="77777777" w:rsidR="00AC572F" w:rsidRDefault="00000000">
            <w:pPr>
              <w:spacing w:after="40" w:line="256" w:lineRule="auto"/>
            </w:pPr>
            <w:proofErr w:type="spellStart"/>
            <w:r>
              <w:rPr>
                <w:color w:val="212121"/>
                <w:sz w:val="18"/>
                <w:szCs w:val="18"/>
              </w:rPr>
              <w:t>Dürüstlük</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özgünlük</w:t>
            </w:r>
            <w:proofErr w:type="spellEnd"/>
            <w:r>
              <w:rPr>
                <w:color w:val="212121"/>
                <w:sz w:val="18"/>
                <w:szCs w:val="18"/>
              </w:rPr>
              <w:t>, '</w:t>
            </w:r>
            <w:proofErr w:type="spellStart"/>
            <w:r>
              <w:rPr>
                <w:color w:val="212121"/>
                <w:sz w:val="18"/>
                <w:szCs w:val="18"/>
              </w:rPr>
              <w:t>doğru</w:t>
            </w:r>
            <w:proofErr w:type="spellEnd"/>
            <w:r>
              <w:rPr>
                <w:color w:val="212121"/>
                <w:sz w:val="18"/>
                <w:szCs w:val="18"/>
              </w:rPr>
              <w:t xml:space="preserve"> </w:t>
            </w:r>
            <w:proofErr w:type="spellStart"/>
            <w:r>
              <w:rPr>
                <w:color w:val="212121"/>
                <w:sz w:val="18"/>
                <w:szCs w:val="18"/>
              </w:rPr>
              <w:t>cevap</w:t>
            </w:r>
            <w:proofErr w:type="spellEnd"/>
            <w:r>
              <w:rPr>
                <w:color w:val="212121"/>
                <w:sz w:val="18"/>
                <w:szCs w:val="18"/>
              </w:rPr>
              <w:t xml:space="preserve">' </w:t>
            </w:r>
            <w:proofErr w:type="spellStart"/>
            <w:r>
              <w:rPr>
                <w:color w:val="212121"/>
                <w:sz w:val="18"/>
                <w:szCs w:val="18"/>
              </w:rPr>
              <w:t>vermekten</w:t>
            </w:r>
            <w:proofErr w:type="spellEnd"/>
            <w:r>
              <w:rPr>
                <w:color w:val="212121"/>
                <w:sz w:val="18"/>
                <w:szCs w:val="18"/>
              </w:rPr>
              <w:t xml:space="preserve"> </w:t>
            </w:r>
            <w:proofErr w:type="spellStart"/>
            <w:r>
              <w:rPr>
                <w:color w:val="212121"/>
                <w:sz w:val="18"/>
                <w:szCs w:val="18"/>
              </w:rPr>
              <w:t>daha</w:t>
            </w:r>
            <w:proofErr w:type="spellEnd"/>
            <w:r>
              <w:rPr>
                <w:color w:val="212121"/>
                <w:sz w:val="18"/>
                <w:szCs w:val="18"/>
              </w:rPr>
              <w:t xml:space="preserve"> </w:t>
            </w:r>
            <w:proofErr w:type="spellStart"/>
            <w:r>
              <w:rPr>
                <w:color w:val="212121"/>
                <w:sz w:val="18"/>
                <w:szCs w:val="18"/>
              </w:rPr>
              <w:t>değerlidir</w:t>
            </w:r>
            <w:proofErr w:type="spellEnd"/>
            <w:r>
              <w:rPr>
                <w:color w:val="212121"/>
                <w:sz w:val="18"/>
                <w:szCs w:val="18"/>
              </w:rPr>
              <w:t>.</w:t>
            </w:r>
          </w:p>
        </w:tc>
      </w:tr>
    </w:tbl>
    <w:p w14:paraId="672741E2"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C572F" w14:paraId="2AC9BB4D" w14:textId="77777777">
        <w:tc>
          <w:tcPr>
            <w:tcW w:w="2800" w:type="dxa"/>
            <w:tcBorders>
              <w:top w:val="single" w:sz="1" w:space="0" w:color="BDBDBD"/>
              <w:left w:val="single" w:sz="1" w:space="0" w:color="BDBDBD"/>
              <w:bottom w:val="single" w:sz="1" w:space="0" w:color="BDBDBD"/>
              <w:right w:val="single" w:sz="1" w:space="0" w:color="BDBDBD"/>
            </w:tcBorders>
            <w:shd w:val="clear" w:color="auto" w:fill="FF8F00"/>
            <w:tcMar>
              <w:top w:w="60" w:type="dxa"/>
              <w:left w:w="100" w:type="dxa"/>
              <w:bottom w:w="60" w:type="dxa"/>
              <w:right w:w="100" w:type="dxa"/>
            </w:tcMar>
            <w:vAlign w:val="center"/>
          </w:tcPr>
          <w:p w14:paraId="68177036" w14:textId="77777777" w:rsidR="00AC572F" w:rsidRDefault="00000000">
            <w:r>
              <w:rPr>
                <w:b/>
                <w:bCs/>
                <w:color w:val="FFFFFF"/>
                <w:sz w:val="18"/>
                <w:szCs w:val="18"/>
              </w:rPr>
              <w:t>Field</w:t>
            </w:r>
          </w:p>
        </w:tc>
        <w:tc>
          <w:tcPr>
            <w:tcW w:w="6226" w:type="dxa"/>
            <w:tcBorders>
              <w:top w:val="single" w:sz="1" w:space="0" w:color="BDBDBD"/>
              <w:left w:val="single" w:sz="1" w:space="0" w:color="BDBDBD"/>
              <w:bottom w:val="single" w:sz="1" w:space="0" w:color="BDBDBD"/>
              <w:right w:val="single" w:sz="1" w:space="0" w:color="BDBDBD"/>
            </w:tcBorders>
            <w:shd w:val="clear" w:color="auto" w:fill="FF8F00"/>
            <w:tcMar>
              <w:top w:w="60" w:type="dxa"/>
              <w:left w:w="100" w:type="dxa"/>
              <w:bottom w:w="60" w:type="dxa"/>
              <w:right w:w="100" w:type="dxa"/>
            </w:tcMar>
            <w:vAlign w:val="center"/>
          </w:tcPr>
          <w:p w14:paraId="6638C425" w14:textId="77777777" w:rsidR="00AC572F" w:rsidRDefault="00000000">
            <w:r>
              <w:rPr>
                <w:b/>
                <w:bCs/>
                <w:color w:val="FFFFFF"/>
                <w:sz w:val="18"/>
                <w:szCs w:val="18"/>
              </w:rPr>
              <w:t>Your Response (write individually)</w:t>
            </w:r>
          </w:p>
        </w:tc>
      </w:tr>
      <w:tr w:rsidR="00AC572F" w14:paraId="3B8BB610"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823361E" w14:textId="77777777" w:rsidR="00AC572F" w:rsidRDefault="00000000">
            <w:pPr>
              <w:spacing w:line="256" w:lineRule="auto"/>
            </w:pPr>
            <w:r>
              <w:rPr>
                <w:b/>
                <w:bCs/>
                <w:color w:val="212121"/>
                <w:sz w:val="17"/>
                <w:szCs w:val="17"/>
              </w:rPr>
              <w:t>Student Name</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DFD8C5" w14:textId="77777777" w:rsidR="00AC572F" w:rsidRDefault="00000000">
            <w:pPr>
              <w:spacing w:after="30" w:line="250" w:lineRule="auto"/>
            </w:pPr>
            <w:r>
              <w:rPr>
                <w:i/>
                <w:iCs/>
                <w:color w:val="616161"/>
                <w:sz w:val="17"/>
                <w:szCs w:val="17"/>
              </w:rPr>
              <w:t>[Your full name]</w:t>
            </w:r>
          </w:p>
        </w:tc>
      </w:tr>
      <w:tr w:rsidR="00AC572F" w14:paraId="6F424666"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9D45C00" w14:textId="77777777" w:rsidR="00AC572F" w:rsidRDefault="00000000">
            <w:pPr>
              <w:spacing w:line="256" w:lineRule="auto"/>
            </w:pPr>
            <w:r>
              <w:rPr>
                <w:b/>
                <w:bCs/>
                <w:color w:val="212121"/>
                <w:sz w:val="17"/>
                <w:szCs w:val="17"/>
              </w:rPr>
              <w:t>Student ID</w:t>
            </w:r>
          </w:p>
        </w:tc>
        <w:tc>
          <w:tcPr>
            <w:tcW w:w="6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2DA642F" w14:textId="77777777" w:rsidR="00AC572F" w:rsidRDefault="00000000">
            <w:pPr>
              <w:spacing w:after="30" w:line="250" w:lineRule="auto"/>
            </w:pPr>
            <w:r>
              <w:rPr>
                <w:i/>
                <w:iCs/>
                <w:color w:val="616161"/>
                <w:sz w:val="17"/>
                <w:szCs w:val="17"/>
              </w:rPr>
              <w:t>[Your student number]</w:t>
            </w:r>
          </w:p>
        </w:tc>
      </w:tr>
      <w:tr w:rsidR="00AC572F" w14:paraId="717B4C68"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C93A366" w14:textId="77777777" w:rsidR="00AC572F" w:rsidRDefault="00000000">
            <w:pPr>
              <w:spacing w:line="256" w:lineRule="auto"/>
            </w:pPr>
            <w:r>
              <w:rPr>
                <w:b/>
                <w:bCs/>
                <w:color w:val="212121"/>
                <w:sz w:val="17"/>
                <w:szCs w:val="17"/>
              </w:rPr>
              <w:t>Role in Team</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F07312" w14:textId="77777777" w:rsidR="00AC572F" w:rsidRDefault="00000000">
            <w:pPr>
              <w:spacing w:after="30" w:line="250" w:lineRule="auto"/>
            </w:pPr>
            <w:r>
              <w:rPr>
                <w:i/>
                <w:iCs/>
                <w:color w:val="616161"/>
                <w:sz w:val="17"/>
                <w:szCs w:val="17"/>
              </w:rPr>
              <w:t>[Your Scrum role + AI governance role from Section 2.2]</w:t>
            </w:r>
          </w:p>
        </w:tc>
      </w:tr>
      <w:tr w:rsidR="00AC572F" w14:paraId="78F66181"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22F2DF1" w14:textId="77777777" w:rsidR="00AC572F" w:rsidRDefault="00000000">
            <w:pPr>
              <w:spacing w:line="256" w:lineRule="auto"/>
            </w:pPr>
            <w:r>
              <w:rPr>
                <w:b/>
                <w:bCs/>
                <w:color w:val="212121"/>
                <w:sz w:val="17"/>
                <w:szCs w:val="17"/>
              </w:rPr>
              <w:t>My Contribution to ISO Deliverables</w:t>
            </w:r>
          </w:p>
        </w:tc>
        <w:tc>
          <w:tcPr>
            <w:tcW w:w="6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7022948" w14:textId="77777777" w:rsidR="00AC572F" w:rsidRDefault="00000000">
            <w:pPr>
              <w:spacing w:after="30" w:line="250" w:lineRule="auto"/>
            </w:pPr>
            <w:r>
              <w:rPr>
                <w:i/>
                <w:iCs/>
                <w:color w:val="616161"/>
                <w:sz w:val="17"/>
                <w:szCs w:val="17"/>
              </w:rPr>
              <w:t>[Which sections did you primarily write or lead? Be specific — e.g., "I led the Risk Register (Ch. 4.1), identified risks R03–R06, and wrote the SMOTE treatment strategy."]</w:t>
            </w:r>
          </w:p>
        </w:tc>
      </w:tr>
      <w:tr w:rsidR="00AC572F" w14:paraId="621BE597"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1F079477" w14:textId="77777777" w:rsidR="00AC572F" w:rsidRDefault="00000000">
            <w:pPr>
              <w:spacing w:line="256" w:lineRule="auto"/>
            </w:pPr>
            <w:r>
              <w:rPr>
                <w:b/>
                <w:bCs/>
                <w:color w:val="212121"/>
                <w:sz w:val="17"/>
                <w:szCs w:val="17"/>
              </w:rPr>
              <w:t>What I Learned About AI Governance</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D763CA" w14:textId="77777777" w:rsidR="00AC572F" w:rsidRDefault="00000000">
            <w:pPr>
              <w:spacing w:after="30" w:line="250" w:lineRule="auto"/>
            </w:pPr>
            <w:r>
              <w:rPr>
                <w:i/>
                <w:iCs/>
                <w:color w:val="616161"/>
                <w:sz w:val="17"/>
                <w:szCs w:val="17"/>
              </w:rPr>
              <w:t>[In 3–5 sentences, describe the most important thing you learned about managing AI systems responsibly. Connect it to a specific ISO 42001 clause or Annex A control.]</w:t>
            </w:r>
          </w:p>
        </w:tc>
      </w:tr>
      <w:tr w:rsidR="00AC572F" w14:paraId="5451AB55" w14:textId="77777777">
        <w:tc>
          <w:tcPr>
            <w:tcW w:w="28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343CE50" w14:textId="77777777" w:rsidR="00AC572F" w:rsidRDefault="00000000">
            <w:pPr>
              <w:spacing w:line="256" w:lineRule="auto"/>
            </w:pPr>
            <w:r>
              <w:rPr>
                <w:b/>
                <w:bCs/>
                <w:color w:val="212121"/>
                <w:sz w:val="17"/>
                <w:szCs w:val="17"/>
              </w:rPr>
              <w:t>What I Would Do Differently</w:t>
            </w:r>
          </w:p>
        </w:tc>
        <w:tc>
          <w:tcPr>
            <w:tcW w:w="6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B4EAD0D" w14:textId="77777777" w:rsidR="00AC572F" w:rsidRDefault="00000000">
            <w:pPr>
              <w:spacing w:after="30" w:line="250" w:lineRule="auto"/>
            </w:pPr>
            <w:r>
              <w:rPr>
                <w:i/>
                <w:iCs/>
                <w:color w:val="616161"/>
                <w:sz w:val="17"/>
                <w:szCs w:val="17"/>
              </w:rPr>
              <w:t>[If you were starting this project again with ISO 42001 knowledge from Day 1, what would you change in your development process? Be specific.]</w:t>
            </w:r>
          </w:p>
        </w:tc>
      </w:tr>
      <w:tr w:rsidR="00AC572F" w14:paraId="78C2170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C26AD06" w14:textId="77777777" w:rsidR="00AC572F" w:rsidRDefault="00000000">
            <w:pPr>
              <w:spacing w:line="256" w:lineRule="auto"/>
            </w:pPr>
            <w:r>
              <w:rPr>
                <w:b/>
                <w:bCs/>
                <w:color w:val="212121"/>
                <w:sz w:val="17"/>
                <w:szCs w:val="17"/>
              </w:rPr>
              <w:t>Connection to My Career</w:t>
            </w:r>
          </w:p>
        </w:tc>
        <w:tc>
          <w:tcPr>
            <w:tcW w:w="6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C8B484" w14:textId="77777777" w:rsidR="00AC572F" w:rsidRDefault="00000000">
            <w:pPr>
              <w:spacing w:after="30" w:line="250" w:lineRule="auto"/>
            </w:pPr>
            <w:r>
              <w:rPr>
                <w:i/>
                <w:iCs/>
                <w:color w:val="616161"/>
                <w:sz w:val="17"/>
                <w:szCs w:val="17"/>
              </w:rPr>
              <w:t>[How does understanding AI governance (ISO 42001) relate to your future career goals? Will you encounter AI systems that need governance in your field?]</w:t>
            </w:r>
          </w:p>
        </w:tc>
      </w:tr>
    </w:tbl>
    <w:p w14:paraId="48FA30AC"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7A39A85E" w14:textId="77777777">
        <w:tc>
          <w:tcPr>
            <w:tcW w:w="9026" w:type="dxa"/>
            <w:tcBorders>
              <w:top w:val="single" w:sz="2" w:space="0" w:color="00695C"/>
              <w:left w:val="single" w:sz="8" w:space="0" w:color="00695C"/>
              <w:bottom w:val="single" w:sz="2" w:space="0" w:color="00695C"/>
              <w:right w:val="single" w:sz="2" w:space="0" w:color="00695C"/>
            </w:tcBorders>
            <w:shd w:val="clear" w:color="auto" w:fill="E0F2F1"/>
            <w:tcMar>
              <w:top w:w="80" w:type="dxa"/>
              <w:left w:w="140" w:type="dxa"/>
              <w:bottom w:w="80" w:type="dxa"/>
              <w:right w:w="140" w:type="dxa"/>
            </w:tcMar>
          </w:tcPr>
          <w:p w14:paraId="412A1B1D" w14:textId="77777777" w:rsidR="00AC572F" w:rsidRDefault="00000000">
            <w:pPr>
              <w:spacing w:after="60"/>
            </w:pPr>
            <w:r>
              <w:rPr>
                <w:b/>
                <w:bCs/>
                <w:color w:val="00695C"/>
              </w:rPr>
              <w:t xml:space="preserve">✅ </w:t>
            </w:r>
            <w:proofErr w:type="spellStart"/>
            <w:r>
              <w:rPr>
                <w:b/>
                <w:bCs/>
                <w:color w:val="00695C"/>
              </w:rPr>
              <w:t>Bölüm</w:t>
            </w:r>
            <w:proofErr w:type="spellEnd"/>
            <w:r>
              <w:rPr>
                <w:b/>
                <w:bCs/>
                <w:color w:val="00695C"/>
              </w:rPr>
              <w:t xml:space="preserve"> 7 — </w:t>
            </w:r>
            <w:proofErr w:type="spellStart"/>
            <w:r>
              <w:rPr>
                <w:b/>
                <w:bCs/>
                <w:color w:val="00695C"/>
              </w:rPr>
              <w:t>Bireysel</w:t>
            </w:r>
            <w:proofErr w:type="spellEnd"/>
            <w:r>
              <w:rPr>
                <w:b/>
                <w:bCs/>
                <w:color w:val="00695C"/>
              </w:rPr>
              <w:t xml:space="preserve"> </w:t>
            </w:r>
            <w:proofErr w:type="spellStart"/>
            <w:r>
              <w:rPr>
                <w:b/>
                <w:bCs/>
                <w:color w:val="00695C"/>
              </w:rPr>
              <w:t>Değerlendirme</w:t>
            </w:r>
            <w:proofErr w:type="spellEnd"/>
            <w:r>
              <w:rPr>
                <w:b/>
                <w:bCs/>
                <w:color w:val="00695C"/>
              </w:rPr>
              <w:t xml:space="preserve"> (10 </w:t>
            </w:r>
            <w:proofErr w:type="spellStart"/>
            <w:r>
              <w:rPr>
                <w:b/>
                <w:bCs/>
                <w:color w:val="00695C"/>
              </w:rPr>
              <w:t>puan</w:t>
            </w:r>
            <w:proofErr w:type="spellEnd"/>
            <w:r>
              <w:rPr>
                <w:b/>
                <w:bCs/>
                <w:color w:val="00695C"/>
              </w:rPr>
              <w:t>)</w:t>
            </w:r>
          </w:p>
          <w:p w14:paraId="075EFF34" w14:textId="77777777" w:rsidR="00AC572F" w:rsidRDefault="00000000">
            <w:pPr>
              <w:spacing w:after="40" w:line="256" w:lineRule="auto"/>
            </w:pPr>
            <w:proofErr w:type="spellStart"/>
            <w:r>
              <w:rPr>
                <w:color w:val="212121"/>
                <w:sz w:val="18"/>
                <w:szCs w:val="18"/>
              </w:rPr>
              <w:t>Katkı</w:t>
            </w:r>
            <w:proofErr w:type="spellEnd"/>
            <w:r>
              <w:rPr>
                <w:color w:val="212121"/>
                <w:sz w:val="18"/>
                <w:szCs w:val="18"/>
              </w:rPr>
              <w:t xml:space="preserve"> </w:t>
            </w:r>
            <w:proofErr w:type="spellStart"/>
            <w:r>
              <w:rPr>
                <w:color w:val="212121"/>
                <w:sz w:val="18"/>
                <w:szCs w:val="18"/>
              </w:rPr>
              <w:t>beyanı</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mi?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bölüm</w:t>
            </w:r>
            <w:proofErr w:type="spellEnd"/>
            <w:r>
              <w:rPr>
                <w:color w:val="212121"/>
                <w:sz w:val="18"/>
                <w:szCs w:val="18"/>
              </w:rPr>
              <w:t xml:space="preserve">/risk/model </w:t>
            </w:r>
            <w:proofErr w:type="spellStart"/>
            <w:r>
              <w:rPr>
                <w:color w:val="212121"/>
                <w:sz w:val="18"/>
                <w:szCs w:val="18"/>
              </w:rPr>
              <w:t>referansı</w:t>
            </w:r>
            <w:proofErr w:type="spellEnd"/>
            <w:r>
              <w:rPr>
                <w:color w:val="212121"/>
                <w:sz w:val="18"/>
                <w:szCs w:val="18"/>
              </w:rPr>
              <w:t xml:space="preserve"> var </w:t>
            </w:r>
            <w:proofErr w:type="spellStart"/>
            <w:r>
              <w:rPr>
                <w:color w:val="212121"/>
                <w:sz w:val="18"/>
                <w:szCs w:val="18"/>
              </w:rPr>
              <w:t>mı</w:t>
            </w:r>
            <w:proofErr w:type="spellEnd"/>
            <w:r>
              <w:rPr>
                <w:color w:val="212121"/>
                <w:sz w:val="18"/>
                <w:szCs w:val="18"/>
              </w:rPr>
              <w:t xml:space="preserve">?) — 3 </w:t>
            </w:r>
            <w:proofErr w:type="spellStart"/>
            <w:r>
              <w:rPr>
                <w:color w:val="212121"/>
                <w:sz w:val="18"/>
                <w:szCs w:val="18"/>
              </w:rPr>
              <w:t>puan</w:t>
            </w:r>
            <w:proofErr w:type="spellEnd"/>
          </w:p>
          <w:p w14:paraId="6271354C" w14:textId="77777777" w:rsidR="00AC572F" w:rsidRDefault="00000000">
            <w:pPr>
              <w:spacing w:after="40" w:line="256" w:lineRule="auto"/>
            </w:pPr>
            <w:proofErr w:type="spellStart"/>
            <w:r>
              <w:rPr>
                <w:color w:val="212121"/>
                <w:sz w:val="18"/>
                <w:szCs w:val="18"/>
              </w:rPr>
              <w:t>Öğrenme</w:t>
            </w:r>
            <w:proofErr w:type="spellEnd"/>
            <w:r>
              <w:rPr>
                <w:color w:val="212121"/>
                <w:sz w:val="18"/>
                <w:szCs w:val="18"/>
              </w:rPr>
              <w:t xml:space="preserve"> </w:t>
            </w:r>
            <w:proofErr w:type="spellStart"/>
            <w:r>
              <w:rPr>
                <w:color w:val="212121"/>
                <w:sz w:val="18"/>
                <w:szCs w:val="18"/>
              </w:rPr>
              <w:t>yansıması</w:t>
            </w:r>
            <w:proofErr w:type="spellEnd"/>
            <w:r>
              <w:rPr>
                <w:color w:val="212121"/>
                <w:sz w:val="18"/>
                <w:szCs w:val="18"/>
              </w:rPr>
              <w:t xml:space="preserve"> ISO 42001'e </w:t>
            </w:r>
            <w:proofErr w:type="spellStart"/>
            <w:r>
              <w:rPr>
                <w:color w:val="212121"/>
                <w:sz w:val="18"/>
                <w:szCs w:val="18"/>
              </w:rPr>
              <w:t>bağlanmış</w:t>
            </w:r>
            <w:proofErr w:type="spellEnd"/>
            <w:r>
              <w:rPr>
                <w:color w:val="212121"/>
                <w:sz w:val="18"/>
                <w:szCs w:val="18"/>
              </w:rPr>
              <w:t xml:space="preserve"> </w:t>
            </w:r>
            <w:proofErr w:type="spellStart"/>
            <w:r>
              <w:rPr>
                <w:color w:val="212121"/>
                <w:sz w:val="18"/>
                <w:szCs w:val="18"/>
              </w:rPr>
              <w:t>mı</w:t>
            </w:r>
            <w:proofErr w:type="spellEnd"/>
            <w:r>
              <w:rPr>
                <w:color w:val="212121"/>
                <w:sz w:val="18"/>
                <w:szCs w:val="18"/>
              </w:rPr>
              <w:t>? (</w:t>
            </w:r>
            <w:proofErr w:type="spellStart"/>
            <w:r>
              <w:rPr>
                <w:color w:val="212121"/>
                <w:sz w:val="18"/>
                <w:szCs w:val="18"/>
              </w:rPr>
              <w:t>genel</w:t>
            </w:r>
            <w:proofErr w:type="spellEnd"/>
            <w:r>
              <w:rPr>
                <w:color w:val="212121"/>
                <w:sz w:val="18"/>
                <w:szCs w:val="18"/>
              </w:rPr>
              <w:t xml:space="preserve"> </w:t>
            </w:r>
            <w:proofErr w:type="spellStart"/>
            <w:r>
              <w:rPr>
                <w:color w:val="212121"/>
                <w:sz w:val="18"/>
                <w:szCs w:val="18"/>
              </w:rPr>
              <w:t>değil</w:t>
            </w:r>
            <w:proofErr w:type="spellEnd"/>
            <w:r>
              <w:rPr>
                <w:color w:val="212121"/>
                <w:sz w:val="18"/>
                <w:szCs w:val="18"/>
              </w:rPr>
              <w:t xml:space="preserve">, </w:t>
            </w:r>
            <w:proofErr w:type="spellStart"/>
            <w:r>
              <w:rPr>
                <w:color w:val="212121"/>
                <w:sz w:val="18"/>
                <w:szCs w:val="18"/>
              </w:rPr>
              <w:t>spesifik</w:t>
            </w:r>
            <w:proofErr w:type="spellEnd"/>
            <w:r>
              <w:rPr>
                <w:color w:val="212121"/>
                <w:sz w:val="18"/>
                <w:szCs w:val="18"/>
              </w:rPr>
              <w:t xml:space="preserve"> clause/control </w:t>
            </w:r>
            <w:proofErr w:type="spellStart"/>
            <w:r>
              <w:rPr>
                <w:color w:val="212121"/>
                <w:sz w:val="18"/>
                <w:szCs w:val="18"/>
              </w:rPr>
              <w:t>referansı</w:t>
            </w:r>
            <w:proofErr w:type="spellEnd"/>
            <w:r>
              <w:rPr>
                <w:color w:val="212121"/>
                <w:sz w:val="18"/>
                <w:szCs w:val="18"/>
              </w:rPr>
              <w:t xml:space="preserve">) — 3 </w:t>
            </w:r>
            <w:proofErr w:type="spellStart"/>
            <w:r>
              <w:rPr>
                <w:color w:val="212121"/>
                <w:sz w:val="18"/>
                <w:szCs w:val="18"/>
              </w:rPr>
              <w:t>puan</w:t>
            </w:r>
            <w:proofErr w:type="spellEnd"/>
          </w:p>
          <w:p w14:paraId="2C16826C" w14:textId="77777777" w:rsidR="00AC572F" w:rsidRDefault="00000000">
            <w:pPr>
              <w:spacing w:after="40" w:line="256" w:lineRule="auto"/>
            </w:pPr>
            <w:proofErr w:type="spellStart"/>
            <w:r>
              <w:rPr>
                <w:color w:val="212121"/>
                <w:sz w:val="18"/>
                <w:szCs w:val="18"/>
              </w:rPr>
              <w:t>Farklı</w:t>
            </w:r>
            <w:proofErr w:type="spellEnd"/>
            <w:r>
              <w:rPr>
                <w:color w:val="212121"/>
                <w:sz w:val="18"/>
                <w:szCs w:val="18"/>
              </w:rPr>
              <w:t xml:space="preserve"> </w:t>
            </w:r>
            <w:proofErr w:type="spellStart"/>
            <w:r>
              <w:rPr>
                <w:color w:val="212121"/>
                <w:sz w:val="18"/>
                <w:szCs w:val="18"/>
              </w:rPr>
              <w:t>yapardım</w:t>
            </w:r>
            <w:proofErr w:type="spellEnd"/>
            <w:r>
              <w:rPr>
                <w:color w:val="212121"/>
                <w:sz w:val="18"/>
                <w:szCs w:val="18"/>
              </w:rPr>
              <w:t xml:space="preserve"> </w:t>
            </w:r>
            <w:proofErr w:type="spellStart"/>
            <w:r>
              <w:rPr>
                <w:color w:val="212121"/>
                <w:sz w:val="18"/>
                <w:szCs w:val="18"/>
              </w:rPr>
              <w:t>analizi</w:t>
            </w:r>
            <w:proofErr w:type="spellEnd"/>
            <w:r>
              <w:rPr>
                <w:color w:val="212121"/>
                <w:sz w:val="18"/>
                <w:szCs w:val="18"/>
              </w:rPr>
              <w:t xml:space="preserve"> </w:t>
            </w:r>
            <w:proofErr w:type="spellStart"/>
            <w:r>
              <w:rPr>
                <w:color w:val="212121"/>
                <w:sz w:val="18"/>
                <w:szCs w:val="18"/>
              </w:rPr>
              <w:t>somut</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uygulanabilir</w:t>
            </w:r>
            <w:proofErr w:type="spellEnd"/>
            <w:r>
              <w:rPr>
                <w:color w:val="212121"/>
                <w:sz w:val="18"/>
                <w:szCs w:val="18"/>
              </w:rPr>
              <w:t xml:space="preserve"> mi? — 2 </w:t>
            </w:r>
            <w:proofErr w:type="spellStart"/>
            <w:r>
              <w:rPr>
                <w:color w:val="212121"/>
                <w:sz w:val="18"/>
                <w:szCs w:val="18"/>
              </w:rPr>
              <w:t>puan</w:t>
            </w:r>
            <w:proofErr w:type="spellEnd"/>
          </w:p>
          <w:p w14:paraId="76962C98" w14:textId="77777777" w:rsidR="00AC572F" w:rsidRDefault="00000000">
            <w:pPr>
              <w:spacing w:after="40" w:line="256" w:lineRule="auto"/>
            </w:pPr>
            <w:proofErr w:type="spellStart"/>
            <w:r>
              <w:rPr>
                <w:color w:val="212121"/>
                <w:sz w:val="18"/>
                <w:szCs w:val="18"/>
              </w:rPr>
              <w:t>Kariyer</w:t>
            </w:r>
            <w:proofErr w:type="spellEnd"/>
            <w:r>
              <w:rPr>
                <w:color w:val="212121"/>
                <w:sz w:val="18"/>
                <w:szCs w:val="18"/>
              </w:rPr>
              <w:t xml:space="preserve"> </w:t>
            </w:r>
            <w:proofErr w:type="spellStart"/>
            <w:r>
              <w:rPr>
                <w:color w:val="212121"/>
                <w:sz w:val="18"/>
                <w:szCs w:val="18"/>
              </w:rPr>
              <w:t>bağlantısı</w:t>
            </w:r>
            <w:proofErr w:type="spellEnd"/>
            <w:r>
              <w:rPr>
                <w:color w:val="212121"/>
                <w:sz w:val="18"/>
                <w:szCs w:val="18"/>
              </w:rPr>
              <w:t xml:space="preserve"> </w:t>
            </w:r>
            <w:proofErr w:type="spellStart"/>
            <w:r>
              <w:rPr>
                <w:color w:val="212121"/>
                <w:sz w:val="18"/>
                <w:szCs w:val="18"/>
              </w:rPr>
              <w:t>düşünülmüş</w:t>
            </w:r>
            <w:proofErr w:type="spellEnd"/>
            <w:r>
              <w:rPr>
                <w:color w:val="212121"/>
                <w:sz w:val="18"/>
                <w:szCs w:val="18"/>
              </w:rPr>
              <w:t xml:space="preserve"> </w:t>
            </w:r>
            <w:proofErr w:type="spellStart"/>
            <w:r>
              <w:rPr>
                <w:color w:val="212121"/>
                <w:sz w:val="18"/>
                <w:szCs w:val="18"/>
              </w:rPr>
              <w:t>mü</w:t>
            </w:r>
            <w:proofErr w:type="spellEnd"/>
            <w:r>
              <w:rPr>
                <w:color w:val="212121"/>
                <w:sz w:val="18"/>
                <w:szCs w:val="18"/>
              </w:rPr>
              <w:t xml:space="preserve">? — 2 </w:t>
            </w:r>
            <w:proofErr w:type="spellStart"/>
            <w:r>
              <w:rPr>
                <w:color w:val="212121"/>
                <w:sz w:val="18"/>
                <w:szCs w:val="18"/>
              </w:rPr>
              <w:t>puan</w:t>
            </w:r>
            <w:proofErr w:type="spellEnd"/>
          </w:p>
        </w:tc>
      </w:tr>
    </w:tbl>
    <w:p w14:paraId="10FD26BF"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06ACA3F6"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5AC425F5" w14:textId="77777777" w:rsidR="00AC572F" w:rsidRDefault="00000000">
            <w:pPr>
              <w:jc w:val="center"/>
            </w:pPr>
            <w:r>
              <w:rPr>
                <w:b/>
                <w:bCs/>
                <w:color w:val="FFFFFF"/>
                <w:sz w:val="26"/>
                <w:szCs w:val="26"/>
              </w:rPr>
              <w:lastRenderedPageBreak/>
              <w:t>A</w:t>
            </w:r>
          </w:p>
        </w:tc>
        <w:tc>
          <w:tcPr>
            <w:tcW w:w="8326" w:type="dxa"/>
            <w:tcBorders>
              <w:bottom w:val="single" w:sz="6" w:space="0" w:color="1B5E20"/>
            </w:tcBorders>
            <w:tcMar>
              <w:top w:w="60" w:type="dxa"/>
              <w:left w:w="140" w:type="dxa"/>
              <w:bottom w:w="60" w:type="dxa"/>
              <w:right w:w="80" w:type="dxa"/>
            </w:tcMar>
            <w:vAlign w:val="center"/>
          </w:tcPr>
          <w:p w14:paraId="31F1072A" w14:textId="77777777" w:rsidR="00AC572F" w:rsidRDefault="00000000">
            <w:r>
              <w:rPr>
                <w:b/>
                <w:bCs/>
                <w:color w:val="1B5E20"/>
                <w:sz w:val="26"/>
                <w:szCs w:val="26"/>
              </w:rPr>
              <w:t>Appendix: Statement of Applicability (</w:t>
            </w:r>
            <w:proofErr w:type="spellStart"/>
            <w:r>
              <w:rPr>
                <w:b/>
                <w:bCs/>
                <w:color w:val="1B5E20"/>
                <w:sz w:val="26"/>
                <w:szCs w:val="26"/>
              </w:rPr>
              <w:t>SoA</w:t>
            </w:r>
            <w:proofErr w:type="spellEnd"/>
            <w:r>
              <w:rPr>
                <w:b/>
                <w:bCs/>
                <w:color w:val="1B5E20"/>
                <w:sz w:val="26"/>
                <w:szCs w:val="26"/>
              </w:rPr>
              <w:t>)</w:t>
            </w:r>
          </w:p>
        </w:tc>
      </w:tr>
    </w:tbl>
    <w:p w14:paraId="281AD5B5" w14:textId="77777777" w:rsidR="00AC572F" w:rsidRDefault="00AC572F">
      <w:pPr>
        <w:spacing w:after="100"/>
      </w:pPr>
    </w:p>
    <w:p w14:paraId="28854338" w14:textId="77777777" w:rsidR="00AC572F" w:rsidRDefault="00000000">
      <w:pPr>
        <w:spacing w:after="120" w:line="276" w:lineRule="auto"/>
        <w:jc w:val="both"/>
      </w:pPr>
      <w:r>
        <w:rPr>
          <w:b/>
          <w:bCs/>
          <w:color w:val="212121"/>
        </w:rPr>
        <w:t xml:space="preserve">ISO 42001 Reference: </w:t>
      </w:r>
      <w:r>
        <w:rPr>
          <w:color w:val="212121"/>
        </w:rPr>
        <w:t>Clause 6.1.3 — The organization shall compare its selected controls against Annex A to verify no necessary controls have been omitted.</w:t>
      </w:r>
    </w:p>
    <w:p w14:paraId="1B70733E" w14:textId="77777777" w:rsidR="00AC572F" w:rsidRDefault="00000000">
      <w:pPr>
        <w:spacing w:after="120" w:line="276" w:lineRule="auto"/>
        <w:jc w:val="both"/>
      </w:pPr>
      <w:r>
        <w:rPr>
          <w:color w:val="212121"/>
        </w:rPr>
        <w:t>Complete this table for ALL Annex A controls. For each control, state whether it is applicable, the compliance level, justification, and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23F8ED19"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4401D855" w14:textId="77777777" w:rsidR="00AC572F" w:rsidRDefault="00000000">
            <w:pPr>
              <w:spacing w:after="60"/>
            </w:pPr>
            <w:r>
              <w:rPr>
                <w:b/>
                <w:bCs/>
                <w:color w:val="4A148C"/>
              </w:rPr>
              <w:t xml:space="preserve">Compliance Level </w:t>
            </w:r>
            <w:proofErr w:type="spellStart"/>
            <w:r>
              <w:rPr>
                <w:b/>
                <w:bCs/>
                <w:color w:val="4A148C"/>
              </w:rPr>
              <w:t>Tanimlari</w:t>
            </w:r>
            <w:proofErr w:type="spellEnd"/>
          </w:p>
          <w:p w14:paraId="15D5014F" w14:textId="77777777" w:rsidR="00AC572F" w:rsidRDefault="00000000">
            <w:pPr>
              <w:spacing w:after="40" w:line="256" w:lineRule="auto"/>
            </w:pPr>
            <w:r>
              <w:rPr>
                <w:color w:val="212121"/>
                <w:sz w:val="18"/>
                <w:szCs w:val="18"/>
              </w:rPr>
              <w:t xml:space="preserve">IMPLEMENTATION: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aracta</w:t>
            </w:r>
            <w:proofErr w:type="spellEnd"/>
            <w:r>
              <w:rPr>
                <w:color w:val="212121"/>
                <w:sz w:val="18"/>
                <w:szCs w:val="18"/>
              </w:rPr>
              <w:t xml:space="preserve"> </w:t>
            </w:r>
            <w:proofErr w:type="spellStart"/>
            <w:r>
              <w:rPr>
                <w:color w:val="212121"/>
                <w:sz w:val="18"/>
                <w:szCs w:val="18"/>
              </w:rPr>
              <w:t>fiilen</w:t>
            </w:r>
            <w:proofErr w:type="spellEnd"/>
            <w:r>
              <w:rPr>
                <w:color w:val="212121"/>
                <w:sz w:val="18"/>
                <w:szCs w:val="18"/>
              </w:rPr>
              <w:t xml:space="preserve"> </w:t>
            </w:r>
            <w:proofErr w:type="spellStart"/>
            <w:r>
              <w:rPr>
                <w:color w:val="212121"/>
                <w:sz w:val="18"/>
                <w:szCs w:val="18"/>
              </w:rPr>
              <w:t>calisiyor</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Step 7 bias detection, Step 2 data validation)</w:t>
            </w:r>
          </w:p>
          <w:p w14:paraId="279FF1AB" w14:textId="77777777" w:rsidR="00AC572F" w:rsidRDefault="00000000">
            <w:pPr>
              <w:spacing w:after="40" w:line="256" w:lineRule="auto"/>
            </w:pPr>
            <w:r>
              <w:rPr>
                <w:color w:val="212121"/>
                <w:sz w:val="18"/>
                <w:szCs w:val="18"/>
              </w:rPr>
              <w:t xml:space="preserve">DOCUMENTATION: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raporda</w:t>
            </w:r>
            <w:proofErr w:type="spellEnd"/>
            <w:r>
              <w:rPr>
                <w:color w:val="212121"/>
                <w:sz w:val="18"/>
                <w:szCs w:val="18"/>
              </w:rPr>
              <w:t xml:space="preserve"> </w:t>
            </w:r>
            <w:proofErr w:type="spellStart"/>
            <w:r>
              <w:rPr>
                <w:color w:val="212121"/>
                <w:sz w:val="18"/>
                <w:szCs w:val="18"/>
              </w:rPr>
              <w:t>belgelenmis</w:t>
            </w:r>
            <w:proofErr w:type="spellEnd"/>
            <w:r>
              <w:rPr>
                <w:color w:val="212121"/>
                <w:sz w:val="18"/>
                <w:szCs w:val="18"/>
              </w:rPr>
              <w:t xml:space="preserve"> ama </w:t>
            </w:r>
            <w:proofErr w:type="spellStart"/>
            <w:r>
              <w:rPr>
                <w:color w:val="212121"/>
                <w:sz w:val="18"/>
                <w:szCs w:val="18"/>
              </w:rPr>
              <w:t>aracta</w:t>
            </w:r>
            <w:proofErr w:type="spellEnd"/>
            <w:r>
              <w:rPr>
                <w:color w:val="212121"/>
                <w:sz w:val="18"/>
                <w:szCs w:val="18"/>
              </w:rPr>
              <w:t xml:space="preserve"> </w:t>
            </w:r>
            <w:proofErr w:type="spellStart"/>
            <w:r>
              <w:rPr>
                <w:color w:val="212121"/>
                <w:sz w:val="18"/>
                <w:szCs w:val="18"/>
              </w:rPr>
              <w:t>otomatik</w:t>
            </w:r>
            <w:proofErr w:type="spellEnd"/>
            <w:r>
              <w:rPr>
                <w:color w:val="212121"/>
                <w:sz w:val="18"/>
                <w:szCs w:val="18"/>
              </w:rPr>
              <w:t xml:space="preserve"> </w:t>
            </w:r>
            <w:proofErr w:type="spellStart"/>
            <w:r>
              <w:rPr>
                <w:color w:val="212121"/>
                <w:sz w:val="18"/>
                <w:szCs w:val="18"/>
              </w:rPr>
              <w:t>olarak</w:t>
            </w:r>
            <w:proofErr w:type="spellEnd"/>
            <w:r>
              <w:rPr>
                <w:color w:val="212121"/>
                <w:sz w:val="18"/>
                <w:szCs w:val="18"/>
              </w:rPr>
              <w:t xml:space="preserve"> </w:t>
            </w:r>
            <w:proofErr w:type="spellStart"/>
            <w:r>
              <w:rPr>
                <w:color w:val="212121"/>
                <w:sz w:val="18"/>
                <w:szCs w:val="18"/>
              </w:rPr>
              <w:t>calismiyor</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AI Policy, Risk Register)</w:t>
            </w:r>
          </w:p>
          <w:p w14:paraId="3E06E8EA" w14:textId="77777777" w:rsidR="00AC572F" w:rsidRDefault="00000000">
            <w:pPr>
              <w:spacing w:after="40" w:line="256" w:lineRule="auto"/>
            </w:pPr>
            <w:r>
              <w:rPr>
                <w:color w:val="212121"/>
                <w:sz w:val="18"/>
                <w:szCs w:val="18"/>
              </w:rPr>
              <w:t xml:space="preserve">PLANNING: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planlanmis</w:t>
            </w:r>
            <w:proofErr w:type="spellEnd"/>
            <w:r>
              <w:rPr>
                <w:color w:val="212121"/>
                <w:sz w:val="18"/>
                <w:szCs w:val="18"/>
              </w:rPr>
              <w:t xml:space="preserve"> ama </w:t>
            </w:r>
            <w:proofErr w:type="spellStart"/>
            <w:r>
              <w:rPr>
                <w:color w:val="212121"/>
                <w:sz w:val="18"/>
                <w:szCs w:val="18"/>
              </w:rPr>
              <w:t>henuz</w:t>
            </w:r>
            <w:proofErr w:type="spellEnd"/>
            <w:r>
              <w:rPr>
                <w:color w:val="212121"/>
                <w:sz w:val="18"/>
                <w:szCs w:val="18"/>
              </w:rPr>
              <w:t xml:space="preserve"> </w:t>
            </w:r>
            <w:proofErr w:type="spellStart"/>
            <w:r>
              <w:rPr>
                <w:color w:val="212121"/>
                <w:sz w:val="18"/>
                <w:szCs w:val="18"/>
              </w:rPr>
              <w:t>uygulanmamis</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xml:space="preserve">: Monitoring Plan -- deploy </w:t>
            </w:r>
            <w:proofErr w:type="spellStart"/>
            <w:r>
              <w:rPr>
                <w:color w:val="212121"/>
                <w:sz w:val="18"/>
                <w:szCs w:val="18"/>
              </w:rPr>
              <w:t>edildiginde</w:t>
            </w:r>
            <w:proofErr w:type="spellEnd"/>
            <w:r>
              <w:rPr>
                <w:color w:val="212121"/>
                <w:sz w:val="18"/>
                <w:szCs w:val="18"/>
              </w:rPr>
              <w:t xml:space="preserve"> </w:t>
            </w:r>
            <w:proofErr w:type="spellStart"/>
            <w:r>
              <w:rPr>
                <w:color w:val="212121"/>
                <w:sz w:val="18"/>
                <w:szCs w:val="18"/>
              </w:rPr>
              <w:t>aktif</w:t>
            </w:r>
            <w:proofErr w:type="spellEnd"/>
            <w:r>
              <w:rPr>
                <w:color w:val="212121"/>
                <w:sz w:val="18"/>
                <w:szCs w:val="18"/>
              </w:rPr>
              <w:t xml:space="preserve"> </w:t>
            </w:r>
            <w:proofErr w:type="spellStart"/>
            <w:r>
              <w:rPr>
                <w:color w:val="212121"/>
                <w:sz w:val="18"/>
                <w:szCs w:val="18"/>
              </w:rPr>
              <w:t>olacak</w:t>
            </w:r>
            <w:proofErr w:type="spellEnd"/>
            <w:r>
              <w:rPr>
                <w:color w:val="212121"/>
                <w:sz w:val="18"/>
                <w:szCs w:val="18"/>
              </w:rPr>
              <w:t>)</w:t>
            </w:r>
          </w:p>
          <w:p w14:paraId="2A2230E6" w14:textId="77777777" w:rsidR="00AC572F" w:rsidRDefault="00000000">
            <w:pPr>
              <w:spacing w:after="40" w:line="256" w:lineRule="auto"/>
            </w:pPr>
            <w:r>
              <w:rPr>
                <w:color w:val="212121"/>
                <w:sz w:val="18"/>
                <w:szCs w:val="18"/>
              </w:rPr>
              <w:t xml:space="preserve">N/A: </w:t>
            </w:r>
            <w:proofErr w:type="spellStart"/>
            <w:r>
              <w:rPr>
                <w:color w:val="212121"/>
                <w:sz w:val="18"/>
                <w:szCs w:val="18"/>
              </w:rPr>
              <w:t>Kontrol</w:t>
            </w:r>
            <w:proofErr w:type="spellEnd"/>
            <w:r>
              <w:rPr>
                <w:color w:val="212121"/>
                <w:sz w:val="18"/>
                <w:szCs w:val="18"/>
              </w:rPr>
              <w:t xml:space="preserve"> </w:t>
            </w:r>
            <w:proofErr w:type="spellStart"/>
            <w:r>
              <w:rPr>
                <w:color w:val="212121"/>
                <w:sz w:val="18"/>
                <w:szCs w:val="18"/>
              </w:rPr>
              <w:t>kapsam</w:t>
            </w:r>
            <w:proofErr w:type="spellEnd"/>
            <w:r>
              <w:rPr>
                <w:color w:val="212121"/>
                <w:sz w:val="18"/>
                <w:szCs w:val="18"/>
              </w:rPr>
              <w:t xml:space="preserve"> </w:t>
            </w:r>
            <w:proofErr w:type="spellStart"/>
            <w:r>
              <w:rPr>
                <w:color w:val="212121"/>
                <w:sz w:val="18"/>
                <w:szCs w:val="18"/>
              </w:rPr>
              <w:t>disinda</w:t>
            </w:r>
            <w:proofErr w:type="spellEnd"/>
            <w:r>
              <w:rPr>
                <w:color w:val="212121"/>
                <w:sz w:val="18"/>
                <w:szCs w:val="18"/>
              </w:rPr>
              <w:t xml:space="preserve">, </w:t>
            </w:r>
            <w:proofErr w:type="spellStart"/>
            <w:r>
              <w:rPr>
                <w:color w:val="212121"/>
                <w:sz w:val="18"/>
                <w:szCs w:val="18"/>
              </w:rPr>
              <w:t>gerekce</w:t>
            </w:r>
            <w:proofErr w:type="spellEnd"/>
            <w:r>
              <w:rPr>
                <w:color w:val="212121"/>
                <w:sz w:val="18"/>
                <w:szCs w:val="18"/>
              </w:rPr>
              <w:t xml:space="preserve"> </w:t>
            </w:r>
            <w:proofErr w:type="spellStart"/>
            <w:r>
              <w:rPr>
                <w:color w:val="212121"/>
                <w:sz w:val="18"/>
                <w:szCs w:val="18"/>
              </w:rPr>
              <w:t>belirtilmis</w:t>
            </w:r>
            <w:proofErr w:type="spellEnd"/>
            <w:r>
              <w:rPr>
                <w:color w:val="212121"/>
                <w:sz w:val="18"/>
                <w:szCs w:val="18"/>
              </w:rPr>
              <w:t xml:space="preserve"> (</w:t>
            </w:r>
            <w:proofErr w:type="spellStart"/>
            <w:r>
              <w:rPr>
                <w:color w:val="212121"/>
                <w:sz w:val="18"/>
                <w:szCs w:val="18"/>
              </w:rPr>
              <w:t>ornek</w:t>
            </w:r>
            <w:proofErr w:type="spellEnd"/>
            <w:r>
              <w:rPr>
                <w:color w:val="212121"/>
                <w:sz w:val="18"/>
                <w:szCs w:val="18"/>
              </w:rPr>
              <w:t xml:space="preserve">: Retirement -- </w:t>
            </w:r>
            <w:proofErr w:type="spellStart"/>
            <w:r>
              <w:rPr>
                <w:color w:val="212121"/>
                <w:sz w:val="18"/>
                <w:szCs w:val="18"/>
              </w:rPr>
              <w:t>egitim</w:t>
            </w:r>
            <w:proofErr w:type="spellEnd"/>
            <w:r>
              <w:rPr>
                <w:color w:val="212121"/>
                <w:sz w:val="18"/>
                <w:szCs w:val="18"/>
              </w:rPr>
              <w:t xml:space="preserve"> </w:t>
            </w:r>
            <w:proofErr w:type="spellStart"/>
            <w:r>
              <w:rPr>
                <w:color w:val="212121"/>
                <w:sz w:val="18"/>
                <w:szCs w:val="18"/>
              </w:rPr>
              <w:t>baglami</w:t>
            </w:r>
            <w:proofErr w:type="spellEnd"/>
            <w:r>
              <w:rPr>
                <w:color w:val="212121"/>
                <w:sz w:val="18"/>
                <w:szCs w:val="18"/>
              </w:rPr>
              <w:t>)</w:t>
            </w:r>
          </w:p>
          <w:p w14:paraId="7CBAC3DD" w14:textId="77777777" w:rsidR="00AC572F" w:rsidRDefault="00000000">
            <w:pPr>
              <w:spacing w:after="40" w:line="256" w:lineRule="auto"/>
            </w:pPr>
            <w:r>
              <w:rPr>
                <w:color w:val="212121"/>
                <w:sz w:val="18"/>
                <w:szCs w:val="18"/>
              </w:rPr>
              <w:t xml:space="preserve">Bu </w:t>
            </w:r>
            <w:proofErr w:type="spellStart"/>
            <w:r>
              <w:rPr>
                <w:color w:val="212121"/>
                <w:sz w:val="18"/>
                <w:szCs w:val="18"/>
              </w:rPr>
              <w:t>ayrim</w:t>
            </w:r>
            <w:proofErr w:type="spellEnd"/>
            <w:r>
              <w:rPr>
                <w:color w:val="212121"/>
                <w:sz w:val="18"/>
                <w:szCs w:val="18"/>
              </w:rPr>
              <w:t xml:space="preserve">, case </w:t>
            </w:r>
            <w:proofErr w:type="spellStart"/>
            <w:r>
              <w:rPr>
                <w:color w:val="212121"/>
                <w:sz w:val="18"/>
                <w:szCs w:val="18"/>
              </w:rPr>
              <w:t>study'nin</w:t>
            </w:r>
            <w:proofErr w:type="spellEnd"/>
            <w:r>
              <w:rPr>
                <w:color w:val="212121"/>
                <w:sz w:val="18"/>
                <w:szCs w:val="18"/>
              </w:rPr>
              <w:t xml:space="preserve"> </w:t>
            </w:r>
            <w:proofErr w:type="spellStart"/>
            <w:r>
              <w:rPr>
                <w:color w:val="212121"/>
                <w:sz w:val="18"/>
                <w:szCs w:val="18"/>
              </w:rPr>
              <w:t>akademik</w:t>
            </w:r>
            <w:proofErr w:type="spellEnd"/>
            <w:r>
              <w:rPr>
                <w:color w:val="212121"/>
                <w:sz w:val="18"/>
                <w:szCs w:val="18"/>
              </w:rPr>
              <w:t xml:space="preserve"> </w:t>
            </w:r>
            <w:proofErr w:type="spellStart"/>
            <w:r>
              <w:rPr>
                <w:color w:val="212121"/>
                <w:sz w:val="18"/>
                <w:szCs w:val="18"/>
              </w:rPr>
              <w:t>degerini</w:t>
            </w:r>
            <w:proofErr w:type="spellEnd"/>
            <w:r>
              <w:rPr>
                <w:color w:val="212121"/>
                <w:sz w:val="18"/>
                <w:szCs w:val="18"/>
              </w:rPr>
              <w:t xml:space="preserve"> </w:t>
            </w:r>
            <w:proofErr w:type="spellStart"/>
            <w:r>
              <w:rPr>
                <w:color w:val="212121"/>
                <w:sz w:val="18"/>
                <w:szCs w:val="18"/>
              </w:rPr>
              <w:t>onemli</w:t>
            </w:r>
            <w:proofErr w:type="spellEnd"/>
            <w:r>
              <w:rPr>
                <w:color w:val="212121"/>
                <w:sz w:val="18"/>
                <w:szCs w:val="18"/>
              </w:rPr>
              <w:t xml:space="preserve"> </w:t>
            </w:r>
            <w:proofErr w:type="spellStart"/>
            <w:r>
              <w:rPr>
                <w:color w:val="212121"/>
                <w:sz w:val="18"/>
                <w:szCs w:val="18"/>
              </w:rPr>
              <w:t>olcude</w:t>
            </w:r>
            <w:proofErr w:type="spellEnd"/>
            <w:r>
              <w:rPr>
                <w:color w:val="212121"/>
                <w:sz w:val="18"/>
                <w:szCs w:val="18"/>
              </w:rPr>
              <w:t xml:space="preserve"> </w:t>
            </w:r>
            <w:proofErr w:type="spellStart"/>
            <w:r>
              <w:rPr>
                <w:color w:val="212121"/>
                <w:sz w:val="18"/>
                <w:szCs w:val="18"/>
              </w:rPr>
              <w:t>artirir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iddialarin</w:t>
            </w:r>
            <w:proofErr w:type="spellEnd"/>
            <w:r>
              <w:rPr>
                <w:color w:val="212121"/>
                <w:sz w:val="18"/>
                <w:szCs w:val="18"/>
              </w:rPr>
              <w:t xml:space="preserve"> </w:t>
            </w:r>
            <w:proofErr w:type="spellStart"/>
            <w:r>
              <w:rPr>
                <w:color w:val="212121"/>
                <w:sz w:val="18"/>
                <w:szCs w:val="18"/>
              </w:rPr>
              <w:t>savunulabilirligini</w:t>
            </w:r>
            <w:proofErr w:type="spellEnd"/>
            <w:r>
              <w:rPr>
                <w:color w:val="212121"/>
                <w:sz w:val="18"/>
                <w:szCs w:val="18"/>
              </w:rPr>
              <w:t xml:space="preserve"> </w:t>
            </w:r>
            <w:proofErr w:type="spellStart"/>
            <w:r>
              <w:rPr>
                <w:color w:val="212121"/>
                <w:sz w:val="18"/>
                <w:szCs w:val="18"/>
              </w:rPr>
              <w:t>guclendirir</w:t>
            </w:r>
            <w:proofErr w:type="spellEnd"/>
            <w:r>
              <w:rPr>
                <w:color w:val="212121"/>
                <w:sz w:val="18"/>
                <w:szCs w:val="18"/>
              </w:rPr>
              <w:t>.</w:t>
            </w:r>
          </w:p>
        </w:tc>
      </w:tr>
    </w:tbl>
    <w:p w14:paraId="1FAC9CA5" w14:textId="77777777" w:rsidR="00AC572F" w:rsidRDefault="00AC572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295"/>
        <w:gridCol w:w="1221"/>
        <w:gridCol w:w="1349"/>
        <w:gridCol w:w="2503"/>
        <w:gridCol w:w="1818"/>
      </w:tblGrid>
      <w:tr w:rsidR="00AC572F" w14:paraId="28E80D5E" w14:textId="77777777">
        <w:tc>
          <w:tcPr>
            <w:tcW w:w="65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3C022123" w14:textId="77777777" w:rsidR="00AC572F" w:rsidRDefault="00000000">
            <w:r>
              <w:rPr>
                <w:b/>
                <w:bCs/>
                <w:color w:val="FFFFFF"/>
                <w:sz w:val="18"/>
                <w:szCs w:val="18"/>
              </w:rPr>
              <w:t>Control</w:t>
            </w:r>
          </w:p>
        </w:tc>
        <w:tc>
          <w:tcPr>
            <w:tcW w:w="13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38BE0239" w14:textId="77777777" w:rsidR="00AC572F" w:rsidRDefault="00000000">
            <w:r>
              <w:rPr>
                <w:b/>
                <w:bCs/>
                <w:color w:val="FFFFFF"/>
                <w:sz w:val="18"/>
                <w:szCs w:val="18"/>
              </w:rPr>
              <w:t>Title</w:t>
            </w:r>
          </w:p>
        </w:tc>
        <w:tc>
          <w:tcPr>
            <w:tcW w:w="7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6C681B9F" w14:textId="77777777" w:rsidR="00AC572F" w:rsidRDefault="00000000">
            <w:r>
              <w:rPr>
                <w:b/>
                <w:bCs/>
                <w:color w:val="FFFFFF"/>
                <w:sz w:val="18"/>
                <w:szCs w:val="18"/>
              </w:rPr>
              <w:t>Applicable?</w:t>
            </w:r>
          </w:p>
        </w:tc>
        <w:tc>
          <w:tcPr>
            <w:tcW w:w="11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70F89793" w14:textId="77777777" w:rsidR="00AC572F" w:rsidRDefault="00000000">
            <w:r>
              <w:rPr>
                <w:b/>
                <w:bCs/>
                <w:color w:val="FFFFFF"/>
                <w:sz w:val="18"/>
                <w:szCs w:val="18"/>
              </w:rPr>
              <w:t>Compliance Level</w:t>
            </w:r>
          </w:p>
        </w:tc>
        <w:tc>
          <w:tcPr>
            <w:tcW w:w="3076"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0BDBC323" w14:textId="77777777" w:rsidR="00AC572F" w:rsidRDefault="00000000">
            <w:r>
              <w:rPr>
                <w:b/>
                <w:bCs/>
                <w:color w:val="FFFFFF"/>
                <w:sz w:val="18"/>
                <w:szCs w:val="18"/>
              </w:rPr>
              <w:t>Justification</w:t>
            </w:r>
          </w:p>
        </w:tc>
        <w:tc>
          <w:tcPr>
            <w:tcW w:w="2200" w:type="dxa"/>
            <w:tcBorders>
              <w:top w:val="single" w:sz="1" w:space="0" w:color="BDBDBD"/>
              <w:left w:val="single" w:sz="1" w:space="0" w:color="BDBDBD"/>
              <w:bottom w:val="single" w:sz="1" w:space="0" w:color="BDBDBD"/>
              <w:right w:val="single" w:sz="1" w:space="0" w:color="BDBDBD"/>
            </w:tcBorders>
            <w:shd w:val="clear" w:color="auto" w:fill="1B5E20"/>
            <w:tcMar>
              <w:top w:w="60" w:type="dxa"/>
              <w:left w:w="100" w:type="dxa"/>
              <w:bottom w:w="60" w:type="dxa"/>
              <w:right w:w="100" w:type="dxa"/>
            </w:tcMar>
            <w:vAlign w:val="center"/>
          </w:tcPr>
          <w:p w14:paraId="08D9DC60" w14:textId="77777777" w:rsidR="00AC572F" w:rsidRDefault="00000000">
            <w:r>
              <w:rPr>
                <w:b/>
                <w:bCs/>
                <w:color w:val="FFFFFF"/>
                <w:sz w:val="18"/>
                <w:szCs w:val="18"/>
              </w:rPr>
              <w:t>Evidence</w:t>
            </w:r>
          </w:p>
        </w:tc>
      </w:tr>
      <w:tr w:rsidR="00AC572F" w14:paraId="5B3F4444"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55955B" w14:textId="77777777" w:rsidR="00AC572F" w:rsidRDefault="00000000">
            <w:pPr>
              <w:spacing w:after="30" w:line="250" w:lineRule="auto"/>
            </w:pPr>
            <w:r>
              <w:rPr>
                <w:color w:val="212121"/>
                <w:sz w:val="15"/>
                <w:szCs w:val="15"/>
              </w:rPr>
              <w:t>A.2.2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4FA578" w14:textId="77777777" w:rsidR="00AC572F" w:rsidRDefault="00000000">
            <w:pPr>
              <w:spacing w:after="30" w:line="250" w:lineRule="auto"/>
            </w:pPr>
            <w:r>
              <w:rPr>
                <w:color w:val="212121"/>
                <w:sz w:val="15"/>
                <w:szCs w:val="15"/>
              </w:rPr>
              <w:t>AI Policy</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8BA529"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4C1B6B"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C4A5B9" w14:textId="77777777" w:rsidR="00AC572F" w:rsidRDefault="00000000">
            <w:pPr>
              <w:spacing w:after="30" w:line="250" w:lineRule="auto"/>
            </w:pPr>
            <w:r>
              <w:rPr>
                <w:i/>
                <w:iCs/>
                <w:color w:val="616161"/>
                <w:sz w:val="15"/>
                <w:szCs w:val="15"/>
              </w:rPr>
              <w:t>[Documented in Ch. 2, Section 2.1]</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16797B" w14:textId="77777777" w:rsidR="00AC572F" w:rsidRDefault="00000000">
            <w:pPr>
              <w:spacing w:after="30" w:line="250" w:lineRule="auto"/>
            </w:pPr>
            <w:r>
              <w:rPr>
                <w:i/>
                <w:iCs/>
                <w:color w:val="616161"/>
                <w:sz w:val="15"/>
                <w:szCs w:val="15"/>
              </w:rPr>
              <w:t>[Ch. 2]</w:t>
            </w:r>
          </w:p>
        </w:tc>
      </w:tr>
      <w:tr w:rsidR="00AC572F" w14:paraId="7D37FEE1"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52AC3B7" w14:textId="77777777" w:rsidR="00AC572F" w:rsidRDefault="00000000">
            <w:pPr>
              <w:spacing w:after="30" w:line="250" w:lineRule="auto"/>
            </w:pPr>
            <w:r>
              <w:rPr>
                <w:color w:val="212121"/>
                <w:sz w:val="15"/>
                <w:szCs w:val="15"/>
              </w:rPr>
              <w:t>A.2.3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A3033E" w14:textId="77777777" w:rsidR="00AC572F" w:rsidRDefault="00000000">
            <w:pPr>
              <w:spacing w:after="30" w:line="250" w:lineRule="auto"/>
            </w:pPr>
            <w:r>
              <w:rPr>
                <w:color w:val="212121"/>
                <w:sz w:val="15"/>
                <w:szCs w:val="15"/>
              </w:rPr>
              <w:t>Policy Review</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CC05178"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9022A74"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239762" w14:textId="77777777" w:rsidR="00AC572F" w:rsidRDefault="00000000">
            <w:pPr>
              <w:spacing w:after="30" w:line="250" w:lineRule="auto"/>
            </w:pPr>
            <w:r>
              <w:rPr>
                <w:i/>
                <w:iCs/>
                <w:color w:val="616161"/>
                <w:sz w:val="15"/>
                <w:szCs w:val="15"/>
              </w:rPr>
              <w:t>[Review schedule defined in Ch. 2]</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7734C03" w14:textId="77777777" w:rsidR="00AC572F" w:rsidRDefault="00000000">
            <w:pPr>
              <w:spacing w:after="30" w:line="250" w:lineRule="auto"/>
            </w:pPr>
            <w:r>
              <w:rPr>
                <w:i/>
                <w:iCs/>
                <w:color w:val="616161"/>
                <w:sz w:val="15"/>
                <w:szCs w:val="15"/>
              </w:rPr>
              <w:t>[Ch. 2]</w:t>
            </w:r>
          </w:p>
        </w:tc>
      </w:tr>
      <w:tr w:rsidR="00AC572F" w14:paraId="26BEE862"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839FE3D" w14:textId="77777777" w:rsidR="00AC572F" w:rsidRDefault="00000000">
            <w:pPr>
              <w:spacing w:after="30" w:line="250" w:lineRule="auto"/>
            </w:pPr>
            <w:r>
              <w:rPr>
                <w:color w:val="212121"/>
                <w:sz w:val="15"/>
                <w:szCs w:val="15"/>
              </w:rPr>
              <w:t>A.3.2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DB57C9" w14:textId="77777777" w:rsidR="00AC572F" w:rsidRDefault="00000000">
            <w:pPr>
              <w:spacing w:after="30" w:line="250" w:lineRule="auto"/>
            </w:pPr>
            <w:r>
              <w:rPr>
                <w:color w:val="212121"/>
                <w:sz w:val="15"/>
                <w:szCs w:val="15"/>
              </w:rPr>
              <w:t>Roles &amp; Responsibilities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C36387"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CE2402"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484521" w14:textId="77777777" w:rsidR="00AC572F" w:rsidRDefault="00000000">
            <w:pPr>
              <w:spacing w:after="30" w:line="250" w:lineRule="auto"/>
            </w:pPr>
            <w:r>
              <w:rPr>
                <w:i/>
                <w:iCs/>
                <w:color w:val="616161"/>
                <w:sz w:val="15"/>
                <w:szCs w:val="15"/>
              </w:rPr>
              <w:t>[Mapped in Ch. 2, Section 2.2]</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90EC1C" w14:textId="77777777" w:rsidR="00AC572F" w:rsidRDefault="00000000">
            <w:pPr>
              <w:spacing w:after="30" w:line="250" w:lineRule="auto"/>
            </w:pPr>
            <w:r>
              <w:rPr>
                <w:i/>
                <w:iCs/>
                <w:color w:val="616161"/>
                <w:sz w:val="15"/>
                <w:szCs w:val="15"/>
              </w:rPr>
              <w:t>[Ch. 2]</w:t>
            </w:r>
          </w:p>
        </w:tc>
      </w:tr>
      <w:tr w:rsidR="00AC572F" w14:paraId="0E49112D"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4E5B4E6" w14:textId="77777777" w:rsidR="00AC572F" w:rsidRDefault="00000000">
            <w:pPr>
              <w:spacing w:after="30" w:line="250" w:lineRule="auto"/>
            </w:pPr>
            <w:r>
              <w:rPr>
                <w:color w:val="212121"/>
                <w:sz w:val="15"/>
                <w:szCs w:val="15"/>
              </w:rPr>
              <w:t>A.3.3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B597EFE" w14:textId="77777777" w:rsidR="00AC572F" w:rsidRDefault="00000000">
            <w:pPr>
              <w:spacing w:after="30" w:line="250" w:lineRule="auto"/>
            </w:pPr>
            <w:r>
              <w:rPr>
                <w:color w:val="212121"/>
                <w:sz w:val="15"/>
                <w:szCs w:val="15"/>
              </w:rPr>
              <w:t>Reporting</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369D341"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DA3D8D"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783B5D" w14:textId="77777777" w:rsidR="00AC572F" w:rsidRDefault="00000000">
            <w:pPr>
              <w:spacing w:after="30" w:line="250" w:lineRule="auto"/>
            </w:pPr>
            <w:r>
              <w:rPr>
                <w:i/>
                <w:iCs/>
                <w:color w:val="616161"/>
                <w:sz w:val="15"/>
                <w:szCs w:val="15"/>
              </w:rPr>
              <w:t>[Peer audit + monitoring plan + incident response]</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78A4369" w14:textId="77777777" w:rsidR="00AC572F" w:rsidRDefault="00000000">
            <w:pPr>
              <w:spacing w:after="30" w:line="250" w:lineRule="auto"/>
            </w:pPr>
            <w:r>
              <w:rPr>
                <w:i/>
                <w:iCs/>
                <w:color w:val="616161"/>
                <w:sz w:val="15"/>
                <w:szCs w:val="15"/>
              </w:rPr>
              <w:t>[Ch. 5.3; Ch. 6.1]</w:t>
            </w:r>
          </w:p>
        </w:tc>
      </w:tr>
      <w:tr w:rsidR="00AC572F" w14:paraId="75CA243E"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24B2E8" w14:textId="77777777" w:rsidR="00AC572F" w:rsidRDefault="00000000">
            <w:pPr>
              <w:spacing w:after="30" w:line="250" w:lineRule="auto"/>
            </w:pPr>
            <w:r>
              <w:rPr>
                <w:color w:val="212121"/>
                <w:sz w:val="15"/>
                <w:szCs w:val="15"/>
              </w:rPr>
              <w:t>A.4.2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F033AB" w14:textId="77777777" w:rsidR="00AC572F" w:rsidRDefault="00000000">
            <w:pPr>
              <w:spacing w:after="30" w:line="250" w:lineRule="auto"/>
            </w:pPr>
            <w:r>
              <w:rPr>
                <w:color w:val="212121"/>
                <w:sz w:val="15"/>
                <w:szCs w:val="15"/>
              </w:rPr>
              <w:t>Human Resources</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FAE23D"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C62410"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A6254D9" w14:textId="77777777" w:rsidR="00AC572F" w:rsidRDefault="00000000">
            <w:pPr>
              <w:spacing w:after="30" w:line="250" w:lineRule="auto"/>
            </w:pPr>
            <w:r>
              <w:rPr>
                <w:i/>
                <w:iCs/>
                <w:color w:val="616161"/>
                <w:sz w:val="15"/>
                <w:szCs w:val="15"/>
              </w:rPr>
              <w:t>[Competence from prerequisite courses; demonstrated in Ch. 7]</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5DFD46" w14:textId="77777777" w:rsidR="00AC572F" w:rsidRDefault="00000000">
            <w:pPr>
              <w:spacing w:after="30" w:line="250" w:lineRule="auto"/>
            </w:pPr>
            <w:r>
              <w:rPr>
                <w:i/>
                <w:iCs/>
                <w:color w:val="616161"/>
                <w:sz w:val="15"/>
                <w:szCs w:val="15"/>
              </w:rPr>
              <w:t>[Ch. 1; Ch. 7]</w:t>
            </w:r>
          </w:p>
        </w:tc>
      </w:tr>
      <w:tr w:rsidR="00AC572F" w14:paraId="73F61CD3"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DD591B" w14:textId="77777777" w:rsidR="00AC572F" w:rsidRDefault="00000000">
            <w:pPr>
              <w:spacing w:after="30" w:line="250" w:lineRule="auto"/>
            </w:pPr>
            <w:r>
              <w:rPr>
                <w:color w:val="212121"/>
                <w:sz w:val="15"/>
                <w:szCs w:val="15"/>
              </w:rPr>
              <w:t>A.4.4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B040F1" w14:textId="77777777" w:rsidR="00AC572F" w:rsidRDefault="00000000">
            <w:pPr>
              <w:spacing w:after="30" w:line="250" w:lineRule="auto"/>
            </w:pPr>
            <w:r>
              <w:rPr>
                <w:color w:val="212121"/>
                <w:sz w:val="15"/>
                <w:szCs w:val="15"/>
              </w:rPr>
              <w:t>Computing Resources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8B8391E"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E73E607"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4C61E0" w14:textId="77777777" w:rsidR="00AC572F" w:rsidRDefault="00000000">
            <w:pPr>
              <w:spacing w:after="30" w:line="250" w:lineRule="auto"/>
            </w:pPr>
            <w:r>
              <w:rPr>
                <w:i/>
                <w:iCs/>
                <w:color w:val="616161"/>
                <w:sz w:val="15"/>
                <w:szCs w:val="15"/>
              </w:rPr>
              <w:t>[Browser + Docker operational]</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53A538" w14:textId="77777777" w:rsidR="00AC572F" w:rsidRDefault="00000000">
            <w:pPr>
              <w:spacing w:after="30" w:line="250" w:lineRule="auto"/>
            </w:pPr>
            <w:r>
              <w:rPr>
                <w:i/>
                <w:iCs/>
                <w:color w:val="616161"/>
                <w:sz w:val="15"/>
                <w:szCs w:val="15"/>
              </w:rPr>
              <w:t>[Ch. 1]</w:t>
            </w:r>
          </w:p>
        </w:tc>
      </w:tr>
      <w:tr w:rsidR="00AC572F" w14:paraId="66975201"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3BCAF6E" w14:textId="77777777" w:rsidR="00AC572F" w:rsidRDefault="00000000">
            <w:pPr>
              <w:spacing w:after="30" w:line="250" w:lineRule="auto"/>
            </w:pPr>
            <w:r>
              <w:rPr>
                <w:color w:val="212121"/>
                <w:sz w:val="15"/>
                <w:szCs w:val="15"/>
              </w:rPr>
              <w:t>A.5.2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A2F4A4" w14:textId="77777777" w:rsidR="00AC572F" w:rsidRDefault="00000000">
            <w:pPr>
              <w:spacing w:after="30" w:line="250" w:lineRule="auto"/>
            </w:pPr>
            <w:r>
              <w:rPr>
                <w:color w:val="212121"/>
                <w:sz w:val="15"/>
                <w:szCs w:val="15"/>
              </w:rPr>
              <w:t>AI System Design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8FFDB6"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05098E"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4C6FA4" w14:textId="77777777" w:rsidR="00AC572F" w:rsidRDefault="00000000">
            <w:pPr>
              <w:spacing w:after="30" w:line="250" w:lineRule="auto"/>
            </w:pPr>
            <w:r>
              <w:rPr>
                <w:i/>
                <w:iCs/>
                <w:color w:val="616161"/>
                <w:sz w:val="15"/>
                <w:szCs w:val="15"/>
              </w:rPr>
              <w:t>[Figma wireframes + architecture delivered Sprint 1]</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63C55D" w14:textId="77777777" w:rsidR="00AC572F" w:rsidRDefault="00000000">
            <w:pPr>
              <w:spacing w:after="30" w:line="250" w:lineRule="auto"/>
            </w:pPr>
            <w:r>
              <w:rPr>
                <w:i/>
                <w:iCs/>
                <w:color w:val="616161"/>
                <w:sz w:val="15"/>
                <w:szCs w:val="15"/>
              </w:rPr>
              <w:t>[Ch. 5.2]</w:t>
            </w:r>
          </w:p>
        </w:tc>
      </w:tr>
      <w:tr w:rsidR="00AC572F" w14:paraId="314A2E3F"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631ECAB" w14:textId="77777777" w:rsidR="00AC572F" w:rsidRDefault="00000000">
            <w:pPr>
              <w:spacing w:after="30" w:line="250" w:lineRule="auto"/>
            </w:pPr>
            <w:r>
              <w:rPr>
                <w:color w:val="212121"/>
                <w:sz w:val="15"/>
                <w:szCs w:val="15"/>
              </w:rPr>
              <w:t>A.5.4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514312" w14:textId="77777777" w:rsidR="00AC572F" w:rsidRDefault="00000000">
            <w:pPr>
              <w:spacing w:after="30" w:line="250" w:lineRule="auto"/>
            </w:pPr>
            <w:r>
              <w:rPr>
                <w:color w:val="212121"/>
                <w:sz w:val="15"/>
                <w:szCs w:val="15"/>
              </w:rPr>
              <w:t>AI Development</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C86F968"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11AEBE3"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D84CE4" w14:textId="77777777" w:rsidR="00AC572F" w:rsidRDefault="00000000">
            <w:pPr>
              <w:spacing w:after="30" w:line="250" w:lineRule="auto"/>
            </w:pPr>
            <w:r>
              <w:rPr>
                <w:i/>
                <w:iCs/>
                <w:color w:val="616161"/>
                <w:sz w:val="15"/>
                <w:szCs w:val="15"/>
              </w:rPr>
              <w:t>[5-sprint Scrum process completed]</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0A902E" w14:textId="77777777" w:rsidR="00AC572F" w:rsidRDefault="00000000">
            <w:pPr>
              <w:spacing w:after="30" w:line="250" w:lineRule="auto"/>
            </w:pPr>
            <w:r>
              <w:rPr>
                <w:i/>
                <w:iCs/>
                <w:color w:val="616161"/>
                <w:sz w:val="15"/>
                <w:szCs w:val="15"/>
              </w:rPr>
              <w:t>[Ch. 5.2]</w:t>
            </w:r>
          </w:p>
        </w:tc>
      </w:tr>
      <w:tr w:rsidR="00AC572F" w14:paraId="1813FCA1"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DCF258" w14:textId="77777777" w:rsidR="00AC572F" w:rsidRDefault="00000000">
            <w:pPr>
              <w:spacing w:after="30" w:line="250" w:lineRule="auto"/>
            </w:pPr>
            <w:r>
              <w:rPr>
                <w:color w:val="212121"/>
                <w:sz w:val="15"/>
                <w:szCs w:val="15"/>
              </w:rPr>
              <w:t>A.5.5</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49CA14" w14:textId="77777777" w:rsidR="00AC572F" w:rsidRDefault="00000000">
            <w:pPr>
              <w:spacing w:after="30" w:line="250" w:lineRule="auto"/>
            </w:pPr>
            <w:r>
              <w:rPr>
                <w:color w:val="212121"/>
                <w:sz w:val="15"/>
                <w:szCs w:val="15"/>
              </w:rPr>
              <w:t>Verification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DA05E9"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21684D"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AB35B4" w14:textId="77777777" w:rsidR="00AC572F" w:rsidRDefault="00000000">
            <w:pPr>
              <w:spacing w:after="30" w:line="250" w:lineRule="auto"/>
            </w:pPr>
            <w:r>
              <w:rPr>
                <w:i/>
                <w:iCs/>
                <w:color w:val="616161"/>
                <w:sz w:val="15"/>
                <w:szCs w:val="15"/>
              </w:rPr>
              <w:t>[Gate demos + user testing executed]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380B3E" w14:textId="77777777" w:rsidR="00AC572F" w:rsidRDefault="00000000">
            <w:pPr>
              <w:spacing w:after="30" w:line="250" w:lineRule="auto"/>
            </w:pPr>
            <w:r>
              <w:rPr>
                <w:i/>
                <w:iCs/>
                <w:color w:val="616161"/>
                <w:sz w:val="15"/>
                <w:szCs w:val="15"/>
              </w:rPr>
              <w:t>[Ch. 5.2]</w:t>
            </w:r>
          </w:p>
        </w:tc>
      </w:tr>
      <w:tr w:rsidR="00AC572F" w14:paraId="59FACA11"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1CF5B52" w14:textId="77777777" w:rsidR="00AC572F" w:rsidRDefault="00000000">
            <w:pPr>
              <w:spacing w:after="30" w:line="250" w:lineRule="auto"/>
            </w:pPr>
            <w:r>
              <w:rPr>
                <w:color w:val="212121"/>
                <w:sz w:val="15"/>
                <w:szCs w:val="15"/>
              </w:rPr>
              <w:t>A.5.6</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AEF376D" w14:textId="77777777" w:rsidR="00AC572F" w:rsidRDefault="00000000">
            <w:pPr>
              <w:spacing w:after="30" w:line="250" w:lineRule="auto"/>
            </w:pPr>
            <w:r>
              <w:rPr>
                <w:color w:val="212121"/>
                <w:sz w:val="15"/>
                <w:szCs w:val="15"/>
              </w:rPr>
              <w:t>Deployment</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2E13E2"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0BDA34A"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62E0DB8" w14:textId="77777777" w:rsidR="00AC572F" w:rsidRDefault="00000000">
            <w:pPr>
              <w:spacing w:after="30" w:line="250" w:lineRule="auto"/>
            </w:pPr>
            <w:r>
              <w:rPr>
                <w:i/>
                <w:iCs/>
                <w:color w:val="616161"/>
                <w:sz w:val="15"/>
                <w:szCs w:val="15"/>
              </w:rPr>
              <w:t>[Docker containerized in Sprint 5]</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FD142C1" w14:textId="77777777" w:rsidR="00AC572F" w:rsidRDefault="00000000">
            <w:pPr>
              <w:spacing w:after="30" w:line="250" w:lineRule="auto"/>
            </w:pPr>
            <w:r>
              <w:rPr>
                <w:i/>
                <w:iCs/>
                <w:color w:val="616161"/>
                <w:sz w:val="15"/>
                <w:szCs w:val="15"/>
              </w:rPr>
              <w:t>[Ch. 5.2]</w:t>
            </w:r>
          </w:p>
        </w:tc>
      </w:tr>
      <w:tr w:rsidR="00AC572F" w14:paraId="4002690A"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26D3DB" w14:textId="77777777" w:rsidR="00AC572F" w:rsidRDefault="00000000">
            <w:pPr>
              <w:spacing w:after="30" w:line="250" w:lineRule="auto"/>
            </w:pPr>
            <w:r>
              <w:rPr>
                <w:color w:val="212121"/>
                <w:sz w:val="15"/>
                <w:szCs w:val="15"/>
              </w:rPr>
              <w:t>A.5.7</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9A3EB1" w14:textId="77777777" w:rsidR="00AC572F" w:rsidRDefault="00000000">
            <w:pPr>
              <w:spacing w:after="30" w:line="250" w:lineRule="auto"/>
            </w:pPr>
            <w:r>
              <w:rPr>
                <w:color w:val="212121"/>
                <w:sz w:val="15"/>
                <w:szCs w:val="15"/>
              </w:rPr>
              <w:t>Monitoring</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63E6BD"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97C3B7" w14:textId="77777777" w:rsidR="00AC572F" w:rsidRDefault="00000000">
            <w:pPr>
              <w:spacing w:after="30" w:line="250" w:lineRule="auto"/>
            </w:pPr>
            <w:r>
              <w:rPr>
                <w:i/>
                <w:iCs/>
                <w:color w:val="616161"/>
                <w:sz w:val="15"/>
                <w:szCs w:val="15"/>
              </w:rPr>
              <w:t>[Planning]</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3C2243" w14:textId="77777777" w:rsidR="00AC572F" w:rsidRDefault="00000000">
            <w:pPr>
              <w:spacing w:after="30" w:line="250" w:lineRule="auto"/>
            </w:pPr>
            <w:r>
              <w:rPr>
                <w:i/>
                <w:iCs/>
                <w:color w:val="616161"/>
                <w:sz w:val="15"/>
                <w:szCs w:val="15"/>
              </w:rPr>
              <w:t>[Monitoring Plan with 5+ indicators and incident response defined]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FB5BED" w14:textId="77777777" w:rsidR="00AC572F" w:rsidRDefault="00000000">
            <w:pPr>
              <w:spacing w:after="30" w:line="250" w:lineRule="auto"/>
            </w:pPr>
            <w:r>
              <w:rPr>
                <w:i/>
                <w:iCs/>
                <w:color w:val="616161"/>
                <w:sz w:val="15"/>
                <w:szCs w:val="15"/>
              </w:rPr>
              <w:t>[Ch. 5.3]</w:t>
            </w:r>
          </w:p>
        </w:tc>
      </w:tr>
      <w:tr w:rsidR="00AC572F" w14:paraId="02920D19"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848B96" w14:textId="77777777" w:rsidR="00AC572F" w:rsidRDefault="00000000">
            <w:pPr>
              <w:spacing w:after="30" w:line="250" w:lineRule="auto"/>
            </w:pPr>
            <w:r>
              <w:rPr>
                <w:color w:val="212121"/>
                <w:sz w:val="15"/>
                <w:szCs w:val="15"/>
              </w:rPr>
              <w:t>A.5.8</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EBC2FE" w14:textId="77777777" w:rsidR="00AC572F" w:rsidRDefault="00000000">
            <w:pPr>
              <w:spacing w:after="30" w:line="250" w:lineRule="auto"/>
            </w:pPr>
            <w:r>
              <w:rPr>
                <w:color w:val="212121"/>
                <w:sz w:val="15"/>
                <w:szCs w:val="15"/>
              </w:rPr>
              <w:t>Documentation</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9A491BE"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780F73"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F5780F" w14:textId="77777777" w:rsidR="00AC572F" w:rsidRDefault="00000000">
            <w:pPr>
              <w:spacing w:after="30" w:line="250" w:lineRule="auto"/>
            </w:pPr>
            <w:r>
              <w:rPr>
                <w:i/>
                <w:iCs/>
                <w:color w:val="616161"/>
                <w:sz w:val="15"/>
                <w:szCs w:val="15"/>
              </w:rPr>
              <w:t>[User Guide + this report + Jira artifacts]</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0BA3A7" w14:textId="77777777" w:rsidR="00AC572F" w:rsidRDefault="00000000">
            <w:pPr>
              <w:spacing w:after="30" w:line="250" w:lineRule="auto"/>
            </w:pPr>
            <w:r>
              <w:rPr>
                <w:i/>
                <w:iCs/>
                <w:color w:val="616161"/>
                <w:sz w:val="15"/>
                <w:szCs w:val="15"/>
              </w:rPr>
              <w:t>[Ch. 5.1]</w:t>
            </w:r>
          </w:p>
        </w:tc>
      </w:tr>
      <w:tr w:rsidR="00AC572F" w14:paraId="698C9B1D"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0D19E0" w14:textId="77777777" w:rsidR="00AC572F" w:rsidRDefault="00000000">
            <w:pPr>
              <w:spacing w:after="30" w:line="250" w:lineRule="auto"/>
            </w:pPr>
            <w:r>
              <w:rPr>
                <w:color w:val="212121"/>
                <w:sz w:val="15"/>
                <w:szCs w:val="15"/>
              </w:rPr>
              <w:t>A.5.9</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A67D24" w14:textId="77777777" w:rsidR="00AC572F" w:rsidRDefault="00000000">
            <w:pPr>
              <w:spacing w:after="30" w:line="250" w:lineRule="auto"/>
            </w:pPr>
            <w:r>
              <w:rPr>
                <w:color w:val="212121"/>
                <w:sz w:val="15"/>
                <w:szCs w:val="15"/>
              </w:rPr>
              <w:t>Retirement</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1BCBF5" w14:textId="77777777" w:rsidR="00AC572F" w:rsidRDefault="00000000">
            <w:pPr>
              <w:spacing w:after="30" w:line="250" w:lineRule="auto"/>
            </w:pPr>
            <w:r>
              <w:rPr>
                <w:i/>
                <w:iCs/>
                <w:color w:val="616161"/>
                <w:sz w:val="15"/>
                <w:szCs w:val="15"/>
              </w:rPr>
              <w:t>[No]</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6C55D6" w14:textId="77777777" w:rsidR="00AC572F" w:rsidRDefault="00000000">
            <w:pPr>
              <w:spacing w:after="30" w:line="250" w:lineRule="auto"/>
            </w:pPr>
            <w:r>
              <w:rPr>
                <w:i/>
                <w:iCs/>
                <w:color w:val="616161"/>
                <w:sz w:val="15"/>
                <w:szCs w:val="15"/>
              </w:rPr>
              <w:t>[N/A]</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25D8CB" w14:textId="77777777" w:rsidR="00AC572F" w:rsidRDefault="00000000">
            <w:pPr>
              <w:spacing w:after="30" w:line="250" w:lineRule="auto"/>
            </w:pPr>
            <w:r>
              <w:rPr>
                <w:i/>
                <w:iCs/>
                <w:color w:val="616161"/>
                <w:sz w:val="15"/>
                <w:szCs w:val="15"/>
              </w:rPr>
              <w:t>[Educational scope -- justified exclusion]</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FACCB9" w14:textId="77777777" w:rsidR="00AC572F" w:rsidRDefault="00000000">
            <w:pPr>
              <w:spacing w:after="30" w:line="250" w:lineRule="auto"/>
            </w:pPr>
            <w:r>
              <w:rPr>
                <w:i/>
                <w:iCs/>
                <w:color w:val="616161"/>
                <w:sz w:val="15"/>
                <w:szCs w:val="15"/>
              </w:rPr>
              <w:t>[Ch. 1.2]</w:t>
            </w:r>
          </w:p>
        </w:tc>
      </w:tr>
      <w:tr w:rsidR="00AC572F" w14:paraId="60358FD8"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27936E" w14:textId="77777777" w:rsidR="00AC572F" w:rsidRDefault="00000000">
            <w:pPr>
              <w:spacing w:after="30" w:line="250" w:lineRule="auto"/>
            </w:pPr>
            <w:r>
              <w:rPr>
                <w:color w:val="212121"/>
                <w:sz w:val="15"/>
                <w:szCs w:val="15"/>
              </w:rPr>
              <w:t>A.6.2</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34FD261" w14:textId="77777777" w:rsidR="00AC572F" w:rsidRDefault="00000000">
            <w:pPr>
              <w:spacing w:after="30" w:line="250" w:lineRule="auto"/>
            </w:pPr>
            <w:r>
              <w:rPr>
                <w:color w:val="212121"/>
                <w:sz w:val="15"/>
                <w:szCs w:val="15"/>
              </w:rPr>
              <w:t>Data Quality</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846B0E6"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FD4358"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0D4E01" w14:textId="77777777" w:rsidR="00AC572F" w:rsidRDefault="00000000">
            <w:pPr>
              <w:spacing w:after="30" w:line="250" w:lineRule="auto"/>
            </w:pPr>
            <w:r>
              <w:rPr>
                <w:i/>
                <w:iCs/>
                <w:color w:val="616161"/>
                <w:sz w:val="15"/>
                <w:szCs w:val="15"/>
              </w:rPr>
              <w:t>[Step 2 validation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763754" w14:textId="77777777" w:rsidR="00AC572F" w:rsidRDefault="00000000">
            <w:pPr>
              <w:spacing w:after="30" w:line="250" w:lineRule="auto"/>
            </w:pPr>
            <w:r>
              <w:rPr>
                <w:i/>
                <w:iCs/>
                <w:color w:val="616161"/>
                <w:sz w:val="15"/>
                <w:szCs w:val="15"/>
              </w:rPr>
              <w:t>[Ch. 3.2]</w:t>
            </w:r>
          </w:p>
        </w:tc>
      </w:tr>
      <w:tr w:rsidR="00AC572F" w14:paraId="288F9E90"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DC34C1" w14:textId="77777777" w:rsidR="00AC572F" w:rsidRDefault="00000000">
            <w:pPr>
              <w:spacing w:after="30" w:line="250" w:lineRule="auto"/>
            </w:pPr>
            <w:r>
              <w:rPr>
                <w:color w:val="212121"/>
                <w:sz w:val="15"/>
                <w:szCs w:val="15"/>
              </w:rPr>
              <w:t>A.6.3</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E07713" w14:textId="77777777" w:rsidR="00AC572F" w:rsidRDefault="00000000">
            <w:pPr>
              <w:spacing w:after="30" w:line="250" w:lineRule="auto"/>
            </w:pPr>
            <w:r>
              <w:rPr>
                <w:color w:val="212121"/>
                <w:sz w:val="15"/>
                <w:szCs w:val="15"/>
              </w:rPr>
              <w:t>Data Provenance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44FF20"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6FC5CB1"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7CEC0E" w14:textId="77777777" w:rsidR="00AC572F" w:rsidRDefault="00000000">
            <w:pPr>
              <w:spacing w:after="30" w:line="250" w:lineRule="auto"/>
            </w:pPr>
            <w:r>
              <w:rPr>
                <w:i/>
                <w:iCs/>
                <w:color w:val="616161"/>
                <w:sz w:val="15"/>
                <w:szCs w:val="15"/>
              </w:rPr>
              <w:t>[20 datasets documented and displayed in tool]</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78DBA9" w14:textId="77777777" w:rsidR="00AC572F" w:rsidRDefault="00000000">
            <w:pPr>
              <w:spacing w:after="30" w:line="250" w:lineRule="auto"/>
            </w:pPr>
            <w:r>
              <w:rPr>
                <w:i/>
                <w:iCs/>
                <w:color w:val="616161"/>
                <w:sz w:val="15"/>
                <w:szCs w:val="15"/>
              </w:rPr>
              <w:t>[Ch. 3.1]</w:t>
            </w:r>
          </w:p>
        </w:tc>
      </w:tr>
      <w:tr w:rsidR="00AC572F" w14:paraId="2691A4C8"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8C2CEAF" w14:textId="77777777" w:rsidR="00AC572F" w:rsidRDefault="00000000">
            <w:pPr>
              <w:spacing w:after="30" w:line="250" w:lineRule="auto"/>
            </w:pPr>
            <w:r>
              <w:rPr>
                <w:color w:val="212121"/>
                <w:sz w:val="15"/>
                <w:szCs w:val="15"/>
              </w:rPr>
              <w:t>A.6.4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7FD748" w14:textId="77777777" w:rsidR="00AC572F" w:rsidRDefault="00000000">
            <w:pPr>
              <w:spacing w:after="30" w:line="250" w:lineRule="auto"/>
            </w:pPr>
            <w:r>
              <w:rPr>
                <w:color w:val="212121"/>
                <w:sz w:val="15"/>
                <w:szCs w:val="15"/>
              </w:rPr>
              <w:t>Data Preparation</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72B87A"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71BF990"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41C99A" w14:textId="77777777" w:rsidR="00AC572F" w:rsidRDefault="00000000">
            <w:pPr>
              <w:spacing w:after="30" w:line="250" w:lineRule="auto"/>
            </w:pPr>
            <w:r>
              <w:rPr>
                <w:i/>
                <w:iCs/>
                <w:color w:val="616161"/>
                <w:sz w:val="15"/>
                <w:szCs w:val="15"/>
              </w:rPr>
              <w:t>[Step 3 strategies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1DFECF1" w14:textId="77777777" w:rsidR="00AC572F" w:rsidRDefault="00000000">
            <w:pPr>
              <w:spacing w:after="30" w:line="250" w:lineRule="auto"/>
            </w:pPr>
            <w:r>
              <w:rPr>
                <w:i/>
                <w:iCs/>
                <w:color w:val="616161"/>
                <w:sz w:val="15"/>
                <w:szCs w:val="15"/>
              </w:rPr>
              <w:t>[Ch. 3.2]</w:t>
            </w:r>
          </w:p>
        </w:tc>
      </w:tr>
      <w:tr w:rsidR="00AC572F" w14:paraId="74E1C2B2"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6B4E38" w14:textId="77777777" w:rsidR="00AC572F" w:rsidRDefault="00000000">
            <w:pPr>
              <w:spacing w:after="30" w:line="250" w:lineRule="auto"/>
            </w:pPr>
            <w:r>
              <w:rPr>
                <w:color w:val="212121"/>
                <w:sz w:val="15"/>
                <w:szCs w:val="15"/>
              </w:rPr>
              <w:t>A.7.2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A491B5" w14:textId="77777777" w:rsidR="00AC572F" w:rsidRDefault="00000000">
            <w:pPr>
              <w:spacing w:after="30" w:line="250" w:lineRule="auto"/>
            </w:pPr>
            <w:r>
              <w:rPr>
                <w:color w:val="212121"/>
                <w:sz w:val="15"/>
                <w:szCs w:val="15"/>
              </w:rPr>
              <w:t>Recording Info</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76C503"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0F276"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1261C6" w14:textId="77777777" w:rsidR="00AC572F" w:rsidRDefault="00000000">
            <w:pPr>
              <w:spacing w:after="30" w:line="250" w:lineRule="auto"/>
            </w:pPr>
            <w:r>
              <w:rPr>
                <w:i/>
                <w:iCs/>
                <w:color w:val="616161"/>
                <w:sz w:val="15"/>
                <w:szCs w:val="15"/>
              </w:rPr>
              <w:t>[Model Cards for 6 models]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3DB8A7" w14:textId="77777777" w:rsidR="00AC572F" w:rsidRDefault="00000000">
            <w:pPr>
              <w:spacing w:after="30" w:line="250" w:lineRule="auto"/>
            </w:pPr>
            <w:r>
              <w:rPr>
                <w:i/>
                <w:iCs/>
                <w:color w:val="616161"/>
                <w:sz w:val="15"/>
                <w:szCs w:val="15"/>
              </w:rPr>
              <w:t>[Ch. 5.1]</w:t>
            </w:r>
          </w:p>
        </w:tc>
      </w:tr>
      <w:tr w:rsidR="00AC572F" w14:paraId="1C84D16D"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3F71350" w14:textId="77777777" w:rsidR="00AC572F" w:rsidRDefault="00000000">
            <w:pPr>
              <w:spacing w:after="30" w:line="250" w:lineRule="auto"/>
            </w:pPr>
            <w:r>
              <w:rPr>
                <w:color w:val="212121"/>
                <w:sz w:val="15"/>
                <w:szCs w:val="15"/>
              </w:rPr>
              <w:lastRenderedPageBreak/>
              <w:t>A.7.3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8ACA63A" w14:textId="77777777" w:rsidR="00AC572F" w:rsidRDefault="00000000">
            <w:pPr>
              <w:spacing w:after="30" w:line="250" w:lineRule="auto"/>
            </w:pPr>
            <w:r>
              <w:rPr>
                <w:color w:val="212121"/>
                <w:sz w:val="15"/>
                <w:szCs w:val="15"/>
              </w:rPr>
              <w:t>Info for Parties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271C174"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1177CCC"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1B690A" w14:textId="77777777" w:rsidR="00AC572F" w:rsidRDefault="00000000">
            <w:pPr>
              <w:spacing w:after="30" w:line="250" w:lineRule="auto"/>
            </w:pPr>
            <w:r>
              <w:rPr>
                <w:i/>
                <w:iCs/>
                <w:color w:val="616161"/>
                <w:sz w:val="15"/>
                <w:szCs w:val="15"/>
              </w:rPr>
              <w:t>[Step 6 SHAP explanations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9970AF" w14:textId="77777777" w:rsidR="00AC572F" w:rsidRDefault="00000000">
            <w:pPr>
              <w:spacing w:after="30" w:line="250" w:lineRule="auto"/>
            </w:pPr>
            <w:r>
              <w:rPr>
                <w:i/>
                <w:iCs/>
                <w:color w:val="616161"/>
                <w:sz w:val="15"/>
                <w:szCs w:val="15"/>
              </w:rPr>
              <w:t>[Ch. 5]</w:t>
            </w:r>
          </w:p>
        </w:tc>
      </w:tr>
      <w:tr w:rsidR="00AC572F" w14:paraId="2C953BB9"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6312FF" w14:textId="77777777" w:rsidR="00AC572F" w:rsidRDefault="00000000">
            <w:pPr>
              <w:spacing w:after="30" w:line="250" w:lineRule="auto"/>
            </w:pPr>
            <w:r>
              <w:rPr>
                <w:color w:val="212121"/>
                <w:sz w:val="15"/>
                <w:szCs w:val="15"/>
              </w:rPr>
              <w:t>A.8.2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DC96A8" w14:textId="77777777" w:rsidR="00AC572F" w:rsidRDefault="00000000">
            <w:pPr>
              <w:spacing w:after="30" w:line="250" w:lineRule="auto"/>
            </w:pPr>
            <w:r>
              <w:rPr>
                <w:color w:val="212121"/>
                <w:sz w:val="15"/>
                <w:szCs w:val="15"/>
              </w:rPr>
              <w:t>Intended Use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8C7297"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D14D03D"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8595A4" w14:textId="77777777" w:rsidR="00AC572F" w:rsidRDefault="00000000">
            <w:pPr>
              <w:spacing w:after="30" w:line="250" w:lineRule="auto"/>
            </w:pPr>
            <w:r>
              <w:rPr>
                <w:i/>
                <w:iCs/>
                <w:color w:val="616161"/>
                <w:sz w:val="15"/>
                <w:szCs w:val="15"/>
              </w:rPr>
              <w:t>[Scope statement + disclaimers documented]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9CA9A7B" w14:textId="77777777" w:rsidR="00AC572F" w:rsidRDefault="00000000">
            <w:pPr>
              <w:spacing w:after="30" w:line="250" w:lineRule="auto"/>
            </w:pPr>
            <w:r>
              <w:rPr>
                <w:i/>
                <w:iCs/>
                <w:color w:val="616161"/>
                <w:sz w:val="15"/>
                <w:szCs w:val="15"/>
              </w:rPr>
              <w:t>[Ch. 1; Ch. 2]</w:t>
            </w:r>
          </w:p>
        </w:tc>
      </w:tr>
      <w:tr w:rsidR="00AC572F" w14:paraId="7FD8FAAF"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20F648" w14:textId="77777777" w:rsidR="00AC572F" w:rsidRDefault="00000000">
            <w:pPr>
              <w:spacing w:after="30" w:line="250" w:lineRule="auto"/>
            </w:pPr>
            <w:r>
              <w:rPr>
                <w:color w:val="212121"/>
                <w:sz w:val="15"/>
                <w:szCs w:val="15"/>
              </w:rPr>
              <w:t>A.8.3</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F950C56" w14:textId="77777777" w:rsidR="00AC572F" w:rsidRDefault="00000000">
            <w:pPr>
              <w:spacing w:after="30" w:line="250" w:lineRule="auto"/>
            </w:pPr>
            <w:r>
              <w:rPr>
                <w:color w:val="212121"/>
                <w:sz w:val="15"/>
                <w:szCs w:val="15"/>
              </w:rPr>
              <w:t>AI Output</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407138A"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E8555E0" w14:textId="77777777" w:rsidR="00AC572F" w:rsidRDefault="00000000">
            <w:pPr>
              <w:spacing w:after="30" w:line="250" w:lineRule="auto"/>
            </w:pPr>
            <w:r>
              <w:rPr>
                <w:i/>
                <w:iCs/>
                <w:color w:val="616161"/>
                <w:sz w:val="15"/>
                <w:szCs w:val="15"/>
              </w:rPr>
              <w:t>[Implementation]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3C2373" w14:textId="77777777" w:rsidR="00AC572F" w:rsidRDefault="00000000">
            <w:pPr>
              <w:spacing w:after="30" w:line="250" w:lineRule="auto"/>
            </w:pPr>
            <w:r>
              <w:rPr>
                <w:i/>
                <w:iCs/>
                <w:color w:val="616161"/>
                <w:sz w:val="15"/>
                <w:szCs w:val="15"/>
              </w:rPr>
              <w:t>[Clinical-language metrics + warnings actively running]</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28F202" w14:textId="77777777" w:rsidR="00AC572F" w:rsidRDefault="00000000">
            <w:pPr>
              <w:spacing w:after="30" w:line="250" w:lineRule="auto"/>
            </w:pPr>
            <w:r>
              <w:rPr>
                <w:i/>
                <w:iCs/>
                <w:color w:val="616161"/>
                <w:sz w:val="15"/>
                <w:szCs w:val="15"/>
              </w:rPr>
              <w:t>[Ch. 4]</w:t>
            </w:r>
          </w:p>
        </w:tc>
      </w:tr>
      <w:tr w:rsidR="00AC572F" w14:paraId="47469091" w14:textId="77777777">
        <w:tc>
          <w:tcPr>
            <w:tcW w:w="6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16021C" w14:textId="77777777" w:rsidR="00AC572F" w:rsidRDefault="00000000">
            <w:pPr>
              <w:spacing w:after="30" w:line="250" w:lineRule="auto"/>
            </w:pPr>
            <w:r>
              <w:rPr>
                <w:color w:val="212121"/>
                <w:sz w:val="15"/>
                <w:szCs w:val="15"/>
              </w:rPr>
              <w:t>A.9.2</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5BD3CC" w14:textId="77777777" w:rsidR="00AC572F" w:rsidRDefault="00000000">
            <w:pPr>
              <w:spacing w:after="30" w:line="250" w:lineRule="auto"/>
            </w:pPr>
            <w:r>
              <w:rPr>
                <w:color w:val="212121"/>
                <w:sz w:val="15"/>
                <w:szCs w:val="15"/>
              </w:rPr>
              <w:t>Third-Party Mon.</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D91AF8"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EC581D"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FD16F8" w14:textId="77777777" w:rsidR="00AC572F" w:rsidRDefault="00000000">
            <w:pPr>
              <w:spacing w:after="30" w:line="250" w:lineRule="auto"/>
            </w:pPr>
            <w:r>
              <w:rPr>
                <w:i/>
                <w:iCs/>
                <w:color w:val="616161"/>
                <w:sz w:val="15"/>
                <w:szCs w:val="15"/>
              </w:rPr>
              <w:t>[Dependency Register with security assessment]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66F80B" w14:textId="77777777" w:rsidR="00AC572F" w:rsidRDefault="00000000">
            <w:pPr>
              <w:spacing w:after="30" w:line="250" w:lineRule="auto"/>
            </w:pPr>
            <w:r>
              <w:rPr>
                <w:i/>
                <w:iCs/>
                <w:color w:val="616161"/>
                <w:sz w:val="15"/>
                <w:szCs w:val="15"/>
              </w:rPr>
              <w:t>[Ch. 3.4]</w:t>
            </w:r>
          </w:p>
        </w:tc>
      </w:tr>
      <w:tr w:rsidR="00AC572F" w14:paraId="3BA5266C" w14:textId="77777777">
        <w:tc>
          <w:tcPr>
            <w:tcW w:w="65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924EAF5" w14:textId="77777777" w:rsidR="00AC572F" w:rsidRDefault="00000000">
            <w:pPr>
              <w:spacing w:after="30" w:line="250" w:lineRule="auto"/>
            </w:pPr>
            <w:r>
              <w:rPr>
                <w:color w:val="212121"/>
                <w:sz w:val="15"/>
                <w:szCs w:val="15"/>
              </w:rPr>
              <w:t>A.9.4</w:t>
            </w:r>
          </w:p>
        </w:tc>
        <w:tc>
          <w:tcPr>
            <w:tcW w:w="1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856A281" w14:textId="77777777" w:rsidR="00AC572F" w:rsidRDefault="00000000">
            <w:pPr>
              <w:spacing w:after="30" w:line="250" w:lineRule="auto"/>
            </w:pPr>
            <w:r>
              <w:rPr>
                <w:color w:val="212121"/>
                <w:sz w:val="15"/>
                <w:szCs w:val="15"/>
              </w:rPr>
              <w:t>Component Sourcing</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A4FF1C" w14:textId="77777777" w:rsidR="00AC572F" w:rsidRDefault="00000000">
            <w:pPr>
              <w:spacing w:after="30" w:line="250" w:lineRule="auto"/>
            </w:pPr>
            <w:r>
              <w:rPr>
                <w:i/>
                <w:iCs/>
                <w:color w:val="616161"/>
                <w:sz w:val="15"/>
                <w:szCs w:val="15"/>
              </w:rPr>
              <w:t>[Yes]</w:t>
            </w:r>
          </w:p>
        </w:tc>
        <w:tc>
          <w:tcPr>
            <w:tcW w:w="1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DBC39E" w14:textId="77777777" w:rsidR="00AC572F" w:rsidRDefault="00000000">
            <w:pPr>
              <w:spacing w:after="30" w:line="250" w:lineRule="auto"/>
            </w:pPr>
            <w:r>
              <w:rPr>
                <w:i/>
                <w:iCs/>
                <w:color w:val="616161"/>
                <w:sz w:val="15"/>
                <w:szCs w:val="15"/>
              </w:rPr>
              <w:t>[Documentation]</w:t>
            </w:r>
          </w:p>
        </w:tc>
        <w:tc>
          <w:tcPr>
            <w:tcW w:w="307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BEC5432" w14:textId="77777777" w:rsidR="00AC572F" w:rsidRDefault="00000000">
            <w:pPr>
              <w:spacing w:after="30" w:line="250" w:lineRule="auto"/>
            </w:pPr>
            <w:r>
              <w:rPr>
                <w:i/>
                <w:iCs/>
                <w:color w:val="616161"/>
                <w:sz w:val="15"/>
                <w:szCs w:val="15"/>
              </w:rPr>
              <w:t>[All components documented with license + alternatives]</w:t>
            </w:r>
          </w:p>
        </w:tc>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66ED29" w14:textId="77777777" w:rsidR="00AC572F" w:rsidRDefault="00000000">
            <w:pPr>
              <w:spacing w:after="30" w:line="250" w:lineRule="auto"/>
            </w:pPr>
            <w:r>
              <w:rPr>
                <w:i/>
                <w:iCs/>
                <w:color w:val="616161"/>
                <w:sz w:val="15"/>
                <w:szCs w:val="15"/>
              </w:rPr>
              <w:t>[Ch. 3.4]</w:t>
            </w:r>
          </w:p>
        </w:tc>
      </w:tr>
    </w:tbl>
    <w:p w14:paraId="49BFBF9F" w14:textId="77777777" w:rsidR="00AC572F" w:rsidRDefault="00AC572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2CA37E2" w14:textId="77777777">
        <w:tc>
          <w:tcPr>
            <w:tcW w:w="9026" w:type="dxa"/>
            <w:tcBorders>
              <w:top w:val="single" w:sz="2" w:space="0" w:color="2E7D32"/>
              <w:left w:val="single" w:sz="8" w:space="0" w:color="2E7D32"/>
              <w:bottom w:val="single" w:sz="2" w:space="0" w:color="2E7D32"/>
              <w:right w:val="single" w:sz="2" w:space="0" w:color="2E7D32"/>
            </w:tcBorders>
            <w:shd w:val="clear" w:color="auto" w:fill="E8F5E9"/>
            <w:tcMar>
              <w:top w:w="80" w:type="dxa"/>
              <w:left w:w="140" w:type="dxa"/>
              <w:bottom w:w="80" w:type="dxa"/>
              <w:right w:w="140" w:type="dxa"/>
            </w:tcMar>
          </w:tcPr>
          <w:p w14:paraId="5C270E0D" w14:textId="77777777" w:rsidR="00AC572F" w:rsidRDefault="00000000">
            <w:pPr>
              <w:spacing w:after="60"/>
            </w:pPr>
            <w:proofErr w:type="spellStart"/>
            <w:r>
              <w:rPr>
                <w:b/>
                <w:bCs/>
                <w:color w:val="1B5E20"/>
              </w:rPr>
              <w:t>Ogrencilere</w:t>
            </w:r>
            <w:proofErr w:type="spellEnd"/>
            <w:r>
              <w:rPr>
                <w:b/>
                <w:bCs/>
                <w:color w:val="1B5E20"/>
              </w:rPr>
              <w:t xml:space="preserve"> Son Not</w:t>
            </w:r>
          </w:p>
          <w:p w14:paraId="1EB437B7" w14:textId="45647F3B" w:rsidR="00AC572F" w:rsidRDefault="00000000">
            <w:pPr>
              <w:spacing w:after="40" w:line="256" w:lineRule="auto"/>
            </w:pPr>
            <w:r>
              <w:rPr>
                <w:color w:val="212121"/>
                <w:sz w:val="18"/>
                <w:szCs w:val="18"/>
              </w:rPr>
              <w:t xml:space="preserve">Bu </w:t>
            </w:r>
            <w:proofErr w:type="spellStart"/>
            <w:r>
              <w:rPr>
                <w:color w:val="212121"/>
                <w:sz w:val="18"/>
                <w:szCs w:val="18"/>
              </w:rPr>
              <w:t>raporu</w:t>
            </w:r>
            <w:proofErr w:type="spellEnd"/>
            <w:r>
              <w:rPr>
                <w:color w:val="212121"/>
                <w:sz w:val="18"/>
                <w:szCs w:val="18"/>
              </w:rPr>
              <w:t xml:space="preserve"> </w:t>
            </w:r>
            <w:proofErr w:type="spellStart"/>
            <w:r>
              <w:rPr>
                <w:color w:val="212121"/>
                <w:sz w:val="18"/>
                <w:szCs w:val="18"/>
              </w:rPr>
              <w:t>tamamladiginizda</w:t>
            </w:r>
            <w:proofErr w:type="spellEnd"/>
            <w:r>
              <w:rPr>
                <w:color w:val="212121"/>
                <w:sz w:val="18"/>
                <w:szCs w:val="18"/>
              </w:rPr>
              <w:t xml:space="preserve">, </w:t>
            </w:r>
            <w:proofErr w:type="spellStart"/>
            <w:r>
              <w:rPr>
                <w:color w:val="212121"/>
                <w:sz w:val="18"/>
                <w:szCs w:val="18"/>
              </w:rPr>
              <w:t>gercek</w:t>
            </w:r>
            <w:proofErr w:type="spellEnd"/>
            <w:r>
              <w:rPr>
                <w:color w:val="212121"/>
                <w:sz w:val="18"/>
                <w:szCs w:val="18"/>
              </w:rPr>
              <w:t xml:space="preserve"> </w:t>
            </w:r>
            <w:proofErr w:type="spellStart"/>
            <w:r>
              <w:rPr>
                <w:color w:val="212121"/>
                <w:sz w:val="18"/>
                <w:szCs w:val="18"/>
              </w:rPr>
              <w:t>dunyada</w:t>
            </w:r>
            <w:proofErr w:type="spellEnd"/>
            <w:r>
              <w:rPr>
                <w:color w:val="212121"/>
                <w:sz w:val="18"/>
                <w:szCs w:val="18"/>
              </w:rPr>
              <w:t xml:space="preserve"> </w:t>
            </w:r>
            <w:proofErr w:type="spellStart"/>
            <w:r>
              <w:rPr>
                <w:color w:val="212121"/>
                <w:sz w:val="18"/>
                <w:szCs w:val="18"/>
              </w:rPr>
              <w:t>bir</w:t>
            </w:r>
            <w:proofErr w:type="spellEnd"/>
            <w:r>
              <w:rPr>
                <w:color w:val="212121"/>
                <w:sz w:val="18"/>
                <w:szCs w:val="18"/>
              </w:rPr>
              <w:t xml:space="preserve"> AI Management </w:t>
            </w:r>
            <w:proofErr w:type="spellStart"/>
            <w:r>
              <w:rPr>
                <w:color w:val="212121"/>
                <w:sz w:val="18"/>
                <w:szCs w:val="18"/>
              </w:rPr>
              <w:t>System'in</w:t>
            </w:r>
            <w:proofErr w:type="spellEnd"/>
            <w:r>
              <w:rPr>
                <w:color w:val="212121"/>
                <w:sz w:val="18"/>
                <w:szCs w:val="18"/>
              </w:rPr>
              <w:t xml:space="preserve"> </w:t>
            </w:r>
            <w:proofErr w:type="spellStart"/>
            <w:r>
              <w:rPr>
                <w:color w:val="212121"/>
                <w:sz w:val="18"/>
                <w:szCs w:val="18"/>
              </w:rPr>
              <w:t>temel</w:t>
            </w:r>
            <w:proofErr w:type="spellEnd"/>
            <w:r>
              <w:rPr>
                <w:color w:val="212121"/>
                <w:sz w:val="18"/>
                <w:szCs w:val="18"/>
              </w:rPr>
              <w:t xml:space="preserve"> </w:t>
            </w:r>
            <w:proofErr w:type="spellStart"/>
            <w:r>
              <w:rPr>
                <w:color w:val="212121"/>
                <w:sz w:val="18"/>
                <w:szCs w:val="18"/>
              </w:rPr>
              <w:t>yapi</w:t>
            </w:r>
            <w:proofErr w:type="spellEnd"/>
            <w:r>
              <w:rPr>
                <w:color w:val="212121"/>
                <w:sz w:val="18"/>
                <w:szCs w:val="18"/>
              </w:rPr>
              <w:t xml:space="preserve"> </w:t>
            </w:r>
            <w:proofErr w:type="spellStart"/>
            <w:r>
              <w:rPr>
                <w:color w:val="212121"/>
                <w:sz w:val="18"/>
                <w:szCs w:val="18"/>
              </w:rPr>
              <w:t>taslarini</w:t>
            </w:r>
            <w:proofErr w:type="spellEnd"/>
            <w:r>
              <w:rPr>
                <w:color w:val="212121"/>
                <w:sz w:val="18"/>
                <w:szCs w:val="18"/>
              </w:rPr>
              <w:t xml:space="preserve"> </w:t>
            </w:r>
            <w:proofErr w:type="spellStart"/>
            <w:r>
              <w:rPr>
                <w:color w:val="212121"/>
                <w:sz w:val="18"/>
                <w:szCs w:val="18"/>
              </w:rPr>
              <w:t>olusturmus</w:t>
            </w:r>
            <w:proofErr w:type="spellEnd"/>
            <w:r>
              <w:rPr>
                <w:color w:val="212121"/>
                <w:sz w:val="18"/>
                <w:szCs w:val="18"/>
              </w:rPr>
              <w:t xml:space="preserve"> </w:t>
            </w:r>
            <w:proofErr w:type="spellStart"/>
            <w:r>
              <w:rPr>
                <w:color w:val="212121"/>
                <w:sz w:val="18"/>
                <w:szCs w:val="18"/>
              </w:rPr>
              <w:t>olacaksiniz</w:t>
            </w:r>
            <w:proofErr w:type="spellEnd"/>
            <w:r>
              <w:rPr>
                <w:color w:val="212121"/>
                <w:sz w:val="18"/>
                <w:szCs w:val="18"/>
              </w:rPr>
              <w:t>.</w:t>
            </w:r>
          </w:p>
        </w:tc>
      </w:tr>
    </w:tbl>
    <w:p w14:paraId="22CE88C2" w14:textId="77777777" w:rsidR="00AC572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AC572F" w14:paraId="0B441873" w14:textId="77777777">
        <w:tc>
          <w:tcPr>
            <w:tcW w:w="700" w:type="dxa"/>
            <w:tcBorders>
              <w:bottom w:val="single" w:sz="6" w:space="0" w:color="1B5E20"/>
            </w:tcBorders>
            <w:shd w:val="clear" w:color="auto" w:fill="1B5E20"/>
            <w:tcMar>
              <w:top w:w="60" w:type="dxa"/>
              <w:left w:w="80" w:type="dxa"/>
              <w:bottom w:w="60" w:type="dxa"/>
              <w:right w:w="80" w:type="dxa"/>
            </w:tcMar>
            <w:vAlign w:val="center"/>
          </w:tcPr>
          <w:p w14:paraId="68614209" w14:textId="77777777" w:rsidR="00AC572F" w:rsidRDefault="00000000">
            <w:pPr>
              <w:jc w:val="center"/>
            </w:pPr>
            <w:r>
              <w:rPr>
                <w:b/>
                <w:bCs/>
                <w:color w:val="FFFFFF"/>
                <w:sz w:val="26"/>
                <w:szCs w:val="26"/>
              </w:rPr>
              <w:lastRenderedPageBreak/>
              <w:t>B</w:t>
            </w:r>
          </w:p>
        </w:tc>
        <w:tc>
          <w:tcPr>
            <w:tcW w:w="8326" w:type="dxa"/>
            <w:tcBorders>
              <w:bottom w:val="single" w:sz="6" w:space="0" w:color="1B5E20"/>
            </w:tcBorders>
            <w:tcMar>
              <w:top w:w="60" w:type="dxa"/>
              <w:left w:w="140" w:type="dxa"/>
              <w:bottom w:w="60" w:type="dxa"/>
              <w:right w:w="80" w:type="dxa"/>
            </w:tcMar>
            <w:vAlign w:val="center"/>
          </w:tcPr>
          <w:p w14:paraId="762F2FA7" w14:textId="77777777" w:rsidR="00AC572F" w:rsidRDefault="00000000">
            <w:r>
              <w:rPr>
                <w:b/>
                <w:bCs/>
                <w:color w:val="1B5E20"/>
                <w:sz w:val="26"/>
                <w:szCs w:val="26"/>
              </w:rPr>
              <w:t>Appendix B: Instructor/TA Feedback Form</w:t>
            </w:r>
          </w:p>
        </w:tc>
      </w:tr>
    </w:tbl>
    <w:p w14:paraId="4E6AB424"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0B15E5FC" w14:textId="77777777">
        <w:tc>
          <w:tcPr>
            <w:tcW w:w="9026" w:type="dxa"/>
            <w:tcBorders>
              <w:top w:val="single" w:sz="2" w:space="0" w:color="B71C1C"/>
              <w:left w:val="single" w:sz="8" w:space="0" w:color="B71C1C"/>
              <w:bottom w:val="single" w:sz="2" w:space="0" w:color="B71C1C"/>
              <w:right w:val="single" w:sz="2" w:space="0" w:color="B71C1C"/>
            </w:tcBorders>
            <w:shd w:val="clear" w:color="auto" w:fill="FFEBEE"/>
            <w:tcMar>
              <w:top w:w="80" w:type="dxa"/>
              <w:left w:w="140" w:type="dxa"/>
              <w:bottom w:w="80" w:type="dxa"/>
              <w:right w:w="140" w:type="dxa"/>
            </w:tcMar>
          </w:tcPr>
          <w:p w14:paraId="6E8DA40A" w14:textId="77777777" w:rsidR="00AC572F" w:rsidRDefault="00000000">
            <w:pPr>
              <w:spacing w:after="60"/>
            </w:pPr>
            <w:r>
              <w:rPr>
                <w:b/>
                <w:bCs/>
                <w:color w:val="B71C1C"/>
              </w:rPr>
              <w:t>BU BOLUM INSTRUCTOR / TA TARAFINDAN DOLDURULUR</w:t>
            </w:r>
          </w:p>
          <w:p w14:paraId="4ADB011A" w14:textId="0DB53E64" w:rsidR="00AC572F" w:rsidRDefault="00000000">
            <w:pPr>
              <w:spacing w:after="40" w:line="256" w:lineRule="auto"/>
            </w:pPr>
            <w:proofErr w:type="spellStart"/>
            <w:r>
              <w:rPr>
                <w:color w:val="212121"/>
                <w:sz w:val="18"/>
                <w:szCs w:val="18"/>
              </w:rPr>
              <w:t>Ogrenciler</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bolumu</w:t>
            </w:r>
            <w:proofErr w:type="spellEnd"/>
            <w:r>
              <w:rPr>
                <w:color w:val="212121"/>
                <w:sz w:val="18"/>
                <w:szCs w:val="18"/>
              </w:rPr>
              <w:t xml:space="preserve"> </w:t>
            </w:r>
            <w:proofErr w:type="spellStart"/>
            <w:r>
              <w:rPr>
                <w:color w:val="212121"/>
                <w:sz w:val="18"/>
                <w:szCs w:val="18"/>
              </w:rPr>
              <w:t>doldurmaz</w:t>
            </w:r>
            <w:proofErr w:type="spellEnd"/>
            <w:r>
              <w:rPr>
                <w:color w:val="212121"/>
                <w:sz w:val="18"/>
                <w:szCs w:val="18"/>
              </w:rPr>
              <w:t xml:space="preserve">. Instructor/TA, ilk </w:t>
            </w:r>
            <w:proofErr w:type="spellStart"/>
            <w:r>
              <w:rPr>
                <w:color w:val="212121"/>
                <w:sz w:val="18"/>
                <w:szCs w:val="18"/>
              </w:rPr>
              <w:t>teslim</w:t>
            </w:r>
            <w:proofErr w:type="spellEnd"/>
            <w:r>
              <w:rPr>
                <w:color w:val="212121"/>
                <w:sz w:val="18"/>
                <w:szCs w:val="18"/>
              </w:rPr>
              <w:t xml:space="preserve"> (</w:t>
            </w:r>
            <w:r w:rsidR="00054B47">
              <w:rPr>
                <w:color w:val="212121"/>
                <w:sz w:val="18"/>
                <w:szCs w:val="18"/>
              </w:rPr>
              <w:t>8</w:t>
            </w:r>
            <w:r>
              <w:rPr>
                <w:color w:val="212121"/>
                <w:sz w:val="18"/>
                <w:szCs w:val="18"/>
              </w:rPr>
              <w:t xml:space="preserve"> Nisan) </w:t>
            </w:r>
            <w:proofErr w:type="spellStart"/>
            <w:r>
              <w:rPr>
                <w:color w:val="212121"/>
                <w:sz w:val="18"/>
                <w:szCs w:val="18"/>
              </w:rPr>
              <w:t>sonrasi</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formu</w:t>
            </w:r>
            <w:proofErr w:type="spellEnd"/>
            <w:r>
              <w:rPr>
                <w:color w:val="212121"/>
                <w:sz w:val="18"/>
                <w:szCs w:val="18"/>
              </w:rPr>
              <w:t xml:space="preserve"> </w:t>
            </w:r>
            <w:proofErr w:type="spellStart"/>
            <w:r>
              <w:rPr>
                <w:color w:val="212121"/>
                <w:sz w:val="18"/>
                <w:szCs w:val="18"/>
              </w:rPr>
              <w:t>doldurarak</w:t>
            </w:r>
            <w:proofErr w:type="spellEnd"/>
            <w:r>
              <w:rPr>
                <w:color w:val="212121"/>
                <w:sz w:val="18"/>
                <w:szCs w:val="18"/>
              </w:rPr>
              <w:t xml:space="preserve"> </w:t>
            </w:r>
            <w:proofErr w:type="spellStart"/>
            <w:r>
              <w:rPr>
                <w:color w:val="212121"/>
                <w:sz w:val="18"/>
                <w:szCs w:val="18"/>
              </w:rPr>
              <w:t>takima</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w:t>
            </w:r>
            <w:proofErr w:type="spellEnd"/>
            <w:r>
              <w:rPr>
                <w:color w:val="212121"/>
                <w:sz w:val="18"/>
                <w:szCs w:val="18"/>
              </w:rPr>
              <w:t xml:space="preserve"> </w:t>
            </w:r>
            <w:proofErr w:type="spellStart"/>
            <w:r>
              <w:rPr>
                <w:color w:val="212121"/>
                <w:sz w:val="18"/>
                <w:szCs w:val="18"/>
              </w:rPr>
              <w:t>verir</w:t>
            </w:r>
            <w:proofErr w:type="spellEnd"/>
            <w:r>
              <w:rPr>
                <w:color w:val="212121"/>
                <w:sz w:val="18"/>
                <w:szCs w:val="18"/>
              </w:rPr>
              <w:t>.</w:t>
            </w:r>
          </w:p>
          <w:p w14:paraId="4EC62AD2" w14:textId="77777777" w:rsidR="00AC572F" w:rsidRDefault="00000000">
            <w:pPr>
              <w:spacing w:after="40" w:line="256" w:lineRule="auto"/>
            </w:pPr>
            <w:r>
              <w:rPr>
                <w:color w:val="212121"/>
                <w:sz w:val="18"/>
                <w:szCs w:val="18"/>
              </w:rPr>
              <w:t xml:space="preserve">Form, ISO 42001 Clause 9.3 (Management Review) </w:t>
            </w:r>
            <w:proofErr w:type="spellStart"/>
            <w:r>
              <w:rPr>
                <w:color w:val="212121"/>
                <w:sz w:val="18"/>
                <w:szCs w:val="18"/>
              </w:rPr>
              <w:t>gereksinimlerini</w:t>
            </w:r>
            <w:proofErr w:type="spellEnd"/>
            <w:r>
              <w:rPr>
                <w:color w:val="212121"/>
                <w:sz w:val="18"/>
                <w:szCs w:val="18"/>
              </w:rPr>
              <w:t xml:space="preserve"> </w:t>
            </w:r>
            <w:proofErr w:type="spellStart"/>
            <w:r>
              <w:rPr>
                <w:color w:val="212121"/>
                <w:sz w:val="18"/>
                <w:szCs w:val="18"/>
              </w:rPr>
              <w:t>karsilar</w:t>
            </w:r>
            <w:proofErr w:type="spellEnd"/>
            <w:r>
              <w:rPr>
                <w:color w:val="212121"/>
                <w:sz w:val="18"/>
                <w:szCs w:val="18"/>
              </w:rPr>
              <w:t>.</w:t>
            </w:r>
          </w:p>
          <w:p w14:paraId="2365951B" w14:textId="64AF6CDA" w:rsidR="00AC572F" w:rsidRDefault="00000000">
            <w:pPr>
              <w:spacing w:after="40" w:line="256" w:lineRule="auto"/>
            </w:pPr>
            <w:r>
              <w:rPr>
                <w:color w:val="212121"/>
                <w:sz w:val="18"/>
                <w:szCs w:val="18"/>
              </w:rPr>
              <w:t xml:space="preserve">Geri </w:t>
            </w:r>
            <w:proofErr w:type="spellStart"/>
            <w:r>
              <w:rPr>
                <w:color w:val="212121"/>
                <w:sz w:val="18"/>
                <w:szCs w:val="18"/>
              </w:rPr>
              <w:t>bildirim</w:t>
            </w:r>
            <w:proofErr w:type="spellEnd"/>
            <w:r>
              <w:rPr>
                <w:color w:val="212121"/>
                <w:sz w:val="18"/>
                <w:szCs w:val="18"/>
              </w:rPr>
              <w:t xml:space="preserve"> 1</w:t>
            </w:r>
            <w:r w:rsidR="00054B47">
              <w:rPr>
                <w:color w:val="212121"/>
                <w:sz w:val="18"/>
                <w:szCs w:val="18"/>
              </w:rPr>
              <w:t>5</w:t>
            </w:r>
            <w:r>
              <w:rPr>
                <w:color w:val="212121"/>
                <w:sz w:val="18"/>
                <w:szCs w:val="18"/>
              </w:rPr>
              <w:t xml:space="preserve"> </w:t>
            </w:r>
            <w:proofErr w:type="spellStart"/>
            <w:r>
              <w:rPr>
                <w:color w:val="212121"/>
                <w:sz w:val="18"/>
                <w:szCs w:val="18"/>
              </w:rPr>
              <w:t>Nisan'a</w:t>
            </w:r>
            <w:proofErr w:type="spellEnd"/>
            <w:r>
              <w:rPr>
                <w:color w:val="212121"/>
                <w:sz w:val="18"/>
                <w:szCs w:val="18"/>
              </w:rPr>
              <w:t xml:space="preserve"> </w:t>
            </w:r>
            <w:proofErr w:type="spellStart"/>
            <w:r>
              <w:rPr>
                <w:color w:val="212121"/>
                <w:sz w:val="18"/>
                <w:szCs w:val="18"/>
              </w:rPr>
              <w:t>kadar</w:t>
            </w:r>
            <w:proofErr w:type="spellEnd"/>
            <w:r>
              <w:rPr>
                <w:color w:val="212121"/>
                <w:sz w:val="18"/>
                <w:szCs w:val="18"/>
              </w:rPr>
              <w:t xml:space="preserve"> </w:t>
            </w:r>
            <w:proofErr w:type="spellStart"/>
            <w:r>
              <w:rPr>
                <w:color w:val="212121"/>
                <w:sz w:val="18"/>
                <w:szCs w:val="18"/>
              </w:rPr>
              <w:t>takima</w:t>
            </w:r>
            <w:proofErr w:type="spellEnd"/>
            <w:r>
              <w:rPr>
                <w:color w:val="212121"/>
                <w:sz w:val="18"/>
                <w:szCs w:val="18"/>
              </w:rPr>
              <w:t xml:space="preserve"> </w:t>
            </w:r>
            <w:proofErr w:type="spellStart"/>
            <w:r>
              <w:rPr>
                <w:color w:val="212121"/>
                <w:sz w:val="18"/>
                <w:szCs w:val="18"/>
              </w:rPr>
              <w:t>iletilir</w:t>
            </w:r>
            <w:proofErr w:type="spellEnd"/>
            <w:r>
              <w:rPr>
                <w:color w:val="212121"/>
                <w:sz w:val="18"/>
                <w:szCs w:val="18"/>
              </w:rPr>
              <w:t xml:space="preserve">. Takim, final </w:t>
            </w:r>
            <w:proofErr w:type="spellStart"/>
            <w:r>
              <w:rPr>
                <w:color w:val="212121"/>
                <w:sz w:val="18"/>
                <w:szCs w:val="18"/>
              </w:rPr>
              <w:t>teslimde</w:t>
            </w:r>
            <w:proofErr w:type="spellEnd"/>
            <w:r>
              <w:rPr>
                <w:color w:val="212121"/>
                <w:sz w:val="18"/>
                <w:szCs w:val="18"/>
              </w:rPr>
              <w:t xml:space="preserve"> (</w:t>
            </w:r>
            <w:r w:rsidR="00054B47">
              <w:rPr>
                <w:color w:val="212121"/>
                <w:sz w:val="18"/>
                <w:szCs w:val="18"/>
              </w:rPr>
              <w:t>5</w:t>
            </w:r>
            <w:r>
              <w:rPr>
                <w:color w:val="212121"/>
                <w:sz w:val="18"/>
                <w:szCs w:val="18"/>
              </w:rPr>
              <w:t xml:space="preserve"> </w:t>
            </w:r>
            <w:proofErr w:type="spellStart"/>
            <w:r>
              <w:rPr>
                <w:color w:val="212121"/>
                <w:sz w:val="18"/>
                <w:szCs w:val="18"/>
              </w:rPr>
              <w:t>Mayis</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6.2.1'de </w:t>
            </w:r>
            <w:proofErr w:type="spellStart"/>
            <w:r>
              <w:rPr>
                <w:color w:val="212121"/>
                <w:sz w:val="18"/>
                <w:szCs w:val="18"/>
              </w:rPr>
              <w:t>belgeler</w:t>
            </w:r>
            <w:proofErr w:type="spellEnd"/>
            <w:r>
              <w:rPr>
                <w:color w:val="212121"/>
                <w:sz w:val="18"/>
                <w:szCs w:val="18"/>
              </w:rPr>
              <w:t>.</w:t>
            </w:r>
          </w:p>
        </w:tc>
      </w:tr>
    </w:tbl>
    <w:p w14:paraId="6224985C" w14:textId="77777777" w:rsidR="00AC572F" w:rsidRDefault="00AC572F">
      <w:pPr>
        <w:spacing w:after="100"/>
      </w:pPr>
    </w:p>
    <w:p w14:paraId="30F5FAE2" w14:textId="77777777" w:rsidR="00AC572F" w:rsidRDefault="00000000">
      <w:pPr>
        <w:spacing w:after="120" w:line="276" w:lineRule="auto"/>
        <w:jc w:val="both"/>
      </w:pPr>
      <w:r>
        <w:rPr>
          <w:b/>
          <w:bCs/>
          <w:color w:val="212121"/>
        </w:rPr>
        <w:t xml:space="preserve">ISO 42001 Reference: </w:t>
      </w:r>
      <w:r>
        <w:rPr>
          <w:color w:val="212121"/>
        </w:rPr>
        <w:t>Clause 9.3 (Management Review) -- The review shall include: (a) status of actions from previous reviews, (b) changes in external/internal issues, (c) information on AIMS performance, (d) opportunities for improvement.</w:t>
      </w:r>
    </w:p>
    <w:p w14:paraId="67A6746F" w14:textId="77777777" w:rsidR="00AC572F" w:rsidRDefault="00AC572F">
      <w:pPr>
        <w:spacing w:after="80"/>
      </w:pPr>
    </w:p>
    <w:p w14:paraId="77CDB956" w14:textId="77777777" w:rsidR="00AC572F" w:rsidRDefault="00000000">
      <w:pPr>
        <w:spacing w:after="120" w:line="276" w:lineRule="auto"/>
        <w:jc w:val="both"/>
      </w:pPr>
      <w:r>
        <w:rPr>
          <w:b/>
          <w:bCs/>
          <w:color w:val="212121"/>
        </w:rPr>
        <w:t xml:space="preserve">Takim Adi: </w:t>
      </w:r>
      <w:r>
        <w:rPr>
          <w:color w:val="616161"/>
        </w:rPr>
        <w:t>[.....................]</w:t>
      </w:r>
    </w:p>
    <w:p w14:paraId="2A4C117A" w14:textId="77777777" w:rsidR="00AC572F" w:rsidRDefault="00000000">
      <w:pPr>
        <w:spacing w:after="120" w:line="276" w:lineRule="auto"/>
        <w:jc w:val="both"/>
      </w:pPr>
      <w:proofErr w:type="spellStart"/>
      <w:r>
        <w:rPr>
          <w:b/>
          <w:bCs/>
          <w:color w:val="212121"/>
        </w:rPr>
        <w:t>Degerlendiren</w:t>
      </w:r>
      <w:proofErr w:type="spellEnd"/>
      <w:r>
        <w:rPr>
          <w:b/>
          <w:bCs/>
          <w:color w:val="212121"/>
        </w:rPr>
        <w:t xml:space="preserve">: </w:t>
      </w:r>
      <w:r>
        <w:rPr>
          <w:color w:val="616161"/>
        </w:rPr>
        <w:t xml:space="preserve">[Instructor / TA </w:t>
      </w:r>
      <w:proofErr w:type="spellStart"/>
      <w:r>
        <w:rPr>
          <w:color w:val="616161"/>
        </w:rPr>
        <w:t>adi</w:t>
      </w:r>
      <w:proofErr w:type="spellEnd"/>
      <w:r>
        <w:rPr>
          <w:color w:val="616161"/>
        </w:rPr>
        <w:t>]</w:t>
      </w:r>
    </w:p>
    <w:p w14:paraId="43474B43" w14:textId="77777777" w:rsidR="00AC572F" w:rsidRDefault="00000000">
      <w:pPr>
        <w:spacing w:after="120" w:line="276" w:lineRule="auto"/>
        <w:jc w:val="both"/>
      </w:pPr>
      <w:proofErr w:type="spellStart"/>
      <w:r>
        <w:rPr>
          <w:b/>
          <w:bCs/>
          <w:color w:val="212121"/>
        </w:rPr>
        <w:t>Degerlendirme</w:t>
      </w:r>
      <w:proofErr w:type="spellEnd"/>
      <w:r>
        <w:rPr>
          <w:b/>
          <w:bCs/>
          <w:color w:val="212121"/>
        </w:rPr>
        <w:t xml:space="preserve"> Tarihi: </w:t>
      </w:r>
      <w:r>
        <w:rPr>
          <w:color w:val="616161"/>
        </w:rPr>
        <w:t>[... / Nisan / 2026]</w:t>
      </w:r>
    </w:p>
    <w:p w14:paraId="211F304B" w14:textId="77777777" w:rsidR="00AC572F" w:rsidRDefault="00AC572F">
      <w:pPr>
        <w:spacing w:after="100"/>
      </w:pPr>
    </w:p>
    <w:p w14:paraId="448C76C0" w14:textId="77777777" w:rsidR="00AC572F" w:rsidRDefault="00000000">
      <w:pPr>
        <w:spacing w:before="200" w:after="120"/>
      </w:pPr>
      <w:r>
        <w:rPr>
          <w:b/>
          <w:bCs/>
          <w:color w:val="2E7D32"/>
          <w:sz w:val="21"/>
          <w:szCs w:val="21"/>
        </w:rPr>
        <w:t>B.1 Structured Rubric (per chapter)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3196"/>
        <w:gridCol w:w="701"/>
        <w:gridCol w:w="4248"/>
      </w:tblGrid>
      <w:tr w:rsidR="00AC572F" w14:paraId="468832C5" w14:textId="77777777">
        <w:tc>
          <w:tcPr>
            <w:tcW w:w="8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5BB484DB" w14:textId="77777777" w:rsidR="00AC572F" w:rsidRDefault="00000000">
            <w:r>
              <w:rPr>
                <w:b/>
                <w:bCs/>
                <w:color w:val="FFFFFF"/>
                <w:sz w:val="18"/>
                <w:szCs w:val="18"/>
              </w:rPr>
              <w:t>Chapter</w:t>
            </w:r>
          </w:p>
        </w:tc>
        <w:tc>
          <w:tcPr>
            <w:tcW w:w="3226"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3759AEFC" w14:textId="77777777" w:rsidR="00AC572F" w:rsidRDefault="00000000">
            <w:r>
              <w:rPr>
                <w:b/>
                <w:bCs/>
                <w:color w:val="FFFFFF"/>
                <w:sz w:val="18"/>
                <w:szCs w:val="18"/>
              </w:rPr>
              <w:t>Criterion</w:t>
            </w:r>
          </w:p>
        </w:tc>
        <w:tc>
          <w:tcPr>
            <w:tcW w:w="7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069AC2D5" w14:textId="77777777" w:rsidR="00AC572F" w:rsidRDefault="00000000">
            <w:r>
              <w:rPr>
                <w:b/>
                <w:bCs/>
                <w:color w:val="FFFFFF"/>
                <w:sz w:val="18"/>
                <w:szCs w:val="18"/>
              </w:rPr>
              <w:t>Score (0-5)</w:t>
            </w:r>
          </w:p>
        </w:tc>
        <w:tc>
          <w:tcPr>
            <w:tcW w:w="4300" w:type="dxa"/>
            <w:tcBorders>
              <w:top w:val="single" w:sz="1" w:space="0" w:color="BDBDBD"/>
              <w:left w:val="single" w:sz="1" w:space="0" w:color="BDBDBD"/>
              <w:bottom w:val="single" w:sz="1" w:space="0" w:color="BDBDBD"/>
              <w:right w:val="single" w:sz="1" w:space="0" w:color="BDBDBD"/>
            </w:tcBorders>
            <w:shd w:val="clear" w:color="auto" w:fill="B71C1C"/>
            <w:tcMar>
              <w:top w:w="60" w:type="dxa"/>
              <w:left w:w="100" w:type="dxa"/>
              <w:bottom w:w="60" w:type="dxa"/>
              <w:right w:w="100" w:type="dxa"/>
            </w:tcMar>
            <w:vAlign w:val="center"/>
          </w:tcPr>
          <w:p w14:paraId="7A310B37" w14:textId="77777777" w:rsidR="00AC572F" w:rsidRDefault="00000000">
            <w:r>
              <w:rPr>
                <w:b/>
                <w:bCs/>
                <w:color w:val="FFFFFF"/>
                <w:sz w:val="18"/>
                <w:szCs w:val="18"/>
              </w:rPr>
              <w:t>Specific Feedback</w:t>
            </w:r>
          </w:p>
        </w:tc>
      </w:tr>
      <w:tr w:rsidR="00AC572F" w14:paraId="48667D3F"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21077B8" w14:textId="77777777" w:rsidR="00AC572F" w:rsidRDefault="00000000">
            <w:pPr>
              <w:spacing w:line="250" w:lineRule="auto"/>
            </w:pPr>
            <w:r>
              <w:rPr>
                <w:color w:val="212121"/>
                <w:sz w:val="17"/>
                <w:szCs w:val="17"/>
              </w:rPr>
              <w:t>Ch. 1</w:t>
            </w: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CDCAF8" w14:textId="77777777" w:rsidR="00AC572F" w:rsidRDefault="00000000">
            <w:pPr>
              <w:spacing w:line="250" w:lineRule="auto"/>
            </w:pPr>
            <w:r>
              <w:rPr>
                <w:color w:val="212121"/>
                <w:sz w:val="17"/>
                <w:szCs w:val="17"/>
              </w:rPr>
              <w:t>Scope boundaries clear with IN/OUT and justification?</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F0997B"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23CFA99" w14:textId="77777777" w:rsidR="00AC572F" w:rsidRDefault="00000000">
            <w:pPr>
              <w:spacing w:line="250" w:lineRule="auto"/>
            </w:pPr>
            <w:r>
              <w:rPr>
                <w:i/>
                <w:iCs/>
                <w:color w:val="616161"/>
                <w:sz w:val="17"/>
                <w:szCs w:val="17"/>
              </w:rPr>
              <w:t>[What is missing? What needs clarification?]</w:t>
            </w:r>
          </w:p>
        </w:tc>
      </w:tr>
      <w:tr w:rsidR="00AC572F" w14:paraId="1A39092C" w14:textId="77777777">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DFC689"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D037C9" w14:textId="77777777" w:rsidR="00AC572F" w:rsidRDefault="00000000">
            <w:pPr>
              <w:spacing w:line="250" w:lineRule="auto"/>
            </w:pPr>
            <w:r>
              <w:rPr>
                <w:color w:val="212121"/>
                <w:sz w:val="17"/>
                <w:szCs w:val="17"/>
              </w:rPr>
              <w:t xml:space="preserve">Internal/external issues </w:t>
            </w:r>
            <w:proofErr w:type="spellStart"/>
            <w:r>
              <w:rPr>
                <w:color w:val="212121"/>
                <w:sz w:val="17"/>
                <w:szCs w:val="17"/>
              </w:rPr>
              <w:t>projeye</w:t>
            </w:r>
            <w:proofErr w:type="spellEnd"/>
            <w:r>
              <w:rPr>
                <w:color w:val="212121"/>
                <w:sz w:val="17"/>
                <w:szCs w:val="17"/>
              </w:rPr>
              <w:t xml:space="preserve"> specific (not generic)?</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F8CE79"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15B121" w14:textId="77777777" w:rsidR="00AC572F" w:rsidRDefault="00000000">
            <w:pPr>
              <w:spacing w:line="250" w:lineRule="auto"/>
            </w:pPr>
            <w:r>
              <w:rPr>
                <w:i/>
                <w:iCs/>
                <w:color w:val="616161"/>
                <w:sz w:val="17"/>
                <w:szCs w:val="17"/>
              </w:rPr>
              <w:t>[Which issues need deeper analysis?]</w:t>
            </w:r>
          </w:p>
        </w:tc>
      </w:tr>
      <w:tr w:rsidR="00AC572F" w14:paraId="2B0F01D3"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92189B8"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6AD1C2E" w14:textId="77777777" w:rsidR="00AC572F" w:rsidRDefault="00000000">
            <w:pPr>
              <w:spacing w:line="250" w:lineRule="auto"/>
            </w:pPr>
            <w:proofErr w:type="gramStart"/>
            <w:r>
              <w:rPr>
                <w:color w:val="212121"/>
                <w:sz w:val="17"/>
                <w:szCs w:val="17"/>
              </w:rPr>
              <w:t>Stakeholder</w:t>
            </w:r>
            <w:proofErr w:type="gramEnd"/>
            <w:r>
              <w:rPr>
                <w:color w:val="212121"/>
                <w:sz w:val="17"/>
                <w:szCs w:val="17"/>
              </w:rPr>
              <w:t xml:space="preserve"> register complete with needs&lt;-&gt;response mapping?</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A1EDD5D"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1F0BA7" w14:textId="77777777" w:rsidR="00AC572F" w:rsidRDefault="00000000">
            <w:pPr>
              <w:spacing w:line="250" w:lineRule="auto"/>
            </w:pPr>
            <w:r>
              <w:rPr>
                <w:i/>
                <w:iCs/>
                <w:color w:val="616161"/>
                <w:sz w:val="17"/>
                <w:szCs w:val="17"/>
              </w:rPr>
              <w:t>[Missing stakeholders? Weak mappings?]</w:t>
            </w:r>
          </w:p>
        </w:tc>
      </w:tr>
      <w:tr w:rsidR="00AC572F" w14:paraId="357F55BD"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79C5D4BD" w14:textId="77777777" w:rsidR="00AC572F" w:rsidRDefault="00000000">
            <w:r>
              <w:rPr>
                <w:b/>
                <w:bCs/>
                <w:color w:val="1A237E"/>
                <w:sz w:val="18"/>
                <w:szCs w:val="18"/>
              </w:rPr>
              <w:t>Ch. 2</w:t>
            </w:r>
          </w:p>
        </w:tc>
      </w:tr>
      <w:tr w:rsidR="00AC572F" w14:paraId="2DCE93CA"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1090FE5"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3B3B50A" w14:textId="77777777" w:rsidR="00AC572F" w:rsidRDefault="00000000">
            <w:pPr>
              <w:spacing w:line="250" w:lineRule="auto"/>
            </w:pPr>
            <w:r>
              <w:rPr>
                <w:color w:val="212121"/>
                <w:sz w:val="17"/>
                <w:szCs w:val="17"/>
              </w:rPr>
              <w:t>Governance roles assigned with real names and responsibilities?</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034E307"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7F64555" w14:textId="77777777" w:rsidR="00AC572F" w:rsidRDefault="00000000">
            <w:pPr>
              <w:spacing w:line="250" w:lineRule="auto"/>
            </w:pPr>
            <w:r>
              <w:rPr>
                <w:i/>
                <w:iCs/>
                <w:color w:val="616161"/>
                <w:sz w:val="17"/>
                <w:szCs w:val="17"/>
              </w:rPr>
              <w:t xml:space="preserve">[Roles clearly </w:t>
            </w:r>
            <w:proofErr w:type="gramStart"/>
            <w:r>
              <w:rPr>
                <w:i/>
                <w:iCs/>
                <w:color w:val="616161"/>
                <w:sz w:val="17"/>
                <w:szCs w:val="17"/>
              </w:rPr>
              <w:t>differentiated?</w:t>
            </w:r>
            <w:proofErr w:type="gramEnd"/>
            <w:r>
              <w:rPr>
                <w:i/>
                <w:iCs/>
                <w:color w:val="616161"/>
                <w:sz w:val="17"/>
                <w:szCs w:val="17"/>
              </w:rPr>
              <w:t xml:space="preserve"> Gaps?]</w:t>
            </w:r>
          </w:p>
        </w:tc>
      </w:tr>
      <w:tr w:rsidR="00AC572F" w14:paraId="04070D6E"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690871EA" w14:textId="77777777" w:rsidR="00AC572F" w:rsidRDefault="00000000">
            <w:r>
              <w:rPr>
                <w:b/>
                <w:bCs/>
                <w:color w:val="1A237E"/>
                <w:sz w:val="18"/>
                <w:szCs w:val="18"/>
              </w:rPr>
              <w:t>Ch. 3</w:t>
            </w:r>
          </w:p>
        </w:tc>
      </w:tr>
      <w:tr w:rsidR="00AC572F" w14:paraId="375C09F4"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D9AEC43"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B667BC3" w14:textId="77777777" w:rsidR="00AC572F" w:rsidRDefault="00000000">
            <w:pPr>
              <w:spacing w:line="250" w:lineRule="auto"/>
            </w:pPr>
            <w:r>
              <w:rPr>
                <w:color w:val="212121"/>
                <w:sz w:val="17"/>
                <w:szCs w:val="17"/>
              </w:rPr>
              <w:t>Quality criteria and preparation strategies with clinical rationale?</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A6D53D"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C4F4020" w14:textId="77777777" w:rsidR="00AC572F" w:rsidRDefault="00000000">
            <w:pPr>
              <w:spacing w:line="250" w:lineRule="auto"/>
            </w:pPr>
            <w:r>
              <w:rPr>
                <w:i/>
                <w:iCs/>
                <w:color w:val="616161"/>
                <w:sz w:val="17"/>
                <w:szCs w:val="17"/>
              </w:rPr>
              <w:t>[Rationale convincing? Clinical examples needed?]</w:t>
            </w:r>
          </w:p>
        </w:tc>
      </w:tr>
      <w:tr w:rsidR="00AC572F" w14:paraId="0FA29E39" w14:textId="77777777">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F6B912"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26C2CD" w14:textId="77777777" w:rsidR="00AC572F" w:rsidRDefault="00000000">
            <w:pPr>
              <w:spacing w:line="250" w:lineRule="auto"/>
            </w:pPr>
            <w:r>
              <w:rPr>
                <w:color w:val="212121"/>
                <w:sz w:val="17"/>
                <w:szCs w:val="17"/>
              </w:rPr>
              <w:t>Third-party register: &gt;=8 components with security assessment?</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0C1575"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9FDB09" w14:textId="77777777" w:rsidR="00AC572F" w:rsidRDefault="00000000">
            <w:pPr>
              <w:spacing w:line="250" w:lineRule="auto"/>
            </w:pPr>
            <w:r>
              <w:rPr>
                <w:i/>
                <w:iCs/>
                <w:color w:val="616161"/>
                <w:sz w:val="17"/>
                <w:szCs w:val="17"/>
              </w:rPr>
              <w:t>[Missing components? Assessment depth?]</w:t>
            </w:r>
          </w:p>
        </w:tc>
      </w:tr>
      <w:tr w:rsidR="00AC572F" w14:paraId="4F118ABB" w14:textId="77777777">
        <w:tc>
          <w:tcPr>
            <w:tcW w:w="9026" w:type="dxa"/>
            <w:gridSpan w:val="4"/>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6C9C9BCA" w14:textId="77777777" w:rsidR="00AC572F" w:rsidRDefault="00000000">
            <w:r>
              <w:rPr>
                <w:b/>
                <w:bCs/>
                <w:color w:val="1A237E"/>
                <w:sz w:val="18"/>
                <w:szCs w:val="18"/>
              </w:rPr>
              <w:t>Ch. 4</w:t>
            </w:r>
          </w:p>
        </w:tc>
      </w:tr>
      <w:tr w:rsidR="00AC572F" w14:paraId="607DB95C" w14:textId="77777777">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041135"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14FFF7" w14:textId="77777777" w:rsidR="00AC572F" w:rsidRDefault="00000000">
            <w:pPr>
              <w:spacing w:line="250" w:lineRule="auto"/>
            </w:pPr>
            <w:r>
              <w:rPr>
                <w:color w:val="212121"/>
                <w:sz w:val="17"/>
                <w:szCs w:val="17"/>
              </w:rPr>
              <w:t>Impact assessment: 3 levels, &gt;=2 impacts each, mitigations actionable?</w:t>
            </w:r>
          </w:p>
        </w:tc>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AC54CF"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3E7E3E" w14:textId="77777777" w:rsidR="00AC572F" w:rsidRDefault="00000000">
            <w:pPr>
              <w:spacing w:line="250" w:lineRule="auto"/>
            </w:pPr>
            <w:r>
              <w:rPr>
                <w:i/>
                <w:iCs/>
                <w:color w:val="616161"/>
                <w:sz w:val="17"/>
                <w:szCs w:val="17"/>
              </w:rPr>
              <w:t>[Missing impact levels? Mitigations not specific?]</w:t>
            </w:r>
          </w:p>
        </w:tc>
      </w:tr>
      <w:tr w:rsidR="00AC572F" w14:paraId="1D01634C" w14:textId="77777777">
        <w:tc>
          <w:tcPr>
            <w:tcW w:w="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23CD809" w14:textId="77777777" w:rsidR="00AC572F" w:rsidRDefault="00AC572F">
            <w:pPr>
              <w:spacing w:line="250" w:lineRule="auto"/>
            </w:pPr>
          </w:p>
        </w:tc>
        <w:tc>
          <w:tcPr>
            <w:tcW w:w="32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338B467" w14:textId="77777777" w:rsidR="00AC572F" w:rsidRDefault="00000000">
            <w:pPr>
              <w:spacing w:line="250" w:lineRule="auto"/>
            </w:pPr>
            <w:r>
              <w:rPr>
                <w:color w:val="212121"/>
                <w:sz w:val="17"/>
                <w:szCs w:val="17"/>
              </w:rPr>
              <w:t>Human oversight mechanisms documented?</w:t>
            </w:r>
          </w:p>
        </w:tc>
        <w:tc>
          <w:tcPr>
            <w:tcW w:w="7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6D92CF" w14:textId="77777777" w:rsidR="00AC572F" w:rsidRDefault="00000000">
            <w:pPr>
              <w:spacing w:line="250" w:lineRule="auto"/>
            </w:pPr>
            <w:r>
              <w:rPr>
                <w:i/>
                <w:iCs/>
                <w:color w:val="616161"/>
                <w:sz w:val="17"/>
                <w:szCs w:val="17"/>
              </w:rPr>
              <w:t>[0-5]</w:t>
            </w:r>
          </w:p>
        </w:tc>
        <w:tc>
          <w:tcPr>
            <w:tcW w:w="43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3A5DC4D" w14:textId="77777777" w:rsidR="00AC572F" w:rsidRDefault="00000000">
            <w:pPr>
              <w:spacing w:line="250" w:lineRule="auto"/>
            </w:pPr>
            <w:r>
              <w:rPr>
                <w:i/>
                <w:iCs/>
                <w:color w:val="616161"/>
                <w:sz w:val="17"/>
                <w:szCs w:val="17"/>
              </w:rPr>
              <w:t>[Oversight gaps?]</w:t>
            </w:r>
          </w:p>
        </w:tc>
      </w:tr>
    </w:tbl>
    <w:p w14:paraId="594B0E9C" w14:textId="77777777" w:rsidR="00AC572F" w:rsidRDefault="00AC572F">
      <w:pPr>
        <w:spacing w:after="100"/>
      </w:pPr>
    </w:p>
    <w:p w14:paraId="2F7C52C3" w14:textId="77777777" w:rsidR="00AC572F" w:rsidRDefault="00000000">
      <w:pPr>
        <w:spacing w:before="200" w:after="120"/>
      </w:pPr>
      <w:r>
        <w:rPr>
          <w:b/>
          <w:bCs/>
          <w:color w:val="2E7D32"/>
          <w:sz w:val="21"/>
          <w:szCs w:val="21"/>
        </w:rPr>
        <w:t>B.2 Overall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C572F" w14:paraId="456B8C3E" w14:textId="77777777">
        <w:tc>
          <w:tcPr>
            <w:tcW w:w="2600"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4F7FBF62" w14:textId="77777777" w:rsidR="00AC572F" w:rsidRDefault="00000000">
            <w:r>
              <w:rPr>
                <w:b/>
                <w:bCs/>
                <w:color w:val="FFFFFF"/>
                <w:sz w:val="18"/>
                <w:szCs w:val="18"/>
              </w:rPr>
              <w:t>Assessment Area</w:t>
            </w:r>
          </w:p>
        </w:tc>
        <w:tc>
          <w:tcPr>
            <w:tcW w:w="6426" w:type="dxa"/>
            <w:tcBorders>
              <w:top w:val="single" w:sz="1" w:space="0" w:color="BDBDBD"/>
              <w:left w:val="single" w:sz="1" w:space="0" w:color="BDBDBD"/>
              <w:bottom w:val="single" w:sz="1" w:space="0" w:color="BDBDBD"/>
              <w:right w:val="single" w:sz="1" w:space="0" w:color="BDBDBD"/>
            </w:tcBorders>
            <w:shd w:val="clear" w:color="auto" w:fill="E65100"/>
            <w:tcMar>
              <w:top w:w="60" w:type="dxa"/>
              <w:left w:w="100" w:type="dxa"/>
              <w:bottom w:w="60" w:type="dxa"/>
              <w:right w:w="100" w:type="dxa"/>
            </w:tcMar>
            <w:vAlign w:val="center"/>
          </w:tcPr>
          <w:p w14:paraId="72DDE372" w14:textId="77777777" w:rsidR="00AC572F" w:rsidRDefault="00000000">
            <w:r>
              <w:rPr>
                <w:b/>
                <w:bCs/>
                <w:color w:val="FFFFFF"/>
                <w:sz w:val="18"/>
                <w:szCs w:val="18"/>
              </w:rPr>
              <w:t>Instructor/TA Response</w:t>
            </w:r>
          </w:p>
        </w:tc>
      </w:tr>
      <w:tr w:rsidR="00AC572F" w14:paraId="516BAD74" w14:textId="77777777">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9EFFBDE" w14:textId="77777777" w:rsidR="00AC572F" w:rsidRDefault="00000000">
            <w:pPr>
              <w:spacing w:line="256" w:lineRule="auto"/>
            </w:pPr>
            <w:proofErr w:type="gramStart"/>
            <w:r>
              <w:rPr>
                <w:b/>
                <w:bCs/>
                <w:color w:val="212121"/>
                <w:sz w:val="17"/>
                <w:szCs w:val="17"/>
              </w:rPr>
              <w:t>Overall</w:t>
            </w:r>
            <w:proofErr w:type="gramEnd"/>
            <w:r>
              <w:rPr>
                <w:b/>
                <w:bCs/>
                <w:color w:val="212121"/>
                <w:sz w:val="17"/>
                <w:szCs w:val="17"/>
              </w:rPr>
              <w:t xml:space="preserve"> First Submission Quality</w:t>
            </w:r>
          </w:p>
        </w:tc>
        <w:tc>
          <w:tcPr>
            <w:tcW w:w="6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9E4938" w14:textId="77777777" w:rsidR="00AC572F" w:rsidRDefault="00000000">
            <w:pPr>
              <w:spacing w:after="30" w:line="250" w:lineRule="auto"/>
            </w:pPr>
            <w:r>
              <w:rPr>
                <w:i/>
                <w:iCs/>
                <w:color w:val="616161"/>
                <w:sz w:val="17"/>
                <w:szCs w:val="17"/>
              </w:rPr>
              <w:t>[Poor / Below Average / Average / Good / Excellent]</w:t>
            </w:r>
          </w:p>
        </w:tc>
      </w:tr>
      <w:tr w:rsidR="00AC572F" w14:paraId="76962076"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2AEA1941" w14:textId="77777777" w:rsidR="00AC572F" w:rsidRDefault="00000000">
            <w:pPr>
              <w:spacing w:line="256" w:lineRule="auto"/>
            </w:pPr>
            <w:r>
              <w:rPr>
                <w:b/>
                <w:bCs/>
                <w:color w:val="212121"/>
                <w:sz w:val="17"/>
                <w:szCs w:val="17"/>
              </w:rPr>
              <w:t>Top 3 Strengths</w:t>
            </w:r>
          </w:p>
        </w:tc>
        <w:tc>
          <w:tcPr>
            <w:tcW w:w="6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1D78B7B" w14:textId="77777777" w:rsidR="00AC572F" w:rsidRDefault="00000000">
            <w:pPr>
              <w:spacing w:after="30" w:line="250" w:lineRule="auto"/>
            </w:pPr>
            <w:r>
              <w:rPr>
                <w:i/>
                <w:iCs/>
                <w:color w:val="616161"/>
                <w:sz w:val="17"/>
                <w:szCs w:val="17"/>
              </w:rPr>
              <w:t>[1. ...</w:t>
            </w:r>
          </w:p>
          <w:p w14:paraId="750EE8B7" w14:textId="77777777" w:rsidR="00AC572F" w:rsidRDefault="00000000">
            <w:pPr>
              <w:spacing w:after="30" w:line="250" w:lineRule="auto"/>
            </w:pPr>
            <w:r>
              <w:rPr>
                <w:color w:val="212121"/>
                <w:sz w:val="17"/>
                <w:szCs w:val="17"/>
              </w:rPr>
              <w:t>2. ...</w:t>
            </w:r>
          </w:p>
          <w:p w14:paraId="58029835" w14:textId="77777777" w:rsidR="00AC572F" w:rsidRDefault="00000000">
            <w:pPr>
              <w:spacing w:after="30" w:line="250" w:lineRule="auto"/>
            </w:pPr>
            <w:r>
              <w:rPr>
                <w:color w:val="212121"/>
                <w:sz w:val="17"/>
                <w:szCs w:val="17"/>
              </w:rPr>
              <w:lastRenderedPageBreak/>
              <w:t>3. ...]</w:t>
            </w:r>
          </w:p>
        </w:tc>
      </w:tr>
      <w:tr w:rsidR="00AC572F" w14:paraId="5447EFD8" w14:textId="77777777">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8684EB1" w14:textId="77777777" w:rsidR="00AC572F" w:rsidRDefault="00000000">
            <w:pPr>
              <w:spacing w:line="256" w:lineRule="auto"/>
            </w:pPr>
            <w:r>
              <w:rPr>
                <w:b/>
                <w:bCs/>
                <w:color w:val="212121"/>
                <w:sz w:val="17"/>
                <w:szCs w:val="17"/>
              </w:rPr>
              <w:lastRenderedPageBreak/>
              <w:t>Top 3 Areas for Improvement (MUST address in final)</w:t>
            </w:r>
          </w:p>
        </w:tc>
        <w:tc>
          <w:tcPr>
            <w:tcW w:w="6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9FD802" w14:textId="77777777" w:rsidR="00AC572F" w:rsidRDefault="00000000">
            <w:pPr>
              <w:spacing w:after="30" w:line="250" w:lineRule="auto"/>
            </w:pPr>
            <w:r>
              <w:rPr>
                <w:i/>
                <w:iCs/>
                <w:color w:val="616161"/>
                <w:sz w:val="17"/>
                <w:szCs w:val="17"/>
              </w:rPr>
              <w:t>[1. ...</w:t>
            </w:r>
          </w:p>
          <w:p w14:paraId="132E9A5F" w14:textId="77777777" w:rsidR="00AC572F" w:rsidRDefault="00000000">
            <w:pPr>
              <w:spacing w:after="30" w:line="250" w:lineRule="auto"/>
            </w:pPr>
            <w:r>
              <w:rPr>
                <w:color w:val="212121"/>
                <w:sz w:val="17"/>
                <w:szCs w:val="17"/>
              </w:rPr>
              <w:t>2. ...</w:t>
            </w:r>
          </w:p>
          <w:p w14:paraId="7DE4F996" w14:textId="77777777" w:rsidR="00AC572F" w:rsidRDefault="00000000">
            <w:pPr>
              <w:spacing w:after="30" w:line="250" w:lineRule="auto"/>
            </w:pPr>
            <w:r>
              <w:rPr>
                <w:color w:val="212121"/>
                <w:sz w:val="17"/>
                <w:szCs w:val="17"/>
              </w:rPr>
              <w:t>3. ...]</w:t>
            </w:r>
          </w:p>
        </w:tc>
      </w:tr>
      <w:tr w:rsidR="00AC572F" w14:paraId="0B6D0460" w14:textId="77777777">
        <w:tc>
          <w:tcPr>
            <w:tcW w:w="26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6C91126" w14:textId="77777777" w:rsidR="00AC572F" w:rsidRDefault="00000000">
            <w:pPr>
              <w:spacing w:line="256" w:lineRule="auto"/>
            </w:pPr>
            <w:r>
              <w:rPr>
                <w:b/>
                <w:bCs/>
                <w:color w:val="212121"/>
                <w:sz w:val="17"/>
                <w:szCs w:val="17"/>
              </w:rPr>
              <w:t>Critical Issues (MUST fix to pass)</w:t>
            </w:r>
          </w:p>
        </w:tc>
        <w:tc>
          <w:tcPr>
            <w:tcW w:w="64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AA3DD49" w14:textId="77777777" w:rsidR="00AC572F" w:rsidRDefault="00000000">
            <w:pPr>
              <w:spacing w:after="30" w:line="250" w:lineRule="auto"/>
            </w:pPr>
            <w:r>
              <w:rPr>
                <w:i/>
                <w:iCs/>
                <w:color w:val="616161"/>
                <w:sz w:val="17"/>
                <w:szCs w:val="17"/>
              </w:rPr>
              <w:t>[List any showstoppers -- e.g., 'No risk register', 'Policy missing 3 principles', '</w:t>
            </w:r>
            <w:proofErr w:type="spellStart"/>
            <w:r>
              <w:rPr>
                <w:i/>
                <w:iCs/>
                <w:color w:val="616161"/>
                <w:sz w:val="17"/>
                <w:szCs w:val="17"/>
              </w:rPr>
              <w:t>SoA</w:t>
            </w:r>
            <w:proofErr w:type="spellEnd"/>
            <w:r>
              <w:rPr>
                <w:i/>
                <w:iCs/>
                <w:color w:val="616161"/>
                <w:sz w:val="17"/>
                <w:szCs w:val="17"/>
              </w:rPr>
              <w:t xml:space="preserve"> not started']</w:t>
            </w:r>
          </w:p>
        </w:tc>
      </w:tr>
      <w:tr w:rsidR="00AC572F" w14:paraId="77A3D3EA" w14:textId="77777777">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704D9BF5" w14:textId="77777777" w:rsidR="00AC572F" w:rsidRDefault="00000000">
            <w:pPr>
              <w:spacing w:line="256" w:lineRule="auto"/>
            </w:pPr>
            <w:r>
              <w:rPr>
                <w:b/>
                <w:bCs/>
                <w:color w:val="212121"/>
                <w:sz w:val="17"/>
                <w:szCs w:val="17"/>
              </w:rPr>
              <w:t>Recommendations for Final</w:t>
            </w:r>
          </w:p>
        </w:tc>
        <w:tc>
          <w:tcPr>
            <w:tcW w:w="64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64F1F9" w14:textId="77777777" w:rsidR="00AC572F" w:rsidRDefault="00000000">
            <w:pPr>
              <w:spacing w:after="30" w:line="250" w:lineRule="auto"/>
            </w:pPr>
            <w:r>
              <w:rPr>
                <w:i/>
                <w:iCs/>
                <w:color w:val="616161"/>
                <w:sz w:val="17"/>
                <w:szCs w:val="17"/>
              </w:rPr>
              <w:t>[Specific guidance -- e.g., 'Deepen bias analysis in Ch. 3.3 by running Step 7 for 3 clinical domains and reporting subgroup results']</w:t>
            </w:r>
          </w:p>
        </w:tc>
      </w:tr>
    </w:tbl>
    <w:p w14:paraId="6305BEF4" w14:textId="77777777" w:rsidR="00AC572F" w:rsidRDefault="00AC572F">
      <w:pPr>
        <w:spacing w:after="100"/>
      </w:pPr>
    </w:p>
    <w:p w14:paraId="6E7B75B9" w14:textId="77777777" w:rsidR="00AC572F" w:rsidRDefault="00000000">
      <w:pPr>
        <w:spacing w:before="200" w:after="120"/>
      </w:pPr>
      <w:r>
        <w:rPr>
          <w:b/>
          <w:bCs/>
          <w:color w:val="2E7D32"/>
          <w:sz w:val="21"/>
          <w:szCs w:val="21"/>
        </w:rPr>
        <w:t>B.3 Management Review Record (ISO 42001 Clause 9.3)</w:t>
      </w:r>
    </w:p>
    <w:p w14:paraId="1160274E" w14:textId="77777777" w:rsidR="00AC572F" w:rsidRDefault="00000000">
      <w:pPr>
        <w:spacing w:after="120" w:line="276" w:lineRule="auto"/>
        <w:jc w:val="both"/>
      </w:pPr>
      <w:r>
        <w:rPr>
          <w:color w:val="212121"/>
        </w:rPr>
        <w:t>This section formally documents the management review, satisfying ISO 42001 requirements for defined inputs and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C572F" w14:paraId="4EB57432" w14:textId="77777777">
        <w:tc>
          <w:tcPr>
            <w:tcW w:w="9026" w:type="dxa"/>
            <w:gridSpan w:val="2"/>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30D0A0CC" w14:textId="77777777" w:rsidR="00AC572F" w:rsidRDefault="00000000">
            <w:r>
              <w:rPr>
                <w:b/>
                <w:bCs/>
                <w:color w:val="1A237E"/>
                <w:sz w:val="18"/>
                <w:szCs w:val="18"/>
              </w:rPr>
              <w:t>Review Inputs (Clause 9.3a-g)</w:t>
            </w:r>
          </w:p>
        </w:tc>
      </w:tr>
      <w:tr w:rsidR="00AC572F" w14:paraId="5CD87F11"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23783F3" w14:textId="77777777" w:rsidR="00AC572F" w:rsidRDefault="00000000">
            <w:pPr>
              <w:spacing w:line="256" w:lineRule="auto"/>
            </w:pPr>
            <w:r>
              <w:rPr>
                <w:b/>
                <w:bCs/>
                <w:color w:val="212121"/>
                <w:sz w:val="17"/>
                <w:szCs w:val="17"/>
              </w:rPr>
              <w:t>(a) Status of actions from previous reviews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CDB654" w14:textId="77777777" w:rsidR="00AC572F" w:rsidRDefault="00000000">
            <w:pPr>
              <w:spacing w:after="30" w:line="250" w:lineRule="auto"/>
            </w:pPr>
            <w:r>
              <w:rPr>
                <w:i/>
                <w:iCs/>
                <w:color w:val="616161"/>
                <w:sz w:val="17"/>
                <w:szCs w:val="17"/>
              </w:rPr>
              <w:t>[First review -- no previous actions. / OR: Status of Sprint gate feedback items]</w:t>
            </w:r>
          </w:p>
        </w:tc>
      </w:tr>
      <w:tr w:rsidR="00AC572F" w14:paraId="4DD03216"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788FA51C" w14:textId="77777777" w:rsidR="00AC572F" w:rsidRDefault="00000000">
            <w:pPr>
              <w:spacing w:line="256" w:lineRule="auto"/>
            </w:pPr>
            <w:r>
              <w:rPr>
                <w:b/>
                <w:bCs/>
                <w:color w:val="212121"/>
                <w:sz w:val="17"/>
                <w:szCs w:val="17"/>
              </w:rPr>
              <w:t>(b) Changes in external/internal issues</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9BE1FA1" w14:textId="77777777" w:rsidR="00AC572F" w:rsidRDefault="00000000">
            <w:pPr>
              <w:spacing w:after="30" w:line="250" w:lineRule="auto"/>
            </w:pPr>
            <w:r>
              <w:rPr>
                <w:i/>
                <w:iCs/>
                <w:color w:val="616161"/>
                <w:sz w:val="17"/>
                <w:szCs w:val="17"/>
              </w:rPr>
              <w:t>[Any regulatory changes? New team members? Infrastructure changes since project start?]</w:t>
            </w:r>
          </w:p>
        </w:tc>
      </w:tr>
      <w:tr w:rsidR="00AC572F" w14:paraId="18AD0FD4"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471E6496" w14:textId="77777777" w:rsidR="00AC572F" w:rsidRDefault="00000000">
            <w:pPr>
              <w:spacing w:line="256" w:lineRule="auto"/>
            </w:pPr>
            <w:r>
              <w:rPr>
                <w:b/>
                <w:bCs/>
                <w:color w:val="212121"/>
                <w:sz w:val="17"/>
                <w:szCs w:val="17"/>
              </w:rPr>
              <w:t>(c) Nonconformities and corrective actions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05AC3A" w14:textId="77777777" w:rsidR="00AC572F" w:rsidRDefault="00000000">
            <w:pPr>
              <w:spacing w:after="30" w:line="250" w:lineRule="auto"/>
            </w:pPr>
            <w:r>
              <w:rPr>
                <w:i/>
                <w:iCs/>
                <w:color w:val="616161"/>
                <w:sz w:val="17"/>
                <w:szCs w:val="17"/>
              </w:rPr>
              <w:t>[Summary of rubric scores below 3/5 -- these are nonconformities requiring action]</w:t>
            </w:r>
          </w:p>
        </w:tc>
      </w:tr>
      <w:tr w:rsidR="00AC572F" w14:paraId="02058211"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4244FB14" w14:textId="77777777" w:rsidR="00AC572F" w:rsidRDefault="00000000">
            <w:pPr>
              <w:spacing w:line="256" w:lineRule="auto"/>
            </w:pPr>
            <w:r>
              <w:rPr>
                <w:b/>
                <w:bCs/>
                <w:color w:val="212121"/>
                <w:sz w:val="17"/>
                <w:szCs w:val="17"/>
              </w:rPr>
              <w:t>(d) Monitoring and measurement results</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60F78B" w14:textId="77777777" w:rsidR="00AC572F" w:rsidRDefault="00000000">
            <w:pPr>
              <w:spacing w:after="30" w:line="250" w:lineRule="auto"/>
            </w:pPr>
            <w:r>
              <w:rPr>
                <w:i/>
                <w:iCs/>
                <w:color w:val="616161"/>
                <w:sz w:val="17"/>
                <w:szCs w:val="17"/>
              </w:rPr>
              <w:t>[Overall quality assessment; strongest and weakest chapters]</w:t>
            </w:r>
          </w:p>
        </w:tc>
      </w:tr>
      <w:tr w:rsidR="00AC572F" w14:paraId="231B5E17"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85B6F50" w14:textId="77777777" w:rsidR="00AC572F" w:rsidRDefault="00000000">
            <w:pPr>
              <w:spacing w:line="256" w:lineRule="auto"/>
            </w:pPr>
            <w:r>
              <w:rPr>
                <w:b/>
                <w:bCs/>
                <w:color w:val="212121"/>
                <w:sz w:val="17"/>
                <w:szCs w:val="17"/>
              </w:rPr>
              <w:t>(e) Audit results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CA1F30" w14:textId="77777777" w:rsidR="00AC572F" w:rsidRDefault="00000000">
            <w:pPr>
              <w:spacing w:after="30" w:line="250" w:lineRule="auto"/>
            </w:pPr>
            <w:r>
              <w:rPr>
                <w:i/>
                <w:iCs/>
                <w:color w:val="616161"/>
                <w:sz w:val="17"/>
                <w:szCs w:val="17"/>
              </w:rPr>
              <w:t>[Summary: How many criteria scored 4-5? How many scored 0-2?]</w:t>
            </w:r>
          </w:p>
        </w:tc>
      </w:tr>
      <w:tr w:rsidR="00AC572F" w14:paraId="6B4855C5"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6BF5502D" w14:textId="77777777" w:rsidR="00AC572F" w:rsidRDefault="00000000">
            <w:pPr>
              <w:spacing w:line="256" w:lineRule="auto"/>
            </w:pPr>
            <w:r>
              <w:rPr>
                <w:b/>
                <w:bCs/>
                <w:color w:val="212121"/>
                <w:sz w:val="17"/>
                <w:szCs w:val="17"/>
              </w:rPr>
              <w:t>(f) Opportunities for improvement</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D11B48D" w14:textId="77777777" w:rsidR="00AC572F" w:rsidRDefault="00000000">
            <w:pPr>
              <w:spacing w:after="30" w:line="250" w:lineRule="auto"/>
            </w:pPr>
            <w:r>
              <w:rPr>
                <w:i/>
                <w:iCs/>
                <w:color w:val="616161"/>
                <w:sz w:val="17"/>
                <w:szCs w:val="17"/>
              </w:rPr>
              <w:t>[Top 3 areas for improvement listed above]</w:t>
            </w:r>
          </w:p>
        </w:tc>
      </w:tr>
      <w:tr w:rsidR="00AC572F" w14:paraId="7A1A7D82"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510F4A85" w14:textId="77777777" w:rsidR="00AC572F" w:rsidRDefault="00000000">
            <w:pPr>
              <w:spacing w:line="256" w:lineRule="auto"/>
            </w:pPr>
            <w:r>
              <w:rPr>
                <w:b/>
                <w:bCs/>
                <w:color w:val="212121"/>
                <w:sz w:val="17"/>
                <w:szCs w:val="17"/>
              </w:rPr>
              <w:t>(g) Feedback from interested parties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AAB625" w14:textId="77777777" w:rsidR="00AC572F" w:rsidRDefault="00000000">
            <w:pPr>
              <w:spacing w:after="30" w:line="250" w:lineRule="auto"/>
            </w:pPr>
            <w:r>
              <w:rPr>
                <w:i/>
                <w:iCs/>
                <w:color w:val="616161"/>
                <w:sz w:val="17"/>
                <w:szCs w:val="17"/>
              </w:rPr>
              <w:t>[Instructor observations; any student questions or concerns raised]</w:t>
            </w:r>
          </w:p>
        </w:tc>
      </w:tr>
      <w:tr w:rsidR="00AC572F" w14:paraId="771BEEE5" w14:textId="77777777">
        <w:tc>
          <w:tcPr>
            <w:tcW w:w="9026" w:type="dxa"/>
            <w:gridSpan w:val="2"/>
            <w:tcBorders>
              <w:top w:val="single" w:sz="1" w:space="0" w:color="BDBDBD"/>
              <w:left w:val="single" w:sz="1" w:space="0" w:color="BDBDBD"/>
              <w:bottom w:val="single" w:sz="1" w:space="0" w:color="BDBDBD"/>
              <w:right w:val="single" w:sz="1" w:space="0" w:color="BDBDBD"/>
            </w:tcBorders>
            <w:shd w:val="clear" w:color="auto" w:fill="E3F2FD"/>
            <w:tcMar>
              <w:top w:w="60" w:type="dxa"/>
              <w:left w:w="100" w:type="dxa"/>
              <w:bottom w:w="60" w:type="dxa"/>
              <w:right w:w="100" w:type="dxa"/>
            </w:tcMar>
          </w:tcPr>
          <w:p w14:paraId="654DDCC9" w14:textId="77777777" w:rsidR="00AC572F" w:rsidRDefault="00000000">
            <w:r>
              <w:rPr>
                <w:b/>
                <w:bCs/>
                <w:color w:val="1A237E"/>
                <w:sz w:val="18"/>
                <w:szCs w:val="18"/>
              </w:rPr>
              <w:t>Review Outputs (Clause 9.3 output)</w:t>
            </w:r>
          </w:p>
        </w:tc>
      </w:tr>
      <w:tr w:rsidR="00AC572F" w14:paraId="1FCA8F12"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05A8CC45" w14:textId="77777777" w:rsidR="00AC572F" w:rsidRDefault="00000000">
            <w:pPr>
              <w:spacing w:line="256" w:lineRule="auto"/>
            </w:pPr>
            <w:r>
              <w:rPr>
                <w:b/>
                <w:bCs/>
                <w:color w:val="212121"/>
                <w:sz w:val="17"/>
                <w:szCs w:val="17"/>
              </w:rPr>
              <w:t>Decisions and actions</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B116F5" w14:textId="77777777" w:rsidR="00AC572F" w:rsidRDefault="00000000">
            <w:pPr>
              <w:spacing w:after="30" w:line="250" w:lineRule="auto"/>
            </w:pPr>
            <w:r>
              <w:rPr>
                <w:i/>
                <w:iCs/>
                <w:color w:val="616161"/>
                <w:sz w:val="17"/>
                <w:szCs w:val="17"/>
              </w:rPr>
              <w:t>[What must the team do before final submission? Prioritized list.]</w:t>
            </w:r>
          </w:p>
        </w:tc>
      </w:tr>
      <w:tr w:rsidR="00AC572F" w14:paraId="1AA7B66E" w14:textId="77777777">
        <w:tc>
          <w:tcPr>
            <w:tcW w:w="3200" w:type="dxa"/>
            <w:tcBorders>
              <w:top w:val="single" w:sz="1" w:space="0" w:color="BDBDBD"/>
              <w:left w:val="single" w:sz="1" w:space="0" w:color="BDBDBD"/>
              <w:bottom w:val="single" w:sz="1" w:space="0" w:color="BDBDBD"/>
              <w:right w:val="single" w:sz="1" w:space="0" w:color="BDBDBD"/>
            </w:tcBorders>
            <w:shd w:val="clear" w:color="auto" w:fill="F5F5F5"/>
            <w:tcMar>
              <w:top w:w="60" w:type="dxa"/>
              <w:left w:w="100" w:type="dxa"/>
              <w:bottom w:w="60" w:type="dxa"/>
              <w:right w:w="100" w:type="dxa"/>
            </w:tcMar>
          </w:tcPr>
          <w:p w14:paraId="38DF65C1" w14:textId="77777777" w:rsidR="00AC572F" w:rsidRDefault="00000000">
            <w:pPr>
              <w:spacing w:line="256" w:lineRule="auto"/>
            </w:pPr>
            <w:r>
              <w:rPr>
                <w:b/>
                <w:bCs/>
                <w:color w:val="212121"/>
                <w:sz w:val="17"/>
                <w:szCs w:val="17"/>
              </w:rPr>
              <w:t>Resource needs</w:t>
            </w:r>
          </w:p>
        </w:tc>
        <w:tc>
          <w:tcPr>
            <w:tcW w:w="582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4F6A23" w14:textId="77777777" w:rsidR="00AC572F" w:rsidRDefault="00000000">
            <w:pPr>
              <w:spacing w:after="30" w:line="250" w:lineRule="auto"/>
            </w:pPr>
            <w:r>
              <w:rPr>
                <w:i/>
                <w:iCs/>
                <w:color w:val="616161"/>
                <w:sz w:val="17"/>
                <w:szCs w:val="17"/>
              </w:rPr>
              <w:t>[Does the team need additional guidance, examples, or support?]</w:t>
            </w:r>
          </w:p>
        </w:tc>
      </w:tr>
      <w:tr w:rsidR="00AC572F" w14:paraId="106725B2" w14:textId="77777777">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60" w:type="dxa"/>
              <w:left w:w="100" w:type="dxa"/>
              <w:bottom w:w="60" w:type="dxa"/>
              <w:right w:w="100" w:type="dxa"/>
            </w:tcMar>
          </w:tcPr>
          <w:p w14:paraId="2F0E5B3A" w14:textId="77777777" w:rsidR="00AC572F" w:rsidRDefault="00000000">
            <w:pPr>
              <w:spacing w:line="256" w:lineRule="auto"/>
            </w:pPr>
            <w:r>
              <w:rPr>
                <w:b/>
                <w:bCs/>
                <w:color w:val="212121"/>
                <w:sz w:val="17"/>
                <w:szCs w:val="17"/>
              </w:rPr>
              <w:t>Next review date</w:t>
            </w:r>
          </w:p>
        </w:tc>
        <w:tc>
          <w:tcPr>
            <w:tcW w:w="582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CE7B90" w14:textId="77777777" w:rsidR="00AC572F" w:rsidRDefault="00000000">
            <w:pPr>
              <w:spacing w:after="30" w:line="250" w:lineRule="auto"/>
            </w:pPr>
            <w:r>
              <w:rPr>
                <w:i/>
                <w:iCs/>
                <w:color w:val="616161"/>
                <w:sz w:val="17"/>
                <w:szCs w:val="17"/>
              </w:rPr>
              <w:t>[Final submission review: 3 May 2026 + Jury Day: 6 May 2026]</w:t>
            </w:r>
          </w:p>
        </w:tc>
      </w:tr>
    </w:tbl>
    <w:p w14:paraId="601DE418" w14:textId="77777777" w:rsidR="00AC572F" w:rsidRDefault="00AC572F">
      <w:pPr>
        <w:spacing w:after="100"/>
      </w:pPr>
    </w:p>
    <w:p w14:paraId="75C46307" w14:textId="77777777" w:rsidR="00AC572F" w:rsidRDefault="00000000">
      <w:pPr>
        <w:spacing w:after="120" w:line="276" w:lineRule="auto"/>
        <w:jc w:val="both"/>
      </w:pPr>
      <w:r>
        <w:rPr>
          <w:b/>
          <w:bCs/>
          <w:color w:val="212121"/>
        </w:rPr>
        <w:t xml:space="preserve">Instructor/TA </w:t>
      </w:r>
      <w:proofErr w:type="spellStart"/>
      <w:r>
        <w:rPr>
          <w:b/>
          <w:bCs/>
          <w:color w:val="212121"/>
        </w:rPr>
        <w:t>Imzasi</w:t>
      </w:r>
      <w:proofErr w:type="spellEnd"/>
      <w:r>
        <w:rPr>
          <w:b/>
          <w:bCs/>
          <w:color w:val="212121"/>
        </w:rPr>
        <w:t xml:space="preserve">: </w:t>
      </w:r>
      <w:r>
        <w:rPr>
          <w:color w:val="616161"/>
        </w:rPr>
        <w:t>[.....................]    Tarih: [.../04/2026]</w:t>
      </w:r>
    </w:p>
    <w:p w14:paraId="0A17FC7B" w14:textId="77777777" w:rsidR="00AC572F" w:rsidRDefault="00AC572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572F" w14:paraId="3F614CBB" w14:textId="77777777">
        <w:tc>
          <w:tcPr>
            <w:tcW w:w="9026" w:type="dxa"/>
            <w:tcBorders>
              <w:top w:val="single" w:sz="2" w:space="0" w:color="4A148C"/>
              <w:left w:val="single" w:sz="8" w:space="0" w:color="4A148C"/>
              <w:bottom w:val="single" w:sz="2" w:space="0" w:color="4A148C"/>
              <w:right w:val="single" w:sz="2" w:space="0" w:color="4A148C"/>
            </w:tcBorders>
            <w:shd w:val="clear" w:color="auto" w:fill="F3E5F5"/>
            <w:tcMar>
              <w:top w:w="80" w:type="dxa"/>
              <w:left w:w="140" w:type="dxa"/>
              <w:bottom w:w="80" w:type="dxa"/>
              <w:right w:w="140" w:type="dxa"/>
            </w:tcMar>
          </w:tcPr>
          <w:p w14:paraId="553DB4C1" w14:textId="77777777" w:rsidR="00AC572F" w:rsidRDefault="00000000">
            <w:pPr>
              <w:spacing w:after="60"/>
            </w:pPr>
            <w:r>
              <w:rPr>
                <w:b/>
                <w:bCs/>
                <w:color w:val="4A148C"/>
              </w:rPr>
              <w:t xml:space="preserve">Bu Form </w:t>
            </w:r>
            <w:proofErr w:type="spellStart"/>
            <w:r>
              <w:rPr>
                <w:b/>
                <w:bCs/>
                <w:color w:val="4A148C"/>
              </w:rPr>
              <w:t>Neden</w:t>
            </w:r>
            <w:proofErr w:type="spellEnd"/>
            <w:r>
              <w:rPr>
                <w:b/>
                <w:bCs/>
                <w:color w:val="4A148C"/>
              </w:rPr>
              <w:t xml:space="preserve"> </w:t>
            </w:r>
            <w:proofErr w:type="spellStart"/>
            <w:r>
              <w:rPr>
                <w:b/>
                <w:bCs/>
                <w:color w:val="4A148C"/>
              </w:rPr>
              <w:t>Onemli</w:t>
            </w:r>
            <w:proofErr w:type="spellEnd"/>
            <w:r>
              <w:rPr>
                <w:b/>
                <w:bCs/>
                <w:color w:val="4A148C"/>
              </w:rPr>
              <w:t>?</w:t>
            </w:r>
          </w:p>
          <w:p w14:paraId="3B4C2130" w14:textId="77777777" w:rsidR="00AC572F" w:rsidRDefault="00000000">
            <w:pPr>
              <w:spacing w:after="40" w:line="256" w:lineRule="auto"/>
            </w:pPr>
            <w:r>
              <w:rPr>
                <w:color w:val="212121"/>
                <w:sz w:val="18"/>
                <w:szCs w:val="18"/>
              </w:rPr>
              <w:t xml:space="preserve">ISO 42001 Clause 9.3, </w:t>
            </w:r>
            <w:proofErr w:type="spellStart"/>
            <w:r>
              <w:rPr>
                <w:color w:val="212121"/>
                <w:sz w:val="18"/>
                <w:szCs w:val="18"/>
              </w:rPr>
              <w:t>yonetim</w:t>
            </w:r>
            <w:proofErr w:type="spellEnd"/>
            <w:r>
              <w:rPr>
                <w:color w:val="212121"/>
                <w:sz w:val="18"/>
                <w:szCs w:val="18"/>
              </w:rPr>
              <w:t xml:space="preserve"> </w:t>
            </w:r>
            <w:proofErr w:type="spellStart"/>
            <w:r>
              <w:rPr>
                <w:color w:val="212121"/>
                <w:sz w:val="18"/>
                <w:szCs w:val="18"/>
              </w:rPr>
              <w:t>gozden</w:t>
            </w:r>
            <w:proofErr w:type="spellEnd"/>
            <w:r>
              <w:rPr>
                <w:color w:val="212121"/>
                <w:sz w:val="18"/>
                <w:szCs w:val="18"/>
              </w:rPr>
              <w:t xml:space="preserve"> </w:t>
            </w:r>
            <w:proofErr w:type="spellStart"/>
            <w:r>
              <w:rPr>
                <w:color w:val="212121"/>
                <w:sz w:val="18"/>
                <w:szCs w:val="18"/>
              </w:rPr>
              <w:t>gecirmesinin</w:t>
            </w:r>
            <w:proofErr w:type="spellEnd"/>
            <w:r>
              <w:rPr>
                <w:color w:val="212121"/>
                <w:sz w:val="18"/>
                <w:szCs w:val="18"/>
              </w:rPr>
              <w:t xml:space="preserve"> </w:t>
            </w:r>
            <w:proofErr w:type="spellStart"/>
            <w:r>
              <w:rPr>
                <w:color w:val="212121"/>
                <w:sz w:val="18"/>
                <w:szCs w:val="18"/>
              </w:rPr>
              <w:t>belirli</w:t>
            </w:r>
            <w:proofErr w:type="spellEnd"/>
            <w:r>
              <w:rPr>
                <w:color w:val="212121"/>
                <w:sz w:val="18"/>
                <w:szCs w:val="18"/>
              </w:rPr>
              <w:t xml:space="preserve"> </w:t>
            </w:r>
            <w:proofErr w:type="spellStart"/>
            <w:r>
              <w:rPr>
                <w:color w:val="212121"/>
                <w:sz w:val="18"/>
                <w:szCs w:val="18"/>
              </w:rPr>
              <w:t>girdiler</w:t>
            </w:r>
            <w:proofErr w:type="spellEnd"/>
            <w:r>
              <w:rPr>
                <w:color w:val="212121"/>
                <w:sz w:val="18"/>
                <w:szCs w:val="18"/>
              </w:rPr>
              <w:t xml:space="preserve"> </w:t>
            </w:r>
            <w:proofErr w:type="spellStart"/>
            <w:r>
              <w:rPr>
                <w:color w:val="212121"/>
                <w:sz w:val="18"/>
                <w:szCs w:val="18"/>
              </w:rPr>
              <w:t>ve</w:t>
            </w:r>
            <w:proofErr w:type="spellEnd"/>
            <w:r>
              <w:rPr>
                <w:color w:val="212121"/>
                <w:sz w:val="18"/>
                <w:szCs w:val="18"/>
              </w:rPr>
              <w:t xml:space="preserve"> </w:t>
            </w:r>
            <w:proofErr w:type="spellStart"/>
            <w:r>
              <w:rPr>
                <w:color w:val="212121"/>
                <w:sz w:val="18"/>
                <w:szCs w:val="18"/>
              </w:rPr>
              <w:t>ciktilarla</w:t>
            </w:r>
            <w:proofErr w:type="spellEnd"/>
            <w:r>
              <w:rPr>
                <w:color w:val="212121"/>
                <w:sz w:val="18"/>
                <w:szCs w:val="18"/>
              </w:rPr>
              <w:t xml:space="preserve"> </w:t>
            </w:r>
            <w:proofErr w:type="spellStart"/>
            <w:r>
              <w:rPr>
                <w:color w:val="212121"/>
                <w:sz w:val="18"/>
                <w:szCs w:val="18"/>
              </w:rPr>
              <w:t>belgelenmesini</w:t>
            </w:r>
            <w:proofErr w:type="spellEnd"/>
            <w:r>
              <w:rPr>
                <w:color w:val="212121"/>
                <w:sz w:val="18"/>
                <w:szCs w:val="18"/>
              </w:rPr>
              <w:t xml:space="preserve"> </w:t>
            </w:r>
            <w:proofErr w:type="spellStart"/>
            <w:r>
              <w:rPr>
                <w:color w:val="212121"/>
                <w:sz w:val="18"/>
                <w:szCs w:val="18"/>
              </w:rPr>
              <w:t>gerektirir</w:t>
            </w:r>
            <w:proofErr w:type="spellEnd"/>
            <w:r>
              <w:rPr>
                <w:color w:val="212121"/>
                <w:sz w:val="18"/>
                <w:szCs w:val="18"/>
              </w:rPr>
              <w:t>.</w:t>
            </w:r>
          </w:p>
          <w:p w14:paraId="72A1F671" w14:textId="77777777" w:rsidR="00AC572F" w:rsidRDefault="00000000">
            <w:pPr>
              <w:spacing w:after="40" w:line="256" w:lineRule="auto"/>
            </w:pPr>
            <w:r>
              <w:rPr>
                <w:color w:val="212121"/>
                <w:sz w:val="18"/>
                <w:szCs w:val="18"/>
              </w:rPr>
              <w:t xml:space="preserve">Bu form, </w:t>
            </w:r>
            <w:proofErr w:type="spellStart"/>
            <w:r>
              <w:rPr>
                <w:color w:val="212121"/>
                <w:sz w:val="18"/>
                <w:szCs w:val="18"/>
              </w:rPr>
              <w:t>instructor'in</w:t>
            </w:r>
            <w:proofErr w:type="spellEnd"/>
            <w:r>
              <w:rPr>
                <w:color w:val="212121"/>
                <w:sz w:val="18"/>
                <w:szCs w:val="18"/>
              </w:rPr>
              <w:t xml:space="preserve"> </w:t>
            </w:r>
            <w:proofErr w:type="spellStart"/>
            <w:r>
              <w:rPr>
                <w:color w:val="212121"/>
                <w:sz w:val="18"/>
                <w:szCs w:val="18"/>
              </w:rPr>
              <w:t>geri</w:t>
            </w:r>
            <w:proofErr w:type="spellEnd"/>
            <w:r>
              <w:rPr>
                <w:color w:val="212121"/>
                <w:sz w:val="18"/>
                <w:szCs w:val="18"/>
              </w:rPr>
              <w:t xml:space="preserve"> </w:t>
            </w:r>
            <w:proofErr w:type="spellStart"/>
            <w:r>
              <w:rPr>
                <w:color w:val="212121"/>
                <w:sz w:val="18"/>
                <w:szCs w:val="18"/>
              </w:rPr>
              <w:t>bildirimini</w:t>
            </w:r>
            <w:proofErr w:type="spellEnd"/>
            <w:r>
              <w:rPr>
                <w:color w:val="212121"/>
                <w:sz w:val="18"/>
                <w:szCs w:val="18"/>
              </w:rPr>
              <w:t xml:space="preserve"> ISO 42001 Management Review </w:t>
            </w:r>
            <w:proofErr w:type="spellStart"/>
            <w:r>
              <w:rPr>
                <w:color w:val="212121"/>
                <w:sz w:val="18"/>
                <w:szCs w:val="18"/>
              </w:rPr>
              <w:t>formatina</w:t>
            </w:r>
            <w:proofErr w:type="spellEnd"/>
            <w:r>
              <w:rPr>
                <w:color w:val="212121"/>
                <w:sz w:val="18"/>
                <w:szCs w:val="18"/>
              </w:rPr>
              <w:t xml:space="preserve"> </w:t>
            </w:r>
            <w:proofErr w:type="spellStart"/>
            <w:r>
              <w:rPr>
                <w:color w:val="212121"/>
                <w:sz w:val="18"/>
                <w:szCs w:val="18"/>
              </w:rPr>
              <w:t>donusturur</w:t>
            </w:r>
            <w:proofErr w:type="spellEnd"/>
            <w:r>
              <w:rPr>
                <w:color w:val="212121"/>
                <w:sz w:val="18"/>
                <w:szCs w:val="18"/>
              </w:rPr>
              <w:t>.</w:t>
            </w:r>
          </w:p>
          <w:p w14:paraId="4A783C3E" w14:textId="77777777" w:rsidR="00AC572F" w:rsidRDefault="00000000">
            <w:pPr>
              <w:spacing w:after="40" w:line="256" w:lineRule="auto"/>
            </w:pPr>
            <w:proofErr w:type="spellStart"/>
            <w:r>
              <w:rPr>
                <w:color w:val="212121"/>
                <w:sz w:val="18"/>
                <w:szCs w:val="18"/>
              </w:rPr>
              <w:t>Ogrenciler</w:t>
            </w:r>
            <w:proofErr w:type="spellEnd"/>
            <w:r>
              <w:rPr>
                <w:color w:val="212121"/>
                <w:sz w:val="18"/>
                <w:szCs w:val="18"/>
              </w:rPr>
              <w:t xml:space="preserve">, </w:t>
            </w:r>
            <w:proofErr w:type="spellStart"/>
            <w:r>
              <w:rPr>
                <w:color w:val="212121"/>
                <w:sz w:val="18"/>
                <w:szCs w:val="18"/>
              </w:rPr>
              <w:t>bu</w:t>
            </w:r>
            <w:proofErr w:type="spellEnd"/>
            <w:r>
              <w:rPr>
                <w:color w:val="212121"/>
                <w:sz w:val="18"/>
                <w:szCs w:val="18"/>
              </w:rPr>
              <w:t xml:space="preserve"> </w:t>
            </w:r>
            <w:proofErr w:type="spellStart"/>
            <w:r>
              <w:rPr>
                <w:color w:val="212121"/>
                <w:sz w:val="18"/>
                <w:szCs w:val="18"/>
              </w:rPr>
              <w:t>formun</w:t>
            </w:r>
            <w:proofErr w:type="spellEnd"/>
            <w:r>
              <w:rPr>
                <w:color w:val="212121"/>
                <w:sz w:val="18"/>
                <w:szCs w:val="18"/>
              </w:rPr>
              <w:t xml:space="preserve"> 'Decisions and actions' </w:t>
            </w:r>
            <w:proofErr w:type="spellStart"/>
            <w:r>
              <w:rPr>
                <w:color w:val="212121"/>
                <w:sz w:val="18"/>
                <w:szCs w:val="18"/>
              </w:rPr>
              <w:t>bolumunu</w:t>
            </w:r>
            <w:proofErr w:type="spellEnd"/>
            <w:r>
              <w:rPr>
                <w:color w:val="212121"/>
                <w:sz w:val="18"/>
                <w:szCs w:val="18"/>
              </w:rPr>
              <w:t xml:space="preserve"> </w:t>
            </w:r>
            <w:proofErr w:type="spellStart"/>
            <w:r>
              <w:rPr>
                <w:color w:val="212121"/>
                <w:sz w:val="18"/>
                <w:szCs w:val="18"/>
              </w:rPr>
              <w:t>Bolum</w:t>
            </w:r>
            <w:proofErr w:type="spellEnd"/>
            <w:r>
              <w:rPr>
                <w:color w:val="212121"/>
                <w:sz w:val="18"/>
                <w:szCs w:val="18"/>
              </w:rPr>
              <w:t xml:space="preserve"> 6.2.1'de </w:t>
            </w:r>
            <w:proofErr w:type="spellStart"/>
            <w:r>
              <w:rPr>
                <w:color w:val="212121"/>
                <w:sz w:val="18"/>
                <w:szCs w:val="18"/>
              </w:rPr>
              <w:t>yanitlamalidir</w:t>
            </w:r>
            <w:proofErr w:type="spellEnd"/>
            <w:r>
              <w:rPr>
                <w:color w:val="212121"/>
                <w:sz w:val="18"/>
                <w:szCs w:val="18"/>
              </w:rPr>
              <w:t>.</w:t>
            </w:r>
          </w:p>
          <w:p w14:paraId="01AC05A5" w14:textId="77777777" w:rsidR="00AC572F" w:rsidRDefault="00000000">
            <w:pPr>
              <w:spacing w:after="40" w:line="256" w:lineRule="auto"/>
            </w:pPr>
            <w:proofErr w:type="spellStart"/>
            <w:r>
              <w:rPr>
                <w:color w:val="212121"/>
                <w:sz w:val="18"/>
                <w:szCs w:val="18"/>
              </w:rPr>
              <w:t>Boylece</w:t>
            </w:r>
            <w:proofErr w:type="spellEnd"/>
            <w:r>
              <w:rPr>
                <w:color w:val="212121"/>
                <w:sz w:val="18"/>
                <w:szCs w:val="18"/>
              </w:rPr>
              <w:t xml:space="preserve"> PDCA </w:t>
            </w:r>
            <w:proofErr w:type="spellStart"/>
            <w:r>
              <w:rPr>
                <w:color w:val="212121"/>
                <w:sz w:val="18"/>
                <w:szCs w:val="18"/>
              </w:rPr>
              <w:t>dongusu</w:t>
            </w:r>
            <w:proofErr w:type="spellEnd"/>
            <w:r>
              <w:rPr>
                <w:color w:val="212121"/>
                <w:sz w:val="18"/>
                <w:szCs w:val="18"/>
              </w:rPr>
              <w:t xml:space="preserve"> </w:t>
            </w:r>
            <w:proofErr w:type="spellStart"/>
            <w:r>
              <w:rPr>
                <w:color w:val="212121"/>
                <w:sz w:val="18"/>
                <w:szCs w:val="18"/>
              </w:rPr>
              <w:t>tamamlanir</w:t>
            </w:r>
            <w:proofErr w:type="spellEnd"/>
            <w:r>
              <w:rPr>
                <w:color w:val="212121"/>
                <w:sz w:val="18"/>
                <w:szCs w:val="18"/>
              </w:rPr>
              <w:t xml:space="preserve">: Plan (Ch. 1-4) -&gt; Do (ilk </w:t>
            </w:r>
            <w:proofErr w:type="spellStart"/>
            <w:r>
              <w:rPr>
                <w:color w:val="212121"/>
                <w:sz w:val="18"/>
                <w:szCs w:val="18"/>
              </w:rPr>
              <w:t>teslim</w:t>
            </w:r>
            <w:proofErr w:type="spellEnd"/>
            <w:r>
              <w:rPr>
                <w:color w:val="212121"/>
                <w:sz w:val="18"/>
                <w:szCs w:val="18"/>
              </w:rPr>
              <w:t>) -&gt; Check (</w:t>
            </w:r>
            <w:proofErr w:type="spellStart"/>
            <w:r>
              <w:rPr>
                <w:color w:val="212121"/>
                <w:sz w:val="18"/>
                <w:szCs w:val="18"/>
              </w:rPr>
              <w:t>bu</w:t>
            </w:r>
            <w:proofErr w:type="spellEnd"/>
            <w:r>
              <w:rPr>
                <w:color w:val="212121"/>
                <w:sz w:val="18"/>
                <w:szCs w:val="18"/>
              </w:rPr>
              <w:t xml:space="preserve"> form) -&gt; Act (final </w:t>
            </w:r>
            <w:proofErr w:type="spellStart"/>
            <w:r>
              <w:rPr>
                <w:color w:val="212121"/>
                <w:sz w:val="18"/>
                <w:szCs w:val="18"/>
              </w:rPr>
              <w:t>revizyonlar</w:t>
            </w:r>
            <w:proofErr w:type="spellEnd"/>
            <w:r>
              <w:rPr>
                <w:color w:val="212121"/>
                <w:sz w:val="18"/>
                <w:szCs w:val="18"/>
              </w:rPr>
              <w:t>).</w:t>
            </w:r>
          </w:p>
        </w:tc>
      </w:tr>
    </w:tbl>
    <w:p w14:paraId="12C967D9" w14:textId="77777777" w:rsidR="000C5FE2" w:rsidRDefault="000C5FE2"/>
    <w:sectPr w:rsidR="000C5FE2">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77656" w14:textId="77777777" w:rsidR="00815C15" w:rsidRDefault="00815C15">
      <w:r>
        <w:separator/>
      </w:r>
    </w:p>
  </w:endnote>
  <w:endnote w:type="continuationSeparator" w:id="0">
    <w:p w14:paraId="1050B95F" w14:textId="77777777" w:rsidR="00815C15" w:rsidRDefault="00815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8FDC" w14:textId="77777777" w:rsidR="00AC572F" w:rsidRDefault="00000000">
    <w:pPr>
      <w:jc w:val="center"/>
    </w:pPr>
    <w:r>
      <w:rPr>
        <w:color w:val="616161"/>
        <w:sz w:val="16"/>
        <w:szCs w:val="16"/>
      </w:rPr>
      <w:t xml:space="preserve">— </w:t>
    </w:r>
    <w:r>
      <w:rPr>
        <w:color w:val="616161"/>
        <w:sz w:val="16"/>
        <w:szCs w:val="16"/>
      </w:rPr>
      <w:fldChar w:fldCharType="begin"/>
    </w:r>
    <w:r>
      <w:rPr>
        <w:color w:val="616161"/>
        <w:sz w:val="16"/>
        <w:szCs w:val="16"/>
      </w:rPr>
      <w:instrText>PAGE</w:instrText>
    </w:r>
    <w:r>
      <w:rPr>
        <w:color w:val="616161"/>
        <w:sz w:val="16"/>
        <w:szCs w:val="16"/>
      </w:rPr>
      <w:fldChar w:fldCharType="separate"/>
    </w:r>
    <w:r w:rsidR="00FA1877">
      <w:rPr>
        <w:noProof/>
        <w:color w:val="616161"/>
        <w:sz w:val="16"/>
        <w:szCs w:val="16"/>
      </w:rPr>
      <w:t>1</w:t>
    </w:r>
    <w:r>
      <w:rPr>
        <w:color w:val="616161"/>
        <w:sz w:val="16"/>
        <w:szCs w:val="16"/>
      </w:rPr>
      <w:fldChar w:fldCharType="end"/>
    </w:r>
    <w:r>
      <w:rPr>
        <w:color w:val="616161"/>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003B" w14:textId="77777777" w:rsidR="00815C15" w:rsidRDefault="00815C15">
      <w:r>
        <w:separator/>
      </w:r>
    </w:p>
  </w:footnote>
  <w:footnote w:type="continuationSeparator" w:id="0">
    <w:p w14:paraId="6FCB7C15" w14:textId="77777777" w:rsidR="00815C15" w:rsidRDefault="00815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7B86" w14:textId="2B36D89D" w:rsidR="00AC572F" w:rsidRDefault="00000000">
    <w:pPr>
      <w:jc w:val="right"/>
    </w:pPr>
    <w:r>
      <w:rPr>
        <w:i/>
        <w:iCs/>
        <w:color w:val="616161"/>
        <w:sz w:val="16"/>
        <w:szCs w:val="16"/>
      </w:rPr>
      <w:t xml:space="preserve">SENG </w:t>
    </w:r>
    <w:r w:rsidR="00FA1877">
      <w:rPr>
        <w:i/>
        <w:iCs/>
        <w:color w:val="616161"/>
        <w:sz w:val="16"/>
        <w:szCs w:val="16"/>
      </w:rPr>
      <w:t>430</w:t>
    </w:r>
    <w:r>
      <w:rPr>
        <w:i/>
        <w:iCs/>
        <w:color w:val="616161"/>
        <w:sz w:val="16"/>
        <w:szCs w:val="16"/>
      </w:rPr>
      <w:t xml:space="preserve"> — ISO/IEC 42001 Compliance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635"/>
    <w:multiLevelType w:val="hybridMultilevel"/>
    <w:tmpl w:val="9BC432DE"/>
    <w:lvl w:ilvl="0" w:tplc="EFF06E90">
      <w:start w:val="1"/>
      <w:numFmt w:val="bullet"/>
      <w:lvlText w:val="●"/>
      <w:lvlJc w:val="left"/>
      <w:pPr>
        <w:ind w:left="720" w:hanging="360"/>
      </w:pPr>
    </w:lvl>
    <w:lvl w:ilvl="1" w:tplc="2C10C930">
      <w:start w:val="1"/>
      <w:numFmt w:val="bullet"/>
      <w:lvlText w:val="○"/>
      <w:lvlJc w:val="left"/>
      <w:pPr>
        <w:ind w:left="1440" w:hanging="360"/>
      </w:pPr>
    </w:lvl>
    <w:lvl w:ilvl="2" w:tplc="BA6441C8">
      <w:start w:val="1"/>
      <w:numFmt w:val="bullet"/>
      <w:lvlText w:val="■"/>
      <w:lvlJc w:val="left"/>
      <w:pPr>
        <w:ind w:left="2160" w:hanging="360"/>
      </w:pPr>
    </w:lvl>
    <w:lvl w:ilvl="3" w:tplc="187236C0">
      <w:start w:val="1"/>
      <w:numFmt w:val="bullet"/>
      <w:lvlText w:val="●"/>
      <w:lvlJc w:val="left"/>
      <w:pPr>
        <w:ind w:left="2880" w:hanging="360"/>
      </w:pPr>
    </w:lvl>
    <w:lvl w:ilvl="4" w:tplc="C720CAB2">
      <w:start w:val="1"/>
      <w:numFmt w:val="bullet"/>
      <w:lvlText w:val="○"/>
      <w:lvlJc w:val="left"/>
      <w:pPr>
        <w:ind w:left="3600" w:hanging="360"/>
      </w:pPr>
    </w:lvl>
    <w:lvl w:ilvl="5" w:tplc="88C0B154">
      <w:start w:val="1"/>
      <w:numFmt w:val="bullet"/>
      <w:lvlText w:val="■"/>
      <w:lvlJc w:val="left"/>
      <w:pPr>
        <w:ind w:left="4320" w:hanging="360"/>
      </w:pPr>
    </w:lvl>
    <w:lvl w:ilvl="6" w:tplc="7A2C8932">
      <w:start w:val="1"/>
      <w:numFmt w:val="bullet"/>
      <w:lvlText w:val="●"/>
      <w:lvlJc w:val="left"/>
      <w:pPr>
        <w:ind w:left="5040" w:hanging="360"/>
      </w:pPr>
    </w:lvl>
    <w:lvl w:ilvl="7" w:tplc="E65E2664">
      <w:start w:val="1"/>
      <w:numFmt w:val="bullet"/>
      <w:lvlText w:val="●"/>
      <w:lvlJc w:val="left"/>
      <w:pPr>
        <w:ind w:left="5760" w:hanging="360"/>
      </w:pPr>
    </w:lvl>
    <w:lvl w:ilvl="8" w:tplc="43963B8E">
      <w:start w:val="1"/>
      <w:numFmt w:val="bullet"/>
      <w:lvlText w:val="●"/>
      <w:lvlJc w:val="left"/>
      <w:pPr>
        <w:ind w:left="6480" w:hanging="360"/>
      </w:pPr>
    </w:lvl>
  </w:abstractNum>
  <w:num w:numId="1" w16cid:durableId="1664121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72F"/>
    <w:rsid w:val="00024DEF"/>
    <w:rsid w:val="0004720E"/>
    <w:rsid w:val="00054B47"/>
    <w:rsid w:val="000C5FE2"/>
    <w:rsid w:val="000E33BF"/>
    <w:rsid w:val="00107A69"/>
    <w:rsid w:val="00162922"/>
    <w:rsid w:val="001B7B2C"/>
    <w:rsid w:val="002E6C5E"/>
    <w:rsid w:val="00737028"/>
    <w:rsid w:val="00815C15"/>
    <w:rsid w:val="00820CCB"/>
    <w:rsid w:val="00890EF2"/>
    <w:rsid w:val="008F7059"/>
    <w:rsid w:val="00912235"/>
    <w:rsid w:val="00AC572F"/>
    <w:rsid w:val="00D912BD"/>
    <w:rsid w:val="00D95E0B"/>
    <w:rsid w:val="00FA18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3C68"/>
  <w15:docId w15:val="{73BCDD9D-3A99-4101-BBB2-1E616FE8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20"/>
      <w:sz w:val="28"/>
      <w:szCs w:val="28"/>
    </w:rPr>
  </w:style>
  <w:style w:type="paragraph" w:styleId="Heading2">
    <w:name w:val="heading 2"/>
    <w:uiPriority w:val="9"/>
    <w:unhideWhenUsed/>
    <w:qFormat/>
    <w:pPr>
      <w:spacing w:before="280" w:after="160"/>
      <w:outlineLvl w:val="1"/>
    </w:pPr>
    <w:rPr>
      <w:b/>
      <w:bCs/>
      <w:color w:val="28359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A1877"/>
    <w:pPr>
      <w:tabs>
        <w:tab w:val="center" w:pos="4536"/>
        <w:tab w:val="right" w:pos="9072"/>
      </w:tabs>
    </w:pPr>
  </w:style>
  <w:style w:type="character" w:customStyle="1" w:styleId="HeaderChar">
    <w:name w:val="Header Char"/>
    <w:basedOn w:val="DefaultParagraphFont"/>
    <w:link w:val="Header"/>
    <w:uiPriority w:val="99"/>
    <w:rsid w:val="00FA1877"/>
  </w:style>
  <w:style w:type="paragraph" w:styleId="Footer">
    <w:name w:val="footer"/>
    <w:basedOn w:val="Normal"/>
    <w:link w:val="FooterChar"/>
    <w:uiPriority w:val="99"/>
    <w:unhideWhenUsed/>
    <w:rsid w:val="00FA1877"/>
    <w:pPr>
      <w:tabs>
        <w:tab w:val="center" w:pos="4536"/>
        <w:tab w:val="right" w:pos="9072"/>
      </w:tabs>
    </w:pPr>
  </w:style>
  <w:style w:type="character" w:customStyle="1" w:styleId="FooterChar">
    <w:name w:val="Footer Char"/>
    <w:basedOn w:val="DefaultParagraphFont"/>
    <w:link w:val="Footer"/>
    <w:uiPriority w:val="99"/>
    <w:rsid w:val="00FA1877"/>
  </w:style>
  <w:style w:type="paragraph" w:styleId="Revision">
    <w:name w:val="Revision"/>
    <w:hidden/>
    <w:uiPriority w:val="99"/>
    <w:semiHidden/>
    <w:rsid w:val="000E33BF"/>
  </w:style>
  <w:style w:type="character" w:styleId="HTMLCode">
    <w:name w:val="HTML Code"/>
    <w:basedOn w:val="DefaultParagraphFont"/>
    <w:uiPriority w:val="99"/>
    <w:semiHidden/>
    <w:unhideWhenUsed/>
    <w:rsid w:val="000E33B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12235"/>
    <w:rPr>
      <w:sz w:val="16"/>
      <w:szCs w:val="16"/>
    </w:rPr>
  </w:style>
  <w:style w:type="paragraph" w:styleId="CommentText">
    <w:name w:val="annotation text"/>
    <w:basedOn w:val="Normal"/>
    <w:link w:val="CommentTextChar"/>
    <w:uiPriority w:val="99"/>
    <w:semiHidden/>
    <w:unhideWhenUsed/>
    <w:rsid w:val="00912235"/>
  </w:style>
  <w:style w:type="character" w:customStyle="1" w:styleId="CommentTextChar">
    <w:name w:val="Comment Text Char"/>
    <w:basedOn w:val="DefaultParagraphFont"/>
    <w:link w:val="CommentText"/>
    <w:uiPriority w:val="99"/>
    <w:semiHidden/>
    <w:rsid w:val="00912235"/>
  </w:style>
  <w:style w:type="paragraph" w:styleId="CommentSubject">
    <w:name w:val="annotation subject"/>
    <w:basedOn w:val="CommentText"/>
    <w:next w:val="CommentText"/>
    <w:link w:val="CommentSubjectChar"/>
    <w:uiPriority w:val="99"/>
    <w:semiHidden/>
    <w:unhideWhenUsed/>
    <w:rsid w:val="00912235"/>
    <w:rPr>
      <w:b/>
      <w:bCs/>
    </w:rPr>
  </w:style>
  <w:style w:type="character" w:customStyle="1" w:styleId="CommentSubjectChar">
    <w:name w:val="Comment Subject Char"/>
    <w:basedOn w:val="CommentTextChar"/>
    <w:link w:val="CommentSubject"/>
    <w:uiPriority w:val="99"/>
    <w:semiHidden/>
    <w:rsid w:val="00912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6611</Words>
  <Characters>37689</Characters>
  <Application>Microsoft Office Word</Application>
  <DocSecurity>0</DocSecurity>
  <Lines>314</Lines>
  <Paragraphs>88</Paragraphs>
  <ScaleCrop>false</ScaleCrop>
  <Company/>
  <LinksUpToDate>false</LinksUpToDate>
  <CharactersWithSpaces>44212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sevgi koyuncu</cp:lastModifiedBy>
  <cp:revision>4</cp:revision>
  <dcterms:created xsi:type="dcterms:W3CDTF">2026-03-25T07:36:00Z</dcterms:created>
  <dcterms:modified xsi:type="dcterms:W3CDTF">2026-03-25T11:43:00Z</dcterms:modified>
</cp:coreProperties>
</file>