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EEBD8">
      <w:pPr>
        <w:rPr>
          <w:rFonts w:hint="eastAsia"/>
          <w:lang w:val="en-US" w:eastAsia="zh-CN"/>
        </w:rPr>
      </w:pPr>
    </w:p>
    <w:p w14:paraId="760D988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n8n</w:t>
      </w:r>
      <w:r>
        <w:rPr>
          <w:rFonts w:hint="eastAsia"/>
          <w:lang w:val="en-US" w:eastAsia="zh"/>
          <w:woUserID w:val="1"/>
        </w:rPr>
        <w:t>小白</w:t>
      </w:r>
      <w:r>
        <w:rPr>
          <w:rFonts w:hint="eastAsia"/>
          <w:lang w:val="en-US" w:eastAsia="zh-CN"/>
        </w:rPr>
        <w:t>教程第一期：配置静态新闻获取工作流</w:t>
      </w:r>
    </w:p>
    <w:p w14:paraId="5C1007AF">
      <w:pPr>
        <w:bidi w:val="0"/>
        <w:rPr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用docker部署本地n8n服务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docker的安装和n8n本地部署，完全按照秋芝的教程来即可，这里不做复述，只说几个常见问题：</w:t>
      </w:r>
    </w:p>
    <w:p w14:paraId="6B93513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是在images中点击运行，会产生一个新的容器（containers），这个容器是不包含你上次运行产生的数据。因此除非你要跑多个实例（需要多个容器），否则关闭docker或关闭容器服务后，下次启动时只需要到containers中去找到你上次用的容器，然后点击启动即可。</w:t>
      </w:r>
    </w:p>
    <w:p w14:paraId="4985AC9B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如果你确实要新建容器，那么在images中点击右侧的运行符号，设置将5678端口映射到容器的5678端口：</w:t>
      </w:r>
    </w:p>
    <w:p w14:paraId="607FE6B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138680" cy="2099310"/>
            <wp:effectExtent l="0" t="0" r="4445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7666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然后你才能通过浏览器地址栏输入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"http://localhost:5678/"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http://localhost:5678/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进入本地n8n界面。</w:t>
      </w:r>
    </w:p>
    <w:p w14:paraId="259B05C1">
      <w:pPr>
        <w:rPr>
          <w:rFonts w:hint="eastAsia"/>
          <w:lang w:val="en-US" w:eastAsia="zh-CN"/>
        </w:rPr>
      </w:pPr>
    </w:p>
    <w:p w14:paraId="741D02F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（可选）强力工具！！ n8n-mcp + cursor组合</w:t>
      </w:r>
    </w:p>
    <w:p w14:paraId="0A308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自己在实践过程中，百分之九十五的问题都是这哥俩给我解决的，剩下百分之五是查飞书开发者文档解决的。简单来说，这个组合就是让大模型能通过对话直接操作你的n8n工作流（万物皆可对话！）。本教程不赘述这部分，大家直接查看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"https://github.com/czlonkowski/n8n-mcp"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n8n-mcp github主页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即可，后续专门更新教程。</w:t>
      </w:r>
    </w:p>
    <w:p w14:paraId="096C2DF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创建飞书应用并配置权限</w:t>
      </w:r>
    </w:p>
    <w:p w14:paraId="3D68A42D">
      <w:r>
        <w:rPr>
          <w:rFonts w:hint="eastAsia"/>
          <w:lang w:val="en-US" w:eastAsia="zh-CN"/>
        </w:rPr>
        <w:t>首先，你需要注册一个飞书账号，进入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"https://open.feishu.cn/?lang=zh-CN"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飞书开放平台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，点击右上角开发者后台，点击企业自建应用，创建一个应用，创建好后如下图所示：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2498090"/>
            <wp:effectExtent l="0" t="0" r="19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CF85">
      <w:r>
        <w:rPr>
          <w:rFonts w:hint="eastAsia"/>
          <w:lang w:val="en-US" w:eastAsia="zh-CN"/>
        </w:rPr>
        <w:t>然后，你需要配置应用权限，点击左侧权限管理，点击开通权限，（</w:t>
      </w:r>
      <w:r>
        <w:rPr>
          <w:rFonts w:hint="eastAsia"/>
          <w:b/>
          <w:bCs/>
          <w:lang w:val="en-US" w:eastAsia="zh-CN"/>
        </w:rPr>
        <w:t>一定不要不搜索直接全选！），</w:t>
      </w:r>
      <w:r>
        <w:rPr>
          <w:rFonts w:hint="eastAsia"/>
          <w:lang w:val="en-US" w:eastAsia="zh-CN"/>
        </w:rPr>
        <w:t>先搜索“多维表格”：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770" cy="5360035"/>
            <wp:effectExtent l="0" t="0" r="508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6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9BF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再全选，点击右下角确认开通权限。完成后的状态是这样的：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2498090"/>
            <wp:effectExtent l="0" t="0" r="190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70DD"/>
    <w:p w14:paraId="3A58A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此时你的界面上方应该提示类似</w:t>
      </w:r>
      <w:r>
        <w:rPr>
          <w:rFonts w:hint="eastAsia"/>
          <w:b/>
          <w:bCs/>
          <w:lang w:val="en-US" w:eastAsia="zh-CN"/>
        </w:rPr>
        <w:t>“必须创建版本才能使当前配置生效”</w:t>
      </w:r>
      <w:r>
        <w:rPr>
          <w:rFonts w:hint="eastAsia"/>
          <w:lang w:val="en-US" w:eastAsia="zh-CN"/>
        </w:rPr>
        <w:t>的内容，这也是秋芝教程中没有的地方。点击左侧版本管理与发布，创建一个版本并保存，至此，你的飞书应用才具有访问多维表格的权限。</w:t>
      </w:r>
    </w:p>
    <w:p w14:paraId="31D91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完成后记录下应用的</w:t>
      </w:r>
      <w:r>
        <w:rPr>
          <w:rFonts w:hint="eastAsia"/>
          <w:b/>
          <w:bCs/>
          <w:lang w:val="en-US" w:eastAsia="zh-CN"/>
        </w:rPr>
        <w:t>app id和app secret</w:t>
      </w:r>
      <w:r>
        <w:rPr>
          <w:rFonts w:hint="eastAsia"/>
          <w:lang w:val="en-US" w:eastAsia="zh-CN"/>
        </w:rPr>
        <w:t>即可：</w:t>
      </w:r>
    </w:p>
    <w:p w14:paraId="1A764716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498090"/>
            <wp:effectExtent l="0" t="0" r="190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CC7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创建多维表格</w:t>
      </w:r>
    </w:p>
    <w:p w14:paraId="1326644C">
      <w:pPr>
        <w:bidi w:val="0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605155</wp:posOffset>
            </wp:positionH>
            <wp:positionV relativeFrom="paragraph">
              <wp:posOffset>398145</wp:posOffset>
            </wp:positionV>
            <wp:extent cx="4319905" cy="3596005"/>
            <wp:effectExtent l="0" t="0" r="4445" b="444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在飞书开放平台，点击右上角的选单按键，选择“云文档”：</w:t>
      </w:r>
      <w:r>
        <w:rPr>
          <w:rFonts w:hint="eastAsia"/>
          <w:lang w:val="en-US" w:eastAsia="zh-CN"/>
        </w:rPr>
        <w:br w:type="textWrapping"/>
      </w:r>
    </w:p>
    <w:p w14:paraId="7E2CA458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点击左侧云盘，创建一个新的文件夹，在这个新文件夹下创建一个多维表格，然后进入该表格，</w:t>
      </w:r>
      <w:r>
        <w:rPr>
          <w:rFonts w:hint="eastAsia"/>
          <w:b/>
          <w:bCs/>
          <w:lang w:val="en-US" w:eastAsia="zh-CN"/>
        </w:rPr>
        <w:t>此时看到的url中应该包含“base字段”</w:t>
      </w:r>
      <w:r>
        <w:rPr>
          <w:rFonts w:hint="eastAsia"/>
          <w:lang w:val="en-US" w:eastAsia="zh-CN"/>
        </w:rPr>
        <w:t>，如下图所示：</w:t>
      </w:r>
    </w:p>
    <w:p w14:paraId="2730FD5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49555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142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务必确保url开头包含base</w:t>
      </w:r>
      <w:r>
        <w:rPr>
          <w:rFonts w:hint="eastAsia"/>
          <w:lang w:val="en-US" w:eastAsia="zh-CN"/>
        </w:rPr>
        <w:t>。如果你的不是base，而是wiki，说明创建的是知识库表格，二者的区别在于：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8595" cy="2403475"/>
            <wp:effectExtent l="0" t="0" r="825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7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完成后记录下多维表格token和id即可（第一个是token，第二个是id）：</w:t>
      </w:r>
    </w:p>
    <w:p w14:paraId="55E250E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1559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43FA">
      <w:pPr>
        <w:rPr>
          <w:rFonts w:hint="default"/>
          <w:lang w:val="en-US" w:eastAsia="zh-CN"/>
        </w:rPr>
      </w:pPr>
    </w:p>
    <w:p w14:paraId="1BBC9CF6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如果你是企业用户，必须在多维表格中点击分享，然后将权限设置为可编辑：</w:t>
      </w:r>
      <w:r>
        <w:rPr>
          <w:rFonts w:hint="eastAsia"/>
          <w:lang w:val="en-US" w:eastAsia="zh"/>
          <w:woUserID w:val="1"/>
        </w:rPr>
        <w:br w:type="textWrapping"/>
      </w:r>
      <w:bookmarkStart w:id="0" w:name="_GoBack"/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5273040" cy="3135630"/>
            <wp:effectExtent l="0" t="0" r="381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91DD234">
      <w:pPr>
        <w:rPr>
          <w:rFonts w:hint="eastAsia"/>
          <w:lang w:val="en-US" w:eastAsia="zh-CN"/>
        </w:rPr>
      </w:pPr>
    </w:p>
    <w:p w14:paraId="4A11E51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配置多维表格字段</w:t>
      </w:r>
    </w:p>
    <w:p w14:paraId="26992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维表格有标题、内容、日期、链接、媒体5个字段。你需要创建这些字段，并设置他们的数据类型：标题的类型为文本，日期的类型为文本，内容的类型为文本，链接的类型为超链接，媒体的类型为文本。如下图所示：</w:t>
      </w:r>
    </w:p>
    <w:p w14:paraId="0CECF4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770505"/>
            <wp:effectExtent l="0" t="0" r="635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6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（不配置的话后面写json请求很容易报错）</w:t>
      </w:r>
    </w:p>
    <w:p w14:paraId="53F292D6">
      <w:pPr>
        <w:rPr>
          <w:rFonts w:hint="default"/>
          <w:lang w:val="en-US" w:eastAsia="zh-CN"/>
        </w:rPr>
      </w:pPr>
    </w:p>
    <w:p w14:paraId="4C9C034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n8n安装飞书节点</w:t>
      </w:r>
    </w:p>
    <w:p w14:paraId="1C2CC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飞书节点是社区节点，进入n8n设置界面，点击左侧community nodes，点击右上角install，弹出的界面中的npm Package Name 输入：n8n-nodes-feishu-lite，安装飞书节点，如下图所示：</w:t>
      </w:r>
    </w:p>
    <w:p w14:paraId="5F71C8A3">
      <w:r>
        <w:drawing>
          <wp:inline distT="0" distB="0" distL="114300" distR="114300">
            <wp:extent cx="5265420" cy="2498090"/>
            <wp:effectExtent l="0" t="0" r="190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D1C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完成安装后是这样的：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2498090"/>
            <wp:effectExtent l="0" t="0" r="190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09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下载并导入n8n静态新闻获取工作流</w:t>
      </w:r>
    </w:p>
    <w:p w14:paraId="6E4593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这一步之前，最好完成上一步n8n安装飞书节点，否则后面导入json生成的工作流不完整。</w:t>
      </w:r>
    </w:p>
    <w:p w14:paraId="4F65E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直接通过秋芝2048提供的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"https://mp.weixin.qq.com/s/817-yW5imqPbKgchnxBccQ"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文字教程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下载静态新闻工作流的JSON文件。</w:t>
      </w:r>
    </w:p>
    <w:p w14:paraId="47FD4778">
      <w:r>
        <w:rPr>
          <w:rFonts w:hint="eastAsia"/>
          <w:lang w:val="en-US" w:eastAsia="zh-CN"/>
        </w:rPr>
        <w:t>在n8n中新建一个工作流，然后选择从文件导入：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186680" cy="3367405"/>
            <wp:effectExtent l="0" t="0" r="444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E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导入完成后应该看到一个类似下面的界面：</w:t>
      </w:r>
    </w:p>
    <w:p w14:paraId="685CC9A3">
      <w:r>
        <w:drawing>
          <wp:inline distT="0" distB="0" distL="114300" distR="114300">
            <wp:extent cx="5265420" cy="2498090"/>
            <wp:effectExtent l="0" t="0" r="190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7A76">
      <w:pPr>
        <w:rPr>
          <w:rFonts w:hint="default"/>
          <w:lang w:val="en-US" w:eastAsia="zh-CN"/>
        </w:rPr>
      </w:pPr>
    </w:p>
    <w:p w14:paraId="655E0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观察流程发现，此时只有chat model和飞书节点没有配置</w:t>
      </w:r>
      <w:r>
        <w:rPr>
          <w:rFonts w:hint="eastAsia"/>
          <w:lang w:val="en-US" w:eastAsia="zh"/>
          <w:woUserID w:val="1"/>
        </w:rPr>
        <w:t>，下面对其进行配置</w:t>
      </w:r>
      <w:r>
        <w:rPr>
          <w:rFonts w:hint="eastAsia"/>
          <w:lang w:val="en-US" w:eastAsia="zh-CN"/>
        </w:rPr>
        <w:t>。</w:t>
      </w:r>
    </w:p>
    <w:p w14:paraId="7498EB2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对话模型</w:t>
      </w:r>
      <w:r>
        <w:rPr>
          <w:rFonts w:hint="eastAsia"/>
          <w:lang w:val="en-US" w:eastAsia="zh"/>
          <w:woUserID w:val="1"/>
        </w:rPr>
        <w:t>节点</w:t>
      </w:r>
      <w:r>
        <w:rPr>
          <w:rFonts w:hint="eastAsia"/>
          <w:lang w:val="en-US" w:eastAsia="zh-CN"/>
        </w:rPr>
        <w:t>配置</w:t>
      </w:r>
    </w:p>
    <w:p w14:paraId="05E11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如果想免费就用ollama做模型本地配置，也不知道现在有没有那种免费的API。正常来说还是用付费的吧，性能好一些。</w:t>
      </w:r>
    </w:p>
    <w:p w14:paraId="055286C0">
      <w:r>
        <w:rPr>
          <w:rFonts w:hint="eastAsia"/>
          <w:lang w:val="en-US" w:eastAsia="zh-CN"/>
        </w:rPr>
        <w:t>这里我专门问了o3，一通分析下来还是deepseek性价比最高，去deepseek网页开通你的个人api key，然后充钱，然后将api填到chat model节点配置中：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119880" cy="3405505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124A">
      <w:r>
        <w:drawing>
          <wp:inline distT="0" distB="0" distL="114300" distR="114300">
            <wp:extent cx="5268595" cy="3181350"/>
            <wp:effectExtent l="0" t="0" r="825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C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即可配置完成。</w:t>
      </w:r>
    </w:p>
    <w:p w14:paraId="40CFF75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飞书节点配置</w:t>
      </w:r>
    </w:p>
    <w:p w14:paraId="16D9C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这应该是坑最多的地方（我也是卡了两天╮(╯▽╰)╭），但如果你按照上面一步一步配置过来，那这一步将不存在任何坑。</w:t>
      </w:r>
    </w:p>
    <w:p w14:paraId="30AACA9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配置应用连接凭证</w:t>
      </w:r>
    </w:p>
    <w:p w14:paraId="101E7AC7">
      <w:r>
        <w:rPr>
          <w:rFonts w:hint="eastAsia"/>
          <w:lang w:val="en-US" w:eastAsia="zh-CN"/>
        </w:rPr>
        <w:t>双击飞书节点，先配置应用连接凭证，如下图所示：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272280" cy="3024505"/>
            <wp:effectExtent l="0" t="0" r="444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D550">
      <w:r>
        <w:rPr>
          <w:rFonts w:hint="eastAsia"/>
          <w:lang w:val="en-US" w:eastAsia="zh-CN"/>
        </w:rPr>
        <w:t>进入后，输入我们记录的appid和appsecret，成功后如下图所示：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2405" cy="3213100"/>
            <wp:effectExtent l="0" t="0" r="444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5915A">
      <w:pPr>
        <w:rPr>
          <w:rFonts w:hint="default"/>
          <w:lang w:val="en-US" w:eastAsia="zh-CN"/>
        </w:rPr>
      </w:pPr>
    </w:p>
    <w:p w14:paraId="7998520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配置多维表格token和id</w:t>
      </w:r>
    </w:p>
    <w:p w14:paraId="402B60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将我们在“创建多维表格”中记录的token和id填入即可：</w:t>
      </w:r>
    </w:p>
    <w:p w14:paraId="1AF3579A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89400" cy="4943475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F0F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配置json请求体</w:t>
      </w:r>
    </w:p>
    <w:p w14:paraId="3CB013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json请求体与刚刚配置的字段类型是有关系的，如果你按照“配置多维表格字段”中的来设置，则</w:t>
      </w:r>
      <w:r>
        <w:rPr>
          <w:rFonts w:hint="eastAsia"/>
          <w:lang w:val="en-US" w:eastAsia="zh"/>
          <w:woUserID w:val="1"/>
        </w:rPr>
        <w:t>选中expression，将以下</w:t>
      </w:r>
      <w:r>
        <w:rPr>
          <w:rFonts w:hint="eastAsia"/>
          <w:lang w:val="en-US" w:eastAsia="zh-CN"/>
        </w:rPr>
        <w:t>json请求体</w:t>
      </w:r>
      <w:r>
        <w:rPr>
          <w:rFonts w:hint="eastAsia"/>
          <w:lang w:val="en-US" w:eastAsia="zh"/>
          <w:woUserID w:val="1"/>
        </w:rPr>
        <w:t>粘贴到其中-</w:t>
      </w:r>
      <w:r>
        <w:rPr>
          <w:rFonts w:hint="eastAsia"/>
          <w:lang w:val="en-US" w:eastAsia="zh-CN"/>
        </w:rPr>
        <w:t>：</w:t>
      </w:r>
    </w:p>
    <w:p w14:paraId="51B873DB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{</w:t>
      </w:r>
    </w:p>
    <w:p w14:paraId="307E9F2B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"fields": {</w:t>
      </w:r>
    </w:p>
    <w:p w14:paraId="0DF5C642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"标题": "{{ $json['标题'] }}",</w:t>
      </w:r>
    </w:p>
    <w:p w14:paraId="4D6F1B21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"日期": "{{ new Date($json['日期']).toLocaleString('zh-CN', { timeZone: 'Asia/Shanghai', hour12: false }).replace(/\\//g, '-').replace(',', '') }}",</w:t>
      </w:r>
    </w:p>
    <w:p w14:paraId="2FF221A9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"内容": "{{ $json['内容'] }}",</w:t>
      </w:r>
    </w:p>
    <w:p w14:paraId="7277D941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"链接": {</w:t>
      </w:r>
    </w:p>
    <w:p w14:paraId="50724A11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  "text": "AI新闻原文",</w:t>
      </w:r>
    </w:p>
    <w:p w14:paraId="0D17A50E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  "link": "{{ $json['链接'].replace(/\\n/g, '') }}"</w:t>
      </w:r>
    </w:p>
    <w:p w14:paraId="5B7077FD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},</w:t>
      </w:r>
    </w:p>
    <w:p w14:paraId="49316315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"媒体": "{{ $json['媒体'] }}"</w:t>
      </w:r>
    </w:p>
    <w:p w14:paraId="3708E4BB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}</w:t>
      </w:r>
    </w:p>
    <w:p w14:paraId="3E28AB48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}</w:t>
      </w:r>
    </w:p>
    <w:p w14:paraId="3FD6A8CC">
      <w:pPr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粘贴完成后应该是这样的：</w:t>
      </w:r>
    </w:p>
    <w:p w14:paraId="69FE9500">
      <w:pPr>
        <w:bidi w:val="0"/>
        <w:jc w:val="center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5266690" cy="3844925"/>
            <wp:effectExtent l="0" t="0" r="1016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DBE9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这里可以从下方的result中确认每个字段是否都有值，正常应该是：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t>{</w:t>
      </w:r>
    </w:p>
    <w:p w14:paraId="533E8615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"fields": {</w:t>
      </w:r>
    </w:p>
    <w:p w14:paraId="0147B08D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"标题": "[Execute previous nodes for preview]",</w:t>
      </w:r>
    </w:p>
    <w:p w14:paraId="66AFFD5D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"日期": "[Execute previous nodes for preview]",</w:t>
      </w:r>
    </w:p>
    <w:p w14:paraId="4447CE6F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"内容": "[Execute previous nodes for preview]",</w:t>
      </w:r>
    </w:p>
    <w:p w14:paraId="2E2FA5BD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"链接": {</w:t>
      </w:r>
    </w:p>
    <w:p w14:paraId="40598234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  "text": "AI新闻原文",</w:t>
      </w:r>
    </w:p>
    <w:p w14:paraId="39A5664C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  "link": "[Execute previous nodes for preview]"</w:t>
      </w:r>
    </w:p>
    <w:p w14:paraId="65C6FEB2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},</w:t>
      </w:r>
    </w:p>
    <w:p w14:paraId="1DBF9C4C">
      <w:pPr>
        <w:bidi w:val="0"/>
        <w:jc w:val="both"/>
        <w:rPr>
          <w:rFonts w:hint="eastAsia"/>
          <w:lang w:val="en-US" w:eastAsia="zh"/>
          <w:woUserID w:val="1"/>
        </w:rPr>
      </w:pPr>
    </w:p>
    <w:p w14:paraId="04C044DE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"媒体": "[Execute previous nodes for preview]"</w:t>
      </w:r>
    </w:p>
    <w:p w14:paraId="04AD7F15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}</w:t>
      </w:r>
    </w:p>
    <w:p w14:paraId="302D21AE">
      <w:pPr>
        <w:bidi w:val="0"/>
        <w:jc w:val="both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}</w:t>
      </w:r>
    </w:p>
    <w:p w14:paraId="074C25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410E8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回到工作流界面，点击execute workflow，享受成功的时刻吧！</w:t>
      </w:r>
    </w:p>
    <w:p w14:paraId="0AE708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992D66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其他问题</w:t>
      </w:r>
    </w:p>
    <w:p w14:paraId="3195731B">
      <w:pPr>
        <w:pStyle w:val="4"/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飞书节点报错403 Forbidden </w:t>
      </w:r>
    </w:p>
    <w:p w14:paraId="711AE8FC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即你创建的应用无法访问到你创建多维表格，你需要确保已经配置了应用对多维表格访问的权限，并且已经发布了一个版本（让配置生效）。</w:t>
      </w:r>
    </w:p>
    <w:p w14:paraId="44E7CA79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如果你是企业用户，必须在多维表格中点击分享，然后将权限设置为可编辑：</w:t>
      </w:r>
      <w:r>
        <w:rPr>
          <w:rFonts w:hint="eastAsia"/>
          <w:lang w:val="en-US" w:eastAsia="zh"/>
          <w:woUserID w:val="1"/>
        </w:rPr>
        <w:br w:type="textWrapping"/>
      </w: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5273040" cy="3135630"/>
            <wp:effectExtent l="0" t="0" r="381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7DCA">
      <w:pPr>
        <w:pStyle w:val="4"/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各类json相关问题</w:t>
      </w:r>
    </w:p>
    <w:p w14:paraId="3623FC5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4"/>
          <w:szCs w:val="24"/>
          <w:woUserID w:val="1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  <w:woUserID w:val="1"/>
        </w:rPr>
        <w:t>1254069 AttachFieldConvFail</w:t>
      </w:r>
    </w:p>
    <w:p w14:paraId="773CF18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4"/>
          <w:szCs w:val="24"/>
          <w:woUserID w:val="1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  <w:woUserID w:val="1"/>
        </w:rPr>
        <w:t xml:space="preserve">1254064 DatetimeFieldConvFail </w:t>
      </w:r>
    </w:p>
    <w:p w14:paraId="7010DA9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Theme="minorAscii" w:hAnsiTheme="minorAscii" w:eastAsiaTheme="minorEastAsia" w:cstheme="minorBidi"/>
          <w:b w:val="0"/>
          <w:kern w:val="2"/>
          <w:sz w:val="24"/>
          <w:szCs w:val="24"/>
          <w:lang w:val="en-US" w:eastAsia="zh" w:bidi="ar-SA"/>
          <w:woUserID w:val="1"/>
        </w:rPr>
      </w:pP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  <w:woUserID w:val="1"/>
        </w:rPr>
        <w:t xml:space="preserve">1254068 URLFieldConvFail </w:t>
      </w:r>
    </w:p>
    <w:p w14:paraId="14FA5EA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上述报错或其他类似报错都是json请求体与多维表格中配置的字段类型不一致导致的。参考“配置多维表格字段”章节的配置方法来设置字段类型，并采用我提供的json请求体，正常来说不会出现报错。但如果你确实还有报错，最好的办法是将json请求体和字段类型都告诉deepseek，很容易就找出解决方案。</w:t>
      </w:r>
    </w:p>
    <w:p w14:paraId="7C9D1FD7">
      <w:pPr>
        <w:pStyle w:val="4"/>
        <w:bidi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关于RSS</w:t>
      </w:r>
    </w:p>
    <w:p w14:paraId="0F95739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本次构建的静态新闻工作流采用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1"/>
        </w:rPr>
        <w:t>rss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来获取每日最新新闻，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1"/>
        </w:rPr>
        <w:t>RSS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是网站对外提供最新信息的一种方法，要获取更多RSS可参考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  <w:woUserID w:val="1"/>
        </w:rPr>
        <w:instrText xml:space="preserve"> HYPERLINK "https://github.com/weekend-project-space/top-rss-list?tab=readme-ov-file" </w:instrTex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hint="eastAsia" w:ascii="宋体" w:hAnsi="宋体" w:eastAsia="宋体" w:cs="宋体"/>
          <w:color w:val="0000FF"/>
          <w:kern w:val="2"/>
          <w:sz w:val="24"/>
          <w:szCs w:val="24"/>
          <w:u w:val="single"/>
          <w:woUserID w:val="1"/>
        </w:rPr>
        <w:t>top-rss-list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。</w:t>
      </w:r>
    </w:p>
    <w:p w14:paraId="36E58A0F">
      <w:pPr>
        <w:pStyle w:val="4"/>
        <w:widowControl/>
        <w:rPr>
          <w:rFonts w:hint="eastAsia" w:ascii="Calibri" w:hAnsi="Calibri" w:eastAsia="宋体" w:cs="Times New Roman"/>
          <w:b/>
          <w:bCs/>
          <w:kern w:val="2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woUserID w:val="1"/>
        </w:rPr>
        <w:t>节点调试大模型重复运行问题</w:t>
      </w:r>
    </w:p>
    <w:p w14:paraId="7477FBF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如果你每次调试都是在工作流界面点击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1"/>
        </w:rPr>
        <w:t>execute workflow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，则每次都会把完整工作流跑一遍。正确的做法是点击要调试的节点，进入节点编辑界面，点击右上角的execute step，即可复用之前的数据。</w:t>
      </w:r>
    </w:p>
    <w:p w14:paraId="7A3FCCCE">
      <w:pPr>
        <w:rPr>
          <w:rFonts w:hint="eastAsia"/>
          <w:lang w:val="en-US" w:eastAsia="zh-CN"/>
        </w:rPr>
      </w:pPr>
    </w:p>
    <w:p w14:paraId="6AA3B60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6C2A7"/>
    <w:multiLevelType w:val="singleLevel"/>
    <w:tmpl w:val="D486C2A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87825"/>
    <w:rsid w:val="075A4483"/>
    <w:rsid w:val="11787825"/>
    <w:rsid w:val="2E090704"/>
    <w:rsid w:val="3EABB49E"/>
    <w:rsid w:val="467609A9"/>
    <w:rsid w:val="499E0BAE"/>
    <w:rsid w:val="6D1B0614"/>
    <w:rsid w:val="DF9DDE41"/>
    <w:rsid w:val="DFBF2E27"/>
    <w:rsid w:val="EFFCB556"/>
    <w:rsid w:val="FFF7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9">
    <w:name w:val="10"/>
    <w:basedOn w:val="6"/>
    <w:qFormat/>
    <w:uiPriority w:val="0"/>
    <w:rPr>
      <w:rFonts w:hint="default" w:ascii="Times New Roman" w:hAnsi="Times New Roman" w:cs="Times New Roman"/>
    </w:rPr>
  </w:style>
  <w:style w:type="character" w:customStyle="1" w:styleId="10">
    <w:name w:val="15"/>
    <w:basedOn w:val="6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2025-08-01T11:25:00Z</dcterms:created>
  <dc:creator>凯隐</dc:creator>
  <cp:lastModifiedBy>凯隐</cp:lastModifiedBy>
  <dcterms:modified xsi:type="dcterms:W3CDTF">2025-09-09T22:52:00Z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53B436E80CD3B8D0103FC068E555B7AD_43</vt:lpwstr>
  </property>
  <property fmtid="{D5CDD505-2E9C-101B-9397-08002B2CF9AE}" pid="4" name="KSOTemplateDocerSaveRecord">
    <vt:lpwstr>eyJoZGlkIjoiMjMxMTk2ZGFkMzE5MGE1NmUyZDQxYmFiNGY1Mzk3NGYiLCJ1c2VySWQiOiI1ODQxMTMzNjIifQ==</vt:lpwstr>
  </property>
</Properties>
</file>