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7D1" w:rsidRDefault="003857D1" w:rsidP="003857D1">
      <w:r w:rsidRPr="003857D1">
        <w:t>Histórico</w:t>
      </w:r>
    </w:p>
    <w:p w:rsidR="00DB2800" w:rsidRDefault="003857D1">
      <w:r w:rsidRPr="003857D1">
        <w:t xml:space="preserve">Histórico da Escola Técnica de Ceilândia A Instituição foi </w:t>
      </w:r>
      <w:proofErr w:type="gramStart"/>
      <w:r w:rsidRPr="003857D1">
        <w:t>inaugurada</w:t>
      </w:r>
      <w:proofErr w:type="gramEnd"/>
      <w:r w:rsidRPr="003857D1">
        <w:t xml:space="preserve"> em 21 de maio de 1982 com o nome de CET (Centro de Educação para o Trabalho). Em 17 de dezembro de 2000, com a inauguração de um novo prédio, teve a ampliação de sua área construída de 4.100m² para 8.166m². Em 18 de julho de 2002, passou a ser um Centro de Educação Profissional (CEP) e começou também a oferecer Cursos Técnicos. 1. Decreto nº 28.276, de 14 de setembro de 2007: dispõe sobre a transferência de entidades escolares para a Secretaria de Estado de Ciência e Tecnologia; </w:t>
      </w:r>
      <w:proofErr w:type="gramStart"/>
      <w:r w:rsidRPr="003857D1">
        <w:t>2</w:t>
      </w:r>
      <w:proofErr w:type="gramEnd"/>
      <w:r w:rsidRPr="003857D1">
        <w:t xml:space="preserve">. Decreto nº 30.695, de 13 de agosto de 2009: altera a denominação das entidades escolares da Secretaria de Estado e Tecnologia do Distrito Federal; </w:t>
      </w:r>
      <w:proofErr w:type="gramStart"/>
      <w:r w:rsidRPr="003857D1">
        <w:t>3</w:t>
      </w:r>
      <w:proofErr w:type="gramEnd"/>
      <w:r w:rsidRPr="003857D1">
        <w:t xml:space="preserve">. Decreto nº 31.788, de 10 de junho de 2010: dispõe sobre a transferência de Instituições educacionais profissionalizantes para a Secretaria de Estado de Educação do Distrito Federal; crie e extingue cargos em comissão e funções gratificadas sem aumento de despesas e dá outras providências; </w:t>
      </w:r>
      <w:proofErr w:type="gramStart"/>
      <w:r w:rsidRPr="003857D1">
        <w:t>4</w:t>
      </w:r>
      <w:proofErr w:type="gramEnd"/>
      <w:r w:rsidRPr="003857D1">
        <w:t xml:space="preserve">. Decreto nº 32.342, de 19 de outubro de 2010: altera a estrutura administrativa da Secretaria de Estado de Educação do Distrito Federal e dá outras providências. Missão da Escola Técnica de Ceilândia Contribuir para o desenvolvimento da população do Distrito Federal e Entorno, proporcionando Formação Profissional na dimensão da Humanização do Processo Produtivo, visando a inserção cidadã no mercado de trabalho, ofertando cursos de Educação Profissional nos Níveis Básico e Técnico, globalizando aspectos pertinentes ao mundo do trabalho, que </w:t>
      </w:r>
      <w:proofErr w:type="gramStart"/>
      <w:r w:rsidRPr="003857D1">
        <w:t>flexibilizam</w:t>
      </w:r>
      <w:proofErr w:type="gramEnd"/>
      <w:r w:rsidRPr="003857D1">
        <w:t xml:space="preserve"> os caminhos da inserção social através da produção de bens e serviços. Atividades Voltadas ao atendimento à Comunidade Funcionamento da Biblioteca Cora Coralina, cujo acervo possui mais de 15 mil livros atendendo à comunidade nos três turnos; Venda de produtos e prestação de serviços à comunidade de Ceilândia e entorno principalmente nos cursos das áreas de: Vestuário, Beleza, Veículos e Móveis; Utilização do espaço físico interno da escola para realização de </w:t>
      </w:r>
      <w:proofErr w:type="spellStart"/>
      <w:r w:rsidRPr="003857D1">
        <w:t>eventos-socio-culturais</w:t>
      </w:r>
      <w:proofErr w:type="spellEnd"/>
      <w:r w:rsidRPr="003857D1">
        <w:t xml:space="preserve"> como formaturas; palestras; seminários;</w:t>
      </w:r>
      <w:proofErr w:type="gramStart"/>
      <w:r w:rsidRPr="003857D1">
        <w:t xml:space="preserve">  </w:t>
      </w:r>
      <w:proofErr w:type="gramEnd"/>
      <w:r w:rsidRPr="003857D1">
        <w:t>etc.</w:t>
      </w:r>
    </w:p>
    <w:sectPr w:rsidR="00DB2800" w:rsidSect="00700665"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applyBreakingRules/>
  </w:compat>
  <w:rsids>
    <w:rsidRoot w:val="003857D1"/>
    <w:rsid w:val="001E4CC4"/>
    <w:rsid w:val="00256B1B"/>
    <w:rsid w:val="00377A83"/>
    <w:rsid w:val="003857D1"/>
    <w:rsid w:val="004449E3"/>
    <w:rsid w:val="004650DD"/>
    <w:rsid w:val="0053231A"/>
    <w:rsid w:val="00571A6D"/>
    <w:rsid w:val="005779ED"/>
    <w:rsid w:val="0060467C"/>
    <w:rsid w:val="00635427"/>
    <w:rsid w:val="00700665"/>
    <w:rsid w:val="007C2840"/>
    <w:rsid w:val="00855E72"/>
    <w:rsid w:val="008914AB"/>
    <w:rsid w:val="00A84957"/>
    <w:rsid w:val="00B51598"/>
    <w:rsid w:val="00BB4850"/>
    <w:rsid w:val="00BD041E"/>
    <w:rsid w:val="00CC51C6"/>
    <w:rsid w:val="00DB2800"/>
    <w:rsid w:val="00E43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CD2"/>
  </w:style>
  <w:style w:type="paragraph" w:styleId="Ttulo1">
    <w:name w:val="heading 1"/>
    <w:basedOn w:val="Normal"/>
    <w:next w:val="Normal"/>
    <w:link w:val="Ttulo1Char"/>
    <w:uiPriority w:val="9"/>
    <w:qFormat/>
    <w:rsid w:val="00E43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3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3C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3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43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43C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link w:val="SemEspaamentoChar"/>
    <w:uiPriority w:val="1"/>
    <w:qFormat/>
    <w:rsid w:val="00E43CD2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43CD2"/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E43CD2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43CD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gmndb</dc:creator>
  <cp:lastModifiedBy>gmndb</cp:lastModifiedBy>
  <cp:revision>1</cp:revision>
  <dcterms:created xsi:type="dcterms:W3CDTF">2024-04-04T18:07:00Z</dcterms:created>
  <dcterms:modified xsi:type="dcterms:W3CDTF">2024-04-04T18:08:00Z</dcterms:modified>
</cp:coreProperties>
</file>