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556" w:rsidRPr="00B761D1" w:rsidRDefault="00474BBA" w:rsidP="006D4DE8">
      <w:pPr>
        <w:spacing w:after="0" w:line="276" w:lineRule="auto"/>
        <w:jc w:val="center"/>
        <w:rPr>
          <w:b/>
          <w:highlight w:val="yellow"/>
          <w:lang w:val="en-US"/>
        </w:rPr>
      </w:pPr>
      <w:r w:rsidRPr="00B761D1">
        <w:rPr>
          <w:b/>
          <w:highlight w:val="yellow"/>
          <w:lang w:val="en-US"/>
        </w:rPr>
        <w:t xml:space="preserve">Contents- </w:t>
      </w:r>
      <w:r w:rsidR="00B761D1" w:rsidRPr="00B761D1">
        <w:rPr>
          <w:b/>
          <w:highlight w:val="yellow"/>
          <w:lang w:val="en-US"/>
        </w:rPr>
        <w:t>Contractors All Risk</w:t>
      </w:r>
      <w:r w:rsidR="00C2224B">
        <w:rPr>
          <w:b/>
          <w:highlight w:val="yellow"/>
          <w:lang w:val="en-US"/>
        </w:rPr>
        <w:t xml:space="preserve"> Insurance</w:t>
      </w:r>
      <w:bookmarkStart w:id="0" w:name="_GoBack"/>
      <w:bookmarkEnd w:id="0"/>
    </w:p>
    <w:p w:rsidR="00AE100A" w:rsidRDefault="00AE100A" w:rsidP="006D4DE8">
      <w:pPr>
        <w:spacing w:after="0" w:line="276" w:lineRule="auto"/>
        <w:jc w:val="center"/>
        <w:rPr>
          <w:highlight w:val="yellow"/>
          <w:lang w:val="en-US"/>
        </w:rPr>
      </w:pPr>
    </w:p>
    <w:p w:rsidR="00CA0437" w:rsidRPr="003C104A" w:rsidRDefault="0075056F" w:rsidP="003C104A">
      <w:pPr>
        <w:spacing w:before="100" w:beforeAutospacing="1" w:after="100" w:afterAutospacing="1" w:line="240" w:lineRule="auto"/>
        <w:outlineLvl w:val="2"/>
        <w:rPr>
          <w:rFonts w:eastAsia="Times New Roman" w:cstheme="minorHAnsi"/>
          <w:b/>
          <w:bCs/>
          <w:lang w:eastAsia="en-IN"/>
        </w:rPr>
      </w:pPr>
      <w:r w:rsidRPr="0075056F">
        <w:rPr>
          <w:rFonts w:cstheme="minorHAnsi"/>
          <w:b/>
        </w:rPr>
        <w:t>Comprehensive Protection for Construction Projects</w:t>
      </w:r>
      <w:r w:rsidR="003C104A" w:rsidRPr="00330296">
        <w:rPr>
          <w:rFonts w:eastAsia="Times New Roman" w:cstheme="minorHAnsi"/>
          <w:b/>
          <w:bCs/>
          <w:lang w:eastAsia="en-IN"/>
        </w:rPr>
        <w:t>.</w:t>
      </w:r>
      <w:r w:rsidR="00D47481">
        <w:rPr>
          <w:rFonts w:cstheme="minorHAnsi"/>
          <w:b/>
        </w:rPr>
        <w:tab/>
      </w:r>
      <w:r w:rsidR="00D47481">
        <w:rPr>
          <w:rFonts w:cstheme="minorHAnsi"/>
          <w:b/>
        </w:rPr>
        <w:tab/>
      </w:r>
      <w:r w:rsidR="00D47481">
        <w:rPr>
          <w:rFonts w:cstheme="minorHAnsi"/>
          <w:b/>
        </w:rPr>
        <w:tab/>
      </w:r>
      <w:r w:rsidR="00D47481">
        <w:rPr>
          <w:rFonts w:cstheme="minorHAnsi"/>
          <w:b/>
        </w:rPr>
        <w:tab/>
      </w:r>
      <w:r w:rsidR="00D47481">
        <w:rPr>
          <w:rFonts w:cstheme="minorHAnsi"/>
          <w:b/>
        </w:rPr>
        <w:tab/>
      </w:r>
      <w:r w:rsidR="003E3272" w:rsidRPr="003C104A">
        <w:rPr>
          <w:rFonts w:cstheme="minorHAnsi"/>
          <w:b/>
        </w:rPr>
        <w:t xml:space="preserve">*****Compare </w:t>
      </w:r>
      <w:r w:rsidR="006F1105" w:rsidRPr="006F1105">
        <w:rPr>
          <w:rFonts w:cstheme="minorHAnsi"/>
          <w:b/>
        </w:rPr>
        <w:t>Contractors All Risk</w:t>
      </w:r>
      <w:r w:rsidR="00AE575E" w:rsidRPr="003C104A">
        <w:rPr>
          <w:rFonts w:cstheme="minorHAnsi"/>
          <w:b/>
        </w:rPr>
        <w:t xml:space="preserve"> </w:t>
      </w:r>
      <w:r w:rsidR="003E3272" w:rsidRPr="003C104A">
        <w:rPr>
          <w:rFonts w:cstheme="minorHAnsi"/>
          <w:b/>
        </w:rPr>
        <w:t>Plans → (</w:t>
      </w:r>
      <w:r w:rsidR="003E3272" w:rsidRPr="003C104A">
        <w:rPr>
          <w:rFonts w:cstheme="minorHAnsi"/>
          <w:b/>
          <w:color w:val="1F4E79" w:themeColor="accent1" w:themeShade="80"/>
        </w:rPr>
        <w:t>Form</w:t>
      </w:r>
      <w:r w:rsidR="003E3272" w:rsidRPr="003C104A">
        <w:rPr>
          <w:rFonts w:cstheme="minorHAnsi"/>
          <w:b/>
        </w:rPr>
        <w:t>)*****</w:t>
      </w:r>
    </w:p>
    <w:p w:rsidR="0075056F" w:rsidRPr="0075056F" w:rsidRDefault="0075056F" w:rsidP="0075056F">
      <w:pPr>
        <w:pStyle w:val="NormalWeb"/>
        <w:rPr>
          <w:rFonts w:asciiTheme="minorHAnsi" w:hAnsiTheme="minorHAnsi" w:cstheme="minorHAnsi"/>
          <w:sz w:val="22"/>
          <w:szCs w:val="22"/>
        </w:rPr>
      </w:pPr>
      <w:r w:rsidRPr="0075056F">
        <w:rPr>
          <w:rFonts w:asciiTheme="minorHAnsi" w:hAnsiTheme="minorHAnsi" w:cstheme="minorHAnsi"/>
          <w:sz w:val="22"/>
          <w:szCs w:val="22"/>
        </w:rPr>
        <w:t>Construction projects involve significant investments in materials, machinery, labour and infrastructure. From excavation and civil works to structural construction and installation, unexpected events can cause damage, delays and financial losses.</w:t>
      </w:r>
    </w:p>
    <w:p w:rsidR="0075056F" w:rsidRPr="0075056F" w:rsidRDefault="0075056F" w:rsidP="0075056F">
      <w:pPr>
        <w:pStyle w:val="NormalWeb"/>
        <w:rPr>
          <w:rFonts w:asciiTheme="minorHAnsi" w:hAnsiTheme="minorHAnsi" w:cstheme="minorHAnsi"/>
          <w:sz w:val="22"/>
          <w:szCs w:val="22"/>
        </w:rPr>
      </w:pPr>
      <w:r w:rsidRPr="0075056F">
        <w:rPr>
          <w:rStyle w:val="Strong"/>
          <w:rFonts w:asciiTheme="minorHAnsi" w:hAnsiTheme="minorHAnsi" w:cstheme="minorHAnsi"/>
          <w:sz w:val="22"/>
          <w:szCs w:val="22"/>
        </w:rPr>
        <w:t>Contractors All Risk Insurance (CAR)</w:t>
      </w:r>
      <w:r w:rsidRPr="0075056F">
        <w:rPr>
          <w:rFonts w:asciiTheme="minorHAnsi" w:hAnsiTheme="minorHAnsi" w:cstheme="minorHAnsi"/>
          <w:sz w:val="22"/>
          <w:szCs w:val="22"/>
        </w:rPr>
        <w:t xml:space="preserve"> is designed to provide protection against certain unforeseen physical loss or damage occurring during the construction period, subject to the policy terms, conditions, exclusions and applicable limits.</w:t>
      </w:r>
    </w:p>
    <w:p w:rsidR="0075056F" w:rsidRPr="0075056F" w:rsidRDefault="0075056F" w:rsidP="0075056F">
      <w:pPr>
        <w:pStyle w:val="NormalWeb"/>
        <w:rPr>
          <w:rFonts w:asciiTheme="minorHAnsi" w:hAnsiTheme="minorHAnsi" w:cstheme="minorHAnsi"/>
          <w:sz w:val="22"/>
          <w:szCs w:val="22"/>
        </w:rPr>
      </w:pPr>
      <w:r w:rsidRPr="0075056F">
        <w:rPr>
          <w:rFonts w:asciiTheme="minorHAnsi" w:hAnsiTheme="minorHAnsi" w:cstheme="minorHAnsi"/>
          <w:sz w:val="22"/>
          <w:szCs w:val="22"/>
        </w:rPr>
        <w:t xml:space="preserve">At </w:t>
      </w:r>
      <w:r w:rsidRPr="0075056F">
        <w:rPr>
          <w:rStyle w:val="Strong"/>
          <w:rFonts w:asciiTheme="minorHAnsi" w:hAnsiTheme="minorHAnsi" w:cstheme="minorHAnsi"/>
          <w:sz w:val="22"/>
          <w:szCs w:val="22"/>
        </w:rPr>
        <w:t xml:space="preserve">Policy </w:t>
      </w:r>
      <w:proofErr w:type="spellStart"/>
      <w:r w:rsidRPr="0075056F">
        <w:rPr>
          <w:rStyle w:val="Strong"/>
          <w:rFonts w:asciiTheme="minorHAnsi" w:hAnsiTheme="minorHAnsi" w:cstheme="minorHAnsi"/>
          <w:sz w:val="22"/>
          <w:szCs w:val="22"/>
        </w:rPr>
        <w:t>Adda</w:t>
      </w:r>
      <w:proofErr w:type="spellEnd"/>
      <w:r w:rsidRPr="0075056F">
        <w:rPr>
          <w:rFonts w:asciiTheme="minorHAnsi" w:hAnsiTheme="minorHAnsi" w:cstheme="minorHAnsi"/>
          <w:sz w:val="22"/>
          <w:szCs w:val="22"/>
        </w:rPr>
        <w:t xml:space="preserve">, we help contractors, builders, developers and project owners explore suitable Contractors All Risk Insurance solutions from authorised insurers. As an </w:t>
      </w:r>
      <w:r w:rsidRPr="0075056F">
        <w:rPr>
          <w:rStyle w:val="Strong"/>
          <w:rFonts w:asciiTheme="minorHAnsi" w:hAnsiTheme="minorHAnsi" w:cstheme="minorHAnsi"/>
          <w:sz w:val="22"/>
          <w:szCs w:val="22"/>
        </w:rPr>
        <w:t>insurance broker/intermediary</w:t>
      </w:r>
      <w:r w:rsidRPr="0075056F">
        <w:rPr>
          <w:rFonts w:asciiTheme="minorHAnsi" w:hAnsiTheme="minorHAnsi" w:cstheme="minorHAnsi"/>
          <w:sz w:val="22"/>
          <w:szCs w:val="22"/>
        </w:rPr>
        <w:t>, we assist you in understanding your project risks, comparing available insurance options and selecting suitable coverage.</w:t>
      </w:r>
    </w:p>
    <w:p w:rsidR="00015E71" w:rsidRDefault="0075056F" w:rsidP="00C32BED">
      <w:pPr>
        <w:spacing w:before="100" w:beforeAutospacing="1" w:after="100" w:afterAutospacing="1" w:line="240" w:lineRule="auto"/>
        <w:rPr>
          <w:rFonts w:cstheme="minorHAnsi"/>
        </w:rPr>
      </w:pPr>
      <w:r w:rsidRPr="0075056F">
        <w:rPr>
          <w:rStyle w:val="Strong"/>
          <w:rFonts w:cstheme="minorHAnsi"/>
        </w:rPr>
        <w:t>Protect your construction project from unexpected risks.</w:t>
      </w:r>
    </w:p>
    <w:p w:rsidR="00726A6A" w:rsidRDefault="00384EDA" w:rsidP="00726A6A">
      <w:pPr>
        <w:spacing w:after="0" w:line="240" w:lineRule="auto"/>
        <w:jc w:val="center"/>
        <w:rPr>
          <w:rFonts w:cstheme="minorHAnsi"/>
        </w:rPr>
      </w:pPr>
      <w:r>
        <w:rPr>
          <w:rFonts w:cstheme="minorHAnsi"/>
        </w:rPr>
        <w:t>**************************************** Auto Scrolling Banners****************************************************</w:t>
      </w:r>
    </w:p>
    <w:p w:rsidR="00937630" w:rsidRPr="0075056F" w:rsidRDefault="00937630" w:rsidP="00937630">
      <w:pPr>
        <w:pStyle w:val="Heading1"/>
        <w:rPr>
          <w:rFonts w:asciiTheme="minorHAnsi" w:hAnsiTheme="minorHAnsi" w:cstheme="minorHAnsi"/>
          <w:sz w:val="22"/>
          <w:szCs w:val="22"/>
        </w:rPr>
      </w:pPr>
      <w:r w:rsidRPr="0075056F">
        <w:rPr>
          <w:rFonts w:asciiTheme="minorHAnsi" w:hAnsiTheme="minorHAnsi" w:cstheme="minorHAnsi"/>
          <w:sz w:val="22"/>
          <w:szCs w:val="22"/>
        </w:rPr>
        <w:t>What is Contractors All Risk Insurance?</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Contractors All Risk Insurance is a project-specific insurance solution designed to provide financial protection against accidental and unforeseen physical loss or damage occurring during construction works.</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Depending on the policy, it may cover:</w:t>
      </w:r>
    </w:p>
    <w:p w:rsidR="00937630" w:rsidRPr="0075056F" w:rsidRDefault="00937630" w:rsidP="00937630">
      <w:pPr>
        <w:pStyle w:val="NormalWeb"/>
        <w:numPr>
          <w:ilvl w:val="0"/>
          <w:numId w:val="15"/>
        </w:numPr>
        <w:rPr>
          <w:rFonts w:asciiTheme="minorHAnsi" w:hAnsiTheme="minorHAnsi" w:cstheme="minorHAnsi"/>
          <w:sz w:val="22"/>
          <w:szCs w:val="22"/>
        </w:rPr>
      </w:pPr>
      <w:r w:rsidRPr="0075056F">
        <w:rPr>
          <w:rFonts w:asciiTheme="minorHAnsi" w:hAnsiTheme="minorHAnsi" w:cstheme="minorHAnsi"/>
          <w:sz w:val="22"/>
          <w:szCs w:val="22"/>
        </w:rPr>
        <w:t>Civil construction works</w:t>
      </w:r>
    </w:p>
    <w:p w:rsidR="00937630" w:rsidRPr="0075056F" w:rsidRDefault="00937630" w:rsidP="00937630">
      <w:pPr>
        <w:pStyle w:val="NormalWeb"/>
        <w:numPr>
          <w:ilvl w:val="0"/>
          <w:numId w:val="15"/>
        </w:numPr>
        <w:rPr>
          <w:rFonts w:asciiTheme="minorHAnsi" w:hAnsiTheme="minorHAnsi" w:cstheme="minorHAnsi"/>
          <w:sz w:val="22"/>
          <w:szCs w:val="22"/>
        </w:rPr>
      </w:pPr>
      <w:r w:rsidRPr="0075056F">
        <w:rPr>
          <w:rFonts w:asciiTheme="minorHAnsi" w:hAnsiTheme="minorHAnsi" w:cstheme="minorHAnsi"/>
          <w:sz w:val="22"/>
          <w:szCs w:val="22"/>
        </w:rPr>
        <w:t>Building construction</w:t>
      </w:r>
    </w:p>
    <w:p w:rsidR="00937630" w:rsidRPr="0075056F" w:rsidRDefault="00937630" w:rsidP="00937630">
      <w:pPr>
        <w:pStyle w:val="NormalWeb"/>
        <w:numPr>
          <w:ilvl w:val="0"/>
          <w:numId w:val="15"/>
        </w:numPr>
        <w:rPr>
          <w:rFonts w:asciiTheme="minorHAnsi" w:hAnsiTheme="minorHAnsi" w:cstheme="minorHAnsi"/>
          <w:sz w:val="22"/>
          <w:szCs w:val="22"/>
        </w:rPr>
      </w:pPr>
      <w:r w:rsidRPr="0075056F">
        <w:rPr>
          <w:rFonts w:asciiTheme="minorHAnsi" w:hAnsiTheme="minorHAnsi" w:cstheme="minorHAnsi"/>
          <w:sz w:val="22"/>
          <w:szCs w:val="22"/>
        </w:rPr>
        <w:t>Roads and bridges</w:t>
      </w:r>
    </w:p>
    <w:p w:rsidR="00937630" w:rsidRPr="0075056F" w:rsidRDefault="00937630" w:rsidP="00937630">
      <w:pPr>
        <w:pStyle w:val="NormalWeb"/>
        <w:numPr>
          <w:ilvl w:val="0"/>
          <w:numId w:val="15"/>
        </w:numPr>
        <w:rPr>
          <w:rFonts w:asciiTheme="minorHAnsi" w:hAnsiTheme="minorHAnsi" w:cstheme="minorHAnsi"/>
          <w:sz w:val="22"/>
          <w:szCs w:val="22"/>
        </w:rPr>
      </w:pPr>
      <w:r w:rsidRPr="0075056F">
        <w:rPr>
          <w:rFonts w:asciiTheme="minorHAnsi" w:hAnsiTheme="minorHAnsi" w:cstheme="minorHAnsi"/>
          <w:sz w:val="22"/>
          <w:szCs w:val="22"/>
        </w:rPr>
        <w:t>Commercial and residential projects</w:t>
      </w:r>
    </w:p>
    <w:p w:rsidR="00937630" w:rsidRPr="0075056F" w:rsidRDefault="00937630" w:rsidP="00937630">
      <w:pPr>
        <w:pStyle w:val="NormalWeb"/>
        <w:numPr>
          <w:ilvl w:val="0"/>
          <w:numId w:val="15"/>
        </w:numPr>
        <w:rPr>
          <w:rFonts w:asciiTheme="minorHAnsi" w:hAnsiTheme="minorHAnsi" w:cstheme="minorHAnsi"/>
          <w:sz w:val="22"/>
          <w:szCs w:val="22"/>
        </w:rPr>
      </w:pPr>
      <w:r w:rsidRPr="0075056F">
        <w:rPr>
          <w:rFonts w:asciiTheme="minorHAnsi" w:hAnsiTheme="minorHAnsi" w:cstheme="minorHAnsi"/>
          <w:sz w:val="22"/>
          <w:szCs w:val="22"/>
        </w:rPr>
        <w:t>Industrial construction</w:t>
      </w:r>
    </w:p>
    <w:p w:rsidR="00937630" w:rsidRPr="0075056F" w:rsidRDefault="00937630" w:rsidP="00937630">
      <w:pPr>
        <w:pStyle w:val="NormalWeb"/>
        <w:numPr>
          <w:ilvl w:val="0"/>
          <w:numId w:val="15"/>
        </w:numPr>
        <w:rPr>
          <w:rFonts w:asciiTheme="minorHAnsi" w:hAnsiTheme="minorHAnsi" w:cstheme="minorHAnsi"/>
          <w:sz w:val="22"/>
          <w:szCs w:val="22"/>
        </w:rPr>
      </w:pPr>
      <w:r w:rsidRPr="0075056F">
        <w:rPr>
          <w:rFonts w:asciiTheme="minorHAnsi" w:hAnsiTheme="minorHAnsi" w:cstheme="minorHAnsi"/>
          <w:sz w:val="22"/>
          <w:szCs w:val="22"/>
        </w:rPr>
        <w:t>Infrastructure projects</w:t>
      </w:r>
    </w:p>
    <w:p w:rsidR="00937630" w:rsidRPr="0075056F" w:rsidRDefault="00937630" w:rsidP="00937630">
      <w:pPr>
        <w:pStyle w:val="NormalWeb"/>
        <w:numPr>
          <w:ilvl w:val="0"/>
          <w:numId w:val="15"/>
        </w:numPr>
        <w:rPr>
          <w:rFonts w:asciiTheme="minorHAnsi" w:hAnsiTheme="minorHAnsi" w:cstheme="minorHAnsi"/>
          <w:sz w:val="22"/>
          <w:szCs w:val="22"/>
        </w:rPr>
      </w:pPr>
      <w:r w:rsidRPr="0075056F">
        <w:rPr>
          <w:rFonts w:asciiTheme="minorHAnsi" w:hAnsiTheme="minorHAnsi" w:cstheme="minorHAnsi"/>
          <w:sz w:val="22"/>
          <w:szCs w:val="22"/>
        </w:rPr>
        <w:lastRenderedPageBreak/>
        <w:t>Renovation and alteration works</w:t>
      </w:r>
    </w:p>
    <w:p w:rsidR="00937630" w:rsidRPr="0075056F" w:rsidRDefault="00937630" w:rsidP="00937630">
      <w:pPr>
        <w:pStyle w:val="NormalWeb"/>
        <w:numPr>
          <w:ilvl w:val="0"/>
          <w:numId w:val="15"/>
        </w:numPr>
        <w:rPr>
          <w:rFonts w:asciiTheme="minorHAnsi" w:hAnsiTheme="minorHAnsi" w:cstheme="minorHAnsi"/>
          <w:sz w:val="22"/>
          <w:szCs w:val="22"/>
        </w:rPr>
      </w:pPr>
      <w:r w:rsidRPr="0075056F">
        <w:rPr>
          <w:rFonts w:asciiTheme="minorHAnsi" w:hAnsiTheme="minorHAnsi" w:cstheme="minorHAnsi"/>
          <w:sz w:val="22"/>
          <w:szCs w:val="22"/>
        </w:rPr>
        <w:t>Associated temporary works</w:t>
      </w:r>
    </w:p>
    <w:p w:rsidR="00937630" w:rsidRPr="0075056F" w:rsidRDefault="00937630" w:rsidP="00937630">
      <w:pPr>
        <w:pStyle w:val="NormalWeb"/>
        <w:numPr>
          <w:ilvl w:val="0"/>
          <w:numId w:val="15"/>
        </w:numPr>
        <w:rPr>
          <w:rFonts w:asciiTheme="minorHAnsi" w:hAnsiTheme="minorHAnsi" w:cstheme="minorHAnsi"/>
          <w:sz w:val="22"/>
          <w:szCs w:val="22"/>
        </w:rPr>
      </w:pPr>
      <w:r w:rsidRPr="0075056F">
        <w:rPr>
          <w:rFonts w:asciiTheme="minorHAnsi" w:hAnsiTheme="minorHAnsi" w:cstheme="minorHAnsi"/>
          <w:sz w:val="22"/>
          <w:szCs w:val="22"/>
        </w:rPr>
        <w:t>Construction materials</w:t>
      </w:r>
    </w:p>
    <w:p w:rsidR="00937630" w:rsidRPr="0075056F" w:rsidRDefault="00937630" w:rsidP="00937630">
      <w:pPr>
        <w:pStyle w:val="NormalWeb"/>
        <w:numPr>
          <w:ilvl w:val="0"/>
          <w:numId w:val="15"/>
        </w:numPr>
        <w:rPr>
          <w:rFonts w:asciiTheme="minorHAnsi" w:hAnsiTheme="minorHAnsi" w:cstheme="minorHAnsi"/>
          <w:sz w:val="22"/>
          <w:szCs w:val="22"/>
        </w:rPr>
      </w:pPr>
      <w:r w:rsidRPr="0075056F">
        <w:rPr>
          <w:rFonts w:asciiTheme="minorHAnsi" w:hAnsiTheme="minorHAnsi" w:cstheme="minorHAnsi"/>
          <w:sz w:val="22"/>
          <w:szCs w:val="22"/>
        </w:rPr>
        <w:t>Plant and machinery used at the project site</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A CAR policy can also include certain third-party liability protection for bodily injury or property damage arising from the insured construction activities, where such cover is included.</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The actual coverage depends on the policy wording, project details, insurer's underwriting requirements, selected extensions and applicable exclusions.</w:t>
      </w:r>
    </w:p>
    <w:p w:rsidR="00937630" w:rsidRPr="0075056F" w:rsidRDefault="00937630" w:rsidP="00937630">
      <w:pPr>
        <w:rPr>
          <w:rFonts w:cstheme="minorHAnsi"/>
        </w:rPr>
      </w:pPr>
      <w:r w:rsidRPr="0075056F">
        <w:rPr>
          <w:rFonts w:cstheme="minorHAnsi"/>
        </w:rPr>
        <w:pict>
          <v:rect id="_x0000_i1028" style="width:0;height:1.5pt" o:hralign="center" o:hrstd="t" o:hr="t" fillcolor="#a0a0a0" stroked="f"/>
        </w:pict>
      </w:r>
    </w:p>
    <w:p w:rsidR="00937630" w:rsidRPr="0075056F" w:rsidRDefault="00937630" w:rsidP="00937630">
      <w:pPr>
        <w:pStyle w:val="Heading1"/>
        <w:rPr>
          <w:rFonts w:asciiTheme="minorHAnsi" w:hAnsiTheme="minorHAnsi" w:cstheme="minorHAnsi"/>
          <w:sz w:val="22"/>
          <w:szCs w:val="22"/>
        </w:rPr>
      </w:pPr>
      <w:r w:rsidRPr="0075056F">
        <w:rPr>
          <w:rFonts w:asciiTheme="minorHAnsi" w:hAnsiTheme="minorHAnsi" w:cstheme="minorHAnsi"/>
          <w:sz w:val="22"/>
          <w:szCs w:val="22"/>
        </w:rPr>
        <w:t>Why is Contractors All Risk Insurance Important?</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Construction projects are exposed to multiple risks throughout their execution.</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An unexpected event such as fire, flood, storm, accidental damage, collapse or other unforeseen incident can cause significant financial losses and delay project completion.</w:t>
      </w:r>
    </w:p>
    <w:p w:rsidR="00937630" w:rsidRPr="0075056F" w:rsidRDefault="00937630" w:rsidP="00937630">
      <w:pPr>
        <w:pStyle w:val="Heading3"/>
        <w:rPr>
          <w:rFonts w:asciiTheme="minorHAnsi" w:hAnsiTheme="minorHAnsi" w:cstheme="minorHAnsi"/>
          <w:sz w:val="22"/>
          <w:szCs w:val="22"/>
        </w:rPr>
      </w:pPr>
      <w:r w:rsidRPr="0075056F">
        <w:rPr>
          <w:rFonts w:asciiTheme="minorHAnsi" w:hAnsiTheme="minorHAnsi" w:cstheme="minorHAnsi"/>
          <w:sz w:val="22"/>
          <w:szCs w:val="22"/>
        </w:rPr>
        <w:t>Key Benefits</w:t>
      </w:r>
    </w:p>
    <w:p w:rsidR="00937630" w:rsidRPr="0075056F" w:rsidRDefault="00937630" w:rsidP="00937630">
      <w:pPr>
        <w:pStyle w:val="NormalWeb"/>
        <w:rPr>
          <w:rFonts w:asciiTheme="minorHAnsi" w:hAnsiTheme="minorHAnsi" w:cstheme="minorHAnsi"/>
          <w:sz w:val="22"/>
          <w:szCs w:val="22"/>
        </w:rPr>
      </w:pPr>
      <w:r w:rsidRPr="0075056F">
        <w:rPr>
          <w:rStyle w:val="Strong"/>
          <w:rFonts w:asciiTheme="minorHAnsi" w:hAnsiTheme="minorHAnsi" w:cstheme="minorHAnsi"/>
          <w:sz w:val="22"/>
          <w:szCs w:val="22"/>
        </w:rPr>
        <w:t>Project Asset Protection</w:t>
      </w:r>
      <w:r w:rsidRPr="0075056F">
        <w:rPr>
          <w:rFonts w:asciiTheme="minorHAnsi" w:hAnsiTheme="minorHAnsi" w:cstheme="minorHAnsi"/>
          <w:sz w:val="22"/>
          <w:szCs w:val="22"/>
        </w:rPr>
        <w:br/>
        <w:t>Provides protection against certain accidental physical loss or damage to insured construction works.</w:t>
      </w:r>
    </w:p>
    <w:p w:rsidR="00937630" w:rsidRPr="0075056F" w:rsidRDefault="00937630" w:rsidP="00937630">
      <w:pPr>
        <w:pStyle w:val="NormalWeb"/>
        <w:rPr>
          <w:rFonts w:asciiTheme="minorHAnsi" w:hAnsiTheme="minorHAnsi" w:cstheme="minorHAnsi"/>
          <w:sz w:val="22"/>
          <w:szCs w:val="22"/>
        </w:rPr>
      </w:pPr>
      <w:r w:rsidRPr="0075056F">
        <w:rPr>
          <w:rStyle w:val="Strong"/>
          <w:rFonts w:asciiTheme="minorHAnsi" w:hAnsiTheme="minorHAnsi" w:cstheme="minorHAnsi"/>
          <w:sz w:val="22"/>
          <w:szCs w:val="22"/>
        </w:rPr>
        <w:t>Protection During Construction</w:t>
      </w:r>
      <w:r w:rsidRPr="0075056F">
        <w:rPr>
          <w:rFonts w:asciiTheme="minorHAnsi" w:hAnsiTheme="minorHAnsi" w:cstheme="minorHAnsi"/>
          <w:sz w:val="22"/>
          <w:szCs w:val="22"/>
        </w:rPr>
        <w:br/>
        <w:t>Coverage is designed for the construction period, subject to the policy's period of insurance.</w:t>
      </w:r>
    </w:p>
    <w:p w:rsidR="00937630" w:rsidRPr="0075056F" w:rsidRDefault="00937630" w:rsidP="00937630">
      <w:pPr>
        <w:pStyle w:val="NormalWeb"/>
        <w:rPr>
          <w:rFonts w:asciiTheme="minorHAnsi" w:hAnsiTheme="minorHAnsi" w:cstheme="minorHAnsi"/>
          <w:sz w:val="22"/>
          <w:szCs w:val="22"/>
        </w:rPr>
      </w:pPr>
      <w:r w:rsidRPr="0075056F">
        <w:rPr>
          <w:rStyle w:val="Strong"/>
          <w:rFonts w:asciiTheme="minorHAnsi" w:hAnsiTheme="minorHAnsi" w:cstheme="minorHAnsi"/>
          <w:sz w:val="22"/>
          <w:szCs w:val="22"/>
        </w:rPr>
        <w:t>Third-Party Liability Protection</w:t>
      </w:r>
      <w:r w:rsidRPr="0075056F">
        <w:rPr>
          <w:rFonts w:asciiTheme="minorHAnsi" w:hAnsiTheme="minorHAnsi" w:cstheme="minorHAnsi"/>
          <w:sz w:val="22"/>
          <w:szCs w:val="22"/>
        </w:rPr>
        <w:br/>
        <w:t>Where included, the policy can provide protection against certain third-party bodily injury or property damage claims arising from construction activities.</w:t>
      </w:r>
    </w:p>
    <w:p w:rsidR="00937630" w:rsidRPr="0075056F" w:rsidRDefault="00937630" w:rsidP="00937630">
      <w:pPr>
        <w:pStyle w:val="NormalWeb"/>
        <w:rPr>
          <w:rFonts w:asciiTheme="minorHAnsi" w:hAnsiTheme="minorHAnsi" w:cstheme="minorHAnsi"/>
          <w:sz w:val="22"/>
          <w:szCs w:val="22"/>
        </w:rPr>
      </w:pPr>
      <w:r w:rsidRPr="0075056F">
        <w:rPr>
          <w:rStyle w:val="Strong"/>
          <w:rFonts w:asciiTheme="minorHAnsi" w:hAnsiTheme="minorHAnsi" w:cstheme="minorHAnsi"/>
          <w:sz w:val="22"/>
          <w:szCs w:val="22"/>
        </w:rPr>
        <w:t>Financial Risk Management</w:t>
      </w:r>
      <w:r w:rsidRPr="0075056F">
        <w:rPr>
          <w:rFonts w:asciiTheme="minorHAnsi" w:hAnsiTheme="minorHAnsi" w:cstheme="minorHAnsi"/>
          <w:sz w:val="22"/>
          <w:szCs w:val="22"/>
        </w:rPr>
        <w:br/>
        <w:t>Helps manage the financial impact of covered losses during the project.</w:t>
      </w:r>
    </w:p>
    <w:p w:rsidR="00937630" w:rsidRPr="0075056F" w:rsidRDefault="00937630" w:rsidP="00937630">
      <w:pPr>
        <w:pStyle w:val="NormalWeb"/>
        <w:rPr>
          <w:rFonts w:asciiTheme="minorHAnsi" w:hAnsiTheme="minorHAnsi" w:cstheme="minorHAnsi"/>
          <w:sz w:val="22"/>
          <w:szCs w:val="22"/>
        </w:rPr>
      </w:pPr>
      <w:r w:rsidRPr="0075056F">
        <w:rPr>
          <w:rStyle w:val="Strong"/>
          <w:rFonts w:asciiTheme="minorHAnsi" w:hAnsiTheme="minorHAnsi" w:cstheme="minorHAnsi"/>
          <w:sz w:val="22"/>
          <w:szCs w:val="22"/>
        </w:rPr>
        <w:lastRenderedPageBreak/>
        <w:t>Flexible Project-Based Coverage</w:t>
      </w:r>
      <w:r w:rsidRPr="0075056F">
        <w:rPr>
          <w:rFonts w:asciiTheme="minorHAnsi" w:hAnsiTheme="minorHAnsi" w:cstheme="minorHAnsi"/>
          <w:sz w:val="22"/>
          <w:szCs w:val="22"/>
        </w:rPr>
        <w:br/>
      </w:r>
      <w:proofErr w:type="spellStart"/>
      <w:r w:rsidRPr="0075056F">
        <w:rPr>
          <w:rFonts w:asciiTheme="minorHAnsi" w:hAnsiTheme="minorHAnsi" w:cstheme="minorHAnsi"/>
          <w:sz w:val="22"/>
          <w:szCs w:val="22"/>
        </w:rPr>
        <w:t>Coverage</w:t>
      </w:r>
      <w:proofErr w:type="spellEnd"/>
      <w:r w:rsidRPr="0075056F">
        <w:rPr>
          <w:rFonts w:asciiTheme="minorHAnsi" w:hAnsiTheme="minorHAnsi" w:cstheme="minorHAnsi"/>
          <w:sz w:val="22"/>
          <w:szCs w:val="22"/>
        </w:rPr>
        <w:t xml:space="preserve"> can be structured according to the project's nature, value, duration and risk profile.</w:t>
      </w:r>
    </w:p>
    <w:p w:rsidR="00937630" w:rsidRPr="0075056F" w:rsidRDefault="00937630" w:rsidP="00937630">
      <w:pPr>
        <w:pStyle w:val="NormalWeb"/>
        <w:rPr>
          <w:rFonts w:asciiTheme="minorHAnsi" w:hAnsiTheme="minorHAnsi" w:cstheme="minorHAnsi"/>
          <w:sz w:val="22"/>
          <w:szCs w:val="22"/>
        </w:rPr>
      </w:pPr>
      <w:r w:rsidRPr="0075056F">
        <w:rPr>
          <w:rStyle w:val="Strong"/>
          <w:rFonts w:asciiTheme="minorHAnsi" w:hAnsiTheme="minorHAnsi" w:cstheme="minorHAnsi"/>
          <w:sz w:val="22"/>
          <w:szCs w:val="22"/>
        </w:rPr>
        <w:t>Protection for Multiple Construction Risks</w:t>
      </w:r>
      <w:r w:rsidRPr="0075056F">
        <w:rPr>
          <w:rFonts w:asciiTheme="minorHAnsi" w:hAnsiTheme="minorHAnsi" w:cstheme="minorHAnsi"/>
          <w:sz w:val="22"/>
          <w:szCs w:val="22"/>
        </w:rPr>
        <w:br/>
        <w:t>A suitable CAR policy can bring various construction-related risks under one insurance arrangement.</w:t>
      </w:r>
    </w:p>
    <w:p w:rsidR="00937630" w:rsidRPr="0075056F" w:rsidRDefault="00937630" w:rsidP="00937630">
      <w:pPr>
        <w:rPr>
          <w:rFonts w:cstheme="minorHAnsi"/>
        </w:rPr>
      </w:pPr>
      <w:r w:rsidRPr="0075056F">
        <w:rPr>
          <w:rFonts w:cstheme="minorHAnsi"/>
        </w:rPr>
        <w:pict>
          <v:rect id="_x0000_i1029" style="width:0;height:1.5pt" o:hralign="center" o:hrstd="t" o:hr="t" fillcolor="#a0a0a0" stroked="f"/>
        </w:pict>
      </w:r>
    </w:p>
    <w:p w:rsidR="00937630" w:rsidRPr="0075056F" w:rsidRDefault="00937630" w:rsidP="00937630">
      <w:pPr>
        <w:pStyle w:val="Heading1"/>
        <w:rPr>
          <w:rFonts w:asciiTheme="minorHAnsi" w:hAnsiTheme="minorHAnsi" w:cstheme="minorHAnsi"/>
          <w:sz w:val="22"/>
          <w:szCs w:val="22"/>
        </w:rPr>
      </w:pPr>
      <w:r w:rsidRPr="0075056F">
        <w:rPr>
          <w:rFonts w:asciiTheme="minorHAnsi" w:hAnsiTheme="minorHAnsi" w:cstheme="minorHAnsi"/>
          <w:sz w:val="22"/>
          <w:szCs w:val="22"/>
        </w:rPr>
        <w:t>Who Should Consider Contractors All Risk Insurance?</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CAR Insurance can be relevant to parties involved in construction and infrastructure projects, including:</w:t>
      </w:r>
    </w:p>
    <w:p w:rsidR="00937630" w:rsidRPr="0075056F" w:rsidRDefault="00937630" w:rsidP="00937630">
      <w:pPr>
        <w:pStyle w:val="NormalWeb"/>
        <w:numPr>
          <w:ilvl w:val="0"/>
          <w:numId w:val="16"/>
        </w:numPr>
        <w:rPr>
          <w:rFonts w:asciiTheme="minorHAnsi" w:hAnsiTheme="minorHAnsi" w:cstheme="minorHAnsi"/>
          <w:sz w:val="22"/>
          <w:szCs w:val="22"/>
        </w:rPr>
      </w:pPr>
      <w:r w:rsidRPr="0075056F">
        <w:rPr>
          <w:rFonts w:asciiTheme="minorHAnsi" w:hAnsiTheme="minorHAnsi" w:cstheme="minorHAnsi"/>
          <w:sz w:val="22"/>
          <w:szCs w:val="22"/>
        </w:rPr>
        <w:t>Civil contractors</w:t>
      </w:r>
    </w:p>
    <w:p w:rsidR="00937630" w:rsidRPr="0075056F" w:rsidRDefault="00937630" w:rsidP="00937630">
      <w:pPr>
        <w:pStyle w:val="NormalWeb"/>
        <w:numPr>
          <w:ilvl w:val="0"/>
          <w:numId w:val="16"/>
        </w:numPr>
        <w:rPr>
          <w:rFonts w:asciiTheme="minorHAnsi" w:hAnsiTheme="minorHAnsi" w:cstheme="minorHAnsi"/>
          <w:sz w:val="22"/>
          <w:szCs w:val="22"/>
        </w:rPr>
      </w:pPr>
      <w:r w:rsidRPr="0075056F">
        <w:rPr>
          <w:rFonts w:asciiTheme="minorHAnsi" w:hAnsiTheme="minorHAnsi" w:cstheme="minorHAnsi"/>
          <w:sz w:val="22"/>
          <w:szCs w:val="22"/>
        </w:rPr>
        <w:t>Main contractors</w:t>
      </w:r>
    </w:p>
    <w:p w:rsidR="00937630" w:rsidRPr="0075056F" w:rsidRDefault="00937630" w:rsidP="00937630">
      <w:pPr>
        <w:pStyle w:val="NormalWeb"/>
        <w:numPr>
          <w:ilvl w:val="0"/>
          <w:numId w:val="16"/>
        </w:numPr>
        <w:rPr>
          <w:rFonts w:asciiTheme="minorHAnsi" w:hAnsiTheme="minorHAnsi" w:cstheme="minorHAnsi"/>
          <w:sz w:val="22"/>
          <w:szCs w:val="22"/>
        </w:rPr>
      </w:pPr>
      <w:r w:rsidRPr="0075056F">
        <w:rPr>
          <w:rFonts w:asciiTheme="minorHAnsi" w:hAnsiTheme="minorHAnsi" w:cstheme="minorHAnsi"/>
          <w:sz w:val="22"/>
          <w:szCs w:val="22"/>
        </w:rPr>
        <w:t>Sub-contractors</w:t>
      </w:r>
    </w:p>
    <w:p w:rsidR="00937630" w:rsidRPr="0075056F" w:rsidRDefault="00937630" w:rsidP="00937630">
      <w:pPr>
        <w:pStyle w:val="NormalWeb"/>
        <w:numPr>
          <w:ilvl w:val="0"/>
          <w:numId w:val="16"/>
        </w:numPr>
        <w:rPr>
          <w:rFonts w:asciiTheme="minorHAnsi" w:hAnsiTheme="minorHAnsi" w:cstheme="minorHAnsi"/>
          <w:sz w:val="22"/>
          <w:szCs w:val="22"/>
        </w:rPr>
      </w:pPr>
      <w:r w:rsidRPr="0075056F">
        <w:rPr>
          <w:rFonts w:asciiTheme="minorHAnsi" w:hAnsiTheme="minorHAnsi" w:cstheme="minorHAnsi"/>
          <w:sz w:val="22"/>
          <w:szCs w:val="22"/>
        </w:rPr>
        <w:t>Builders</w:t>
      </w:r>
    </w:p>
    <w:p w:rsidR="00937630" w:rsidRPr="0075056F" w:rsidRDefault="00937630" w:rsidP="00937630">
      <w:pPr>
        <w:pStyle w:val="NormalWeb"/>
        <w:numPr>
          <w:ilvl w:val="0"/>
          <w:numId w:val="16"/>
        </w:numPr>
        <w:rPr>
          <w:rFonts w:asciiTheme="minorHAnsi" w:hAnsiTheme="minorHAnsi" w:cstheme="minorHAnsi"/>
          <w:sz w:val="22"/>
          <w:szCs w:val="22"/>
        </w:rPr>
      </w:pPr>
      <w:r w:rsidRPr="0075056F">
        <w:rPr>
          <w:rFonts w:asciiTheme="minorHAnsi" w:hAnsiTheme="minorHAnsi" w:cstheme="minorHAnsi"/>
          <w:sz w:val="22"/>
          <w:szCs w:val="22"/>
        </w:rPr>
        <w:t>Real estate developers</w:t>
      </w:r>
    </w:p>
    <w:p w:rsidR="00937630" w:rsidRPr="0075056F" w:rsidRDefault="00937630" w:rsidP="00937630">
      <w:pPr>
        <w:pStyle w:val="NormalWeb"/>
        <w:numPr>
          <w:ilvl w:val="0"/>
          <w:numId w:val="16"/>
        </w:numPr>
        <w:rPr>
          <w:rFonts w:asciiTheme="minorHAnsi" w:hAnsiTheme="minorHAnsi" w:cstheme="minorHAnsi"/>
          <w:sz w:val="22"/>
          <w:szCs w:val="22"/>
        </w:rPr>
      </w:pPr>
      <w:r w:rsidRPr="0075056F">
        <w:rPr>
          <w:rFonts w:asciiTheme="minorHAnsi" w:hAnsiTheme="minorHAnsi" w:cstheme="minorHAnsi"/>
          <w:sz w:val="22"/>
          <w:szCs w:val="22"/>
        </w:rPr>
        <w:t>Project owners</w:t>
      </w:r>
    </w:p>
    <w:p w:rsidR="00937630" w:rsidRPr="0075056F" w:rsidRDefault="00937630" w:rsidP="00937630">
      <w:pPr>
        <w:pStyle w:val="NormalWeb"/>
        <w:numPr>
          <w:ilvl w:val="0"/>
          <w:numId w:val="16"/>
        </w:numPr>
        <w:rPr>
          <w:rFonts w:asciiTheme="minorHAnsi" w:hAnsiTheme="minorHAnsi" w:cstheme="minorHAnsi"/>
          <w:sz w:val="22"/>
          <w:szCs w:val="22"/>
        </w:rPr>
      </w:pPr>
      <w:r w:rsidRPr="0075056F">
        <w:rPr>
          <w:rFonts w:asciiTheme="minorHAnsi" w:hAnsiTheme="minorHAnsi" w:cstheme="minorHAnsi"/>
          <w:sz w:val="22"/>
          <w:szCs w:val="22"/>
        </w:rPr>
        <w:t>Infrastructure companies</w:t>
      </w:r>
    </w:p>
    <w:p w:rsidR="00937630" w:rsidRPr="0075056F" w:rsidRDefault="00937630" w:rsidP="00937630">
      <w:pPr>
        <w:pStyle w:val="NormalWeb"/>
        <w:numPr>
          <w:ilvl w:val="0"/>
          <w:numId w:val="16"/>
        </w:numPr>
        <w:rPr>
          <w:rFonts w:asciiTheme="minorHAnsi" w:hAnsiTheme="minorHAnsi" w:cstheme="minorHAnsi"/>
          <w:sz w:val="22"/>
          <w:szCs w:val="22"/>
        </w:rPr>
      </w:pPr>
      <w:r w:rsidRPr="0075056F">
        <w:rPr>
          <w:rFonts w:asciiTheme="minorHAnsi" w:hAnsiTheme="minorHAnsi" w:cstheme="minorHAnsi"/>
          <w:sz w:val="22"/>
          <w:szCs w:val="22"/>
        </w:rPr>
        <w:t>EPC contractors</w:t>
      </w:r>
    </w:p>
    <w:p w:rsidR="00937630" w:rsidRPr="0075056F" w:rsidRDefault="00937630" w:rsidP="00937630">
      <w:pPr>
        <w:pStyle w:val="NormalWeb"/>
        <w:numPr>
          <w:ilvl w:val="0"/>
          <w:numId w:val="16"/>
        </w:numPr>
        <w:rPr>
          <w:rFonts w:asciiTheme="minorHAnsi" w:hAnsiTheme="minorHAnsi" w:cstheme="minorHAnsi"/>
          <w:sz w:val="22"/>
          <w:szCs w:val="22"/>
        </w:rPr>
      </w:pPr>
      <w:r w:rsidRPr="0075056F">
        <w:rPr>
          <w:rFonts w:asciiTheme="minorHAnsi" w:hAnsiTheme="minorHAnsi" w:cstheme="minorHAnsi"/>
          <w:sz w:val="22"/>
          <w:szCs w:val="22"/>
        </w:rPr>
        <w:t>Construction companies</w:t>
      </w:r>
    </w:p>
    <w:p w:rsidR="00937630" w:rsidRPr="0075056F" w:rsidRDefault="00937630" w:rsidP="00937630">
      <w:pPr>
        <w:pStyle w:val="NormalWeb"/>
        <w:numPr>
          <w:ilvl w:val="0"/>
          <w:numId w:val="16"/>
        </w:numPr>
        <w:rPr>
          <w:rFonts w:asciiTheme="minorHAnsi" w:hAnsiTheme="minorHAnsi" w:cstheme="minorHAnsi"/>
          <w:sz w:val="22"/>
          <w:szCs w:val="22"/>
        </w:rPr>
      </w:pPr>
      <w:r w:rsidRPr="0075056F">
        <w:rPr>
          <w:rFonts w:asciiTheme="minorHAnsi" w:hAnsiTheme="minorHAnsi" w:cstheme="minorHAnsi"/>
          <w:sz w:val="22"/>
          <w:szCs w:val="22"/>
        </w:rPr>
        <w:t>Government contractors</w:t>
      </w:r>
    </w:p>
    <w:p w:rsidR="00937630" w:rsidRPr="0075056F" w:rsidRDefault="00937630" w:rsidP="00937630">
      <w:pPr>
        <w:pStyle w:val="NormalWeb"/>
        <w:numPr>
          <w:ilvl w:val="0"/>
          <w:numId w:val="16"/>
        </w:numPr>
        <w:rPr>
          <w:rFonts w:asciiTheme="minorHAnsi" w:hAnsiTheme="minorHAnsi" w:cstheme="minorHAnsi"/>
          <w:sz w:val="22"/>
          <w:szCs w:val="22"/>
        </w:rPr>
      </w:pPr>
      <w:r w:rsidRPr="0075056F">
        <w:rPr>
          <w:rFonts w:asciiTheme="minorHAnsi" w:hAnsiTheme="minorHAnsi" w:cstheme="minorHAnsi"/>
          <w:sz w:val="22"/>
          <w:szCs w:val="22"/>
        </w:rPr>
        <w:t>Road and highway contractors</w:t>
      </w:r>
    </w:p>
    <w:p w:rsidR="00937630" w:rsidRPr="0075056F" w:rsidRDefault="00937630" w:rsidP="00937630">
      <w:pPr>
        <w:pStyle w:val="NormalWeb"/>
        <w:numPr>
          <w:ilvl w:val="0"/>
          <w:numId w:val="16"/>
        </w:numPr>
        <w:rPr>
          <w:rFonts w:asciiTheme="minorHAnsi" w:hAnsiTheme="minorHAnsi" w:cstheme="minorHAnsi"/>
          <w:sz w:val="22"/>
          <w:szCs w:val="22"/>
        </w:rPr>
      </w:pPr>
      <w:r w:rsidRPr="0075056F">
        <w:rPr>
          <w:rFonts w:asciiTheme="minorHAnsi" w:hAnsiTheme="minorHAnsi" w:cstheme="minorHAnsi"/>
          <w:sz w:val="22"/>
          <w:szCs w:val="22"/>
        </w:rPr>
        <w:t>Bridge and tunnel contractors</w:t>
      </w:r>
    </w:p>
    <w:p w:rsidR="00937630" w:rsidRPr="0075056F" w:rsidRDefault="00937630" w:rsidP="00937630">
      <w:pPr>
        <w:pStyle w:val="NormalWeb"/>
        <w:numPr>
          <w:ilvl w:val="0"/>
          <w:numId w:val="16"/>
        </w:numPr>
        <w:rPr>
          <w:rFonts w:asciiTheme="minorHAnsi" w:hAnsiTheme="minorHAnsi" w:cstheme="minorHAnsi"/>
          <w:sz w:val="22"/>
          <w:szCs w:val="22"/>
        </w:rPr>
      </w:pPr>
      <w:r w:rsidRPr="0075056F">
        <w:rPr>
          <w:rFonts w:asciiTheme="minorHAnsi" w:hAnsiTheme="minorHAnsi" w:cstheme="minorHAnsi"/>
          <w:sz w:val="22"/>
          <w:szCs w:val="22"/>
        </w:rPr>
        <w:t>Industrial project contractors</w:t>
      </w:r>
    </w:p>
    <w:p w:rsidR="00937630" w:rsidRPr="0075056F" w:rsidRDefault="00937630" w:rsidP="00937630">
      <w:pPr>
        <w:pStyle w:val="NormalWeb"/>
        <w:numPr>
          <w:ilvl w:val="0"/>
          <w:numId w:val="16"/>
        </w:numPr>
        <w:rPr>
          <w:rFonts w:asciiTheme="minorHAnsi" w:hAnsiTheme="minorHAnsi" w:cstheme="minorHAnsi"/>
          <w:sz w:val="22"/>
          <w:szCs w:val="22"/>
        </w:rPr>
      </w:pPr>
      <w:r w:rsidRPr="0075056F">
        <w:rPr>
          <w:rFonts w:asciiTheme="minorHAnsi" w:hAnsiTheme="minorHAnsi" w:cstheme="minorHAnsi"/>
          <w:sz w:val="22"/>
          <w:szCs w:val="22"/>
        </w:rPr>
        <w:t>Commercial building contractors</w:t>
      </w:r>
    </w:p>
    <w:p w:rsidR="00937630" w:rsidRPr="0075056F" w:rsidRDefault="00937630" w:rsidP="00937630">
      <w:pPr>
        <w:pStyle w:val="NormalWeb"/>
        <w:numPr>
          <w:ilvl w:val="0"/>
          <w:numId w:val="16"/>
        </w:numPr>
        <w:rPr>
          <w:rFonts w:asciiTheme="minorHAnsi" w:hAnsiTheme="minorHAnsi" w:cstheme="minorHAnsi"/>
          <w:sz w:val="22"/>
          <w:szCs w:val="22"/>
        </w:rPr>
      </w:pPr>
      <w:r w:rsidRPr="0075056F">
        <w:rPr>
          <w:rFonts w:asciiTheme="minorHAnsi" w:hAnsiTheme="minorHAnsi" w:cstheme="minorHAnsi"/>
          <w:sz w:val="22"/>
          <w:szCs w:val="22"/>
        </w:rPr>
        <w:t>Residential project contractors</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The availability and applicability of coverage depend on the project, contract structure and insurer's underwriting guidelines.</w:t>
      </w:r>
    </w:p>
    <w:p w:rsidR="00937630" w:rsidRPr="0075056F" w:rsidRDefault="00937630" w:rsidP="00937630">
      <w:pPr>
        <w:rPr>
          <w:rFonts w:cstheme="minorHAnsi"/>
        </w:rPr>
      </w:pPr>
      <w:r w:rsidRPr="0075056F">
        <w:rPr>
          <w:rFonts w:cstheme="minorHAnsi"/>
        </w:rPr>
        <w:pict>
          <v:rect id="_x0000_i1030" style="width:0;height:1.5pt" o:hralign="center" o:hrstd="t" o:hr="t" fillcolor="#a0a0a0" stroked="f"/>
        </w:pict>
      </w:r>
    </w:p>
    <w:p w:rsidR="00937630" w:rsidRPr="0075056F" w:rsidRDefault="00937630" w:rsidP="00937630">
      <w:pPr>
        <w:pStyle w:val="Heading1"/>
        <w:rPr>
          <w:rFonts w:asciiTheme="minorHAnsi" w:hAnsiTheme="minorHAnsi" w:cstheme="minorHAnsi"/>
          <w:sz w:val="22"/>
          <w:szCs w:val="22"/>
        </w:rPr>
      </w:pPr>
      <w:r w:rsidRPr="0075056F">
        <w:rPr>
          <w:rFonts w:asciiTheme="minorHAnsi" w:hAnsiTheme="minorHAnsi" w:cstheme="minorHAnsi"/>
          <w:sz w:val="22"/>
          <w:szCs w:val="22"/>
        </w:rPr>
        <w:t>What Does Contractors All Risk Insurance Cover?</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lastRenderedPageBreak/>
        <w:t>CAR policies generally provide coverage for accidental and unforeseen physical loss or damage to insured property during the construction period, subject to the policy terms.</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Depending on the policy, coverage may include:</w:t>
      </w:r>
    </w:p>
    <w:p w:rsidR="00937630" w:rsidRPr="0075056F" w:rsidRDefault="00937630" w:rsidP="00937630">
      <w:pPr>
        <w:pStyle w:val="Heading2"/>
        <w:rPr>
          <w:rFonts w:asciiTheme="minorHAnsi" w:hAnsiTheme="minorHAnsi" w:cstheme="minorHAnsi"/>
          <w:sz w:val="22"/>
          <w:szCs w:val="22"/>
        </w:rPr>
      </w:pPr>
      <w:r w:rsidRPr="0075056F">
        <w:rPr>
          <w:rFonts w:asciiTheme="minorHAnsi" w:hAnsiTheme="minorHAnsi" w:cstheme="minorHAnsi"/>
          <w:sz w:val="22"/>
          <w:szCs w:val="22"/>
        </w:rPr>
        <w:t>Construction Works</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The permanent and temporary works declared under the policy may be covered against insured physical loss or damage.</w:t>
      </w:r>
    </w:p>
    <w:p w:rsidR="00937630" w:rsidRPr="0075056F" w:rsidRDefault="00937630" w:rsidP="00937630">
      <w:pPr>
        <w:pStyle w:val="Heading2"/>
        <w:rPr>
          <w:rFonts w:asciiTheme="minorHAnsi" w:hAnsiTheme="minorHAnsi" w:cstheme="minorHAnsi"/>
          <w:sz w:val="22"/>
          <w:szCs w:val="22"/>
        </w:rPr>
      </w:pPr>
      <w:r w:rsidRPr="0075056F">
        <w:rPr>
          <w:rFonts w:asciiTheme="minorHAnsi" w:hAnsiTheme="minorHAnsi" w:cstheme="minorHAnsi"/>
          <w:sz w:val="22"/>
          <w:szCs w:val="22"/>
        </w:rPr>
        <w:t>Construction Materials</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Materials stored at the project site and intended for incorporation into the project may be covered, subject to policy conditions.</w:t>
      </w:r>
    </w:p>
    <w:p w:rsidR="00937630" w:rsidRPr="0075056F" w:rsidRDefault="00937630" w:rsidP="00937630">
      <w:pPr>
        <w:pStyle w:val="Heading2"/>
        <w:rPr>
          <w:rFonts w:asciiTheme="minorHAnsi" w:hAnsiTheme="minorHAnsi" w:cstheme="minorHAnsi"/>
          <w:sz w:val="22"/>
          <w:szCs w:val="22"/>
        </w:rPr>
      </w:pPr>
      <w:r w:rsidRPr="0075056F">
        <w:rPr>
          <w:rFonts w:asciiTheme="minorHAnsi" w:hAnsiTheme="minorHAnsi" w:cstheme="minorHAnsi"/>
          <w:sz w:val="22"/>
          <w:szCs w:val="22"/>
        </w:rPr>
        <w:t>Temporary Works</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Certain temporary structures and works associated with the construction project may be covered.</w:t>
      </w:r>
    </w:p>
    <w:p w:rsidR="00937630" w:rsidRPr="0075056F" w:rsidRDefault="00937630" w:rsidP="00937630">
      <w:pPr>
        <w:pStyle w:val="Heading2"/>
        <w:rPr>
          <w:rFonts w:asciiTheme="minorHAnsi" w:hAnsiTheme="minorHAnsi" w:cstheme="minorHAnsi"/>
          <w:sz w:val="22"/>
          <w:szCs w:val="22"/>
        </w:rPr>
      </w:pPr>
      <w:r w:rsidRPr="0075056F">
        <w:rPr>
          <w:rFonts w:asciiTheme="minorHAnsi" w:hAnsiTheme="minorHAnsi" w:cstheme="minorHAnsi"/>
          <w:sz w:val="22"/>
          <w:szCs w:val="22"/>
        </w:rPr>
        <w:t>Plant and Machinery</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Construction plant and equipment may be covered where specifically included in the policy.</w:t>
      </w:r>
    </w:p>
    <w:p w:rsidR="00937630" w:rsidRPr="0075056F" w:rsidRDefault="00937630" w:rsidP="00937630">
      <w:pPr>
        <w:pStyle w:val="Heading2"/>
        <w:rPr>
          <w:rFonts w:asciiTheme="minorHAnsi" w:hAnsiTheme="minorHAnsi" w:cstheme="minorHAnsi"/>
          <w:sz w:val="22"/>
          <w:szCs w:val="22"/>
        </w:rPr>
      </w:pPr>
      <w:r w:rsidRPr="0075056F">
        <w:rPr>
          <w:rFonts w:asciiTheme="minorHAnsi" w:hAnsiTheme="minorHAnsi" w:cstheme="minorHAnsi"/>
          <w:sz w:val="22"/>
          <w:szCs w:val="22"/>
        </w:rPr>
        <w:t>Site Equipment</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Certain equipment and other insured property used at the construction site may be covered.</w:t>
      </w:r>
    </w:p>
    <w:p w:rsidR="00937630" w:rsidRPr="0075056F" w:rsidRDefault="00937630" w:rsidP="00937630">
      <w:pPr>
        <w:pStyle w:val="Heading2"/>
        <w:rPr>
          <w:rFonts w:asciiTheme="minorHAnsi" w:hAnsiTheme="minorHAnsi" w:cstheme="minorHAnsi"/>
          <w:sz w:val="22"/>
          <w:szCs w:val="22"/>
        </w:rPr>
      </w:pPr>
      <w:r w:rsidRPr="0075056F">
        <w:rPr>
          <w:rFonts w:asciiTheme="minorHAnsi" w:hAnsiTheme="minorHAnsi" w:cstheme="minorHAnsi"/>
          <w:sz w:val="22"/>
          <w:szCs w:val="22"/>
        </w:rPr>
        <w:t>Natural Perils</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Depending on the policy, risks such as storm, flood, inundation, earthquake and other natural perils may be covered or available as extensions.</w:t>
      </w:r>
    </w:p>
    <w:p w:rsidR="00937630" w:rsidRPr="0075056F" w:rsidRDefault="00937630" w:rsidP="00937630">
      <w:pPr>
        <w:pStyle w:val="Heading2"/>
        <w:rPr>
          <w:rFonts w:asciiTheme="minorHAnsi" w:hAnsiTheme="minorHAnsi" w:cstheme="minorHAnsi"/>
          <w:sz w:val="22"/>
          <w:szCs w:val="22"/>
        </w:rPr>
      </w:pPr>
      <w:r w:rsidRPr="0075056F">
        <w:rPr>
          <w:rFonts w:asciiTheme="minorHAnsi" w:hAnsiTheme="minorHAnsi" w:cstheme="minorHAnsi"/>
          <w:sz w:val="22"/>
          <w:szCs w:val="22"/>
        </w:rPr>
        <w:t>Fire and Explosion</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Certain loss or damage caused by fire or explosion may be covered.</w:t>
      </w:r>
    </w:p>
    <w:p w:rsidR="00937630" w:rsidRPr="0075056F" w:rsidRDefault="00937630" w:rsidP="00937630">
      <w:pPr>
        <w:pStyle w:val="Heading2"/>
        <w:rPr>
          <w:rFonts w:asciiTheme="minorHAnsi" w:hAnsiTheme="minorHAnsi" w:cstheme="minorHAnsi"/>
          <w:sz w:val="22"/>
          <w:szCs w:val="22"/>
        </w:rPr>
      </w:pPr>
      <w:r w:rsidRPr="0075056F">
        <w:rPr>
          <w:rFonts w:asciiTheme="minorHAnsi" w:hAnsiTheme="minorHAnsi" w:cstheme="minorHAnsi"/>
          <w:sz w:val="22"/>
          <w:szCs w:val="22"/>
        </w:rPr>
        <w:lastRenderedPageBreak/>
        <w:t>Accidental Damage</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Sudden and unforeseen accidental physical damage to insured property may be covered, subject to the policy terms.</w:t>
      </w:r>
    </w:p>
    <w:p w:rsidR="00937630" w:rsidRPr="0075056F" w:rsidRDefault="00937630" w:rsidP="00937630">
      <w:pPr>
        <w:rPr>
          <w:rFonts w:cstheme="minorHAnsi"/>
        </w:rPr>
      </w:pPr>
      <w:r w:rsidRPr="0075056F">
        <w:rPr>
          <w:rFonts w:cstheme="minorHAnsi"/>
        </w:rPr>
        <w:pict>
          <v:rect id="_x0000_i1031" style="width:0;height:1.5pt" o:hralign="center" o:hrstd="t" o:hr="t" fillcolor="#a0a0a0" stroked="f"/>
        </w:pict>
      </w:r>
    </w:p>
    <w:p w:rsidR="00937630" w:rsidRPr="0075056F" w:rsidRDefault="00937630" w:rsidP="00937630">
      <w:pPr>
        <w:pStyle w:val="Heading1"/>
        <w:rPr>
          <w:rFonts w:asciiTheme="minorHAnsi" w:hAnsiTheme="minorHAnsi" w:cstheme="minorHAnsi"/>
          <w:sz w:val="22"/>
          <w:szCs w:val="22"/>
        </w:rPr>
      </w:pPr>
      <w:r w:rsidRPr="0075056F">
        <w:rPr>
          <w:rFonts w:asciiTheme="minorHAnsi" w:hAnsiTheme="minorHAnsi" w:cstheme="minorHAnsi"/>
          <w:sz w:val="22"/>
          <w:szCs w:val="22"/>
        </w:rPr>
        <w:t>Third-Party Liability Under CAR Insurance</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Construction sites can involve significant interaction with workers, visitors, neighbouring properties, contractors and members of the public.</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 xml:space="preserve">A suitable CAR policy may include a </w:t>
      </w:r>
      <w:r w:rsidRPr="0075056F">
        <w:rPr>
          <w:rStyle w:val="Strong"/>
          <w:rFonts w:asciiTheme="minorHAnsi" w:hAnsiTheme="minorHAnsi" w:cstheme="minorHAnsi"/>
          <w:sz w:val="22"/>
          <w:szCs w:val="22"/>
        </w:rPr>
        <w:t>Third-Party Liability</w:t>
      </w:r>
      <w:r w:rsidRPr="0075056F">
        <w:rPr>
          <w:rFonts w:asciiTheme="minorHAnsi" w:hAnsiTheme="minorHAnsi" w:cstheme="minorHAnsi"/>
          <w:sz w:val="22"/>
          <w:szCs w:val="22"/>
        </w:rPr>
        <w:t xml:space="preserve"> section.</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Depending on the policy, it may provide protection against certain legal liabilities arising from:</w:t>
      </w:r>
    </w:p>
    <w:p w:rsidR="00937630" w:rsidRPr="0075056F" w:rsidRDefault="00937630" w:rsidP="00937630">
      <w:pPr>
        <w:pStyle w:val="Heading3"/>
        <w:rPr>
          <w:rFonts w:asciiTheme="minorHAnsi" w:hAnsiTheme="minorHAnsi" w:cstheme="minorHAnsi"/>
          <w:sz w:val="22"/>
          <w:szCs w:val="22"/>
        </w:rPr>
      </w:pPr>
      <w:r w:rsidRPr="0075056F">
        <w:rPr>
          <w:rFonts w:asciiTheme="minorHAnsi" w:hAnsiTheme="minorHAnsi" w:cstheme="minorHAnsi"/>
          <w:sz w:val="22"/>
          <w:szCs w:val="22"/>
        </w:rPr>
        <w:t>Third-Party Bodily Injury</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Claims arising from accidental bodily injury to third parties due to insured construction activities.</w:t>
      </w:r>
    </w:p>
    <w:p w:rsidR="00937630" w:rsidRPr="0075056F" w:rsidRDefault="00937630" w:rsidP="00937630">
      <w:pPr>
        <w:pStyle w:val="Heading3"/>
        <w:rPr>
          <w:rFonts w:asciiTheme="minorHAnsi" w:hAnsiTheme="minorHAnsi" w:cstheme="minorHAnsi"/>
          <w:sz w:val="22"/>
          <w:szCs w:val="22"/>
        </w:rPr>
      </w:pPr>
      <w:r w:rsidRPr="0075056F">
        <w:rPr>
          <w:rFonts w:asciiTheme="minorHAnsi" w:hAnsiTheme="minorHAnsi" w:cstheme="minorHAnsi"/>
          <w:sz w:val="22"/>
          <w:szCs w:val="22"/>
        </w:rPr>
        <w:t>Third-Party Property Damage</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Claims arising from accidental damage to third-party property caused by the insured construction operations.</w:t>
      </w:r>
    </w:p>
    <w:p w:rsidR="00937630" w:rsidRPr="0075056F" w:rsidRDefault="00937630" w:rsidP="00937630">
      <w:pPr>
        <w:pStyle w:val="Heading3"/>
        <w:rPr>
          <w:rFonts w:asciiTheme="minorHAnsi" w:hAnsiTheme="minorHAnsi" w:cstheme="minorHAnsi"/>
          <w:sz w:val="22"/>
          <w:szCs w:val="22"/>
        </w:rPr>
      </w:pPr>
      <w:r w:rsidRPr="0075056F">
        <w:rPr>
          <w:rFonts w:asciiTheme="minorHAnsi" w:hAnsiTheme="minorHAnsi" w:cstheme="minorHAnsi"/>
          <w:sz w:val="22"/>
          <w:szCs w:val="22"/>
        </w:rPr>
        <w:t>Legal Expenses</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Eligible legal defence expenses related to covered liability claims may be covered, subject to policy terms and limits.</w:t>
      </w:r>
    </w:p>
    <w:p w:rsidR="00937630" w:rsidRPr="0075056F" w:rsidRDefault="00937630" w:rsidP="00937630">
      <w:pPr>
        <w:pStyle w:val="NormalWeb"/>
        <w:rPr>
          <w:rFonts w:asciiTheme="minorHAnsi" w:hAnsiTheme="minorHAnsi" w:cstheme="minorHAnsi"/>
          <w:sz w:val="22"/>
          <w:szCs w:val="22"/>
        </w:rPr>
      </w:pPr>
      <w:r w:rsidRPr="0075056F">
        <w:rPr>
          <w:rStyle w:val="Strong"/>
          <w:rFonts w:asciiTheme="minorHAnsi" w:hAnsiTheme="minorHAnsi" w:cstheme="minorHAnsi"/>
          <w:sz w:val="22"/>
          <w:szCs w:val="22"/>
        </w:rPr>
        <w:t>Third-party liability coverage, limits and exclusions vary by policy and insurer.</w:t>
      </w:r>
    </w:p>
    <w:p w:rsidR="00937630" w:rsidRPr="0075056F" w:rsidRDefault="00937630" w:rsidP="00937630">
      <w:pPr>
        <w:rPr>
          <w:rFonts w:cstheme="minorHAnsi"/>
        </w:rPr>
      </w:pPr>
      <w:r w:rsidRPr="0075056F">
        <w:rPr>
          <w:rFonts w:cstheme="minorHAnsi"/>
        </w:rPr>
        <w:pict>
          <v:rect id="_x0000_i1032" style="width:0;height:1.5pt" o:hralign="center" o:hrstd="t" o:hr="t" fillcolor="#a0a0a0" stroked="f"/>
        </w:pict>
      </w:r>
    </w:p>
    <w:p w:rsidR="00937630" w:rsidRPr="0075056F" w:rsidRDefault="00937630" w:rsidP="00937630">
      <w:pPr>
        <w:pStyle w:val="Heading1"/>
        <w:rPr>
          <w:rFonts w:asciiTheme="minorHAnsi" w:hAnsiTheme="minorHAnsi" w:cstheme="minorHAnsi"/>
          <w:sz w:val="22"/>
          <w:szCs w:val="22"/>
        </w:rPr>
      </w:pPr>
      <w:r w:rsidRPr="0075056F">
        <w:rPr>
          <w:rFonts w:asciiTheme="minorHAnsi" w:hAnsiTheme="minorHAnsi" w:cstheme="minorHAnsi"/>
          <w:sz w:val="22"/>
          <w:szCs w:val="22"/>
        </w:rPr>
        <w:t>What Projects Can Be Covered Under CAR Insurance?</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lastRenderedPageBreak/>
        <w:t>Contractors All Risk Insurance can be considered for a wide range of construction projects.</w:t>
      </w:r>
    </w:p>
    <w:p w:rsidR="00937630" w:rsidRPr="0075056F" w:rsidRDefault="00937630" w:rsidP="00937630">
      <w:pPr>
        <w:pStyle w:val="Heading3"/>
        <w:rPr>
          <w:rFonts w:asciiTheme="minorHAnsi" w:hAnsiTheme="minorHAnsi" w:cstheme="minorHAnsi"/>
          <w:sz w:val="22"/>
          <w:szCs w:val="22"/>
        </w:rPr>
      </w:pPr>
      <w:r w:rsidRPr="0075056F">
        <w:rPr>
          <w:rFonts w:asciiTheme="minorHAnsi" w:hAnsiTheme="minorHAnsi" w:cstheme="minorHAnsi"/>
          <w:sz w:val="22"/>
          <w:szCs w:val="22"/>
        </w:rPr>
        <w:t>Residential Projects</w:t>
      </w:r>
    </w:p>
    <w:p w:rsidR="00937630" w:rsidRPr="0075056F" w:rsidRDefault="00937630" w:rsidP="00937630">
      <w:pPr>
        <w:pStyle w:val="NormalWeb"/>
        <w:numPr>
          <w:ilvl w:val="0"/>
          <w:numId w:val="17"/>
        </w:numPr>
        <w:rPr>
          <w:rFonts w:asciiTheme="minorHAnsi" w:hAnsiTheme="minorHAnsi" w:cstheme="minorHAnsi"/>
          <w:sz w:val="22"/>
          <w:szCs w:val="22"/>
        </w:rPr>
      </w:pPr>
      <w:r w:rsidRPr="0075056F">
        <w:rPr>
          <w:rFonts w:asciiTheme="minorHAnsi" w:hAnsiTheme="minorHAnsi" w:cstheme="minorHAnsi"/>
          <w:sz w:val="22"/>
          <w:szCs w:val="22"/>
        </w:rPr>
        <w:t>Apartments</w:t>
      </w:r>
    </w:p>
    <w:p w:rsidR="00937630" w:rsidRPr="0075056F" w:rsidRDefault="00937630" w:rsidP="00937630">
      <w:pPr>
        <w:pStyle w:val="NormalWeb"/>
        <w:numPr>
          <w:ilvl w:val="0"/>
          <w:numId w:val="17"/>
        </w:numPr>
        <w:rPr>
          <w:rFonts w:asciiTheme="minorHAnsi" w:hAnsiTheme="minorHAnsi" w:cstheme="minorHAnsi"/>
          <w:sz w:val="22"/>
          <w:szCs w:val="22"/>
        </w:rPr>
      </w:pPr>
      <w:r w:rsidRPr="0075056F">
        <w:rPr>
          <w:rFonts w:asciiTheme="minorHAnsi" w:hAnsiTheme="minorHAnsi" w:cstheme="minorHAnsi"/>
          <w:sz w:val="22"/>
          <w:szCs w:val="22"/>
        </w:rPr>
        <w:t>Housing complexes</w:t>
      </w:r>
    </w:p>
    <w:p w:rsidR="00937630" w:rsidRPr="0075056F" w:rsidRDefault="00937630" w:rsidP="00937630">
      <w:pPr>
        <w:pStyle w:val="NormalWeb"/>
        <w:numPr>
          <w:ilvl w:val="0"/>
          <w:numId w:val="17"/>
        </w:numPr>
        <w:rPr>
          <w:rFonts w:asciiTheme="minorHAnsi" w:hAnsiTheme="minorHAnsi" w:cstheme="minorHAnsi"/>
          <w:sz w:val="22"/>
          <w:szCs w:val="22"/>
        </w:rPr>
      </w:pPr>
      <w:r w:rsidRPr="0075056F">
        <w:rPr>
          <w:rFonts w:asciiTheme="minorHAnsi" w:hAnsiTheme="minorHAnsi" w:cstheme="minorHAnsi"/>
          <w:sz w:val="22"/>
          <w:szCs w:val="22"/>
        </w:rPr>
        <w:t>Villas</w:t>
      </w:r>
    </w:p>
    <w:p w:rsidR="00937630" w:rsidRPr="0075056F" w:rsidRDefault="00937630" w:rsidP="00937630">
      <w:pPr>
        <w:pStyle w:val="NormalWeb"/>
        <w:numPr>
          <w:ilvl w:val="0"/>
          <w:numId w:val="17"/>
        </w:numPr>
        <w:rPr>
          <w:rFonts w:asciiTheme="minorHAnsi" w:hAnsiTheme="minorHAnsi" w:cstheme="minorHAnsi"/>
          <w:sz w:val="22"/>
          <w:szCs w:val="22"/>
        </w:rPr>
      </w:pPr>
      <w:r w:rsidRPr="0075056F">
        <w:rPr>
          <w:rFonts w:asciiTheme="minorHAnsi" w:hAnsiTheme="minorHAnsi" w:cstheme="minorHAnsi"/>
          <w:sz w:val="22"/>
          <w:szCs w:val="22"/>
        </w:rPr>
        <w:t>Residential buildings</w:t>
      </w:r>
    </w:p>
    <w:p w:rsidR="00937630" w:rsidRPr="0075056F" w:rsidRDefault="00937630" w:rsidP="00937630">
      <w:pPr>
        <w:pStyle w:val="Heading3"/>
        <w:rPr>
          <w:rFonts w:asciiTheme="minorHAnsi" w:hAnsiTheme="minorHAnsi" w:cstheme="minorHAnsi"/>
          <w:sz w:val="22"/>
          <w:szCs w:val="22"/>
        </w:rPr>
      </w:pPr>
      <w:r w:rsidRPr="0075056F">
        <w:rPr>
          <w:rFonts w:asciiTheme="minorHAnsi" w:hAnsiTheme="minorHAnsi" w:cstheme="minorHAnsi"/>
          <w:sz w:val="22"/>
          <w:szCs w:val="22"/>
        </w:rPr>
        <w:t>Commercial Projects</w:t>
      </w:r>
    </w:p>
    <w:p w:rsidR="00937630" w:rsidRPr="0075056F" w:rsidRDefault="00937630" w:rsidP="00937630">
      <w:pPr>
        <w:pStyle w:val="NormalWeb"/>
        <w:numPr>
          <w:ilvl w:val="0"/>
          <w:numId w:val="18"/>
        </w:numPr>
        <w:rPr>
          <w:rFonts w:asciiTheme="minorHAnsi" w:hAnsiTheme="minorHAnsi" w:cstheme="minorHAnsi"/>
          <w:sz w:val="22"/>
          <w:szCs w:val="22"/>
        </w:rPr>
      </w:pPr>
      <w:r w:rsidRPr="0075056F">
        <w:rPr>
          <w:rFonts w:asciiTheme="minorHAnsi" w:hAnsiTheme="minorHAnsi" w:cstheme="minorHAnsi"/>
          <w:sz w:val="22"/>
          <w:szCs w:val="22"/>
        </w:rPr>
        <w:t>Office buildings</w:t>
      </w:r>
    </w:p>
    <w:p w:rsidR="00937630" w:rsidRPr="0075056F" w:rsidRDefault="00937630" w:rsidP="00937630">
      <w:pPr>
        <w:pStyle w:val="NormalWeb"/>
        <w:numPr>
          <w:ilvl w:val="0"/>
          <w:numId w:val="18"/>
        </w:numPr>
        <w:rPr>
          <w:rFonts w:asciiTheme="minorHAnsi" w:hAnsiTheme="minorHAnsi" w:cstheme="minorHAnsi"/>
          <w:sz w:val="22"/>
          <w:szCs w:val="22"/>
        </w:rPr>
      </w:pPr>
      <w:r w:rsidRPr="0075056F">
        <w:rPr>
          <w:rFonts w:asciiTheme="minorHAnsi" w:hAnsiTheme="minorHAnsi" w:cstheme="minorHAnsi"/>
          <w:sz w:val="22"/>
          <w:szCs w:val="22"/>
        </w:rPr>
        <w:t>Shopping centres</w:t>
      </w:r>
    </w:p>
    <w:p w:rsidR="00937630" w:rsidRPr="0075056F" w:rsidRDefault="00937630" w:rsidP="00937630">
      <w:pPr>
        <w:pStyle w:val="NormalWeb"/>
        <w:numPr>
          <w:ilvl w:val="0"/>
          <w:numId w:val="18"/>
        </w:numPr>
        <w:rPr>
          <w:rFonts w:asciiTheme="minorHAnsi" w:hAnsiTheme="minorHAnsi" w:cstheme="minorHAnsi"/>
          <w:sz w:val="22"/>
          <w:szCs w:val="22"/>
        </w:rPr>
      </w:pPr>
      <w:r w:rsidRPr="0075056F">
        <w:rPr>
          <w:rFonts w:asciiTheme="minorHAnsi" w:hAnsiTheme="minorHAnsi" w:cstheme="minorHAnsi"/>
          <w:sz w:val="22"/>
          <w:szCs w:val="22"/>
        </w:rPr>
        <w:t>Hotels</w:t>
      </w:r>
    </w:p>
    <w:p w:rsidR="00937630" w:rsidRPr="0075056F" w:rsidRDefault="00937630" w:rsidP="00937630">
      <w:pPr>
        <w:pStyle w:val="NormalWeb"/>
        <w:numPr>
          <w:ilvl w:val="0"/>
          <w:numId w:val="18"/>
        </w:numPr>
        <w:rPr>
          <w:rFonts w:asciiTheme="minorHAnsi" w:hAnsiTheme="minorHAnsi" w:cstheme="minorHAnsi"/>
          <w:sz w:val="22"/>
          <w:szCs w:val="22"/>
        </w:rPr>
      </w:pPr>
      <w:r w:rsidRPr="0075056F">
        <w:rPr>
          <w:rFonts w:asciiTheme="minorHAnsi" w:hAnsiTheme="minorHAnsi" w:cstheme="minorHAnsi"/>
          <w:sz w:val="22"/>
          <w:szCs w:val="22"/>
        </w:rPr>
        <w:t>Retail complexes</w:t>
      </w:r>
    </w:p>
    <w:p w:rsidR="00937630" w:rsidRPr="0075056F" w:rsidRDefault="00937630" w:rsidP="00937630">
      <w:pPr>
        <w:pStyle w:val="NormalWeb"/>
        <w:numPr>
          <w:ilvl w:val="0"/>
          <w:numId w:val="18"/>
        </w:numPr>
        <w:rPr>
          <w:rFonts w:asciiTheme="minorHAnsi" w:hAnsiTheme="minorHAnsi" w:cstheme="minorHAnsi"/>
          <w:sz w:val="22"/>
          <w:szCs w:val="22"/>
        </w:rPr>
      </w:pPr>
      <w:r w:rsidRPr="0075056F">
        <w:rPr>
          <w:rFonts w:asciiTheme="minorHAnsi" w:hAnsiTheme="minorHAnsi" w:cstheme="minorHAnsi"/>
          <w:sz w:val="22"/>
          <w:szCs w:val="22"/>
        </w:rPr>
        <w:t>Commercial establishments</w:t>
      </w:r>
    </w:p>
    <w:p w:rsidR="00937630" w:rsidRPr="0075056F" w:rsidRDefault="00937630" w:rsidP="00937630">
      <w:pPr>
        <w:pStyle w:val="Heading3"/>
        <w:rPr>
          <w:rFonts w:asciiTheme="minorHAnsi" w:hAnsiTheme="minorHAnsi" w:cstheme="minorHAnsi"/>
          <w:sz w:val="22"/>
          <w:szCs w:val="22"/>
        </w:rPr>
      </w:pPr>
      <w:r w:rsidRPr="0075056F">
        <w:rPr>
          <w:rFonts w:asciiTheme="minorHAnsi" w:hAnsiTheme="minorHAnsi" w:cstheme="minorHAnsi"/>
          <w:sz w:val="22"/>
          <w:szCs w:val="22"/>
        </w:rPr>
        <w:t>Infrastructure Projects</w:t>
      </w:r>
    </w:p>
    <w:p w:rsidR="00937630" w:rsidRPr="0075056F" w:rsidRDefault="00937630" w:rsidP="00937630">
      <w:pPr>
        <w:pStyle w:val="NormalWeb"/>
        <w:numPr>
          <w:ilvl w:val="0"/>
          <w:numId w:val="19"/>
        </w:numPr>
        <w:rPr>
          <w:rFonts w:asciiTheme="minorHAnsi" w:hAnsiTheme="minorHAnsi" w:cstheme="minorHAnsi"/>
          <w:sz w:val="22"/>
          <w:szCs w:val="22"/>
        </w:rPr>
      </w:pPr>
      <w:r w:rsidRPr="0075056F">
        <w:rPr>
          <w:rFonts w:asciiTheme="minorHAnsi" w:hAnsiTheme="minorHAnsi" w:cstheme="minorHAnsi"/>
          <w:sz w:val="22"/>
          <w:szCs w:val="22"/>
        </w:rPr>
        <w:t>Roads</w:t>
      </w:r>
    </w:p>
    <w:p w:rsidR="00937630" w:rsidRPr="0075056F" w:rsidRDefault="00937630" w:rsidP="00937630">
      <w:pPr>
        <w:pStyle w:val="NormalWeb"/>
        <w:numPr>
          <w:ilvl w:val="0"/>
          <w:numId w:val="19"/>
        </w:numPr>
        <w:rPr>
          <w:rFonts w:asciiTheme="minorHAnsi" w:hAnsiTheme="minorHAnsi" w:cstheme="minorHAnsi"/>
          <w:sz w:val="22"/>
          <w:szCs w:val="22"/>
        </w:rPr>
      </w:pPr>
      <w:r w:rsidRPr="0075056F">
        <w:rPr>
          <w:rFonts w:asciiTheme="minorHAnsi" w:hAnsiTheme="minorHAnsi" w:cstheme="minorHAnsi"/>
          <w:sz w:val="22"/>
          <w:szCs w:val="22"/>
        </w:rPr>
        <w:t>Bridges</w:t>
      </w:r>
    </w:p>
    <w:p w:rsidR="00937630" w:rsidRPr="0075056F" w:rsidRDefault="00937630" w:rsidP="00937630">
      <w:pPr>
        <w:pStyle w:val="NormalWeb"/>
        <w:numPr>
          <w:ilvl w:val="0"/>
          <w:numId w:val="19"/>
        </w:numPr>
        <w:rPr>
          <w:rFonts w:asciiTheme="minorHAnsi" w:hAnsiTheme="minorHAnsi" w:cstheme="minorHAnsi"/>
          <w:sz w:val="22"/>
          <w:szCs w:val="22"/>
        </w:rPr>
      </w:pPr>
      <w:r w:rsidRPr="0075056F">
        <w:rPr>
          <w:rFonts w:asciiTheme="minorHAnsi" w:hAnsiTheme="minorHAnsi" w:cstheme="minorHAnsi"/>
          <w:sz w:val="22"/>
          <w:szCs w:val="22"/>
        </w:rPr>
        <w:t>Flyovers</w:t>
      </w:r>
    </w:p>
    <w:p w:rsidR="00937630" w:rsidRPr="0075056F" w:rsidRDefault="00937630" w:rsidP="00937630">
      <w:pPr>
        <w:pStyle w:val="NormalWeb"/>
        <w:numPr>
          <w:ilvl w:val="0"/>
          <w:numId w:val="19"/>
        </w:numPr>
        <w:rPr>
          <w:rFonts w:asciiTheme="minorHAnsi" w:hAnsiTheme="minorHAnsi" w:cstheme="minorHAnsi"/>
          <w:sz w:val="22"/>
          <w:szCs w:val="22"/>
        </w:rPr>
      </w:pPr>
      <w:r w:rsidRPr="0075056F">
        <w:rPr>
          <w:rFonts w:asciiTheme="minorHAnsi" w:hAnsiTheme="minorHAnsi" w:cstheme="minorHAnsi"/>
          <w:sz w:val="22"/>
          <w:szCs w:val="22"/>
        </w:rPr>
        <w:t>Tunnels</w:t>
      </w:r>
    </w:p>
    <w:p w:rsidR="00937630" w:rsidRPr="0075056F" w:rsidRDefault="00937630" w:rsidP="00937630">
      <w:pPr>
        <w:pStyle w:val="NormalWeb"/>
        <w:numPr>
          <w:ilvl w:val="0"/>
          <w:numId w:val="19"/>
        </w:numPr>
        <w:rPr>
          <w:rFonts w:asciiTheme="minorHAnsi" w:hAnsiTheme="minorHAnsi" w:cstheme="minorHAnsi"/>
          <w:sz w:val="22"/>
          <w:szCs w:val="22"/>
        </w:rPr>
      </w:pPr>
      <w:r w:rsidRPr="0075056F">
        <w:rPr>
          <w:rFonts w:asciiTheme="minorHAnsi" w:hAnsiTheme="minorHAnsi" w:cstheme="minorHAnsi"/>
          <w:sz w:val="22"/>
          <w:szCs w:val="22"/>
        </w:rPr>
        <w:t>Rail-related infrastructure</w:t>
      </w:r>
    </w:p>
    <w:p w:rsidR="00937630" w:rsidRPr="0075056F" w:rsidRDefault="00937630" w:rsidP="00937630">
      <w:pPr>
        <w:pStyle w:val="NormalWeb"/>
        <w:numPr>
          <w:ilvl w:val="0"/>
          <w:numId w:val="19"/>
        </w:numPr>
        <w:rPr>
          <w:rFonts w:asciiTheme="minorHAnsi" w:hAnsiTheme="minorHAnsi" w:cstheme="minorHAnsi"/>
          <w:sz w:val="22"/>
          <w:szCs w:val="22"/>
        </w:rPr>
      </w:pPr>
      <w:r w:rsidRPr="0075056F">
        <w:rPr>
          <w:rFonts w:asciiTheme="minorHAnsi" w:hAnsiTheme="minorHAnsi" w:cstheme="minorHAnsi"/>
          <w:sz w:val="22"/>
          <w:szCs w:val="22"/>
        </w:rPr>
        <w:t>Water infrastructure</w:t>
      </w:r>
    </w:p>
    <w:p w:rsidR="00937630" w:rsidRPr="0075056F" w:rsidRDefault="00937630" w:rsidP="00937630">
      <w:pPr>
        <w:pStyle w:val="Heading3"/>
        <w:rPr>
          <w:rFonts w:asciiTheme="minorHAnsi" w:hAnsiTheme="minorHAnsi" w:cstheme="minorHAnsi"/>
          <w:sz w:val="22"/>
          <w:szCs w:val="22"/>
        </w:rPr>
      </w:pPr>
      <w:r w:rsidRPr="0075056F">
        <w:rPr>
          <w:rFonts w:asciiTheme="minorHAnsi" w:hAnsiTheme="minorHAnsi" w:cstheme="minorHAnsi"/>
          <w:sz w:val="22"/>
          <w:szCs w:val="22"/>
        </w:rPr>
        <w:t>Industrial Projects</w:t>
      </w:r>
    </w:p>
    <w:p w:rsidR="00937630" w:rsidRPr="0075056F" w:rsidRDefault="00937630" w:rsidP="00937630">
      <w:pPr>
        <w:pStyle w:val="NormalWeb"/>
        <w:numPr>
          <w:ilvl w:val="0"/>
          <w:numId w:val="20"/>
        </w:numPr>
        <w:rPr>
          <w:rFonts w:asciiTheme="minorHAnsi" w:hAnsiTheme="minorHAnsi" w:cstheme="minorHAnsi"/>
          <w:sz w:val="22"/>
          <w:szCs w:val="22"/>
        </w:rPr>
      </w:pPr>
      <w:r w:rsidRPr="0075056F">
        <w:rPr>
          <w:rFonts w:asciiTheme="minorHAnsi" w:hAnsiTheme="minorHAnsi" w:cstheme="minorHAnsi"/>
          <w:sz w:val="22"/>
          <w:szCs w:val="22"/>
        </w:rPr>
        <w:t>Factories</w:t>
      </w:r>
    </w:p>
    <w:p w:rsidR="00937630" w:rsidRPr="0075056F" w:rsidRDefault="00937630" w:rsidP="00937630">
      <w:pPr>
        <w:pStyle w:val="NormalWeb"/>
        <w:numPr>
          <w:ilvl w:val="0"/>
          <w:numId w:val="20"/>
        </w:numPr>
        <w:rPr>
          <w:rFonts w:asciiTheme="minorHAnsi" w:hAnsiTheme="minorHAnsi" w:cstheme="minorHAnsi"/>
          <w:sz w:val="22"/>
          <w:szCs w:val="22"/>
        </w:rPr>
      </w:pPr>
      <w:r w:rsidRPr="0075056F">
        <w:rPr>
          <w:rFonts w:asciiTheme="minorHAnsi" w:hAnsiTheme="minorHAnsi" w:cstheme="minorHAnsi"/>
          <w:sz w:val="22"/>
          <w:szCs w:val="22"/>
        </w:rPr>
        <w:t>Manufacturing plants</w:t>
      </w:r>
    </w:p>
    <w:p w:rsidR="00937630" w:rsidRPr="0075056F" w:rsidRDefault="00937630" w:rsidP="00937630">
      <w:pPr>
        <w:pStyle w:val="NormalWeb"/>
        <w:numPr>
          <w:ilvl w:val="0"/>
          <w:numId w:val="20"/>
        </w:numPr>
        <w:rPr>
          <w:rFonts w:asciiTheme="minorHAnsi" w:hAnsiTheme="minorHAnsi" w:cstheme="minorHAnsi"/>
          <w:sz w:val="22"/>
          <w:szCs w:val="22"/>
        </w:rPr>
      </w:pPr>
      <w:r w:rsidRPr="0075056F">
        <w:rPr>
          <w:rFonts w:asciiTheme="minorHAnsi" w:hAnsiTheme="minorHAnsi" w:cstheme="minorHAnsi"/>
          <w:sz w:val="22"/>
          <w:szCs w:val="22"/>
        </w:rPr>
        <w:t>Warehouses</w:t>
      </w:r>
    </w:p>
    <w:p w:rsidR="00937630" w:rsidRPr="0075056F" w:rsidRDefault="00937630" w:rsidP="00937630">
      <w:pPr>
        <w:pStyle w:val="NormalWeb"/>
        <w:numPr>
          <w:ilvl w:val="0"/>
          <w:numId w:val="20"/>
        </w:numPr>
        <w:rPr>
          <w:rFonts w:asciiTheme="minorHAnsi" w:hAnsiTheme="minorHAnsi" w:cstheme="minorHAnsi"/>
          <w:sz w:val="22"/>
          <w:szCs w:val="22"/>
        </w:rPr>
      </w:pPr>
      <w:r w:rsidRPr="0075056F">
        <w:rPr>
          <w:rFonts w:asciiTheme="minorHAnsi" w:hAnsiTheme="minorHAnsi" w:cstheme="minorHAnsi"/>
          <w:sz w:val="22"/>
          <w:szCs w:val="22"/>
        </w:rPr>
        <w:t>Processing facilities</w:t>
      </w:r>
    </w:p>
    <w:p w:rsidR="00937630" w:rsidRPr="0075056F" w:rsidRDefault="00937630" w:rsidP="00937630">
      <w:pPr>
        <w:pStyle w:val="NormalWeb"/>
        <w:numPr>
          <w:ilvl w:val="0"/>
          <w:numId w:val="20"/>
        </w:numPr>
        <w:rPr>
          <w:rFonts w:asciiTheme="minorHAnsi" w:hAnsiTheme="minorHAnsi" w:cstheme="minorHAnsi"/>
          <w:sz w:val="22"/>
          <w:szCs w:val="22"/>
        </w:rPr>
      </w:pPr>
      <w:r w:rsidRPr="0075056F">
        <w:rPr>
          <w:rFonts w:asciiTheme="minorHAnsi" w:hAnsiTheme="minorHAnsi" w:cstheme="minorHAnsi"/>
          <w:sz w:val="22"/>
          <w:szCs w:val="22"/>
        </w:rPr>
        <w:t>Industrial structures</w:t>
      </w:r>
    </w:p>
    <w:p w:rsidR="00937630" w:rsidRPr="0075056F" w:rsidRDefault="00937630" w:rsidP="00937630">
      <w:pPr>
        <w:pStyle w:val="Heading3"/>
        <w:rPr>
          <w:rFonts w:asciiTheme="minorHAnsi" w:hAnsiTheme="minorHAnsi" w:cstheme="minorHAnsi"/>
          <w:sz w:val="22"/>
          <w:szCs w:val="22"/>
        </w:rPr>
      </w:pPr>
      <w:r w:rsidRPr="0075056F">
        <w:rPr>
          <w:rFonts w:asciiTheme="minorHAnsi" w:hAnsiTheme="minorHAnsi" w:cstheme="minorHAnsi"/>
          <w:sz w:val="22"/>
          <w:szCs w:val="22"/>
        </w:rPr>
        <w:lastRenderedPageBreak/>
        <w:t>Civil Engineering Projects</w:t>
      </w:r>
    </w:p>
    <w:p w:rsidR="00937630" w:rsidRPr="0075056F" w:rsidRDefault="00937630" w:rsidP="00937630">
      <w:pPr>
        <w:pStyle w:val="NormalWeb"/>
        <w:numPr>
          <w:ilvl w:val="0"/>
          <w:numId w:val="21"/>
        </w:numPr>
        <w:rPr>
          <w:rFonts w:asciiTheme="minorHAnsi" w:hAnsiTheme="minorHAnsi" w:cstheme="minorHAnsi"/>
          <w:sz w:val="22"/>
          <w:szCs w:val="22"/>
        </w:rPr>
      </w:pPr>
      <w:r w:rsidRPr="0075056F">
        <w:rPr>
          <w:rFonts w:asciiTheme="minorHAnsi" w:hAnsiTheme="minorHAnsi" w:cstheme="minorHAnsi"/>
          <w:sz w:val="22"/>
          <w:szCs w:val="22"/>
        </w:rPr>
        <w:t>Structural works</w:t>
      </w:r>
    </w:p>
    <w:p w:rsidR="00937630" w:rsidRPr="0075056F" w:rsidRDefault="00937630" w:rsidP="00937630">
      <w:pPr>
        <w:pStyle w:val="NormalWeb"/>
        <w:numPr>
          <w:ilvl w:val="0"/>
          <w:numId w:val="21"/>
        </w:numPr>
        <w:rPr>
          <w:rFonts w:asciiTheme="minorHAnsi" w:hAnsiTheme="minorHAnsi" w:cstheme="minorHAnsi"/>
          <w:sz w:val="22"/>
          <w:szCs w:val="22"/>
        </w:rPr>
      </w:pPr>
      <w:r w:rsidRPr="0075056F">
        <w:rPr>
          <w:rFonts w:asciiTheme="minorHAnsi" w:hAnsiTheme="minorHAnsi" w:cstheme="minorHAnsi"/>
          <w:sz w:val="22"/>
          <w:szCs w:val="22"/>
        </w:rPr>
        <w:t>Excavation</w:t>
      </w:r>
    </w:p>
    <w:p w:rsidR="00937630" w:rsidRPr="0075056F" w:rsidRDefault="00937630" w:rsidP="00937630">
      <w:pPr>
        <w:pStyle w:val="NormalWeb"/>
        <w:numPr>
          <w:ilvl w:val="0"/>
          <w:numId w:val="21"/>
        </w:numPr>
        <w:rPr>
          <w:rFonts w:asciiTheme="minorHAnsi" w:hAnsiTheme="minorHAnsi" w:cstheme="minorHAnsi"/>
          <w:sz w:val="22"/>
          <w:szCs w:val="22"/>
        </w:rPr>
      </w:pPr>
      <w:r w:rsidRPr="0075056F">
        <w:rPr>
          <w:rFonts w:asciiTheme="minorHAnsi" w:hAnsiTheme="minorHAnsi" w:cstheme="minorHAnsi"/>
          <w:sz w:val="22"/>
          <w:szCs w:val="22"/>
        </w:rPr>
        <w:t>Foundations</w:t>
      </w:r>
    </w:p>
    <w:p w:rsidR="00937630" w:rsidRPr="0075056F" w:rsidRDefault="00937630" w:rsidP="00937630">
      <w:pPr>
        <w:pStyle w:val="NormalWeb"/>
        <w:numPr>
          <w:ilvl w:val="0"/>
          <w:numId w:val="21"/>
        </w:numPr>
        <w:rPr>
          <w:rFonts w:asciiTheme="minorHAnsi" w:hAnsiTheme="minorHAnsi" w:cstheme="minorHAnsi"/>
          <w:sz w:val="22"/>
          <w:szCs w:val="22"/>
        </w:rPr>
      </w:pPr>
      <w:r w:rsidRPr="0075056F">
        <w:rPr>
          <w:rFonts w:asciiTheme="minorHAnsi" w:hAnsiTheme="minorHAnsi" w:cstheme="minorHAnsi"/>
          <w:sz w:val="22"/>
          <w:szCs w:val="22"/>
        </w:rPr>
        <w:t>Drainage works</w:t>
      </w:r>
    </w:p>
    <w:p w:rsidR="00937630" w:rsidRPr="0075056F" w:rsidRDefault="00937630" w:rsidP="00937630">
      <w:pPr>
        <w:pStyle w:val="NormalWeb"/>
        <w:numPr>
          <w:ilvl w:val="0"/>
          <w:numId w:val="21"/>
        </w:numPr>
        <w:rPr>
          <w:rFonts w:asciiTheme="minorHAnsi" w:hAnsiTheme="minorHAnsi" w:cstheme="minorHAnsi"/>
          <w:sz w:val="22"/>
          <w:szCs w:val="22"/>
        </w:rPr>
      </w:pPr>
      <w:r w:rsidRPr="0075056F">
        <w:rPr>
          <w:rFonts w:asciiTheme="minorHAnsi" w:hAnsiTheme="minorHAnsi" w:cstheme="minorHAnsi"/>
          <w:sz w:val="22"/>
          <w:szCs w:val="22"/>
        </w:rPr>
        <w:t>Other eligible civil construction projects</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The insurer evaluates the specific project before accepting the risk.</w:t>
      </w:r>
    </w:p>
    <w:p w:rsidR="00937630" w:rsidRPr="0075056F" w:rsidRDefault="00937630" w:rsidP="00937630">
      <w:pPr>
        <w:rPr>
          <w:rFonts w:cstheme="minorHAnsi"/>
        </w:rPr>
      </w:pPr>
      <w:r w:rsidRPr="0075056F">
        <w:rPr>
          <w:rFonts w:cstheme="minorHAnsi"/>
        </w:rPr>
        <w:pict>
          <v:rect id="_x0000_i1033" style="width:0;height:1.5pt" o:hralign="center" o:hrstd="t" o:hr="t" fillcolor="#a0a0a0" stroked="f"/>
        </w:pict>
      </w:r>
    </w:p>
    <w:p w:rsidR="00937630" w:rsidRPr="0075056F" w:rsidRDefault="00937630" w:rsidP="00937630">
      <w:pPr>
        <w:pStyle w:val="Heading1"/>
        <w:rPr>
          <w:rFonts w:asciiTheme="minorHAnsi" w:hAnsiTheme="minorHAnsi" w:cstheme="minorHAnsi"/>
          <w:sz w:val="22"/>
          <w:szCs w:val="22"/>
        </w:rPr>
      </w:pPr>
      <w:r w:rsidRPr="0075056F">
        <w:rPr>
          <w:rFonts w:asciiTheme="minorHAnsi" w:hAnsiTheme="minorHAnsi" w:cstheme="minorHAnsi"/>
          <w:sz w:val="22"/>
          <w:szCs w:val="22"/>
        </w:rPr>
        <w:t>CAR Insurance Coverage Period</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Contractors All Risk Insurance is generally arranged for a defined project period.</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The policy period may cover the project from the commencement of construction until the scheduled completion date, subject to the applicable policy terms.</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Depending on the product and insurer, certain maintenance or defects liability periods may also be available as an extension.</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The policy period should be carefully aligned with the project's actual construction schedule.</w:t>
      </w:r>
    </w:p>
    <w:p w:rsidR="00937630" w:rsidRPr="0075056F" w:rsidRDefault="00937630" w:rsidP="00937630">
      <w:pPr>
        <w:rPr>
          <w:rFonts w:cstheme="minorHAnsi"/>
        </w:rPr>
      </w:pPr>
      <w:r w:rsidRPr="0075056F">
        <w:rPr>
          <w:rFonts w:cstheme="minorHAnsi"/>
        </w:rPr>
        <w:pict>
          <v:rect id="_x0000_i1034" style="width:0;height:1.5pt" o:hralign="center" o:hrstd="t" o:hr="t" fillcolor="#a0a0a0" stroked="f"/>
        </w:pict>
      </w:r>
    </w:p>
    <w:p w:rsidR="00937630" w:rsidRPr="0075056F" w:rsidRDefault="00937630" w:rsidP="00937630">
      <w:pPr>
        <w:pStyle w:val="Heading1"/>
        <w:rPr>
          <w:rFonts w:asciiTheme="minorHAnsi" w:hAnsiTheme="minorHAnsi" w:cstheme="minorHAnsi"/>
          <w:sz w:val="22"/>
          <w:szCs w:val="22"/>
        </w:rPr>
      </w:pPr>
      <w:r w:rsidRPr="0075056F">
        <w:rPr>
          <w:rFonts w:asciiTheme="minorHAnsi" w:hAnsiTheme="minorHAnsi" w:cstheme="minorHAnsi"/>
          <w:sz w:val="22"/>
          <w:szCs w:val="22"/>
        </w:rPr>
        <w:t>Contractors All Risk Insurance Add-On Covers</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Depending on the insurer and policy, additional extensions may be available against an additional premium.</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These may include:</w:t>
      </w:r>
    </w:p>
    <w:p w:rsidR="00937630" w:rsidRPr="0075056F" w:rsidRDefault="00937630" w:rsidP="00937630">
      <w:pPr>
        <w:pStyle w:val="NormalWeb"/>
        <w:numPr>
          <w:ilvl w:val="0"/>
          <w:numId w:val="22"/>
        </w:numPr>
        <w:rPr>
          <w:rFonts w:asciiTheme="minorHAnsi" w:hAnsiTheme="minorHAnsi" w:cstheme="minorHAnsi"/>
          <w:sz w:val="22"/>
          <w:szCs w:val="22"/>
        </w:rPr>
      </w:pPr>
      <w:r w:rsidRPr="0075056F">
        <w:rPr>
          <w:rFonts w:asciiTheme="minorHAnsi" w:hAnsiTheme="minorHAnsi" w:cstheme="minorHAnsi"/>
          <w:sz w:val="22"/>
          <w:szCs w:val="22"/>
        </w:rPr>
        <w:t>Earthquake</w:t>
      </w:r>
    </w:p>
    <w:p w:rsidR="00937630" w:rsidRPr="0075056F" w:rsidRDefault="00937630" w:rsidP="00937630">
      <w:pPr>
        <w:pStyle w:val="NormalWeb"/>
        <w:numPr>
          <w:ilvl w:val="0"/>
          <w:numId w:val="22"/>
        </w:numPr>
        <w:rPr>
          <w:rFonts w:asciiTheme="minorHAnsi" w:hAnsiTheme="minorHAnsi" w:cstheme="minorHAnsi"/>
          <w:sz w:val="22"/>
          <w:szCs w:val="22"/>
        </w:rPr>
      </w:pPr>
      <w:r w:rsidRPr="0075056F">
        <w:rPr>
          <w:rFonts w:asciiTheme="minorHAnsi" w:hAnsiTheme="minorHAnsi" w:cstheme="minorHAnsi"/>
          <w:sz w:val="22"/>
          <w:szCs w:val="22"/>
        </w:rPr>
        <w:lastRenderedPageBreak/>
        <w:t>Flood and Inundation</w:t>
      </w:r>
    </w:p>
    <w:p w:rsidR="00937630" w:rsidRPr="0075056F" w:rsidRDefault="00937630" w:rsidP="00937630">
      <w:pPr>
        <w:pStyle w:val="NormalWeb"/>
        <w:numPr>
          <w:ilvl w:val="0"/>
          <w:numId w:val="22"/>
        </w:numPr>
        <w:rPr>
          <w:rFonts w:asciiTheme="minorHAnsi" w:hAnsiTheme="minorHAnsi" w:cstheme="minorHAnsi"/>
          <w:sz w:val="22"/>
          <w:szCs w:val="22"/>
        </w:rPr>
      </w:pPr>
      <w:r w:rsidRPr="0075056F">
        <w:rPr>
          <w:rFonts w:asciiTheme="minorHAnsi" w:hAnsiTheme="minorHAnsi" w:cstheme="minorHAnsi"/>
          <w:sz w:val="22"/>
          <w:szCs w:val="22"/>
        </w:rPr>
        <w:t>Storm, Cyclone and Tempest</w:t>
      </w:r>
    </w:p>
    <w:p w:rsidR="00937630" w:rsidRPr="0075056F" w:rsidRDefault="00937630" w:rsidP="00937630">
      <w:pPr>
        <w:pStyle w:val="NormalWeb"/>
        <w:numPr>
          <w:ilvl w:val="0"/>
          <w:numId w:val="22"/>
        </w:numPr>
        <w:rPr>
          <w:rFonts w:asciiTheme="minorHAnsi" w:hAnsiTheme="minorHAnsi" w:cstheme="minorHAnsi"/>
          <w:sz w:val="22"/>
          <w:szCs w:val="22"/>
        </w:rPr>
      </w:pPr>
      <w:r w:rsidRPr="0075056F">
        <w:rPr>
          <w:rFonts w:asciiTheme="minorHAnsi" w:hAnsiTheme="minorHAnsi" w:cstheme="minorHAnsi"/>
          <w:sz w:val="22"/>
          <w:szCs w:val="22"/>
        </w:rPr>
        <w:t>Escalation</w:t>
      </w:r>
    </w:p>
    <w:p w:rsidR="00937630" w:rsidRPr="0075056F" w:rsidRDefault="00937630" w:rsidP="00937630">
      <w:pPr>
        <w:pStyle w:val="NormalWeb"/>
        <w:numPr>
          <w:ilvl w:val="0"/>
          <w:numId w:val="22"/>
        </w:numPr>
        <w:rPr>
          <w:rFonts w:asciiTheme="minorHAnsi" w:hAnsiTheme="minorHAnsi" w:cstheme="minorHAnsi"/>
          <w:sz w:val="22"/>
          <w:szCs w:val="22"/>
        </w:rPr>
      </w:pPr>
      <w:r w:rsidRPr="0075056F">
        <w:rPr>
          <w:rFonts w:asciiTheme="minorHAnsi" w:hAnsiTheme="minorHAnsi" w:cstheme="minorHAnsi"/>
          <w:sz w:val="22"/>
          <w:szCs w:val="22"/>
        </w:rPr>
        <w:t>Debris Removal</w:t>
      </w:r>
    </w:p>
    <w:p w:rsidR="00937630" w:rsidRPr="0075056F" w:rsidRDefault="00937630" w:rsidP="00937630">
      <w:pPr>
        <w:pStyle w:val="NormalWeb"/>
        <w:numPr>
          <w:ilvl w:val="0"/>
          <w:numId w:val="22"/>
        </w:numPr>
        <w:rPr>
          <w:rFonts w:asciiTheme="minorHAnsi" w:hAnsiTheme="minorHAnsi" w:cstheme="minorHAnsi"/>
          <w:sz w:val="22"/>
          <w:szCs w:val="22"/>
        </w:rPr>
      </w:pPr>
      <w:r w:rsidRPr="0075056F">
        <w:rPr>
          <w:rFonts w:asciiTheme="minorHAnsi" w:hAnsiTheme="minorHAnsi" w:cstheme="minorHAnsi"/>
          <w:sz w:val="22"/>
          <w:szCs w:val="22"/>
        </w:rPr>
        <w:t>Professional Fees</w:t>
      </w:r>
    </w:p>
    <w:p w:rsidR="00937630" w:rsidRPr="0075056F" w:rsidRDefault="00937630" w:rsidP="00937630">
      <w:pPr>
        <w:pStyle w:val="NormalWeb"/>
        <w:numPr>
          <w:ilvl w:val="0"/>
          <w:numId w:val="22"/>
        </w:numPr>
        <w:rPr>
          <w:rFonts w:asciiTheme="minorHAnsi" w:hAnsiTheme="minorHAnsi" w:cstheme="minorHAnsi"/>
          <w:sz w:val="22"/>
          <w:szCs w:val="22"/>
        </w:rPr>
      </w:pPr>
      <w:r w:rsidRPr="0075056F">
        <w:rPr>
          <w:rFonts w:asciiTheme="minorHAnsi" w:hAnsiTheme="minorHAnsi" w:cstheme="minorHAnsi"/>
          <w:sz w:val="22"/>
          <w:szCs w:val="22"/>
        </w:rPr>
        <w:t>Overtime, Express Freight and Air Freight</w:t>
      </w:r>
    </w:p>
    <w:p w:rsidR="00937630" w:rsidRPr="0075056F" w:rsidRDefault="00937630" w:rsidP="00937630">
      <w:pPr>
        <w:pStyle w:val="NormalWeb"/>
        <w:numPr>
          <w:ilvl w:val="0"/>
          <w:numId w:val="22"/>
        </w:numPr>
        <w:rPr>
          <w:rFonts w:asciiTheme="minorHAnsi" w:hAnsiTheme="minorHAnsi" w:cstheme="minorHAnsi"/>
          <w:sz w:val="22"/>
          <w:szCs w:val="22"/>
        </w:rPr>
      </w:pPr>
      <w:r w:rsidRPr="0075056F">
        <w:rPr>
          <w:rFonts w:asciiTheme="minorHAnsi" w:hAnsiTheme="minorHAnsi" w:cstheme="minorHAnsi"/>
          <w:sz w:val="22"/>
          <w:szCs w:val="22"/>
        </w:rPr>
        <w:t>Maintenance Visits</w:t>
      </w:r>
    </w:p>
    <w:p w:rsidR="00937630" w:rsidRPr="0075056F" w:rsidRDefault="00937630" w:rsidP="00937630">
      <w:pPr>
        <w:pStyle w:val="NormalWeb"/>
        <w:numPr>
          <w:ilvl w:val="0"/>
          <w:numId w:val="22"/>
        </w:numPr>
        <w:rPr>
          <w:rFonts w:asciiTheme="minorHAnsi" w:hAnsiTheme="minorHAnsi" w:cstheme="minorHAnsi"/>
          <w:sz w:val="22"/>
          <w:szCs w:val="22"/>
        </w:rPr>
      </w:pPr>
      <w:r w:rsidRPr="0075056F">
        <w:rPr>
          <w:rFonts w:asciiTheme="minorHAnsi" w:hAnsiTheme="minorHAnsi" w:cstheme="minorHAnsi"/>
          <w:sz w:val="22"/>
          <w:szCs w:val="22"/>
        </w:rPr>
        <w:t>Extended Maintenance</w:t>
      </w:r>
    </w:p>
    <w:p w:rsidR="00937630" w:rsidRPr="0075056F" w:rsidRDefault="00937630" w:rsidP="00937630">
      <w:pPr>
        <w:pStyle w:val="NormalWeb"/>
        <w:numPr>
          <w:ilvl w:val="0"/>
          <w:numId w:val="22"/>
        </w:numPr>
        <w:rPr>
          <w:rFonts w:asciiTheme="minorHAnsi" w:hAnsiTheme="minorHAnsi" w:cstheme="minorHAnsi"/>
          <w:sz w:val="22"/>
          <w:szCs w:val="22"/>
        </w:rPr>
      </w:pPr>
      <w:r w:rsidRPr="0075056F">
        <w:rPr>
          <w:rFonts w:asciiTheme="minorHAnsi" w:hAnsiTheme="minorHAnsi" w:cstheme="minorHAnsi"/>
          <w:sz w:val="22"/>
          <w:szCs w:val="22"/>
        </w:rPr>
        <w:t>Surrounding Property</w:t>
      </w:r>
    </w:p>
    <w:p w:rsidR="00937630" w:rsidRPr="0075056F" w:rsidRDefault="00937630" w:rsidP="00937630">
      <w:pPr>
        <w:pStyle w:val="NormalWeb"/>
        <w:numPr>
          <w:ilvl w:val="0"/>
          <w:numId w:val="22"/>
        </w:numPr>
        <w:rPr>
          <w:rFonts w:asciiTheme="minorHAnsi" w:hAnsiTheme="minorHAnsi" w:cstheme="minorHAnsi"/>
          <w:sz w:val="22"/>
          <w:szCs w:val="22"/>
        </w:rPr>
      </w:pPr>
      <w:r w:rsidRPr="0075056F">
        <w:rPr>
          <w:rFonts w:asciiTheme="minorHAnsi" w:hAnsiTheme="minorHAnsi" w:cstheme="minorHAnsi"/>
          <w:sz w:val="22"/>
          <w:szCs w:val="22"/>
        </w:rPr>
        <w:t>Off-Site Storage</w:t>
      </w:r>
    </w:p>
    <w:p w:rsidR="00937630" w:rsidRPr="0075056F" w:rsidRDefault="00937630" w:rsidP="00937630">
      <w:pPr>
        <w:pStyle w:val="NormalWeb"/>
        <w:numPr>
          <w:ilvl w:val="0"/>
          <w:numId w:val="22"/>
        </w:numPr>
        <w:rPr>
          <w:rFonts w:asciiTheme="minorHAnsi" w:hAnsiTheme="minorHAnsi" w:cstheme="minorHAnsi"/>
          <w:sz w:val="22"/>
          <w:szCs w:val="22"/>
        </w:rPr>
      </w:pPr>
      <w:r w:rsidRPr="0075056F">
        <w:rPr>
          <w:rFonts w:asciiTheme="minorHAnsi" w:hAnsiTheme="minorHAnsi" w:cstheme="minorHAnsi"/>
          <w:sz w:val="22"/>
          <w:szCs w:val="22"/>
        </w:rPr>
        <w:t>Transit of Construction Materials</w:t>
      </w:r>
    </w:p>
    <w:p w:rsidR="00937630" w:rsidRPr="0075056F" w:rsidRDefault="00937630" w:rsidP="00937630">
      <w:pPr>
        <w:pStyle w:val="NormalWeb"/>
        <w:numPr>
          <w:ilvl w:val="0"/>
          <w:numId w:val="22"/>
        </w:numPr>
        <w:rPr>
          <w:rFonts w:asciiTheme="minorHAnsi" w:hAnsiTheme="minorHAnsi" w:cstheme="minorHAnsi"/>
          <w:sz w:val="22"/>
          <w:szCs w:val="22"/>
        </w:rPr>
      </w:pPr>
      <w:r w:rsidRPr="0075056F">
        <w:rPr>
          <w:rFonts w:asciiTheme="minorHAnsi" w:hAnsiTheme="minorHAnsi" w:cstheme="minorHAnsi"/>
          <w:sz w:val="22"/>
          <w:szCs w:val="22"/>
        </w:rPr>
        <w:t>Additional Customs Duty</w:t>
      </w:r>
    </w:p>
    <w:p w:rsidR="00937630" w:rsidRPr="0075056F" w:rsidRDefault="00937630" w:rsidP="00937630">
      <w:pPr>
        <w:pStyle w:val="NormalWeb"/>
        <w:numPr>
          <w:ilvl w:val="0"/>
          <w:numId w:val="22"/>
        </w:numPr>
        <w:rPr>
          <w:rFonts w:asciiTheme="minorHAnsi" w:hAnsiTheme="minorHAnsi" w:cstheme="minorHAnsi"/>
          <w:sz w:val="22"/>
          <w:szCs w:val="22"/>
        </w:rPr>
      </w:pPr>
      <w:r w:rsidRPr="0075056F">
        <w:rPr>
          <w:rFonts w:asciiTheme="minorHAnsi" w:hAnsiTheme="minorHAnsi" w:cstheme="minorHAnsi"/>
          <w:sz w:val="22"/>
          <w:szCs w:val="22"/>
        </w:rPr>
        <w:t>Construction Plant and Equipment</w:t>
      </w:r>
    </w:p>
    <w:p w:rsidR="00937630" w:rsidRPr="0075056F" w:rsidRDefault="00937630" w:rsidP="00937630">
      <w:pPr>
        <w:pStyle w:val="NormalWeb"/>
        <w:numPr>
          <w:ilvl w:val="0"/>
          <w:numId w:val="22"/>
        </w:numPr>
        <w:rPr>
          <w:rFonts w:asciiTheme="minorHAnsi" w:hAnsiTheme="minorHAnsi" w:cstheme="minorHAnsi"/>
          <w:sz w:val="22"/>
          <w:szCs w:val="22"/>
        </w:rPr>
      </w:pPr>
      <w:r w:rsidRPr="0075056F">
        <w:rPr>
          <w:rFonts w:asciiTheme="minorHAnsi" w:hAnsiTheme="minorHAnsi" w:cstheme="minorHAnsi"/>
          <w:sz w:val="22"/>
          <w:szCs w:val="22"/>
        </w:rPr>
        <w:t>Third-Party Liability Extensions</w:t>
      </w:r>
    </w:p>
    <w:p w:rsidR="00937630" w:rsidRPr="0075056F" w:rsidRDefault="00937630" w:rsidP="00937630">
      <w:pPr>
        <w:pStyle w:val="NormalWeb"/>
        <w:numPr>
          <w:ilvl w:val="0"/>
          <w:numId w:val="22"/>
        </w:numPr>
        <w:rPr>
          <w:rFonts w:asciiTheme="minorHAnsi" w:hAnsiTheme="minorHAnsi" w:cstheme="minorHAnsi"/>
          <w:sz w:val="22"/>
          <w:szCs w:val="22"/>
        </w:rPr>
      </w:pPr>
      <w:r w:rsidRPr="0075056F">
        <w:rPr>
          <w:rFonts w:asciiTheme="minorHAnsi" w:hAnsiTheme="minorHAnsi" w:cstheme="minorHAnsi"/>
          <w:sz w:val="22"/>
          <w:szCs w:val="22"/>
        </w:rPr>
        <w:t>Cross Liability</w:t>
      </w:r>
    </w:p>
    <w:p w:rsidR="00937630" w:rsidRPr="0075056F" w:rsidRDefault="00937630" w:rsidP="00937630">
      <w:pPr>
        <w:pStyle w:val="NormalWeb"/>
        <w:numPr>
          <w:ilvl w:val="0"/>
          <w:numId w:val="22"/>
        </w:numPr>
        <w:rPr>
          <w:rFonts w:asciiTheme="minorHAnsi" w:hAnsiTheme="minorHAnsi" w:cstheme="minorHAnsi"/>
          <w:sz w:val="22"/>
          <w:szCs w:val="22"/>
        </w:rPr>
      </w:pPr>
      <w:r w:rsidRPr="0075056F">
        <w:rPr>
          <w:rFonts w:asciiTheme="minorHAnsi" w:hAnsiTheme="minorHAnsi" w:cstheme="minorHAnsi"/>
          <w:sz w:val="22"/>
          <w:szCs w:val="22"/>
        </w:rPr>
        <w:t>Other project-specific extensions</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The availability of extensions depends on the project, insurer, risk assessment and policy terms.</w:t>
      </w:r>
    </w:p>
    <w:p w:rsidR="00937630" w:rsidRPr="0075056F" w:rsidRDefault="00937630" w:rsidP="00937630">
      <w:pPr>
        <w:rPr>
          <w:rFonts w:cstheme="minorHAnsi"/>
        </w:rPr>
      </w:pPr>
      <w:r w:rsidRPr="0075056F">
        <w:rPr>
          <w:rFonts w:cstheme="minorHAnsi"/>
        </w:rPr>
        <w:pict>
          <v:rect id="_x0000_i1035" style="width:0;height:1.5pt" o:hralign="center" o:hrstd="t" o:hr="t" fillcolor="#a0a0a0" stroked="f"/>
        </w:pict>
      </w:r>
    </w:p>
    <w:p w:rsidR="00937630" w:rsidRPr="0075056F" w:rsidRDefault="00937630" w:rsidP="00937630">
      <w:pPr>
        <w:pStyle w:val="Heading1"/>
        <w:rPr>
          <w:rFonts w:asciiTheme="minorHAnsi" w:hAnsiTheme="minorHAnsi" w:cstheme="minorHAnsi"/>
          <w:sz w:val="22"/>
          <w:szCs w:val="22"/>
        </w:rPr>
      </w:pPr>
      <w:r w:rsidRPr="0075056F">
        <w:rPr>
          <w:rFonts w:asciiTheme="minorHAnsi" w:hAnsiTheme="minorHAnsi" w:cstheme="minorHAnsi"/>
          <w:sz w:val="22"/>
          <w:szCs w:val="22"/>
        </w:rPr>
        <w:t>What is Generally Not Covered?</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CAR policies contain exclusions. Depending on the policy, these may include:</w:t>
      </w:r>
    </w:p>
    <w:p w:rsidR="00937630" w:rsidRPr="0075056F" w:rsidRDefault="00937630" w:rsidP="00937630">
      <w:pPr>
        <w:pStyle w:val="NormalWeb"/>
        <w:numPr>
          <w:ilvl w:val="0"/>
          <w:numId w:val="23"/>
        </w:numPr>
        <w:rPr>
          <w:rFonts w:asciiTheme="minorHAnsi" w:hAnsiTheme="minorHAnsi" w:cstheme="minorHAnsi"/>
          <w:sz w:val="22"/>
          <w:szCs w:val="22"/>
        </w:rPr>
      </w:pPr>
      <w:r w:rsidRPr="0075056F">
        <w:rPr>
          <w:rFonts w:asciiTheme="minorHAnsi" w:hAnsiTheme="minorHAnsi" w:cstheme="minorHAnsi"/>
          <w:sz w:val="22"/>
          <w:szCs w:val="22"/>
        </w:rPr>
        <w:t>Deliberate or intentional damage</w:t>
      </w:r>
    </w:p>
    <w:p w:rsidR="00937630" w:rsidRPr="0075056F" w:rsidRDefault="00937630" w:rsidP="00937630">
      <w:pPr>
        <w:pStyle w:val="NormalWeb"/>
        <w:numPr>
          <w:ilvl w:val="0"/>
          <w:numId w:val="23"/>
        </w:numPr>
        <w:rPr>
          <w:rFonts w:asciiTheme="minorHAnsi" w:hAnsiTheme="minorHAnsi" w:cstheme="minorHAnsi"/>
          <w:sz w:val="22"/>
          <w:szCs w:val="22"/>
        </w:rPr>
      </w:pPr>
      <w:r w:rsidRPr="0075056F">
        <w:rPr>
          <w:rFonts w:asciiTheme="minorHAnsi" w:hAnsiTheme="minorHAnsi" w:cstheme="minorHAnsi"/>
          <w:sz w:val="22"/>
          <w:szCs w:val="22"/>
        </w:rPr>
        <w:t>Normal wear and tear</w:t>
      </w:r>
    </w:p>
    <w:p w:rsidR="00937630" w:rsidRPr="0075056F" w:rsidRDefault="00937630" w:rsidP="00937630">
      <w:pPr>
        <w:pStyle w:val="NormalWeb"/>
        <w:numPr>
          <w:ilvl w:val="0"/>
          <w:numId w:val="23"/>
        </w:numPr>
        <w:rPr>
          <w:rFonts w:asciiTheme="minorHAnsi" w:hAnsiTheme="minorHAnsi" w:cstheme="minorHAnsi"/>
          <w:sz w:val="22"/>
          <w:szCs w:val="22"/>
        </w:rPr>
      </w:pPr>
      <w:r w:rsidRPr="0075056F">
        <w:rPr>
          <w:rFonts w:asciiTheme="minorHAnsi" w:hAnsiTheme="minorHAnsi" w:cstheme="minorHAnsi"/>
          <w:sz w:val="22"/>
          <w:szCs w:val="22"/>
        </w:rPr>
        <w:t>Gradual deterioration</w:t>
      </w:r>
    </w:p>
    <w:p w:rsidR="00937630" w:rsidRPr="0075056F" w:rsidRDefault="00937630" w:rsidP="00937630">
      <w:pPr>
        <w:pStyle w:val="NormalWeb"/>
        <w:numPr>
          <w:ilvl w:val="0"/>
          <w:numId w:val="23"/>
        </w:numPr>
        <w:rPr>
          <w:rFonts w:asciiTheme="minorHAnsi" w:hAnsiTheme="minorHAnsi" w:cstheme="minorHAnsi"/>
          <w:sz w:val="22"/>
          <w:szCs w:val="22"/>
        </w:rPr>
      </w:pPr>
      <w:r w:rsidRPr="0075056F">
        <w:rPr>
          <w:rFonts w:asciiTheme="minorHAnsi" w:hAnsiTheme="minorHAnsi" w:cstheme="minorHAnsi"/>
          <w:sz w:val="22"/>
          <w:szCs w:val="22"/>
        </w:rPr>
        <w:t>Defective design, workmanship or material, where excluded</w:t>
      </w:r>
    </w:p>
    <w:p w:rsidR="00937630" w:rsidRPr="0075056F" w:rsidRDefault="00937630" w:rsidP="00937630">
      <w:pPr>
        <w:pStyle w:val="NormalWeb"/>
        <w:numPr>
          <w:ilvl w:val="0"/>
          <w:numId w:val="23"/>
        </w:numPr>
        <w:rPr>
          <w:rFonts w:asciiTheme="minorHAnsi" w:hAnsiTheme="minorHAnsi" w:cstheme="minorHAnsi"/>
          <w:sz w:val="22"/>
          <w:szCs w:val="22"/>
        </w:rPr>
      </w:pPr>
      <w:r w:rsidRPr="0075056F">
        <w:rPr>
          <w:rFonts w:asciiTheme="minorHAnsi" w:hAnsiTheme="minorHAnsi" w:cstheme="minorHAnsi"/>
          <w:sz w:val="22"/>
          <w:szCs w:val="22"/>
        </w:rPr>
        <w:t>Mechanical or electrical breakdown, unless specifically covered</w:t>
      </w:r>
    </w:p>
    <w:p w:rsidR="00937630" w:rsidRPr="0075056F" w:rsidRDefault="00937630" w:rsidP="00937630">
      <w:pPr>
        <w:pStyle w:val="NormalWeb"/>
        <w:numPr>
          <w:ilvl w:val="0"/>
          <w:numId w:val="23"/>
        </w:numPr>
        <w:rPr>
          <w:rFonts w:asciiTheme="minorHAnsi" w:hAnsiTheme="minorHAnsi" w:cstheme="minorHAnsi"/>
          <w:sz w:val="22"/>
          <w:szCs w:val="22"/>
        </w:rPr>
      </w:pPr>
      <w:r w:rsidRPr="0075056F">
        <w:rPr>
          <w:rFonts w:asciiTheme="minorHAnsi" w:hAnsiTheme="minorHAnsi" w:cstheme="minorHAnsi"/>
          <w:sz w:val="22"/>
          <w:szCs w:val="22"/>
        </w:rPr>
        <w:t>Losses due to war or war-like situations</w:t>
      </w:r>
    </w:p>
    <w:p w:rsidR="00937630" w:rsidRPr="0075056F" w:rsidRDefault="00937630" w:rsidP="00937630">
      <w:pPr>
        <w:pStyle w:val="NormalWeb"/>
        <w:numPr>
          <w:ilvl w:val="0"/>
          <w:numId w:val="23"/>
        </w:numPr>
        <w:rPr>
          <w:rFonts w:asciiTheme="minorHAnsi" w:hAnsiTheme="minorHAnsi" w:cstheme="minorHAnsi"/>
          <w:sz w:val="22"/>
          <w:szCs w:val="22"/>
        </w:rPr>
      </w:pPr>
      <w:r w:rsidRPr="0075056F">
        <w:rPr>
          <w:rFonts w:asciiTheme="minorHAnsi" w:hAnsiTheme="minorHAnsi" w:cstheme="minorHAnsi"/>
          <w:sz w:val="22"/>
          <w:szCs w:val="22"/>
        </w:rPr>
        <w:t>Consequential or indirect losses, unless specifically covered</w:t>
      </w:r>
    </w:p>
    <w:p w:rsidR="00937630" w:rsidRPr="0075056F" w:rsidRDefault="00937630" w:rsidP="00937630">
      <w:pPr>
        <w:pStyle w:val="NormalWeb"/>
        <w:numPr>
          <w:ilvl w:val="0"/>
          <w:numId w:val="23"/>
        </w:numPr>
        <w:rPr>
          <w:rFonts w:asciiTheme="minorHAnsi" w:hAnsiTheme="minorHAnsi" w:cstheme="minorHAnsi"/>
          <w:sz w:val="22"/>
          <w:szCs w:val="22"/>
        </w:rPr>
      </w:pPr>
      <w:r w:rsidRPr="0075056F">
        <w:rPr>
          <w:rFonts w:asciiTheme="minorHAnsi" w:hAnsiTheme="minorHAnsi" w:cstheme="minorHAnsi"/>
          <w:sz w:val="22"/>
          <w:szCs w:val="22"/>
        </w:rPr>
        <w:t>Certain financial losses arising from project delays</w:t>
      </w:r>
    </w:p>
    <w:p w:rsidR="00937630" w:rsidRPr="0075056F" w:rsidRDefault="00937630" w:rsidP="00937630">
      <w:pPr>
        <w:pStyle w:val="NormalWeb"/>
        <w:numPr>
          <w:ilvl w:val="0"/>
          <w:numId w:val="23"/>
        </w:numPr>
        <w:rPr>
          <w:rFonts w:asciiTheme="minorHAnsi" w:hAnsiTheme="minorHAnsi" w:cstheme="minorHAnsi"/>
          <w:sz w:val="22"/>
          <w:szCs w:val="22"/>
        </w:rPr>
      </w:pPr>
      <w:r w:rsidRPr="0075056F">
        <w:rPr>
          <w:rFonts w:asciiTheme="minorHAnsi" w:hAnsiTheme="minorHAnsi" w:cstheme="minorHAnsi"/>
          <w:sz w:val="22"/>
          <w:szCs w:val="22"/>
        </w:rPr>
        <w:lastRenderedPageBreak/>
        <w:t>Contractual penalties, unless specifically covered</w:t>
      </w:r>
    </w:p>
    <w:p w:rsidR="00937630" w:rsidRPr="0075056F" w:rsidRDefault="00937630" w:rsidP="00937630">
      <w:pPr>
        <w:pStyle w:val="NormalWeb"/>
        <w:numPr>
          <w:ilvl w:val="0"/>
          <w:numId w:val="23"/>
        </w:numPr>
        <w:rPr>
          <w:rFonts w:asciiTheme="minorHAnsi" w:hAnsiTheme="minorHAnsi" w:cstheme="minorHAnsi"/>
          <w:sz w:val="22"/>
          <w:szCs w:val="22"/>
        </w:rPr>
      </w:pPr>
      <w:r w:rsidRPr="0075056F">
        <w:rPr>
          <w:rFonts w:asciiTheme="minorHAnsi" w:hAnsiTheme="minorHAnsi" w:cstheme="minorHAnsi"/>
          <w:sz w:val="22"/>
          <w:szCs w:val="22"/>
        </w:rPr>
        <w:t>Losses arising from inadequate maintenance</w:t>
      </w:r>
    </w:p>
    <w:p w:rsidR="00937630" w:rsidRPr="0075056F" w:rsidRDefault="00937630" w:rsidP="00937630">
      <w:pPr>
        <w:pStyle w:val="NormalWeb"/>
        <w:numPr>
          <w:ilvl w:val="0"/>
          <w:numId w:val="23"/>
        </w:numPr>
        <w:rPr>
          <w:rFonts w:asciiTheme="minorHAnsi" w:hAnsiTheme="minorHAnsi" w:cstheme="minorHAnsi"/>
          <w:sz w:val="22"/>
          <w:szCs w:val="22"/>
        </w:rPr>
      </w:pPr>
      <w:r w:rsidRPr="0075056F">
        <w:rPr>
          <w:rFonts w:asciiTheme="minorHAnsi" w:hAnsiTheme="minorHAnsi" w:cstheme="minorHAnsi"/>
          <w:sz w:val="22"/>
          <w:szCs w:val="22"/>
        </w:rPr>
        <w:t>Losses occurring outside the insured period</w:t>
      </w:r>
    </w:p>
    <w:p w:rsidR="00937630" w:rsidRPr="0075056F" w:rsidRDefault="00937630" w:rsidP="00937630">
      <w:pPr>
        <w:pStyle w:val="NormalWeb"/>
        <w:numPr>
          <w:ilvl w:val="0"/>
          <w:numId w:val="23"/>
        </w:numPr>
        <w:rPr>
          <w:rFonts w:asciiTheme="minorHAnsi" w:hAnsiTheme="minorHAnsi" w:cstheme="minorHAnsi"/>
          <w:sz w:val="22"/>
          <w:szCs w:val="22"/>
        </w:rPr>
      </w:pPr>
      <w:r w:rsidRPr="0075056F">
        <w:rPr>
          <w:rFonts w:asciiTheme="minorHAnsi" w:hAnsiTheme="minorHAnsi" w:cstheme="minorHAnsi"/>
          <w:sz w:val="22"/>
          <w:szCs w:val="22"/>
        </w:rPr>
        <w:t>Property not declared or included in the policy</w:t>
      </w:r>
    </w:p>
    <w:p w:rsidR="00937630" w:rsidRPr="0075056F" w:rsidRDefault="00937630" w:rsidP="00937630">
      <w:pPr>
        <w:pStyle w:val="NormalWeb"/>
        <w:numPr>
          <w:ilvl w:val="0"/>
          <w:numId w:val="23"/>
        </w:numPr>
        <w:rPr>
          <w:rFonts w:asciiTheme="minorHAnsi" w:hAnsiTheme="minorHAnsi" w:cstheme="minorHAnsi"/>
          <w:sz w:val="22"/>
          <w:szCs w:val="22"/>
        </w:rPr>
      </w:pPr>
      <w:r w:rsidRPr="0075056F">
        <w:rPr>
          <w:rFonts w:asciiTheme="minorHAnsi" w:hAnsiTheme="minorHAnsi" w:cstheme="minorHAnsi"/>
          <w:sz w:val="22"/>
          <w:szCs w:val="22"/>
        </w:rPr>
        <w:t>Certain losses arising from nuclear risks</w:t>
      </w:r>
    </w:p>
    <w:p w:rsidR="00937630" w:rsidRPr="0075056F" w:rsidRDefault="00937630" w:rsidP="00937630">
      <w:pPr>
        <w:pStyle w:val="NormalWeb"/>
        <w:numPr>
          <w:ilvl w:val="0"/>
          <w:numId w:val="23"/>
        </w:numPr>
        <w:rPr>
          <w:rFonts w:asciiTheme="minorHAnsi" w:hAnsiTheme="minorHAnsi" w:cstheme="minorHAnsi"/>
          <w:sz w:val="22"/>
          <w:szCs w:val="22"/>
        </w:rPr>
      </w:pPr>
      <w:r w:rsidRPr="0075056F">
        <w:rPr>
          <w:rFonts w:asciiTheme="minorHAnsi" w:hAnsiTheme="minorHAnsi" w:cstheme="minorHAnsi"/>
          <w:sz w:val="22"/>
          <w:szCs w:val="22"/>
        </w:rPr>
        <w:t>Other exclusions specified in the policy wording</w:t>
      </w:r>
    </w:p>
    <w:p w:rsidR="00937630" w:rsidRPr="0075056F" w:rsidRDefault="00937630" w:rsidP="00937630">
      <w:pPr>
        <w:pStyle w:val="NormalWeb"/>
        <w:rPr>
          <w:rFonts w:asciiTheme="minorHAnsi" w:hAnsiTheme="minorHAnsi" w:cstheme="minorHAnsi"/>
          <w:sz w:val="22"/>
          <w:szCs w:val="22"/>
        </w:rPr>
      </w:pPr>
      <w:r w:rsidRPr="0075056F">
        <w:rPr>
          <w:rStyle w:val="Strong"/>
          <w:rFonts w:asciiTheme="minorHAnsi" w:hAnsiTheme="minorHAnsi" w:cstheme="minorHAnsi"/>
          <w:sz w:val="22"/>
          <w:szCs w:val="22"/>
        </w:rPr>
        <w:t>The exact exclusions vary between insurers and products. Always review the policy wording before purchasing.</w:t>
      </w:r>
    </w:p>
    <w:p w:rsidR="00937630" w:rsidRPr="0075056F" w:rsidRDefault="00937630" w:rsidP="00937630">
      <w:pPr>
        <w:rPr>
          <w:rFonts w:cstheme="minorHAnsi"/>
        </w:rPr>
      </w:pPr>
      <w:r w:rsidRPr="0075056F">
        <w:rPr>
          <w:rFonts w:cstheme="minorHAnsi"/>
        </w:rPr>
        <w:pict>
          <v:rect id="_x0000_i1036" style="width:0;height:1.5pt" o:hralign="center" o:hrstd="t" o:hr="t" fillcolor="#a0a0a0" stroked="f"/>
        </w:pict>
      </w:r>
    </w:p>
    <w:p w:rsidR="00937630" w:rsidRPr="0075056F" w:rsidRDefault="00937630" w:rsidP="00937630">
      <w:pPr>
        <w:pStyle w:val="Heading1"/>
        <w:rPr>
          <w:rFonts w:asciiTheme="minorHAnsi" w:hAnsiTheme="minorHAnsi" w:cstheme="minorHAnsi"/>
          <w:sz w:val="22"/>
          <w:szCs w:val="22"/>
        </w:rPr>
      </w:pPr>
      <w:r w:rsidRPr="0075056F">
        <w:rPr>
          <w:rFonts w:asciiTheme="minorHAnsi" w:hAnsiTheme="minorHAnsi" w:cstheme="minorHAnsi"/>
          <w:sz w:val="22"/>
          <w:szCs w:val="22"/>
        </w:rPr>
        <w:t>Does CAR Insurance Cover Project Delays?</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A standard CAR policy primarily covers physical loss or damage to insured property arising from covered events.</w:t>
      </w:r>
    </w:p>
    <w:p w:rsidR="00937630" w:rsidRPr="0075056F" w:rsidRDefault="00937630" w:rsidP="00937630">
      <w:pPr>
        <w:pStyle w:val="NormalWeb"/>
        <w:rPr>
          <w:rFonts w:asciiTheme="minorHAnsi" w:hAnsiTheme="minorHAnsi" w:cstheme="minorHAnsi"/>
          <w:sz w:val="22"/>
          <w:szCs w:val="22"/>
        </w:rPr>
      </w:pPr>
      <w:r w:rsidRPr="0075056F">
        <w:rPr>
          <w:rStyle w:val="Strong"/>
          <w:rFonts w:asciiTheme="minorHAnsi" w:hAnsiTheme="minorHAnsi" w:cstheme="minorHAnsi"/>
          <w:sz w:val="22"/>
          <w:szCs w:val="22"/>
        </w:rPr>
        <w:t>Delay in Start-Up (DSU)</w:t>
      </w:r>
      <w:r w:rsidRPr="0075056F">
        <w:rPr>
          <w:rFonts w:asciiTheme="minorHAnsi" w:hAnsiTheme="minorHAnsi" w:cstheme="minorHAnsi"/>
          <w:sz w:val="22"/>
          <w:szCs w:val="22"/>
        </w:rPr>
        <w:t xml:space="preserve"> or </w:t>
      </w:r>
      <w:r w:rsidRPr="0075056F">
        <w:rPr>
          <w:rStyle w:val="Strong"/>
          <w:rFonts w:asciiTheme="minorHAnsi" w:hAnsiTheme="minorHAnsi" w:cstheme="minorHAnsi"/>
          <w:sz w:val="22"/>
          <w:szCs w:val="22"/>
        </w:rPr>
        <w:t>Advanced Loss of Profits (ALOP)</w:t>
      </w:r>
      <w:r w:rsidRPr="0075056F">
        <w:rPr>
          <w:rFonts w:asciiTheme="minorHAnsi" w:hAnsiTheme="minorHAnsi" w:cstheme="minorHAnsi"/>
          <w:sz w:val="22"/>
          <w:szCs w:val="22"/>
        </w:rPr>
        <w:t xml:space="preserve"> coverage may be available separately or as an extension for eligible projects, subject to insurer acceptance and applicable terms.</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Such coverage can potentially address certain financial losses resulting from delay caused by insured physical damage.</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It should not be assumed that every CAR policy automatically covers loss of profits or project delays.</w:t>
      </w:r>
    </w:p>
    <w:p w:rsidR="00937630" w:rsidRPr="0075056F" w:rsidRDefault="00937630" w:rsidP="00937630">
      <w:pPr>
        <w:rPr>
          <w:rFonts w:cstheme="minorHAnsi"/>
        </w:rPr>
      </w:pPr>
      <w:r w:rsidRPr="0075056F">
        <w:rPr>
          <w:rFonts w:cstheme="minorHAnsi"/>
        </w:rPr>
        <w:pict>
          <v:rect id="_x0000_i1037" style="width:0;height:1.5pt" o:hralign="center" o:hrstd="t" o:hr="t" fillcolor="#a0a0a0" stroked="f"/>
        </w:pict>
      </w:r>
    </w:p>
    <w:p w:rsidR="00937630" w:rsidRPr="0075056F" w:rsidRDefault="00937630" w:rsidP="00937630">
      <w:pPr>
        <w:pStyle w:val="Heading1"/>
        <w:rPr>
          <w:rFonts w:asciiTheme="minorHAnsi" w:hAnsiTheme="minorHAnsi" w:cstheme="minorHAnsi"/>
          <w:sz w:val="22"/>
          <w:szCs w:val="22"/>
        </w:rPr>
      </w:pPr>
      <w:r w:rsidRPr="0075056F">
        <w:rPr>
          <w:rFonts w:asciiTheme="minorHAnsi" w:hAnsiTheme="minorHAnsi" w:cstheme="minorHAnsi"/>
          <w:sz w:val="22"/>
          <w:szCs w:val="22"/>
        </w:rPr>
        <w:t xml:space="preserve">CAR Insurance </w:t>
      </w:r>
      <w:proofErr w:type="gramStart"/>
      <w:r w:rsidRPr="0075056F">
        <w:rPr>
          <w:rFonts w:asciiTheme="minorHAnsi" w:hAnsiTheme="minorHAnsi" w:cstheme="minorHAnsi"/>
          <w:sz w:val="22"/>
          <w:szCs w:val="22"/>
        </w:rPr>
        <w:t>vs</w:t>
      </w:r>
      <w:proofErr w:type="gramEnd"/>
      <w:r w:rsidRPr="0075056F">
        <w:rPr>
          <w:rFonts w:asciiTheme="minorHAnsi" w:hAnsiTheme="minorHAnsi" w:cstheme="minorHAnsi"/>
          <w:sz w:val="22"/>
          <w:szCs w:val="22"/>
        </w:rPr>
        <w:t xml:space="preserve"> Erection All Risk Insurance</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Both are project insurance solutions, but their primary applications can differ.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7"/>
        <w:gridCol w:w="6109"/>
      </w:tblGrid>
      <w:tr w:rsidR="00937630" w:rsidRPr="0075056F" w:rsidTr="00937630">
        <w:trPr>
          <w:tblHeader/>
          <w:tblCellSpacing w:w="15" w:type="dxa"/>
        </w:trPr>
        <w:tc>
          <w:tcPr>
            <w:tcW w:w="0" w:type="auto"/>
            <w:vAlign w:val="center"/>
            <w:hideMark/>
          </w:tcPr>
          <w:p w:rsidR="00937630" w:rsidRPr="0075056F" w:rsidRDefault="00937630">
            <w:pPr>
              <w:jc w:val="center"/>
              <w:rPr>
                <w:rFonts w:cstheme="minorHAnsi"/>
                <w:b/>
                <w:bCs/>
              </w:rPr>
            </w:pPr>
            <w:r w:rsidRPr="0075056F">
              <w:rPr>
                <w:rFonts w:cstheme="minorHAnsi"/>
                <w:b/>
                <w:bCs/>
              </w:rPr>
              <w:t>Contractors All Risk</w:t>
            </w:r>
          </w:p>
        </w:tc>
        <w:tc>
          <w:tcPr>
            <w:tcW w:w="0" w:type="auto"/>
            <w:vAlign w:val="center"/>
            <w:hideMark/>
          </w:tcPr>
          <w:p w:rsidR="00937630" w:rsidRPr="0075056F" w:rsidRDefault="00937630">
            <w:pPr>
              <w:jc w:val="center"/>
              <w:rPr>
                <w:rFonts w:cstheme="minorHAnsi"/>
                <w:b/>
                <w:bCs/>
              </w:rPr>
            </w:pPr>
            <w:r w:rsidRPr="0075056F">
              <w:rPr>
                <w:rFonts w:cstheme="minorHAnsi"/>
                <w:b/>
                <w:bCs/>
              </w:rPr>
              <w:t>Erection All Risk</w:t>
            </w:r>
          </w:p>
        </w:tc>
      </w:tr>
      <w:tr w:rsidR="00937630" w:rsidRPr="0075056F" w:rsidTr="00937630">
        <w:trPr>
          <w:tblCellSpacing w:w="15" w:type="dxa"/>
        </w:trPr>
        <w:tc>
          <w:tcPr>
            <w:tcW w:w="0" w:type="auto"/>
            <w:vAlign w:val="center"/>
            <w:hideMark/>
          </w:tcPr>
          <w:p w:rsidR="00937630" w:rsidRPr="0075056F" w:rsidRDefault="00937630">
            <w:pPr>
              <w:rPr>
                <w:rFonts w:cstheme="minorHAnsi"/>
              </w:rPr>
            </w:pPr>
            <w:r w:rsidRPr="0075056F">
              <w:rPr>
                <w:rFonts w:cstheme="minorHAnsi"/>
              </w:rPr>
              <w:t>Primarily designed for construction projects</w:t>
            </w:r>
          </w:p>
        </w:tc>
        <w:tc>
          <w:tcPr>
            <w:tcW w:w="0" w:type="auto"/>
            <w:vAlign w:val="center"/>
            <w:hideMark/>
          </w:tcPr>
          <w:p w:rsidR="00937630" w:rsidRPr="0075056F" w:rsidRDefault="00937630">
            <w:pPr>
              <w:rPr>
                <w:rFonts w:cstheme="minorHAnsi"/>
              </w:rPr>
            </w:pPr>
            <w:r w:rsidRPr="0075056F">
              <w:rPr>
                <w:rFonts w:cstheme="minorHAnsi"/>
              </w:rPr>
              <w:t>Primarily designed for erection and installation projects</w:t>
            </w:r>
          </w:p>
        </w:tc>
      </w:tr>
      <w:tr w:rsidR="00937630" w:rsidRPr="0075056F" w:rsidTr="00937630">
        <w:trPr>
          <w:tblCellSpacing w:w="15" w:type="dxa"/>
        </w:trPr>
        <w:tc>
          <w:tcPr>
            <w:tcW w:w="0" w:type="auto"/>
            <w:vAlign w:val="center"/>
            <w:hideMark/>
          </w:tcPr>
          <w:p w:rsidR="00937630" w:rsidRPr="0075056F" w:rsidRDefault="00937630">
            <w:pPr>
              <w:rPr>
                <w:rFonts w:cstheme="minorHAnsi"/>
              </w:rPr>
            </w:pPr>
            <w:r w:rsidRPr="0075056F">
              <w:rPr>
                <w:rFonts w:cstheme="minorHAnsi"/>
              </w:rPr>
              <w:lastRenderedPageBreak/>
              <w:t>Commonly used for civil and building construction</w:t>
            </w:r>
          </w:p>
        </w:tc>
        <w:tc>
          <w:tcPr>
            <w:tcW w:w="0" w:type="auto"/>
            <w:vAlign w:val="center"/>
            <w:hideMark/>
          </w:tcPr>
          <w:p w:rsidR="00937630" w:rsidRPr="0075056F" w:rsidRDefault="00937630">
            <w:pPr>
              <w:rPr>
                <w:rFonts w:cstheme="minorHAnsi"/>
              </w:rPr>
            </w:pPr>
            <w:r w:rsidRPr="0075056F">
              <w:rPr>
                <w:rFonts w:cstheme="minorHAnsi"/>
              </w:rPr>
              <w:t>Commonly used for machinery/equipment erection and installation</w:t>
            </w:r>
          </w:p>
        </w:tc>
      </w:tr>
      <w:tr w:rsidR="00937630" w:rsidRPr="0075056F" w:rsidTr="00937630">
        <w:trPr>
          <w:tblCellSpacing w:w="15" w:type="dxa"/>
        </w:trPr>
        <w:tc>
          <w:tcPr>
            <w:tcW w:w="0" w:type="auto"/>
            <w:vAlign w:val="center"/>
            <w:hideMark/>
          </w:tcPr>
          <w:p w:rsidR="00937630" w:rsidRPr="0075056F" w:rsidRDefault="00937630">
            <w:pPr>
              <w:rPr>
                <w:rFonts w:cstheme="minorHAnsi"/>
              </w:rPr>
            </w:pPr>
            <w:r w:rsidRPr="0075056F">
              <w:rPr>
                <w:rFonts w:cstheme="minorHAnsi"/>
              </w:rPr>
              <w:t>Covers eligible construction works and associated risks</w:t>
            </w:r>
          </w:p>
        </w:tc>
        <w:tc>
          <w:tcPr>
            <w:tcW w:w="0" w:type="auto"/>
            <w:vAlign w:val="center"/>
            <w:hideMark/>
          </w:tcPr>
          <w:p w:rsidR="00937630" w:rsidRPr="0075056F" w:rsidRDefault="00937630">
            <w:pPr>
              <w:rPr>
                <w:rFonts w:cstheme="minorHAnsi"/>
              </w:rPr>
            </w:pPr>
            <w:r w:rsidRPr="0075056F">
              <w:rPr>
                <w:rFonts w:cstheme="minorHAnsi"/>
              </w:rPr>
              <w:t>Covers eligible erection/installation works and associated risks</w:t>
            </w:r>
          </w:p>
        </w:tc>
      </w:tr>
      <w:tr w:rsidR="00937630" w:rsidRPr="0075056F" w:rsidTr="00937630">
        <w:trPr>
          <w:tblCellSpacing w:w="15" w:type="dxa"/>
        </w:trPr>
        <w:tc>
          <w:tcPr>
            <w:tcW w:w="0" w:type="auto"/>
            <w:vAlign w:val="center"/>
            <w:hideMark/>
          </w:tcPr>
          <w:p w:rsidR="00937630" w:rsidRPr="0075056F" w:rsidRDefault="00937630">
            <w:pPr>
              <w:rPr>
                <w:rFonts w:cstheme="minorHAnsi"/>
              </w:rPr>
            </w:pPr>
            <w:r w:rsidRPr="0075056F">
              <w:rPr>
                <w:rFonts w:cstheme="minorHAnsi"/>
              </w:rPr>
              <w:t>May include third-party liability</w:t>
            </w:r>
          </w:p>
        </w:tc>
        <w:tc>
          <w:tcPr>
            <w:tcW w:w="0" w:type="auto"/>
            <w:vAlign w:val="center"/>
            <w:hideMark/>
          </w:tcPr>
          <w:p w:rsidR="00937630" w:rsidRPr="0075056F" w:rsidRDefault="00937630">
            <w:pPr>
              <w:rPr>
                <w:rFonts w:cstheme="minorHAnsi"/>
              </w:rPr>
            </w:pPr>
            <w:r w:rsidRPr="0075056F">
              <w:rPr>
                <w:rFonts w:cstheme="minorHAnsi"/>
              </w:rPr>
              <w:t>May include third-party liability</w:t>
            </w:r>
          </w:p>
        </w:tc>
      </w:tr>
      <w:tr w:rsidR="00937630" w:rsidRPr="0075056F" w:rsidTr="00937630">
        <w:trPr>
          <w:tblCellSpacing w:w="15" w:type="dxa"/>
        </w:trPr>
        <w:tc>
          <w:tcPr>
            <w:tcW w:w="0" w:type="auto"/>
            <w:vAlign w:val="center"/>
            <w:hideMark/>
          </w:tcPr>
          <w:p w:rsidR="00937630" w:rsidRPr="0075056F" w:rsidRDefault="00937630">
            <w:pPr>
              <w:rPr>
                <w:rFonts w:cstheme="minorHAnsi"/>
              </w:rPr>
            </w:pPr>
            <w:r w:rsidRPr="0075056F">
              <w:rPr>
                <w:rFonts w:cstheme="minorHAnsi"/>
              </w:rPr>
              <w:t>Project-specific coverage</w:t>
            </w:r>
          </w:p>
        </w:tc>
        <w:tc>
          <w:tcPr>
            <w:tcW w:w="0" w:type="auto"/>
            <w:vAlign w:val="center"/>
            <w:hideMark/>
          </w:tcPr>
          <w:p w:rsidR="00937630" w:rsidRPr="0075056F" w:rsidRDefault="00937630">
            <w:pPr>
              <w:rPr>
                <w:rFonts w:cstheme="minorHAnsi"/>
              </w:rPr>
            </w:pPr>
            <w:r w:rsidRPr="0075056F">
              <w:rPr>
                <w:rFonts w:cstheme="minorHAnsi"/>
              </w:rPr>
              <w:t>Project-specific coverage</w:t>
            </w:r>
          </w:p>
        </w:tc>
      </w:tr>
    </w:tbl>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For projects involving both construction and equipment erection, the appropriate insurance structure should be assessed based on the project's scope.</w:t>
      </w:r>
    </w:p>
    <w:p w:rsidR="00937630" w:rsidRPr="0075056F" w:rsidRDefault="00937630" w:rsidP="00937630">
      <w:pPr>
        <w:rPr>
          <w:rFonts w:cstheme="minorHAnsi"/>
        </w:rPr>
      </w:pPr>
      <w:r w:rsidRPr="0075056F">
        <w:rPr>
          <w:rFonts w:cstheme="minorHAnsi"/>
        </w:rPr>
        <w:pict>
          <v:rect id="_x0000_i1038" style="width:0;height:1.5pt" o:hralign="center" o:hrstd="t" o:hr="t" fillcolor="#a0a0a0" stroked="f"/>
        </w:pict>
      </w:r>
    </w:p>
    <w:p w:rsidR="00937630" w:rsidRPr="0075056F" w:rsidRDefault="00937630" w:rsidP="00937630">
      <w:pPr>
        <w:pStyle w:val="Heading1"/>
        <w:rPr>
          <w:rFonts w:asciiTheme="minorHAnsi" w:hAnsiTheme="minorHAnsi" w:cstheme="minorHAnsi"/>
          <w:sz w:val="22"/>
          <w:szCs w:val="22"/>
        </w:rPr>
      </w:pPr>
      <w:r w:rsidRPr="0075056F">
        <w:rPr>
          <w:rFonts w:asciiTheme="minorHAnsi" w:hAnsiTheme="minorHAnsi" w:cstheme="minorHAnsi"/>
          <w:sz w:val="22"/>
          <w:szCs w:val="22"/>
        </w:rPr>
        <w:t xml:space="preserve">CAR Insurance </w:t>
      </w:r>
      <w:proofErr w:type="gramStart"/>
      <w:r w:rsidRPr="0075056F">
        <w:rPr>
          <w:rFonts w:asciiTheme="minorHAnsi" w:hAnsiTheme="minorHAnsi" w:cstheme="minorHAnsi"/>
          <w:sz w:val="22"/>
          <w:szCs w:val="22"/>
        </w:rPr>
        <w:t>vs</w:t>
      </w:r>
      <w:proofErr w:type="gramEnd"/>
      <w:r w:rsidRPr="0075056F">
        <w:rPr>
          <w:rFonts w:asciiTheme="minorHAnsi" w:hAnsiTheme="minorHAnsi" w:cstheme="minorHAnsi"/>
          <w:sz w:val="22"/>
          <w:szCs w:val="22"/>
        </w:rPr>
        <w:t xml:space="preserve"> Standard Property Insurance</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A standard property insurance policy is generally designed for completed and operational property.</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Contractors All Risk Insurance is specifically designed for eligible construction projects during the construction period.</w:t>
      </w:r>
    </w:p>
    <w:p w:rsidR="00937630" w:rsidRPr="0075056F" w:rsidRDefault="00937630" w:rsidP="00937630">
      <w:pPr>
        <w:pStyle w:val="Heading3"/>
        <w:rPr>
          <w:rFonts w:asciiTheme="minorHAnsi" w:hAnsiTheme="minorHAnsi" w:cstheme="minorHAnsi"/>
          <w:sz w:val="22"/>
          <w:szCs w:val="22"/>
        </w:rPr>
      </w:pPr>
      <w:r w:rsidRPr="0075056F">
        <w:rPr>
          <w:rFonts w:asciiTheme="minorHAnsi" w:hAnsiTheme="minorHAnsi" w:cstheme="minorHAnsi"/>
          <w:sz w:val="22"/>
          <w:szCs w:val="22"/>
        </w:rPr>
        <w:t>CAR Insurance</w:t>
      </w:r>
    </w:p>
    <w:p w:rsidR="00937630" w:rsidRPr="0075056F" w:rsidRDefault="00937630" w:rsidP="00937630">
      <w:pPr>
        <w:pStyle w:val="NormalWeb"/>
        <w:numPr>
          <w:ilvl w:val="0"/>
          <w:numId w:val="24"/>
        </w:numPr>
        <w:rPr>
          <w:rFonts w:asciiTheme="minorHAnsi" w:hAnsiTheme="minorHAnsi" w:cstheme="minorHAnsi"/>
          <w:sz w:val="22"/>
          <w:szCs w:val="22"/>
        </w:rPr>
      </w:pPr>
      <w:r w:rsidRPr="0075056F">
        <w:rPr>
          <w:rFonts w:asciiTheme="minorHAnsi" w:hAnsiTheme="minorHAnsi" w:cstheme="minorHAnsi"/>
          <w:sz w:val="22"/>
          <w:szCs w:val="22"/>
        </w:rPr>
        <w:t>Designed for construction projects</w:t>
      </w:r>
    </w:p>
    <w:p w:rsidR="00937630" w:rsidRPr="0075056F" w:rsidRDefault="00937630" w:rsidP="00937630">
      <w:pPr>
        <w:pStyle w:val="NormalWeb"/>
        <w:numPr>
          <w:ilvl w:val="0"/>
          <w:numId w:val="24"/>
        </w:numPr>
        <w:rPr>
          <w:rFonts w:asciiTheme="minorHAnsi" w:hAnsiTheme="minorHAnsi" w:cstheme="minorHAnsi"/>
          <w:sz w:val="22"/>
          <w:szCs w:val="22"/>
        </w:rPr>
      </w:pPr>
      <w:r w:rsidRPr="0075056F">
        <w:rPr>
          <w:rFonts w:asciiTheme="minorHAnsi" w:hAnsiTheme="minorHAnsi" w:cstheme="minorHAnsi"/>
          <w:sz w:val="22"/>
          <w:szCs w:val="22"/>
        </w:rPr>
        <w:t>Covers eligible works during construction</w:t>
      </w:r>
    </w:p>
    <w:p w:rsidR="00937630" w:rsidRPr="0075056F" w:rsidRDefault="00937630" w:rsidP="00937630">
      <w:pPr>
        <w:pStyle w:val="NormalWeb"/>
        <w:numPr>
          <w:ilvl w:val="0"/>
          <w:numId w:val="24"/>
        </w:numPr>
        <w:rPr>
          <w:rFonts w:asciiTheme="minorHAnsi" w:hAnsiTheme="minorHAnsi" w:cstheme="minorHAnsi"/>
          <w:sz w:val="22"/>
          <w:szCs w:val="22"/>
        </w:rPr>
      </w:pPr>
      <w:r w:rsidRPr="0075056F">
        <w:rPr>
          <w:rFonts w:asciiTheme="minorHAnsi" w:hAnsiTheme="minorHAnsi" w:cstheme="minorHAnsi"/>
          <w:sz w:val="22"/>
          <w:szCs w:val="22"/>
        </w:rPr>
        <w:t>Project-specific</w:t>
      </w:r>
    </w:p>
    <w:p w:rsidR="00937630" w:rsidRPr="0075056F" w:rsidRDefault="00937630" w:rsidP="00937630">
      <w:pPr>
        <w:pStyle w:val="NormalWeb"/>
        <w:numPr>
          <w:ilvl w:val="0"/>
          <w:numId w:val="24"/>
        </w:numPr>
        <w:rPr>
          <w:rFonts w:asciiTheme="minorHAnsi" w:hAnsiTheme="minorHAnsi" w:cstheme="minorHAnsi"/>
          <w:sz w:val="22"/>
          <w:szCs w:val="22"/>
        </w:rPr>
      </w:pPr>
      <w:r w:rsidRPr="0075056F">
        <w:rPr>
          <w:rFonts w:asciiTheme="minorHAnsi" w:hAnsiTheme="minorHAnsi" w:cstheme="minorHAnsi"/>
          <w:sz w:val="22"/>
          <w:szCs w:val="22"/>
        </w:rPr>
        <w:t>Can include construction materials and temporary works</w:t>
      </w:r>
    </w:p>
    <w:p w:rsidR="00937630" w:rsidRPr="0075056F" w:rsidRDefault="00937630" w:rsidP="00937630">
      <w:pPr>
        <w:pStyle w:val="NormalWeb"/>
        <w:numPr>
          <w:ilvl w:val="0"/>
          <w:numId w:val="24"/>
        </w:numPr>
        <w:rPr>
          <w:rFonts w:asciiTheme="minorHAnsi" w:hAnsiTheme="minorHAnsi" w:cstheme="minorHAnsi"/>
          <w:sz w:val="22"/>
          <w:szCs w:val="22"/>
        </w:rPr>
      </w:pPr>
      <w:r w:rsidRPr="0075056F">
        <w:rPr>
          <w:rFonts w:asciiTheme="minorHAnsi" w:hAnsiTheme="minorHAnsi" w:cstheme="minorHAnsi"/>
          <w:sz w:val="22"/>
          <w:szCs w:val="22"/>
        </w:rPr>
        <w:t>Can include third-party liability</w:t>
      </w:r>
    </w:p>
    <w:p w:rsidR="00937630" w:rsidRPr="0075056F" w:rsidRDefault="00937630" w:rsidP="00937630">
      <w:pPr>
        <w:pStyle w:val="Heading3"/>
        <w:rPr>
          <w:rFonts w:asciiTheme="minorHAnsi" w:hAnsiTheme="minorHAnsi" w:cstheme="minorHAnsi"/>
          <w:sz w:val="22"/>
          <w:szCs w:val="22"/>
        </w:rPr>
      </w:pPr>
      <w:r w:rsidRPr="0075056F">
        <w:rPr>
          <w:rFonts w:asciiTheme="minorHAnsi" w:hAnsiTheme="minorHAnsi" w:cstheme="minorHAnsi"/>
          <w:sz w:val="22"/>
          <w:szCs w:val="22"/>
        </w:rPr>
        <w:t>Property Insurance</w:t>
      </w:r>
    </w:p>
    <w:p w:rsidR="00937630" w:rsidRPr="0075056F" w:rsidRDefault="00937630" w:rsidP="00937630">
      <w:pPr>
        <w:pStyle w:val="NormalWeb"/>
        <w:numPr>
          <w:ilvl w:val="0"/>
          <w:numId w:val="25"/>
        </w:numPr>
        <w:rPr>
          <w:rFonts w:asciiTheme="minorHAnsi" w:hAnsiTheme="minorHAnsi" w:cstheme="minorHAnsi"/>
          <w:sz w:val="22"/>
          <w:szCs w:val="22"/>
        </w:rPr>
      </w:pPr>
      <w:r w:rsidRPr="0075056F">
        <w:rPr>
          <w:rFonts w:asciiTheme="minorHAnsi" w:hAnsiTheme="minorHAnsi" w:cstheme="minorHAnsi"/>
          <w:sz w:val="22"/>
          <w:szCs w:val="22"/>
        </w:rPr>
        <w:t>Generally designed for completed/operational property</w:t>
      </w:r>
    </w:p>
    <w:p w:rsidR="00937630" w:rsidRPr="0075056F" w:rsidRDefault="00937630" w:rsidP="00937630">
      <w:pPr>
        <w:pStyle w:val="NormalWeb"/>
        <w:numPr>
          <w:ilvl w:val="0"/>
          <w:numId w:val="25"/>
        </w:numPr>
        <w:rPr>
          <w:rFonts w:asciiTheme="minorHAnsi" w:hAnsiTheme="minorHAnsi" w:cstheme="minorHAnsi"/>
          <w:sz w:val="22"/>
          <w:szCs w:val="22"/>
        </w:rPr>
      </w:pPr>
      <w:r w:rsidRPr="0075056F">
        <w:rPr>
          <w:rFonts w:asciiTheme="minorHAnsi" w:hAnsiTheme="minorHAnsi" w:cstheme="minorHAnsi"/>
          <w:sz w:val="22"/>
          <w:szCs w:val="22"/>
        </w:rPr>
        <w:t>Covers insured property against specified risks</w:t>
      </w:r>
    </w:p>
    <w:p w:rsidR="00937630" w:rsidRPr="0075056F" w:rsidRDefault="00937630" w:rsidP="00937630">
      <w:pPr>
        <w:pStyle w:val="NormalWeb"/>
        <w:numPr>
          <w:ilvl w:val="0"/>
          <w:numId w:val="25"/>
        </w:numPr>
        <w:rPr>
          <w:rFonts w:asciiTheme="minorHAnsi" w:hAnsiTheme="minorHAnsi" w:cstheme="minorHAnsi"/>
          <w:sz w:val="22"/>
          <w:szCs w:val="22"/>
        </w:rPr>
      </w:pPr>
      <w:r w:rsidRPr="0075056F">
        <w:rPr>
          <w:rFonts w:asciiTheme="minorHAnsi" w:hAnsiTheme="minorHAnsi" w:cstheme="minorHAnsi"/>
          <w:sz w:val="22"/>
          <w:szCs w:val="22"/>
        </w:rPr>
        <w:lastRenderedPageBreak/>
        <w:t>Usually not intended to replace project-specific construction insurance</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The appropriate insurance depends on the stage and nature of the property.</w:t>
      </w:r>
    </w:p>
    <w:p w:rsidR="00937630" w:rsidRPr="0075056F" w:rsidRDefault="00937630" w:rsidP="00937630">
      <w:pPr>
        <w:rPr>
          <w:rFonts w:cstheme="minorHAnsi"/>
        </w:rPr>
      </w:pPr>
      <w:r w:rsidRPr="0075056F">
        <w:rPr>
          <w:rFonts w:cstheme="minorHAnsi"/>
        </w:rPr>
        <w:pict>
          <v:rect id="_x0000_i1039" style="width:0;height:1.5pt" o:hralign="center" o:hrstd="t" o:hr="t" fillcolor="#a0a0a0" stroked="f"/>
        </w:pict>
      </w:r>
    </w:p>
    <w:p w:rsidR="00937630" w:rsidRPr="0075056F" w:rsidRDefault="00937630" w:rsidP="00937630">
      <w:pPr>
        <w:pStyle w:val="Heading1"/>
        <w:rPr>
          <w:rFonts w:asciiTheme="minorHAnsi" w:hAnsiTheme="minorHAnsi" w:cstheme="minorHAnsi"/>
          <w:sz w:val="22"/>
          <w:szCs w:val="22"/>
        </w:rPr>
      </w:pPr>
      <w:r w:rsidRPr="0075056F">
        <w:rPr>
          <w:rFonts w:asciiTheme="minorHAnsi" w:hAnsiTheme="minorHAnsi" w:cstheme="minorHAnsi"/>
          <w:sz w:val="22"/>
          <w:szCs w:val="22"/>
        </w:rPr>
        <w:t>How Does Contractors All Risk Insurance Work?</w:t>
      </w:r>
    </w:p>
    <w:p w:rsidR="00937630" w:rsidRPr="0075056F" w:rsidRDefault="00937630" w:rsidP="00937630">
      <w:pPr>
        <w:pStyle w:val="Heading3"/>
        <w:rPr>
          <w:rFonts w:asciiTheme="minorHAnsi" w:hAnsiTheme="minorHAnsi" w:cstheme="minorHAnsi"/>
          <w:sz w:val="22"/>
          <w:szCs w:val="22"/>
        </w:rPr>
      </w:pPr>
      <w:r w:rsidRPr="0075056F">
        <w:rPr>
          <w:rFonts w:asciiTheme="minorHAnsi" w:hAnsiTheme="minorHAnsi" w:cstheme="minorHAnsi"/>
          <w:sz w:val="22"/>
          <w:szCs w:val="22"/>
        </w:rPr>
        <w:t>Step 1: Understand the Project</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We collect important details about the construction project, including location, scope, contract value and duration.</w:t>
      </w:r>
    </w:p>
    <w:p w:rsidR="00937630" w:rsidRPr="0075056F" w:rsidRDefault="00937630" w:rsidP="00937630">
      <w:pPr>
        <w:pStyle w:val="Heading3"/>
        <w:rPr>
          <w:rFonts w:asciiTheme="minorHAnsi" w:hAnsiTheme="minorHAnsi" w:cstheme="minorHAnsi"/>
          <w:sz w:val="22"/>
          <w:szCs w:val="22"/>
        </w:rPr>
      </w:pPr>
      <w:r w:rsidRPr="0075056F">
        <w:rPr>
          <w:rFonts w:asciiTheme="minorHAnsi" w:hAnsiTheme="minorHAnsi" w:cstheme="minorHAnsi"/>
          <w:sz w:val="22"/>
          <w:szCs w:val="22"/>
        </w:rPr>
        <w:t>Step 2: Assess Project Risks</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The nature of construction activities, site conditions, construction methods and other relevant risks are considered.</w:t>
      </w:r>
    </w:p>
    <w:p w:rsidR="00937630" w:rsidRPr="0075056F" w:rsidRDefault="00937630" w:rsidP="00937630">
      <w:pPr>
        <w:pStyle w:val="Heading3"/>
        <w:rPr>
          <w:rFonts w:asciiTheme="minorHAnsi" w:hAnsiTheme="minorHAnsi" w:cstheme="minorHAnsi"/>
          <w:sz w:val="22"/>
          <w:szCs w:val="22"/>
        </w:rPr>
      </w:pPr>
      <w:r w:rsidRPr="0075056F">
        <w:rPr>
          <w:rFonts w:asciiTheme="minorHAnsi" w:hAnsiTheme="minorHAnsi" w:cstheme="minorHAnsi"/>
          <w:sz w:val="22"/>
          <w:szCs w:val="22"/>
        </w:rPr>
        <w:t>Step 3: Determine the Sum Insured</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The project value and other applicable values are considered when determining the required insurance coverage.</w:t>
      </w:r>
    </w:p>
    <w:p w:rsidR="00937630" w:rsidRPr="0075056F" w:rsidRDefault="00937630" w:rsidP="00937630">
      <w:pPr>
        <w:pStyle w:val="Heading3"/>
        <w:rPr>
          <w:rFonts w:asciiTheme="minorHAnsi" w:hAnsiTheme="minorHAnsi" w:cstheme="minorHAnsi"/>
          <w:sz w:val="22"/>
          <w:szCs w:val="22"/>
        </w:rPr>
      </w:pPr>
      <w:r w:rsidRPr="0075056F">
        <w:rPr>
          <w:rFonts w:asciiTheme="minorHAnsi" w:hAnsiTheme="minorHAnsi" w:cstheme="minorHAnsi"/>
          <w:sz w:val="22"/>
          <w:szCs w:val="22"/>
        </w:rPr>
        <w:t>Step 4: Explore Insurance Options</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 xml:space="preserve">Policy </w:t>
      </w:r>
      <w:proofErr w:type="spellStart"/>
      <w:r w:rsidRPr="0075056F">
        <w:rPr>
          <w:rFonts w:asciiTheme="minorHAnsi" w:hAnsiTheme="minorHAnsi" w:cstheme="minorHAnsi"/>
          <w:sz w:val="22"/>
          <w:szCs w:val="22"/>
        </w:rPr>
        <w:t>Adda</w:t>
      </w:r>
      <w:proofErr w:type="spellEnd"/>
      <w:r w:rsidRPr="0075056F">
        <w:rPr>
          <w:rFonts w:asciiTheme="minorHAnsi" w:hAnsiTheme="minorHAnsi" w:cstheme="minorHAnsi"/>
          <w:sz w:val="22"/>
          <w:szCs w:val="22"/>
        </w:rPr>
        <w:t xml:space="preserve"> helps you explore suitable CAR insurance options from authorised insurers.</w:t>
      </w:r>
    </w:p>
    <w:p w:rsidR="00937630" w:rsidRPr="0075056F" w:rsidRDefault="00937630" w:rsidP="00937630">
      <w:pPr>
        <w:pStyle w:val="Heading3"/>
        <w:rPr>
          <w:rFonts w:asciiTheme="minorHAnsi" w:hAnsiTheme="minorHAnsi" w:cstheme="minorHAnsi"/>
          <w:sz w:val="22"/>
          <w:szCs w:val="22"/>
        </w:rPr>
      </w:pPr>
      <w:r w:rsidRPr="0075056F">
        <w:rPr>
          <w:rFonts w:asciiTheme="minorHAnsi" w:hAnsiTheme="minorHAnsi" w:cstheme="minorHAnsi"/>
          <w:sz w:val="22"/>
          <w:szCs w:val="22"/>
        </w:rPr>
        <w:t>Step 5: Select Coverage</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The required coverage and applicable extensions are selected based on the project's needs.</w:t>
      </w:r>
    </w:p>
    <w:p w:rsidR="00937630" w:rsidRPr="0075056F" w:rsidRDefault="00937630" w:rsidP="00937630">
      <w:pPr>
        <w:pStyle w:val="Heading3"/>
        <w:rPr>
          <w:rFonts w:asciiTheme="minorHAnsi" w:hAnsiTheme="minorHAnsi" w:cstheme="minorHAnsi"/>
          <w:sz w:val="22"/>
          <w:szCs w:val="22"/>
        </w:rPr>
      </w:pPr>
      <w:r w:rsidRPr="0075056F">
        <w:rPr>
          <w:rFonts w:asciiTheme="minorHAnsi" w:hAnsiTheme="minorHAnsi" w:cstheme="minorHAnsi"/>
          <w:sz w:val="22"/>
          <w:szCs w:val="22"/>
        </w:rPr>
        <w:t>Step 6: Policy Issuance</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The selected insurer evaluates the project and issues the policy subject to its underwriting requirements.</w:t>
      </w:r>
    </w:p>
    <w:p w:rsidR="00937630" w:rsidRPr="0075056F" w:rsidRDefault="00937630" w:rsidP="00937630">
      <w:pPr>
        <w:pStyle w:val="Heading3"/>
        <w:rPr>
          <w:rFonts w:asciiTheme="minorHAnsi" w:hAnsiTheme="minorHAnsi" w:cstheme="minorHAnsi"/>
          <w:sz w:val="22"/>
          <w:szCs w:val="22"/>
        </w:rPr>
      </w:pPr>
      <w:r w:rsidRPr="0075056F">
        <w:rPr>
          <w:rFonts w:asciiTheme="minorHAnsi" w:hAnsiTheme="minorHAnsi" w:cstheme="minorHAnsi"/>
          <w:sz w:val="22"/>
          <w:szCs w:val="22"/>
        </w:rPr>
        <w:lastRenderedPageBreak/>
        <w:t>Step 7: Report Loss or Damage</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In case of an incident, the insurer should be notified promptly according to the policy requirements.</w:t>
      </w:r>
    </w:p>
    <w:p w:rsidR="00937630" w:rsidRPr="0075056F" w:rsidRDefault="00937630" w:rsidP="00937630">
      <w:pPr>
        <w:pStyle w:val="Heading3"/>
        <w:rPr>
          <w:rFonts w:asciiTheme="minorHAnsi" w:hAnsiTheme="minorHAnsi" w:cstheme="minorHAnsi"/>
          <w:sz w:val="22"/>
          <w:szCs w:val="22"/>
        </w:rPr>
      </w:pPr>
      <w:r w:rsidRPr="0075056F">
        <w:rPr>
          <w:rFonts w:asciiTheme="minorHAnsi" w:hAnsiTheme="minorHAnsi" w:cstheme="minorHAnsi"/>
          <w:sz w:val="22"/>
          <w:szCs w:val="22"/>
        </w:rPr>
        <w:t>Step 8: Survey and Assessment</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The insurer may appoint a surveyor or loss assessor to inspect and assess the loss or damage.</w:t>
      </w:r>
    </w:p>
    <w:p w:rsidR="00937630" w:rsidRPr="0075056F" w:rsidRDefault="00937630" w:rsidP="00937630">
      <w:pPr>
        <w:pStyle w:val="Heading3"/>
        <w:rPr>
          <w:rFonts w:asciiTheme="minorHAnsi" w:hAnsiTheme="minorHAnsi" w:cstheme="minorHAnsi"/>
          <w:sz w:val="22"/>
          <w:szCs w:val="22"/>
        </w:rPr>
      </w:pPr>
      <w:r w:rsidRPr="0075056F">
        <w:rPr>
          <w:rFonts w:asciiTheme="minorHAnsi" w:hAnsiTheme="minorHAnsi" w:cstheme="minorHAnsi"/>
          <w:sz w:val="22"/>
          <w:szCs w:val="22"/>
        </w:rPr>
        <w:t>Step 9: Claim Settlement</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The insurer evaluates the claim based on the policy terms, survey findings, documents and applicable conditions before taking a decision.</w:t>
      </w:r>
    </w:p>
    <w:p w:rsidR="00937630" w:rsidRPr="0075056F" w:rsidRDefault="00937630" w:rsidP="00937630">
      <w:pPr>
        <w:rPr>
          <w:rFonts w:cstheme="minorHAnsi"/>
        </w:rPr>
      </w:pPr>
      <w:r w:rsidRPr="0075056F">
        <w:rPr>
          <w:rFonts w:cstheme="minorHAnsi"/>
        </w:rPr>
        <w:pict>
          <v:rect id="_x0000_i1040" style="width:0;height:1.5pt" o:hralign="center" o:hrstd="t" o:hr="t" fillcolor="#a0a0a0" stroked="f"/>
        </w:pict>
      </w:r>
    </w:p>
    <w:p w:rsidR="00937630" w:rsidRPr="0075056F" w:rsidRDefault="00937630" w:rsidP="00937630">
      <w:pPr>
        <w:pStyle w:val="Heading1"/>
        <w:rPr>
          <w:rFonts w:asciiTheme="minorHAnsi" w:hAnsiTheme="minorHAnsi" w:cstheme="minorHAnsi"/>
          <w:sz w:val="22"/>
          <w:szCs w:val="22"/>
        </w:rPr>
      </w:pPr>
      <w:r w:rsidRPr="0075056F">
        <w:rPr>
          <w:rFonts w:asciiTheme="minorHAnsi" w:hAnsiTheme="minorHAnsi" w:cstheme="minorHAnsi"/>
          <w:sz w:val="22"/>
          <w:szCs w:val="22"/>
        </w:rPr>
        <w:t>Information Generally Required for CAR Insurance</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To assess a construction project, insurers may require information such as:</w:t>
      </w:r>
    </w:p>
    <w:p w:rsidR="00937630" w:rsidRPr="0075056F" w:rsidRDefault="00937630" w:rsidP="00937630">
      <w:pPr>
        <w:pStyle w:val="NormalWeb"/>
        <w:numPr>
          <w:ilvl w:val="0"/>
          <w:numId w:val="26"/>
        </w:numPr>
        <w:rPr>
          <w:rFonts w:asciiTheme="minorHAnsi" w:hAnsiTheme="minorHAnsi" w:cstheme="minorHAnsi"/>
          <w:sz w:val="22"/>
          <w:szCs w:val="22"/>
        </w:rPr>
      </w:pPr>
      <w:r w:rsidRPr="0075056F">
        <w:rPr>
          <w:rFonts w:asciiTheme="minorHAnsi" w:hAnsiTheme="minorHAnsi" w:cstheme="minorHAnsi"/>
          <w:sz w:val="22"/>
          <w:szCs w:val="22"/>
        </w:rPr>
        <w:t>Project name and location</w:t>
      </w:r>
    </w:p>
    <w:p w:rsidR="00937630" w:rsidRPr="0075056F" w:rsidRDefault="00937630" w:rsidP="00937630">
      <w:pPr>
        <w:pStyle w:val="NormalWeb"/>
        <w:numPr>
          <w:ilvl w:val="0"/>
          <w:numId w:val="26"/>
        </w:numPr>
        <w:rPr>
          <w:rFonts w:asciiTheme="minorHAnsi" w:hAnsiTheme="minorHAnsi" w:cstheme="minorHAnsi"/>
          <w:sz w:val="22"/>
          <w:szCs w:val="22"/>
        </w:rPr>
      </w:pPr>
      <w:r w:rsidRPr="0075056F">
        <w:rPr>
          <w:rFonts w:asciiTheme="minorHAnsi" w:hAnsiTheme="minorHAnsi" w:cstheme="minorHAnsi"/>
          <w:sz w:val="22"/>
          <w:szCs w:val="22"/>
        </w:rPr>
        <w:t>Nature and scope of work</w:t>
      </w:r>
    </w:p>
    <w:p w:rsidR="00937630" w:rsidRPr="0075056F" w:rsidRDefault="00937630" w:rsidP="00937630">
      <w:pPr>
        <w:pStyle w:val="NormalWeb"/>
        <w:numPr>
          <w:ilvl w:val="0"/>
          <w:numId w:val="26"/>
        </w:numPr>
        <w:rPr>
          <w:rFonts w:asciiTheme="minorHAnsi" w:hAnsiTheme="minorHAnsi" w:cstheme="minorHAnsi"/>
          <w:sz w:val="22"/>
          <w:szCs w:val="22"/>
        </w:rPr>
      </w:pPr>
      <w:r w:rsidRPr="0075056F">
        <w:rPr>
          <w:rFonts w:asciiTheme="minorHAnsi" w:hAnsiTheme="minorHAnsi" w:cstheme="minorHAnsi"/>
          <w:sz w:val="22"/>
          <w:szCs w:val="22"/>
        </w:rPr>
        <w:t>Contract value</w:t>
      </w:r>
    </w:p>
    <w:p w:rsidR="00937630" w:rsidRPr="0075056F" w:rsidRDefault="00937630" w:rsidP="00937630">
      <w:pPr>
        <w:pStyle w:val="NormalWeb"/>
        <w:numPr>
          <w:ilvl w:val="0"/>
          <w:numId w:val="26"/>
        </w:numPr>
        <w:rPr>
          <w:rFonts w:asciiTheme="minorHAnsi" w:hAnsiTheme="minorHAnsi" w:cstheme="minorHAnsi"/>
          <w:sz w:val="22"/>
          <w:szCs w:val="22"/>
        </w:rPr>
      </w:pPr>
      <w:r w:rsidRPr="0075056F">
        <w:rPr>
          <w:rFonts w:asciiTheme="minorHAnsi" w:hAnsiTheme="minorHAnsi" w:cstheme="minorHAnsi"/>
          <w:sz w:val="22"/>
          <w:szCs w:val="22"/>
        </w:rPr>
        <w:t>Construction period</w:t>
      </w:r>
    </w:p>
    <w:p w:rsidR="00937630" w:rsidRPr="0075056F" w:rsidRDefault="00937630" w:rsidP="00937630">
      <w:pPr>
        <w:pStyle w:val="NormalWeb"/>
        <w:numPr>
          <w:ilvl w:val="0"/>
          <w:numId w:val="26"/>
        </w:numPr>
        <w:rPr>
          <w:rFonts w:asciiTheme="minorHAnsi" w:hAnsiTheme="minorHAnsi" w:cstheme="minorHAnsi"/>
          <w:sz w:val="22"/>
          <w:szCs w:val="22"/>
        </w:rPr>
      </w:pPr>
      <w:r w:rsidRPr="0075056F">
        <w:rPr>
          <w:rFonts w:asciiTheme="minorHAnsi" w:hAnsiTheme="minorHAnsi" w:cstheme="minorHAnsi"/>
          <w:sz w:val="22"/>
          <w:szCs w:val="22"/>
        </w:rPr>
        <w:t>Project completion schedule</w:t>
      </w:r>
    </w:p>
    <w:p w:rsidR="00937630" w:rsidRPr="0075056F" w:rsidRDefault="00937630" w:rsidP="00937630">
      <w:pPr>
        <w:pStyle w:val="NormalWeb"/>
        <w:numPr>
          <w:ilvl w:val="0"/>
          <w:numId w:val="26"/>
        </w:numPr>
        <w:rPr>
          <w:rFonts w:asciiTheme="minorHAnsi" w:hAnsiTheme="minorHAnsi" w:cstheme="minorHAnsi"/>
          <w:sz w:val="22"/>
          <w:szCs w:val="22"/>
        </w:rPr>
      </w:pPr>
      <w:r w:rsidRPr="0075056F">
        <w:rPr>
          <w:rFonts w:asciiTheme="minorHAnsi" w:hAnsiTheme="minorHAnsi" w:cstheme="minorHAnsi"/>
          <w:sz w:val="22"/>
          <w:szCs w:val="22"/>
        </w:rPr>
        <w:t>Details of the contractor</w:t>
      </w:r>
    </w:p>
    <w:p w:rsidR="00937630" w:rsidRPr="0075056F" w:rsidRDefault="00937630" w:rsidP="00937630">
      <w:pPr>
        <w:pStyle w:val="NormalWeb"/>
        <w:numPr>
          <w:ilvl w:val="0"/>
          <w:numId w:val="26"/>
        </w:numPr>
        <w:rPr>
          <w:rFonts w:asciiTheme="minorHAnsi" w:hAnsiTheme="minorHAnsi" w:cstheme="minorHAnsi"/>
          <w:sz w:val="22"/>
          <w:szCs w:val="22"/>
        </w:rPr>
      </w:pPr>
      <w:r w:rsidRPr="0075056F">
        <w:rPr>
          <w:rFonts w:asciiTheme="minorHAnsi" w:hAnsiTheme="minorHAnsi" w:cstheme="minorHAnsi"/>
          <w:sz w:val="22"/>
          <w:szCs w:val="22"/>
        </w:rPr>
        <w:t>Details of the project owner</w:t>
      </w:r>
    </w:p>
    <w:p w:rsidR="00937630" w:rsidRPr="0075056F" w:rsidRDefault="00937630" w:rsidP="00937630">
      <w:pPr>
        <w:pStyle w:val="NormalWeb"/>
        <w:numPr>
          <w:ilvl w:val="0"/>
          <w:numId w:val="26"/>
        </w:numPr>
        <w:rPr>
          <w:rFonts w:asciiTheme="minorHAnsi" w:hAnsiTheme="minorHAnsi" w:cstheme="minorHAnsi"/>
          <w:sz w:val="22"/>
          <w:szCs w:val="22"/>
        </w:rPr>
      </w:pPr>
      <w:r w:rsidRPr="0075056F">
        <w:rPr>
          <w:rFonts w:asciiTheme="minorHAnsi" w:hAnsiTheme="minorHAnsi" w:cstheme="minorHAnsi"/>
          <w:sz w:val="22"/>
          <w:szCs w:val="22"/>
        </w:rPr>
        <w:t>Construction methodology</w:t>
      </w:r>
    </w:p>
    <w:p w:rsidR="00937630" w:rsidRPr="0075056F" w:rsidRDefault="00937630" w:rsidP="00937630">
      <w:pPr>
        <w:pStyle w:val="NormalWeb"/>
        <w:numPr>
          <w:ilvl w:val="0"/>
          <w:numId w:val="26"/>
        </w:numPr>
        <w:rPr>
          <w:rFonts w:asciiTheme="minorHAnsi" w:hAnsiTheme="minorHAnsi" w:cstheme="minorHAnsi"/>
          <w:sz w:val="22"/>
          <w:szCs w:val="22"/>
        </w:rPr>
      </w:pPr>
      <w:r w:rsidRPr="0075056F">
        <w:rPr>
          <w:rFonts w:asciiTheme="minorHAnsi" w:hAnsiTheme="minorHAnsi" w:cstheme="minorHAnsi"/>
          <w:sz w:val="22"/>
          <w:szCs w:val="22"/>
        </w:rPr>
        <w:t>Site conditions</w:t>
      </w:r>
    </w:p>
    <w:p w:rsidR="00937630" w:rsidRPr="0075056F" w:rsidRDefault="00937630" w:rsidP="00937630">
      <w:pPr>
        <w:pStyle w:val="NormalWeb"/>
        <w:numPr>
          <w:ilvl w:val="0"/>
          <w:numId w:val="26"/>
        </w:numPr>
        <w:rPr>
          <w:rFonts w:asciiTheme="minorHAnsi" w:hAnsiTheme="minorHAnsi" w:cstheme="minorHAnsi"/>
          <w:sz w:val="22"/>
          <w:szCs w:val="22"/>
        </w:rPr>
      </w:pPr>
      <w:r w:rsidRPr="0075056F">
        <w:rPr>
          <w:rFonts w:asciiTheme="minorHAnsi" w:hAnsiTheme="minorHAnsi" w:cstheme="minorHAnsi"/>
          <w:sz w:val="22"/>
          <w:szCs w:val="22"/>
        </w:rPr>
        <w:t>Project drawings and plans, where required</w:t>
      </w:r>
    </w:p>
    <w:p w:rsidR="00937630" w:rsidRPr="0075056F" w:rsidRDefault="00937630" w:rsidP="00937630">
      <w:pPr>
        <w:pStyle w:val="NormalWeb"/>
        <w:numPr>
          <w:ilvl w:val="0"/>
          <w:numId w:val="26"/>
        </w:numPr>
        <w:rPr>
          <w:rFonts w:asciiTheme="minorHAnsi" w:hAnsiTheme="minorHAnsi" w:cstheme="minorHAnsi"/>
          <w:sz w:val="22"/>
          <w:szCs w:val="22"/>
        </w:rPr>
      </w:pPr>
      <w:r w:rsidRPr="0075056F">
        <w:rPr>
          <w:rFonts w:asciiTheme="minorHAnsi" w:hAnsiTheme="minorHAnsi" w:cstheme="minorHAnsi"/>
          <w:sz w:val="22"/>
          <w:szCs w:val="22"/>
        </w:rPr>
        <w:t>Details of construction materials</w:t>
      </w:r>
    </w:p>
    <w:p w:rsidR="00937630" w:rsidRPr="0075056F" w:rsidRDefault="00937630" w:rsidP="00937630">
      <w:pPr>
        <w:pStyle w:val="NormalWeb"/>
        <w:numPr>
          <w:ilvl w:val="0"/>
          <w:numId w:val="26"/>
        </w:numPr>
        <w:rPr>
          <w:rFonts w:asciiTheme="minorHAnsi" w:hAnsiTheme="minorHAnsi" w:cstheme="minorHAnsi"/>
          <w:sz w:val="22"/>
          <w:szCs w:val="22"/>
        </w:rPr>
      </w:pPr>
      <w:r w:rsidRPr="0075056F">
        <w:rPr>
          <w:rFonts w:asciiTheme="minorHAnsi" w:hAnsiTheme="minorHAnsi" w:cstheme="minorHAnsi"/>
          <w:sz w:val="22"/>
          <w:szCs w:val="22"/>
        </w:rPr>
        <w:t>Plant and machinery details</w:t>
      </w:r>
    </w:p>
    <w:p w:rsidR="00937630" w:rsidRPr="0075056F" w:rsidRDefault="00937630" w:rsidP="00937630">
      <w:pPr>
        <w:pStyle w:val="NormalWeb"/>
        <w:numPr>
          <w:ilvl w:val="0"/>
          <w:numId w:val="26"/>
        </w:numPr>
        <w:rPr>
          <w:rFonts w:asciiTheme="minorHAnsi" w:hAnsiTheme="minorHAnsi" w:cstheme="minorHAnsi"/>
          <w:sz w:val="22"/>
          <w:szCs w:val="22"/>
        </w:rPr>
      </w:pPr>
      <w:r w:rsidRPr="0075056F">
        <w:rPr>
          <w:rFonts w:asciiTheme="minorHAnsi" w:hAnsiTheme="minorHAnsi" w:cstheme="minorHAnsi"/>
          <w:sz w:val="22"/>
          <w:szCs w:val="22"/>
        </w:rPr>
        <w:t>Details of surrounding properties</w:t>
      </w:r>
    </w:p>
    <w:p w:rsidR="00937630" w:rsidRPr="0075056F" w:rsidRDefault="00937630" w:rsidP="00937630">
      <w:pPr>
        <w:pStyle w:val="NormalWeb"/>
        <w:numPr>
          <w:ilvl w:val="0"/>
          <w:numId w:val="26"/>
        </w:numPr>
        <w:rPr>
          <w:rFonts w:asciiTheme="minorHAnsi" w:hAnsiTheme="minorHAnsi" w:cstheme="minorHAnsi"/>
          <w:sz w:val="22"/>
          <w:szCs w:val="22"/>
        </w:rPr>
      </w:pPr>
      <w:r w:rsidRPr="0075056F">
        <w:rPr>
          <w:rFonts w:asciiTheme="minorHAnsi" w:hAnsiTheme="minorHAnsi" w:cstheme="minorHAnsi"/>
          <w:sz w:val="22"/>
          <w:szCs w:val="22"/>
        </w:rPr>
        <w:t>Estimated project cost</w:t>
      </w:r>
    </w:p>
    <w:p w:rsidR="00937630" w:rsidRPr="0075056F" w:rsidRDefault="00937630" w:rsidP="00937630">
      <w:pPr>
        <w:pStyle w:val="NormalWeb"/>
        <w:numPr>
          <w:ilvl w:val="0"/>
          <w:numId w:val="26"/>
        </w:numPr>
        <w:rPr>
          <w:rFonts w:asciiTheme="minorHAnsi" w:hAnsiTheme="minorHAnsi" w:cstheme="minorHAnsi"/>
          <w:sz w:val="22"/>
          <w:szCs w:val="22"/>
        </w:rPr>
      </w:pPr>
      <w:r w:rsidRPr="0075056F">
        <w:rPr>
          <w:rFonts w:asciiTheme="minorHAnsi" w:hAnsiTheme="minorHAnsi" w:cstheme="minorHAnsi"/>
          <w:sz w:val="22"/>
          <w:szCs w:val="22"/>
        </w:rPr>
        <w:t>Liability requirements</w:t>
      </w:r>
    </w:p>
    <w:p w:rsidR="00937630" w:rsidRPr="0075056F" w:rsidRDefault="00937630" w:rsidP="00937630">
      <w:pPr>
        <w:pStyle w:val="NormalWeb"/>
        <w:numPr>
          <w:ilvl w:val="0"/>
          <w:numId w:val="26"/>
        </w:numPr>
        <w:rPr>
          <w:rFonts w:asciiTheme="minorHAnsi" w:hAnsiTheme="minorHAnsi" w:cstheme="minorHAnsi"/>
          <w:sz w:val="22"/>
          <w:szCs w:val="22"/>
        </w:rPr>
      </w:pPr>
      <w:r w:rsidRPr="0075056F">
        <w:rPr>
          <w:rFonts w:asciiTheme="minorHAnsi" w:hAnsiTheme="minorHAnsi" w:cstheme="minorHAnsi"/>
          <w:sz w:val="22"/>
          <w:szCs w:val="22"/>
        </w:rPr>
        <w:lastRenderedPageBreak/>
        <w:t>Previous insurance/claims details, where applicable</w:t>
      </w:r>
    </w:p>
    <w:p w:rsidR="00937630" w:rsidRPr="0075056F" w:rsidRDefault="00937630" w:rsidP="00937630">
      <w:pPr>
        <w:pStyle w:val="NormalWeb"/>
        <w:numPr>
          <w:ilvl w:val="0"/>
          <w:numId w:val="26"/>
        </w:numPr>
        <w:rPr>
          <w:rFonts w:asciiTheme="minorHAnsi" w:hAnsiTheme="minorHAnsi" w:cstheme="minorHAnsi"/>
          <w:sz w:val="22"/>
          <w:szCs w:val="22"/>
        </w:rPr>
      </w:pPr>
      <w:r w:rsidRPr="0075056F">
        <w:rPr>
          <w:rFonts w:asciiTheme="minorHAnsi" w:hAnsiTheme="minorHAnsi" w:cstheme="minorHAnsi"/>
          <w:sz w:val="22"/>
          <w:szCs w:val="22"/>
        </w:rPr>
        <w:t>Other information required by the insurer</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Providing accurate project information helps the insurer assess the risk appropriately.</w:t>
      </w:r>
    </w:p>
    <w:p w:rsidR="00937630" w:rsidRPr="0075056F" w:rsidRDefault="00937630" w:rsidP="00937630">
      <w:pPr>
        <w:rPr>
          <w:rFonts w:cstheme="minorHAnsi"/>
        </w:rPr>
      </w:pPr>
      <w:r w:rsidRPr="0075056F">
        <w:rPr>
          <w:rFonts w:cstheme="minorHAnsi"/>
        </w:rPr>
        <w:pict>
          <v:rect id="_x0000_i1041" style="width:0;height:1.5pt" o:hralign="center" o:hrstd="t" o:hr="t" fillcolor="#a0a0a0" stroked="f"/>
        </w:pict>
      </w:r>
    </w:p>
    <w:p w:rsidR="00937630" w:rsidRPr="0075056F" w:rsidRDefault="00937630" w:rsidP="00937630">
      <w:pPr>
        <w:pStyle w:val="Heading1"/>
        <w:rPr>
          <w:rFonts w:asciiTheme="minorHAnsi" w:hAnsiTheme="minorHAnsi" w:cstheme="minorHAnsi"/>
          <w:sz w:val="22"/>
          <w:szCs w:val="22"/>
        </w:rPr>
      </w:pPr>
      <w:r w:rsidRPr="0075056F">
        <w:rPr>
          <w:rFonts w:asciiTheme="minorHAnsi" w:hAnsiTheme="minorHAnsi" w:cstheme="minorHAnsi"/>
          <w:sz w:val="22"/>
          <w:szCs w:val="22"/>
        </w:rPr>
        <w:t>Documents Generally Required for a CAR Claim</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Depending on the nature of the loss, the insurer may request:</w:t>
      </w:r>
    </w:p>
    <w:p w:rsidR="00937630" w:rsidRPr="0075056F" w:rsidRDefault="00937630" w:rsidP="00937630">
      <w:pPr>
        <w:pStyle w:val="NormalWeb"/>
        <w:numPr>
          <w:ilvl w:val="0"/>
          <w:numId w:val="27"/>
        </w:numPr>
        <w:rPr>
          <w:rFonts w:asciiTheme="minorHAnsi" w:hAnsiTheme="minorHAnsi" w:cstheme="minorHAnsi"/>
          <w:sz w:val="22"/>
          <w:szCs w:val="22"/>
        </w:rPr>
      </w:pPr>
      <w:r w:rsidRPr="0075056F">
        <w:rPr>
          <w:rFonts w:asciiTheme="minorHAnsi" w:hAnsiTheme="minorHAnsi" w:cstheme="minorHAnsi"/>
          <w:sz w:val="22"/>
          <w:szCs w:val="22"/>
        </w:rPr>
        <w:t>Completed claim form</w:t>
      </w:r>
    </w:p>
    <w:p w:rsidR="00937630" w:rsidRPr="0075056F" w:rsidRDefault="00937630" w:rsidP="00937630">
      <w:pPr>
        <w:pStyle w:val="NormalWeb"/>
        <w:numPr>
          <w:ilvl w:val="0"/>
          <w:numId w:val="27"/>
        </w:numPr>
        <w:rPr>
          <w:rFonts w:asciiTheme="minorHAnsi" w:hAnsiTheme="minorHAnsi" w:cstheme="minorHAnsi"/>
          <w:sz w:val="22"/>
          <w:szCs w:val="22"/>
        </w:rPr>
      </w:pPr>
      <w:r w:rsidRPr="0075056F">
        <w:rPr>
          <w:rFonts w:asciiTheme="minorHAnsi" w:hAnsiTheme="minorHAnsi" w:cstheme="minorHAnsi"/>
          <w:sz w:val="22"/>
          <w:szCs w:val="22"/>
        </w:rPr>
        <w:t>Copy of the CAR policy</w:t>
      </w:r>
    </w:p>
    <w:p w:rsidR="00937630" w:rsidRPr="0075056F" w:rsidRDefault="00937630" w:rsidP="00937630">
      <w:pPr>
        <w:pStyle w:val="NormalWeb"/>
        <w:numPr>
          <w:ilvl w:val="0"/>
          <w:numId w:val="27"/>
        </w:numPr>
        <w:rPr>
          <w:rFonts w:asciiTheme="minorHAnsi" w:hAnsiTheme="minorHAnsi" w:cstheme="minorHAnsi"/>
          <w:sz w:val="22"/>
          <w:szCs w:val="22"/>
        </w:rPr>
      </w:pPr>
      <w:r w:rsidRPr="0075056F">
        <w:rPr>
          <w:rFonts w:asciiTheme="minorHAnsi" w:hAnsiTheme="minorHAnsi" w:cstheme="minorHAnsi"/>
          <w:sz w:val="22"/>
          <w:szCs w:val="22"/>
        </w:rPr>
        <w:t>Project contract</w:t>
      </w:r>
    </w:p>
    <w:p w:rsidR="00937630" w:rsidRPr="0075056F" w:rsidRDefault="00937630" w:rsidP="00937630">
      <w:pPr>
        <w:pStyle w:val="NormalWeb"/>
        <w:numPr>
          <w:ilvl w:val="0"/>
          <w:numId w:val="27"/>
        </w:numPr>
        <w:rPr>
          <w:rFonts w:asciiTheme="minorHAnsi" w:hAnsiTheme="minorHAnsi" w:cstheme="minorHAnsi"/>
          <w:sz w:val="22"/>
          <w:szCs w:val="22"/>
        </w:rPr>
      </w:pPr>
      <w:r w:rsidRPr="0075056F">
        <w:rPr>
          <w:rFonts w:asciiTheme="minorHAnsi" w:hAnsiTheme="minorHAnsi" w:cstheme="minorHAnsi"/>
          <w:sz w:val="22"/>
          <w:szCs w:val="22"/>
        </w:rPr>
        <w:t>Project plans and specifications</w:t>
      </w:r>
    </w:p>
    <w:p w:rsidR="00937630" w:rsidRPr="0075056F" w:rsidRDefault="00937630" w:rsidP="00937630">
      <w:pPr>
        <w:pStyle w:val="NormalWeb"/>
        <w:numPr>
          <w:ilvl w:val="0"/>
          <w:numId w:val="27"/>
        </w:numPr>
        <w:rPr>
          <w:rFonts w:asciiTheme="minorHAnsi" w:hAnsiTheme="minorHAnsi" w:cstheme="minorHAnsi"/>
          <w:sz w:val="22"/>
          <w:szCs w:val="22"/>
        </w:rPr>
      </w:pPr>
      <w:r w:rsidRPr="0075056F">
        <w:rPr>
          <w:rFonts w:asciiTheme="minorHAnsi" w:hAnsiTheme="minorHAnsi" w:cstheme="minorHAnsi"/>
          <w:sz w:val="22"/>
          <w:szCs w:val="22"/>
        </w:rPr>
        <w:t>Site photographs/videos</w:t>
      </w:r>
    </w:p>
    <w:p w:rsidR="00937630" w:rsidRPr="0075056F" w:rsidRDefault="00937630" w:rsidP="00937630">
      <w:pPr>
        <w:pStyle w:val="NormalWeb"/>
        <w:numPr>
          <w:ilvl w:val="0"/>
          <w:numId w:val="27"/>
        </w:numPr>
        <w:rPr>
          <w:rFonts w:asciiTheme="minorHAnsi" w:hAnsiTheme="minorHAnsi" w:cstheme="minorHAnsi"/>
          <w:sz w:val="22"/>
          <w:szCs w:val="22"/>
        </w:rPr>
      </w:pPr>
      <w:r w:rsidRPr="0075056F">
        <w:rPr>
          <w:rFonts w:asciiTheme="minorHAnsi" w:hAnsiTheme="minorHAnsi" w:cstheme="minorHAnsi"/>
          <w:sz w:val="22"/>
          <w:szCs w:val="22"/>
        </w:rPr>
        <w:t>Incident report</w:t>
      </w:r>
    </w:p>
    <w:p w:rsidR="00937630" w:rsidRPr="0075056F" w:rsidRDefault="00937630" w:rsidP="00937630">
      <w:pPr>
        <w:pStyle w:val="NormalWeb"/>
        <w:numPr>
          <w:ilvl w:val="0"/>
          <w:numId w:val="27"/>
        </w:numPr>
        <w:rPr>
          <w:rFonts w:asciiTheme="minorHAnsi" w:hAnsiTheme="minorHAnsi" w:cstheme="minorHAnsi"/>
          <w:sz w:val="22"/>
          <w:szCs w:val="22"/>
        </w:rPr>
      </w:pPr>
      <w:r w:rsidRPr="0075056F">
        <w:rPr>
          <w:rFonts w:asciiTheme="minorHAnsi" w:hAnsiTheme="minorHAnsi" w:cstheme="minorHAnsi"/>
          <w:sz w:val="22"/>
          <w:szCs w:val="22"/>
        </w:rPr>
        <w:t>Police report/FIR, where applicable</w:t>
      </w:r>
    </w:p>
    <w:p w:rsidR="00937630" w:rsidRPr="0075056F" w:rsidRDefault="00937630" w:rsidP="00937630">
      <w:pPr>
        <w:pStyle w:val="NormalWeb"/>
        <w:numPr>
          <w:ilvl w:val="0"/>
          <w:numId w:val="27"/>
        </w:numPr>
        <w:rPr>
          <w:rFonts w:asciiTheme="minorHAnsi" w:hAnsiTheme="minorHAnsi" w:cstheme="minorHAnsi"/>
          <w:sz w:val="22"/>
          <w:szCs w:val="22"/>
        </w:rPr>
      </w:pPr>
      <w:r w:rsidRPr="0075056F">
        <w:rPr>
          <w:rFonts w:asciiTheme="minorHAnsi" w:hAnsiTheme="minorHAnsi" w:cstheme="minorHAnsi"/>
          <w:sz w:val="22"/>
          <w:szCs w:val="22"/>
        </w:rPr>
        <w:t>Repair or replacement estimates</w:t>
      </w:r>
    </w:p>
    <w:p w:rsidR="00937630" w:rsidRPr="0075056F" w:rsidRDefault="00937630" w:rsidP="00937630">
      <w:pPr>
        <w:pStyle w:val="NormalWeb"/>
        <w:numPr>
          <w:ilvl w:val="0"/>
          <w:numId w:val="27"/>
        </w:numPr>
        <w:rPr>
          <w:rFonts w:asciiTheme="minorHAnsi" w:hAnsiTheme="minorHAnsi" w:cstheme="minorHAnsi"/>
          <w:sz w:val="22"/>
          <w:szCs w:val="22"/>
        </w:rPr>
      </w:pPr>
      <w:r w:rsidRPr="0075056F">
        <w:rPr>
          <w:rFonts w:asciiTheme="minorHAnsi" w:hAnsiTheme="minorHAnsi" w:cstheme="minorHAnsi"/>
          <w:sz w:val="22"/>
          <w:szCs w:val="22"/>
        </w:rPr>
        <w:t>Purchase invoices</w:t>
      </w:r>
    </w:p>
    <w:p w:rsidR="00937630" w:rsidRPr="0075056F" w:rsidRDefault="00937630" w:rsidP="00937630">
      <w:pPr>
        <w:pStyle w:val="NormalWeb"/>
        <w:numPr>
          <w:ilvl w:val="0"/>
          <w:numId w:val="27"/>
        </w:numPr>
        <w:rPr>
          <w:rFonts w:asciiTheme="minorHAnsi" w:hAnsiTheme="minorHAnsi" w:cstheme="minorHAnsi"/>
          <w:sz w:val="22"/>
          <w:szCs w:val="22"/>
        </w:rPr>
      </w:pPr>
      <w:r w:rsidRPr="0075056F">
        <w:rPr>
          <w:rFonts w:asciiTheme="minorHAnsi" w:hAnsiTheme="minorHAnsi" w:cstheme="minorHAnsi"/>
          <w:sz w:val="22"/>
          <w:szCs w:val="22"/>
        </w:rPr>
        <w:t>Stock/material records</w:t>
      </w:r>
    </w:p>
    <w:p w:rsidR="00937630" w:rsidRPr="0075056F" w:rsidRDefault="00937630" w:rsidP="00937630">
      <w:pPr>
        <w:pStyle w:val="NormalWeb"/>
        <w:numPr>
          <w:ilvl w:val="0"/>
          <w:numId w:val="27"/>
        </w:numPr>
        <w:rPr>
          <w:rFonts w:asciiTheme="minorHAnsi" w:hAnsiTheme="minorHAnsi" w:cstheme="minorHAnsi"/>
          <w:sz w:val="22"/>
          <w:szCs w:val="22"/>
        </w:rPr>
      </w:pPr>
      <w:r w:rsidRPr="0075056F">
        <w:rPr>
          <w:rFonts w:asciiTheme="minorHAnsi" w:hAnsiTheme="minorHAnsi" w:cstheme="minorHAnsi"/>
          <w:sz w:val="22"/>
          <w:szCs w:val="22"/>
        </w:rPr>
        <w:t>Contractor records</w:t>
      </w:r>
    </w:p>
    <w:p w:rsidR="00937630" w:rsidRPr="0075056F" w:rsidRDefault="00937630" w:rsidP="00937630">
      <w:pPr>
        <w:pStyle w:val="NormalWeb"/>
        <w:numPr>
          <w:ilvl w:val="0"/>
          <w:numId w:val="27"/>
        </w:numPr>
        <w:rPr>
          <w:rFonts w:asciiTheme="minorHAnsi" w:hAnsiTheme="minorHAnsi" w:cstheme="minorHAnsi"/>
          <w:sz w:val="22"/>
          <w:szCs w:val="22"/>
        </w:rPr>
      </w:pPr>
      <w:r w:rsidRPr="0075056F">
        <w:rPr>
          <w:rFonts w:asciiTheme="minorHAnsi" w:hAnsiTheme="minorHAnsi" w:cstheme="minorHAnsi"/>
          <w:sz w:val="22"/>
          <w:szCs w:val="22"/>
        </w:rPr>
        <w:t>Surveyor's documents</w:t>
      </w:r>
    </w:p>
    <w:p w:rsidR="00937630" w:rsidRPr="0075056F" w:rsidRDefault="00937630" w:rsidP="00937630">
      <w:pPr>
        <w:pStyle w:val="NormalWeb"/>
        <w:numPr>
          <w:ilvl w:val="0"/>
          <w:numId w:val="27"/>
        </w:numPr>
        <w:rPr>
          <w:rFonts w:asciiTheme="minorHAnsi" w:hAnsiTheme="minorHAnsi" w:cstheme="minorHAnsi"/>
          <w:sz w:val="22"/>
          <w:szCs w:val="22"/>
        </w:rPr>
      </w:pPr>
      <w:r w:rsidRPr="0075056F">
        <w:rPr>
          <w:rFonts w:asciiTheme="minorHAnsi" w:hAnsiTheme="minorHAnsi" w:cstheme="minorHAnsi"/>
          <w:sz w:val="22"/>
          <w:szCs w:val="22"/>
        </w:rPr>
        <w:t>Bills and supporting documents</w:t>
      </w:r>
    </w:p>
    <w:p w:rsidR="00937630" w:rsidRPr="0075056F" w:rsidRDefault="00937630" w:rsidP="00937630">
      <w:pPr>
        <w:pStyle w:val="NormalWeb"/>
        <w:numPr>
          <w:ilvl w:val="0"/>
          <w:numId w:val="27"/>
        </w:numPr>
        <w:rPr>
          <w:rFonts w:asciiTheme="minorHAnsi" w:hAnsiTheme="minorHAnsi" w:cstheme="minorHAnsi"/>
          <w:sz w:val="22"/>
          <w:szCs w:val="22"/>
        </w:rPr>
      </w:pPr>
      <w:r w:rsidRPr="0075056F">
        <w:rPr>
          <w:rFonts w:asciiTheme="minorHAnsi" w:hAnsiTheme="minorHAnsi" w:cstheme="minorHAnsi"/>
          <w:sz w:val="22"/>
          <w:szCs w:val="22"/>
        </w:rPr>
        <w:t>Other documents required by the insurer</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The documents required will depend on the circumstances and type of claim.</w:t>
      </w:r>
    </w:p>
    <w:p w:rsidR="00937630" w:rsidRPr="0075056F" w:rsidRDefault="00937630" w:rsidP="00937630">
      <w:pPr>
        <w:rPr>
          <w:rFonts w:cstheme="minorHAnsi"/>
        </w:rPr>
      </w:pPr>
      <w:r w:rsidRPr="0075056F">
        <w:rPr>
          <w:rFonts w:cstheme="minorHAnsi"/>
        </w:rPr>
        <w:pict>
          <v:rect id="_x0000_i1042" style="width:0;height:1.5pt" o:hralign="center" o:hrstd="t" o:hr="t" fillcolor="#a0a0a0" stroked="f"/>
        </w:pict>
      </w:r>
    </w:p>
    <w:p w:rsidR="00937630" w:rsidRPr="0075056F" w:rsidRDefault="00937630" w:rsidP="00937630">
      <w:pPr>
        <w:pStyle w:val="Heading1"/>
        <w:rPr>
          <w:rFonts w:asciiTheme="minorHAnsi" w:hAnsiTheme="minorHAnsi" w:cstheme="minorHAnsi"/>
          <w:sz w:val="22"/>
          <w:szCs w:val="22"/>
        </w:rPr>
      </w:pPr>
      <w:r w:rsidRPr="0075056F">
        <w:rPr>
          <w:rFonts w:asciiTheme="minorHAnsi" w:hAnsiTheme="minorHAnsi" w:cstheme="minorHAnsi"/>
          <w:sz w:val="22"/>
          <w:szCs w:val="22"/>
        </w:rPr>
        <w:t xml:space="preserve">How Policy </w:t>
      </w:r>
      <w:proofErr w:type="spellStart"/>
      <w:r w:rsidRPr="0075056F">
        <w:rPr>
          <w:rFonts w:asciiTheme="minorHAnsi" w:hAnsiTheme="minorHAnsi" w:cstheme="minorHAnsi"/>
          <w:sz w:val="22"/>
          <w:szCs w:val="22"/>
        </w:rPr>
        <w:t>Adda</w:t>
      </w:r>
      <w:proofErr w:type="spellEnd"/>
      <w:r w:rsidRPr="0075056F">
        <w:rPr>
          <w:rFonts w:asciiTheme="minorHAnsi" w:hAnsiTheme="minorHAnsi" w:cstheme="minorHAnsi"/>
          <w:sz w:val="22"/>
          <w:szCs w:val="22"/>
        </w:rPr>
        <w:t xml:space="preserve"> Helps </w:t>
      </w:r>
      <w:proofErr w:type="gramStart"/>
      <w:r w:rsidRPr="0075056F">
        <w:rPr>
          <w:rFonts w:asciiTheme="minorHAnsi" w:hAnsiTheme="minorHAnsi" w:cstheme="minorHAnsi"/>
          <w:sz w:val="22"/>
          <w:szCs w:val="22"/>
        </w:rPr>
        <w:t>With</w:t>
      </w:r>
      <w:proofErr w:type="gramEnd"/>
      <w:r w:rsidRPr="0075056F">
        <w:rPr>
          <w:rFonts w:asciiTheme="minorHAnsi" w:hAnsiTheme="minorHAnsi" w:cstheme="minorHAnsi"/>
          <w:sz w:val="22"/>
          <w:szCs w:val="22"/>
        </w:rPr>
        <w:t xml:space="preserve"> Contractors All Risk Insurance</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Construction insurance can be complex because every project has different characteristics and risk exposures.</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lastRenderedPageBreak/>
        <w:t xml:space="preserve">At </w:t>
      </w:r>
      <w:r w:rsidRPr="0075056F">
        <w:rPr>
          <w:rStyle w:val="Strong"/>
          <w:rFonts w:asciiTheme="minorHAnsi" w:hAnsiTheme="minorHAnsi" w:cstheme="minorHAnsi"/>
          <w:sz w:val="22"/>
          <w:szCs w:val="22"/>
        </w:rPr>
        <w:t xml:space="preserve">Policy </w:t>
      </w:r>
      <w:proofErr w:type="spellStart"/>
      <w:r w:rsidRPr="0075056F">
        <w:rPr>
          <w:rStyle w:val="Strong"/>
          <w:rFonts w:asciiTheme="minorHAnsi" w:hAnsiTheme="minorHAnsi" w:cstheme="minorHAnsi"/>
          <w:sz w:val="22"/>
          <w:szCs w:val="22"/>
        </w:rPr>
        <w:t>Adda</w:t>
      </w:r>
      <w:proofErr w:type="spellEnd"/>
      <w:r w:rsidRPr="0075056F">
        <w:rPr>
          <w:rFonts w:asciiTheme="minorHAnsi" w:hAnsiTheme="minorHAnsi" w:cstheme="minorHAnsi"/>
          <w:sz w:val="22"/>
          <w:szCs w:val="22"/>
        </w:rPr>
        <w:t>, we help you navigate the insurance process.</w:t>
      </w:r>
    </w:p>
    <w:p w:rsidR="00937630" w:rsidRPr="0075056F" w:rsidRDefault="00937630" w:rsidP="00937630">
      <w:pPr>
        <w:pStyle w:val="Heading3"/>
        <w:rPr>
          <w:rFonts w:asciiTheme="minorHAnsi" w:hAnsiTheme="minorHAnsi" w:cstheme="minorHAnsi"/>
          <w:sz w:val="22"/>
          <w:szCs w:val="22"/>
        </w:rPr>
      </w:pPr>
      <w:r w:rsidRPr="0075056F">
        <w:rPr>
          <w:rFonts w:asciiTheme="minorHAnsi" w:hAnsiTheme="minorHAnsi" w:cstheme="minorHAnsi"/>
          <w:sz w:val="22"/>
          <w:szCs w:val="22"/>
        </w:rPr>
        <w:t>Understand Your Project</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We help understand the project's nature, scope, value, duration and key risk exposures.</w:t>
      </w:r>
    </w:p>
    <w:p w:rsidR="00937630" w:rsidRPr="0075056F" w:rsidRDefault="00937630" w:rsidP="00937630">
      <w:pPr>
        <w:pStyle w:val="Heading3"/>
        <w:rPr>
          <w:rFonts w:asciiTheme="minorHAnsi" w:hAnsiTheme="minorHAnsi" w:cstheme="minorHAnsi"/>
          <w:sz w:val="22"/>
          <w:szCs w:val="22"/>
        </w:rPr>
      </w:pPr>
      <w:r w:rsidRPr="0075056F">
        <w:rPr>
          <w:rFonts w:asciiTheme="minorHAnsi" w:hAnsiTheme="minorHAnsi" w:cstheme="minorHAnsi"/>
          <w:sz w:val="22"/>
          <w:szCs w:val="22"/>
        </w:rPr>
        <w:t>Explore Suitable Insurance Options</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We help you compare suitable CAR insurance solutions available from authorised insurers.</w:t>
      </w:r>
    </w:p>
    <w:p w:rsidR="00937630" w:rsidRPr="0075056F" w:rsidRDefault="00937630" w:rsidP="00937630">
      <w:pPr>
        <w:pStyle w:val="Heading3"/>
        <w:rPr>
          <w:rFonts w:asciiTheme="minorHAnsi" w:hAnsiTheme="minorHAnsi" w:cstheme="minorHAnsi"/>
          <w:sz w:val="22"/>
          <w:szCs w:val="22"/>
        </w:rPr>
      </w:pPr>
      <w:r w:rsidRPr="0075056F">
        <w:rPr>
          <w:rFonts w:asciiTheme="minorHAnsi" w:hAnsiTheme="minorHAnsi" w:cstheme="minorHAnsi"/>
          <w:sz w:val="22"/>
          <w:szCs w:val="22"/>
        </w:rPr>
        <w:t>Coverage Guidance</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We explain key coverage sections, limits, deductibles, exclusions and available extensions.</w:t>
      </w:r>
    </w:p>
    <w:p w:rsidR="00937630" w:rsidRPr="0075056F" w:rsidRDefault="00937630" w:rsidP="00937630">
      <w:pPr>
        <w:pStyle w:val="Heading3"/>
        <w:rPr>
          <w:rFonts w:asciiTheme="minorHAnsi" w:hAnsiTheme="minorHAnsi" w:cstheme="minorHAnsi"/>
          <w:sz w:val="22"/>
          <w:szCs w:val="22"/>
        </w:rPr>
      </w:pPr>
      <w:r w:rsidRPr="0075056F">
        <w:rPr>
          <w:rFonts w:asciiTheme="minorHAnsi" w:hAnsiTheme="minorHAnsi" w:cstheme="minorHAnsi"/>
          <w:sz w:val="22"/>
          <w:szCs w:val="22"/>
        </w:rPr>
        <w:t>Policy Assistance</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We assist with documentation and the insurance purchase process, subject to insurer requirements.</w:t>
      </w:r>
    </w:p>
    <w:p w:rsidR="00937630" w:rsidRPr="0075056F" w:rsidRDefault="00937630" w:rsidP="00937630">
      <w:pPr>
        <w:pStyle w:val="Heading3"/>
        <w:rPr>
          <w:rFonts w:asciiTheme="minorHAnsi" w:hAnsiTheme="minorHAnsi" w:cstheme="minorHAnsi"/>
          <w:sz w:val="22"/>
          <w:szCs w:val="22"/>
        </w:rPr>
      </w:pPr>
      <w:r w:rsidRPr="0075056F">
        <w:rPr>
          <w:rFonts w:asciiTheme="minorHAnsi" w:hAnsiTheme="minorHAnsi" w:cstheme="minorHAnsi"/>
          <w:sz w:val="22"/>
          <w:szCs w:val="22"/>
        </w:rPr>
        <w:t>Policy Servicing</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We can assist with eligible policy changes and servicing requirements.</w:t>
      </w:r>
    </w:p>
    <w:p w:rsidR="00937630" w:rsidRPr="0075056F" w:rsidRDefault="00937630" w:rsidP="00937630">
      <w:pPr>
        <w:pStyle w:val="Heading3"/>
        <w:rPr>
          <w:rFonts w:asciiTheme="minorHAnsi" w:hAnsiTheme="minorHAnsi" w:cstheme="minorHAnsi"/>
          <w:sz w:val="22"/>
          <w:szCs w:val="22"/>
        </w:rPr>
      </w:pPr>
      <w:r w:rsidRPr="0075056F">
        <w:rPr>
          <w:rFonts w:asciiTheme="minorHAnsi" w:hAnsiTheme="minorHAnsi" w:cstheme="minorHAnsi"/>
          <w:sz w:val="22"/>
          <w:szCs w:val="22"/>
        </w:rPr>
        <w:t>Renewal / Extension Support</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Where a project requires a policy extension, we can assist in coordinating with the insurer, subject to its approval.</w:t>
      </w:r>
    </w:p>
    <w:p w:rsidR="00937630" w:rsidRPr="0075056F" w:rsidRDefault="00937630" w:rsidP="00937630">
      <w:pPr>
        <w:pStyle w:val="Heading3"/>
        <w:rPr>
          <w:rFonts w:asciiTheme="minorHAnsi" w:hAnsiTheme="minorHAnsi" w:cstheme="minorHAnsi"/>
          <w:sz w:val="22"/>
          <w:szCs w:val="22"/>
        </w:rPr>
      </w:pPr>
      <w:r w:rsidRPr="0075056F">
        <w:rPr>
          <w:rFonts w:asciiTheme="minorHAnsi" w:hAnsiTheme="minorHAnsi" w:cstheme="minorHAnsi"/>
          <w:sz w:val="22"/>
          <w:szCs w:val="22"/>
        </w:rPr>
        <w:t>Claim Coordination</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In the event of a covered loss, we can assist with communication and coordination with the insurer.</w:t>
      </w:r>
    </w:p>
    <w:p w:rsidR="00937630" w:rsidRPr="0075056F" w:rsidRDefault="00937630" w:rsidP="00937630">
      <w:pPr>
        <w:pStyle w:val="NormalWeb"/>
        <w:rPr>
          <w:rFonts w:asciiTheme="minorHAnsi" w:hAnsiTheme="minorHAnsi" w:cstheme="minorHAnsi"/>
          <w:sz w:val="22"/>
          <w:szCs w:val="22"/>
        </w:rPr>
      </w:pPr>
      <w:r w:rsidRPr="0075056F">
        <w:rPr>
          <w:rStyle w:val="Strong"/>
          <w:rFonts w:asciiTheme="minorHAnsi" w:hAnsiTheme="minorHAnsi" w:cstheme="minorHAnsi"/>
          <w:sz w:val="22"/>
          <w:szCs w:val="22"/>
        </w:rPr>
        <w:t>Please note:</w:t>
      </w:r>
      <w:r w:rsidRPr="0075056F">
        <w:rPr>
          <w:rFonts w:asciiTheme="minorHAnsi" w:hAnsiTheme="minorHAnsi" w:cstheme="minorHAnsi"/>
          <w:sz w:val="22"/>
          <w:szCs w:val="22"/>
        </w:rPr>
        <w:t xml:space="preserve"> Policy </w:t>
      </w:r>
      <w:proofErr w:type="spellStart"/>
      <w:r w:rsidRPr="0075056F">
        <w:rPr>
          <w:rFonts w:asciiTheme="minorHAnsi" w:hAnsiTheme="minorHAnsi" w:cstheme="minorHAnsi"/>
          <w:sz w:val="22"/>
          <w:szCs w:val="22"/>
        </w:rPr>
        <w:t>Adda</w:t>
      </w:r>
      <w:proofErr w:type="spellEnd"/>
      <w:r w:rsidRPr="0075056F">
        <w:rPr>
          <w:rFonts w:asciiTheme="minorHAnsi" w:hAnsiTheme="minorHAnsi" w:cstheme="minorHAnsi"/>
          <w:sz w:val="22"/>
          <w:szCs w:val="22"/>
        </w:rPr>
        <w:t xml:space="preserve"> does not underwrite the construction risk or settle claims. The respective insurance company evaluates the risk and assesses claims according to the policy terms and applicable regulations.</w:t>
      </w:r>
    </w:p>
    <w:p w:rsidR="00937630" w:rsidRPr="0075056F" w:rsidRDefault="00937630" w:rsidP="00937630">
      <w:pPr>
        <w:rPr>
          <w:rFonts w:cstheme="minorHAnsi"/>
        </w:rPr>
      </w:pPr>
      <w:r w:rsidRPr="0075056F">
        <w:rPr>
          <w:rFonts w:cstheme="minorHAnsi"/>
        </w:rPr>
        <w:lastRenderedPageBreak/>
        <w:pict>
          <v:rect id="_x0000_i1043" style="width:0;height:1.5pt" o:hralign="center" o:hrstd="t" o:hr="t" fillcolor="#a0a0a0" stroked="f"/>
        </w:pict>
      </w:r>
    </w:p>
    <w:p w:rsidR="00937630" w:rsidRPr="0075056F" w:rsidRDefault="00937630" w:rsidP="00937630">
      <w:pPr>
        <w:pStyle w:val="Heading1"/>
        <w:rPr>
          <w:rFonts w:asciiTheme="minorHAnsi" w:hAnsiTheme="minorHAnsi" w:cstheme="minorHAnsi"/>
          <w:sz w:val="22"/>
          <w:szCs w:val="22"/>
        </w:rPr>
      </w:pPr>
      <w:r w:rsidRPr="0075056F">
        <w:rPr>
          <w:rFonts w:asciiTheme="minorHAnsi" w:hAnsiTheme="minorHAnsi" w:cstheme="minorHAnsi"/>
          <w:sz w:val="22"/>
          <w:szCs w:val="22"/>
        </w:rPr>
        <w:t xml:space="preserve">Why Choose Policy </w:t>
      </w:r>
      <w:proofErr w:type="spellStart"/>
      <w:r w:rsidRPr="0075056F">
        <w:rPr>
          <w:rFonts w:asciiTheme="minorHAnsi" w:hAnsiTheme="minorHAnsi" w:cstheme="minorHAnsi"/>
          <w:sz w:val="22"/>
          <w:szCs w:val="22"/>
        </w:rPr>
        <w:t>Adda</w:t>
      </w:r>
      <w:proofErr w:type="spellEnd"/>
      <w:r w:rsidRPr="0075056F">
        <w:rPr>
          <w:rFonts w:asciiTheme="minorHAnsi" w:hAnsiTheme="minorHAnsi" w:cstheme="minorHAnsi"/>
          <w:sz w:val="22"/>
          <w:szCs w:val="22"/>
        </w:rPr>
        <w:t>?</w:t>
      </w:r>
    </w:p>
    <w:p w:rsidR="00937630" w:rsidRPr="0075056F" w:rsidRDefault="00937630" w:rsidP="00937630">
      <w:pPr>
        <w:pStyle w:val="Heading2"/>
        <w:rPr>
          <w:rFonts w:asciiTheme="minorHAnsi" w:hAnsiTheme="minorHAnsi" w:cstheme="minorHAnsi"/>
          <w:sz w:val="22"/>
          <w:szCs w:val="22"/>
        </w:rPr>
      </w:pPr>
      <w:r w:rsidRPr="0075056F">
        <w:rPr>
          <w:rFonts w:asciiTheme="minorHAnsi" w:hAnsiTheme="minorHAnsi" w:cstheme="minorHAnsi"/>
          <w:sz w:val="22"/>
          <w:szCs w:val="22"/>
        </w:rPr>
        <w:t>Insurance Support for Your Construction Projects</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 xml:space="preserve">At Policy </w:t>
      </w:r>
      <w:proofErr w:type="spellStart"/>
      <w:r w:rsidRPr="0075056F">
        <w:rPr>
          <w:rFonts w:asciiTheme="minorHAnsi" w:hAnsiTheme="minorHAnsi" w:cstheme="minorHAnsi"/>
          <w:sz w:val="22"/>
          <w:szCs w:val="22"/>
        </w:rPr>
        <w:t>Adda</w:t>
      </w:r>
      <w:proofErr w:type="spellEnd"/>
      <w:r w:rsidRPr="0075056F">
        <w:rPr>
          <w:rFonts w:asciiTheme="minorHAnsi" w:hAnsiTheme="minorHAnsi" w:cstheme="minorHAnsi"/>
          <w:sz w:val="22"/>
          <w:szCs w:val="22"/>
        </w:rPr>
        <w:t>, our aim is to make project insurance easier to understand and manage.</w:t>
      </w:r>
    </w:p>
    <w:p w:rsidR="00937630" w:rsidRPr="0075056F" w:rsidRDefault="00937630" w:rsidP="00937630">
      <w:pPr>
        <w:pStyle w:val="Heading3"/>
        <w:rPr>
          <w:rFonts w:asciiTheme="minorHAnsi" w:hAnsiTheme="minorHAnsi" w:cstheme="minorHAnsi"/>
          <w:sz w:val="22"/>
          <w:szCs w:val="22"/>
        </w:rPr>
      </w:pPr>
      <w:r w:rsidRPr="0075056F">
        <w:rPr>
          <w:rFonts w:asciiTheme="minorHAnsi" w:hAnsiTheme="minorHAnsi" w:cstheme="minorHAnsi"/>
          <w:sz w:val="22"/>
          <w:szCs w:val="22"/>
        </w:rPr>
        <w:t>Project-Focused Approach</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We consider the specific characteristics and risk exposures of your construction project.</w:t>
      </w:r>
    </w:p>
    <w:p w:rsidR="00937630" w:rsidRPr="0075056F" w:rsidRDefault="00937630" w:rsidP="00937630">
      <w:pPr>
        <w:pStyle w:val="Heading3"/>
        <w:rPr>
          <w:rFonts w:asciiTheme="minorHAnsi" w:hAnsiTheme="minorHAnsi" w:cstheme="minorHAnsi"/>
          <w:sz w:val="22"/>
          <w:szCs w:val="22"/>
        </w:rPr>
      </w:pPr>
      <w:r w:rsidRPr="0075056F">
        <w:rPr>
          <w:rFonts w:asciiTheme="minorHAnsi" w:hAnsiTheme="minorHAnsi" w:cstheme="minorHAnsi"/>
          <w:sz w:val="22"/>
          <w:szCs w:val="22"/>
        </w:rPr>
        <w:t>Suitable Insurance Options</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Explore CAR insurance solutions available from authorised insurers.</w:t>
      </w:r>
    </w:p>
    <w:p w:rsidR="00937630" w:rsidRPr="0075056F" w:rsidRDefault="00937630" w:rsidP="00937630">
      <w:pPr>
        <w:pStyle w:val="Heading3"/>
        <w:rPr>
          <w:rFonts w:asciiTheme="minorHAnsi" w:hAnsiTheme="minorHAnsi" w:cstheme="minorHAnsi"/>
          <w:sz w:val="22"/>
          <w:szCs w:val="22"/>
        </w:rPr>
      </w:pPr>
      <w:r w:rsidRPr="0075056F">
        <w:rPr>
          <w:rFonts w:asciiTheme="minorHAnsi" w:hAnsiTheme="minorHAnsi" w:cstheme="minorHAnsi"/>
          <w:sz w:val="22"/>
          <w:szCs w:val="22"/>
        </w:rPr>
        <w:t>Transparent Guidance</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Understand coverage, exclusions, deductibles, limits and conditions before making an insurance decision.</w:t>
      </w:r>
    </w:p>
    <w:p w:rsidR="00937630" w:rsidRPr="0075056F" w:rsidRDefault="00937630" w:rsidP="00937630">
      <w:pPr>
        <w:pStyle w:val="Heading3"/>
        <w:rPr>
          <w:rFonts w:asciiTheme="minorHAnsi" w:hAnsiTheme="minorHAnsi" w:cstheme="minorHAnsi"/>
          <w:sz w:val="22"/>
          <w:szCs w:val="22"/>
        </w:rPr>
      </w:pPr>
      <w:r w:rsidRPr="0075056F">
        <w:rPr>
          <w:rFonts w:asciiTheme="minorHAnsi" w:hAnsiTheme="minorHAnsi" w:cstheme="minorHAnsi"/>
          <w:sz w:val="22"/>
          <w:szCs w:val="22"/>
        </w:rPr>
        <w:t>End-to-End Assistance</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From insurance selection and documentation to policy servicing and claim coordination, we assist throughout the insurance journey.</w:t>
      </w:r>
    </w:p>
    <w:p w:rsidR="00937630" w:rsidRPr="0075056F" w:rsidRDefault="00937630" w:rsidP="00937630">
      <w:pPr>
        <w:pStyle w:val="Heading3"/>
        <w:rPr>
          <w:rFonts w:asciiTheme="minorHAnsi" w:hAnsiTheme="minorHAnsi" w:cstheme="minorHAnsi"/>
          <w:sz w:val="22"/>
          <w:szCs w:val="22"/>
        </w:rPr>
      </w:pPr>
      <w:r w:rsidRPr="0075056F">
        <w:rPr>
          <w:rFonts w:asciiTheme="minorHAnsi" w:hAnsiTheme="minorHAnsi" w:cstheme="minorHAnsi"/>
          <w:sz w:val="22"/>
          <w:szCs w:val="22"/>
        </w:rPr>
        <w:t>Personalised Support</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Get guidance based on your project's requirements rather than a one-size-fits-all approach.</w:t>
      </w:r>
    </w:p>
    <w:p w:rsidR="00937630" w:rsidRPr="0075056F" w:rsidRDefault="00937630" w:rsidP="00937630">
      <w:pPr>
        <w:rPr>
          <w:rFonts w:cstheme="minorHAnsi"/>
        </w:rPr>
      </w:pPr>
      <w:r w:rsidRPr="0075056F">
        <w:rPr>
          <w:rFonts w:cstheme="minorHAnsi"/>
        </w:rPr>
        <w:pict>
          <v:rect id="_x0000_i1044" style="width:0;height:1.5pt" o:hralign="center" o:hrstd="t" o:hr="t" fillcolor="#a0a0a0" stroked="f"/>
        </w:pict>
      </w:r>
    </w:p>
    <w:p w:rsidR="00937630" w:rsidRPr="0075056F" w:rsidRDefault="00937630" w:rsidP="00937630">
      <w:pPr>
        <w:pStyle w:val="Heading1"/>
        <w:rPr>
          <w:rFonts w:asciiTheme="minorHAnsi" w:hAnsiTheme="minorHAnsi" w:cstheme="minorHAnsi"/>
          <w:sz w:val="22"/>
          <w:szCs w:val="22"/>
        </w:rPr>
      </w:pPr>
      <w:r w:rsidRPr="0075056F">
        <w:rPr>
          <w:rFonts w:asciiTheme="minorHAnsi" w:hAnsiTheme="minorHAnsi" w:cstheme="minorHAnsi"/>
          <w:sz w:val="22"/>
          <w:szCs w:val="22"/>
        </w:rPr>
        <w:t>Frequently Asked Questions</w:t>
      </w:r>
    </w:p>
    <w:p w:rsidR="00937630" w:rsidRPr="0075056F" w:rsidRDefault="00937630" w:rsidP="00937630">
      <w:pPr>
        <w:pStyle w:val="Heading2"/>
        <w:rPr>
          <w:rFonts w:asciiTheme="minorHAnsi" w:hAnsiTheme="minorHAnsi" w:cstheme="minorHAnsi"/>
          <w:sz w:val="22"/>
          <w:szCs w:val="22"/>
        </w:rPr>
      </w:pPr>
      <w:r w:rsidRPr="0075056F">
        <w:rPr>
          <w:rFonts w:asciiTheme="minorHAnsi" w:hAnsiTheme="minorHAnsi" w:cstheme="minorHAnsi"/>
          <w:sz w:val="22"/>
          <w:szCs w:val="22"/>
        </w:rPr>
        <w:lastRenderedPageBreak/>
        <w:t>What is Contractors All Risk Insurance?</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Contractors All Risk Insurance is a project-specific insurance solution designed to protect eligible construction works against certain unforeseen physical loss or damage during the construction period.</w:t>
      </w:r>
    </w:p>
    <w:p w:rsidR="00937630" w:rsidRPr="0075056F" w:rsidRDefault="00937630" w:rsidP="00937630">
      <w:pPr>
        <w:pStyle w:val="Heading2"/>
        <w:rPr>
          <w:rFonts w:asciiTheme="minorHAnsi" w:hAnsiTheme="minorHAnsi" w:cstheme="minorHAnsi"/>
          <w:sz w:val="22"/>
          <w:szCs w:val="22"/>
        </w:rPr>
      </w:pPr>
      <w:r w:rsidRPr="0075056F">
        <w:rPr>
          <w:rFonts w:asciiTheme="minorHAnsi" w:hAnsiTheme="minorHAnsi" w:cstheme="minorHAnsi"/>
          <w:sz w:val="22"/>
          <w:szCs w:val="22"/>
        </w:rPr>
        <w:t>Who should buy Contractors All Risk Insurance?</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CAR insurance can be considered by contractors, builders, developers, project owners, infrastructure companies and other eligible parties involved in construction projects.</w:t>
      </w:r>
    </w:p>
    <w:p w:rsidR="00937630" w:rsidRPr="0075056F" w:rsidRDefault="00937630" w:rsidP="00937630">
      <w:pPr>
        <w:pStyle w:val="Heading2"/>
        <w:rPr>
          <w:rFonts w:asciiTheme="minorHAnsi" w:hAnsiTheme="minorHAnsi" w:cstheme="minorHAnsi"/>
          <w:sz w:val="22"/>
          <w:szCs w:val="22"/>
        </w:rPr>
      </w:pPr>
      <w:r w:rsidRPr="0075056F">
        <w:rPr>
          <w:rFonts w:asciiTheme="minorHAnsi" w:hAnsiTheme="minorHAnsi" w:cstheme="minorHAnsi"/>
          <w:sz w:val="22"/>
          <w:szCs w:val="22"/>
        </w:rPr>
        <w:t>Is Contractors All Risk Insurance mandatory?</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CAR insurance is not universally mandatory for every construction project. However, it may be required under certain contracts, tenders, financing arrangements or project requirements.</w:t>
      </w:r>
    </w:p>
    <w:p w:rsidR="00937630" w:rsidRPr="0075056F" w:rsidRDefault="00937630" w:rsidP="00937630">
      <w:pPr>
        <w:pStyle w:val="Heading2"/>
        <w:rPr>
          <w:rFonts w:asciiTheme="minorHAnsi" w:hAnsiTheme="minorHAnsi" w:cstheme="minorHAnsi"/>
          <w:sz w:val="22"/>
          <w:szCs w:val="22"/>
        </w:rPr>
      </w:pPr>
      <w:r w:rsidRPr="0075056F">
        <w:rPr>
          <w:rFonts w:asciiTheme="minorHAnsi" w:hAnsiTheme="minorHAnsi" w:cstheme="minorHAnsi"/>
          <w:sz w:val="22"/>
          <w:szCs w:val="22"/>
        </w:rPr>
        <w:t>What does CAR Insurance cover?</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Depending on the policy, CAR insurance may cover accidental physical loss or damage to insured construction works, materials, temporary works and other declared property, subject to the policy terms.</w:t>
      </w:r>
    </w:p>
    <w:p w:rsidR="00937630" w:rsidRPr="0075056F" w:rsidRDefault="00937630" w:rsidP="00937630">
      <w:pPr>
        <w:pStyle w:val="Heading2"/>
        <w:rPr>
          <w:rFonts w:asciiTheme="minorHAnsi" w:hAnsiTheme="minorHAnsi" w:cstheme="minorHAnsi"/>
          <w:sz w:val="22"/>
          <w:szCs w:val="22"/>
        </w:rPr>
      </w:pPr>
      <w:r w:rsidRPr="0075056F">
        <w:rPr>
          <w:rFonts w:asciiTheme="minorHAnsi" w:hAnsiTheme="minorHAnsi" w:cstheme="minorHAnsi"/>
          <w:sz w:val="22"/>
          <w:szCs w:val="22"/>
        </w:rPr>
        <w:t>Does CAR Insurance cover third-party liability?</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A CAR policy may include third-party liability coverage for certain bodily injury or property damage claims arising from insured construction activities, subject to applicable limits and conditions.</w:t>
      </w:r>
    </w:p>
    <w:p w:rsidR="00937630" w:rsidRPr="0075056F" w:rsidRDefault="00937630" w:rsidP="00937630">
      <w:pPr>
        <w:pStyle w:val="Heading2"/>
        <w:rPr>
          <w:rFonts w:asciiTheme="minorHAnsi" w:hAnsiTheme="minorHAnsi" w:cstheme="minorHAnsi"/>
          <w:sz w:val="22"/>
          <w:szCs w:val="22"/>
        </w:rPr>
      </w:pPr>
      <w:r w:rsidRPr="0075056F">
        <w:rPr>
          <w:rFonts w:asciiTheme="minorHAnsi" w:hAnsiTheme="minorHAnsi" w:cstheme="minorHAnsi"/>
          <w:sz w:val="22"/>
          <w:szCs w:val="22"/>
        </w:rPr>
        <w:t>Does CAR Insurance cover natural disasters?</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Certain natural perils such as flood, storm, cyclone or earthquake may be covered depending on the policy and selected extensions.</w:t>
      </w:r>
    </w:p>
    <w:p w:rsidR="00937630" w:rsidRPr="0075056F" w:rsidRDefault="00937630" w:rsidP="00937630">
      <w:pPr>
        <w:pStyle w:val="Heading2"/>
        <w:rPr>
          <w:rFonts w:asciiTheme="minorHAnsi" w:hAnsiTheme="minorHAnsi" w:cstheme="minorHAnsi"/>
          <w:sz w:val="22"/>
          <w:szCs w:val="22"/>
        </w:rPr>
      </w:pPr>
      <w:r w:rsidRPr="0075056F">
        <w:rPr>
          <w:rFonts w:asciiTheme="minorHAnsi" w:hAnsiTheme="minorHAnsi" w:cstheme="minorHAnsi"/>
          <w:sz w:val="22"/>
          <w:szCs w:val="22"/>
        </w:rPr>
        <w:t>Does CAR Insurance cover construction machinery?</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Construction plant and machinery may be covered where specifically included in the policy. The coverage should be confirmed with the insurer before purchasing.</w:t>
      </w:r>
    </w:p>
    <w:p w:rsidR="00937630" w:rsidRPr="0075056F" w:rsidRDefault="00937630" w:rsidP="00937630">
      <w:pPr>
        <w:pStyle w:val="Heading2"/>
        <w:rPr>
          <w:rFonts w:asciiTheme="minorHAnsi" w:hAnsiTheme="minorHAnsi" w:cstheme="minorHAnsi"/>
          <w:sz w:val="22"/>
          <w:szCs w:val="22"/>
        </w:rPr>
      </w:pPr>
      <w:r w:rsidRPr="0075056F">
        <w:rPr>
          <w:rFonts w:asciiTheme="minorHAnsi" w:hAnsiTheme="minorHAnsi" w:cstheme="minorHAnsi"/>
          <w:sz w:val="22"/>
          <w:szCs w:val="22"/>
        </w:rPr>
        <w:lastRenderedPageBreak/>
        <w:t>Does CAR Insurance cover project delays?</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A standard CAR policy generally focuses on physical loss or damage. Delay in Start-Up or Advanced Loss of Profits coverage may be available separately or as an extension for eligible projects.</w:t>
      </w:r>
    </w:p>
    <w:p w:rsidR="00937630" w:rsidRPr="0075056F" w:rsidRDefault="00937630" w:rsidP="00937630">
      <w:pPr>
        <w:pStyle w:val="Heading2"/>
        <w:rPr>
          <w:rFonts w:asciiTheme="minorHAnsi" w:hAnsiTheme="minorHAnsi" w:cstheme="minorHAnsi"/>
          <w:sz w:val="22"/>
          <w:szCs w:val="22"/>
        </w:rPr>
      </w:pPr>
      <w:r w:rsidRPr="0075056F">
        <w:rPr>
          <w:rFonts w:asciiTheme="minorHAnsi" w:hAnsiTheme="minorHAnsi" w:cstheme="minorHAnsi"/>
          <w:sz w:val="22"/>
          <w:szCs w:val="22"/>
        </w:rPr>
        <w:t>Can an existing CAR policy be extended?</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A policy extension may be possible where the project is delayed or the construction period changes, subject to insurer approval and applicable terms.</w:t>
      </w:r>
    </w:p>
    <w:p w:rsidR="00937630" w:rsidRPr="0075056F" w:rsidRDefault="00937630" w:rsidP="00937630">
      <w:pPr>
        <w:pStyle w:val="Heading2"/>
        <w:rPr>
          <w:rFonts w:asciiTheme="minorHAnsi" w:hAnsiTheme="minorHAnsi" w:cstheme="minorHAnsi"/>
          <w:sz w:val="22"/>
          <w:szCs w:val="22"/>
        </w:rPr>
      </w:pPr>
      <w:r w:rsidRPr="0075056F">
        <w:rPr>
          <w:rFonts w:asciiTheme="minorHAnsi" w:hAnsiTheme="minorHAnsi" w:cstheme="minorHAnsi"/>
          <w:sz w:val="22"/>
          <w:szCs w:val="22"/>
        </w:rPr>
        <w:t>What is the difference between CAR and EAR Insurance?</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CAR primarily focuses on construction projects, while Erection All Risk insurance is generally designed for erection and installation projects. The appropriate product depends on the project's scope.</w:t>
      </w:r>
    </w:p>
    <w:p w:rsidR="00937630" w:rsidRPr="0075056F" w:rsidRDefault="00937630" w:rsidP="00937630">
      <w:pPr>
        <w:pStyle w:val="Heading2"/>
        <w:rPr>
          <w:rFonts w:asciiTheme="minorHAnsi" w:hAnsiTheme="minorHAnsi" w:cstheme="minorHAnsi"/>
          <w:sz w:val="22"/>
          <w:szCs w:val="22"/>
        </w:rPr>
      </w:pPr>
      <w:r w:rsidRPr="0075056F">
        <w:rPr>
          <w:rFonts w:asciiTheme="minorHAnsi" w:hAnsiTheme="minorHAnsi" w:cstheme="minorHAnsi"/>
          <w:sz w:val="22"/>
          <w:szCs w:val="22"/>
        </w:rPr>
        <w:t>How is the CAR sum insured calculated?</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The sum insured is generally based on the value of the construction project and other insured components, as applicable. The valuation should be discussed carefully with the insurer to avoid inadequate coverage.</w:t>
      </w:r>
    </w:p>
    <w:p w:rsidR="00937630" w:rsidRPr="0075056F" w:rsidRDefault="00937630" w:rsidP="00937630">
      <w:pPr>
        <w:pStyle w:val="Heading2"/>
        <w:rPr>
          <w:rFonts w:asciiTheme="minorHAnsi" w:hAnsiTheme="minorHAnsi" w:cstheme="minorHAnsi"/>
          <w:sz w:val="22"/>
          <w:szCs w:val="22"/>
        </w:rPr>
      </w:pPr>
      <w:r w:rsidRPr="0075056F">
        <w:rPr>
          <w:rFonts w:asciiTheme="minorHAnsi" w:hAnsiTheme="minorHAnsi" w:cstheme="minorHAnsi"/>
          <w:sz w:val="22"/>
          <w:szCs w:val="22"/>
        </w:rPr>
        <w:t xml:space="preserve">Can Policy </w:t>
      </w:r>
      <w:proofErr w:type="spellStart"/>
      <w:r w:rsidRPr="0075056F">
        <w:rPr>
          <w:rFonts w:asciiTheme="minorHAnsi" w:hAnsiTheme="minorHAnsi" w:cstheme="minorHAnsi"/>
          <w:sz w:val="22"/>
          <w:szCs w:val="22"/>
        </w:rPr>
        <w:t>Adda</w:t>
      </w:r>
      <w:proofErr w:type="spellEnd"/>
      <w:r w:rsidRPr="0075056F">
        <w:rPr>
          <w:rFonts w:asciiTheme="minorHAnsi" w:hAnsiTheme="minorHAnsi" w:cstheme="minorHAnsi"/>
          <w:sz w:val="22"/>
          <w:szCs w:val="22"/>
        </w:rPr>
        <w:t xml:space="preserve"> settle a CAR claim?</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 xml:space="preserve">No. Policy </w:t>
      </w:r>
      <w:proofErr w:type="spellStart"/>
      <w:r w:rsidRPr="0075056F">
        <w:rPr>
          <w:rFonts w:asciiTheme="minorHAnsi" w:hAnsiTheme="minorHAnsi" w:cstheme="minorHAnsi"/>
          <w:sz w:val="22"/>
          <w:szCs w:val="22"/>
        </w:rPr>
        <w:t>Adda</w:t>
      </w:r>
      <w:proofErr w:type="spellEnd"/>
      <w:r w:rsidRPr="0075056F">
        <w:rPr>
          <w:rFonts w:asciiTheme="minorHAnsi" w:hAnsiTheme="minorHAnsi" w:cstheme="minorHAnsi"/>
          <w:sz w:val="22"/>
          <w:szCs w:val="22"/>
        </w:rPr>
        <w:t xml:space="preserve"> acts as an insurance broker/intermediary and can assist with claim coordination and communication. The respective insurer assesses and settles claims according to the applicable policy terms and regulations.</w:t>
      </w:r>
    </w:p>
    <w:p w:rsidR="00937630" w:rsidRPr="0075056F" w:rsidRDefault="00937630" w:rsidP="00937630">
      <w:pPr>
        <w:rPr>
          <w:rFonts w:cstheme="minorHAnsi"/>
        </w:rPr>
      </w:pPr>
      <w:r w:rsidRPr="0075056F">
        <w:rPr>
          <w:rFonts w:cstheme="minorHAnsi"/>
        </w:rPr>
        <w:pict>
          <v:rect id="_x0000_i1045" style="width:0;height:1.5pt" o:hralign="center" o:hrstd="t" o:hr="t" fillcolor="#a0a0a0" stroked="f"/>
        </w:pict>
      </w:r>
    </w:p>
    <w:p w:rsidR="00937630" w:rsidRPr="0075056F" w:rsidRDefault="00937630" w:rsidP="00937630">
      <w:pPr>
        <w:pStyle w:val="Heading1"/>
        <w:rPr>
          <w:rFonts w:asciiTheme="minorHAnsi" w:hAnsiTheme="minorHAnsi" w:cstheme="minorHAnsi"/>
          <w:sz w:val="22"/>
          <w:szCs w:val="22"/>
        </w:rPr>
      </w:pPr>
      <w:r w:rsidRPr="0075056F">
        <w:rPr>
          <w:rFonts w:asciiTheme="minorHAnsi" w:hAnsiTheme="minorHAnsi" w:cstheme="minorHAnsi"/>
          <w:sz w:val="22"/>
          <w:szCs w:val="22"/>
        </w:rPr>
        <w:t>Protect Your Construction Project</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Construction projects involve significant investments and multiple risks.</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From the foundation stage to project completion, an unexpected event can cause physical damage and financial disruption.</w:t>
      </w:r>
    </w:p>
    <w:p w:rsidR="00937630" w:rsidRPr="0075056F" w:rsidRDefault="00937630" w:rsidP="00937630">
      <w:pPr>
        <w:pStyle w:val="NormalWeb"/>
        <w:rPr>
          <w:rFonts w:asciiTheme="minorHAnsi" w:hAnsiTheme="minorHAnsi" w:cstheme="minorHAnsi"/>
          <w:sz w:val="22"/>
          <w:szCs w:val="22"/>
        </w:rPr>
      </w:pPr>
      <w:r w:rsidRPr="0075056F">
        <w:rPr>
          <w:rStyle w:val="Strong"/>
          <w:rFonts w:asciiTheme="minorHAnsi" w:hAnsiTheme="minorHAnsi" w:cstheme="minorHAnsi"/>
          <w:sz w:val="22"/>
          <w:szCs w:val="22"/>
        </w:rPr>
        <w:lastRenderedPageBreak/>
        <w:t>Protect your project with suitable Contractors All Risk Insurance.</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 xml:space="preserve">Talk to </w:t>
      </w:r>
      <w:r w:rsidRPr="0075056F">
        <w:rPr>
          <w:rStyle w:val="Strong"/>
          <w:rFonts w:asciiTheme="minorHAnsi" w:hAnsiTheme="minorHAnsi" w:cstheme="minorHAnsi"/>
          <w:sz w:val="22"/>
          <w:szCs w:val="22"/>
        </w:rPr>
        <w:t xml:space="preserve">Policy </w:t>
      </w:r>
      <w:proofErr w:type="spellStart"/>
      <w:r w:rsidRPr="0075056F">
        <w:rPr>
          <w:rStyle w:val="Strong"/>
          <w:rFonts w:asciiTheme="minorHAnsi" w:hAnsiTheme="minorHAnsi" w:cstheme="minorHAnsi"/>
          <w:sz w:val="22"/>
          <w:szCs w:val="22"/>
        </w:rPr>
        <w:t>Adda</w:t>
      </w:r>
      <w:proofErr w:type="spellEnd"/>
      <w:r w:rsidRPr="0075056F">
        <w:rPr>
          <w:rFonts w:asciiTheme="minorHAnsi" w:hAnsiTheme="minorHAnsi" w:cstheme="minorHAnsi"/>
          <w:sz w:val="22"/>
          <w:szCs w:val="22"/>
        </w:rPr>
        <w:t xml:space="preserve"> to explore CAR Insurance options for your construction project.</w:t>
      </w:r>
    </w:p>
    <w:p w:rsidR="00937630" w:rsidRPr="0075056F" w:rsidRDefault="00937630" w:rsidP="00937630">
      <w:pPr>
        <w:pStyle w:val="Heading3"/>
        <w:rPr>
          <w:rFonts w:asciiTheme="minorHAnsi" w:hAnsiTheme="minorHAnsi" w:cstheme="minorHAnsi"/>
          <w:sz w:val="22"/>
          <w:szCs w:val="22"/>
        </w:rPr>
      </w:pPr>
      <w:r w:rsidRPr="0075056F">
        <w:rPr>
          <w:rFonts w:asciiTheme="minorHAnsi" w:hAnsiTheme="minorHAnsi" w:cstheme="minorHAnsi"/>
          <w:sz w:val="22"/>
          <w:szCs w:val="22"/>
        </w:rPr>
        <w:t>Get a Contractors All Risk Insurance Quote</w:t>
      </w:r>
    </w:p>
    <w:p w:rsidR="00937630" w:rsidRPr="0075056F" w:rsidRDefault="00937630" w:rsidP="00937630">
      <w:pPr>
        <w:pStyle w:val="NormalWeb"/>
        <w:rPr>
          <w:rFonts w:asciiTheme="minorHAnsi" w:hAnsiTheme="minorHAnsi" w:cstheme="minorHAnsi"/>
          <w:sz w:val="22"/>
          <w:szCs w:val="22"/>
        </w:rPr>
      </w:pPr>
      <w:r w:rsidRPr="0075056F">
        <w:rPr>
          <w:rStyle w:val="Strong"/>
          <w:rFonts w:asciiTheme="minorHAnsi" w:hAnsiTheme="minorHAnsi" w:cstheme="minorHAnsi"/>
          <w:sz w:val="22"/>
          <w:szCs w:val="22"/>
        </w:rPr>
        <w:t xml:space="preserve">Policy </w:t>
      </w:r>
      <w:proofErr w:type="spellStart"/>
      <w:r w:rsidRPr="0075056F">
        <w:rPr>
          <w:rStyle w:val="Strong"/>
          <w:rFonts w:asciiTheme="minorHAnsi" w:hAnsiTheme="minorHAnsi" w:cstheme="minorHAnsi"/>
          <w:sz w:val="22"/>
          <w:szCs w:val="22"/>
        </w:rPr>
        <w:t>Adda</w:t>
      </w:r>
      <w:proofErr w:type="spellEnd"/>
      <w:r w:rsidRPr="0075056F">
        <w:rPr>
          <w:rFonts w:asciiTheme="minorHAnsi" w:hAnsiTheme="minorHAnsi" w:cstheme="minorHAnsi"/>
          <w:sz w:val="22"/>
          <w:szCs w:val="22"/>
        </w:rPr>
        <w:br/>
        <w:t>Your Insurance Partner for Smarter Protection</w:t>
      </w:r>
    </w:p>
    <w:p w:rsidR="00937630" w:rsidRPr="0075056F" w:rsidRDefault="00937630" w:rsidP="00937630">
      <w:pPr>
        <w:pStyle w:val="NormalWeb"/>
        <w:rPr>
          <w:rFonts w:asciiTheme="minorHAnsi" w:hAnsiTheme="minorHAnsi" w:cstheme="minorHAnsi"/>
          <w:sz w:val="22"/>
          <w:szCs w:val="22"/>
        </w:rPr>
      </w:pPr>
      <w:r w:rsidRPr="0075056F">
        <w:rPr>
          <w:rStyle w:val="Strong"/>
          <w:rFonts w:asciiTheme="minorHAnsi" w:hAnsiTheme="minorHAnsi" w:cstheme="minorHAnsi"/>
          <w:sz w:val="22"/>
          <w:szCs w:val="22"/>
        </w:rPr>
        <w:t>Website:</w:t>
      </w:r>
      <w:r w:rsidRPr="0075056F">
        <w:rPr>
          <w:rFonts w:asciiTheme="minorHAnsi" w:hAnsiTheme="minorHAnsi" w:cstheme="minorHAnsi"/>
          <w:sz w:val="22"/>
          <w:szCs w:val="22"/>
        </w:rPr>
        <w:t xml:space="preserve"> </w:t>
      </w:r>
      <w:hyperlink r:id="rId5" w:history="1">
        <w:r w:rsidRPr="0075056F">
          <w:rPr>
            <w:rStyle w:val="Hyperlink"/>
            <w:rFonts w:asciiTheme="minorHAnsi" w:hAnsiTheme="minorHAnsi" w:cstheme="minorHAnsi"/>
            <w:sz w:val="22"/>
            <w:szCs w:val="22"/>
          </w:rPr>
          <w:t>www.policyadda.co.in</w:t>
        </w:r>
      </w:hyperlink>
      <w:r w:rsidRPr="0075056F">
        <w:rPr>
          <w:rFonts w:asciiTheme="minorHAnsi" w:hAnsiTheme="minorHAnsi" w:cstheme="minorHAnsi"/>
          <w:sz w:val="22"/>
          <w:szCs w:val="22"/>
        </w:rPr>
        <w:br/>
      </w:r>
      <w:r w:rsidRPr="0075056F">
        <w:rPr>
          <w:rStyle w:val="Strong"/>
          <w:rFonts w:asciiTheme="minorHAnsi" w:hAnsiTheme="minorHAnsi" w:cstheme="minorHAnsi"/>
          <w:sz w:val="22"/>
          <w:szCs w:val="22"/>
        </w:rPr>
        <w:t>Email:</w:t>
      </w:r>
      <w:r w:rsidRPr="0075056F">
        <w:rPr>
          <w:rFonts w:asciiTheme="minorHAnsi" w:hAnsiTheme="minorHAnsi" w:cstheme="minorHAnsi"/>
          <w:sz w:val="22"/>
          <w:szCs w:val="22"/>
        </w:rPr>
        <w:t xml:space="preserve"> </w:t>
      </w:r>
      <w:hyperlink r:id="rId6" w:history="1">
        <w:r w:rsidR="0075056F" w:rsidRPr="0075056F">
          <w:rPr>
            <w:rStyle w:val="Hyperlink"/>
            <w:rFonts w:asciiTheme="minorHAnsi" w:hAnsiTheme="minorHAnsi" w:cstheme="minorHAnsi"/>
            <w:sz w:val="22"/>
            <w:szCs w:val="22"/>
          </w:rPr>
          <w:t>sales@policyadda.co.in</w:t>
        </w:r>
      </w:hyperlink>
      <w:r w:rsidRPr="0075056F">
        <w:rPr>
          <w:rFonts w:asciiTheme="minorHAnsi" w:hAnsiTheme="minorHAnsi" w:cstheme="minorHAnsi"/>
          <w:sz w:val="22"/>
          <w:szCs w:val="22"/>
        </w:rPr>
        <w:br/>
      </w:r>
      <w:r w:rsidRPr="0075056F">
        <w:rPr>
          <w:rStyle w:val="Strong"/>
          <w:rFonts w:asciiTheme="minorHAnsi" w:hAnsiTheme="minorHAnsi" w:cstheme="minorHAnsi"/>
          <w:sz w:val="22"/>
          <w:szCs w:val="22"/>
        </w:rPr>
        <w:t>Contact:</w:t>
      </w:r>
      <w:r w:rsidRPr="0075056F">
        <w:rPr>
          <w:rFonts w:asciiTheme="minorHAnsi" w:hAnsiTheme="minorHAnsi" w:cstheme="minorHAnsi"/>
          <w:sz w:val="22"/>
          <w:szCs w:val="22"/>
        </w:rPr>
        <w:t xml:space="preserve"> +91-9135870807 | +91-7677888748</w:t>
      </w:r>
    </w:p>
    <w:p w:rsidR="00937630" w:rsidRPr="0075056F" w:rsidRDefault="00937630" w:rsidP="00937630">
      <w:pPr>
        <w:rPr>
          <w:rFonts w:cstheme="minorHAnsi"/>
        </w:rPr>
      </w:pPr>
      <w:r w:rsidRPr="0075056F">
        <w:rPr>
          <w:rFonts w:cstheme="minorHAnsi"/>
        </w:rPr>
        <w:pict>
          <v:rect id="_x0000_i1046" style="width:0;height:1.5pt" o:hralign="center" o:hrstd="t" o:hr="t" fillcolor="#a0a0a0" stroked="f"/>
        </w:pict>
      </w:r>
    </w:p>
    <w:p w:rsidR="00937630" w:rsidRPr="0075056F" w:rsidRDefault="00937630" w:rsidP="00937630">
      <w:pPr>
        <w:pStyle w:val="Heading3"/>
        <w:rPr>
          <w:rFonts w:asciiTheme="minorHAnsi" w:hAnsiTheme="minorHAnsi" w:cstheme="minorHAnsi"/>
          <w:sz w:val="22"/>
          <w:szCs w:val="22"/>
        </w:rPr>
      </w:pPr>
      <w:r w:rsidRPr="0075056F">
        <w:rPr>
          <w:rFonts w:asciiTheme="minorHAnsi" w:hAnsiTheme="minorHAnsi" w:cstheme="minorHAnsi"/>
          <w:sz w:val="22"/>
          <w:szCs w:val="22"/>
        </w:rPr>
        <w:t>Disclaimer</w:t>
      </w:r>
    </w:p>
    <w:p w:rsidR="00937630" w:rsidRPr="0075056F" w:rsidRDefault="00937630" w:rsidP="00937630">
      <w:pPr>
        <w:pStyle w:val="NormalWeb"/>
        <w:rPr>
          <w:rFonts w:asciiTheme="minorHAnsi" w:hAnsiTheme="minorHAnsi" w:cstheme="minorHAnsi"/>
          <w:sz w:val="22"/>
          <w:szCs w:val="22"/>
        </w:rPr>
      </w:pPr>
      <w:r w:rsidRPr="0075056F">
        <w:rPr>
          <w:rFonts w:asciiTheme="minorHAnsi" w:hAnsiTheme="minorHAnsi" w:cstheme="minorHAnsi"/>
          <w:sz w:val="22"/>
          <w:szCs w:val="22"/>
        </w:rPr>
        <w:t xml:space="preserve">Policy </w:t>
      </w:r>
      <w:proofErr w:type="spellStart"/>
      <w:r w:rsidRPr="0075056F">
        <w:rPr>
          <w:rFonts w:asciiTheme="minorHAnsi" w:hAnsiTheme="minorHAnsi" w:cstheme="minorHAnsi"/>
          <w:sz w:val="22"/>
          <w:szCs w:val="22"/>
        </w:rPr>
        <w:t>Adda</w:t>
      </w:r>
      <w:proofErr w:type="spellEnd"/>
      <w:r w:rsidRPr="0075056F">
        <w:rPr>
          <w:rFonts w:asciiTheme="minorHAnsi" w:hAnsiTheme="minorHAnsi" w:cstheme="minorHAnsi"/>
          <w:sz w:val="22"/>
          <w:szCs w:val="22"/>
        </w:rPr>
        <w:t xml:space="preserve"> acts as an insurance broker/intermediary and facilitates insurance products offered by authorised insurance companies. Insurance products, coverage, limits, terms, conditions, exclusions, deductibles, premiums and extensions are subject to the respective insurer's underwriting guidelines and policy wording. Product availability does not guarantee acceptance of risk or claim settlement. Claims are assessed and settled by the respective insurance company in accordance with the applicable policy terms and conditions, applicable laws and prevailing regulations.</w:t>
      </w:r>
    </w:p>
    <w:sectPr w:rsidR="00937630" w:rsidRPr="0075056F" w:rsidSect="003317F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52C1B"/>
    <w:multiLevelType w:val="multilevel"/>
    <w:tmpl w:val="7116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23BCD"/>
    <w:multiLevelType w:val="multilevel"/>
    <w:tmpl w:val="D9D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A780F"/>
    <w:multiLevelType w:val="multilevel"/>
    <w:tmpl w:val="6900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D051D"/>
    <w:multiLevelType w:val="multilevel"/>
    <w:tmpl w:val="BE92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213AC"/>
    <w:multiLevelType w:val="multilevel"/>
    <w:tmpl w:val="E904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37B87"/>
    <w:multiLevelType w:val="multilevel"/>
    <w:tmpl w:val="9958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7377E"/>
    <w:multiLevelType w:val="multilevel"/>
    <w:tmpl w:val="4D6A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917F0"/>
    <w:multiLevelType w:val="multilevel"/>
    <w:tmpl w:val="2B98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519ED"/>
    <w:multiLevelType w:val="multilevel"/>
    <w:tmpl w:val="89C2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817044"/>
    <w:multiLevelType w:val="multilevel"/>
    <w:tmpl w:val="478E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C5661C"/>
    <w:multiLevelType w:val="multilevel"/>
    <w:tmpl w:val="3C12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75710A"/>
    <w:multiLevelType w:val="multilevel"/>
    <w:tmpl w:val="B574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E64072"/>
    <w:multiLevelType w:val="multilevel"/>
    <w:tmpl w:val="2D58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B24806"/>
    <w:multiLevelType w:val="multilevel"/>
    <w:tmpl w:val="ABAE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CC4711"/>
    <w:multiLevelType w:val="multilevel"/>
    <w:tmpl w:val="555E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DB7129"/>
    <w:multiLevelType w:val="multilevel"/>
    <w:tmpl w:val="FCB4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8562AD"/>
    <w:multiLevelType w:val="multilevel"/>
    <w:tmpl w:val="C8C8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F75F74"/>
    <w:multiLevelType w:val="multilevel"/>
    <w:tmpl w:val="693C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6A1E7A"/>
    <w:multiLevelType w:val="multilevel"/>
    <w:tmpl w:val="B4A8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8D3B0A"/>
    <w:multiLevelType w:val="multilevel"/>
    <w:tmpl w:val="7652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8D4C70"/>
    <w:multiLevelType w:val="multilevel"/>
    <w:tmpl w:val="6294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701136"/>
    <w:multiLevelType w:val="multilevel"/>
    <w:tmpl w:val="F6B4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DB5F77"/>
    <w:multiLevelType w:val="multilevel"/>
    <w:tmpl w:val="4392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EF2028"/>
    <w:multiLevelType w:val="multilevel"/>
    <w:tmpl w:val="9E1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AA6B7B"/>
    <w:multiLevelType w:val="multilevel"/>
    <w:tmpl w:val="2AA4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EB3357"/>
    <w:multiLevelType w:val="multilevel"/>
    <w:tmpl w:val="8B8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A04537"/>
    <w:multiLevelType w:val="multilevel"/>
    <w:tmpl w:val="02F2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6"/>
  </w:num>
  <w:num w:numId="3">
    <w:abstractNumId w:val="14"/>
  </w:num>
  <w:num w:numId="4">
    <w:abstractNumId w:val="8"/>
  </w:num>
  <w:num w:numId="5">
    <w:abstractNumId w:val="3"/>
  </w:num>
  <w:num w:numId="6">
    <w:abstractNumId w:val="12"/>
  </w:num>
  <w:num w:numId="7">
    <w:abstractNumId w:val="19"/>
  </w:num>
  <w:num w:numId="8">
    <w:abstractNumId w:val="2"/>
  </w:num>
  <w:num w:numId="9">
    <w:abstractNumId w:val="24"/>
  </w:num>
  <w:num w:numId="10">
    <w:abstractNumId w:val="1"/>
  </w:num>
  <w:num w:numId="11">
    <w:abstractNumId w:val="9"/>
  </w:num>
  <w:num w:numId="12">
    <w:abstractNumId w:val="4"/>
  </w:num>
  <w:num w:numId="13">
    <w:abstractNumId w:val="23"/>
  </w:num>
  <w:num w:numId="14">
    <w:abstractNumId w:val="20"/>
  </w:num>
  <w:num w:numId="15">
    <w:abstractNumId w:val="0"/>
  </w:num>
  <w:num w:numId="16">
    <w:abstractNumId w:val="18"/>
  </w:num>
  <w:num w:numId="17">
    <w:abstractNumId w:val="21"/>
  </w:num>
  <w:num w:numId="18">
    <w:abstractNumId w:val="17"/>
  </w:num>
  <w:num w:numId="19">
    <w:abstractNumId w:val="16"/>
  </w:num>
  <w:num w:numId="20">
    <w:abstractNumId w:val="26"/>
  </w:num>
  <w:num w:numId="21">
    <w:abstractNumId w:val="11"/>
  </w:num>
  <w:num w:numId="22">
    <w:abstractNumId w:val="5"/>
  </w:num>
  <w:num w:numId="23">
    <w:abstractNumId w:val="13"/>
  </w:num>
  <w:num w:numId="24">
    <w:abstractNumId w:val="22"/>
  </w:num>
  <w:num w:numId="25">
    <w:abstractNumId w:val="7"/>
  </w:num>
  <w:num w:numId="26">
    <w:abstractNumId w:val="15"/>
  </w:num>
  <w:num w:numId="27">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7FC"/>
    <w:rsid w:val="000148B1"/>
    <w:rsid w:val="00015935"/>
    <w:rsid w:val="00015E71"/>
    <w:rsid w:val="000217C4"/>
    <w:rsid w:val="0003540E"/>
    <w:rsid w:val="00036C7F"/>
    <w:rsid w:val="00036F1B"/>
    <w:rsid w:val="00046B7F"/>
    <w:rsid w:val="00071429"/>
    <w:rsid w:val="0007617A"/>
    <w:rsid w:val="000A1172"/>
    <w:rsid w:val="000B5F50"/>
    <w:rsid w:val="000C0BE0"/>
    <w:rsid w:val="000C7E62"/>
    <w:rsid w:val="000D5813"/>
    <w:rsid w:val="000E119C"/>
    <w:rsid w:val="000E5906"/>
    <w:rsid w:val="000E6A2E"/>
    <w:rsid w:val="001001AA"/>
    <w:rsid w:val="00104DB0"/>
    <w:rsid w:val="0011499B"/>
    <w:rsid w:val="00117382"/>
    <w:rsid w:val="00157D65"/>
    <w:rsid w:val="00164D15"/>
    <w:rsid w:val="00186E47"/>
    <w:rsid w:val="001A159B"/>
    <w:rsid w:val="001B4048"/>
    <w:rsid w:val="001C4564"/>
    <w:rsid w:val="001F076B"/>
    <w:rsid w:val="001F1530"/>
    <w:rsid w:val="001F4A74"/>
    <w:rsid w:val="00203F80"/>
    <w:rsid w:val="00217EE2"/>
    <w:rsid w:val="002257B2"/>
    <w:rsid w:val="00227A2B"/>
    <w:rsid w:val="002472C4"/>
    <w:rsid w:val="002637BA"/>
    <w:rsid w:val="002B7B86"/>
    <w:rsid w:val="002C3D0F"/>
    <w:rsid w:val="002C6078"/>
    <w:rsid w:val="003064D0"/>
    <w:rsid w:val="00330296"/>
    <w:rsid w:val="003317FC"/>
    <w:rsid w:val="00363E80"/>
    <w:rsid w:val="00364F1B"/>
    <w:rsid w:val="00364F30"/>
    <w:rsid w:val="00384EDA"/>
    <w:rsid w:val="003A150F"/>
    <w:rsid w:val="003B6281"/>
    <w:rsid w:val="003B67C7"/>
    <w:rsid w:val="003C104A"/>
    <w:rsid w:val="003C1401"/>
    <w:rsid w:val="003C3B62"/>
    <w:rsid w:val="003D0AB2"/>
    <w:rsid w:val="003E3272"/>
    <w:rsid w:val="00402FEB"/>
    <w:rsid w:val="0040550E"/>
    <w:rsid w:val="00410908"/>
    <w:rsid w:val="0041435E"/>
    <w:rsid w:val="00422821"/>
    <w:rsid w:val="00430FA9"/>
    <w:rsid w:val="00432FA3"/>
    <w:rsid w:val="00450E80"/>
    <w:rsid w:val="0045780B"/>
    <w:rsid w:val="00473C9B"/>
    <w:rsid w:val="00474BBA"/>
    <w:rsid w:val="00480CEF"/>
    <w:rsid w:val="00485E43"/>
    <w:rsid w:val="00487D55"/>
    <w:rsid w:val="00496FF9"/>
    <w:rsid w:val="004E1E3B"/>
    <w:rsid w:val="004F5C67"/>
    <w:rsid w:val="00502EA8"/>
    <w:rsid w:val="00511BEA"/>
    <w:rsid w:val="0051622E"/>
    <w:rsid w:val="00531A96"/>
    <w:rsid w:val="00532802"/>
    <w:rsid w:val="00537B73"/>
    <w:rsid w:val="005406E4"/>
    <w:rsid w:val="00540870"/>
    <w:rsid w:val="00540A19"/>
    <w:rsid w:val="00542363"/>
    <w:rsid w:val="00547F86"/>
    <w:rsid w:val="00554941"/>
    <w:rsid w:val="00562616"/>
    <w:rsid w:val="00577FAD"/>
    <w:rsid w:val="005B023D"/>
    <w:rsid w:val="005C3284"/>
    <w:rsid w:val="005E6CE0"/>
    <w:rsid w:val="005F1105"/>
    <w:rsid w:val="00604836"/>
    <w:rsid w:val="0062030D"/>
    <w:rsid w:val="006207C8"/>
    <w:rsid w:val="00620D0D"/>
    <w:rsid w:val="00630ED5"/>
    <w:rsid w:val="00636D7B"/>
    <w:rsid w:val="006511E6"/>
    <w:rsid w:val="0067334E"/>
    <w:rsid w:val="006A582F"/>
    <w:rsid w:val="006B4182"/>
    <w:rsid w:val="006D41F0"/>
    <w:rsid w:val="006D4DE8"/>
    <w:rsid w:val="006F1105"/>
    <w:rsid w:val="007013AC"/>
    <w:rsid w:val="007036BE"/>
    <w:rsid w:val="00720E87"/>
    <w:rsid w:val="00726A6A"/>
    <w:rsid w:val="0075056F"/>
    <w:rsid w:val="0075798C"/>
    <w:rsid w:val="00781D09"/>
    <w:rsid w:val="00797510"/>
    <w:rsid w:val="007B357D"/>
    <w:rsid w:val="007C5CA4"/>
    <w:rsid w:val="007C6C9E"/>
    <w:rsid w:val="007C7360"/>
    <w:rsid w:val="007D1758"/>
    <w:rsid w:val="007E5229"/>
    <w:rsid w:val="007F57AC"/>
    <w:rsid w:val="008017CC"/>
    <w:rsid w:val="00811816"/>
    <w:rsid w:val="008246C6"/>
    <w:rsid w:val="008366F8"/>
    <w:rsid w:val="008561DE"/>
    <w:rsid w:val="00861FE1"/>
    <w:rsid w:val="00863258"/>
    <w:rsid w:val="008656E6"/>
    <w:rsid w:val="008658E5"/>
    <w:rsid w:val="00871B1F"/>
    <w:rsid w:val="0088221B"/>
    <w:rsid w:val="0088757B"/>
    <w:rsid w:val="008A2BD3"/>
    <w:rsid w:val="008B30B6"/>
    <w:rsid w:val="008B46CE"/>
    <w:rsid w:val="008B4904"/>
    <w:rsid w:val="008B7EF4"/>
    <w:rsid w:val="008C161A"/>
    <w:rsid w:val="008C6740"/>
    <w:rsid w:val="008D2742"/>
    <w:rsid w:val="008D7AE1"/>
    <w:rsid w:val="008E0DC6"/>
    <w:rsid w:val="008E10CE"/>
    <w:rsid w:val="00903AE0"/>
    <w:rsid w:val="00905C83"/>
    <w:rsid w:val="0093535C"/>
    <w:rsid w:val="00937630"/>
    <w:rsid w:val="009542AD"/>
    <w:rsid w:val="009611EB"/>
    <w:rsid w:val="00963A54"/>
    <w:rsid w:val="00966686"/>
    <w:rsid w:val="009833BF"/>
    <w:rsid w:val="009955F8"/>
    <w:rsid w:val="009C01E4"/>
    <w:rsid w:val="009C2D28"/>
    <w:rsid w:val="009D0DD1"/>
    <w:rsid w:val="009D3ABF"/>
    <w:rsid w:val="00A0039F"/>
    <w:rsid w:val="00A11CE0"/>
    <w:rsid w:val="00A127D7"/>
    <w:rsid w:val="00A12A73"/>
    <w:rsid w:val="00A20178"/>
    <w:rsid w:val="00A23B63"/>
    <w:rsid w:val="00A42D75"/>
    <w:rsid w:val="00A6080F"/>
    <w:rsid w:val="00AC2D7A"/>
    <w:rsid w:val="00AC3485"/>
    <w:rsid w:val="00AD6096"/>
    <w:rsid w:val="00AE100A"/>
    <w:rsid w:val="00AE575E"/>
    <w:rsid w:val="00B00266"/>
    <w:rsid w:val="00B03B48"/>
    <w:rsid w:val="00B06EFC"/>
    <w:rsid w:val="00B131A3"/>
    <w:rsid w:val="00B33AE4"/>
    <w:rsid w:val="00B3405C"/>
    <w:rsid w:val="00B3765C"/>
    <w:rsid w:val="00B455FD"/>
    <w:rsid w:val="00B55DC1"/>
    <w:rsid w:val="00B63993"/>
    <w:rsid w:val="00B73EEA"/>
    <w:rsid w:val="00B740BC"/>
    <w:rsid w:val="00B74D60"/>
    <w:rsid w:val="00B761D1"/>
    <w:rsid w:val="00B8095F"/>
    <w:rsid w:val="00BA67D3"/>
    <w:rsid w:val="00BC7D33"/>
    <w:rsid w:val="00BD53A7"/>
    <w:rsid w:val="00BE1472"/>
    <w:rsid w:val="00BE3FD9"/>
    <w:rsid w:val="00BF0384"/>
    <w:rsid w:val="00BF652E"/>
    <w:rsid w:val="00C1056C"/>
    <w:rsid w:val="00C2224B"/>
    <w:rsid w:val="00C258AC"/>
    <w:rsid w:val="00C32BED"/>
    <w:rsid w:val="00C4403D"/>
    <w:rsid w:val="00C455C7"/>
    <w:rsid w:val="00C46B3C"/>
    <w:rsid w:val="00C7307A"/>
    <w:rsid w:val="00C744AC"/>
    <w:rsid w:val="00C83DC4"/>
    <w:rsid w:val="00C866C0"/>
    <w:rsid w:val="00CA0437"/>
    <w:rsid w:val="00CA1556"/>
    <w:rsid w:val="00CB1F9D"/>
    <w:rsid w:val="00CB6EBA"/>
    <w:rsid w:val="00CB740D"/>
    <w:rsid w:val="00CC3963"/>
    <w:rsid w:val="00CD7858"/>
    <w:rsid w:val="00CE0F63"/>
    <w:rsid w:val="00CE2324"/>
    <w:rsid w:val="00CE4FDB"/>
    <w:rsid w:val="00CF0E0B"/>
    <w:rsid w:val="00D21891"/>
    <w:rsid w:val="00D3739E"/>
    <w:rsid w:val="00D47481"/>
    <w:rsid w:val="00D53D00"/>
    <w:rsid w:val="00D57712"/>
    <w:rsid w:val="00D666A2"/>
    <w:rsid w:val="00D749EB"/>
    <w:rsid w:val="00D845B6"/>
    <w:rsid w:val="00D961A7"/>
    <w:rsid w:val="00DA16BC"/>
    <w:rsid w:val="00DA5B36"/>
    <w:rsid w:val="00DC7613"/>
    <w:rsid w:val="00DD5845"/>
    <w:rsid w:val="00DE3197"/>
    <w:rsid w:val="00E12921"/>
    <w:rsid w:val="00E12F6B"/>
    <w:rsid w:val="00E26163"/>
    <w:rsid w:val="00E511A3"/>
    <w:rsid w:val="00E548E0"/>
    <w:rsid w:val="00E57938"/>
    <w:rsid w:val="00E77974"/>
    <w:rsid w:val="00E9672C"/>
    <w:rsid w:val="00EA5093"/>
    <w:rsid w:val="00EC1D00"/>
    <w:rsid w:val="00EC6BAD"/>
    <w:rsid w:val="00ED6320"/>
    <w:rsid w:val="00EE285D"/>
    <w:rsid w:val="00EE3EDE"/>
    <w:rsid w:val="00EF21E8"/>
    <w:rsid w:val="00EF756F"/>
    <w:rsid w:val="00F02B08"/>
    <w:rsid w:val="00F11E23"/>
    <w:rsid w:val="00F16464"/>
    <w:rsid w:val="00F33D2D"/>
    <w:rsid w:val="00F41BB4"/>
    <w:rsid w:val="00F5522C"/>
    <w:rsid w:val="00F7317C"/>
    <w:rsid w:val="00F74AFA"/>
    <w:rsid w:val="00FB2787"/>
    <w:rsid w:val="00FB40ED"/>
    <w:rsid w:val="00FB4371"/>
    <w:rsid w:val="00FB5450"/>
    <w:rsid w:val="00FD4005"/>
    <w:rsid w:val="00FD5C8E"/>
    <w:rsid w:val="00FD68F2"/>
    <w:rsid w:val="00FE06BB"/>
    <w:rsid w:val="00FE0D35"/>
    <w:rsid w:val="00FE2AB8"/>
    <w:rsid w:val="00FF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F3DB5"/>
  <w15:chartTrackingRefBased/>
  <w15:docId w15:val="{A75BAE4F-7ECA-415F-A715-C7E814B8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A04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A04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A043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7FC"/>
    <w:pPr>
      <w:ind w:left="720"/>
      <w:contextualSpacing/>
    </w:pPr>
  </w:style>
  <w:style w:type="character" w:styleId="Hyperlink">
    <w:name w:val="Hyperlink"/>
    <w:basedOn w:val="DefaultParagraphFont"/>
    <w:uiPriority w:val="99"/>
    <w:unhideWhenUsed/>
    <w:rsid w:val="00E57938"/>
    <w:rPr>
      <w:color w:val="0563C1" w:themeColor="hyperlink"/>
      <w:u w:val="single"/>
    </w:rPr>
  </w:style>
  <w:style w:type="character" w:customStyle="1" w:styleId="Heading1Char">
    <w:name w:val="Heading 1 Char"/>
    <w:basedOn w:val="DefaultParagraphFont"/>
    <w:link w:val="Heading1"/>
    <w:uiPriority w:val="9"/>
    <w:rsid w:val="00CA043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A043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A043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A04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0437"/>
    <w:rPr>
      <w:b/>
      <w:bCs/>
    </w:rPr>
  </w:style>
  <w:style w:type="character" w:styleId="Emphasis">
    <w:name w:val="Emphasis"/>
    <w:basedOn w:val="DefaultParagraphFont"/>
    <w:uiPriority w:val="20"/>
    <w:qFormat/>
    <w:rsid w:val="00A127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10093">
      <w:bodyDiv w:val="1"/>
      <w:marLeft w:val="0"/>
      <w:marRight w:val="0"/>
      <w:marTop w:val="0"/>
      <w:marBottom w:val="0"/>
      <w:divBdr>
        <w:top w:val="none" w:sz="0" w:space="0" w:color="auto"/>
        <w:left w:val="none" w:sz="0" w:space="0" w:color="auto"/>
        <w:bottom w:val="none" w:sz="0" w:space="0" w:color="auto"/>
        <w:right w:val="none" w:sz="0" w:space="0" w:color="auto"/>
      </w:divBdr>
    </w:div>
    <w:div w:id="66808509">
      <w:bodyDiv w:val="1"/>
      <w:marLeft w:val="0"/>
      <w:marRight w:val="0"/>
      <w:marTop w:val="0"/>
      <w:marBottom w:val="0"/>
      <w:divBdr>
        <w:top w:val="none" w:sz="0" w:space="0" w:color="auto"/>
        <w:left w:val="none" w:sz="0" w:space="0" w:color="auto"/>
        <w:bottom w:val="none" w:sz="0" w:space="0" w:color="auto"/>
        <w:right w:val="none" w:sz="0" w:space="0" w:color="auto"/>
      </w:divBdr>
    </w:div>
    <w:div w:id="115804482">
      <w:bodyDiv w:val="1"/>
      <w:marLeft w:val="0"/>
      <w:marRight w:val="0"/>
      <w:marTop w:val="0"/>
      <w:marBottom w:val="0"/>
      <w:divBdr>
        <w:top w:val="none" w:sz="0" w:space="0" w:color="auto"/>
        <w:left w:val="none" w:sz="0" w:space="0" w:color="auto"/>
        <w:bottom w:val="none" w:sz="0" w:space="0" w:color="auto"/>
        <w:right w:val="none" w:sz="0" w:space="0" w:color="auto"/>
      </w:divBdr>
    </w:div>
    <w:div w:id="305739610">
      <w:bodyDiv w:val="1"/>
      <w:marLeft w:val="0"/>
      <w:marRight w:val="0"/>
      <w:marTop w:val="0"/>
      <w:marBottom w:val="0"/>
      <w:divBdr>
        <w:top w:val="none" w:sz="0" w:space="0" w:color="auto"/>
        <w:left w:val="none" w:sz="0" w:space="0" w:color="auto"/>
        <w:bottom w:val="none" w:sz="0" w:space="0" w:color="auto"/>
        <w:right w:val="none" w:sz="0" w:space="0" w:color="auto"/>
      </w:divBdr>
    </w:div>
    <w:div w:id="955913513">
      <w:bodyDiv w:val="1"/>
      <w:marLeft w:val="0"/>
      <w:marRight w:val="0"/>
      <w:marTop w:val="0"/>
      <w:marBottom w:val="0"/>
      <w:divBdr>
        <w:top w:val="none" w:sz="0" w:space="0" w:color="auto"/>
        <w:left w:val="none" w:sz="0" w:space="0" w:color="auto"/>
        <w:bottom w:val="none" w:sz="0" w:space="0" w:color="auto"/>
        <w:right w:val="none" w:sz="0" w:space="0" w:color="auto"/>
      </w:divBdr>
    </w:div>
    <w:div w:id="1024985196">
      <w:bodyDiv w:val="1"/>
      <w:marLeft w:val="0"/>
      <w:marRight w:val="0"/>
      <w:marTop w:val="0"/>
      <w:marBottom w:val="0"/>
      <w:divBdr>
        <w:top w:val="none" w:sz="0" w:space="0" w:color="auto"/>
        <w:left w:val="none" w:sz="0" w:space="0" w:color="auto"/>
        <w:bottom w:val="none" w:sz="0" w:space="0" w:color="auto"/>
        <w:right w:val="none" w:sz="0" w:space="0" w:color="auto"/>
      </w:divBdr>
    </w:div>
    <w:div w:id="1067533623">
      <w:bodyDiv w:val="1"/>
      <w:marLeft w:val="0"/>
      <w:marRight w:val="0"/>
      <w:marTop w:val="0"/>
      <w:marBottom w:val="0"/>
      <w:divBdr>
        <w:top w:val="none" w:sz="0" w:space="0" w:color="auto"/>
        <w:left w:val="none" w:sz="0" w:space="0" w:color="auto"/>
        <w:bottom w:val="none" w:sz="0" w:space="0" w:color="auto"/>
        <w:right w:val="none" w:sz="0" w:space="0" w:color="auto"/>
      </w:divBdr>
    </w:div>
    <w:div w:id="1205949781">
      <w:bodyDiv w:val="1"/>
      <w:marLeft w:val="0"/>
      <w:marRight w:val="0"/>
      <w:marTop w:val="0"/>
      <w:marBottom w:val="0"/>
      <w:divBdr>
        <w:top w:val="none" w:sz="0" w:space="0" w:color="auto"/>
        <w:left w:val="none" w:sz="0" w:space="0" w:color="auto"/>
        <w:bottom w:val="none" w:sz="0" w:space="0" w:color="auto"/>
        <w:right w:val="none" w:sz="0" w:space="0" w:color="auto"/>
      </w:divBdr>
    </w:div>
    <w:div w:id="1268343806">
      <w:bodyDiv w:val="1"/>
      <w:marLeft w:val="0"/>
      <w:marRight w:val="0"/>
      <w:marTop w:val="0"/>
      <w:marBottom w:val="0"/>
      <w:divBdr>
        <w:top w:val="none" w:sz="0" w:space="0" w:color="auto"/>
        <w:left w:val="none" w:sz="0" w:space="0" w:color="auto"/>
        <w:bottom w:val="none" w:sz="0" w:space="0" w:color="auto"/>
        <w:right w:val="none" w:sz="0" w:space="0" w:color="auto"/>
      </w:divBdr>
    </w:div>
    <w:div w:id="1479150802">
      <w:bodyDiv w:val="1"/>
      <w:marLeft w:val="0"/>
      <w:marRight w:val="0"/>
      <w:marTop w:val="0"/>
      <w:marBottom w:val="0"/>
      <w:divBdr>
        <w:top w:val="none" w:sz="0" w:space="0" w:color="auto"/>
        <w:left w:val="none" w:sz="0" w:space="0" w:color="auto"/>
        <w:bottom w:val="none" w:sz="0" w:space="0" w:color="auto"/>
        <w:right w:val="none" w:sz="0" w:space="0" w:color="auto"/>
      </w:divBdr>
    </w:div>
    <w:div w:id="1592615426">
      <w:bodyDiv w:val="1"/>
      <w:marLeft w:val="0"/>
      <w:marRight w:val="0"/>
      <w:marTop w:val="0"/>
      <w:marBottom w:val="0"/>
      <w:divBdr>
        <w:top w:val="none" w:sz="0" w:space="0" w:color="auto"/>
        <w:left w:val="none" w:sz="0" w:space="0" w:color="auto"/>
        <w:bottom w:val="none" w:sz="0" w:space="0" w:color="auto"/>
        <w:right w:val="none" w:sz="0" w:space="0" w:color="auto"/>
      </w:divBdr>
    </w:div>
    <w:div w:id="1700277293">
      <w:bodyDiv w:val="1"/>
      <w:marLeft w:val="0"/>
      <w:marRight w:val="0"/>
      <w:marTop w:val="0"/>
      <w:marBottom w:val="0"/>
      <w:divBdr>
        <w:top w:val="none" w:sz="0" w:space="0" w:color="auto"/>
        <w:left w:val="none" w:sz="0" w:space="0" w:color="auto"/>
        <w:bottom w:val="none" w:sz="0" w:space="0" w:color="auto"/>
        <w:right w:val="none" w:sz="0" w:space="0" w:color="auto"/>
      </w:divBdr>
    </w:div>
    <w:div w:id="1773359446">
      <w:bodyDiv w:val="1"/>
      <w:marLeft w:val="0"/>
      <w:marRight w:val="0"/>
      <w:marTop w:val="0"/>
      <w:marBottom w:val="0"/>
      <w:divBdr>
        <w:top w:val="none" w:sz="0" w:space="0" w:color="auto"/>
        <w:left w:val="none" w:sz="0" w:space="0" w:color="auto"/>
        <w:bottom w:val="none" w:sz="0" w:space="0" w:color="auto"/>
        <w:right w:val="none" w:sz="0" w:space="0" w:color="auto"/>
      </w:divBdr>
    </w:div>
    <w:div w:id="1933123376">
      <w:bodyDiv w:val="1"/>
      <w:marLeft w:val="0"/>
      <w:marRight w:val="0"/>
      <w:marTop w:val="0"/>
      <w:marBottom w:val="0"/>
      <w:divBdr>
        <w:top w:val="none" w:sz="0" w:space="0" w:color="auto"/>
        <w:left w:val="none" w:sz="0" w:space="0" w:color="auto"/>
        <w:bottom w:val="none" w:sz="0" w:space="0" w:color="auto"/>
        <w:right w:val="none" w:sz="0" w:space="0" w:color="auto"/>
      </w:divBdr>
    </w:div>
    <w:div w:id="2060200185">
      <w:bodyDiv w:val="1"/>
      <w:marLeft w:val="0"/>
      <w:marRight w:val="0"/>
      <w:marTop w:val="0"/>
      <w:marBottom w:val="0"/>
      <w:divBdr>
        <w:top w:val="none" w:sz="0" w:space="0" w:color="auto"/>
        <w:left w:val="none" w:sz="0" w:space="0" w:color="auto"/>
        <w:bottom w:val="none" w:sz="0" w:space="0" w:color="auto"/>
        <w:right w:val="none" w:sz="0" w:space="0" w:color="auto"/>
      </w:divBdr>
    </w:div>
    <w:div w:id="2086683255">
      <w:bodyDiv w:val="1"/>
      <w:marLeft w:val="0"/>
      <w:marRight w:val="0"/>
      <w:marTop w:val="0"/>
      <w:marBottom w:val="0"/>
      <w:divBdr>
        <w:top w:val="none" w:sz="0" w:space="0" w:color="auto"/>
        <w:left w:val="none" w:sz="0" w:space="0" w:color="auto"/>
        <w:bottom w:val="none" w:sz="0" w:space="0" w:color="auto"/>
        <w:right w:val="none" w:sz="0" w:space="0" w:color="auto"/>
      </w:divBdr>
      <w:divsChild>
        <w:div w:id="779910957">
          <w:marLeft w:val="0"/>
          <w:marRight w:val="0"/>
          <w:marTop w:val="0"/>
          <w:marBottom w:val="0"/>
          <w:divBdr>
            <w:top w:val="none" w:sz="0" w:space="0" w:color="auto"/>
            <w:left w:val="none" w:sz="0" w:space="0" w:color="auto"/>
            <w:bottom w:val="none" w:sz="0" w:space="0" w:color="auto"/>
            <w:right w:val="none" w:sz="0" w:space="0" w:color="auto"/>
          </w:divBdr>
          <w:divsChild>
            <w:div w:id="301542094">
              <w:marLeft w:val="0"/>
              <w:marRight w:val="0"/>
              <w:marTop w:val="0"/>
              <w:marBottom w:val="0"/>
              <w:divBdr>
                <w:top w:val="none" w:sz="0" w:space="0" w:color="auto"/>
                <w:left w:val="none" w:sz="0" w:space="0" w:color="auto"/>
                <w:bottom w:val="none" w:sz="0" w:space="0" w:color="auto"/>
                <w:right w:val="none" w:sz="0" w:space="0" w:color="auto"/>
              </w:divBdr>
              <w:divsChild>
                <w:div w:id="1082919490">
                  <w:marLeft w:val="0"/>
                  <w:marRight w:val="0"/>
                  <w:marTop w:val="0"/>
                  <w:marBottom w:val="0"/>
                  <w:divBdr>
                    <w:top w:val="none" w:sz="0" w:space="0" w:color="auto"/>
                    <w:left w:val="none" w:sz="0" w:space="0" w:color="auto"/>
                    <w:bottom w:val="none" w:sz="0" w:space="0" w:color="auto"/>
                    <w:right w:val="none" w:sz="0" w:space="0" w:color="auto"/>
                  </w:divBdr>
                  <w:divsChild>
                    <w:div w:id="1251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168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les@policyadda.co.in" TargetMode="External"/><Relationship Id="rId5" Type="http://schemas.openxmlformats.org/officeDocument/2006/relationships/hyperlink" Target="http://www.policyadda.co.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478</TotalTime>
  <Pages>18</Pages>
  <Words>2879</Words>
  <Characters>16413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579</cp:revision>
  <dcterms:created xsi:type="dcterms:W3CDTF">2026-09-08T08:14:00Z</dcterms:created>
  <dcterms:modified xsi:type="dcterms:W3CDTF">2026-09-14T12:51:00Z</dcterms:modified>
</cp:coreProperties>
</file>