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1CD1" w:rsidRPr="009B1CD1" w:rsidRDefault="009B1CD1" w:rsidP="009B1CD1">
      <w:pPr>
        <w:spacing w:after="0" w:line="276" w:lineRule="auto"/>
        <w:rPr>
          <w:lang w:val="en-US"/>
        </w:rPr>
      </w:pPr>
      <w:r>
        <w:rPr>
          <w:lang w:val="en-US"/>
        </w:rPr>
        <w:t xml:space="preserve">Drop-down </w:t>
      </w:r>
      <w:r w:rsidRPr="009B1CD1">
        <w:rPr>
          <w:lang w:val="en-US"/>
        </w:rPr>
        <w:t>Sub</w:t>
      </w:r>
      <w:r>
        <w:rPr>
          <w:lang w:val="en-US"/>
        </w:rPr>
        <w:t>-pages and options:</w:t>
      </w:r>
    </w:p>
    <w:p w:rsidR="009B1CD1" w:rsidRPr="009B1CD1" w:rsidRDefault="009B1CD1" w:rsidP="009B1CD1">
      <w:pPr>
        <w:spacing w:after="0" w:line="276" w:lineRule="auto"/>
        <w:rPr>
          <w:b/>
          <w:highlight w:val="yellow"/>
          <w:lang w:val="en-US"/>
        </w:rPr>
      </w:pPr>
    </w:p>
    <w:p w:rsidR="003317FC" w:rsidRPr="00164D15" w:rsidRDefault="0051622E" w:rsidP="00164D15">
      <w:pPr>
        <w:pStyle w:val="ListParagraph"/>
        <w:numPr>
          <w:ilvl w:val="0"/>
          <w:numId w:val="1"/>
        </w:numPr>
        <w:spacing w:after="0" w:line="276" w:lineRule="auto"/>
        <w:rPr>
          <w:b/>
          <w:highlight w:val="yellow"/>
          <w:lang w:val="en-US"/>
        </w:rPr>
      </w:pPr>
      <w:r w:rsidRPr="00164D15">
        <w:rPr>
          <w:b/>
          <w:highlight w:val="yellow"/>
          <w:lang w:val="en-US"/>
        </w:rPr>
        <w:t xml:space="preserve">Get </w:t>
      </w:r>
      <w:r w:rsidR="003317FC" w:rsidRPr="00164D15">
        <w:rPr>
          <w:b/>
          <w:highlight w:val="yellow"/>
          <w:lang w:val="en-US"/>
        </w:rPr>
        <w:t>Support</w:t>
      </w:r>
    </w:p>
    <w:p w:rsidR="000217C4" w:rsidRDefault="00E511A3" w:rsidP="000217C4">
      <w:pPr>
        <w:pStyle w:val="ListParagraph"/>
        <w:numPr>
          <w:ilvl w:val="1"/>
          <w:numId w:val="1"/>
        </w:numPr>
        <w:spacing w:after="0" w:line="276" w:lineRule="auto"/>
        <w:rPr>
          <w:lang w:val="en-US"/>
        </w:rPr>
      </w:pPr>
      <w:r w:rsidRPr="002637BA">
        <w:rPr>
          <w:highlight w:val="yellow"/>
          <w:lang w:val="en-US"/>
        </w:rPr>
        <w:t>Contact Us</w:t>
      </w:r>
      <w:r w:rsidR="006F081E">
        <w:rPr>
          <w:lang w:val="en-US"/>
        </w:rPr>
        <w:t xml:space="preserve">: </w:t>
      </w:r>
      <w:r w:rsidR="00C52514">
        <w:rPr>
          <w:lang w:val="en-US"/>
        </w:rPr>
        <w:t xml:space="preserve">+91-7677888748, </w:t>
      </w:r>
      <w:hyperlink r:id="rId5" w:history="1">
        <w:r w:rsidR="00C52514" w:rsidRPr="00B15573">
          <w:rPr>
            <w:rStyle w:val="Hyperlink"/>
            <w:lang w:val="en-US"/>
          </w:rPr>
          <w:t>sales@policyadda.co.in</w:t>
        </w:r>
      </w:hyperlink>
      <w:r w:rsidR="006F081E">
        <w:rPr>
          <w:lang w:val="en-US"/>
        </w:rPr>
        <w:t>.</w:t>
      </w:r>
      <w:r w:rsidR="008D2742">
        <w:rPr>
          <w:lang w:val="en-US"/>
        </w:rPr>
        <w:t xml:space="preserve"> </w:t>
      </w:r>
      <w:r w:rsidR="006F081E">
        <w:rPr>
          <w:lang w:val="en-US"/>
        </w:rPr>
        <w:t>(No page/ sub-page, only Phone Number &amp; Email Id should reflect)</w:t>
      </w:r>
      <w:r w:rsidR="001A159B">
        <w:rPr>
          <w:lang w:val="en-US"/>
        </w:rPr>
        <w:t>.</w:t>
      </w:r>
    </w:p>
    <w:p w:rsidR="00FD68F2" w:rsidRDefault="00FD68F2" w:rsidP="000217C4">
      <w:pPr>
        <w:pStyle w:val="ListParagraph"/>
        <w:numPr>
          <w:ilvl w:val="1"/>
          <w:numId w:val="1"/>
        </w:numPr>
        <w:spacing w:after="0" w:line="276" w:lineRule="auto"/>
        <w:rPr>
          <w:lang w:val="en-US"/>
        </w:rPr>
      </w:pPr>
      <w:r w:rsidRPr="002637BA">
        <w:rPr>
          <w:highlight w:val="yellow"/>
          <w:lang w:val="en-US"/>
        </w:rPr>
        <w:t>File Claim</w:t>
      </w:r>
      <w:r>
        <w:rPr>
          <w:lang w:val="en-US"/>
        </w:rPr>
        <w:t xml:space="preserve"> (</w:t>
      </w:r>
      <w:r w:rsidR="007C6C9E">
        <w:rPr>
          <w:lang w:val="en-US"/>
        </w:rPr>
        <w:t>p</w:t>
      </w:r>
      <w:r>
        <w:rPr>
          <w:lang w:val="en-US"/>
        </w:rPr>
        <w:t>age</w:t>
      </w:r>
      <w:r w:rsidR="007C6C9E">
        <w:rPr>
          <w:lang w:val="en-US"/>
        </w:rPr>
        <w:t>, click to open</w:t>
      </w:r>
      <w:r>
        <w:rPr>
          <w:lang w:val="en-US"/>
        </w:rPr>
        <w:t>)</w:t>
      </w:r>
    </w:p>
    <w:p w:rsidR="00FD68F2" w:rsidRPr="00FD68F2" w:rsidRDefault="00FD68F2" w:rsidP="00DC7613">
      <w:pPr>
        <w:pStyle w:val="ListParagraph"/>
        <w:numPr>
          <w:ilvl w:val="1"/>
          <w:numId w:val="1"/>
        </w:numPr>
        <w:rPr>
          <w:highlight w:val="yellow"/>
          <w:lang w:val="en-US"/>
        </w:rPr>
      </w:pPr>
      <w:r w:rsidRPr="005B023D">
        <w:rPr>
          <w:highlight w:val="yellow"/>
          <w:lang w:val="en-US"/>
        </w:rPr>
        <w:t>Renew Your Policy</w:t>
      </w:r>
      <w:r w:rsidR="00DC7613" w:rsidRPr="00DC7613">
        <w:rPr>
          <w:lang w:val="en-US"/>
        </w:rPr>
        <w:t xml:space="preserve"> (pop-out </w:t>
      </w:r>
      <w:r w:rsidR="00DC7613">
        <w:rPr>
          <w:lang w:val="en-US"/>
        </w:rPr>
        <w:t xml:space="preserve">form </w:t>
      </w:r>
      <w:r w:rsidR="00DC7613" w:rsidRPr="00DC7613">
        <w:rPr>
          <w:lang w:val="en-US"/>
        </w:rPr>
        <w:t xml:space="preserve">on </w:t>
      </w:r>
      <w:r w:rsidR="00DC7613">
        <w:rPr>
          <w:lang w:val="en-US"/>
        </w:rPr>
        <w:t>same screen (background screen blur)</w:t>
      </w:r>
      <w:r w:rsidR="00DC7613" w:rsidRPr="00DC7613">
        <w:rPr>
          <w:lang w:val="en-US"/>
        </w:rPr>
        <w:t>, without opening/ redirecting to a new page.</w:t>
      </w:r>
    </w:p>
    <w:p w:rsidR="00E26163" w:rsidRDefault="00E26163" w:rsidP="00164D15">
      <w:pPr>
        <w:spacing w:after="0" w:line="276" w:lineRule="auto"/>
        <w:rPr>
          <w:lang w:val="en-US"/>
        </w:rPr>
      </w:pPr>
    </w:p>
    <w:p w:rsidR="00837650" w:rsidRDefault="00837650" w:rsidP="00164D15">
      <w:pPr>
        <w:spacing w:after="0" w:line="276" w:lineRule="auto"/>
        <w:rPr>
          <w:lang w:val="en-US"/>
        </w:rPr>
      </w:pPr>
    </w:p>
    <w:p w:rsidR="00E26163" w:rsidRPr="007013AC" w:rsidRDefault="00E26163" w:rsidP="00E26163">
      <w:pPr>
        <w:spacing w:after="0" w:line="276" w:lineRule="auto"/>
        <w:jc w:val="center"/>
        <w:rPr>
          <w:b/>
          <w:u w:val="single"/>
          <w:lang w:val="en-US"/>
        </w:rPr>
      </w:pPr>
      <w:r w:rsidRPr="007E5229">
        <w:rPr>
          <w:b/>
          <w:highlight w:val="yellow"/>
          <w:u w:val="single"/>
          <w:lang w:val="en-US"/>
        </w:rPr>
        <w:t>Contents – Get Support</w:t>
      </w:r>
    </w:p>
    <w:p w:rsidR="00164D15" w:rsidRPr="000C7E62" w:rsidRDefault="00164D15" w:rsidP="00164D15">
      <w:pPr>
        <w:spacing w:after="0" w:line="276" w:lineRule="auto"/>
        <w:ind w:firstLine="360"/>
        <w:rPr>
          <w:b/>
          <w:lang w:val="en-US"/>
        </w:rPr>
      </w:pPr>
      <w:r w:rsidRPr="000C7E62">
        <w:rPr>
          <w:b/>
          <w:highlight w:val="yellow"/>
          <w:lang w:val="en-US"/>
        </w:rPr>
        <w:t>File New Claim</w:t>
      </w:r>
      <w:r w:rsidR="009C01E4">
        <w:rPr>
          <w:b/>
          <w:lang w:val="en-US"/>
        </w:rPr>
        <w:t>:</w:t>
      </w:r>
    </w:p>
    <w:p w:rsidR="003A150F" w:rsidRDefault="003A150F" w:rsidP="003A150F">
      <w:pPr>
        <w:pStyle w:val="ListParagraph"/>
        <w:numPr>
          <w:ilvl w:val="0"/>
          <w:numId w:val="2"/>
        </w:numPr>
        <w:spacing w:after="0" w:line="276" w:lineRule="auto"/>
        <w:rPr>
          <w:lang w:val="en-US"/>
        </w:rPr>
      </w:pPr>
      <w:r w:rsidRPr="003A150F">
        <w:rPr>
          <w:lang w:val="en-US"/>
        </w:rPr>
        <w:t>We're here to help when you need it most.</w:t>
      </w:r>
    </w:p>
    <w:p w:rsidR="003A150F" w:rsidRDefault="003A150F" w:rsidP="003A150F">
      <w:pPr>
        <w:pStyle w:val="ListParagraph"/>
        <w:numPr>
          <w:ilvl w:val="0"/>
          <w:numId w:val="2"/>
        </w:numPr>
        <w:spacing w:after="0" w:line="276" w:lineRule="auto"/>
        <w:rPr>
          <w:lang w:val="en-US"/>
        </w:rPr>
      </w:pPr>
      <w:r>
        <w:rPr>
          <w:lang w:val="en-US"/>
        </w:rPr>
        <w:t xml:space="preserve">Claim Form Link: </w:t>
      </w:r>
      <w:hyperlink r:id="rId6" w:history="1">
        <w:r w:rsidRPr="006938DA">
          <w:rPr>
            <w:rStyle w:val="Hyperlink"/>
            <w:lang w:val="en-US"/>
          </w:rPr>
          <w:t>https://forms.gle/CDxhydkBHkettfsR6</w:t>
        </w:r>
      </w:hyperlink>
    </w:p>
    <w:p w:rsidR="003A150F" w:rsidRPr="003A150F" w:rsidRDefault="003A150F" w:rsidP="003A150F">
      <w:pPr>
        <w:pStyle w:val="ListParagraph"/>
        <w:numPr>
          <w:ilvl w:val="0"/>
          <w:numId w:val="2"/>
        </w:numPr>
        <w:spacing w:after="0" w:line="276" w:lineRule="auto"/>
        <w:rPr>
          <w:lang w:val="en-US"/>
        </w:rPr>
      </w:pPr>
      <w:r>
        <w:rPr>
          <w:lang w:val="en-US"/>
        </w:rPr>
        <w:t xml:space="preserve">Your </w:t>
      </w:r>
      <w:r w:rsidRPr="003A150F">
        <w:rPr>
          <w:lang w:val="en-US"/>
        </w:rPr>
        <w:t xml:space="preserve">Claim </w:t>
      </w:r>
      <w:r>
        <w:rPr>
          <w:lang w:val="en-US"/>
        </w:rPr>
        <w:t>i</w:t>
      </w:r>
      <w:r w:rsidRPr="003A150F">
        <w:rPr>
          <w:lang w:val="en-US"/>
        </w:rPr>
        <w:t xml:space="preserve">ntimation </w:t>
      </w:r>
      <w:r>
        <w:rPr>
          <w:lang w:val="en-US"/>
        </w:rPr>
        <w:t>has been r</w:t>
      </w:r>
      <w:r w:rsidRPr="003A150F">
        <w:rPr>
          <w:lang w:val="en-US"/>
        </w:rPr>
        <w:t>eceived!</w:t>
      </w:r>
      <w:r>
        <w:rPr>
          <w:lang w:val="en-US"/>
        </w:rPr>
        <w:t xml:space="preserve"> Your dedicated Claim </w:t>
      </w:r>
      <w:r w:rsidR="00B03B48">
        <w:rPr>
          <w:lang w:val="en-US"/>
        </w:rPr>
        <w:t xml:space="preserve">expert </w:t>
      </w:r>
      <w:r>
        <w:rPr>
          <w:lang w:val="en-US"/>
        </w:rPr>
        <w:t>will contact you soon.</w:t>
      </w:r>
    </w:p>
    <w:p w:rsidR="005B023D" w:rsidRDefault="003A150F" w:rsidP="003A150F">
      <w:pPr>
        <w:pStyle w:val="ListParagraph"/>
        <w:numPr>
          <w:ilvl w:val="0"/>
          <w:numId w:val="2"/>
        </w:numPr>
        <w:spacing w:after="0" w:line="276" w:lineRule="auto"/>
        <w:rPr>
          <w:lang w:val="en-US"/>
        </w:rPr>
      </w:pPr>
      <w:r w:rsidRPr="003A150F">
        <w:rPr>
          <w:lang w:val="en-US"/>
        </w:rPr>
        <w:t xml:space="preserve">Dedicated Claim Helpline: Need instant help? </w:t>
      </w:r>
      <w:r w:rsidR="00B03B48">
        <w:rPr>
          <w:lang w:val="en-US"/>
        </w:rPr>
        <w:t>You can also c</w:t>
      </w:r>
      <w:r w:rsidRPr="003A150F">
        <w:rPr>
          <w:lang w:val="en-US"/>
        </w:rPr>
        <w:t xml:space="preserve">all our Claim </w:t>
      </w:r>
      <w:r w:rsidR="00B03B48">
        <w:rPr>
          <w:lang w:val="en-US"/>
        </w:rPr>
        <w:t>e</w:t>
      </w:r>
      <w:r w:rsidRPr="003A150F">
        <w:rPr>
          <w:lang w:val="en-US"/>
        </w:rPr>
        <w:t xml:space="preserve">xpert </w:t>
      </w:r>
      <w:r w:rsidR="00B03B48">
        <w:rPr>
          <w:lang w:val="en-US"/>
        </w:rPr>
        <w:t>n</w:t>
      </w:r>
      <w:r>
        <w:rPr>
          <w:lang w:val="en-US"/>
        </w:rPr>
        <w:t xml:space="preserve">ow </w:t>
      </w:r>
      <w:r w:rsidRPr="003A150F">
        <w:rPr>
          <w:lang w:val="en-US"/>
        </w:rPr>
        <w:t xml:space="preserve">at </w:t>
      </w:r>
      <w:r>
        <w:rPr>
          <w:lang w:val="en-US"/>
        </w:rPr>
        <w:t xml:space="preserve">+91-7677888748, +91-9135870807. </w:t>
      </w:r>
      <w:r w:rsidRPr="003A150F">
        <w:rPr>
          <w:lang w:val="en-US"/>
        </w:rPr>
        <w:t xml:space="preserve">Or WhatsApp </w:t>
      </w:r>
      <w:r w:rsidR="00B03B48">
        <w:rPr>
          <w:lang w:val="en-US"/>
        </w:rPr>
        <w:t xml:space="preserve">us </w:t>
      </w:r>
      <w:r>
        <w:rPr>
          <w:lang w:val="en-US"/>
        </w:rPr>
        <w:t>o</w:t>
      </w:r>
      <w:r w:rsidRPr="003A150F">
        <w:rPr>
          <w:lang w:val="en-US"/>
        </w:rPr>
        <w:t>n:</w:t>
      </w:r>
      <w:r>
        <w:rPr>
          <w:lang w:val="en-US"/>
        </w:rPr>
        <w:t xml:space="preserve"> </w:t>
      </w:r>
      <w:hyperlink r:id="rId7" w:history="1">
        <w:r w:rsidRPr="006938DA">
          <w:rPr>
            <w:rStyle w:val="Hyperlink"/>
            <w:lang w:val="en-US"/>
          </w:rPr>
          <w:t>https://wa.me/917677888748</w:t>
        </w:r>
      </w:hyperlink>
    </w:p>
    <w:p w:rsidR="003A150F" w:rsidRDefault="003A150F" w:rsidP="003A150F">
      <w:pPr>
        <w:pStyle w:val="ListParagraph"/>
        <w:numPr>
          <w:ilvl w:val="0"/>
          <w:numId w:val="2"/>
        </w:numPr>
        <w:spacing w:after="0" w:line="276" w:lineRule="auto"/>
        <w:rPr>
          <w:lang w:val="en-US"/>
        </w:rPr>
      </w:pPr>
      <w:r w:rsidRPr="003A150F">
        <w:rPr>
          <w:lang w:val="en-US"/>
        </w:rPr>
        <w:t>The Claim Lifecycle:</w:t>
      </w:r>
    </w:p>
    <w:p w:rsidR="003A150F" w:rsidRDefault="003A150F" w:rsidP="003A150F">
      <w:pPr>
        <w:pStyle w:val="ListParagraph"/>
        <w:numPr>
          <w:ilvl w:val="1"/>
          <w:numId w:val="2"/>
        </w:numPr>
        <w:spacing w:after="0" w:line="276" w:lineRule="auto"/>
        <w:rPr>
          <w:lang w:val="en-US"/>
        </w:rPr>
      </w:pPr>
      <w:r>
        <w:rPr>
          <w:lang w:val="en-US"/>
        </w:rPr>
        <w:t>Claim Intimation</w:t>
      </w:r>
      <w:r w:rsidRPr="003A150F">
        <w:rPr>
          <w:lang w:val="en-US"/>
        </w:rPr>
        <w:t>.</w:t>
      </w:r>
    </w:p>
    <w:p w:rsidR="003A150F" w:rsidRDefault="003A150F" w:rsidP="003A150F">
      <w:pPr>
        <w:pStyle w:val="ListParagraph"/>
        <w:numPr>
          <w:ilvl w:val="1"/>
          <w:numId w:val="2"/>
        </w:numPr>
        <w:spacing w:after="0" w:line="276" w:lineRule="auto"/>
        <w:rPr>
          <w:lang w:val="en-US"/>
        </w:rPr>
      </w:pPr>
      <w:r w:rsidRPr="003A150F">
        <w:rPr>
          <w:lang w:val="en-US"/>
        </w:rPr>
        <w:t>Surveyor/</w:t>
      </w:r>
      <w:r>
        <w:rPr>
          <w:lang w:val="en-US"/>
        </w:rPr>
        <w:t xml:space="preserve"> TPA/ Claim Team </w:t>
      </w:r>
      <w:r w:rsidRPr="003A150F">
        <w:rPr>
          <w:lang w:val="en-US"/>
        </w:rPr>
        <w:t>Assignment.</w:t>
      </w:r>
    </w:p>
    <w:p w:rsidR="003A150F" w:rsidRDefault="003A150F" w:rsidP="003A150F">
      <w:pPr>
        <w:pStyle w:val="ListParagraph"/>
        <w:numPr>
          <w:ilvl w:val="1"/>
          <w:numId w:val="2"/>
        </w:numPr>
        <w:spacing w:after="0" w:line="276" w:lineRule="auto"/>
        <w:rPr>
          <w:lang w:val="en-US"/>
        </w:rPr>
      </w:pPr>
      <w:r w:rsidRPr="003A150F">
        <w:rPr>
          <w:lang w:val="en-US"/>
        </w:rPr>
        <w:t>Document Verification.</w:t>
      </w:r>
    </w:p>
    <w:p w:rsidR="003A150F" w:rsidRDefault="003A150F" w:rsidP="003A150F">
      <w:pPr>
        <w:pStyle w:val="ListParagraph"/>
        <w:numPr>
          <w:ilvl w:val="1"/>
          <w:numId w:val="2"/>
        </w:numPr>
        <w:spacing w:after="0" w:line="276" w:lineRule="auto"/>
        <w:rPr>
          <w:lang w:val="en-US"/>
        </w:rPr>
      </w:pPr>
      <w:r>
        <w:rPr>
          <w:lang w:val="en-US"/>
        </w:rPr>
        <w:t>Final Approval</w:t>
      </w:r>
    </w:p>
    <w:p w:rsidR="003A150F" w:rsidRDefault="003A150F" w:rsidP="003A150F">
      <w:pPr>
        <w:pStyle w:val="ListParagraph"/>
        <w:numPr>
          <w:ilvl w:val="1"/>
          <w:numId w:val="2"/>
        </w:numPr>
        <w:spacing w:after="0" w:line="276" w:lineRule="auto"/>
        <w:rPr>
          <w:lang w:val="en-US"/>
        </w:rPr>
      </w:pPr>
      <w:r w:rsidRPr="003A150F">
        <w:rPr>
          <w:lang w:val="en-US"/>
        </w:rPr>
        <w:t>Settlement.</w:t>
      </w:r>
    </w:p>
    <w:p w:rsidR="00473C9B" w:rsidRDefault="00473C9B" w:rsidP="00473C9B">
      <w:pPr>
        <w:pStyle w:val="ListParagraph"/>
        <w:numPr>
          <w:ilvl w:val="0"/>
          <w:numId w:val="2"/>
        </w:numPr>
        <w:spacing w:after="0" w:line="276" w:lineRule="auto"/>
        <w:rPr>
          <w:lang w:val="en-US"/>
        </w:rPr>
      </w:pPr>
      <w:r w:rsidRPr="0045780B">
        <w:rPr>
          <w:b/>
          <w:lang w:val="en-US"/>
        </w:rPr>
        <w:t>FAQ’s</w:t>
      </w:r>
      <w:r>
        <w:rPr>
          <w:lang w:val="en-US"/>
        </w:rPr>
        <w:t>:</w:t>
      </w:r>
    </w:p>
    <w:p w:rsidR="00903AE0" w:rsidRPr="00473C9B" w:rsidRDefault="00903AE0" w:rsidP="00903AE0">
      <w:pPr>
        <w:pStyle w:val="ListParagraph"/>
        <w:numPr>
          <w:ilvl w:val="1"/>
          <w:numId w:val="2"/>
        </w:numPr>
        <w:spacing w:after="0" w:line="276" w:lineRule="auto"/>
        <w:rPr>
          <w:lang w:val="en-US"/>
        </w:rPr>
      </w:pPr>
      <w:r w:rsidRPr="00473C9B">
        <w:rPr>
          <w:lang w:val="en-US"/>
        </w:rPr>
        <w:t>Q: Will Policy Adda help me fight my case if the insurer wrongfully rejects my claim?</w:t>
      </w:r>
    </w:p>
    <w:p w:rsidR="00903AE0" w:rsidRDefault="00903AE0" w:rsidP="00903AE0">
      <w:pPr>
        <w:pStyle w:val="ListParagraph"/>
        <w:numPr>
          <w:ilvl w:val="1"/>
          <w:numId w:val="2"/>
        </w:numPr>
        <w:spacing w:after="0" w:line="276" w:lineRule="auto"/>
        <w:rPr>
          <w:lang w:val="en-US"/>
        </w:rPr>
      </w:pPr>
      <w:r w:rsidRPr="00473C9B">
        <w:rPr>
          <w:lang w:val="en-US"/>
        </w:rPr>
        <w:t xml:space="preserve">Absolutely. As your insurance broker, Policy Adda acts as your advocate. Our dedicated Claims </w:t>
      </w:r>
      <w:r>
        <w:rPr>
          <w:lang w:val="en-US"/>
        </w:rPr>
        <w:t xml:space="preserve">Expert </w:t>
      </w:r>
      <w:r w:rsidRPr="00473C9B">
        <w:rPr>
          <w:lang w:val="en-US"/>
        </w:rPr>
        <w:t>reviews every rejection. If your claim is valid but unfairly rejected, our legal and technical experts will represent your case directly to the insurance company's grievance officer or the Insurance Ombudsman.</w:t>
      </w:r>
    </w:p>
    <w:p w:rsidR="00903AE0" w:rsidRDefault="00903AE0" w:rsidP="00903AE0">
      <w:pPr>
        <w:pStyle w:val="ListParagraph"/>
        <w:spacing w:after="0" w:line="276" w:lineRule="auto"/>
        <w:rPr>
          <w:lang w:val="en-US"/>
        </w:rPr>
      </w:pPr>
    </w:p>
    <w:p w:rsidR="00473C9B" w:rsidRDefault="00473C9B" w:rsidP="00473C9B">
      <w:pPr>
        <w:pStyle w:val="ListParagraph"/>
        <w:numPr>
          <w:ilvl w:val="1"/>
          <w:numId w:val="2"/>
        </w:numPr>
        <w:spacing w:after="0" w:line="276" w:lineRule="auto"/>
        <w:rPr>
          <w:lang w:val="en-US"/>
        </w:rPr>
      </w:pPr>
      <w:r w:rsidRPr="00473C9B">
        <w:rPr>
          <w:lang w:val="en-US"/>
        </w:rPr>
        <w:t>Q: How soon should I intimate about an incident</w:t>
      </w:r>
      <w:r>
        <w:rPr>
          <w:lang w:val="en-US"/>
        </w:rPr>
        <w:t>/ claim</w:t>
      </w:r>
      <w:r w:rsidRPr="00473C9B">
        <w:rPr>
          <w:lang w:val="en-US"/>
        </w:rPr>
        <w:t>?</w:t>
      </w:r>
    </w:p>
    <w:p w:rsidR="00473C9B" w:rsidRDefault="00473C9B" w:rsidP="00473C9B">
      <w:pPr>
        <w:pStyle w:val="ListParagraph"/>
        <w:numPr>
          <w:ilvl w:val="1"/>
          <w:numId w:val="2"/>
        </w:numPr>
        <w:spacing w:after="0" w:line="276" w:lineRule="auto"/>
        <w:rPr>
          <w:lang w:val="en-US"/>
        </w:rPr>
      </w:pPr>
      <w:r w:rsidRPr="00473C9B">
        <w:rPr>
          <w:lang w:val="en-US"/>
        </w:rPr>
        <w:t>Health Claims: For planned hospitalisation, notify us 48 hours before admission. For emergency admissions, intimate us within 24 hours of hospitalisation.</w:t>
      </w:r>
    </w:p>
    <w:p w:rsidR="00473C9B" w:rsidRPr="00473C9B" w:rsidRDefault="00473C9B" w:rsidP="00473C9B">
      <w:pPr>
        <w:pStyle w:val="ListParagraph"/>
        <w:numPr>
          <w:ilvl w:val="1"/>
          <w:numId w:val="2"/>
        </w:numPr>
        <w:spacing w:after="0" w:line="276" w:lineRule="auto"/>
        <w:rPr>
          <w:lang w:val="en-US"/>
        </w:rPr>
      </w:pPr>
      <w:r w:rsidRPr="00473C9B">
        <w:rPr>
          <w:lang w:val="en-US"/>
        </w:rPr>
        <w:t>Motor Claims: Intimate the claim within 24 to 72 hours of the accident or theft. Delaying notification without a valid reason can risk claim repudiation by the insurance company.</w:t>
      </w:r>
    </w:p>
    <w:p w:rsidR="00473C9B" w:rsidRDefault="00473C9B" w:rsidP="00473C9B">
      <w:pPr>
        <w:pStyle w:val="ListParagraph"/>
        <w:spacing w:after="0" w:line="276" w:lineRule="auto"/>
        <w:ind w:left="1440"/>
        <w:rPr>
          <w:lang w:val="en-US"/>
        </w:rPr>
      </w:pPr>
    </w:p>
    <w:p w:rsidR="00473C9B" w:rsidRDefault="00473C9B" w:rsidP="00473C9B">
      <w:pPr>
        <w:pStyle w:val="ListParagraph"/>
        <w:numPr>
          <w:ilvl w:val="1"/>
          <w:numId w:val="2"/>
        </w:numPr>
        <w:spacing w:after="0" w:line="276" w:lineRule="auto"/>
        <w:rPr>
          <w:lang w:val="en-US"/>
        </w:rPr>
      </w:pPr>
      <w:r w:rsidRPr="00473C9B">
        <w:rPr>
          <w:lang w:val="en-US"/>
        </w:rPr>
        <w:t>Q: What is the difference between Cashless and Reimbursement claims?</w:t>
      </w:r>
    </w:p>
    <w:p w:rsidR="00473C9B" w:rsidRDefault="00473C9B" w:rsidP="00473C9B">
      <w:pPr>
        <w:pStyle w:val="ListParagraph"/>
        <w:numPr>
          <w:ilvl w:val="1"/>
          <w:numId w:val="2"/>
        </w:numPr>
        <w:spacing w:after="0" w:line="276" w:lineRule="auto"/>
        <w:rPr>
          <w:lang w:val="en-US"/>
        </w:rPr>
      </w:pPr>
      <w:r w:rsidRPr="00473C9B">
        <w:rPr>
          <w:lang w:val="en-US"/>
        </w:rPr>
        <w:t>Cashless: Available only at Network Hospitals or Authorized Garages. The insurer settles the eligible bills directly with the medical provider or workshop. You only pay for non-payable items or deductibles.</w:t>
      </w:r>
    </w:p>
    <w:p w:rsidR="00473C9B" w:rsidRDefault="00473C9B" w:rsidP="00473C9B">
      <w:pPr>
        <w:pStyle w:val="ListParagraph"/>
        <w:numPr>
          <w:ilvl w:val="1"/>
          <w:numId w:val="2"/>
        </w:numPr>
        <w:spacing w:after="0" w:line="276" w:lineRule="auto"/>
        <w:rPr>
          <w:lang w:val="en-US"/>
        </w:rPr>
      </w:pPr>
      <w:r w:rsidRPr="00473C9B">
        <w:rPr>
          <w:lang w:val="en-US"/>
        </w:rPr>
        <w:t>Reimbursement: You pay the entire bill out of your pocket at a non-network facility, collect all original documents, invoices, and receipts, and submit them on this portal to get your money refunded.</w:t>
      </w:r>
    </w:p>
    <w:p w:rsidR="00473C9B" w:rsidRDefault="00473C9B" w:rsidP="00473C9B">
      <w:pPr>
        <w:pStyle w:val="ListParagraph"/>
        <w:spacing w:after="0" w:line="276" w:lineRule="auto"/>
        <w:ind w:left="1440"/>
        <w:rPr>
          <w:lang w:val="en-US"/>
        </w:rPr>
      </w:pPr>
    </w:p>
    <w:p w:rsidR="00473C9B" w:rsidRDefault="00473C9B" w:rsidP="00473C9B">
      <w:pPr>
        <w:pStyle w:val="ListParagraph"/>
        <w:numPr>
          <w:ilvl w:val="1"/>
          <w:numId w:val="2"/>
        </w:numPr>
        <w:spacing w:after="0" w:line="276" w:lineRule="auto"/>
        <w:rPr>
          <w:lang w:val="en-US"/>
        </w:rPr>
      </w:pPr>
      <w:r w:rsidRPr="00473C9B">
        <w:rPr>
          <w:lang w:val="en-US"/>
        </w:rPr>
        <w:t>Q: Is an FIR (First Information Report) mandatory for motor claims?</w:t>
      </w:r>
    </w:p>
    <w:p w:rsidR="00473C9B" w:rsidRDefault="00473C9B" w:rsidP="00473C9B">
      <w:pPr>
        <w:pStyle w:val="ListParagraph"/>
        <w:numPr>
          <w:ilvl w:val="1"/>
          <w:numId w:val="2"/>
        </w:numPr>
        <w:spacing w:after="0" w:line="276" w:lineRule="auto"/>
        <w:rPr>
          <w:lang w:val="en-US"/>
        </w:rPr>
      </w:pPr>
      <w:r w:rsidRPr="00473C9B">
        <w:rPr>
          <w:lang w:val="en-US"/>
        </w:rPr>
        <w:t>An FIR is mandatory if:</w:t>
      </w:r>
      <w:r>
        <w:rPr>
          <w:lang w:val="en-US"/>
        </w:rPr>
        <w:t xml:space="preserve"> </w:t>
      </w:r>
      <w:r w:rsidRPr="00473C9B">
        <w:rPr>
          <w:lang w:val="en-US"/>
        </w:rPr>
        <w:t>There is an injury or death of a person.</w:t>
      </w:r>
      <w:r>
        <w:rPr>
          <w:lang w:val="en-US"/>
        </w:rPr>
        <w:t xml:space="preserve"> </w:t>
      </w:r>
      <w:r w:rsidRPr="00473C9B">
        <w:rPr>
          <w:lang w:val="en-US"/>
        </w:rPr>
        <w:t>Property damage is caused to a Third Party (another person's vehicle/property).</w:t>
      </w:r>
      <w:r>
        <w:rPr>
          <w:lang w:val="en-US"/>
        </w:rPr>
        <w:t xml:space="preserve"> </w:t>
      </w:r>
      <w:r w:rsidRPr="00473C9B">
        <w:rPr>
          <w:lang w:val="en-US"/>
        </w:rPr>
        <w:t>The vehicle is stolen.</w:t>
      </w:r>
      <w:r>
        <w:rPr>
          <w:lang w:val="en-US"/>
        </w:rPr>
        <w:t xml:space="preserve"> </w:t>
      </w:r>
      <w:r w:rsidRPr="00473C9B">
        <w:rPr>
          <w:lang w:val="en-US"/>
        </w:rPr>
        <w:t>For minor self-damage (e.g., scraping against a pillar or minor bumper damage), an FIR is generally not required.</w:t>
      </w:r>
    </w:p>
    <w:p w:rsidR="00473C9B" w:rsidRDefault="00473C9B" w:rsidP="00473C9B">
      <w:pPr>
        <w:pStyle w:val="ListParagraph"/>
        <w:spacing w:after="0" w:line="276" w:lineRule="auto"/>
        <w:ind w:left="1440"/>
        <w:rPr>
          <w:lang w:val="en-US"/>
        </w:rPr>
      </w:pPr>
    </w:p>
    <w:p w:rsidR="00473C9B" w:rsidRPr="00473C9B" w:rsidRDefault="00473C9B" w:rsidP="00473C9B">
      <w:pPr>
        <w:pStyle w:val="ListParagraph"/>
        <w:numPr>
          <w:ilvl w:val="1"/>
          <w:numId w:val="2"/>
        </w:numPr>
        <w:spacing w:after="0" w:line="276" w:lineRule="auto"/>
        <w:rPr>
          <w:lang w:val="en-US"/>
        </w:rPr>
      </w:pPr>
      <w:r w:rsidRPr="00473C9B">
        <w:rPr>
          <w:lang w:val="en-US"/>
        </w:rPr>
        <w:t>Q: Can I submit my claim online if I don't have all the medical documents yet?</w:t>
      </w:r>
    </w:p>
    <w:p w:rsidR="00473C9B" w:rsidRPr="00473C9B" w:rsidRDefault="00473C9B" w:rsidP="00473C9B">
      <w:pPr>
        <w:pStyle w:val="ListParagraph"/>
        <w:numPr>
          <w:ilvl w:val="1"/>
          <w:numId w:val="2"/>
        </w:numPr>
        <w:spacing w:after="0" w:line="276" w:lineRule="auto"/>
        <w:rPr>
          <w:lang w:val="en-US"/>
        </w:rPr>
      </w:pPr>
      <w:r w:rsidRPr="00473C9B">
        <w:rPr>
          <w:lang w:val="en-US"/>
        </w:rPr>
        <w:t>Yes. You can use this portal to Intimate a Claim instantly using just your basic admission slip or a brief incident description. This logs your request in our system and initiates a claim ID. You can return later to upload your final discharge summary, invoices, and diagnostic tests once they are issued.</w:t>
      </w:r>
    </w:p>
    <w:p w:rsidR="00473C9B" w:rsidRPr="00473C9B" w:rsidRDefault="00473C9B" w:rsidP="00473C9B">
      <w:pPr>
        <w:pStyle w:val="ListParagraph"/>
        <w:spacing w:after="0" w:line="276" w:lineRule="auto"/>
        <w:ind w:left="1440"/>
        <w:rPr>
          <w:lang w:val="en-US"/>
        </w:rPr>
      </w:pPr>
    </w:p>
    <w:p w:rsidR="00473C9B" w:rsidRPr="00473C9B" w:rsidRDefault="00473C9B" w:rsidP="00473C9B">
      <w:pPr>
        <w:pStyle w:val="ListParagraph"/>
        <w:numPr>
          <w:ilvl w:val="1"/>
          <w:numId w:val="2"/>
        </w:numPr>
        <w:spacing w:after="0" w:line="276" w:lineRule="auto"/>
        <w:rPr>
          <w:lang w:val="en-US"/>
        </w:rPr>
      </w:pPr>
      <w:r w:rsidRPr="00473C9B">
        <w:rPr>
          <w:lang w:val="en-US"/>
        </w:rPr>
        <w:t>Q: Who is legally allowed to file a Life Insurance claim?</w:t>
      </w:r>
    </w:p>
    <w:p w:rsidR="00473C9B" w:rsidRDefault="00473C9B" w:rsidP="00473C9B">
      <w:pPr>
        <w:pStyle w:val="ListParagraph"/>
        <w:numPr>
          <w:ilvl w:val="1"/>
          <w:numId w:val="2"/>
        </w:numPr>
        <w:spacing w:after="0" w:line="276" w:lineRule="auto"/>
        <w:rPr>
          <w:lang w:val="en-US"/>
        </w:rPr>
      </w:pPr>
      <w:r w:rsidRPr="00473C9B">
        <w:rPr>
          <w:lang w:val="en-US"/>
        </w:rPr>
        <w:t>The claim must be initiated by the Nominee registered in the policy document. If a nominee was not registered or is no longer alive, the legal heir can file the claim by submitting a legal succession certificate.</w:t>
      </w:r>
    </w:p>
    <w:p w:rsidR="00473C9B" w:rsidRDefault="00473C9B" w:rsidP="00473C9B">
      <w:pPr>
        <w:pStyle w:val="ListParagraph"/>
        <w:spacing w:after="0" w:line="276" w:lineRule="auto"/>
        <w:ind w:left="1440"/>
        <w:rPr>
          <w:lang w:val="en-US"/>
        </w:rPr>
      </w:pPr>
    </w:p>
    <w:p w:rsidR="00473C9B" w:rsidRPr="00473C9B" w:rsidRDefault="00473C9B" w:rsidP="00473C9B">
      <w:pPr>
        <w:pStyle w:val="ListParagraph"/>
        <w:numPr>
          <w:ilvl w:val="1"/>
          <w:numId w:val="2"/>
        </w:numPr>
        <w:spacing w:after="0" w:line="276" w:lineRule="auto"/>
        <w:rPr>
          <w:lang w:val="en-US"/>
        </w:rPr>
      </w:pPr>
      <w:r w:rsidRPr="00473C9B">
        <w:rPr>
          <w:lang w:val="en-US"/>
        </w:rPr>
        <w:t>Q: What documents are absolutely mandatory to process a death claim?</w:t>
      </w:r>
    </w:p>
    <w:p w:rsidR="00473C9B" w:rsidRDefault="00473C9B" w:rsidP="00A20178">
      <w:pPr>
        <w:pStyle w:val="ListParagraph"/>
        <w:numPr>
          <w:ilvl w:val="1"/>
          <w:numId w:val="2"/>
        </w:numPr>
        <w:spacing w:after="0" w:line="276" w:lineRule="auto"/>
        <w:rPr>
          <w:lang w:val="en-US"/>
        </w:rPr>
      </w:pPr>
      <w:r w:rsidRPr="00473C9B">
        <w:rPr>
          <w:lang w:val="en-US"/>
        </w:rPr>
        <w:t xml:space="preserve">To process a life insurance claim swiftly, you will need to </w:t>
      </w:r>
      <w:r>
        <w:rPr>
          <w:lang w:val="en-US"/>
        </w:rPr>
        <w:t>submit</w:t>
      </w:r>
      <w:r w:rsidRPr="00473C9B">
        <w:rPr>
          <w:lang w:val="en-US"/>
        </w:rPr>
        <w:t>:</w:t>
      </w:r>
      <w:r>
        <w:rPr>
          <w:lang w:val="en-US"/>
        </w:rPr>
        <w:t xml:space="preserve"> </w:t>
      </w:r>
      <w:r w:rsidRPr="00473C9B">
        <w:rPr>
          <w:lang w:val="en-US"/>
        </w:rPr>
        <w:t>Original Death Certificate issued by the municipal corporation/local authority.</w:t>
      </w:r>
      <w:r>
        <w:rPr>
          <w:lang w:val="en-US"/>
        </w:rPr>
        <w:t xml:space="preserve"> </w:t>
      </w:r>
      <w:r w:rsidRPr="00473C9B">
        <w:rPr>
          <w:lang w:val="en-US"/>
        </w:rPr>
        <w:t>Original Policy Bond (if missing, an indemnity bond may be requested).</w:t>
      </w:r>
      <w:r w:rsidR="00E77974">
        <w:rPr>
          <w:lang w:val="en-US"/>
        </w:rPr>
        <w:t xml:space="preserve"> </w:t>
      </w:r>
      <w:r w:rsidR="00A20178" w:rsidRPr="00A20178">
        <w:rPr>
          <w:lang w:val="en-US"/>
        </w:rPr>
        <w:t>Beneficiary</w:t>
      </w:r>
      <w:r w:rsidRPr="00473C9B">
        <w:rPr>
          <w:lang w:val="en-US"/>
        </w:rPr>
        <w:t>'s KYC Documents (PAN Card, Aadhaar Card, and Passport-size photograph).</w:t>
      </w:r>
      <w:r w:rsidR="00A20178">
        <w:rPr>
          <w:lang w:val="en-US"/>
        </w:rPr>
        <w:t xml:space="preserve"> </w:t>
      </w:r>
      <w:r w:rsidRPr="00473C9B">
        <w:rPr>
          <w:lang w:val="en-US"/>
        </w:rPr>
        <w:t>Cancelled Cheque of the nominee's bank account for NEFT payout.</w:t>
      </w:r>
      <w:r>
        <w:rPr>
          <w:lang w:val="en-US"/>
        </w:rPr>
        <w:t xml:space="preserve"> </w:t>
      </w:r>
      <w:r w:rsidRPr="00473C9B">
        <w:rPr>
          <w:lang w:val="en-US"/>
        </w:rPr>
        <w:t>For Accidental/Unnatural Death: FIR, Post-Mortem Report, and Final Police Investigation Report.</w:t>
      </w:r>
    </w:p>
    <w:p w:rsidR="00473C9B" w:rsidRPr="00473C9B" w:rsidRDefault="00473C9B" w:rsidP="00473C9B">
      <w:pPr>
        <w:spacing w:after="0" w:line="276" w:lineRule="auto"/>
        <w:rPr>
          <w:lang w:val="en-US"/>
        </w:rPr>
      </w:pPr>
    </w:p>
    <w:p w:rsidR="00473C9B" w:rsidRPr="00473C9B" w:rsidRDefault="00473C9B" w:rsidP="00473C9B">
      <w:pPr>
        <w:pStyle w:val="ListParagraph"/>
        <w:numPr>
          <w:ilvl w:val="1"/>
          <w:numId w:val="2"/>
        </w:numPr>
        <w:spacing w:after="0" w:line="276" w:lineRule="auto"/>
        <w:rPr>
          <w:lang w:val="en-US"/>
        </w:rPr>
      </w:pPr>
      <w:r w:rsidRPr="00473C9B">
        <w:rPr>
          <w:lang w:val="en-US"/>
        </w:rPr>
        <w:t>Q: How long does it take for a Life Insurance claim to be settled in India?</w:t>
      </w:r>
    </w:p>
    <w:p w:rsidR="00473C9B" w:rsidRDefault="00473C9B" w:rsidP="00473C9B">
      <w:pPr>
        <w:pStyle w:val="ListParagraph"/>
        <w:numPr>
          <w:ilvl w:val="1"/>
          <w:numId w:val="2"/>
        </w:numPr>
        <w:spacing w:after="0" w:line="276" w:lineRule="auto"/>
        <w:rPr>
          <w:lang w:val="en-US"/>
        </w:rPr>
      </w:pPr>
      <w:r w:rsidRPr="00473C9B">
        <w:rPr>
          <w:lang w:val="en-US"/>
        </w:rPr>
        <w:t>As per IRDAI regulations, once all the required documents are submitted and verified, insurers generally settle straightforward death claims within 15 to 30 days. However, if the policy has been active for less than 3 years, a mandatory investigation may be carried out, which can legally take up to 90 days.</w:t>
      </w:r>
    </w:p>
    <w:p w:rsidR="00473C9B" w:rsidRPr="00473C9B" w:rsidRDefault="00473C9B" w:rsidP="00473C9B">
      <w:pPr>
        <w:spacing w:after="0" w:line="276" w:lineRule="auto"/>
        <w:rPr>
          <w:lang w:val="en-US"/>
        </w:rPr>
      </w:pPr>
    </w:p>
    <w:p w:rsidR="001F076B" w:rsidRPr="001F076B" w:rsidRDefault="001F076B" w:rsidP="001F076B">
      <w:pPr>
        <w:spacing w:after="0" w:line="276" w:lineRule="auto"/>
        <w:rPr>
          <w:lang w:val="en-US"/>
        </w:rPr>
      </w:pPr>
    </w:p>
    <w:p w:rsidR="00E26163" w:rsidRPr="009C01E4" w:rsidRDefault="00E26163" w:rsidP="00E26163">
      <w:pPr>
        <w:pStyle w:val="ListParagraph"/>
        <w:numPr>
          <w:ilvl w:val="0"/>
          <w:numId w:val="2"/>
        </w:numPr>
        <w:spacing w:after="0" w:line="276" w:lineRule="auto"/>
        <w:rPr>
          <w:b/>
          <w:highlight w:val="yellow"/>
          <w:lang w:val="en-US"/>
        </w:rPr>
      </w:pPr>
      <w:r w:rsidRPr="009C01E4">
        <w:rPr>
          <w:b/>
          <w:highlight w:val="yellow"/>
          <w:lang w:val="en-US"/>
        </w:rPr>
        <w:t>Renew Your Policy</w:t>
      </w:r>
      <w:r w:rsidR="009C01E4">
        <w:rPr>
          <w:b/>
          <w:highlight w:val="yellow"/>
          <w:lang w:val="en-US"/>
        </w:rPr>
        <w:t>:</w:t>
      </w:r>
    </w:p>
    <w:p w:rsidR="00203F80" w:rsidRPr="00203F80" w:rsidRDefault="00203F80" w:rsidP="00DC7613">
      <w:pPr>
        <w:pStyle w:val="ListParagraph"/>
        <w:numPr>
          <w:ilvl w:val="1"/>
          <w:numId w:val="2"/>
        </w:numPr>
        <w:spacing w:after="0" w:line="276" w:lineRule="auto"/>
        <w:rPr>
          <w:lang w:val="en-US"/>
        </w:rPr>
      </w:pPr>
      <w:r w:rsidRPr="00203F80">
        <w:rPr>
          <w:lang w:val="en-US"/>
        </w:rPr>
        <w:t xml:space="preserve">After clicking on Renew Your Policy, form should pop-out on </w:t>
      </w:r>
      <w:r w:rsidR="00DC7613">
        <w:rPr>
          <w:lang w:val="en-US"/>
        </w:rPr>
        <w:t xml:space="preserve">the existing </w:t>
      </w:r>
      <w:r w:rsidR="00DC7613" w:rsidRPr="00DC7613">
        <w:rPr>
          <w:lang w:val="en-US"/>
        </w:rPr>
        <w:t>s</w:t>
      </w:r>
      <w:r w:rsidR="00DC7613">
        <w:rPr>
          <w:lang w:val="en-US"/>
        </w:rPr>
        <w:t>creen (background screen blur),</w:t>
      </w:r>
      <w:r w:rsidRPr="00203F80">
        <w:rPr>
          <w:lang w:val="en-US"/>
        </w:rPr>
        <w:t xml:space="preserve"> without opening/ redirecting to a new page.</w:t>
      </w:r>
    </w:p>
    <w:p w:rsidR="00E548E0" w:rsidRPr="00E548E0" w:rsidRDefault="00203F80" w:rsidP="00E548E0">
      <w:pPr>
        <w:pStyle w:val="ListParagraph"/>
        <w:numPr>
          <w:ilvl w:val="1"/>
          <w:numId w:val="2"/>
        </w:numPr>
        <w:spacing w:after="0" w:line="276" w:lineRule="auto"/>
        <w:rPr>
          <w:lang w:val="en-US"/>
        </w:rPr>
      </w:pPr>
      <w:r w:rsidRPr="00203F80">
        <w:rPr>
          <w:lang w:val="en-US"/>
        </w:rPr>
        <w:t xml:space="preserve">Form Link: </w:t>
      </w:r>
      <w:hyperlink r:id="rId8" w:history="1">
        <w:r w:rsidRPr="00E77974">
          <w:rPr>
            <w:rStyle w:val="Hyperlink"/>
            <w:lang w:val="en-US"/>
          </w:rPr>
          <w:t>https://forms.gle/hN36TAi7iNkcSJgs8</w:t>
        </w:r>
      </w:hyperlink>
    </w:p>
    <w:p w:rsidR="00536903" w:rsidRPr="00E4354F" w:rsidRDefault="00203F80" w:rsidP="00536903">
      <w:pPr>
        <w:pStyle w:val="ListParagraph"/>
        <w:numPr>
          <w:ilvl w:val="1"/>
          <w:numId w:val="2"/>
        </w:numPr>
        <w:spacing w:after="0" w:line="276" w:lineRule="auto"/>
        <w:rPr>
          <w:lang w:val="en-US"/>
        </w:rPr>
      </w:pPr>
      <w:r w:rsidRPr="00203F80">
        <w:rPr>
          <w:lang w:val="en-US"/>
        </w:rPr>
        <w:t>Thanks for submitting your request. Your dedicated expert will contact you soon.</w:t>
      </w:r>
      <w:bookmarkStart w:id="0" w:name="_GoBack"/>
      <w:bookmarkEnd w:id="0"/>
    </w:p>
    <w:sectPr w:rsidR="00536903" w:rsidRPr="00E4354F" w:rsidSect="00EB6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D52969"/>
    <w:multiLevelType w:val="multilevel"/>
    <w:tmpl w:val="B6BC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50802"/>
    <w:multiLevelType w:val="hybridMultilevel"/>
    <w:tmpl w:val="C2247702"/>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6C7F"/>
    <w:rsid w:val="00046B7F"/>
    <w:rsid w:val="00071429"/>
    <w:rsid w:val="0007617A"/>
    <w:rsid w:val="000B5F50"/>
    <w:rsid w:val="000C7E62"/>
    <w:rsid w:val="000E119C"/>
    <w:rsid w:val="000E5906"/>
    <w:rsid w:val="000E6A2E"/>
    <w:rsid w:val="001001AA"/>
    <w:rsid w:val="001019F7"/>
    <w:rsid w:val="00104DB0"/>
    <w:rsid w:val="00157D65"/>
    <w:rsid w:val="00164D15"/>
    <w:rsid w:val="00186E47"/>
    <w:rsid w:val="001A159B"/>
    <w:rsid w:val="001B4048"/>
    <w:rsid w:val="001C4564"/>
    <w:rsid w:val="001F076B"/>
    <w:rsid w:val="00203F80"/>
    <w:rsid w:val="00217EE2"/>
    <w:rsid w:val="00227A2B"/>
    <w:rsid w:val="002472C4"/>
    <w:rsid w:val="00257320"/>
    <w:rsid w:val="002637BA"/>
    <w:rsid w:val="002B7B86"/>
    <w:rsid w:val="002C6078"/>
    <w:rsid w:val="002E1A2A"/>
    <w:rsid w:val="0030603D"/>
    <w:rsid w:val="003064D0"/>
    <w:rsid w:val="003317FC"/>
    <w:rsid w:val="0035776A"/>
    <w:rsid w:val="00363E80"/>
    <w:rsid w:val="00364F1B"/>
    <w:rsid w:val="00364F30"/>
    <w:rsid w:val="003A150F"/>
    <w:rsid w:val="003B6281"/>
    <w:rsid w:val="003D0AB2"/>
    <w:rsid w:val="00402FEB"/>
    <w:rsid w:val="0040550E"/>
    <w:rsid w:val="0041435E"/>
    <w:rsid w:val="00430FA9"/>
    <w:rsid w:val="00450E80"/>
    <w:rsid w:val="0045780B"/>
    <w:rsid w:val="00473C9B"/>
    <w:rsid w:val="00487D55"/>
    <w:rsid w:val="004E1E3B"/>
    <w:rsid w:val="004F5C67"/>
    <w:rsid w:val="0051622E"/>
    <w:rsid w:val="00522D8E"/>
    <w:rsid w:val="00531A96"/>
    <w:rsid w:val="00532A06"/>
    <w:rsid w:val="00536903"/>
    <w:rsid w:val="00537B73"/>
    <w:rsid w:val="00540A19"/>
    <w:rsid w:val="00542363"/>
    <w:rsid w:val="00547F86"/>
    <w:rsid w:val="00554941"/>
    <w:rsid w:val="00562616"/>
    <w:rsid w:val="005B023D"/>
    <w:rsid w:val="005C7431"/>
    <w:rsid w:val="00636D7B"/>
    <w:rsid w:val="006511E6"/>
    <w:rsid w:val="0067334E"/>
    <w:rsid w:val="0067735E"/>
    <w:rsid w:val="006A582F"/>
    <w:rsid w:val="006B4182"/>
    <w:rsid w:val="006F081E"/>
    <w:rsid w:val="007013AC"/>
    <w:rsid w:val="007036BE"/>
    <w:rsid w:val="00742F7A"/>
    <w:rsid w:val="0075798C"/>
    <w:rsid w:val="00781D09"/>
    <w:rsid w:val="007B357D"/>
    <w:rsid w:val="007C5CA4"/>
    <w:rsid w:val="007C6C9E"/>
    <w:rsid w:val="007C7360"/>
    <w:rsid w:val="007D1758"/>
    <w:rsid w:val="007E5229"/>
    <w:rsid w:val="007F57AC"/>
    <w:rsid w:val="008017CC"/>
    <w:rsid w:val="00811816"/>
    <w:rsid w:val="008246C6"/>
    <w:rsid w:val="008366F8"/>
    <w:rsid w:val="00837650"/>
    <w:rsid w:val="008561DE"/>
    <w:rsid w:val="00863258"/>
    <w:rsid w:val="008656E6"/>
    <w:rsid w:val="008658E5"/>
    <w:rsid w:val="00871B1F"/>
    <w:rsid w:val="0088221B"/>
    <w:rsid w:val="0088757B"/>
    <w:rsid w:val="008B30B6"/>
    <w:rsid w:val="008B46CE"/>
    <w:rsid w:val="008B4904"/>
    <w:rsid w:val="008B7EF4"/>
    <w:rsid w:val="008C6740"/>
    <w:rsid w:val="008D2742"/>
    <w:rsid w:val="008E0DC6"/>
    <w:rsid w:val="008E10CE"/>
    <w:rsid w:val="008E7059"/>
    <w:rsid w:val="008F5F27"/>
    <w:rsid w:val="008F65B4"/>
    <w:rsid w:val="00903AE0"/>
    <w:rsid w:val="00905C83"/>
    <w:rsid w:val="0091714A"/>
    <w:rsid w:val="00922977"/>
    <w:rsid w:val="0093535C"/>
    <w:rsid w:val="009542AD"/>
    <w:rsid w:val="00960C3C"/>
    <w:rsid w:val="009611EB"/>
    <w:rsid w:val="00963A54"/>
    <w:rsid w:val="00966686"/>
    <w:rsid w:val="009833BF"/>
    <w:rsid w:val="009955F8"/>
    <w:rsid w:val="009B1CD1"/>
    <w:rsid w:val="009C01E4"/>
    <w:rsid w:val="009D0DD1"/>
    <w:rsid w:val="00A0039F"/>
    <w:rsid w:val="00A11CE0"/>
    <w:rsid w:val="00A12A73"/>
    <w:rsid w:val="00A20178"/>
    <w:rsid w:val="00A23B63"/>
    <w:rsid w:val="00A42D75"/>
    <w:rsid w:val="00A6080F"/>
    <w:rsid w:val="00AC3485"/>
    <w:rsid w:val="00B00266"/>
    <w:rsid w:val="00B03B48"/>
    <w:rsid w:val="00B33AE4"/>
    <w:rsid w:val="00B3405C"/>
    <w:rsid w:val="00B3765C"/>
    <w:rsid w:val="00B55DC1"/>
    <w:rsid w:val="00B63993"/>
    <w:rsid w:val="00B73EEA"/>
    <w:rsid w:val="00B74D60"/>
    <w:rsid w:val="00B8095F"/>
    <w:rsid w:val="00BA67D3"/>
    <w:rsid w:val="00BC7D33"/>
    <w:rsid w:val="00BD4A3E"/>
    <w:rsid w:val="00BD53A7"/>
    <w:rsid w:val="00BE1472"/>
    <w:rsid w:val="00BE3FD9"/>
    <w:rsid w:val="00BF0384"/>
    <w:rsid w:val="00BF652E"/>
    <w:rsid w:val="00C1056C"/>
    <w:rsid w:val="00C4403D"/>
    <w:rsid w:val="00C455C7"/>
    <w:rsid w:val="00C46B3C"/>
    <w:rsid w:val="00C52514"/>
    <w:rsid w:val="00C7307A"/>
    <w:rsid w:val="00C80627"/>
    <w:rsid w:val="00C83DC4"/>
    <w:rsid w:val="00C94821"/>
    <w:rsid w:val="00CA1556"/>
    <w:rsid w:val="00CB1F9D"/>
    <w:rsid w:val="00CB6EBA"/>
    <w:rsid w:val="00CC3963"/>
    <w:rsid w:val="00CD7858"/>
    <w:rsid w:val="00CE0F63"/>
    <w:rsid w:val="00CE4FDB"/>
    <w:rsid w:val="00CF0E0B"/>
    <w:rsid w:val="00D413F8"/>
    <w:rsid w:val="00D53D00"/>
    <w:rsid w:val="00D57712"/>
    <w:rsid w:val="00D666A2"/>
    <w:rsid w:val="00D845B6"/>
    <w:rsid w:val="00D961A7"/>
    <w:rsid w:val="00DA16BC"/>
    <w:rsid w:val="00DC7613"/>
    <w:rsid w:val="00DD5845"/>
    <w:rsid w:val="00DE6B4F"/>
    <w:rsid w:val="00E12F6B"/>
    <w:rsid w:val="00E26163"/>
    <w:rsid w:val="00E4354F"/>
    <w:rsid w:val="00E511A3"/>
    <w:rsid w:val="00E548E0"/>
    <w:rsid w:val="00E57938"/>
    <w:rsid w:val="00E77974"/>
    <w:rsid w:val="00EB67E7"/>
    <w:rsid w:val="00EC6BAD"/>
    <w:rsid w:val="00ED6320"/>
    <w:rsid w:val="00EE3EDE"/>
    <w:rsid w:val="00EF21E8"/>
    <w:rsid w:val="00EF3A87"/>
    <w:rsid w:val="00EF756F"/>
    <w:rsid w:val="00F02B08"/>
    <w:rsid w:val="00F11E23"/>
    <w:rsid w:val="00F33D2D"/>
    <w:rsid w:val="00F409B5"/>
    <w:rsid w:val="00F41BB4"/>
    <w:rsid w:val="00F5522C"/>
    <w:rsid w:val="00F7317C"/>
    <w:rsid w:val="00F74AFA"/>
    <w:rsid w:val="00F84077"/>
    <w:rsid w:val="00FB40ED"/>
    <w:rsid w:val="00FD5C8E"/>
    <w:rsid w:val="00FD68F2"/>
    <w:rsid w:val="00FE06BB"/>
    <w:rsid w:val="00FE0D35"/>
    <w:rsid w:val="00FE2AB8"/>
    <w:rsid w:val="00FE6CF2"/>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8E55"/>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2F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B67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742F7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42F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42F7A"/>
    <w:rPr>
      <w:b/>
      <w:bCs/>
    </w:rPr>
  </w:style>
  <w:style w:type="character" w:customStyle="1" w:styleId="Heading2Char">
    <w:name w:val="Heading 2 Char"/>
    <w:basedOn w:val="DefaultParagraphFont"/>
    <w:link w:val="Heading2"/>
    <w:uiPriority w:val="9"/>
    <w:semiHidden/>
    <w:rsid w:val="00EB67E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6645979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33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hN36TAi7iNkcSJgs8" TargetMode="External"/><Relationship Id="rId3" Type="http://schemas.openxmlformats.org/officeDocument/2006/relationships/settings" Target="settings.xml"/><Relationship Id="rId7" Type="http://schemas.openxmlformats.org/officeDocument/2006/relationships/hyperlink" Target="https://wa.me/9176778887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CDxhydkBHkettfsR6" TargetMode="External"/><Relationship Id="rId5" Type="http://schemas.openxmlformats.org/officeDocument/2006/relationships/hyperlink" Target="mailto:sales@policyadda.co.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2</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463</cp:revision>
  <dcterms:created xsi:type="dcterms:W3CDTF">2026-09-08T08:14:00Z</dcterms:created>
  <dcterms:modified xsi:type="dcterms:W3CDTF">2026-09-18T08:12:00Z</dcterms:modified>
</cp:coreProperties>
</file>