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68" w:rsidRDefault="00E66968" w:rsidP="00E6696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E66968" w:rsidRDefault="00E66968" w:rsidP="00E669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66968" w:rsidRDefault="00E66968" w:rsidP="00E6696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</w:t>
      </w:r>
      <w:proofErr w:type="gramStart"/>
      <w:r>
        <w:rPr>
          <w:rFonts w:ascii="Times New Roman" w:hAnsi="Times New Roman"/>
          <w:sz w:val="28"/>
          <w:szCs w:val="28"/>
        </w:rPr>
        <w:t>БЕЛОРУССКИЙ</w:t>
      </w:r>
      <w:proofErr w:type="gramEnd"/>
      <w:r>
        <w:rPr>
          <w:rFonts w:ascii="Times New Roman" w:hAnsi="Times New Roman"/>
          <w:sz w:val="28"/>
          <w:szCs w:val="28"/>
        </w:rPr>
        <w:t xml:space="preserve"> ГОСУДАРСТВЕННЫЙ</w:t>
      </w:r>
    </w:p>
    <w:p w:rsidR="00E66968" w:rsidRDefault="00E66968" w:rsidP="00E6696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E66968" w:rsidRDefault="00E66968" w:rsidP="00E669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66968" w:rsidRPr="00765075" w:rsidRDefault="00E66968" w:rsidP="00E66968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Pr="00765075" w:rsidRDefault="00E66968" w:rsidP="00E66968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Pr="00765075" w:rsidRDefault="00E66968" w:rsidP="00E66968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Pr="00765075" w:rsidRDefault="00E66968" w:rsidP="00E66968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Специализация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Программирование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Default="00E66968" w:rsidP="00E66968">
      <w:pPr>
        <w:pStyle w:val="a3"/>
        <w:rPr>
          <w:rFonts w:ascii="Times New Roman" w:hAnsi="Times New Roman"/>
          <w:sz w:val="28"/>
          <w:szCs w:val="28"/>
        </w:rPr>
      </w:pPr>
    </w:p>
    <w:p w:rsidR="00E66968" w:rsidRDefault="00E66968" w:rsidP="00E669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66968" w:rsidRDefault="00E66968" w:rsidP="00E669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E66968" w:rsidRDefault="00E66968" w:rsidP="00E669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E66968" w:rsidRDefault="00E66968" w:rsidP="00E669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66968" w:rsidRPr="00E66968" w:rsidRDefault="00E66968" w:rsidP="00E66968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SES</w:t>
      </w:r>
      <w:r>
        <w:rPr>
          <w:rFonts w:ascii="Times New Roman" w:hAnsi="Times New Roman"/>
          <w:sz w:val="28"/>
          <w:szCs w:val="28"/>
          <w:u w:val="single"/>
        </w:rPr>
        <w:t>-2020»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Default="00E66968" w:rsidP="00E66968">
      <w:pPr>
        <w:pStyle w:val="a3"/>
        <w:rPr>
          <w:rFonts w:ascii="Times New Roman" w:hAnsi="Times New Roman"/>
          <w:sz w:val="28"/>
          <w:szCs w:val="28"/>
        </w:rPr>
      </w:pPr>
    </w:p>
    <w:p w:rsidR="00E66968" w:rsidRDefault="00E66968" w:rsidP="00E66968">
      <w:pPr>
        <w:pStyle w:val="a3"/>
        <w:spacing w:before="24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Шумский Евгений Сергеевич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E6696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:rsidR="00E66968" w:rsidRDefault="00E66968" w:rsidP="00E66968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E66968" w:rsidRPr="00E66968" w:rsidRDefault="00E66968" w:rsidP="00E66968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Наркевич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Сергеевна</w:t>
      </w:r>
    </w:p>
    <w:p w:rsidR="00E66968" w:rsidRDefault="00E66968" w:rsidP="00E669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E66968" w:rsidRPr="00E66968" w:rsidRDefault="00E66968" w:rsidP="00E66968">
      <w:pPr>
        <w:pStyle w:val="a3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Н.В.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E66968" w:rsidRDefault="00E66968" w:rsidP="00E669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E66968" w:rsidRPr="00E66968" w:rsidRDefault="00E66968" w:rsidP="00E66968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Консультант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Наркевич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Сергеевна</w:t>
      </w:r>
    </w:p>
    <w:p w:rsidR="00E66968" w:rsidRDefault="00E66968" w:rsidP="00E669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E66968" w:rsidRPr="00E66968" w:rsidRDefault="00E66968" w:rsidP="00E66968">
      <w:pPr>
        <w:pStyle w:val="a3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Наркевич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Сергеевна</w:t>
      </w:r>
    </w:p>
    <w:p w:rsidR="00E66968" w:rsidRDefault="00E66968" w:rsidP="00E669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E66968" w:rsidRPr="00765075" w:rsidRDefault="00E66968" w:rsidP="00E66968">
      <w:pPr>
        <w:pStyle w:val="a3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765075">
        <w:rPr>
          <w:rFonts w:ascii="Times New Roman" w:hAnsi="Times New Roman"/>
          <w:sz w:val="28"/>
          <w:szCs w:val="28"/>
          <w:u w:val="single"/>
        </w:rPr>
        <w:tab/>
      </w:r>
    </w:p>
    <w:p w:rsidR="007E360E" w:rsidRDefault="007E360E">
      <w:r>
        <w:br w:type="page"/>
      </w:r>
    </w:p>
    <w:p w:rsidR="007E360E" w:rsidRDefault="007E360E">
      <w:r>
        <w:lastRenderedPageBreak/>
        <w:br w:type="page"/>
      </w:r>
    </w:p>
    <w:p w:rsidR="007E360E" w:rsidRPr="007E360E" w:rsidRDefault="007E360E" w:rsidP="007E360E">
      <w:pPr>
        <w:keepNext/>
        <w:keepLines/>
        <w:widowControl w:val="0"/>
        <w:spacing w:after="280" w:line="24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Toc532650587"/>
      <w:r w:rsidRPr="007E3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0"/>
    </w:p>
    <w:p w:rsidR="007E360E" w:rsidRP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поставлена задача разработки компилятора для моего языка программирования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-2020. Этот язык программирования предназначен для выполнения простейших операций и арифметических действий над числами.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Компилятор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это программа, задачей которого является перевод программы, написанной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программу на язык ассемблера.</w:t>
      </w:r>
    </w:p>
    <w:p w:rsidR="007E360E" w:rsidRPr="007E360E" w:rsidRDefault="007E360E" w:rsidP="007E360E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Транслятор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состоит из следующих частей: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лексический и семантический анализаторы;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синтаксический анализатор;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генератор исходного кода на языке ассемблера.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Исходя из цели курсового проекта, были определены следующие задачи: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разбработка спецификации языка программирования;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разбратка структуры транслятора;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разработка лексического и семантического анализаторов;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разработка синтаксического анализатора;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преобразование выражений;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генерация кода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язык ассемблера;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тестирование транслятора.</w:t>
      </w:r>
    </w:p>
    <w:p w:rsid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Решения каждой из поставленных задач буду приведены в соответствующих главах курсового проекта.</w:t>
      </w:r>
    </w:p>
    <w:p w:rsidR="007E360E" w:rsidRDefault="007E360E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 w:type="page"/>
      </w:r>
    </w:p>
    <w:p w:rsidR="007E360E" w:rsidRPr="007E360E" w:rsidRDefault="007E360E" w:rsidP="007E360E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Toc532650588"/>
      <w:r w:rsidRPr="007E36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Глава 1. </w:t>
      </w:r>
      <w:r w:rsidRPr="007E3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Спецификация языка программирования</w:t>
      </w:r>
      <w:bookmarkEnd w:id="1"/>
    </w:p>
    <w:p w:rsidR="007E360E" w:rsidRPr="007E360E" w:rsidRDefault="007E360E" w:rsidP="007E360E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" w:name="_2et92p0"/>
      <w:bookmarkStart w:id="3" w:name="_Toc532650589"/>
      <w:bookmarkEnd w:id="2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 Характеристика языка программирования</w:t>
      </w:r>
      <w:bookmarkEnd w:id="3"/>
    </w:p>
    <w:p w:rsidR="007E360E" w:rsidRPr="007E360E" w:rsidRDefault="007E360E" w:rsidP="007E360E">
      <w:pPr>
        <w:widowControl w:val="0"/>
        <w:spacing w:before="24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tyjcwt"/>
      <w:bookmarkStart w:id="5" w:name="_Toc532650590"/>
      <w:bookmarkEnd w:id="4"/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является процедурным, универсальным, строго типизированным, компилируемым и не объектно-ориентированным языком.</w:t>
      </w:r>
    </w:p>
    <w:p w:rsidR="007E360E" w:rsidRPr="007E360E" w:rsidRDefault="007E360E" w:rsidP="007E360E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1.2</w:t>
      </w:r>
      <w:bookmarkEnd w:id="5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Алфавит языка</w:t>
      </w:r>
    </w:p>
    <w:p w:rsidR="007E360E" w:rsidRPr="007E360E" w:rsidRDefault="007E360E" w:rsidP="007E360E">
      <w:pPr>
        <w:widowControl w:val="0"/>
        <w:spacing w:before="24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Алфавит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основан на таблице символов 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ASCII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представленная</w:t>
      </w:r>
      <w:proofErr w:type="gramEnd"/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рис.1.1.</w:t>
      </w:r>
    </w:p>
    <w:p w:rsidR="007E360E" w:rsidRPr="007E360E" w:rsidRDefault="007E360E" w:rsidP="007E360E">
      <w:pPr>
        <w:widowControl w:val="0"/>
        <w:spacing w:before="280" w:after="280" w:line="240" w:lineRule="auto"/>
        <w:ind w:right="112"/>
        <w:jc w:val="center"/>
        <w:rPr>
          <w:color w:val="000000"/>
          <w:sz w:val="28"/>
          <w:szCs w:val="28"/>
        </w:rPr>
      </w:pPr>
      <w:r w:rsidRPr="007E360E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ABA3A2D" wp14:editId="45569E20">
            <wp:extent cx="5720080" cy="2137410"/>
            <wp:effectExtent l="19050" t="19050" r="13970" b="15240"/>
            <wp:docPr id="2" name="Рисунок 2" descr="Описание: https://upload.wikimedia.org/wikipedia/commons/thumb/4/4f/ASCII_Code_Chart.svg/369px-ASCII_Code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s://upload.wikimedia.org/wikipedia/commons/thumb/4/4f/ASCII_Code_Chart.svg/369px-ASCII_Code_Chart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7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E360E" w:rsidRPr="007E360E" w:rsidRDefault="007E360E" w:rsidP="007E360E">
      <w:pPr>
        <w:widowControl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7E360E">
        <w:rPr>
          <w:rFonts w:ascii="Times New Roman" w:hAnsi="Times New Roman" w:cs="Times New Roman"/>
          <w:color w:val="000000"/>
          <w:sz w:val="28"/>
          <w:szCs w:val="28"/>
        </w:rPr>
        <w:t>Рисунок 1.1 – Алфавит входных символов</w:t>
      </w:r>
    </w:p>
    <w:p w:rsidR="007E360E" w:rsidRP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Символы, используемые на этапе выполнения: [a…z], [A…Z], [0…9], символы пробела, табуляции и перевода 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роки, спецсимволы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[ ] ( ) , ;   + -  &gt; &lt; 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!.</w:t>
      </w:r>
      <w:proofErr w:type="gramEnd"/>
    </w:p>
    <w:p w:rsidR="007E360E" w:rsidRPr="007E360E" w:rsidRDefault="007E360E" w:rsidP="007E360E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6" w:name="_3dy6vkm"/>
      <w:bookmarkStart w:id="7" w:name="_Toc532650591"/>
      <w:bookmarkEnd w:id="6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1.3</w:t>
      </w:r>
      <w:bookmarkEnd w:id="7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Символы-</w:t>
      </w:r>
      <w:proofErr w:type="spellStart"/>
      <w:proofErr w:type="gramStart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c</w:t>
      </w:r>
      <w:proofErr w:type="gramEnd"/>
      <w:r w:rsidRPr="007E360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епараторы</w:t>
      </w:r>
      <w:proofErr w:type="spellEnd"/>
    </w:p>
    <w:p w:rsidR="007E360E" w:rsidRPr="007E360E" w:rsidRDefault="007E360E" w:rsidP="007E360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E360E">
        <w:rPr>
          <w:rFonts w:ascii="Times New Roman" w:eastAsia="Calibri" w:hAnsi="Times New Roman" w:cs="Times New Roman"/>
          <w:sz w:val="28"/>
          <w:szCs w:val="28"/>
        </w:rPr>
        <w:t xml:space="preserve">Символы-сепараторы служат с целью разделения на </w:t>
      </w:r>
      <w:proofErr w:type="spellStart"/>
      <w:r w:rsidRPr="007E360E">
        <w:rPr>
          <w:rFonts w:ascii="Times New Roman" w:eastAsia="Calibri" w:hAnsi="Times New Roman" w:cs="Times New Roman"/>
          <w:sz w:val="28"/>
          <w:szCs w:val="28"/>
        </w:rPr>
        <w:t>токены</w:t>
      </w:r>
      <w:proofErr w:type="spellEnd"/>
      <w:r w:rsidRPr="007E360E">
        <w:rPr>
          <w:rFonts w:ascii="Times New Roman" w:eastAsia="Calibri" w:hAnsi="Times New Roman" w:cs="Times New Roman"/>
          <w:sz w:val="28"/>
          <w:szCs w:val="28"/>
        </w:rPr>
        <w:t xml:space="preserve"> цепочек языка.</w:t>
      </w:r>
      <w:r w:rsidRPr="007E360E">
        <w:rPr>
          <w:rFonts w:ascii="Calibri" w:eastAsia="Calibri" w:hAnsi="Calibri" w:cs="Times New Roman"/>
        </w:rPr>
        <w:t xml:space="preserve"> </w:t>
      </w:r>
      <w:r w:rsidRPr="007E360E">
        <w:rPr>
          <w:rFonts w:ascii="Times New Roman" w:eastAsia="Calibri" w:hAnsi="Times New Roman" w:cs="Times New Roman"/>
          <w:sz w:val="28"/>
          <w:szCs w:val="28"/>
        </w:rPr>
        <w:t xml:space="preserve">Символы, которые являются </w:t>
      </w:r>
      <w:proofErr w:type="gramStart"/>
      <w:r w:rsidRPr="007E360E">
        <w:rPr>
          <w:rFonts w:ascii="Times New Roman" w:eastAsia="Calibri" w:hAnsi="Times New Roman" w:cs="Times New Roman"/>
          <w:sz w:val="28"/>
          <w:szCs w:val="28"/>
        </w:rPr>
        <w:t>сепараторами</w:t>
      </w:r>
      <w:proofErr w:type="gramEnd"/>
      <w:r w:rsidRPr="007E360E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1.1.</w:t>
      </w:r>
    </w:p>
    <w:p w:rsidR="007E360E" w:rsidRPr="007E360E" w:rsidRDefault="007E360E" w:rsidP="007E360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1.1 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–</w:t>
      </w:r>
      <w:r w:rsidRPr="007E3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Сепараторы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761"/>
        <w:gridCol w:w="4800"/>
      </w:tblGrid>
      <w:tr w:rsidR="007E360E" w:rsidRPr="007E360E" w:rsidTr="007E360E"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Сепарато</w:t>
            </w:r>
            <w:proofErr w:type="gramStart"/>
            <w:r w:rsidRPr="007E360E">
              <w:rPr>
                <w:color w:val="000000"/>
                <w:sz w:val="28"/>
                <w:szCs w:val="28"/>
              </w:rPr>
              <w:t>р(</w:t>
            </w:r>
            <w:proofErr w:type="gramEnd"/>
            <w:r w:rsidRPr="007E360E">
              <w:rPr>
                <w:color w:val="000000"/>
                <w:sz w:val="28"/>
                <w:szCs w:val="28"/>
              </w:rPr>
              <w:t>ы)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7E360E" w:rsidRPr="007E360E" w:rsidTr="007E360E"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  <w:lang w:val="en-US"/>
              </w:rPr>
              <w:t xml:space="preserve">‘ </w:t>
            </w:r>
            <w:r w:rsidRPr="007E360E">
              <w:rPr>
                <w:color w:val="000000"/>
                <w:sz w:val="28"/>
                <w:szCs w:val="28"/>
              </w:rPr>
              <w:t>’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Разделитель цепочек. Допускается везде кроме идентификаторов и ключевых слов</w:t>
            </w:r>
          </w:p>
        </w:tc>
      </w:tr>
      <w:tr w:rsidR="007E360E" w:rsidRPr="007E360E" w:rsidTr="007E360E"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b/>
                <w:color w:val="000000"/>
                <w:sz w:val="28"/>
                <w:szCs w:val="28"/>
              </w:rPr>
              <w:t>[</w:t>
            </w:r>
            <w:r w:rsidRPr="007E360E">
              <w:rPr>
                <w:color w:val="000000"/>
                <w:sz w:val="28"/>
                <w:szCs w:val="28"/>
              </w:rPr>
              <w:t xml:space="preserve"> … </w:t>
            </w:r>
            <w:r w:rsidRPr="007E360E">
              <w:rPr>
                <w:b/>
                <w:color w:val="000000"/>
                <w:sz w:val="28"/>
                <w:szCs w:val="28"/>
              </w:rPr>
              <w:t>]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Блок цикла</w:t>
            </w:r>
          </w:p>
        </w:tc>
      </w:tr>
      <w:tr w:rsidR="007E360E" w:rsidRPr="007E360E" w:rsidTr="007E360E"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b/>
                <w:color w:val="000000"/>
                <w:sz w:val="28"/>
                <w:szCs w:val="28"/>
              </w:rPr>
              <w:t>(</w:t>
            </w:r>
            <w:r w:rsidRPr="007E360E">
              <w:rPr>
                <w:color w:val="000000"/>
                <w:sz w:val="28"/>
                <w:szCs w:val="28"/>
              </w:rPr>
              <w:t xml:space="preserve"> … </w:t>
            </w:r>
            <w:r w:rsidRPr="007E360E">
              <w:rPr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BA7D39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Блок параметров функции</w:t>
            </w:r>
            <w:r w:rsidR="00BA7D39">
              <w:rPr>
                <w:color w:val="000000"/>
                <w:sz w:val="28"/>
                <w:szCs w:val="28"/>
              </w:rPr>
              <w:t xml:space="preserve"> или блок условия цикла</w:t>
            </w:r>
          </w:p>
        </w:tc>
      </w:tr>
    </w:tbl>
    <w:p w:rsidR="007E360E" w:rsidRDefault="007E360E" w:rsidP="007E360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360E" w:rsidRDefault="007E36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E360E" w:rsidRPr="007E360E" w:rsidRDefault="007E360E" w:rsidP="007E360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748"/>
        <w:gridCol w:w="4813"/>
      </w:tblGrid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Сепарато</w:t>
            </w:r>
            <w:proofErr w:type="gramStart"/>
            <w:r w:rsidRPr="007E360E">
              <w:rPr>
                <w:color w:val="000000"/>
                <w:sz w:val="28"/>
                <w:szCs w:val="28"/>
              </w:rPr>
              <w:t>р(</w:t>
            </w:r>
            <w:proofErr w:type="gramEnd"/>
            <w:r w:rsidRPr="007E360E">
              <w:rPr>
                <w:color w:val="000000"/>
                <w:sz w:val="28"/>
                <w:szCs w:val="28"/>
              </w:rPr>
              <w:t>ы)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b/>
                <w:color w:val="000000"/>
                <w:sz w:val="28"/>
                <w:szCs w:val="28"/>
              </w:rPr>
              <w:t>,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Разделитель параметров функций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+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Арифметические операции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&gt;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&lt;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 w:rsidRPr="007E360E">
              <w:rPr>
                <w:b/>
                <w:color w:val="000000"/>
                <w:sz w:val="28"/>
                <w:szCs w:val="28"/>
              </w:rPr>
              <w:t xml:space="preserve">&lt;=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7E360E">
              <w:rPr>
                <w:b/>
                <w:color w:val="000000"/>
                <w:sz w:val="28"/>
                <w:szCs w:val="28"/>
              </w:rPr>
              <w:t>&gt;=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7E360E">
              <w:rPr>
                <w:b/>
                <w:color w:val="000000"/>
                <w:sz w:val="28"/>
                <w:szCs w:val="28"/>
              </w:rPr>
              <w:t xml:space="preserve"> !=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7E360E">
              <w:rPr>
                <w:b/>
                <w:color w:val="000000"/>
                <w:sz w:val="28"/>
                <w:szCs w:val="28"/>
              </w:rPr>
              <w:t xml:space="preserve"> ==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b/>
                <w:color w:val="000000"/>
                <w:sz w:val="28"/>
                <w:szCs w:val="28"/>
              </w:rPr>
              <w:t>;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{}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BA7D39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Блок функции</w:t>
            </w:r>
          </w:p>
        </w:tc>
      </w:tr>
      <w:tr w:rsidR="007E360E" w:rsidRPr="007E360E" w:rsidTr="007E36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  <w:tab w:val="center" w:pos="1891"/>
              </w:tabs>
              <w:jc w:val="both"/>
              <w:rPr>
                <w:b/>
                <w:color w:val="000000"/>
                <w:sz w:val="28"/>
                <w:szCs w:val="28"/>
              </w:rPr>
            </w:pPr>
            <w:r w:rsidRPr="007E360E">
              <w:rPr>
                <w:b/>
                <w:color w:val="000000"/>
                <w:sz w:val="28"/>
                <w:szCs w:val="28"/>
              </w:rPr>
              <w:t>=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60E" w:rsidRPr="007E360E" w:rsidRDefault="007E360E" w:rsidP="007E360E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7E360E">
              <w:rPr>
                <w:color w:val="000000"/>
                <w:sz w:val="28"/>
                <w:szCs w:val="28"/>
              </w:rPr>
              <w:t>Оператор присваивания</w:t>
            </w:r>
          </w:p>
        </w:tc>
      </w:tr>
    </w:tbl>
    <w:p w:rsidR="007E360E" w:rsidRPr="007E360E" w:rsidRDefault="007E360E" w:rsidP="007E360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D39" w:rsidRPr="00BA7D39" w:rsidRDefault="00BA7D39" w:rsidP="00BA7D39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8" w:name="_Toc532650592"/>
      <w:r w:rsidRPr="00BA7D3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1.4 Применяемые кодировк</w:t>
      </w:r>
      <w:bookmarkEnd w:id="8"/>
      <w:r w:rsidRPr="00BA7D3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и</w:t>
      </w:r>
    </w:p>
    <w:p w:rsidR="00BA7D39" w:rsidRPr="00BA7D39" w:rsidRDefault="00BA7D39" w:rsidP="00BA7D39">
      <w:pPr>
        <w:widowControl w:val="0"/>
        <w:tabs>
          <w:tab w:val="left" w:pos="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использует кодировку ASCII, содержащую английский алфавит, а также некоторые специальные символы,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кие как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 ] ( ) , ; </w:t>
      </w: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- &gt; &lt; </w:t>
      </w: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!{}.</w:t>
      </w:r>
      <w:proofErr w:type="gramEnd"/>
    </w:p>
    <w:p w:rsidR="00BA7D39" w:rsidRPr="00BA7D39" w:rsidRDefault="00BA7D39" w:rsidP="00BA7D39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9" w:name="_4d34og8"/>
      <w:bookmarkStart w:id="10" w:name="_Toc532650593"/>
      <w:bookmarkEnd w:id="9"/>
      <w:r w:rsidRPr="00BA7D3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1.5 Типы данных</w:t>
      </w:r>
      <w:bookmarkEnd w:id="10"/>
    </w:p>
    <w:p w:rsidR="00BA7D39" w:rsidRPr="00BA7D39" w:rsidRDefault="00BA7D39" w:rsidP="00BA7D39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D77C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реализованы два типа данных: целочисленный и строковый. Описание типов данных, предусмотренных </w:t>
      </w:r>
      <w:proofErr w:type="gramStart"/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</w:t>
      </w:r>
      <w:proofErr w:type="gramEnd"/>
      <w:r w:rsidRPr="00BA7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языке представлено в    таблице 1.2.</w:t>
      </w:r>
    </w:p>
    <w:p w:rsidR="00BA7D39" w:rsidRPr="00BA7D39" w:rsidRDefault="00BA7D39" w:rsidP="00BA7D39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BA7D39">
        <w:rPr>
          <w:rFonts w:ascii="Times New Roman" w:eastAsia="Times New Roman" w:hAnsi="Times New Roman" w:cs="Times New Roman"/>
          <w:iCs/>
          <w:sz w:val="28"/>
          <w:szCs w:val="24"/>
        </w:rPr>
        <w:t xml:space="preserve">Таблица 1.2 – Типы данных языка </w:t>
      </w:r>
      <w:r w:rsidR="00D77CB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SES</w:t>
      </w:r>
      <w:r w:rsidRPr="00BA7D39">
        <w:rPr>
          <w:rFonts w:ascii="Times New Roman" w:eastAsia="Times New Roman" w:hAnsi="Times New Roman" w:cs="Times New Roman"/>
          <w:iCs/>
          <w:sz w:val="28"/>
          <w:szCs w:val="28"/>
        </w:rPr>
        <w:t>-2020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736"/>
        <w:gridCol w:w="4825"/>
      </w:tblGrid>
      <w:tr w:rsidR="00BA7D39" w:rsidRPr="00BA7D39" w:rsidTr="00765075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D39" w:rsidRPr="00BA7D39" w:rsidRDefault="00BA7D39" w:rsidP="00BA7D3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D39" w:rsidRPr="00BA7D39" w:rsidRDefault="00BA7D39" w:rsidP="00BA7D3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>Описание типа данных</w:t>
            </w:r>
          </w:p>
        </w:tc>
      </w:tr>
      <w:tr w:rsidR="00BA7D39" w:rsidRPr="00BA7D39" w:rsidTr="00765075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D39" w:rsidRPr="00765075" w:rsidRDefault="00BA7D39" w:rsidP="00BA7D39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A7D39">
              <w:rPr>
                <w:color w:val="000000"/>
                <w:sz w:val="28"/>
                <w:szCs w:val="28"/>
              </w:rPr>
              <w:t xml:space="preserve">Целочисленный тип данных </w:t>
            </w:r>
            <w:proofErr w:type="spellStart"/>
            <w:r w:rsidR="00765075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  <w:p w:rsidR="00BA7D39" w:rsidRPr="00BA7D39" w:rsidRDefault="00BA7D39" w:rsidP="00BA7D3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D39" w:rsidRPr="00BA7D39" w:rsidRDefault="00BA7D39" w:rsidP="0076507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>Фундаментальный тип данных. Используется для работы с числовыми</w:t>
            </w:r>
            <w:r w:rsidR="00765075">
              <w:rPr>
                <w:color w:val="000000"/>
                <w:sz w:val="28"/>
                <w:szCs w:val="28"/>
              </w:rPr>
              <w:t xml:space="preserve"> значениями. В памяти занимает </w:t>
            </w:r>
            <w:r w:rsidR="00765075">
              <w:rPr>
                <w:color w:val="000000"/>
                <w:sz w:val="28"/>
                <w:szCs w:val="28"/>
                <w:lang w:val="en-US"/>
              </w:rPr>
              <w:t>4</w:t>
            </w:r>
            <w:r w:rsidRPr="00BA7D39">
              <w:rPr>
                <w:color w:val="000000"/>
                <w:sz w:val="28"/>
                <w:szCs w:val="28"/>
              </w:rPr>
              <w:t xml:space="preserve"> байт. Максимальное значение:  </w:t>
            </w:r>
            <w:r w:rsidR="00765075" w:rsidRPr="00765075">
              <w:rPr>
                <w:color w:val="000000"/>
                <w:sz w:val="28"/>
                <w:szCs w:val="28"/>
              </w:rPr>
              <w:t>2,147,483,647</w:t>
            </w:r>
            <w:r w:rsidRPr="00BA7D39">
              <w:rPr>
                <w:color w:val="000000"/>
                <w:sz w:val="28"/>
                <w:szCs w:val="28"/>
              </w:rPr>
              <w:t>.</w:t>
            </w:r>
          </w:p>
          <w:p w:rsidR="00BA7D39" w:rsidRPr="00BA7D39" w:rsidRDefault="00765075" w:rsidP="0076507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Минимальное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значение</w:t>
            </w:r>
            <w:r>
              <w:rPr>
                <w:color w:val="000000"/>
                <w:sz w:val="28"/>
                <w:szCs w:val="28"/>
                <w:lang w:val="en-US"/>
              </w:rPr>
              <w:t>:</w:t>
            </w:r>
            <w:r w:rsidRPr="00765075">
              <w:rPr>
                <w:color w:val="000000"/>
                <w:sz w:val="28"/>
                <w:szCs w:val="28"/>
              </w:rPr>
              <w:t>2,147,483,648</w:t>
            </w:r>
            <w:r w:rsidR="00BA7D39" w:rsidRPr="00BA7D39">
              <w:rPr>
                <w:color w:val="000000"/>
                <w:sz w:val="28"/>
                <w:szCs w:val="28"/>
              </w:rPr>
              <w:t xml:space="preserve">. </w:t>
            </w:r>
          </w:p>
          <w:p w:rsidR="00BA7D39" w:rsidRPr="00BA7D39" w:rsidRDefault="00BA7D39" w:rsidP="0076507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BA7D39" w:rsidRPr="00BA7D39" w:rsidTr="00765075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D39" w:rsidRPr="00BA7D39" w:rsidRDefault="00BA7D39" w:rsidP="00BA7D3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 xml:space="preserve">Строковый тип данных </w:t>
            </w:r>
            <w:r w:rsidRPr="00BA7D39">
              <w:rPr>
                <w:i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D39" w:rsidRPr="00BA7D39" w:rsidRDefault="00BA7D39" w:rsidP="00BA7D39">
            <w:pPr>
              <w:shd w:val="clear" w:color="auto" w:fill="FFFFFF" w:themeFill="background1"/>
              <w:jc w:val="both"/>
              <w:rPr>
                <w:rFonts w:eastAsia="Calibri"/>
                <w:sz w:val="28"/>
                <w:szCs w:val="28"/>
              </w:rPr>
            </w:pPr>
            <w:r w:rsidRPr="00BA7D39">
              <w:rPr>
                <w:rFonts w:eastAsia="Calibri"/>
                <w:sz w:val="28"/>
                <w:szCs w:val="28"/>
              </w:rPr>
              <w:t xml:space="preserve">Фундаментальный тип данных. Используется для работы с символами, каждый символ в памяти занимает </w:t>
            </w:r>
            <w:r w:rsidR="00765075" w:rsidRPr="00765075">
              <w:rPr>
                <w:rFonts w:eastAsia="Calibri"/>
                <w:sz w:val="28"/>
                <w:szCs w:val="28"/>
              </w:rPr>
              <w:t>4</w:t>
            </w:r>
            <w:r w:rsidRPr="00BA7D39">
              <w:rPr>
                <w:rFonts w:eastAsia="Calibri"/>
                <w:sz w:val="28"/>
                <w:szCs w:val="28"/>
              </w:rPr>
              <w:t xml:space="preserve"> байт</w:t>
            </w:r>
            <w:proofErr w:type="gramStart"/>
            <w:r w:rsidR="00765075">
              <w:rPr>
                <w:rFonts w:eastAsia="Calibri"/>
                <w:sz w:val="28"/>
                <w:szCs w:val="28"/>
                <w:lang w:val="en-US"/>
              </w:rPr>
              <w:t>a</w:t>
            </w:r>
            <w:proofErr w:type="gramEnd"/>
            <w:r w:rsidRPr="00BA7D39">
              <w:rPr>
                <w:rFonts w:eastAsia="Calibri"/>
                <w:sz w:val="28"/>
                <w:szCs w:val="28"/>
              </w:rPr>
              <w:t>.</w:t>
            </w:r>
          </w:p>
          <w:p w:rsidR="00BA7D39" w:rsidRPr="00BA7D39" w:rsidRDefault="00BA7D39" w:rsidP="00BA7D39">
            <w:pPr>
              <w:shd w:val="clear" w:color="auto" w:fill="FFFFFF" w:themeFill="background1"/>
              <w:jc w:val="both"/>
              <w:rPr>
                <w:rFonts w:eastAsia="Calibri"/>
                <w:sz w:val="28"/>
                <w:szCs w:val="28"/>
              </w:rPr>
            </w:pPr>
            <w:r w:rsidRPr="00BA7D39">
              <w:rPr>
                <w:rFonts w:eastAsia="Calibri"/>
                <w:sz w:val="28"/>
                <w:szCs w:val="28"/>
              </w:rPr>
              <w:t>Максимальное количество символов: 255.</w:t>
            </w:r>
          </w:p>
          <w:p w:rsidR="00BA7D39" w:rsidRPr="00BA7D39" w:rsidRDefault="00BA7D39" w:rsidP="00BA7D39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BA7D39">
              <w:rPr>
                <w:color w:val="000000"/>
                <w:sz w:val="28"/>
                <w:szCs w:val="28"/>
              </w:rPr>
              <w:t>Инициализация по умолчанию: строка нулевой длины “”.</w:t>
            </w:r>
          </w:p>
        </w:tc>
      </w:tr>
    </w:tbl>
    <w:p w:rsidR="00765075" w:rsidRPr="00765075" w:rsidRDefault="00765075" w:rsidP="0076507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1" w:name="_Toc532650594"/>
      <w:r w:rsidRPr="0076507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1.6 Преобразование типов данных</w:t>
      </w:r>
      <w:bookmarkEnd w:id="11"/>
    </w:p>
    <w:p w:rsidR="00765075" w:rsidRPr="00765075" w:rsidRDefault="00765075" w:rsidP="0076507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2" w:name="_17dp8vu"/>
      <w:bookmarkStart w:id="13" w:name="_Toc532650595"/>
      <w:bookmarkEnd w:id="12"/>
      <w:r w:rsidRPr="00765075">
        <w:rPr>
          <w:rFonts w:ascii="Times New Roman" w:eastAsia="Calibri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SES</w:t>
      </w:r>
      <w:r w:rsidRPr="00765075">
        <w:rPr>
          <w:rFonts w:ascii="Times New Roman" w:eastAsia="Calibri" w:hAnsi="Times New Roman" w:cs="Times New Roman"/>
          <w:sz w:val="28"/>
          <w:szCs w:val="28"/>
        </w:rPr>
        <w:t>-2020 не поддерживается, т.е. язык является строго типизированным.</w:t>
      </w:r>
    </w:p>
    <w:p w:rsidR="00765075" w:rsidRPr="00765075" w:rsidRDefault="00765075" w:rsidP="0076507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76507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1.7 Идентификаторы</w:t>
      </w:r>
      <w:bookmarkEnd w:id="13"/>
    </w:p>
    <w:p w:rsidR="00765075" w:rsidRPr="00765075" w:rsidRDefault="00765075" w:rsidP="0076507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имени идентификатора допускаются только символы латинского алфавита нижнего регистра. Общее количество идентификаторов ограничено максимальным размером таблицы идентификаторов. Максимальна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длина имени идентификатора - 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символов. Идентификаторы, объявленные внутри функционального блока, получают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суффикс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идентичный имени функции, внутри которой они объявлены. Зарезервированные идентификаторы не предусмотрены. Идентификаторы не должны совпадать с ключевыми словами. Типы идентификаторов: имя переменной, имя функции, 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имя 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функции. Имена идентификаторов-функций 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с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овпадать с именами коман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ассемблера.</w:t>
      </w:r>
    </w:p>
    <w:p w:rsidR="00765075" w:rsidRPr="00765075" w:rsidRDefault="00765075" w:rsidP="0076507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4" w:name="_3rdcrjn"/>
      <w:bookmarkStart w:id="15" w:name="_Toc532650596"/>
      <w:bookmarkEnd w:id="14"/>
      <w:r w:rsidRPr="0076507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1.8 Литералы</w:t>
      </w:r>
      <w:bookmarkEnd w:id="15"/>
    </w:p>
    <w:p w:rsidR="00765075" w:rsidRPr="00765075" w:rsidRDefault="00765075" w:rsidP="0076507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76507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rvalue</w:t>
      </w:r>
      <w:proofErr w:type="spellEnd"/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Типы литералов языка 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представлены в таблице 1.3.</w:t>
      </w:r>
    </w:p>
    <w:p w:rsidR="00765075" w:rsidRPr="00765075" w:rsidRDefault="00765075" w:rsidP="00765075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val="en-US"/>
        </w:rPr>
      </w:pPr>
      <w:r w:rsidRPr="00765075">
        <w:rPr>
          <w:rFonts w:ascii="Times New Roman" w:eastAsia="Times New Roman" w:hAnsi="Times New Roman" w:cs="Times New Roman"/>
          <w:iCs/>
          <w:sz w:val="28"/>
          <w:szCs w:val="24"/>
        </w:rPr>
        <w:t>Таблица 1.3</w:t>
      </w:r>
      <w:r w:rsidRPr="00765075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 xml:space="preserve"> – </w:t>
      </w:r>
      <w:r w:rsidRPr="00765075">
        <w:rPr>
          <w:rFonts w:ascii="Times New Roman" w:eastAsia="Times New Roman" w:hAnsi="Times New Roman" w:cs="Times New Roman"/>
          <w:iCs/>
          <w:sz w:val="28"/>
          <w:szCs w:val="28"/>
        </w:rPr>
        <w:t>Описание литералов</w:t>
      </w:r>
    </w:p>
    <w:tbl>
      <w:tblPr>
        <w:tblW w:w="4950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5859"/>
      </w:tblGrid>
      <w:tr w:rsidR="00765075" w:rsidRPr="00765075" w:rsidTr="0076507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765075" w:rsidP="00765075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65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литерала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765075" w:rsidP="00765075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65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765075" w:rsidRPr="00765075" w:rsidTr="0076507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765075" w:rsidP="0076507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5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Целочисленные литералы в десятичном представлении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CD12B9" w:rsidP="00CD12B9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Последовательность цифр [0…9]</w:t>
            </w:r>
          </w:p>
        </w:tc>
      </w:tr>
      <w:tr w:rsidR="00765075" w:rsidRPr="00765075" w:rsidTr="00765075">
        <w:trPr>
          <w:trHeight w:val="64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765075" w:rsidP="0076507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5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Строковые литералы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075" w:rsidRPr="00765075" w:rsidRDefault="00CD12B9" w:rsidP="00CD12B9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 символов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65075" w:rsidRPr="00765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заключённых в двойные кавычки</w:t>
            </w:r>
          </w:p>
        </w:tc>
      </w:tr>
    </w:tbl>
    <w:p w:rsidR="00765075" w:rsidRPr="00765075" w:rsidRDefault="00765075" w:rsidP="007650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5075" w:rsidRPr="00765075" w:rsidRDefault="00765075" w:rsidP="0076507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Ограничения на строковые литералы языка 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76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-2020: внутри литерала не допускается использование символов кириллицы, а также одинарных и двойных кавычек. Ограничения на целочисленные литералы: не могут начинаться с </w:t>
      </w:r>
      <w:r w:rsid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нуля, если их значение не ноль;</w:t>
      </w:r>
    </w:p>
    <w:p w:rsidR="00CD12B9" w:rsidRPr="00CD12B9" w:rsidRDefault="00CD12B9" w:rsidP="00CD12B9">
      <w:pPr>
        <w:keepNext/>
        <w:widowControl w:val="0"/>
        <w:spacing w:before="360" w:after="36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6" w:name="_Toc532650597"/>
      <w:r w:rsidRPr="00CD12B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1.9 Объявление данных</w:t>
      </w:r>
      <w:bookmarkEnd w:id="16"/>
    </w:p>
    <w:p w:rsidR="00CD12B9" w:rsidRPr="00CD12B9" w:rsidRDefault="00CD12B9" w:rsidP="00CD12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объявления переменной используется ключевое слово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poo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 которого указывается тип данных и имя идентификатора</w:t>
      </w:r>
      <w:proofErr w:type="gramStart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нициализация при объявлении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допускается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12B9" w:rsidRPr="00CD12B9" w:rsidRDefault="00CD12B9" w:rsidP="00CD12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объявления числового типа с инициализацией: </w:t>
      </w:r>
    </w:p>
    <w:p w:rsidR="00CD12B9" w:rsidRPr="00CD12B9" w:rsidRDefault="00CD12B9" w:rsidP="00CD12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now</w:t>
      </w:r>
      <w:proofErr w:type="gramEnd"/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number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D12B9" w:rsidRPr="00CD12B9" w:rsidRDefault="00CD12B9" w:rsidP="00CD12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объявления переменной символьного типа с инициализацией: </w:t>
      </w:r>
    </w:p>
    <w:p w:rsidR="00CD12B9" w:rsidRPr="00CD12B9" w:rsidRDefault="00CD12B9" w:rsidP="00CD12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now</w:t>
      </w:r>
      <w:proofErr w:type="gramEnd"/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string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</w:t>
      </w:r>
    </w:p>
    <w:p w:rsidR="00CD12B9" w:rsidRPr="00CD12B9" w:rsidRDefault="00CD12B9" w:rsidP="00CD12B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объявления функций используется ключевое слово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func</w:t>
      </w:r>
      <w:proofErr w:type="spellEnd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перед которым указывается тип функции (если функция возвращает значение), а после </w:t>
      </w:r>
      <w:proofErr w:type="gramStart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–и</w:t>
      </w:r>
      <w:proofErr w:type="gramEnd"/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мя функции либо процедуры. Далее обязателен список параметров и тело функции. </w:t>
      </w:r>
    </w:p>
    <w:p w:rsidR="00CD12B9" w:rsidRPr="00CD12B9" w:rsidRDefault="00CD12B9" w:rsidP="00CD12B9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7" w:name="_lnxbz9"/>
      <w:bookmarkStart w:id="18" w:name="_Toc532650598"/>
      <w:bookmarkEnd w:id="17"/>
      <w:r w:rsidRPr="00CD12B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1.10 Инициализация данных</w:t>
      </w:r>
      <w:bookmarkEnd w:id="18"/>
    </w:p>
    <w:p w:rsidR="00CD12B9" w:rsidRPr="00CD12B9" w:rsidRDefault="00CD12B9" w:rsidP="00CD12B9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типа </w:t>
      </w:r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number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строка длины 0 (“”) для типа </w:t>
      </w:r>
      <w:r w:rsidRPr="00CD12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string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12B9" w:rsidRPr="00CD12B9" w:rsidRDefault="00CD12B9" w:rsidP="00CD12B9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9" w:name="_35nkun2"/>
      <w:bookmarkStart w:id="20" w:name="_Toc532650599"/>
      <w:bookmarkEnd w:id="19"/>
      <w:r w:rsidRPr="00CD12B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1.11 Инструкции языка</w:t>
      </w:r>
      <w:bookmarkEnd w:id="20"/>
    </w:p>
    <w:p w:rsidR="00CD12B9" w:rsidRPr="00CD12B9" w:rsidRDefault="00CD12B9" w:rsidP="00CD12B9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Инструкции языка </w:t>
      </w:r>
      <w:r w:rsidR="00D77C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представлены в таблице 1.4</w:t>
      </w:r>
    </w:p>
    <w:p w:rsidR="00CD12B9" w:rsidRPr="00CD12B9" w:rsidRDefault="00CD12B9" w:rsidP="00CD12B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bookmarkStart w:id="21" w:name="_1ksv4uv"/>
      <w:bookmarkEnd w:id="21"/>
      <w:r w:rsidRPr="00CD12B9">
        <w:rPr>
          <w:rFonts w:ascii="Times New Roman" w:eastAsia="Times New Roman" w:hAnsi="Times New Roman" w:cs="Times New Roman"/>
          <w:iCs/>
          <w:sz w:val="28"/>
          <w:szCs w:val="24"/>
        </w:rPr>
        <w:t>Таблица 1.4</w:t>
      </w:r>
      <w:r w:rsidRPr="00CD12B9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 xml:space="preserve"> –</w:t>
      </w:r>
      <w:r w:rsidRPr="00CD12B9">
        <w:rPr>
          <w:rFonts w:ascii="Times New Roman" w:eastAsia="Times New Roman" w:hAnsi="Times New Roman" w:cs="Times New Roman"/>
          <w:iCs/>
          <w:sz w:val="28"/>
          <w:szCs w:val="24"/>
        </w:rPr>
        <w:t xml:space="preserve"> Инструкции</w:t>
      </w:r>
      <w:r w:rsidRPr="00CD12B9">
        <w:rPr>
          <w:rFonts w:ascii="Times New Roman" w:eastAsia="Times New Roman" w:hAnsi="Times New Roman" w:cs="Times New Roman"/>
          <w:b/>
          <w:iCs/>
          <w:sz w:val="28"/>
          <w:szCs w:val="24"/>
        </w:rPr>
        <w:t xml:space="preserve"> </w:t>
      </w:r>
      <w:r w:rsidRPr="00CD12B9">
        <w:rPr>
          <w:rFonts w:ascii="Times New Roman" w:eastAsia="Times New Roman" w:hAnsi="Times New Roman" w:cs="Times New Roman"/>
          <w:iCs/>
          <w:sz w:val="28"/>
          <w:szCs w:val="24"/>
        </w:rPr>
        <w:t>языка</w:t>
      </w:r>
      <w:r w:rsidRPr="00CD12B9">
        <w:rPr>
          <w:rFonts w:ascii="Times New Roman" w:eastAsia="Times New Roman" w:hAnsi="Times New Roman" w:cs="Times New Roman"/>
          <w:b/>
          <w:iCs/>
          <w:sz w:val="28"/>
          <w:szCs w:val="24"/>
        </w:rPr>
        <w:t xml:space="preserve"> </w:t>
      </w:r>
      <w:r w:rsidR="00D77CB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SES</w:t>
      </w:r>
      <w:r w:rsidRPr="00CD12B9">
        <w:rPr>
          <w:rFonts w:ascii="Times New Roman" w:eastAsia="Times New Roman" w:hAnsi="Times New Roman" w:cs="Times New Roman"/>
          <w:iCs/>
          <w:sz w:val="28"/>
          <w:szCs w:val="28"/>
        </w:rPr>
        <w:t>-2020</w:t>
      </w:r>
    </w:p>
    <w:tbl>
      <w:tblPr>
        <w:tblStyle w:val="a4"/>
        <w:tblW w:w="495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223"/>
        <w:gridCol w:w="6252"/>
      </w:tblGrid>
      <w:tr w:rsidR="00CD12B9" w:rsidRPr="00CD12B9" w:rsidTr="00D77CB5">
        <w:trPr>
          <w:trHeight w:val="321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Инструкция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 xml:space="preserve">Запись на языке </w:t>
            </w:r>
            <w:r w:rsidR="00D77CB5">
              <w:rPr>
                <w:color w:val="000000"/>
                <w:sz w:val="28"/>
                <w:szCs w:val="28"/>
                <w:lang w:val="en-US"/>
              </w:rPr>
              <w:t>SES</w:t>
            </w:r>
            <w:r w:rsidRPr="00CD12B9">
              <w:rPr>
                <w:color w:val="000000"/>
                <w:sz w:val="28"/>
                <w:szCs w:val="28"/>
              </w:rPr>
              <w:t>-2020</w:t>
            </w:r>
          </w:p>
        </w:tc>
      </w:tr>
      <w:tr w:rsidR="00CD12B9" w:rsidRPr="00CD12B9" w:rsidTr="00D77CB5">
        <w:trPr>
          <w:trHeight w:val="321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Объявление переменной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D77CB5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poo</w:t>
            </w:r>
            <w:r w:rsidR="00CD12B9" w:rsidRPr="00CD12B9">
              <w:rPr>
                <w:color w:val="000000"/>
                <w:sz w:val="28"/>
                <w:szCs w:val="28"/>
              </w:rPr>
              <w:t xml:space="preserve"> &lt;тип данных&gt;  &lt;идентификатор&gt;;</w:t>
            </w:r>
          </w:p>
        </w:tc>
      </w:tr>
      <w:tr w:rsidR="00CD12B9" w:rsidRPr="00CD12B9" w:rsidTr="00D77CB5"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Для функций, возвращающих значение:</w:t>
            </w:r>
          </w:p>
          <w:p w:rsidR="00CD12B9" w:rsidRPr="00CD12B9" w:rsidRDefault="00D77CB5" w:rsidP="00CD12B9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return</w:t>
            </w:r>
            <w:r w:rsidR="00CD12B9" w:rsidRPr="00CD12B9">
              <w:rPr>
                <w:color w:val="000000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CD12B9" w:rsidRPr="00CD12B9" w:rsidTr="00D77CB5">
        <w:trPr>
          <w:trHeight w:val="377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Вывод данных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D77CB5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out</w:t>
            </w:r>
            <w:r w:rsidR="00CD12B9" w:rsidRPr="00CD12B9">
              <w:rPr>
                <w:color w:val="000000"/>
                <w:sz w:val="28"/>
                <w:szCs w:val="28"/>
              </w:rPr>
              <w:t>&lt;идентификатор/литерал&gt;;</w:t>
            </w:r>
          </w:p>
        </w:tc>
      </w:tr>
      <w:tr w:rsidR="00CD12B9" w:rsidRPr="00CD12B9" w:rsidTr="00D77CB5">
        <w:trPr>
          <w:trHeight w:val="657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12B9">
              <w:rPr>
                <w:color w:val="000000"/>
                <w:sz w:val="28"/>
                <w:szCs w:val="28"/>
              </w:rPr>
              <w:t>Вызов функции или процедуры</w:t>
            </w:r>
            <w:r w:rsidRPr="00CD12B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&lt;идентификатор функции&gt; (&lt;список параметров&gt;);</w:t>
            </w:r>
          </w:p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Список параметров может быть пустым.</w:t>
            </w:r>
          </w:p>
        </w:tc>
      </w:tr>
      <w:tr w:rsidR="00CD12B9" w:rsidRPr="00CD12B9" w:rsidTr="00D77CB5">
        <w:trPr>
          <w:trHeight w:val="41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>Присваивание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2B9" w:rsidRPr="00CD12B9" w:rsidRDefault="00CD12B9" w:rsidP="00CD12B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D12B9">
              <w:rPr>
                <w:color w:val="000000"/>
                <w:sz w:val="28"/>
                <w:szCs w:val="28"/>
              </w:rPr>
              <w:t xml:space="preserve">&lt;идентификатор&gt; </w:t>
            </w:r>
            <w:r w:rsidRPr="00CD12B9">
              <w:rPr>
                <w:b/>
                <w:color w:val="000000"/>
                <w:sz w:val="28"/>
                <w:szCs w:val="28"/>
              </w:rPr>
              <w:t>=</w:t>
            </w:r>
            <w:r w:rsidRPr="00CD12B9">
              <w:rPr>
                <w:color w:val="000000"/>
                <w:sz w:val="28"/>
                <w:szCs w:val="28"/>
              </w:rPr>
              <w:t xml:space="preserve"> &lt;выражение&gt;;</w:t>
            </w:r>
          </w:p>
        </w:tc>
      </w:tr>
    </w:tbl>
    <w:p w:rsidR="00CD12B9" w:rsidRPr="00CD12B9" w:rsidRDefault="00CD12B9" w:rsidP="00CD12B9">
      <w:pPr>
        <w:keepNext/>
        <w:widowControl w:val="0"/>
        <w:spacing w:before="360" w:after="240" w:line="232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2" w:name="_Toc532650600"/>
      <w:r w:rsidRPr="00CD12B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1.12 Операции языка</w:t>
      </w:r>
      <w:bookmarkEnd w:id="22"/>
    </w:p>
    <w:p w:rsidR="00CD12B9" w:rsidRPr="00CD12B9" w:rsidRDefault="00CD12B9" w:rsidP="00CD12B9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D77C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предусмотрены следующие операции с д</w:t>
      </w:r>
      <w:r w:rsid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анными. Приоритетность операции</w:t>
      </w:r>
      <w:r w:rsidR="00D77CB5"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сложения </w:t>
      </w:r>
      <w:r w:rsid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 приоритетности операции</w:t>
      </w: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вычитания. Операции языка представлены в таблице 1.5.</w:t>
      </w:r>
    </w:p>
    <w:p w:rsidR="00CD12B9" w:rsidRPr="00CD12B9" w:rsidRDefault="00CD12B9" w:rsidP="00CD12B9">
      <w:pPr>
        <w:widowControl w:val="0"/>
        <w:spacing w:before="240" w:after="0" w:line="232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CD12B9">
        <w:rPr>
          <w:rFonts w:ascii="Times New Roman" w:eastAsia="Times New Roman" w:hAnsi="Times New Roman" w:cs="Times New Roman"/>
          <w:iCs/>
          <w:sz w:val="28"/>
          <w:szCs w:val="24"/>
        </w:rPr>
        <w:t>Таблица 1.5</w:t>
      </w:r>
      <w:r w:rsidRPr="00CD12B9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 xml:space="preserve"> –</w:t>
      </w:r>
      <w:r w:rsidRPr="00CD12B9">
        <w:rPr>
          <w:rFonts w:ascii="Times New Roman" w:eastAsia="Times New Roman" w:hAnsi="Times New Roman" w:cs="Times New Roman"/>
          <w:iCs/>
          <w:sz w:val="28"/>
          <w:szCs w:val="24"/>
        </w:rPr>
        <w:t xml:space="preserve"> Операции языка </w:t>
      </w:r>
      <w:r w:rsidR="00D77CB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SES</w:t>
      </w:r>
      <w:r w:rsidRPr="00CD12B9">
        <w:rPr>
          <w:rFonts w:ascii="Times New Roman" w:eastAsia="Times New Roman" w:hAnsi="Times New Roman" w:cs="Times New Roman"/>
          <w:iCs/>
          <w:sz w:val="28"/>
          <w:szCs w:val="28"/>
        </w:rPr>
        <w:t>-2020</w:t>
      </w:r>
    </w:p>
    <w:tbl>
      <w:tblPr>
        <w:tblW w:w="4950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81"/>
        <w:gridCol w:w="6908"/>
      </w:tblGrid>
      <w:tr w:rsidR="00CD12B9" w:rsidRPr="00CD12B9" w:rsidTr="00CD12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оператора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</w:tr>
      <w:tr w:rsidR="00CD12B9" w:rsidRPr="00CD12B9" w:rsidTr="00CD12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+  –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сложение </w:t>
            </w:r>
          </w:p>
          <w:p w:rsidR="00CD12B9" w:rsidRPr="00CD12B9" w:rsidRDefault="00CD12B9" w:rsidP="00CD12B9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  – вычитание </w:t>
            </w:r>
          </w:p>
          <w:p w:rsidR="00CD12B9" w:rsidRPr="00CD12B9" w:rsidRDefault="00CD12B9" w:rsidP="00CD12B9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 – присваивание</w:t>
            </w:r>
          </w:p>
        </w:tc>
      </w:tr>
      <w:tr w:rsidR="00CD12B9" w:rsidRPr="00CD12B9" w:rsidTr="00CD12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numPr>
                <w:ilvl w:val="0"/>
                <w:numId w:val="2"/>
              </w:numPr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=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присваивание</w:t>
            </w:r>
          </w:p>
        </w:tc>
      </w:tr>
      <w:tr w:rsidR="00CD12B9" w:rsidRPr="00CD12B9" w:rsidTr="00CD12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CD1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&gt;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больше</w:t>
            </w:r>
          </w:p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CD1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&lt;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меньше</w:t>
            </w:r>
          </w:p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proofErr w:type="gramStart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!</w:t>
            </w:r>
            <w:proofErr w:type="gramEnd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проверка на неравенство</w:t>
            </w:r>
          </w:p>
        </w:tc>
      </w:tr>
      <w:tr w:rsidR="00CD12B9" w:rsidRPr="00CD12B9" w:rsidTr="00CD12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Сдвиговые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proofErr w:type="gramStart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}</w:t>
            </w:r>
            <w:proofErr w:type="gramEnd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proofErr w:type="spellStart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cдвиг</w:t>
            </w:r>
            <w:proofErr w:type="spellEnd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вправо</w:t>
            </w:r>
          </w:p>
          <w:p w:rsidR="00CD12B9" w:rsidRPr="00CD12B9" w:rsidRDefault="00CD12B9" w:rsidP="00CD12B9">
            <w:pPr>
              <w:widowControl w:val="0"/>
              <w:tabs>
                <w:tab w:val="left" w:pos="0"/>
              </w:tabs>
              <w:spacing w:after="0" w:line="232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proofErr w:type="gramStart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  </w:t>
            </w:r>
            <w:proofErr w:type="gramEnd"/>
            <w:r w:rsidRPr="00CD1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сдвиг влево</w:t>
            </w:r>
          </w:p>
        </w:tc>
      </w:tr>
    </w:tbl>
    <w:p w:rsidR="00CD12B9" w:rsidRPr="00CD12B9" w:rsidRDefault="00CD12B9" w:rsidP="00CD12B9">
      <w:pPr>
        <w:keepNext/>
        <w:widowControl w:val="0"/>
        <w:spacing w:before="360" w:after="240" w:line="232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3" w:name="_44sinio"/>
      <w:bookmarkStart w:id="24" w:name="_Toc532650601"/>
      <w:bookmarkEnd w:id="23"/>
      <w:r w:rsidRPr="00CD12B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1.13 Выражения и их вычисление</w:t>
      </w:r>
      <w:bookmarkEnd w:id="24"/>
    </w:p>
    <w:p w:rsidR="00CD12B9" w:rsidRPr="00CD12B9" w:rsidRDefault="00CD12B9" w:rsidP="00CD12B9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CD12B9" w:rsidRPr="00CD12B9" w:rsidRDefault="00CD12B9" w:rsidP="00CD12B9">
      <w:pPr>
        <w:widowControl w:val="0"/>
        <w:numPr>
          <w:ilvl w:val="0"/>
          <w:numId w:val="3"/>
        </w:numPr>
        <w:spacing w:after="0" w:line="232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:rsidR="00CD12B9" w:rsidRPr="00CD12B9" w:rsidRDefault="00CD12B9" w:rsidP="00CD12B9">
      <w:pPr>
        <w:widowControl w:val="0"/>
        <w:numPr>
          <w:ilvl w:val="0"/>
          <w:numId w:val="3"/>
        </w:numPr>
        <w:spacing w:after="0" w:line="232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допускается;</w:t>
      </w:r>
    </w:p>
    <w:p w:rsidR="00CD12B9" w:rsidRPr="00CD12B9" w:rsidRDefault="00CD12B9" w:rsidP="00CD12B9">
      <w:pPr>
        <w:widowControl w:val="0"/>
        <w:numPr>
          <w:ilvl w:val="0"/>
          <w:numId w:val="3"/>
        </w:numPr>
        <w:spacing w:after="0" w:line="232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CD12B9" w:rsidRDefault="00CD12B9" w:rsidP="00CD12B9">
      <w:pPr>
        <w:widowControl w:val="0"/>
        <w:spacing w:after="0" w:line="232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D1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:rsidR="00D77CB5" w:rsidRPr="00D77CB5" w:rsidRDefault="00D77CB5" w:rsidP="00D77CB5">
      <w:pPr>
        <w:keepNext/>
        <w:widowControl w:val="0"/>
        <w:spacing w:before="360" w:after="240" w:line="232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5" w:name="_Toc532650602"/>
      <w:r w:rsidRPr="00D77C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1.14 Программные конструкции языка</w:t>
      </w:r>
      <w:bookmarkEnd w:id="25"/>
    </w:p>
    <w:p w:rsidR="00D77CB5" w:rsidRPr="00D77CB5" w:rsidRDefault="00D77CB5" w:rsidP="00D77CB5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на языке </w:t>
      </w:r>
      <w:r w:rsidR="009C0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D77CB5" w:rsidRPr="00D77CB5" w:rsidRDefault="00D77CB5" w:rsidP="00D77CB5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конструкции языка представлены в таблице 1.6.</w:t>
      </w:r>
    </w:p>
    <w:p w:rsidR="00D77CB5" w:rsidRPr="00D77CB5" w:rsidRDefault="00D77CB5" w:rsidP="00523CB4">
      <w:pPr>
        <w:widowControl w:val="0"/>
        <w:spacing w:before="240" w:after="0" w:line="232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77CB5">
        <w:rPr>
          <w:rFonts w:ascii="Times New Roman" w:eastAsia="Times New Roman" w:hAnsi="Times New Roman" w:cs="Times New Roman"/>
          <w:iCs/>
          <w:sz w:val="28"/>
          <w:szCs w:val="24"/>
        </w:rPr>
        <w:t xml:space="preserve">Таблица 1.6 – Программные конструкции языка </w:t>
      </w:r>
      <w:r w:rsidR="009C06E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SES</w:t>
      </w:r>
      <w:r w:rsidRPr="00D77CB5">
        <w:rPr>
          <w:rFonts w:ascii="Times New Roman" w:eastAsia="Times New Roman" w:hAnsi="Times New Roman" w:cs="Times New Roman"/>
          <w:iCs/>
          <w:sz w:val="28"/>
          <w:szCs w:val="28"/>
        </w:rPr>
        <w:t>-2020</w:t>
      </w:r>
    </w:p>
    <w:tbl>
      <w:tblPr>
        <w:tblStyle w:val="1"/>
        <w:tblW w:w="4995" w:type="pct"/>
        <w:tblInd w:w="0" w:type="dxa"/>
        <w:tblLook w:val="04A0" w:firstRow="1" w:lastRow="0" w:firstColumn="1" w:lastColumn="0" w:noHBand="0" w:noVBand="1"/>
      </w:tblPr>
      <w:tblGrid>
        <w:gridCol w:w="4708"/>
        <w:gridCol w:w="4853"/>
      </w:tblGrid>
      <w:tr w:rsidR="00D77CB5" w:rsidRPr="00D77CB5" w:rsidTr="00523CB4"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B5" w:rsidRPr="00D77CB5" w:rsidRDefault="00D77CB5" w:rsidP="00D77CB5">
            <w:pPr>
              <w:widowControl w:val="0"/>
              <w:spacing w:line="232" w:lineRule="auto"/>
              <w:jc w:val="center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>Конструкция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5" w:rsidRPr="00D77CB5" w:rsidRDefault="00D77CB5" w:rsidP="00D77CB5">
            <w:pPr>
              <w:widowControl w:val="0"/>
              <w:spacing w:line="232" w:lineRule="auto"/>
              <w:jc w:val="center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 xml:space="preserve">Запись на языке </w:t>
            </w:r>
            <w:r w:rsidR="009C06EC">
              <w:rPr>
                <w:color w:val="000000"/>
                <w:sz w:val="28"/>
                <w:szCs w:val="28"/>
                <w:lang w:val="en-US"/>
              </w:rPr>
              <w:t>SES</w:t>
            </w:r>
            <w:r w:rsidRPr="00D77CB5">
              <w:rPr>
                <w:color w:val="000000"/>
                <w:sz w:val="28"/>
                <w:szCs w:val="28"/>
              </w:rPr>
              <w:t>-2020</w:t>
            </w:r>
          </w:p>
        </w:tc>
      </w:tr>
      <w:tr w:rsidR="00D77CB5" w:rsidRPr="00D77CB5" w:rsidTr="00523CB4"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CB5" w:rsidRPr="00D77CB5" w:rsidRDefault="00D77CB5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>Главная функци</w:t>
            </w:r>
            <w:proofErr w:type="gramStart"/>
            <w:r w:rsidRPr="00D77CB5">
              <w:rPr>
                <w:color w:val="000000"/>
                <w:sz w:val="28"/>
                <w:szCs w:val="28"/>
              </w:rPr>
              <w:t>я(</w:t>
            </w:r>
            <w:proofErr w:type="gramEnd"/>
            <w:r w:rsidRPr="00D77CB5">
              <w:rPr>
                <w:color w:val="000000"/>
                <w:sz w:val="28"/>
                <w:szCs w:val="28"/>
              </w:rPr>
              <w:t>точка входа)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B5" w:rsidRPr="00D77CB5" w:rsidRDefault="00523CB4" w:rsidP="00D77CB5">
            <w:pPr>
              <w:widowControl w:val="0"/>
              <w:spacing w:line="232" w:lineRule="auto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main</w:t>
            </w:r>
          </w:p>
          <w:p w:rsidR="00D77CB5" w:rsidRPr="00D77CB5" w:rsidRDefault="00523CB4" w:rsidP="00D77CB5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</w:p>
          <w:p w:rsidR="00D77CB5" w:rsidRPr="00D77CB5" w:rsidRDefault="00D77CB5" w:rsidP="00D77CB5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>…</w:t>
            </w:r>
          </w:p>
          <w:p w:rsidR="00D77CB5" w:rsidRPr="00523CB4" w:rsidRDefault="00523CB4" w:rsidP="00D77CB5">
            <w:pPr>
              <w:widowControl w:val="0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D77CB5" w:rsidRPr="00D77CB5" w:rsidTr="00523CB4"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B5" w:rsidRPr="00D77CB5" w:rsidRDefault="00D77CB5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>Цикл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B5" w:rsidRPr="00D77CB5" w:rsidRDefault="00523CB4" w:rsidP="00D77CB5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Twirl(</w:t>
            </w:r>
            <w:r w:rsidR="00D77CB5" w:rsidRPr="00D77CB5">
              <w:rPr>
                <w:color w:val="000000"/>
                <w:sz w:val="28"/>
                <w:szCs w:val="28"/>
              </w:rPr>
              <w:t xml:space="preserve"> &lt;идентификатор1&gt; &lt;оператор&gt; &lt;идентификатор2&gt;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523CB4" w:rsidRDefault="00523CB4" w:rsidP="00D77CB5">
            <w:pPr>
              <w:widowControl w:val="0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{</w:t>
            </w:r>
          </w:p>
          <w:p w:rsidR="00523CB4" w:rsidRDefault="00523CB4" w:rsidP="00D77CB5">
            <w:pPr>
              <w:widowControl w:val="0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…</w:t>
            </w:r>
          </w:p>
          <w:p w:rsidR="00D77CB5" w:rsidRPr="00D77CB5" w:rsidRDefault="00523CB4" w:rsidP="00D77CB5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D77CB5" w:rsidRPr="00D77CB5" w:rsidTr="00523CB4"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B5" w:rsidRPr="00D77CB5" w:rsidRDefault="00D77CB5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>Внешняя функция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5" w:rsidRPr="00D77CB5" w:rsidRDefault="00D77CB5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D77CB5">
              <w:rPr>
                <w:color w:val="000000"/>
                <w:sz w:val="28"/>
                <w:szCs w:val="28"/>
              </w:rPr>
              <w:t xml:space="preserve">&lt;тип данных&gt; </w:t>
            </w:r>
            <w:proofErr w:type="spellStart"/>
            <w:r w:rsidR="00523CB4">
              <w:rPr>
                <w:i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D77CB5">
              <w:rPr>
                <w:color w:val="000000"/>
                <w:sz w:val="28"/>
                <w:szCs w:val="28"/>
              </w:rPr>
              <w:t xml:space="preserve"> &lt;идентификатор&gt; </w:t>
            </w:r>
            <w:r w:rsidRPr="00D77CB5">
              <w:rPr>
                <w:b/>
                <w:color w:val="000000"/>
                <w:sz w:val="28"/>
                <w:szCs w:val="28"/>
              </w:rPr>
              <w:t>(</w:t>
            </w:r>
            <w:r w:rsidRPr="00D77CB5">
              <w:rPr>
                <w:color w:val="000000"/>
                <w:sz w:val="28"/>
                <w:szCs w:val="28"/>
              </w:rPr>
              <w:t>&lt;тип&gt; &lt;идентификатор&gt;,</w:t>
            </w:r>
            <w:proofErr w:type="gramStart"/>
            <w:r w:rsidRPr="00D77CB5">
              <w:rPr>
                <w:color w:val="000000"/>
                <w:sz w:val="28"/>
                <w:szCs w:val="28"/>
              </w:rPr>
              <w:t xml:space="preserve"> .</w:t>
            </w:r>
            <w:proofErr w:type="gramEnd"/>
            <w:r w:rsidRPr="00D77CB5">
              <w:rPr>
                <w:color w:val="000000"/>
                <w:sz w:val="28"/>
                <w:szCs w:val="28"/>
              </w:rPr>
              <w:t>..</w:t>
            </w:r>
            <w:r w:rsidRPr="00D77CB5">
              <w:rPr>
                <w:b/>
                <w:color w:val="000000"/>
                <w:sz w:val="28"/>
                <w:szCs w:val="28"/>
              </w:rPr>
              <w:t>)</w:t>
            </w:r>
          </w:p>
          <w:p w:rsidR="00D77CB5" w:rsidRPr="00D77CB5" w:rsidRDefault="00523CB4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r w:rsidR="00D77CB5" w:rsidRPr="00D77CB5">
              <w:rPr>
                <w:color w:val="000000"/>
                <w:sz w:val="28"/>
                <w:szCs w:val="28"/>
              </w:rPr>
              <w:t>…</w:t>
            </w:r>
          </w:p>
          <w:p w:rsidR="00D77CB5" w:rsidRPr="00D77CB5" w:rsidRDefault="00523CB4" w:rsidP="00D77CB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return</w:t>
            </w:r>
            <w:r w:rsidR="00D77CB5" w:rsidRPr="00D77CB5">
              <w:rPr>
                <w:color w:val="000000"/>
                <w:sz w:val="28"/>
                <w:szCs w:val="28"/>
              </w:rPr>
              <w:t xml:space="preserve"> &lt;идентификатор/литерал&gt;;</w:t>
            </w:r>
          </w:p>
          <w:p w:rsidR="00D77CB5" w:rsidRPr="00D77CB5" w:rsidRDefault="00523CB4" w:rsidP="00D77CB5">
            <w:pPr>
              <w:widowControl w:val="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D77CB5" w:rsidRPr="00D77CB5" w:rsidRDefault="00D77CB5" w:rsidP="00D77CB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6" w:name="_Toc532650603"/>
      <w:r w:rsidRPr="00D77CB5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1.15 Области видимости идентификаторов</w:t>
      </w:r>
      <w:bookmarkEnd w:id="26"/>
    </w:p>
    <w:p w:rsidR="00D77CB5" w:rsidRPr="00D77CB5" w:rsidRDefault="00D77CB5" w:rsidP="00D77CB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9C0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SES</w:t>
      </w: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все переменные являются локальными. Они обязаны находится внутри программного блока функций (по принципу</w:t>
      </w:r>
      <w:proofErr w:type="gramStart"/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++). Объявление глобальных переменных не предусмотрено. Каждая переменная или параметр функции получают </w:t>
      </w:r>
      <w:r w:rsidR="00523C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суффикс</w:t>
      </w: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название функции, внутри которой они находятся. </w:t>
      </w:r>
    </w:p>
    <w:p w:rsidR="00D77CB5" w:rsidRDefault="00D77CB5" w:rsidP="00D77CB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Все идентификаторы являются локальными и обязаны быть объявленными внутри какой-либо функции. Параметры видны только внутри функции, в которой объявлены.</w:t>
      </w:r>
    </w:p>
    <w:p w:rsidR="009C06EC" w:rsidRPr="009C06EC" w:rsidRDefault="009C06EC" w:rsidP="009C06E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7" w:name="_Toc532650604"/>
      <w:r w:rsidRPr="009C06E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1.16 Семантические проверки</w:t>
      </w:r>
      <w:bookmarkEnd w:id="27"/>
    </w:p>
    <w:p w:rsidR="009C06EC" w:rsidRPr="009C06EC" w:rsidRDefault="009C06EC" w:rsidP="009C06E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программирования 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выполняются следующие семантические проверки </w:t>
      </w:r>
      <w:proofErr w:type="gramStart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приведённых</w:t>
      </w:r>
      <w:proofErr w:type="gramEnd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1.8.</w:t>
      </w:r>
    </w:p>
    <w:p w:rsidR="009C06EC" w:rsidRPr="009C06EC" w:rsidRDefault="009C06EC" w:rsidP="009C06EC">
      <w:pPr>
        <w:widowControl w:val="0"/>
        <w:tabs>
          <w:tab w:val="left" w:pos="0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6EC" w:rsidRPr="009C06EC" w:rsidRDefault="009C06EC" w:rsidP="009C06EC">
      <w:pPr>
        <w:widowControl w:val="0"/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1.8 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– 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Семантические проверки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tbl>
      <w:tblPr>
        <w:tblW w:w="4995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0"/>
        <w:gridCol w:w="8371"/>
      </w:tblGrid>
      <w:tr w:rsidR="009C06EC" w:rsidRPr="009C06EC" w:rsidTr="009C06EC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ru-RU"/>
              </w:rPr>
              <w:t>Правило</w:t>
            </w:r>
          </w:p>
        </w:tc>
      </w:tr>
      <w:tr w:rsidR="009C06EC" w:rsidRPr="009C06EC" w:rsidTr="009C06EC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соответствия типа функции и возвращаемого параметра</w:t>
            </w:r>
          </w:p>
        </w:tc>
      </w:tr>
      <w:tr w:rsidR="009C06EC" w:rsidRPr="009C06EC" w:rsidTr="009C06EC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Правильность передаваемых в функцию параметров: количество, типы</w:t>
            </w:r>
          </w:p>
        </w:tc>
      </w:tr>
      <w:tr w:rsidR="009C06EC" w:rsidRPr="009C06EC" w:rsidTr="009C06EC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Превышение размера строковых и числовых литералов</w:t>
            </w:r>
          </w:p>
        </w:tc>
      </w:tr>
      <w:tr w:rsidR="009C06EC" w:rsidRPr="009C06EC" w:rsidTr="009C06EC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Правильность составленного условия цикла</w:t>
            </w:r>
          </w:p>
        </w:tc>
      </w:tr>
    </w:tbl>
    <w:p w:rsidR="009C06EC" w:rsidRPr="009C06EC" w:rsidRDefault="009C06EC" w:rsidP="009C06E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8" w:name="_1y810tw"/>
      <w:bookmarkStart w:id="29" w:name="_Toc532650605"/>
      <w:bookmarkEnd w:id="28"/>
      <w:r w:rsidRPr="009C06E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1.17 Распределение оперативной памяти на этапе выполнения</w:t>
      </w:r>
      <w:bookmarkEnd w:id="29"/>
    </w:p>
    <w:p w:rsidR="009C06EC" w:rsidRPr="009C06EC" w:rsidRDefault="009C06EC" w:rsidP="009C06E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</w:t>
      </w:r>
      <w:proofErr w:type="gramStart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оттранслированным</w:t>
      </w:r>
      <w:proofErr w:type="gramEnd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язык ассемблера коде переменные имеют глобальную область видимости.</w:t>
      </w:r>
    </w:p>
    <w:p w:rsidR="009C06EC" w:rsidRPr="009C06EC" w:rsidRDefault="009C06EC" w:rsidP="009C06E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0" w:name="_4i7ojhp"/>
      <w:bookmarkStart w:id="31" w:name="_Toc532650606"/>
      <w:bookmarkEnd w:id="30"/>
      <w:r w:rsidRPr="009C06E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1.18 Стандартная библиотека и её состав</w:t>
      </w:r>
      <w:bookmarkEnd w:id="31"/>
    </w:p>
    <w:p w:rsidR="009C06EC" w:rsidRPr="009C06EC" w:rsidRDefault="009C06EC" w:rsidP="009C06E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1.9. </w:t>
      </w:r>
    </w:p>
    <w:p w:rsidR="009C06EC" w:rsidRPr="009C06EC" w:rsidRDefault="009C06EC" w:rsidP="009C06EC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9C06EC">
        <w:rPr>
          <w:rFonts w:ascii="Times New Roman" w:eastAsia="Times New Roman" w:hAnsi="Times New Roman" w:cs="Times New Roman"/>
          <w:iCs/>
          <w:sz w:val="28"/>
          <w:szCs w:val="24"/>
        </w:rPr>
        <w:t>Таблица 1.9 – Состав стандартной библиотеки</w:t>
      </w:r>
    </w:p>
    <w:tbl>
      <w:tblPr>
        <w:tblW w:w="499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6471"/>
      </w:tblGrid>
      <w:tr w:rsidR="009C06EC" w:rsidRPr="009C06EC" w:rsidTr="007261C0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C06EC" w:rsidRPr="009C06EC" w:rsidTr="007261C0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504B22" w:rsidP="00504B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mod(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b)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504B22" w:rsidP="00504B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Целочисленная</w:t>
            </w:r>
            <w:r w:rsidRPr="00504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  <w:r w:rsidRPr="00504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остаток от деления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04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04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C06EC" w:rsidRPr="009C06EC" w:rsidTr="007261C0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7261C0" w:rsidP="007261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square</w:t>
            </w:r>
            <w:r w:rsidR="009C06EC"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</w:t>
            </w:r>
            <w:r w:rsidR="009C06EC"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EC" w:rsidRPr="009C06EC" w:rsidRDefault="007261C0" w:rsidP="007261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Целочисленная</w:t>
            </w:r>
            <w:r w:rsidRPr="007261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  <w:r w:rsidRPr="007261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 возведенное 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04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9C06EC" w:rsidRPr="009C06EC" w:rsidRDefault="009C06EC" w:rsidP="009C06EC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Стандартная библиотека написана на языке</w:t>
      </w:r>
      <w:proofErr w:type="gramStart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++, подключается к транслированному коду на этапе генерации кода. </w:t>
      </w:r>
    </w:p>
    <w:p w:rsidR="009C06EC" w:rsidRPr="009C06EC" w:rsidRDefault="009C06EC" w:rsidP="009C06EC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Вызовы стандартных функций доступны там же, где и вызов пользовательских функций. Также в стандартной библиотеке реализованы 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функции для манипулирования выводом, недоступные конечному пользователю. Для вывода предусмотрен оператор </w:t>
      </w:r>
      <w:r w:rsidR="007261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out</w:t>
      </w:r>
      <w:r w:rsidRPr="009C0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представлены в таблице 1.10.</w:t>
      </w:r>
    </w:p>
    <w:p w:rsidR="009C06EC" w:rsidRPr="009C06EC" w:rsidRDefault="009C06EC" w:rsidP="009C06EC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9C06EC">
        <w:rPr>
          <w:rFonts w:ascii="Times New Roman" w:eastAsia="Times New Roman" w:hAnsi="Times New Roman" w:cs="Times New Roman"/>
          <w:iCs/>
          <w:sz w:val="28"/>
          <w:szCs w:val="24"/>
        </w:rPr>
        <w:t>Таблица 1.10 – Дополнительные функции стандартной библиотеки</w:t>
      </w:r>
    </w:p>
    <w:tbl>
      <w:tblPr>
        <w:tblW w:w="4950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6522"/>
      </w:tblGrid>
      <w:tr w:rsidR="009C06EC" w:rsidRPr="009C06EC" w:rsidTr="00176E83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на языке</w:t>
            </w:r>
            <w:proofErr w:type="gramStart"/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C06EC" w:rsidRPr="009C06EC" w:rsidTr="00176E83">
        <w:trPr>
          <w:trHeight w:val="74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6EC" w:rsidRPr="009C06EC" w:rsidRDefault="009C06EC" w:rsidP="009C06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</w:t>
            </w: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="007261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printi</w:t>
            </w:r>
            <w:proofErr w:type="spellEnd"/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</w:t>
            </w: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:rsidR="009C06EC" w:rsidRPr="009C06EC" w:rsidRDefault="009C06EC" w:rsidP="009C06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9C06EC" w:rsidRPr="009C06EC" w:rsidTr="00176E83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6EC" w:rsidRPr="009C06EC" w:rsidRDefault="009C06EC" w:rsidP="007261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 </w:t>
            </w:r>
            <w:r w:rsidR="007261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prints</w:t>
            </w: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(char* line)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6EC" w:rsidRPr="009C06EC" w:rsidRDefault="009C06EC" w:rsidP="009C06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0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для вывода в стандартный поток значения строкового идентификатора/литерала.</w:t>
            </w:r>
          </w:p>
        </w:tc>
      </w:tr>
    </w:tbl>
    <w:p w:rsidR="00176E83" w:rsidRPr="00176E83" w:rsidRDefault="00176E83" w:rsidP="00176E83">
      <w:pPr>
        <w:keepNext/>
        <w:widowControl w:val="0"/>
        <w:spacing w:before="360" w:after="240" w:line="240" w:lineRule="auto"/>
        <w:ind w:left="1" w:firstLine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2" w:name="_Toc532650607"/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1.19 Ввод и вывод данных</w:t>
      </w:r>
      <w:bookmarkEnd w:id="32"/>
    </w:p>
    <w:p w:rsidR="00176E83" w:rsidRPr="00176E83" w:rsidRDefault="00176E83" w:rsidP="00176E8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реализованы средства вывода данных с помощью оператора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out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Допускается использование оператора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out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литералами и идентификаторами.</w:t>
      </w:r>
    </w:p>
    <w:p w:rsidR="00176E83" w:rsidRPr="00176E83" w:rsidRDefault="00176E83" w:rsidP="00176E8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 управляющие выводом данных, реализованы на языке</w:t>
      </w:r>
      <w:proofErr w:type="gramStart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и вызываются из транслированного кода, конечному пользователю недоступны. Пользовательская команда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out</w:t>
      </w:r>
      <w:r w:rsidRPr="00176E8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транслированном коде будут заменена вызовом нужных библиотечных функций. Библиотека, содержащая нужные процедуры, подключается на этапе генерации кода.</w:t>
      </w:r>
    </w:p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3" w:name="_1ci93xb"/>
      <w:bookmarkStart w:id="34" w:name="_Toc532650608"/>
      <w:bookmarkEnd w:id="33"/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1.20 Точка входа</w:t>
      </w:r>
      <w:bookmarkEnd w:id="34"/>
    </w:p>
    <w:p w:rsidR="00176E83" w:rsidRPr="00176E83" w:rsidRDefault="00176E83" w:rsidP="00176E8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каждая программа должна содержать главную функцию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main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точку входа, с которой начнется последовательное выполнение программы.</w:t>
      </w:r>
    </w:p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5" w:name="_3whwml4"/>
      <w:bookmarkStart w:id="36" w:name="_Toc532650609"/>
      <w:bookmarkEnd w:id="35"/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1.21 Препроцессор</w:t>
      </w:r>
      <w:bookmarkEnd w:id="36"/>
    </w:p>
    <w:p w:rsidR="00176E83" w:rsidRPr="00176E83" w:rsidRDefault="00176E83" w:rsidP="00176E8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Препроцессор в языке программирования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отсутствует.</w:t>
      </w:r>
    </w:p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7" w:name="_2bn6wsx"/>
      <w:bookmarkStart w:id="38" w:name="_Toc532650610"/>
      <w:bookmarkEnd w:id="37"/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1.22 Соглашения о вызовах</w:t>
      </w:r>
      <w:bookmarkEnd w:id="38"/>
    </w:p>
    <w:p w:rsidR="00176E83" w:rsidRPr="00176E83" w:rsidRDefault="00176E83" w:rsidP="00176E8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9" w:name="_qsh70q"/>
      <w:bookmarkStart w:id="40" w:name="_Toc532650611"/>
      <w:bookmarkEnd w:id="39"/>
      <w:r w:rsidRPr="00176E83">
        <w:rPr>
          <w:rFonts w:ascii="Times New Roman" w:eastAsia="Calibri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76E83">
        <w:rPr>
          <w:rFonts w:ascii="Times New Roman" w:eastAsia="Calibri" w:hAnsi="Times New Roman" w:cs="Times New Roman"/>
          <w:sz w:val="28"/>
          <w:szCs w:val="28"/>
        </w:rPr>
        <w:t>stdcall</w:t>
      </w:r>
      <w:proofErr w:type="spellEnd"/>
      <w:r w:rsidRPr="00176E83">
        <w:rPr>
          <w:rFonts w:ascii="Times New Roman" w:eastAsia="Calibri" w:hAnsi="Times New Roman" w:cs="Times New Roman"/>
          <w:sz w:val="28"/>
          <w:szCs w:val="28"/>
        </w:rPr>
        <w:t xml:space="preserve">. Особенности </w:t>
      </w:r>
      <w:proofErr w:type="spellStart"/>
      <w:r w:rsidRPr="00176E83">
        <w:rPr>
          <w:rFonts w:ascii="Times New Roman" w:eastAsia="Calibri" w:hAnsi="Times New Roman" w:cs="Times New Roman"/>
          <w:sz w:val="28"/>
          <w:szCs w:val="28"/>
        </w:rPr>
        <w:t>stdcall</w:t>
      </w:r>
      <w:proofErr w:type="spellEnd"/>
      <w:r w:rsidRPr="00176E8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6E83" w:rsidRPr="00176E83" w:rsidRDefault="00176E83" w:rsidP="00176E83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все параметры функции передаются через стек;</w:t>
      </w:r>
    </w:p>
    <w:p w:rsidR="00176E83" w:rsidRPr="00176E83" w:rsidRDefault="00176E83" w:rsidP="00176E83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память высвобождает вызываемый код;</w:t>
      </w:r>
    </w:p>
    <w:p w:rsidR="00176E83" w:rsidRPr="00176E83" w:rsidRDefault="00176E83" w:rsidP="00176E83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занесение в стек параметров идёт справа налево.</w:t>
      </w:r>
    </w:p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1.23 Объектный код</w:t>
      </w:r>
      <w:bookmarkEnd w:id="40"/>
    </w:p>
    <w:p w:rsidR="00176E83" w:rsidRPr="00176E83" w:rsidRDefault="00176E83" w:rsidP="00176E8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транслируется в язык ассемблера, а затем - в объектный код.</w:t>
      </w:r>
    </w:p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41" w:name="_3as4poj"/>
      <w:bookmarkStart w:id="42" w:name="_Toc532650612"/>
      <w:bookmarkEnd w:id="41"/>
      <w:r w:rsidRPr="00176E8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1.24 Классификация сообщений транслятора</w:t>
      </w:r>
      <w:bookmarkEnd w:id="42"/>
    </w:p>
    <w:p w:rsidR="00176E83" w:rsidRPr="00176E83" w:rsidRDefault="00176E83" w:rsidP="00176E8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6E83">
        <w:rPr>
          <w:rFonts w:ascii="Times New Roman" w:eastAsia="Calibri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Pr="00176E83">
        <w:rPr>
          <w:rFonts w:ascii="Times New Roman" w:eastAsia="Calibri" w:hAnsi="Times New Roman" w:cs="Times New Roman"/>
          <w:sz w:val="28"/>
          <w:szCs w:val="28"/>
          <w:lang w:val="en-US"/>
        </w:rPr>
        <w:t>SVY</w:t>
      </w:r>
      <w:r w:rsidRPr="00176E83">
        <w:rPr>
          <w:rFonts w:ascii="Times New Roman" w:eastAsia="Calibri" w:hAnsi="Times New Roman" w:cs="Times New Roman"/>
          <w:sz w:val="28"/>
          <w:szCs w:val="28"/>
        </w:rPr>
        <w:t>-2020 и выявления её транслятором в текущий файл протокола выводится сообщение. Их классификация сообщений приведена в таблице 1.10.</w:t>
      </w:r>
    </w:p>
    <w:p w:rsidR="00176E83" w:rsidRPr="00176E83" w:rsidRDefault="00176E83" w:rsidP="00176E83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176E83">
        <w:rPr>
          <w:rFonts w:ascii="Times New Roman" w:eastAsia="Times New Roman" w:hAnsi="Times New Roman" w:cs="Times New Roman"/>
          <w:iCs/>
          <w:sz w:val="28"/>
          <w:szCs w:val="24"/>
        </w:rPr>
        <w:t xml:space="preserve">Таблица 1.10 – </w:t>
      </w:r>
      <w:r w:rsidRPr="00176E83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</w:rPr>
        <w:t>Классификация сообщений транслятора</w:t>
      </w:r>
    </w:p>
    <w:p w:rsidR="00176E83" w:rsidRPr="00176E83" w:rsidRDefault="00176E83" w:rsidP="00176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_Toc5326506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818"/>
      </w:tblGrid>
      <w:tr w:rsidR="00176E83" w:rsidRPr="00176E83" w:rsidTr="00176E83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Сообщение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Описание</w:t>
            </w:r>
          </w:p>
        </w:tc>
      </w:tr>
      <w:tr w:rsidR="00176E83" w:rsidRPr="00176E83" w:rsidTr="00176E83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0-99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ошибка системы</w:t>
            </w:r>
          </w:p>
        </w:tc>
      </w:tr>
      <w:tr w:rsidR="00176E83" w:rsidRPr="00176E83" w:rsidTr="00176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100-199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Ошибка входного кода</w:t>
            </w:r>
          </w:p>
        </w:tc>
      </w:tr>
      <w:tr w:rsidR="00176E83" w:rsidRPr="00176E83" w:rsidTr="00176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200-299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Ошибка на этапе лексического анализа</w:t>
            </w:r>
          </w:p>
        </w:tc>
      </w:tr>
      <w:tr w:rsidR="00176E83" w:rsidRPr="00176E83" w:rsidTr="00176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300-399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Ошибка на этапе синтаксического анализа</w:t>
            </w:r>
          </w:p>
        </w:tc>
      </w:tr>
      <w:tr w:rsidR="00176E83" w:rsidRPr="00176E83" w:rsidTr="00176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400-499</w:t>
            </w:r>
          </w:p>
        </w:tc>
        <w:tc>
          <w:tcPr>
            <w:tcW w:w="7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E83" w:rsidRPr="00176E83" w:rsidRDefault="00176E83" w:rsidP="00176E83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Ошибка на этапе семантического анализа</w:t>
            </w:r>
          </w:p>
        </w:tc>
      </w:tr>
    </w:tbl>
    <w:p w:rsidR="00176E83" w:rsidRPr="00176E83" w:rsidRDefault="00176E83" w:rsidP="00176E83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1.25 Контрольный пример</w:t>
      </w:r>
      <w:bookmarkEnd w:id="43"/>
    </w:p>
    <w:p w:rsidR="00176E83" w:rsidRDefault="00176E83" w:rsidP="00176E83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представлен в главе Приложения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76E83" w:rsidRDefault="00176E8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176E83" w:rsidRPr="00176E83" w:rsidRDefault="00176E83" w:rsidP="00176E83">
      <w:pPr>
        <w:keepNext/>
        <w:keepLines/>
        <w:widowControl w:val="0"/>
        <w:spacing w:before="240" w:after="0" w:line="232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4" w:name="_Toc532650614"/>
      <w:r w:rsidRPr="00176E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Структура транслятора</w:t>
      </w:r>
      <w:bookmarkEnd w:id="44"/>
    </w:p>
    <w:p w:rsidR="00176E83" w:rsidRPr="00176E83" w:rsidRDefault="00176E83" w:rsidP="00176E83">
      <w:pPr>
        <w:keepNext/>
        <w:widowControl w:val="0"/>
        <w:spacing w:before="360" w:after="240" w:line="232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5" w:name="_2p2csry"/>
      <w:bookmarkStart w:id="46" w:name="_Toc532650615"/>
      <w:bookmarkEnd w:id="45"/>
      <w:r w:rsidRPr="00176E8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46"/>
    </w:p>
    <w:p w:rsidR="00222457" w:rsidRPr="00222457" w:rsidRDefault="00176E83" w:rsidP="00222457">
      <w:pPr>
        <w:widowControl w:val="0"/>
        <w:spacing w:before="280" w:after="280" w:line="23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76E8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Транслятор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преобразует программу, написанную на языке 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-2020 в программу на языке ассемблера.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указания выходных файлов используются входные параметры транслятора, которые описаны в пункте 2.2. 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Компонентами транслятора являются лексический, синтаксический и семантический анализаторы, а также генератор кода на язык ассемблера. </w:t>
      </w:r>
    </w:p>
    <w:p w:rsidR="00176E83" w:rsidRPr="00176E83" w:rsidRDefault="00176E83" w:rsidP="00222457">
      <w:pPr>
        <w:widowControl w:val="0"/>
        <w:spacing w:before="280" w:after="280" w:line="232" w:lineRule="auto"/>
        <w:ind w:firstLine="709"/>
        <w:rPr>
          <w:rFonts w:ascii="Calibri" w:eastAsia="Calibri" w:hAnsi="Calibri" w:cs="Calibri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Принцип работы представлен на рисунке 2.1.</w:t>
      </w:r>
      <w:r w:rsidRPr="00176E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6E4E0C" wp14:editId="7FB4CCD7">
            <wp:extent cx="5891587" cy="2413591"/>
            <wp:effectExtent l="19050" t="19050" r="13970" b="25400"/>
            <wp:docPr id="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73" cy="24135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6E83" w:rsidRPr="00176E83" w:rsidRDefault="00176E83" w:rsidP="00176E83">
      <w:pPr>
        <w:widowControl w:val="0"/>
        <w:spacing w:before="280" w:after="280" w:line="23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6E83">
        <w:rPr>
          <w:rFonts w:ascii="Times New Roman" w:hAnsi="Times New Roman" w:cs="Times New Roman"/>
          <w:color w:val="000000"/>
          <w:sz w:val="28"/>
          <w:szCs w:val="28"/>
        </w:rPr>
        <w:t xml:space="preserve">Рисунок 2.1 – Структура транслятора языка программирования </w:t>
      </w:r>
      <w:r w:rsidRPr="00176E83">
        <w:rPr>
          <w:rFonts w:ascii="Times New Roman" w:hAnsi="Times New Roman" w:cs="Times New Roman"/>
          <w:color w:val="000000"/>
          <w:sz w:val="28"/>
          <w:szCs w:val="28"/>
          <w:lang w:val="en-US"/>
        </w:rPr>
        <w:t>SVY</w:t>
      </w:r>
      <w:r w:rsidRPr="00176E83">
        <w:rPr>
          <w:rFonts w:ascii="Times New Roman" w:hAnsi="Times New Roman" w:cs="Times New Roman"/>
          <w:color w:val="000000"/>
          <w:sz w:val="28"/>
          <w:szCs w:val="28"/>
        </w:rPr>
        <w:t>-2020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</w:t>
      </w:r>
      <w:proofErr w:type="spellStart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лексического анализатора:</w:t>
      </w:r>
    </w:p>
    <w:p w:rsidR="00176E83" w:rsidRPr="00176E83" w:rsidRDefault="00176E83" w:rsidP="00176E83">
      <w:pPr>
        <w:widowControl w:val="0"/>
        <w:spacing w:after="0" w:line="23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убрать все лишние пробелы; 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выполнить распознавание лексем; 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построить таблицу лексем и таблицу идентификаторов; 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:rsidR="00176E83" w:rsidRPr="00176E83" w:rsidRDefault="00176E83" w:rsidP="00176E83">
      <w:pPr>
        <w:widowControl w:val="0"/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:rsidR="00176E83" w:rsidRPr="00176E83" w:rsidRDefault="00176E83" w:rsidP="00176E83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7" w:name="_147n2zr"/>
      <w:bookmarkStart w:id="48" w:name="_Toc532650616"/>
      <w:bookmarkEnd w:id="47"/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Семантический анализ в свою очередь является проверкой исходной программы 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-2020 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:rsidR="00176E83" w:rsidRPr="00176E83" w:rsidRDefault="00176E83" w:rsidP="00176E83">
      <w:pPr>
        <w:widowControl w:val="0"/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Генератор кода принимает на вход таблицы идентификаторов и лексем и транслирует код на языке 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-2020, прошедший все предыдущие этапы, в код на языке Ассемблера.</w:t>
      </w:r>
    </w:p>
    <w:p w:rsidR="00176E83" w:rsidRPr="00176E83" w:rsidRDefault="00176E83" w:rsidP="00176E83">
      <w:pPr>
        <w:keepNext/>
        <w:widowControl w:val="0"/>
        <w:spacing w:before="360" w:after="240" w:line="232" w:lineRule="auto"/>
        <w:ind w:left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48"/>
    </w:p>
    <w:p w:rsidR="00176E83" w:rsidRPr="00176E83" w:rsidRDefault="00176E83" w:rsidP="00176E83">
      <w:pPr>
        <w:widowControl w:val="0"/>
        <w:spacing w:before="120" w:after="0" w:line="23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параметры представлены в таблице 2.1.</w:t>
      </w:r>
    </w:p>
    <w:p w:rsidR="00176E83" w:rsidRPr="00176E83" w:rsidRDefault="00176E83" w:rsidP="00176E83">
      <w:pPr>
        <w:widowControl w:val="0"/>
        <w:spacing w:before="240" w:after="0" w:line="232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76E83">
        <w:rPr>
          <w:rFonts w:ascii="Times New Roman" w:eastAsia="Times New Roman" w:hAnsi="Times New Roman" w:cs="Times New Roman"/>
          <w:iCs/>
          <w:sz w:val="28"/>
          <w:szCs w:val="24"/>
        </w:rPr>
        <w:t xml:space="preserve">Таблица 2.1 – Входные параметры транслятора языка </w:t>
      </w:r>
      <w:r w:rsidRPr="00176E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SVY</w:t>
      </w:r>
      <w:r w:rsidRPr="00176E83">
        <w:rPr>
          <w:rFonts w:ascii="Times New Roman" w:eastAsia="Times New Roman" w:hAnsi="Times New Roman" w:cs="Times New Roman"/>
          <w:iCs/>
          <w:sz w:val="28"/>
          <w:szCs w:val="28"/>
        </w:rPr>
        <w:t>-2020</w:t>
      </w:r>
    </w:p>
    <w:tbl>
      <w:tblPr>
        <w:tblStyle w:val="3"/>
        <w:tblW w:w="4995" w:type="pct"/>
        <w:tblInd w:w="108" w:type="dxa"/>
        <w:tblLook w:val="04A0" w:firstRow="1" w:lastRow="0" w:firstColumn="1" w:lastColumn="0" w:noHBand="0" w:noVBand="1"/>
      </w:tblPr>
      <w:tblGrid>
        <w:gridCol w:w="2434"/>
        <w:gridCol w:w="4658"/>
        <w:gridCol w:w="2469"/>
      </w:tblGrid>
      <w:tr w:rsidR="00470E77" w:rsidRPr="00176E83" w:rsidTr="00470E77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center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center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center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Значение по умолчанию</w:t>
            </w:r>
          </w:p>
        </w:tc>
      </w:tr>
      <w:tr w:rsidR="00470E77" w:rsidRPr="00176E83" w:rsidTr="00470E77">
        <w:trPr>
          <w:trHeight w:val="467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in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:&lt;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имя_файла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76E83">
              <w:rPr>
                <w:color w:val="000000" w:themeColor="text1"/>
                <w:sz w:val="28"/>
                <w:szCs w:val="28"/>
              </w:rPr>
              <w:t>Входной файл с расширением .</w:t>
            </w:r>
            <w:r w:rsidRPr="00176E83">
              <w:rPr>
                <w:color w:val="000000" w:themeColor="text1"/>
                <w:sz w:val="28"/>
                <w:szCs w:val="28"/>
                <w:lang w:val="en-US"/>
              </w:rPr>
              <w:t>txt</w:t>
            </w:r>
            <w:r w:rsidRPr="00176E83">
              <w:rPr>
                <w:color w:val="000000" w:themeColor="text1"/>
                <w:sz w:val="28"/>
                <w:szCs w:val="28"/>
              </w:rPr>
              <w:t xml:space="preserve">, в котором содержится исходный код на </w:t>
            </w:r>
            <w:r w:rsidRPr="00176E83">
              <w:rPr>
                <w:color w:val="000000"/>
                <w:sz w:val="28"/>
                <w:szCs w:val="28"/>
                <w:lang w:val="en-US"/>
              </w:rPr>
              <w:t>SVY</w:t>
            </w:r>
            <w:r w:rsidRPr="00176E83">
              <w:rPr>
                <w:color w:val="000000"/>
                <w:sz w:val="28"/>
                <w:szCs w:val="28"/>
              </w:rPr>
              <w:t>-2020</w:t>
            </w:r>
            <w:r w:rsidRPr="00176E83">
              <w:rPr>
                <w:color w:val="000000" w:themeColor="text1"/>
                <w:sz w:val="28"/>
                <w:szCs w:val="28"/>
              </w:rPr>
              <w:t xml:space="preserve">. Данный параметр должен быть указан обязательно. </w:t>
            </w:r>
            <w:r w:rsidRPr="00176E83">
              <w:rPr>
                <w:color w:val="000000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Не предусмотрено</w:t>
            </w:r>
          </w:p>
        </w:tc>
      </w:tr>
      <w:tr w:rsidR="00470E77" w:rsidRPr="00176E83" w:rsidTr="00470E77">
        <w:trPr>
          <w:trHeight w:val="7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log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:&lt;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имя_файла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222457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 w:themeColor="text1"/>
                <w:sz w:val="28"/>
                <w:szCs w:val="28"/>
              </w:rPr>
              <w:t xml:space="preserve">Файл </w:t>
            </w:r>
            <w:r w:rsidRPr="00176E83">
              <w:rPr>
                <w:color w:val="000000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Pr="00176E83">
              <w:rPr>
                <w:color w:val="000000"/>
                <w:sz w:val="28"/>
                <w:szCs w:val="28"/>
                <w:lang w:val="en-US"/>
              </w:rPr>
              <w:t>SVY</w:t>
            </w:r>
            <w:r w:rsidRPr="00176E83">
              <w:rPr>
                <w:color w:val="000000"/>
                <w:sz w:val="28"/>
                <w:szCs w:val="28"/>
              </w:rPr>
              <w:t xml:space="preserve">-2020. 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E83" w:rsidRPr="00176E83" w:rsidRDefault="00176E83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 w:rsidRPr="00176E83">
              <w:rPr>
                <w:color w:val="000000"/>
                <w:sz w:val="28"/>
                <w:szCs w:val="28"/>
              </w:rPr>
              <w:t>&lt;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имя_файла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&gt;.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log</w:t>
            </w:r>
            <w:proofErr w:type="spellEnd"/>
          </w:p>
        </w:tc>
      </w:tr>
      <w:tr w:rsidR="00222457" w:rsidRPr="00176E83" w:rsidTr="00470E77">
        <w:trPr>
          <w:trHeight w:val="7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222457" w:rsidRDefault="00222457" w:rsidP="00222457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-out:&lt;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имя_файла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176E83" w:rsidRDefault="00222457" w:rsidP="00222457">
            <w:pPr>
              <w:widowControl w:val="0"/>
              <w:spacing w:line="23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76E83">
              <w:rPr>
                <w:color w:val="000000" w:themeColor="text1"/>
                <w:sz w:val="28"/>
                <w:szCs w:val="28"/>
              </w:rPr>
              <w:t xml:space="preserve">Файл </w:t>
            </w:r>
            <w:r w:rsidRPr="00176E83">
              <w:rPr>
                <w:color w:val="000000"/>
                <w:sz w:val="28"/>
                <w:szCs w:val="28"/>
              </w:rPr>
              <w:t xml:space="preserve">содержит в себе </w:t>
            </w:r>
            <w:r>
              <w:rPr>
                <w:color w:val="000000"/>
                <w:sz w:val="28"/>
                <w:szCs w:val="28"/>
              </w:rPr>
              <w:t>выходной код на языке ассемблера</w:t>
            </w:r>
            <w:r w:rsidRPr="00176E83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470E77" w:rsidRDefault="00470E77" w:rsidP="00470E77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76E83">
              <w:rPr>
                <w:color w:val="000000"/>
                <w:sz w:val="28"/>
                <w:szCs w:val="28"/>
              </w:rPr>
              <w:t>&lt;</w:t>
            </w:r>
            <w:proofErr w:type="spellStart"/>
            <w:r w:rsidRPr="00176E83">
              <w:rPr>
                <w:color w:val="000000"/>
                <w:sz w:val="28"/>
                <w:szCs w:val="28"/>
              </w:rPr>
              <w:t>имя_файла</w:t>
            </w:r>
            <w:proofErr w:type="spellEnd"/>
            <w:r w:rsidRPr="00176E83">
              <w:rPr>
                <w:color w:val="000000"/>
                <w:sz w:val="28"/>
                <w:szCs w:val="28"/>
              </w:rPr>
              <w:t>&gt;.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222457" w:rsidRPr="00176E83" w:rsidTr="00470E77">
        <w:trPr>
          <w:trHeight w:val="7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470E77" w:rsidRDefault="00470E77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470E77" w:rsidRDefault="00470E77" w:rsidP="00470E77">
            <w:pPr>
              <w:widowControl w:val="0"/>
              <w:spacing w:line="232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Ключ выключает режим отладки.</w:t>
            </w:r>
            <w:r w:rsidRPr="00470E77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 w:rsidR="003B69EC">
              <w:rPr>
                <w:color w:val="000000" w:themeColor="text1"/>
                <w:sz w:val="28"/>
                <w:szCs w:val="28"/>
              </w:rPr>
              <w:t>ыводит информацию о лексическом и</w:t>
            </w:r>
            <w:r>
              <w:rPr>
                <w:color w:val="000000" w:themeColor="text1"/>
                <w:sz w:val="28"/>
                <w:szCs w:val="28"/>
              </w:rPr>
              <w:t xml:space="preserve"> синтаксическом анализе, а также результат польской записи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457" w:rsidRPr="00176E83" w:rsidRDefault="003B69EC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 умолчанию </w:t>
            </w:r>
            <w:proofErr w:type="gramStart"/>
            <w:r>
              <w:rPr>
                <w:color w:val="000000"/>
                <w:sz w:val="28"/>
                <w:szCs w:val="28"/>
              </w:rPr>
              <w:t>отключен</w:t>
            </w:r>
            <w:proofErr w:type="gramEnd"/>
          </w:p>
        </w:tc>
      </w:tr>
      <w:tr w:rsidR="009776FA" w:rsidRPr="00176E83" w:rsidTr="00470E77">
        <w:trPr>
          <w:trHeight w:val="7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6FA" w:rsidRPr="009776FA" w:rsidRDefault="009776FA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lex</w:t>
            </w:r>
            <w:proofErr w:type="spellEnd"/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6FA" w:rsidRPr="009776FA" w:rsidRDefault="009776FA" w:rsidP="00470E77">
            <w:pPr>
              <w:widowControl w:val="0"/>
              <w:spacing w:line="232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Ключ для вывода результата лексического анализа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6FA" w:rsidRDefault="009776FA" w:rsidP="00176E83">
            <w:pPr>
              <w:widowControl w:val="0"/>
              <w:spacing w:line="232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 умолчанию </w:t>
            </w:r>
            <w:proofErr w:type="gramStart"/>
            <w:r>
              <w:rPr>
                <w:color w:val="000000"/>
                <w:sz w:val="28"/>
                <w:szCs w:val="28"/>
              </w:rPr>
              <w:t>отключен</w:t>
            </w:r>
            <w:proofErr w:type="gramEnd"/>
          </w:p>
        </w:tc>
      </w:tr>
    </w:tbl>
    <w:p w:rsidR="00176E83" w:rsidRPr="00176E83" w:rsidRDefault="00176E83" w:rsidP="00176E83">
      <w:pPr>
        <w:keepNext/>
        <w:widowControl w:val="0"/>
        <w:spacing w:before="360" w:after="240" w:line="232" w:lineRule="auto"/>
        <w:ind w:left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9" w:name="_3o7alnk"/>
      <w:bookmarkStart w:id="50" w:name="_Toc532650617"/>
      <w:bookmarkEnd w:id="49"/>
      <w:r w:rsidRPr="00176E8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Перечень протоколов, формируемых транслятором и их </w:t>
      </w:r>
      <w:r w:rsidRPr="00176E8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содержимое</w:t>
      </w:r>
      <w:bookmarkEnd w:id="50"/>
    </w:p>
    <w:p w:rsidR="00176E83" w:rsidRPr="00176E83" w:rsidRDefault="00176E83" w:rsidP="00176E83">
      <w:pPr>
        <w:widowControl w:val="0"/>
        <w:spacing w:after="240" w:line="23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с перечнем </w:t>
      </w:r>
      <w:proofErr w:type="gramStart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протоколов, формируемых транслятором языка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 и их назначением представлена</w:t>
      </w:r>
      <w:proofErr w:type="gramEnd"/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2.2.</w:t>
      </w:r>
    </w:p>
    <w:p w:rsidR="00176E83" w:rsidRPr="00176E83" w:rsidRDefault="00176E83" w:rsidP="00176E83">
      <w:pPr>
        <w:widowControl w:val="0"/>
        <w:spacing w:after="0" w:line="23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– Протоколы, формируемые транслятором языка 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</w:p>
    <w:tbl>
      <w:tblPr>
        <w:tblW w:w="4950" w:type="pct"/>
        <w:tblInd w:w="98" w:type="dxa"/>
        <w:tblLayout w:type="fixed"/>
        <w:tblLook w:val="04A0" w:firstRow="1" w:lastRow="0" w:firstColumn="1" w:lastColumn="0" w:noHBand="0" w:noVBand="1"/>
      </w:tblPr>
      <w:tblGrid>
        <w:gridCol w:w="3528"/>
        <w:gridCol w:w="5947"/>
      </w:tblGrid>
      <w:tr w:rsidR="00176E83" w:rsidRPr="00176E83" w:rsidTr="00176E8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протокола</w:t>
            </w:r>
          </w:p>
        </w:tc>
      </w:tr>
      <w:tr w:rsidR="00176E83" w:rsidRPr="00176E83" w:rsidTr="00176E8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Файл 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содержит в себе краткую информацию об исходном коде на языке 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-2020. В этот файл могут быть выведены таблицы идентификаторов, лексем, а также дерево разбора.</w:t>
            </w:r>
          </w:p>
        </w:tc>
      </w:tr>
      <w:tr w:rsidR="003B69EC" w:rsidRPr="00176E83" w:rsidTr="00176E8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69EC" w:rsidRPr="00176E83" w:rsidRDefault="003B69EC" w:rsidP="003B69EC">
            <w:pPr>
              <w:widowControl w:val="0"/>
              <w:spacing w:after="0" w:line="23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таблицы лексем, с расширением "</w:t>
            </w:r>
            <w:r w:rsidRPr="003B6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lex</w:t>
            </w:r>
            <w:proofErr w:type="spellEnd"/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69EC" w:rsidRPr="00176E83" w:rsidRDefault="009776FA" w:rsidP="00176E83">
            <w:pPr>
              <w:widowControl w:val="0"/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Файл 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в себе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часть результата работы лексического анализатора: таблицу лексем.</w:t>
            </w:r>
          </w:p>
        </w:tc>
      </w:tr>
      <w:tr w:rsidR="003B69EC" w:rsidRPr="00176E83" w:rsidTr="00176E8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69EC" w:rsidRPr="00176E83" w:rsidRDefault="003B69EC" w:rsidP="009776FA">
            <w:pPr>
              <w:widowControl w:val="0"/>
              <w:spacing w:after="0" w:line="23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таблицы </w:t>
            </w:r>
            <w:r w:rsid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 расширением "</w:t>
            </w:r>
            <w:r w:rsidRPr="003B6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69EC" w:rsidRPr="00176E83" w:rsidRDefault="009776FA" w:rsidP="009776FA">
            <w:pPr>
              <w:widowControl w:val="0"/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Файл </w:t>
            </w: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в себе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часть результата работы лексического анализатора: таблицу идентификаторов.</w:t>
            </w:r>
          </w:p>
        </w:tc>
      </w:tr>
      <w:tr w:rsidR="00176E83" w:rsidRPr="00176E83" w:rsidTr="00176E8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proofErr w:type="spellStart"/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76E83" w:rsidRPr="00176E83" w:rsidRDefault="00176E83" w:rsidP="00176E83">
            <w:pPr>
              <w:widowControl w:val="0"/>
              <w:spacing w:after="0" w:line="23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176E83" w:rsidRPr="00176E83" w:rsidRDefault="00176E83" w:rsidP="00176E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6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776FA" w:rsidRPr="009776FA" w:rsidRDefault="009776FA" w:rsidP="009776FA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1" w:name="_Toc532650618"/>
      <w:r w:rsidRPr="009776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 Разработка лексического анализатора</w:t>
      </w:r>
      <w:bookmarkEnd w:id="51"/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2" w:name="_Toc532650619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52"/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</w:t>
      </w:r>
      <w:proofErr w:type="gram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структура лексического анализатора представлена на рисунке 3.1.</w:t>
      </w:r>
    </w:p>
    <w:p w:rsidR="009776FA" w:rsidRPr="009776FA" w:rsidRDefault="009776FA" w:rsidP="009776FA">
      <w:pPr>
        <w:widowControl w:val="0"/>
        <w:spacing w:before="280" w:after="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EBD137" wp14:editId="51C619F3">
            <wp:extent cx="4348480" cy="2232660"/>
            <wp:effectExtent l="19050" t="19050" r="13970" b="15240"/>
            <wp:docPr id="1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232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76FA" w:rsidRPr="00EE1667" w:rsidRDefault="009776FA" w:rsidP="009776FA">
      <w:pPr>
        <w:widowControl w:val="0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3" w:name="_32hioqz"/>
      <w:bookmarkEnd w:id="53"/>
      <w:r w:rsidRPr="00EE1667">
        <w:rPr>
          <w:rFonts w:ascii="Times New Roman" w:hAnsi="Times New Roman" w:cs="Times New Roman"/>
          <w:color w:val="000000"/>
          <w:sz w:val="28"/>
          <w:szCs w:val="28"/>
        </w:rPr>
        <w:t>Рисунок 3.1 – Структура лексического анализатора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4" w:name="_Toc532650620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3.2. Контроль входных символов</w:t>
      </w:r>
      <w:bookmarkEnd w:id="54"/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Исходный код на языке программирования </w:t>
      </w:r>
      <w:proofErr w:type="gram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proofErr w:type="gram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прежде чем транслироваться проверяется на допустимость символов. То есть изначально из входного файла считывается по одному символу и </w:t>
      </w:r>
      <w:proofErr w:type="gram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проверяется</w:t>
      </w:r>
      <w:proofErr w:type="gram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ли он разрешённым.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для контроля входных символов представлена на рисунке 3.2., </w:t>
      </w:r>
    </w:p>
    <w:p w:rsidR="009776FA" w:rsidRDefault="00EE1667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08C1644A" wp14:editId="7E311A4F">
            <wp:simplePos x="0" y="0"/>
            <wp:positionH relativeFrom="column">
              <wp:posOffset>-6350</wp:posOffset>
            </wp:positionH>
            <wp:positionV relativeFrom="paragraph">
              <wp:posOffset>302895</wp:posOffset>
            </wp:positionV>
            <wp:extent cx="5932805" cy="2402840"/>
            <wp:effectExtent l="19050" t="19050" r="10795" b="165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6FA"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категории входных символов представлены в таблице 3.1. </w:t>
      </w:r>
    </w:p>
    <w:p w:rsidR="00EE1667" w:rsidRPr="009776FA" w:rsidRDefault="00EE1667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76FA" w:rsidRPr="00EE1667" w:rsidRDefault="009776FA" w:rsidP="00EE1667">
      <w:pPr>
        <w:widowControl w:val="0"/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5" w:name="_Toc532064659"/>
      <w:r w:rsidRPr="00EE1667">
        <w:rPr>
          <w:rFonts w:ascii="Times New Roman" w:hAnsi="Times New Roman" w:cs="Times New Roman"/>
          <w:color w:val="000000"/>
          <w:sz w:val="28"/>
          <w:szCs w:val="28"/>
        </w:rPr>
        <w:t>Рисунок 3.2. – Таблица контроля входных символов</w:t>
      </w:r>
      <w:bookmarkEnd w:id="55"/>
    </w:p>
    <w:p w:rsidR="009776FA" w:rsidRPr="009776FA" w:rsidRDefault="009776FA" w:rsidP="009776FA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9776FA">
        <w:rPr>
          <w:rFonts w:ascii="Times New Roman" w:eastAsia="Times New Roman" w:hAnsi="Times New Roman" w:cs="Times New Roman"/>
          <w:iCs/>
          <w:sz w:val="28"/>
          <w:szCs w:val="24"/>
        </w:rPr>
        <w:t>Таблица 3.1 – Соответствие символов и их значений в таблице</w:t>
      </w:r>
    </w:p>
    <w:tbl>
      <w:tblPr>
        <w:tblW w:w="495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4"/>
        <w:gridCol w:w="2781"/>
      </w:tblGrid>
      <w:tr w:rsidR="009776FA" w:rsidRPr="009776FA" w:rsidTr="0063579A"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9776FA" w:rsidRPr="009776FA" w:rsidTr="0063579A"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9776FA" w:rsidRPr="009776FA" w:rsidTr="0063579A"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6FA" w:rsidRPr="009776FA" w:rsidRDefault="009776FA" w:rsidP="009776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7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</w:tbl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6" w:name="_1hmsyys"/>
      <w:bookmarkStart w:id="57" w:name="_Toc532650621"/>
      <w:bookmarkEnd w:id="56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3.3 Удаление избыточных символов</w:t>
      </w:r>
      <w:bookmarkEnd w:id="57"/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8" w:name="_41mghml"/>
      <w:bookmarkEnd w:id="58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разбивается на 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токены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записываются в очередь.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:rsidR="009776FA" w:rsidRPr="009776FA" w:rsidRDefault="009776FA" w:rsidP="009776FA">
      <w:pPr>
        <w:widowControl w:val="0"/>
        <w:numPr>
          <w:ilvl w:val="3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Посимвольно считываем файл с исходным кодом программы;</w:t>
      </w:r>
    </w:p>
    <w:p w:rsidR="009776FA" w:rsidRPr="009776FA" w:rsidRDefault="009776FA" w:rsidP="009776FA">
      <w:pPr>
        <w:widowControl w:val="0"/>
        <w:numPr>
          <w:ilvl w:val="3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Встреча пробела или знака табуляции является своего рода встречей символа-сепаратора;</w:t>
      </w:r>
    </w:p>
    <w:p w:rsidR="009776FA" w:rsidRPr="009776FA" w:rsidRDefault="009776FA" w:rsidP="009776FA">
      <w:pPr>
        <w:widowControl w:val="0"/>
        <w:numPr>
          <w:ilvl w:val="3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других символов-сепараторов не записываем в очередь лексем эти символы, т.е. игнорируем.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9" w:name="_Toc532650622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3.4 Перечень ключевых слов</w:t>
      </w:r>
      <w:bookmarkEnd w:id="59"/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анализатор преобразует исходный текст, заменяя лексические единицы лексемами для создания промежуточного 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представления исходной программы. Соответствие 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лексем приведено в таблице 3.2.</w:t>
      </w:r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76FA" w:rsidRPr="009776FA" w:rsidRDefault="009776FA" w:rsidP="009776F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3.2 – Соответствие 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сепараторов с лексемами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3186"/>
        <w:gridCol w:w="1411"/>
        <w:gridCol w:w="4964"/>
      </w:tblGrid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776FA">
              <w:rPr>
                <w:color w:val="000000"/>
                <w:sz w:val="28"/>
                <w:szCs w:val="28"/>
              </w:rPr>
              <w:t>Токен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Лексема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Пояснение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D65084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Главная функция.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D65084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poo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D65084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Объявление переменной.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Объявление функции.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D65084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Ввод данных.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776FA">
              <w:rPr>
                <w:color w:val="000000"/>
                <w:sz w:val="28"/>
                <w:szCs w:val="28"/>
                <w:lang w:val="en-US"/>
              </w:rPr>
              <w:t>istrue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Истинная ветвь условного оператора.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D65084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="009776FA" w:rsidRPr="009776FA">
              <w:rPr>
                <w:color w:val="000000"/>
                <w:sz w:val="28"/>
                <w:szCs w:val="28"/>
              </w:rPr>
              <w:t xml:space="preserve">, </w:t>
            </w:r>
            <w:r w:rsidR="009776FA" w:rsidRPr="009776FA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Названия типов данных языка.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Идентификатор переменной, функции либо параметра функции</w:t>
            </w:r>
            <w:r w:rsidR="009776FA" w:rsidRPr="009776FA">
              <w:rPr>
                <w:color w:val="000000"/>
                <w:sz w:val="28"/>
                <w:szCs w:val="28"/>
              </w:rPr>
              <w:t>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 xml:space="preserve">Литерал 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Литерал любого доступного типа.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Выход из функции/процедуры.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twirl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2422BB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Указывает начало цикла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Разделение выражений.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Разделение параметров функций.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+</w:t>
            </w:r>
          </w:p>
          <w:p w:rsidR="009776FA" w:rsidRPr="002422BB" w:rsidRDefault="002422BB" w:rsidP="002422BB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  <w:p w:rsidR="002422BB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Знаки операций.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&gt;</w:t>
            </w:r>
          </w:p>
          <w:p w:rsid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76FA">
              <w:rPr>
                <w:color w:val="000000"/>
                <w:sz w:val="28"/>
                <w:szCs w:val="28"/>
              </w:rPr>
              <w:t>&lt;</w:t>
            </w:r>
          </w:p>
          <w:p w:rsid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&lt;=</w:t>
            </w:r>
          </w:p>
          <w:p w:rsidR="002422BB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&gt;=</w:t>
            </w:r>
          </w:p>
          <w:p w:rsidR="009776FA" w:rsidRPr="002422BB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76FA">
              <w:rPr>
                <w:color w:val="000000"/>
                <w:sz w:val="28"/>
                <w:szCs w:val="28"/>
              </w:rPr>
              <w:t>!</w:t>
            </w:r>
            <w:r w:rsidR="002422B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FA" w:rsidRPr="002422BB" w:rsidRDefault="002422BB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Знаки логических операторов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[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[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2422BB" w:rsidRDefault="00F66339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Открытие б</w:t>
            </w:r>
            <w:r w:rsidR="002422BB">
              <w:rPr>
                <w:color w:val="000000"/>
                <w:sz w:val="28"/>
                <w:szCs w:val="28"/>
              </w:rPr>
              <w:t>лок</w:t>
            </w:r>
            <w:r>
              <w:rPr>
                <w:color w:val="000000"/>
                <w:sz w:val="28"/>
                <w:szCs w:val="28"/>
              </w:rPr>
              <w:t>а</w:t>
            </w:r>
            <w:r w:rsidR="002422BB">
              <w:rPr>
                <w:color w:val="000000"/>
                <w:sz w:val="28"/>
                <w:szCs w:val="28"/>
              </w:rPr>
              <w:t xml:space="preserve"> цикла</w:t>
            </w:r>
            <w:r w:rsidR="002422BB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9776FA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9776FA" w:rsidP="00F66339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Закрытие блока</w:t>
            </w:r>
            <w:r w:rsidR="00F6633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F66339">
              <w:rPr>
                <w:color w:val="000000"/>
                <w:sz w:val="28"/>
                <w:szCs w:val="28"/>
              </w:rPr>
              <w:t>цикла</w:t>
            </w:r>
            <w:r w:rsidRPr="009776FA">
              <w:rPr>
                <w:color w:val="000000"/>
                <w:sz w:val="28"/>
                <w:szCs w:val="28"/>
              </w:rPr>
              <w:t>.</w:t>
            </w:r>
          </w:p>
        </w:tc>
      </w:tr>
      <w:tr w:rsidR="009776FA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475ED0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9776FA" w:rsidRDefault="00475ED0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FA" w:rsidRPr="00475ED0" w:rsidRDefault="00475ED0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Открытие блока функции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475ED0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475ED0" w:rsidRDefault="00475ED0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776FA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475ED0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Закрытие </w:t>
            </w:r>
            <w:r>
              <w:rPr>
                <w:color w:val="000000"/>
                <w:sz w:val="28"/>
                <w:szCs w:val="28"/>
              </w:rPr>
              <w:t xml:space="preserve"> блока функции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475ED0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475ED0" w:rsidRDefault="00475ED0" w:rsidP="00475ED0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76FA">
              <w:rPr>
                <w:color w:val="000000"/>
                <w:sz w:val="28"/>
                <w:szCs w:val="28"/>
              </w:rPr>
              <w:t>Передача параметров в функцию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475ED0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00475ED0" w:rsidRPr="009776FA" w:rsidTr="009776FA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9776FA" w:rsidRDefault="00475ED0" w:rsidP="00962E15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0" w:rsidRPr="00475ED0" w:rsidRDefault="00475ED0" w:rsidP="00475ED0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776FA">
              <w:rPr>
                <w:color w:val="000000"/>
                <w:sz w:val="28"/>
                <w:szCs w:val="28"/>
              </w:rPr>
              <w:t>Закрытие блока для передачи параметров</w:t>
            </w:r>
            <w:r w:rsidRPr="00475ED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776FA" w:rsidRPr="00475ED0" w:rsidRDefault="009776FA" w:rsidP="00475E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таблицы лексем представлен в приложении Б.</w:t>
      </w:r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</w:t>
      </w:r>
      <w:proofErr w:type="gram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изображены</w:t>
      </w:r>
      <w:proofErr w:type="gram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рисунках 3.3 и 3.4 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соответственно.</w:t>
      </w:r>
    </w:p>
    <w:p w:rsidR="009776FA" w:rsidRPr="009776FA" w:rsidRDefault="009776FA" w:rsidP="009776F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34C2CD" wp14:editId="42221980">
            <wp:extent cx="6369050" cy="4093845"/>
            <wp:effectExtent l="19050" t="19050" r="12700" b="20955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093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76FA" w:rsidRPr="00475ED0" w:rsidRDefault="009776FA" w:rsidP="009776FA">
      <w:pPr>
        <w:widowControl w:val="0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ED0">
        <w:rPr>
          <w:rFonts w:ascii="Times New Roman" w:hAnsi="Times New Roman" w:cs="Times New Roman"/>
          <w:color w:val="000000"/>
          <w:sz w:val="28"/>
          <w:szCs w:val="28"/>
        </w:rPr>
        <w:t>Рисунок 3.3</w:t>
      </w:r>
      <w:r w:rsidRPr="00475E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Pr="00475ED0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конечного автомата</w:t>
      </w:r>
    </w:p>
    <w:p w:rsidR="009776FA" w:rsidRPr="009776FA" w:rsidRDefault="00475ED0" w:rsidP="009776F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5E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FA81A65" wp14:editId="4D1DACE3">
            <wp:extent cx="3334215" cy="905001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6FA" w:rsidRPr="00475ED0" w:rsidRDefault="009776FA" w:rsidP="009776FA">
      <w:pPr>
        <w:widowControl w:val="0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ED0">
        <w:rPr>
          <w:rFonts w:ascii="Times New Roman" w:hAnsi="Times New Roman" w:cs="Times New Roman"/>
          <w:color w:val="000000"/>
          <w:sz w:val="28"/>
          <w:szCs w:val="28"/>
        </w:rPr>
        <w:t xml:space="preserve">Рисунок 3.4 – Пример реализации графа конечного автомата для </w:t>
      </w:r>
      <w:proofErr w:type="spellStart"/>
      <w:r w:rsidRPr="00475ED0">
        <w:rPr>
          <w:rFonts w:ascii="Times New Roman" w:hAnsi="Times New Roman" w:cs="Times New Roman"/>
          <w:color w:val="000000"/>
          <w:sz w:val="28"/>
          <w:szCs w:val="28"/>
        </w:rPr>
        <w:t>токена</w:t>
      </w:r>
      <w:proofErr w:type="spellEnd"/>
      <w:r w:rsidRPr="00475E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5ED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75E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475ED0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475ED0">
        <w:rPr>
          <w:rFonts w:ascii="Times New Roman" w:hAnsi="Times New Roman" w:cs="Times New Roman"/>
          <w:color w:val="000000"/>
          <w:sz w:val="28"/>
          <w:szCs w:val="28"/>
        </w:rPr>
        <w:t>точки входа)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0" w:name="_2grqrue"/>
      <w:bookmarkStart w:id="61" w:name="_Toc532650623"/>
      <w:bookmarkEnd w:id="60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61"/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lexema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idxTI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номер в таблице лексем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idxfirstLE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iddatatype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idtype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76FA" w:rsidRPr="009776FA" w:rsidRDefault="00475ED0" w:rsidP="009776F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46E1378" wp14:editId="71382477">
            <wp:extent cx="4296375" cy="3086531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6FA" w:rsidRPr="00475ED0" w:rsidRDefault="009776FA" w:rsidP="009776FA">
      <w:pPr>
        <w:widowControl w:val="0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ED0">
        <w:rPr>
          <w:rFonts w:ascii="Times New Roman" w:hAnsi="Times New Roman" w:cs="Times New Roman"/>
          <w:color w:val="000000"/>
          <w:sz w:val="28"/>
          <w:szCs w:val="28"/>
        </w:rPr>
        <w:t>Рисунок 3.3</w:t>
      </w:r>
      <w:r w:rsidRPr="00475E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Pr="00475ED0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таблицы лексем</w:t>
      </w:r>
    </w:p>
    <w:p w:rsidR="009776FA" w:rsidRPr="009776FA" w:rsidRDefault="009776FA" w:rsidP="009776F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09E971" wp14:editId="2D4D3CE3">
            <wp:extent cx="4284980" cy="4582795"/>
            <wp:effectExtent l="19050" t="19050" r="20320" b="27305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5827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76FA" w:rsidRPr="00475ED0" w:rsidRDefault="009776FA" w:rsidP="009776FA">
      <w:pPr>
        <w:widowControl w:val="0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ED0">
        <w:rPr>
          <w:rFonts w:ascii="Times New Roman" w:hAnsi="Times New Roman" w:cs="Times New Roman"/>
          <w:color w:val="000000"/>
          <w:sz w:val="28"/>
          <w:szCs w:val="28"/>
        </w:rPr>
        <w:t>Рисунок 3.4 – Структура таблицы идентификаторов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2" w:name="_vx1227"/>
      <w:bookmarkStart w:id="63" w:name="_Toc532650624"/>
      <w:bookmarkEnd w:id="62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3.6 Принцип обработки ошибок</w:t>
      </w:r>
      <w:bookmarkEnd w:id="63"/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</w:t>
      </w:r>
      <w:r w:rsidR="00475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дальнейшая обработка прекращается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Перечень сообщений представлен на рисунке 3.5.</w:t>
      </w:r>
    </w:p>
    <w:p w:rsidR="009776FA" w:rsidRPr="009776FA" w:rsidRDefault="003031CA" w:rsidP="009776FA">
      <w:pPr>
        <w:widowControl w:val="0"/>
        <w:tabs>
          <w:tab w:val="left" w:pos="0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4646D50" wp14:editId="51772179">
            <wp:extent cx="5901070" cy="1839433"/>
            <wp:effectExtent l="19050" t="19050" r="23495" b="27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6FA" w:rsidRPr="00475ED0" w:rsidRDefault="009776FA" w:rsidP="009776FA">
      <w:pPr>
        <w:widowControl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ED0">
        <w:rPr>
          <w:rFonts w:ascii="Times New Roman" w:hAnsi="Times New Roman" w:cs="Times New Roman"/>
          <w:color w:val="000000"/>
          <w:sz w:val="28"/>
          <w:szCs w:val="28"/>
        </w:rPr>
        <w:t>Рисунок 3.5 – Сообщения лексического анализатора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4" w:name="_3fwokq0"/>
      <w:bookmarkStart w:id="65" w:name="_Toc532650625"/>
      <w:bookmarkEnd w:id="64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3.7 Структура и перечень сообщений лексического анализатора</w:t>
      </w:r>
      <w:bookmarkEnd w:id="65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9776FA" w:rsidRPr="009776FA" w:rsidRDefault="009776FA" w:rsidP="009776FA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</w:t>
      </w:r>
      <w:r w:rsid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 диагностическим сообщением.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6" w:name="_1v1yuxt"/>
      <w:bookmarkStart w:id="67" w:name="_Toc532650626"/>
      <w:bookmarkEnd w:id="66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67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</w:t>
      </w:r>
      <w:r w:rsid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выводи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ься как в файл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и в командную строку.</w:t>
      </w:r>
    </w:p>
    <w:p w:rsidR="009776FA" w:rsidRPr="009776FA" w:rsidRDefault="009776FA" w:rsidP="009776FA">
      <w:pPr>
        <w:keepNext/>
        <w:widowControl w:val="0"/>
        <w:numPr>
          <w:ilvl w:val="1"/>
          <w:numId w:val="5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8" w:name="_4f1mdlm"/>
      <w:bookmarkStart w:id="69" w:name="_Toc532650627"/>
      <w:bookmarkEnd w:id="68"/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Алгоритм лексического анализа</w:t>
      </w:r>
      <w:bookmarkEnd w:id="69"/>
    </w:p>
    <w:p w:rsidR="009776FA" w:rsidRPr="009776FA" w:rsidRDefault="009776FA" w:rsidP="009776FA">
      <w:pPr>
        <w:widowControl w:val="0"/>
        <w:numPr>
          <w:ilvl w:val="3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Лексический анализатор </w:t>
      </w:r>
      <w:proofErr w:type="gramStart"/>
      <w:r w:rsidRPr="009776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производит</w:t>
      </w:r>
      <w:proofErr w:type="gramEnd"/>
      <w:r w:rsidRPr="009776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распознаёт и разбирает цепочки исходного текста программы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удаляет лишние пробелы и добавляет сепаратор для вычисления номера строки для каждой лексемы;</w:t>
      </w:r>
    </w:p>
    <w:p w:rsidR="009776FA" w:rsidRPr="009776FA" w:rsidRDefault="009776FA" w:rsidP="009776FA">
      <w:pPr>
        <w:widowControl w:val="0"/>
        <w:numPr>
          <w:ilvl w:val="3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выделенной части входного потока выполняется функция распознавания лексемы; </w:t>
      </w:r>
    </w:p>
    <w:p w:rsidR="009776FA" w:rsidRPr="009776FA" w:rsidRDefault="009776FA" w:rsidP="009776FA">
      <w:pPr>
        <w:widowControl w:val="0"/>
        <w:numPr>
          <w:ilvl w:val="3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9776FA" w:rsidRPr="009776FA" w:rsidRDefault="009776FA" w:rsidP="009776FA">
      <w:pPr>
        <w:widowControl w:val="0"/>
        <w:numPr>
          <w:ilvl w:val="3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неуспешном распознавании выдается сообщение об ошибке.</w:t>
      </w:r>
    </w:p>
    <w:p w:rsidR="009776FA" w:rsidRPr="009776FA" w:rsidRDefault="009776FA" w:rsidP="009776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Pr="009776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string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3.2, где S0 – начальное, а S6 – конечное состояние автомата.</w: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9776FA" w:rsidRPr="009776FA" w:rsidRDefault="009776FA" w:rsidP="009776F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76FA" w:rsidRPr="009776FA" w:rsidRDefault="009776FA" w:rsidP="009776FA">
      <w:pPr>
        <w:widowControl w:val="0"/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30F92" wp14:editId="34092AE2">
                <wp:simplePos x="0" y="0"/>
                <wp:positionH relativeFrom="column">
                  <wp:posOffset>5561330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26" style="position:absolute;left:0;text-align:left;margin-left:437.9pt;margin-top:6.75pt;width:63.4pt;height:5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EE795" wp14:editId="5CC723E8">
                <wp:simplePos x="0" y="0"/>
                <wp:positionH relativeFrom="column">
                  <wp:posOffset>4599305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27" style="position:absolute;left:0;text-align:left;margin-left:362.15pt;margin-top:6.75pt;width:63.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960E2" wp14:editId="08C6A3A2">
                <wp:simplePos x="0" y="0"/>
                <wp:positionH relativeFrom="column">
                  <wp:posOffset>3633470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28" style="position:absolute;left:0;text-align:left;margin-left:286.1pt;margin-top:6.7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0360C" wp14:editId="1CA64D0B">
                <wp:simplePos x="0" y="0"/>
                <wp:positionH relativeFrom="column">
                  <wp:posOffset>2684780</wp:posOffset>
                </wp:positionH>
                <wp:positionV relativeFrom="paragraph">
                  <wp:posOffset>76835</wp:posOffset>
                </wp:positionV>
                <wp:extent cx="805180" cy="736600"/>
                <wp:effectExtent l="0" t="0" r="13970" b="2540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9" style="position:absolute;left:0;text-align:left;margin-left:211.4pt;margin-top:6.0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65AF1" wp14:editId="4A3B8F04">
                <wp:simplePos x="0" y="0"/>
                <wp:positionH relativeFrom="column">
                  <wp:posOffset>1761490</wp:posOffset>
                </wp:positionH>
                <wp:positionV relativeFrom="paragraph">
                  <wp:posOffset>60325</wp:posOffset>
                </wp:positionV>
                <wp:extent cx="805180" cy="736600"/>
                <wp:effectExtent l="0" t="0" r="13970" b="254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0" style="position:absolute;left:0;text-align:left;margin-left:138.7pt;margin-top:4.7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A6085" wp14:editId="5F85C6E0">
                <wp:simplePos x="0" y="0"/>
                <wp:positionH relativeFrom="column">
                  <wp:posOffset>861060</wp:posOffset>
                </wp:positionH>
                <wp:positionV relativeFrom="paragraph">
                  <wp:posOffset>47625</wp:posOffset>
                </wp:positionV>
                <wp:extent cx="805180" cy="736600"/>
                <wp:effectExtent l="0" t="0" r="13970" b="254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1" style="position:absolute;left:0;text-align:left;margin-left:67.8pt;margin-top:3.75pt;width:63.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B632E" wp14:editId="5D88B373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76FA" w:rsidRDefault="009776FA" w:rsidP="009776FA">
                            <w:pPr>
                              <w:spacing w:line="256" w:lineRule="auto"/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32" style="position:absolute;left:0;text-align:left;margin-left:-5.65pt;margin-top:3.85pt;width:63.4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" fillcolor="#c6d9f1" strokecolor="#002060" strokeweight="2pt">
                <v:textbox>
                  <w:txbxContent>
                    <w:p w:rsidR="009776FA" w:rsidRDefault="009776FA" w:rsidP="009776FA">
                      <w:pPr>
                        <w:spacing w:line="256" w:lineRule="auto"/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gram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bookmarkStart w:id="70" w:name="_Toc532650628"/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93784" wp14:editId="59B39CA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54.85pt;margin-top:18.2pt;width:12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" adj="16662" strokecolor="red">
                <v:stroke endarrow="open"/>
              </v:shape>
            </w:pict>
          </mc:Fallback>
        </mc:AlternateContent>
      </w: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D29AD" wp14:editId="7484B37A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425.0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" adj="16662" strokecolor="red">
                <v:stroke endarrow="open"/>
              </v:shape>
            </w:pict>
          </mc:Fallback>
        </mc:AlternateContent>
      </w: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64329" wp14:editId="19AB4ED8">
                <wp:simplePos x="0" y="0"/>
                <wp:positionH relativeFrom="column">
                  <wp:posOffset>2522220</wp:posOffset>
                </wp:positionH>
                <wp:positionV relativeFrom="paragraph">
                  <wp:posOffset>190500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198.6pt;margin-top:15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" adj="16662" strokecolor="red">
                <v:stroke endarrow="open"/>
              </v:shape>
            </w:pict>
          </mc:Fallback>
        </mc:AlternateContent>
      </w: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C6ADE" wp14:editId="7D9C9B8A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276.2pt;margin-top:21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" adj="16662" strokecolor="red">
                <v:stroke endarrow="open"/>
              </v:shape>
            </w:pict>
          </mc:Fallback>
        </mc:AlternateContent>
      </w: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7F59D" wp14:editId="58668B3C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26.25pt;margin-top:18.2pt;width:12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" adj="16662" strokecolor="red">
                <v:stroke endarrow="open"/>
              </v:shape>
            </w:pict>
          </mc:Fallback>
        </mc:AlternateContent>
      </w:r>
      <w:r w:rsidRPr="009776FA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858BB" wp14:editId="0270F945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349.85pt;margin-top:18.6pt;width:12.6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" adj="16662" strokecolor="red">
                <v:stroke endarrow="open"/>
              </v:shape>
            </w:pict>
          </mc:Fallback>
        </mc:AlternateContent>
      </w:r>
    </w:p>
    <w:p w:rsidR="009776FA" w:rsidRPr="003031CA" w:rsidRDefault="009776FA" w:rsidP="009776FA">
      <w:pPr>
        <w:widowControl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31CA">
        <w:rPr>
          <w:rFonts w:ascii="Times New Roman" w:hAnsi="Times New Roman" w:cs="Times New Roman"/>
          <w:color w:val="000000"/>
          <w:sz w:val="28"/>
          <w:szCs w:val="28"/>
        </w:rPr>
        <w:t xml:space="preserve">Рисунок 3.2 – </w:t>
      </w:r>
      <w:r w:rsidRPr="003031CA">
        <w:rPr>
          <w:rFonts w:ascii="Times New Roman" w:hAnsi="Times New Roman" w:cs="Times New Roman"/>
          <w:color w:val="000000" w:themeColor="text1"/>
          <w:sz w:val="28"/>
          <w:szCs w:val="28"/>
        </w:rPr>
        <w:t>Граф переходов для цепочки</w:t>
      </w:r>
      <w:r w:rsidRPr="003031C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“</w:t>
      </w:r>
      <w:r w:rsidRPr="003031C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r w:rsidRPr="003031CA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9776FA" w:rsidRPr="009776FA" w:rsidRDefault="009776FA" w:rsidP="009776FA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70"/>
    </w:p>
    <w:p w:rsidR="003031C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:rsidR="003031CA" w:rsidRDefault="003031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776FA" w:rsidRPr="009776FA" w:rsidRDefault="009776FA" w:rsidP="009776F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31CA" w:rsidRPr="003031CA" w:rsidRDefault="003031CA" w:rsidP="003031CA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1" w:name="_Toc532650629"/>
      <w:r w:rsidRPr="00303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Разработка синтаксического анализатора</w:t>
      </w:r>
      <w:bookmarkEnd w:id="71"/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2" w:name="_3tbugp1"/>
      <w:bookmarkStart w:id="73" w:name="_Toc532650630"/>
      <w:bookmarkEnd w:id="72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73"/>
    </w:p>
    <w:p w:rsidR="003031CA" w:rsidRPr="003031CA" w:rsidRDefault="003031CA" w:rsidP="003031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</w:t>
      </w:r>
      <w:proofErr w:type="gramStart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й–</w:t>
      </w:r>
      <w:proofErr w:type="gramEnd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 разбора</w:t>
      </w:r>
    </w:p>
    <w:p w:rsidR="003031CA" w:rsidRPr="003031CA" w:rsidRDefault="003031CA" w:rsidP="003031C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3031CA" w:rsidRPr="003031CA" w:rsidRDefault="003031CA" w:rsidP="003031C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E23F92" wp14:editId="03ADC1B3">
            <wp:extent cx="5911702" cy="2562446"/>
            <wp:effectExtent l="19050" t="19050" r="13335" b="28575"/>
            <wp:docPr id="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87" cy="256248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4.1 – Структура си</w:t>
      </w:r>
      <w:bookmarkStart w:id="74" w:name="_GoBack"/>
      <w:bookmarkEnd w:id="74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нтаксического анализатора.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5" w:name="_28h4qwu"/>
      <w:bookmarkStart w:id="76" w:name="_Toc532650631"/>
      <w:bookmarkEnd w:id="75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6"/>
    </w:p>
    <w:p w:rsidR="003031CA" w:rsidRPr="003031CA" w:rsidRDefault="003031CA" w:rsidP="003031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3031CA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38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20.95pt" o:ole="">
            <v:imagedata r:id="rId16" o:title=""/>
          </v:shape>
          <o:OLEObject Type="Embed" ProgID="Equation.3" ShapeID="_x0000_i1025" DrawAspect="Content" ObjectID="_1669563188" r:id="rId17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3031CA" w:rsidRPr="003031CA" w:rsidRDefault="003031CA" w:rsidP="003031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3031CA" w:rsidRPr="003031CA" w:rsidRDefault="003031CA" w:rsidP="003031C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3031CA" w:rsidRPr="003031CA" w:rsidRDefault="003031CA" w:rsidP="003031C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3031CA" w:rsidRPr="003031CA" w:rsidRDefault="003031CA" w:rsidP="003031C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031CA" w:rsidRPr="003031CA" w:rsidRDefault="003031CA" w:rsidP="003031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3031CA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15" w:dyaOrig="315">
          <v:shape id="_x0000_i1026" type="#_x0000_t75" style="width:15.9pt;height:15.9pt" o:ole="">
            <v:imagedata r:id="rId18" o:title=""/>
          </v:shape>
          <o:OLEObject Type="Embed" ProgID="Equation.3" ShapeID="_x0000_i1026" DrawAspect="Content" ObjectID="_1669563189" r:id="rId19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3031CA" w:rsidRPr="003031CA" w:rsidRDefault="003031CA" w:rsidP="003031CA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10" w:dyaOrig="330">
          <v:shape id="_x0000_i1027" type="#_x0000_t75" style="width:55.25pt;height:16.75pt" o:ole="">
            <v:imagedata r:id="rId20" o:title=""/>
          </v:shape>
          <o:OLEObject Type="Embed" ProgID="Equation.3" ShapeID="_x0000_i1027" DrawAspect="Content" ObjectID="_1669563190" r:id="rId21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3031CA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3060" w:dyaOrig="390">
          <v:shape id="_x0000_i1028" type="#_x0000_t75" style="width:153.2pt;height:19.25pt" o:ole="">
            <v:imagedata r:id="rId22" o:title=""/>
          </v:shape>
          <o:OLEObject Type="Embed" ProgID="Equation.3" ShapeID="_x0000_i1028" DrawAspect="Content" ObjectID="_1669563191" r:id="rId23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3031CA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950" w:dyaOrig="390">
          <v:shape id="_x0000_i1029" type="#_x0000_t75" style="width:97.1pt;height:19.25pt" o:ole="">
            <v:imagedata r:id="rId24" o:title=""/>
          </v:shape>
          <o:OLEObject Type="Embed" ProgID="Equation.3" ShapeID="_x0000_i1029" DrawAspect="Content" ObjectID="_1669563192" r:id="rId25"/>
        </w:object>
      </w:r>
      <w:r w:rsidRPr="003031CA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Pr="003031CA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3031CA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1245" w:dyaOrig="360">
          <v:shape id="_x0000_i1030" type="#_x0000_t75" style="width:61.95pt;height:18.4pt" o:ole="">
            <v:imagedata r:id="rId26" o:title=""/>
          </v:shape>
          <o:OLEObject Type="Embed" ProgID="Equation.3" ShapeID="_x0000_i1030" DrawAspect="Content" ObjectID="_1669563193" r:id="rId27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Pr="003031CA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:rsidR="003031CA" w:rsidRPr="003031CA" w:rsidRDefault="003031CA" w:rsidP="003031CA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005" w:dyaOrig="330">
          <v:shape id="_x0000_i1031" type="#_x0000_t75" style="width:50.25pt;height:16.75pt" o:ole="">
            <v:imagedata r:id="rId28" o:title=""/>
          </v:shape>
          <o:OLEObject Type="Embed" ProgID="Equation.3" ShapeID="_x0000_i1031" DrawAspect="Content" ObjectID="_1669563194" r:id="rId29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3031C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5" w:dyaOrig="345">
          <v:shape id="_x0000_i1032" type="#_x0000_t75" style="width:44.35pt;height:17.6pt" o:ole="">
            <v:imagedata r:id="rId30" o:title=""/>
          </v:shape>
          <o:OLEObject Type="Embed" ProgID="Equation.3" ShapeID="_x0000_i1032" DrawAspect="Content" ObjectID="_1669563195" r:id="rId31"/>
        </w:objec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</w:t>
      </w:r>
      <w:proofErr w:type="spellStart"/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31C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85" w:dyaOrig="330">
          <v:shape id="_x0000_i1033" type="#_x0000_t75" style="width:14.25pt;height:16.75pt" o:ole="">
            <v:imagedata r:id="rId32" o:title=""/>
          </v:shape>
          <o:OLEObject Type="Embed" ProgID="Equation.3" ShapeID="_x0000_i1033" DrawAspect="Content" ObjectID="_1669563196" r:id="rId33"/>
        </w:object>
      </w:r>
      <w:r w:rsidRPr="003031C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 встречается в правой части правил. </w:t>
      </w:r>
    </w:p>
    <w:p w:rsidR="003031CA" w:rsidRPr="003031CA" w:rsidRDefault="003031CA" w:rsidP="003031CA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Описание нетерминальных символов содержится в таблице 4.1.</w:t>
      </w:r>
    </w:p>
    <w:p w:rsidR="003031CA" w:rsidRPr="003031CA" w:rsidRDefault="003031CA" w:rsidP="003031CA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3031CA">
        <w:rPr>
          <w:rFonts w:ascii="Times New Roman" w:eastAsia="Times New Roman" w:hAnsi="Times New Roman" w:cs="Times New Roman"/>
          <w:iCs/>
          <w:sz w:val="28"/>
          <w:szCs w:val="24"/>
        </w:rPr>
        <w:t>Таблица 4.1 – Таблица правил переходов нетерминальных символов</w:t>
      </w:r>
    </w:p>
    <w:tbl>
      <w:tblPr>
        <w:tblW w:w="495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9"/>
        <w:gridCol w:w="1608"/>
        <w:gridCol w:w="6668"/>
      </w:tblGrid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pfiPGS</w:t>
            </w:r>
            <w:proofErr w:type="spellEnd"/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S-&gt;m[K]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описывающее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общую структуру программы 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P-&gt;(E)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P-&gt;()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;]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KeV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;]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G-&gt;[e;]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G-&gt;[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Ke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;]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процедур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ti,E</w:t>
            </w:r>
            <w:proofErr w:type="spellEnd"/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F-&gt;(N)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F-&gt;()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й(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т.ч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 в выражениях)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N-&gt;i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N&gt;l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N-&gt;l,N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N-&gt;I,N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R-&gt;rY#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R&gt;wY#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R&gt;cY#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R-&gt;rYwY#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цикла/условного оператора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Z-&gt;iLi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Z-&gt;iLl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Z-&gt;lli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W-&gt;l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W-&gt;i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W-&gt;(W)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W-&gt;(W)AW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W-&gt;iF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W-&gt;iAW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W-&gt;lAW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l-PL" w:eastAsia="ru-RU"/>
              </w:rPr>
              <w:t>W-&gt;iFAW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3031CA" w:rsidRPr="003031CA" w:rsidTr="003031CA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A-&gt;+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A-&gt;-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A-&gt;*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A-&gt;/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A-&gt;{</w:t>
            </w:r>
          </w:p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A-&gt;}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Правила для арифметических и </w:t>
            </w:r>
            <w:proofErr w:type="spell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свдиговых</w:t>
            </w:r>
            <w:proofErr w:type="spell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операторов</w:t>
            </w:r>
          </w:p>
        </w:tc>
      </w:tr>
    </w:tbl>
    <w:p w:rsidR="003031CA" w:rsidRPr="003031CA" w:rsidRDefault="003031CA" w:rsidP="003031CA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</w:rPr>
      </w:pPr>
      <w:bookmarkStart w:id="77" w:name="_nmf14n"/>
      <w:bookmarkEnd w:id="77"/>
      <w:r w:rsidRPr="003031CA">
        <w:rPr>
          <w:rFonts w:ascii="Times New Roman" w:eastAsia="Times New Roman" w:hAnsi="Times New Roman" w:cs="Times New Roman"/>
          <w:iCs/>
          <w:sz w:val="28"/>
          <w:szCs w:val="24"/>
        </w:rPr>
        <w:lastRenderedPageBreak/>
        <w:t xml:space="preserve"> Окончание таблицы 4.1</w:t>
      </w:r>
    </w:p>
    <w:tbl>
      <w:tblPr>
        <w:tblStyle w:val="a4"/>
        <w:tblW w:w="4995" w:type="pct"/>
        <w:tblInd w:w="108" w:type="dxa"/>
        <w:tblLook w:val="04A0" w:firstRow="1" w:lastRow="0" w:firstColumn="1" w:lastColumn="0" w:noHBand="0" w:noVBand="1"/>
      </w:tblPr>
      <w:tblGrid>
        <w:gridCol w:w="1257"/>
        <w:gridCol w:w="1660"/>
        <w:gridCol w:w="6644"/>
      </w:tblGrid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ind w:left="20" w:hanging="2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Символ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Правила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Какие правила порождает</w:t>
            </w:r>
          </w:p>
        </w:tc>
      </w:tr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V-&gt;l</w:t>
            </w:r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V-&gt;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  <w:p w:rsidR="003031CA" w:rsidRPr="003031CA" w:rsidRDefault="003031CA" w:rsidP="003031CA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V-&gt;q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Правила для простых выражений</w:t>
            </w:r>
          </w:p>
        </w:tc>
      </w:tr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Y-&gt;[X]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Правила для тела цикла/условного выражения</w:t>
            </w:r>
          </w:p>
        </w:tc>
      </w:tr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L-&gt;&lt;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L-&gt;&gt;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L-&gt;!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Правила для логических операторов</w:t>
            </w:r>
          </w:p>
        </w:tc>
      </w:tr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3031CA">
              <w:rPr>
                <w:color w:val="000000"/>
                <w:sz w:val="28"/>
                <w:szCs w:val="28"/>
                <w:lang w:val="en-US"/>
              </w:rPr>
              <w:t>=V;K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nti;K</w:t>
            </w:r>
            <w:proofErr w:type="spellEnd"/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K-&gt;i=W;K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K-&gt;oV;K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K-&gt;^;K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K-&gt;&amp;Z#RK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iF;K</w:t>
            </w:r>
            <w:proofErr w:type="spellEnd"/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3031CA">
              <w:rPr>
                <w:color w:val="000000"/>
                <w:sz w:val="28"/>
                <w:szCs w:val="28"/>
                <w:lang w:val="en-US"/>
              </w:rPr>
              <w:t>=V;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3031CA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K-&gt;i=W;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K-&gt;oV;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K-&gt;^;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K-&gt;&amp;Z#R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K-&gt;iF;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Программные конструкции</w:t>
            </w:r>
          </w:p>
        </w:tc>
      </w:tr>
      <w:tr w:rsidR="003031CA" w:rsidRPr="003031CA" w:rsidTr="003031CA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X-&gt;i=W;X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X-&gt;oV;X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X-&gt;^;X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X-&gt;iF;X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pl-PL"/>
              </w:rPr>
            </w:pPr>
            <w:r w:rsidRPr="003031CA">
              <w:rPr>
                <w:color w:val="000000"/>
                <w:sz w:val="28"/>
                <w:szCs w:val="28"/>
                <w:lang w:val="pl-PL"/>
              </w:rPr>
              <w:t>X-&gt;i=W;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oV</w:t>
            </w:r>
            <w:proofErr w:type="spellEnd"/>
            <w:r w:rsidRPr="003031CA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X-&gt;^;</w:t>
            </w:r>
          </w:p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3031CA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3031CA">
              <w:rPr>
                <w:color w:val="000000"/>
                <w:sz w:val="28"/>
                <w:szCs w:val="28"/>
                <w:lang w:val="en-US"/>
              </w:rPr>
              <w:t>iF</w:t>
            </w:r>
            <w:proofErr w:type="spellEnd"/>
            <w:r w:rsidRPr="003031CA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CA" w:rsidRPr="003031CA" w:rsidRDefault="003031CA" w:rsidP="003031CA">
            <w:pPr>
              <w:widowControl w:val="0"/>
              <w:rPr>
                <w:color w:val="000000"/>
                <w:sz w:val="28"/>
                <w:szCs w:val="28"/>
              </w:rPr>
            </w:pPr>
            <w:r w:rsidRPr="003031CA">
              <w:rPr>
                <w:color w:val="000000"/>
                <w:sz w:val="28"/>
                <w:szCs w:val="28"/>
              </w:rPr>
              <w:t>Программные конструкции внутри цикла/условного оператора</w:t>
            </w:r>
          </w:p>
        </w:tc>
      </w:tr>
    </w:tbl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8" w:name="_Toc532650632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8"/>
    </w:p>
    <w:p w:rsidR="003031CA" w:rsidRPr="003031CA" w:rsidRDefault="003031CA" w:rsidP="003031CA">
      <w:pPr>
        <w:widowControl w:val="0"/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3031CA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eastAsia="ru-RU"/>
        </w:rPr>
        <w:drawing>
          <wp:inline distT="0" distB="0" distL="0" distR="0" wp14:anchorId="27F7CDE2" wp14:editId="68A22327">
            <wp:extent cx="1860550" cy="255270"/>
            <wp:effectExtent l="0" t="0" r="6350" b="0"/>
            <wp:docPr id="38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1CA"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  <w:t xml:space="preserve">. 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описание компонентов магазинного автомата представлено в таблице 4.2. </w:t>
      </w:r>
    </w:p>
    <w:p w:rsidR="003031CA" w:rsidRPr="003031CA" w:rsidRDefault="003031CA" w:rsidP="003031CA">
      <w:pPr>
        <w:widowControl w:val="0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984"/>
        <w:gridCol w:w="6521"/>
      </w:tblGrid>
      <w:tr w:rsidR="003031CA" w:rsidRPr="003031CA" w:rsidTr="003031CA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031CA" w:rsidRPr="003031CA" w:rsidTr="003031CA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lastRenderedPageBreak/>
              <w:drawing>
                <wp:inline distT="0" distB="0" distL="0" distR="0" wp14:anchorId="1A944654" wp14:editId="455AB931">
                  <wp:extent cx="212725" cy="266065"/>
                  <wp:effectExtent l="0" t="0" r="0" b="635"/>
                  <wp:docPr id="39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Состояние автомата 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структуру, содержащую позицию на входной ленте, номера текущего правила и цепочки и стек автомата</w:t>
            </w:r>
          </w:p>
        </w:tc>
      </w:tr>
      <w:tr w:rsidR="003031CA" w:rsidRPr="003031CA" w:rsidTr="003031CA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0" distR="0" wp14:anchorId="447F01A8" wp14:editId="576F62AC">
                  <wp:extent cx="191135" cy="223520"/>
                  <wp:effectExtent l="0" t="0" r="0" b="5080"/>
                  <wp:docPr id="40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Алфавит представляет из себя множества терминальных и нетерминальных символов, описание которых содержится 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таблица 3.1 и 4.1.</w:t>
            </w:r>
          </w:p>
        </w:tc>
      </w:tr>
      <w:tr w:rsidR="003031CA" w:rsidRPr="003031CA" w:rsidTr="003031CA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700FFF4" wp14:editId="1C67F68E">
                  <wp:extent cx="191135" cy="212725"/>
                  <wp:effectExtent l="0" t="0" r="0" b="0"/>
                  <wp:docPr id="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 $)</w:t>
            </w:r>
          </w:p>
        </w:tc>
      </w:tr>
      <w:tr w:rsidR="003031CA" w:rsidRPr="003031CA" w:rsidTr="003031CA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0" distR="0" wp14:anchorId="6DF4CA81" wp14:editId="630999FE">
                  <wp:extent cx="159385" cy="223520"/>
                  <wp:effectExtent l="0" t="0" r="0" b="5080"/>
                  <wp:docPr id="48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Функция </w:t>
            </w: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множество правил грамматики, описанных в таблице 4.1.</w:t>
            </w:r>
          </w:p>
        </w:tc>
      </w:tr>
      <w:tr w:rsidR="003031CA" w:rsidRPr="003031CA" w:rsidTr="003031CA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0" distR="0" wp14:anchorId="3D6E77C6" wp14:editId="51F5BB00">
                  <wp:extent cx="223520" cy="297815"/>
                  <wp:effectExtent l="0" t="0" r="5080" b="6985"/>
                  <wp:docPr id="49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3031CA" w:rsidRPr="003031CA" w:rsidTr="003031CA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0" distR="0" wp14:anchorId="7B93F796" wp14:editId="768E1F96">
                  <wp:extent cx="212725" cy="318770"/>
                  <wp:effectExtent l="0" t="0" r="0" b="5080"/>
                  <wp:docPr id="50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3031CA" w:rsidRPr="003031CA" w:rsidTr="003031CA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  <w:drawing>
                <wp:inline distT="0" distB="0" distL="0" distR="0" wp14:anchorId="54E39998" wp14:editId="3A88506F">
                  <wp:extent cx="212725" cy="212725"/>
                  <wp:effectExtent l="0" t="0" r="0" b="0"/>
                  <wp:docPr id="51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1CA" w:rsidRPr="003031CA" w:rsidRDefault="003031CA" w:rsidP="003031C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</w:t>
            </w:r>
            <w:proofErr w:type="gramEnd"/>
            <w:r w:rsidRPr="0030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3031CA" w:rsidRPr="003031CA" w:rsidRDefault="003031CA" w:rsidP="003031CA">
      <w:pPr>
        <w:keepNext/>
        <w:widowControl w:val="0"/>
        <w:spacing w:before="48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9" w:name="_37m2jsg"/>
      <w:bookmarkStart w:id="80" w:name="_Toc532650633"/>
      <w:bookmarkEnd w:id="79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80"/>
    </w:p>
    <w:p w:rsidR="003031CA" w:rsidRPr="003031CA" w:rsidRDefault="003031CA" w:rsidP="003031C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SVY</w:t>
      </w: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-2020. Данные структуры в приложении В.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81" w:name="_1mrcu09"/>
      <w:bookmarkStart w:id="82" w:name="_Toc532650634"/>
      <w:bookmarkEnd w:id="81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82"/>
    </w:p>
    <w:p w:rsidR="003031CA" w:rsidRPr="003031CA" w:rsidRDefault="003031CA" w:rsidP="003031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83" w:name="_46r0co2"/>
      <w:bookmarkEnd w:id="83"/>
      <w:r w:rsidRPr="003031CA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 магазин записывается стартовый символ; 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Запускается автомат;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</w:t>
      </w: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lastRenderedPageBreak/>
        <w:t xml:space="preserve">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в магазине встретился </w:t>
      </w:r>
      <w:proofErr w:type="spellStart"/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:rsidR="003031CA" w:rsidRPr="003031CA" w:rsidRDefault="003031CA" w:rsidP="003031CA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031CA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35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84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031CA" w:rsidRPr="003031CA" w:rsidRDefault="003031CA" w:rsidP="003031C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Перечень сообщений синтаксического анализатора представлен на рисунке 4.3.</w:t>
      </w:r>
      <w:r w:rsidRPr="003031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031CA" w:rsidRPr="003031CA" w:rsidRDefault="003031CA" w:rsidP="003031CA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9C699" wp14:editId="4FC4E586">
            <wp:extent cx="6369050" cy="1956435"/>
            <wp:effectExtent l="19050" t="19050" r="12700" b="24765"/>
            <wp:docPr id="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9564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31CA" w:rsidRPr="003031CA" w:rsidRDefault="003031CA" w:rsidP="003031CA">
      <w:pPr>
        <w:widowControl w:val="0"/>
        <w:spacing w:before="280" w:after="280" w:line="240" w:lineRule="auto"/>
        <w:ind w:firstLine="709"/>
        <w:jc w:val="center"/>
        <w:rPr>
          <w:color w:val="000000"/>
          <w:sz w:val="28"/>
          <w:szCs w:val="28"/>
        </w:rPr>
      </w:pPr>
      <w:r w:rsidRPr="003031CA">
        <w:rPr>
          <w:color w:val="000000"/>
          <w:sz w:val="28"/>
          <w:szCs w:val="28"/>
        </w:rPr>
        <w:t>Рисунок 4.3 – Сообщения синтаксического анализатора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5" w:name="_Toc532650636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85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031CA" w:rsidRPr="003031CA" w:rsidRDefault="003031CA" w:rsidP="003031C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37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86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031CA" w:rsidRPr="003031CA" w:rsidRDefault="003031CA" w:rsidP="003031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3031CA" w:rsidRPr="003031CA" w:rsidRDefault="003031CA" w:rsidP="003031C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7" w:name="_Toc532650638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87"/>
      <w:r w:rsidRPr="00303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176E83" w:rsidRPr="00176E83" w:rsidRDefault="003031CA" w:rsidP="003031CA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:rsidR="009C06EC" w:rsidRPr="00D77CB5" w:rsidRDefault="009C06EC" w:rsidP="00D77CB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7CB5" w:rsidRPr="00CD12B9" w:rsidRDefault="00D77CB5" w:rsidP="00CD12B9">
      <w:pPr>
        <w:widowControl w:val="0"/>
        <w:spacing w:after="0" w:line="232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776FA" w:rsidRDefault="009776FA"/>
    <w:sectPr w:rsidR="00977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3B9A"/>
    <w:multiLevelType w:val="multilevel"/>
    <w:tmpl w:val="82B2693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9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>
    <w:nsid w:val="18900919"/>
    <w:multiLevelType w:val="hybridMultilevel"/>
    <w:tmpl w:val="38FEE078"/>
    <w:lvl w:ilvl="0" w:tplc="0FF0D126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D52F1"/>
    <w:multiLevelType w:val="multilevel"/>
    <w:tmpl w:val="C11CF9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4">
    <w:nsid w:val="37F020F0"/>
    <w:multiLevelType w:val="multilevel"/>
    <w:tmpl w:val="1922777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5">
    <w:nsid w:val="399E1D31"/>
    <w:multiLevelType w:val="multilevel"/>
    <w:tmpl w:val="ECF895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D743163"/>
    <w:multiLevelType w:val="multilevel"/>
    <w:tmpl w:val="E376D1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3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68"/>
    <w:rsid w:val="00176E83"/>
    <w:rsid w:val="00222457"/>
    <w:rsid w:val="002422BB"/>
    <w:rsid w:val="003031CA"/>
    <w:rsid w:val="003B69EC"/>
    <w:rsid w:val="00470E77"/>
    <w:rsid w:val="00475ED0"/>
    <w:rsid w:val="00482EB2"/>
    <w:rsid w:val="00504B22"/>
    <w:rsid w:val="00523CB4"/>
    <w:rsid w:val="0063579A"/>
    <w:rsid w:val="007261C0"/>
    <w:rsid w:val="00765075"/>
    <w:rsid w:val="007E360E"/>
    <w:rsid w:val="009776FA"/>
    <w:rsid w:val="009C06EC"/>
    <w:rsid w:val="00A011BB"/>
    <w:rsid w:val="00A035F6"/>
    <w:rsid w:val="00B86A5D"/>
    <w:rsid w:val="00BA7D39"/>
    <w:rsid w:val="00CD12B9"/>
    <w:rsid w:val="00D65084"/>
    <w:rsid w:val="00D77CB5"/>
    <w:rsid w:val="00E66968"/>
    <w:rsid w:val="00EE1667"/>
    <w:rsid w:val="00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E66968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7E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E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360E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4"/>
    <w:uiPriority w:val="59"/>
    <w:rsid w:val="00D7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59"/>
    <w:rsid w:val="00176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17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3">
    <w:name w:val="Сетка таблицы3"/>
    <w:basedOn w:val="a1"/>
    <w:next w:val="a4"/>
    <w:uiPriority w:val="59"/>
    <w:rsid w:val="00176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E66968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7E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E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360E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4"/>
    <w:uiPriority w:val="59"/>
    <w:rsid w:val="00D7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59"/>
    <w:rsid w:val="00176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17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3">
    <w:name w:val="Сетка таблицы3"/>
    <w:basedOn w:val="a1"/>
    <w:next w:val="a4"/>
    <w:uiPriority w:val="59"/>
    <w:rsid w:val="00176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69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29" Type="http://schemas.openxmlformats.org/officeDocument/2006/relationships/oleObject" Target="embeddings/oleObject7.bin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27</Pages>
  <Words>4590</Words>
  <Characters>26167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2020-12-15T10:14:00Z</dcterms:created>
  <dcterms:modified xsi:type="dcterms:W3CDTF">2020-12-15T15:46:00Z</dcterms:modified>
</cp:coreProperties>
</file>