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59" w:rsidRPr="00E74D8A" w:rsidRDefault="00E74D8A" w:rsidP="00E74D8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74D8A">
        <w:rPr>
          <w:rFonts w:ascii="Times New Roman" w:hAnsi="Times New Roman" w:cs="Times New Roman"/>
          <w:b/>
          <w:sz w:val="32"/>
          <w:szCs w:val="28"/>
        </w:rPr>
        <w:t>Подсистема обеспечения информационной безопасности АПК «Доставка еды»</w:t>
      </w:r>
    </w:p>
    <w:p w:rsidR="00E74D8A" w:rsidRPr="00E74D8A" w:rsidRDefault="00E74D8A" w:rsidP="00E74D8A">
      <w:pPr>
        <w:rPr>
          <w:rFonts w:ascii="Times New Roman" w:hAnsi="Times New Roman" w:cs="Times New Roman"/>
          <w:sz w:val="28"/>
          <w:szCs w:val="28"/>
        </w:rPr>
      </w:pPr>
      <w:r w:rsidRPr="00E74D8A">
        <w:rPr>
          <w:rFonts w:ascii="Times New Roman" w:hAnsi="Times New Roman" w:cs="Times New Roman"/>
          <w:sz w:val="28"/>
          <w:szCs w:val="28"/>
        </w:rPr>
        <w:t>Подсистема обеспечения информационной безопасности АПК «Безопасный город» (далее – ПОИБ) реализует защиту информации, средств её обработки в АПК «Безопасный город» и обеспечивает требуемый уровень защиты информации от внешних и внутренних угроз.</w:t>
      </w:r>
    </w:p>
    <w:p w:rsidR="00E74D8A" w:rsidRPr="00E74D8A" w:rsidRDefault="00E74D8A" w:rsidP="00E74D8A">
      <w:pPr>
        <w:rPr>
          <w:rFonts w:ascii="Times New Roman" w:hAnsi="Times New Roman" w:cs="Times New Roman"/>
          <w:sz w:val="28"/>
          <w:szCs w:val="28"/>
        </w:rPr>
      </w:pPr>
      <w:r w:rsidRPr="00E74D8A">
        <w:rPr>
          <w:rFonts w:ascii="Times New Roman" w:hAnsi="Times New Roman" w:cs="Times New Roman"/>
          <w:sz w:val="28"/>
          <w:szCs w:val="28"/>
        </w:rPr>
        <w:t xml:space="preserve">Основными элементами ПОИБ являются: </w:t>
      </w:r>
    </w:p>
    <w:p w:rsidR="00E74D8A" w:rsidRPr="00E74D8A" w:rsidRDefault="00E74D8A" w:rsidP="00E74D8A">
      <w:pPr>
        <w:rPr>
          <w:rFonts w:ascii="Times New Roman" w:hAnsi="Times New Roman" w:cs="Times New Roman"/>
          <w:sz w:val="28"/>
          <w:szCs w:val="28"/>
        </w:rPr>
      </w:pPr>
      <w:r w:rsidRPr="00E74D8A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D8A">
        <w:rPr>
          <w:rFonts w:ascii="Times New Roman" w:hAnsi="Times New Roman" w:cs="Times New Roman"/>
          <w:sz w:val="28"/>
          <w:szCs w:val="28"/>
        </w:rPr>
        <w:t xml:space="preserve"> средства защиты информации от НСД; </w:t>
      </w:r>
    </w:p>
    <w:p w:rsidR="00E74D8A" w:rsidRPr="00E74D8A" w:rsidRDefault="00E74D8A" w:rsidP="00E74D8A">
      <w:pPr>
        <w:rPr>
          <w:rFonts w:ascii="Times New Roman" w:hAnsi="Times New Roman" w:cs="Times New Roman"/>
          <w:sz w:val="28"/>
          <w:szCs w:val="28"/>
        </w:rPr>
      </w:pPr>
      <w:r w:rsidRPr="00E74D8A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D8A">
        <w:rPr>
          <w:rFonts w:ascii="Times New Roman" w:hAnsi="Times New Roman" w:cs="Times New Roman"/>
          <w:sz w:val="28"/>
          <w:szCs w:val="28"/>
        </w:rPr>
        <w:t xml:space="preserve"> средства доверенной загрузки;</w:t>
      </w:r>
    </w:p>
    <w:p w:rsidR="00E74D8A" w:rsidRPr="00E74D8A" w:rsidRDefault="00E74D8A" w:rsidP="00E74D8A">
      <w:pPr>
        <w:rPr>
          <w:rFonts w:ascii="Times New Roman" w:hAnsi="Times New Roman" w:cs="Times New Roman"/>
          <w:sz w:val="28"/>
          <w:szCs w:val="28"/>
        </w:rPr>
      </w:pPr>
      <w:r w:rsidRPr="00E74D8A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D8A">
        <w:rPr>
          <w:rFonts w:ascii="Times New Roman" w:hAnsi="Times New Roman" w:cs="Times New Roman"/>
          <w:sz w:val="28"/>
          <w:szCs w:val="28"/>
        </w:rPr>
        <w:t xml:space="preserve"> средства антивирусной защиты;</w:t>
      </w:r>
    </w:p>
    <w:p w:rsidR="00E74D8A" w:rsidRPr="00E74D8A" w:rsidRDefault="00E74D8A" w:rsidP="00E74D8A">
      <w:pPr>
        <w:rPr>
          <w:rFonts w:ascii="Times New Roman" w:hAnsi="Times New Roman" w:cs="Times New Roman"/>
          <w:sz w:val="28"/>
          <w:szCs w:val="28"/>
        </w:rPr>
      </w:pPr>
      <w:r w:rsidRPr="00E74D8A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D8A">
        <w:rPr>
          <w:rFonts w:ascii="Times New Roman" w:hAnsi="Times New Roman" w:cs="Times New Roman"/>
          <w:sz w:val="28"/>
          <w:szCs w:val="28"/>
        </w:rPr>
        <w:t xml:space="preserve"> средства межсетевого экранирования; </w:t>
      </w:r>
    </w:p>
    <w:p w:rsidR="00E74D8A" w:rsidRPr="00E74D8A" w:rsidRDefault="00E74D8A" w:rsidP="00E74D8A">
      <w:pPr>
        <w:rPr>
          <w:rFonts w:ascii="Times New Roman" w:hAnsi="Times New Roman" w:cs="Times New Roman"/>
          <w:sz w:val="28"/>
          <w:szCs w:val="28"/>
        </w:rPr>
      </w:pPr>
      <w:r w:rsidRPr="00E74D8A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D8A">
        <w:rPr>
          <w:rFonts w:ascii="Times New Roman" w:hAnsi="Times New Roman" w:cs="Times New Roman"/>
          <w:sz w:val="28"/>
          <w:szCs w:val="28"/>
        </w:rPr>
        <w:t xml:space="preserve"> средства обнаружения вторжений; </w:t>
      </w:r>
    </w:p>
    <w:p w:rsidR="00E74D8A" w:rsidRPr="00E74D8A" w:rsidRDefault="00E74D8A" w:rsidP="00E74D8A">
      <w:pPr>
        <w:rPr>
          <w:rFonts w:ascii="Times New Roman" w:hAnsi="Times New Roman" w:cs="Times New Roman"/>
          <w:sz w:val="28"/>
          <w:szCs w:val="28"/>
        </w:rPr>
      </w:pPr>
      <w:r w:rsidRPr="00E74D8A">
        <w:rPr>
          <w:rFonts w:ascii="Times New Roman" w:hAnsi="Times New Roman" w:cs="Times New Roman"/>
          <w:sz w:val="28"/>
          <w:szCs w:val="28"/>
        </w:rPr>
        <w:t xml:space="preserve">Средства защиты от несанкционированного доступа включают в себя </w:t>
      </w:r>
      <w:r w:rsidRPr="00E74D8A">
        <w:rPr>
          <w:rFonts w:ascii="Times New Roman" w:hAnsi="Times New Roman" w:cs="Times New Roman"/>
          <w:sz w:val="28"/>
          <w:szCs w:val="28"/>
        </w:rPr>
        <w:t xml:space="preserve">авторизацию пользователя при каждом запуске приложения, обеспечивая ИС необходимой безопасности ко </w:t>
      </w:r>
      <w:proofErr w:type="spellStart"/>
      <w:r w:rsidRPr="00E74D8A">
        <w:rPr>
          <w:rFonts w:ascii="Times New Roman" w:hAnsi="Times New Roman" w:cs="Times New Roman"/>
          <w:sz w:val="28"/>
          <w:szCs w:val="28"/>
        </w:rPr>
        <w:t>програмному</w:t>
      </w:r>
      <w:proofErr w:type="spellEnd"/>
      <w:r w:rsidRPr="00E74D8A">
        <w:rPr>
          <w:rFonts w:ascii="Times New Roman" w:hAnsi="Times New Roman" w:cs="Times New Roman"/>
          <w:sz w:val="28"/>
          <w:szCs w:val="28"/>
        </w:rPr>
        <w:t xml:space="preserve"> взлому.</w:t>
      </w:r>
    </w:p>
    <w:p w:rsidR="00E74D8A" w:rsidRPr="00E74D8A" w:rsidRDefault="00E74D8A" w:rsidP="00E74D8A">
      <w:pPr>
        <w:rPr>
          <w:rFonts w:ascii="Times New Roman" w:hAnsi="Times New Roman" w:cs="Times New Roman"/>
          <w:sz w:val="28"/>
          <w:szCs w:val="28"/>
        </w:rPr>
      </w:pPr>
      <w:r w:rsidRPr="00E74D8A">
        <w:rPr>
          <w:rFonts w:ascii="Times New Roman" w:hAnsi="Times New Roman" w:cs="Times New Roman"/>
          <w:sz w:val="28"/>
          <w:szCs w:val="28"/>
        </w:rPr>
        <w:t xml:space="preserve">Антивирусная защита системы обеспечивается с помощью широко известного антивирусного решения – </w:t>
      </w:r>
      <w:proofErr w:type="spellStart"/>
      <w:r w:rsidRPr="00E74D8A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E74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D8A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E74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D8A">
        <w:rPr>
          <w:rFonts w:ascii="Times New Roman" w:hAnsi="Times New Roman" w:cs="Times New Roman"/>
          <w:sz w:val="28"/>
          <w:szCs w:val="28"/>
        </w:rPr>
        <w:t>Security</w:t>
      </w:r>
      <w:proofErr w:type="spellEnd"/>
    </w:p>
    <w:p w:rsidR="00E74D8A" w:rsidRPr="00E74D8A" w:rsidRDefault="00E74D8A" w:rsidP="00E74D8A">
      <w:pPr>
        <w:rPr>
          <w:rFonts w:ascii="Times New Roman" w:hAnsi="Times New Roman" w:cs="Times New Roman"/>
          <w:sz w:val="28"/>
          <w:szCs w:val="28"/>
        </w:rPr>
      </w:pPr>
      <w:r w:rsidRPr="00E74D8A">
        <w:rPr>
          <w:rFonts w:ascii="Times New Roman" w:hAnsi="Times New Roman" w:cs="Times New Roman"/>
          <w:sz w:val="28"/>
          <w:szCs w:val="28"/>
        </w:rPr>
        <w:t xml:space="preserve">На этапе разработки рабочей документации на подсистему обеспечения информационной безопасности </w:t>
      </w:r>
      <w:r w:rsidRPr="00E74D8A">
        <w:rPr>
          <w:rFonts w:ascii="Times New Roman" w:hAnsi="Times New Roman" w:cs="Times New Roman"/>
          <w:sz w:val="28"/>
          <w:szCs w:val="28"/>
        </w:rPr>
        <w:t>«Доставка еды</w:t>
      </w:r>
      <w:r w:rsidRPr="00E74D8A">
        <w:rPr>
          <w:rFonts w:ascii="Times New Roman" w:hAnsi="Times New Roman" w:cs="Times New Roman"/>
          <w:sz w:val="28"/>
          <w:szCs w:val="28"/>
        </w:rPr>
        <w:t>» проведена разработка инструкций и руководств по эксплуатации технических и программных средств ПОИБ для сотрудников</w:t>
      </w:r>
      <w:r w:rsidR="00D95C0D">
        <w:rPr>
          <w:rFonts w:ascii="Times New Roman" w:hAnsi="Times New Roman" w:cs="Times New Roman"/>
          <w:sz w:val="28"/>
          <w:szCs w:val="28"/>
        </w:rPr>
        <w:t>.</w:t>
      </w:r>
    </w:p>
    <w:p w:rsidR="00E74D8A" w:rsidRPr="00E74D8A" w:rsidRDefault="00E74D8A" w:rsidP="00E74D8A">
      <w:pPr>
        <w:rPr>
          <w:rFonts w:ascii="Times New Roman" w:hAnsi="Times New Roman" w:cs="Times New Roman"/>
          <w:sz w:val="28"/>
          <w:szCs w:val="28"/>
        </w:rPr>
      </w:pPr>
      <w:r w:rsidRPr="00E74D8A">
        <w:rPr>
          <w:rFonts w:ascii="Times New Roman" w:hAnsi="Times New Roman" w:cs="Times New Roman"/>
          <w:sz w:val="28"/>
          <w:szCs w:val="28"/>
        </w:rPr>
        <w:t>Произведена оценка проектной надёжности подсистемы обеспечения информационной безопасности АПК «Доставка еды», который показал, что надёжность подсистемы соответствует требованиям, установленным техническим заданием на выполнение опытно-конструкторской работы</w:t>
      </w:r>
      <w:r w:rsidR="00D95C0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74D8A" w:rsidRPr="00E74D8A" w:rsidRDefault="00E74D8A">
      <w:pPr>
        <w:rPr>
          <w:rFonts w:ascii="Times New Roman" w:hAnsi="Times New Roman" w:cs="Times New Roman"/>
          <w:sz w:val="28"/>
          <w:szCs w:val="28"/>
        </w:rPr>
      </w:pPr>
    </w:p>
    <w:sectPr w:rsidR="00E74D8A" w:rsidRPr="00E74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74"/>
    <w:rsid w:val="004C6584"/>
    <w:rsid w:val="009B2D59"/>
    <w:rsid w:val="00D95C0D"/>
    <w:rsid w:val="00E74D8A"/>
    <w:rsid w:val="00F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B875"/>
  <w15:chartTrackingRefBased/>
  <w15:docId w15:val="{60E7ED49-94AB-41E7-9752-A76BED1A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2021-06-09T12:11:00Z</dcterms:created>
  <dcterms:modified xsi:type="dcterms:W3CDTF">2021-06-09T12:19:00Z</dcterms:modified>
</cp:coreProperties>
</file>