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81" w:rsidRDefault="009A46AE">
      <w:r>
        <w:t>Эпикриз Алексеев</w:t>
      </w:r>
      <w:bookmarkStart w:id="0" w:name="_GoBack"/>
      <w:bookmarkEnd w:id="0"/>
    </w:p>
    <w:sectPr w:rsidR="0078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9F"/>
    <w:rsid w:val="000B6673"/>
    <w:rsid w:val="009A46AE"/>
    <w:rsid w:val="00B4699F"/>
    <w:rsid w:val="00D3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A04A"/>
  <w15:chartTrackingRefBased/>
  <w15:docId w15:val="{49B43FD7-D59B-4D07-B7F9-B7340DA1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Охрямкин</dc:creator>
  <cp:keywords/>
  <dc:description/>
  <cp:lastModifiedBy>Евгений Охрямкин</cp:lastModifiedBy>
  <cp:revision>2</cp:revision>
  <dcterms:created xsi:type="dcterms:W3CDTF">2020-04-29T19:24:00Z</dcterms:created>
  <dcterms:modified xsi:type="dcterms:W3CDTF">2020-04-29T19:24:00Z</dcterms:modified>
</cp:coreProperties>
</file>