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15" w:rsidRPr="003C5013" w:rsidRDefault="000E6915" w:rsidP="003F528C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3C5013">
        <w:rPr>
          <w:rFonts w:ascii="Times New Roman" w:hAnsi="Times New Roman"/>
          <w:b/>
          <w:sz w:val="21"/>
          <w:szCs w:val="21"/>
        </w:rPr>
        <w:t>ДОГОВОР ПОДРЯДА № ДП</w:t>
      </w: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3C5013">
        <w:rPr>
          <w:rFonts w:ascii="Times New Roman" w:hAnsi="Times New Roman"/>
          <w:b/>
          <w:sz w:val="21"/>
          <w:szCs w:val="21"/>
        </w:rPr>
        <w:t>НА ПРОВЕДЕНИЕ РЕМОНТНО-ОТДЕЛОЧНЫХ РАБОТ</w:t>
      </w:r>
    </w:p>
    <w:p w:rsidR="000E6915" w:rsidRPr="002B55CA" w:rsidRDefault="000E6915" w:rsidP="00503CB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6915" w:rsidRPr="002B55CA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2B55CA">
        <w:rPr>
          <w:rFonts w:ascii="Times New Roman" w:hAnsi="Times New Roman"/>
          <w:sz w:val="21"/>
          <w:szCs w:val="21"/>
        </w:rPr>
        <w:t>г. Нижний Новгород</w:t>
      </w:r>
      <w:r w:rsidRPr="002B55CA">
        <w:rPr>
          <w:rFonts w:ascii="Times New Roman" w:hAnsi="Times New Roman"/>
          <w:sz w:val="21"/>
          <w:szCs w:val="21"/>
        </w:rPr>
        <w:tab/>
        <w:t xml:space="preserve"> </w:t>
      </w:r>
      <w:r w:rsidRPr="002B55CA">
        <w:rPr>
          <w:rFonts w:ascii="Times New Roman" w:hAnsi="Times New Roman"/>
          <w:sz w:val="21"/>
          <w:szCs w:val="21"/>
        </w:rPr>
        <w:tab/>
      </w:r>
      <w:r w:rsidRPr="002B55CA">
        <w:rPr>
          <w:rFonts w:ascii="Times New Roman" w:hAnsi="Times New Roman"/>
          <w:sz w:val="21"/>
          <w:szCs w:val="21"/>
        </w:rPr>
        <w:tab/>
      </w:r>
      <w:r w:rsidRPr="002B55CA">
        <w:rPr>
          <w:rFonts w:ascii="Times New Roman" w:hAnsi="Times New Roman"/>
          <w:sz w:val="21"/>
          <w:szCs w:val="21"/>
        </w:rPr>
        <w:tab/>
        <w:t xml:space="preserve">                                                                </w:t>
      </w:r>
      <w:r w:rsidR="003C5013">
        <w:rPr>
          <w:rFonts w:ascii="Times New Roman" w:hAnsi="Times New Roman"/>
          <w:sz w:val="21"/>
          <w:szCs w:val="21"/>
        </w:rPr>
        <w:t xml:space="preserve">      </w:t>
      </w:r>
      <w:r w:rsidRPr="002B55CA">
        <w:rPr>
          <w:rFonts w:ascii="Times New Roman" w:hAnsi="Times New Roman"/>
          <w:sz w:val="21"/>
          <w:szCs w:val="21"/>
        </w:rPr>
        <w:t xml:space="preserve"> « _____ » _______________ 202</w:t>
      </w:r>
      <w:r w:rsidR="001B0913">
        <w:rPr>
          <w:rFonts w:ascii="Times New Roman" w:hAnsi="Times New Roman"/>
          <w:sz w:val="21"/>
          <w:szCs w:val="21"/>
        </w:rPr>
        <w:t>2</w:t>
      </w:r>
      <w:bookmarkStart w:id="0" w:name="_GoBack"/>
      <w:bookmarkEnd w:id="0"/>
      <w:r w:rsidRPr="002B55CA">
        <w:rPr>
          <w:rFonts w:ascii="Times New Roman" w:hAnsi="Times New Roman"/>
          <w:sz w:val="21"/>
          <w:szCs w:val="21"/>
        </w:rPr>
        <w:t>г.</w:t>
      </w:r>
    </w:p>
    <w:p w:rsidR="000E6915" w:rsidRPr="002B55CA" w:rsidRDefault="000E6915" w:rsidP="00503CB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6915" w:rsidRPr="002B55CA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2B55CA">
        <w:rPr>
          <w:rFonts w:ascii="Times New Roman" w:hAnsi="Times New Roman"/>
          <w:sz w:val="21"/>
          <w:szCs w:val="21"/>
        </w:rPr>
        <w:t>Общество с ограниченной ответственностью «ГОСТ РЕМОНТ», именуемый в дальнейшем «Исполнитель», в лице Генерального директора Колобова Дмитрия Владимировича, действующего на основании Устава от 29.01.2018г., с одной стороны,</w:t>
      </w:r>
      <w:r w:rsidR="002B55CA" w:rsidRPr="002B55CA">
        <w:rPr>
          <w:rFonts w:ascii="Times New Roman" w:hAnsi="Times New Roman"/>
          <w:sz w:val="21"/>
          <w:szCs w:val="21"/>
        </w:rPr>
        <w:t xml:space="preserve"> и </w:t>
      </w:r>
      <w:r w:rsidRPr="002B55CA">
        <w:rPr>
          <w:rFonts w:ascii="Times New Roman" w:hAnsi="Times New Roman"/>
          <w:sz w:val="21"/>
          <w:szCs w:val="21"/>
        </w:rPr>
        <w:t>____________________________________________________________________________________</w:t>
      </w:r>
      <w:r w:rsidR="002B55CA">
        <w:rPr>
          <w:rFonts w:ascii="Times New Roman" w:hAnsi="Times New Roman"/>
          <w:sz w:val="21"/>
          <w:szCs w:val="21"/>
        </w:rPr>
        <w:t>___________</w:t>
      </w:r>
      <w:r w:rsidRPr="002B55CA">
        <w:rPr>
          <w:rFonts w:ascii="Times New Roman" w:hAnsi="Times New Roman"/>
          <w:sz w:val="21"/>
          <w:szCs w:val="21"/>
        </w:rPr>
        <w:t>, именуемый (</w:t>
      </w:r>
      <w:proofErr w:type="spellStart"/>
      <w:r w:rsidRPr="002B55CA">
        <w:rPr>
          <w:rFonts w:ascii="Times New Roman" w:hAnsi="Times New Roman"/>
          <w:sz w:val="21"/>
          <w:szCs w:val="21"/>
        </w:rPr>
        <w:t>ая</w:t>
      </w:r>
      <w:proofErr w:type="spellEnd"/>
      <w:r w:rsidRPr="002B55CA">
        <w:rPr>
          <w:rFonts w:ascii="Times New Roman" w:hAnsi="Times New Roman"/>
          <w:sz w:val="21"/>
          <w:szCs w:val="21"/>
        </w:rPr>
        <w:t>) в дальнейшем «Заказчик», с другой стороны, заключили настоящий договор о нижеследующем:</w:t>
      </w:r>
    </w:p>
    <w:p w:rsidR="000E6915" w:rsidRPr="002B55CA" w:rsidRDefault="000E6915" w:rsidP="00503CB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6915" w:rsidRPr="00503CBD" w:rsidRDefault="000E6915" w:rsidP="00503CBD">
      <w:pPr>
        <w:pStyle w:val="a8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ПРЕДМЕТ ДОГОВОРА</w:t>
      </w:r>
    </w:p>
    <w:p w:rsidR="00503CBD" w:rsidRPr="00B30C4F" w:rsidRDefault="00503CBD" w:rsidP="00B30C4F">
      <w:pPr>
        <w:spacing w:after="0" w:line="240" w:lineRule="auto"/>
        <w:ind w:left="360"/>
        <w:rPr>
          <w:rFonts w:ascii="Times New Roman" w:hAnsi="Times New Roman"/>
          <w:b/>
          <w:sz w:val="21"/>
          <w:szCs w:val="21"/>
        </w:rPr>
      </w:pPr>
    </w:p>
    <w:p w:rsidR="000E6915" w:rsidRPr="002B55CA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2B55CA">
        <w:rPr>
          <w:rFonts w:ascii="Times New Roman" w:hAnsi="Times New Roman"/>
          <w:sz w:val="21"/>
          <w:szCs w:val="21"/>
        </w:rPr>
        <w:t xml:space="preserve">1.1. По настоящему договору Исполнитель обязуется в установленный договором срок выполнить по заданию Заказчика ремонтно-отделочные </w:t>
      </w:r>
      <w:r w:rsidR="002B55CA">
        <w:rPr>
          <w:rFonts w:ascii="Times New Roman" w:hAnsi="Times New Roman"/>
          <w:sz w:val="21"/>
          <w:szCs w:val="21"/>
        </w:rPr>
        <w:t>работы на объекте по адресу: _______________________________________________</w:t>
      </w:r>
      <w:r w:rsidR="002B55CA" w:rsidRPr="002B55CA">
        <w:rPr>
          <w:rFonts w:ascii="Times New Roman" w:hAnsi="Times New Roman"/>
          <w:sz w:val="21"/>
          <w:szCs w:val="21"/>
        </w:rPr>
        <w:t>_____________</w:t>
      </w:r>
      <w:r w:rsidRPr="002B55CA">
        <w:rPr>
          <w:rFonts w:ascii="Times New Roman" w:hAnsi="Times New Roman"/>
          <w:sz w:val="21"/>
          <w:szCs w:val="21"/>
        </w:rPr>
        <w:t xml:space="preserve"> _________________________________________________________</w:t>
      </w:r>
      <w:r w:rsidR="003C5013">
        <w:rPr>
          <w:rFonts w:ascii="Times New Roman" w:hAnsi="Times New Roman"/>
          <w:sz w:val="21"/>
          <w:szCs w:val="21"/>
        </w:rPr>
        <w:t>_____</w:t>
      </w:r>
      <w:r w:rsidR="002B55CA">
        <w:rPr>
          <w:rFonts w:ascii="Times New Roman" w:hAnsi="Times New Roman"/>
          <w:sz w:val="21"/>
          <w:szCs w:val="21"/>
        </w:rPr>
        <w:t xml:space="preserve"> </w:t>
      </w:r>
      <w:r w:rsidRPr="002B55CA">
        <w:rPr>
          <w:rFonts w:ascii="Times New Roman" w:hAnsi="Times New Roman"/>
          <w:sz w:val="21"/>
          <w:szCs w:val="21"/>
        </w:rPr>
        <w:t>(далее - «Объект»), а Заказчик обязуется принять выполненные работы и оплатить обусловленную Договором цену.</w:t>
      </w:r>
    </w:p>
    <w:p w:rsidR="000E6915" w:rsidRPr="002B55CA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2B55CA">
        <w:rPr>
          <w:rFonts w:ascii="Times New Roman" w:hAnsi="Times New Roman"/>
          <w:sz w:val="21"/>
          <w:szCs w:val="21"/>
        </w:rPr>
        <w:t>1.2. Перечень, стоимость, а также порядок выполняемых по настоящему Договору работ определяются приложениями, являющимися неотъемлемой частью настоящего Договора.</w:t>
      </w:r>
    </w:p>
    <w:p w:rsidR="000E6915" w:rsidRPr="002B55CA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2B55CA">
        <w:rPr>
          <w:rFonts w:ascii="Times New Roman" w:hAnsi="Times New Roman"/>
          <w:sz w:val="21"/>
          <w:szCs w:val="21"/>
        </w:rPr>
        <w:t xml:space="preserve">1.3. Исполнитель по заданию Заказчика приобретает необходимые строительные, отделочные материалы для проведения ремонтных работ.  </w:t>
      </w:r>
    </w:p>
    <w:p w:rsidR="00503CBD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2B55CA">
        <w:rPr>
          <w:rFonts w:ascii="Times New Roman" w:hAnsi="Times New Roman"/>
          <w:sz w:val="21"/>
          <w:szCs w:val="21"/>
        </w:rPr>
        <w:t>1.4. Согласованное Заказчиком и Исполнителем при подписании настоящего Договора количество строительных и отделочных материалов является приблизительным, т.к. определяется из среднестатистического расхода и не является окончательным. При необходимости приобретения дополнительных строительных и отделочных материалов Заказчик и Исполнитель заключают отдельное соглашение к настоящему Договору. Стоимость дополнительно приобретаемых строительных и отделочных материалы,  а также стоимость их доставки оплачивается Заказчиком отдельно в соответствии с условиями предусмотренного настоящим пунктом отдельного соглашения.</w:t>
      </w:r>
    </w:p>
    <w:p w:rsidR="00503CBD" w:rsidRDefault="00503CBD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2.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="000E6915" w:rsidRPr="00503CBD">
        <w:rPr>
          <w:rFonts w:ascii="Times New Roman" w:hAnsi="Times New Roman"/>
          <w:b/>
          <w:sz w:val="21"/>
          <w:szCs w:val="21"/>
        </w:rPr>
        <w:t>ПРАВА И ОБЯЗАННОСТИ ИСПОЛНИТЕЛЯ</w:t>
      </w:r>
    </w:p>
    <w:p w:rsidR="00503CBD" w:rsidRPr="00503CBD" w:rsidRDefault="00503CBD" w:rsidP="00503CBD">
      <w:pPr>
        <w:pStyle w:val="a8"/>
        <w:spacing w:after="0" w:line="240" w:lineRule="auto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2.1. Исполнитель обязан приступить к работе в сроки, установленные в п. 4.1. настоящего договора.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2.2. Исполнитель обязуется в срок и качественно выполнить своими силами, инструментами, механизмами и материалами Заказчика ремонтные работы в полном соответствии с приложениями к настоящему Договору.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2.3. Исполнитель несет ответственность за обеспечение работ материалами и оборудованием, а также за сохранность предоставляемых Заказчиком материалов, за иные вещи Заказчика Исполнитель ответственности не несет.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2.4. Исполнитель имеет право выполнить и сдать работы досрочно.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2.5. В случае необходимости приобретения дополнительного материала и соразмерного увеличения стоимости работ Исполнитель обязан уведомить Заказчика по контактным данным, указанным в настоящем Договоре. Исполнитель вправе приобрести дополнительные материалы и приступить к выполнению соответствующих работ только с согласия Заказчика после подписания отдельного соглашения. </w:t>
      </w:r>
    </w:p>
    <w:p w:rsidR="000E6915" w:rsidRPr="003C5013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3.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="000E6915" w:rsidRPr="00503CBD">
        <w:rPr>
          <w:rFonts w:ascii="Times New Roman" w:hAnsi="Times New Roman"/>
          <w:b/>
          <w:sz w:val="21"/>
          <w:szCs w:val="21"/>
        </w:rPr>
        <w:t>ПРАВА И ОБЯЗАННОСТИ ЗАКАЗЧИКА</w:t>
      </w: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3.1. Заказчик обязуется принять и оплатить выполненные работы в сроки и на условиях, установленных настоящим Договором.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3.2. Заказчик вправе осуществлять контроль и надзор за ходом и качеством выполняемых работ, соблюдением сроков их выполнения, качеством предоставляемых Исполнителем материалов.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3.3. Заказчик предоставляет помещение для хранения строительных материалов, инструмента и оборудования, используемых Исполнителем при производстве работ и несет материальную ответственность за его сохранность.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3.4. Заказчик обязуется предоставить Исполнителю схемы, планы и иные документы, позволяющие определить расположение (разводку) скрытых инженерных коммуникаций (электропроводки, системы отопления и т.д.) объекта, на котором будут производиться ремонтно-отделочные работы.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3.5. Все замечания и распоряжения Заказчика, влекущие за собой изменения цены и сроков выполнения работ, перечня, объемов работ оформляются Дополнительным Соглашением к настоящему Договору.</w:t>
      </w:r>
    </w:p>
    <w:p w:rsidR="000E6915" w:rsidRPr="003C5013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4.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="000E6915" w:rsidRPr="00503CBD">
        <w:rPr>
          <w:rFonts w:ascii="Times New Roman" w:hAnsi="Times New Roman"/>
          <w:b/>
          <w:sz w:val="21"/>
          <w:szCs w:val="21"/>
        </w:rPr>
        <w:t>СРОКИ ВЫПОЛНЕНИЯ РАБОТ</w:t>
      </w: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4.1. Исполнитель приступает к выполнению работ в течение __</w:t>
      </w:r>
      <w:r w:rsidR="002B55CA" w:rsidRPr="003C5013">
        <w:rPr>
          <w:rFonts w:ascii="Times New Roman" w:hAnsi="Times New Roman"/>
          <w:sz w:val="21"/>
          <w:szCs w:val="21"/>
        </w:rPr>
        <w:t>_</w:t>
      </w:r>
      <w:r w:rsidRPr="003C5013">
        <w:rPr>
          <w:rFonts w:ascii="Times New Roman" w:hAnsi="Times New Roman"/>
          <w:sz w:val="21"/>
          <w:szCs w:val="21"/>
        </w:rPr>
        <w:t xml:space="preserve"> рабочег</w:t>
      </w:r>
      <w:proofErr w:type="gramStart"/>
      <w:r w:rsidRPr="003C5013">
        <w:rPr>
          <w:rFonts w:ascii="Times New Roman" w:hAnsi="Times New Roman"/>
          <w:sz w:val="21"/>
          <w:szCs w:val="21"/>
        </w:rPr>
        <w:t>о(</w:t>
      </w:r>
      <w:proofErr w:type="gramEnd"/>
      <w:r w:rsidRPr="003C5013">
        <w:rPr>
          <w:rFonts w:ascii="Times New Roman" w:hAnsi="Times New Roman"/>
          <w:sz w:val="21"/>
          <w:szCs w:val="21"/>
        </w:rPr>
        <w:t>их) дня(ей) с момента получения авансовых денежных средств от Заказчика.</w:t>
      </w:r>
    </w:p>
    <w:p w:rsid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4.2. Срок выполнения работ по настоящему Договору составляет </w:t>
      </w:r>
      <w:r w:rsidR="002B55CA" w:rsidRPr="003C5013">
        <w:rPr>
          <w:rFonts w:ascii="Times New Roman" w:hAnsi="Times New Roman"/>
          <w:sz w:val="21"/>
          <w:szCs w:val="21"/>
        </w:rPr>
        <w:t>_</w:t>
      </w:r>
      <w:r w:rsidRPr="003C5013">
        <w:rPr>
          <w:rFonts w:ascii="Times New Roman" w:hAnsi="Times New Roman"/>
          <w:sz w:val="21"/>
          <w:szCs w:val="21"/>
        </w:rPr>
        <w:t>__ рабочих дней с момента начала выполнения работ, предусмотренного п.4.1.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4.3. Срок начала выполнения работ не является датой завоза строительного материала на объект Заказчика, или заезда строительной бригады. Завоз строительного материала/зае</w:t>
      </w:r>
      <w:proofErr w:type="gramStart"/>
      <w:r w:rsidRPr="003C5013">
        <w:rPr>
          <w:rFonts w:ascii="Times New Roman" w:hAnsi="Times New Roman"/>
          <w:sz w:val="21"/>
          <w:szCs w:val="21"/>
        </w:rPr>
        <w:t>зд стр</w:t>
      </w:r>
      <w:proofErr w:type="gramEnd"/>
      <w:r w:rsidRPr="003C5013">
        <w:rPr>
          <w:rFonts w:ascii="Times New Roman" w:hAnsi="Times New Roman"/>
          <w:sz w:val="21"/>
          <w:szCs w:val="21"/>
        </w:rPr>
        <w:t>оительной бригады осуществляется в течение 7 (семи) рабочих дней с даты начала выполнения работ.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4.4. Изменения сроков начала и окончания выполнения работ возможны по устному или письменному согласию сторон, оформленному дополнительным Соглашением к настоящему Договору и подписанному уполномоченными лицами.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lastRenderedPageBreak/>
        <w:t>4.5. Исполнителю предоставляется право досрочной сдачи работ по мере их выполнения.</w:t>
      </w:r>
    </w:p>
    <w:p w:rsidR="000E6915" w:rsidRPr="003C5013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3C5013">
        <w:rPr>
          <w:rFonts w:ascii="Times New Roman" w:hAnsi="Times New Roman"/>
          <w:b/>
          <w:sz w:val="21"/>
          <w:szCs w:val="21"/>
        </w:rPr>
        <w:t>5. ЦЕНА ДОГОВОРА</w:t>
      </w:r>
    </w:p>
    <w:p w:rsidR="00503CBD" w:rsidRPr="003C5013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5.1. Общая цена настоящего Договора с учетом действующих акций и предоставлен</w:t>
      </w:r>
      <w:r w:rsidR="003C5013">
        <w:rPr>
          <w:rFonts w:ascii="Times New Roman" w:hAnsi="Times New Roman"/>
          <w:sz w:val="21"/>
          <w:szCs w:val="21"/>
        </w:rPr>
        <w:t>ных скидок составляет</w:t>
      </w:r>
      <w:proofErr w:type="gramStart"/>
      <w:r w:rsidR="003C5013">
        <w:rPr>
          <w:rFonts w:ascii="Times New Roman" w:hAnsi="Times New Roman"/>
          <w:sz w:val="21"/>
          <w:szCs w:val="21"/>
        </w:rPr>
        <w:t>: ______</w:t>
      </w:r>
      <w:r w:rsidRPr="003C5013">
        <w:rPr>
          <w:rFonts w:ascii="Times New Roman" w:hAnsi="Times New Roman"/>
          <w:sz w:val="21"/>
          <w:szCs w:val="21"/>
        </w:rPr>
        <w:t>______ ( _____________________________________________________________________________</w:t>
      </w:r>
      <w:r w:rsidR="003C5013">
        <w:rPr>
          <w:rFonts w:ascii="Times New Roman" w:hAnsi="Times New Roman"/>
          <w:sz w:val="21"/>
          <w:szCs w:val="21"/>
        </w:rPr>
        <w:t>_____________________</w:t>
      </w:r>
      <w:r w:rsidRPr="003C5013">
        <w:rPr>
          <w:rFonts w:ascii="Times New Roman" w:hAnsi="Times New Roman"/>
          <w:sz w:val="21"/>
          <w:szCs w:val="21"/>
        </w:rPr>
        <w:t xml:space="preserve"> ) </w:t>
      </w:r>
      <w:proofErr w:type="gramEnd"/>
      <w:r w:rsidRPr="003C5013">
        <w:rPr>
          <w:rFonts w:ascii="Times New Roman" w:hAnsi="Times New Roman"/>
          <w:sz w:val="21"/>
          <w:szCs w:val="21"/>
        </w:rPr>
        <w:t>руб.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5.2. Общая цена Договора включает в себя стоимость материалов, а также стоимость работ, и определяется следующим образом: </w:t>
      </w:r>
    </w:p>
    <w:p w:rsid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- стоимость материалов составляет</w:t>
      </w:r>
      <w:r w:rsidR="003C5013">
        <w:rPr>
          <w:rFonts w:ascii="Times New Roman" w:hAnsi="Times New Roman"/>
          <w:sz w:val="21"/>
          <w:szCs w:val="21"/>
        </w:rPr>
        <w:t xml:space="preserve"> ___ </w:t>
      </w:r>
      <w:r w:rsidRPr="003C5013">
        <w:rPr>
          <w:rFonts w:ascii="Times New Roman" w:hAnsi="Times New Roman"/>
          <w:sz w:val="21"/>
          <w:szCs w:val="21"/>
        </w:rPr>
        <w:t>% от общей цены Договора, а именно:</w:t>
      </w:r>
      <w:r w:rsidR="003C5013">
        <w:rPr>
          <w:rFonts w:ascii="Times New Roman" w:hAnsi="Times New Roman"/>
          <w:sz w:val="21"/>
          <w:szCs w:val="21"/>
        </w:rPr>
        <w:t xml:space="preserve"> ____________</w:t>
      </w:r>
      <w:r w:rsidRPr="003C5013">
        <w:rPr>
          <w:rFonts w:ascii="Times New Roman" w:hAnsi="Times New Roman"/>
          <w:sz w:val="21"/>
          <w:szCs w:val="21"/>
        </w:rPr>
        <w:t>_____________________ руб.;</w:t>
      </w:r>
    </w:p>
    <w:p w:rsid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- стоимость работ составляет</w:t>
      </w:r>
      <w:r w:rsidR="003C5013">
        <w:rPr>
          <w:rFonts w:ascii="Times New Roman" w:hAnsi="Times New Roman"/>
          <w:sz w:val="21"/>
          <w:szCs w:val="21"/>
        </w:rPr>
        <w:t xml:space="preserve"> ___ </w:t>
      </w:r>
      <w:r w:rsidRPr="003C5013">
        <w:rPr>
          <w:rFonts w:ascii="Times New Roman" w:hAnsi="Times New Roman"/>
          <w:sz w:val="21"/>
          <w:szCs w:val="21"/>
        </w:rPr>
        <w:t>% от общей цены Договора</w:t>
      </w:r>
      <w:r w:rsidR="003C5013" w:rsidRPr="003C5013">
        <w:rPr>
          <w:rFonts w:ascii="Times New Roman" w:hAnsi="Times New Roman"/>
          <w:sz w:val="21"/>
          <w:szCs w:val="21"/>
        </w:rPr>
        <w:t>, а именно:</w:t>
      </w:r>
      <w:r w:rsidR="003C5013">
        <w:rPr>
          <w:rFonts w:ascii="Times New Roman" w:hAnsi="Times New Roman"/>
          <w:sz w:val="21"/>
          <w:szCs w:val="21"/>
        </w:rPr>
        <w:t xml:space="preserve"> ____________</w:t>
      </w:r>
      <w:r w:rsidR="003C5013" w:rsidRPr="003C5013">
        <w:rPr>
          <w:rFonts w:ascii="Times New Roman" w:hAnsi="Times New Roman"/>
          <w:sz w:val="21"/>
          <w:szCs w:val="21"/>
        </w:rPr>
        <w:t>_____________________ руб.;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5.3. В случае досрочного расторжения договора/отказа от договора оплате подлежат работы, фактически выполненные Исполнителем. При этом стоимость фактически выполненных работ определяется на основании действующего прайс-листа Исполнителя на момент подписания договора без учета акций/скидок, 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proofErr w:type="gramStart"/>
      <w:r w:rsidRPr="003C5013">
        <w:rPr>
          <w:rFonts w:ascii="Times New Roman" w:hAnsi="Times New Roman"/>
          <w:sz w:val="21"/>
          <w:szCs w:val="21"/>
        </w:rPr>
        <w:t>предоставленных</w:t>
      </w:r>
      <w:proofErr w:type="gramEnd"/>
      <w:r w:rsidRPr="003C5013">
        <w:rPr>
          <w:rFonts w:ascii="Times New Roman" w:hAnsi="Times New Roman"/>
          <w:sz w:val="21"/>
          <w:szCs w:val="21"/>
        </w:rPr>
        <w:t xml:space="preserve"> Заказчику при подписании настоящего Договора.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5.4. В соответствии с п. 1.4 Договора цена Договора не является окончательной, в случае необходимости приобретения дополнительного строительного и отделочного материала стороны заключают отдельное соглашение, которым вправе изменить предусмотренное при заключении настоящего Договора количество материала и объем работ.</w:t>
      </w:r>
    </w:p>
    <w:p w:rsidR="000E6915" w:rsidRPr="003C5013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3C5013">
        <w:rPr>
          <w:rFonts w:ascii="Times New Roman" w:hAnsi="Times New Roman"/>
          <w:b/>
          <w:sz w:val="21"/>
          <w:szCs w:val="21"/>
        </w:rPr>
        <w:t>6. СРОК И ПОРЯДОК ОПЛАТЫ</w:t>
      </w:r>
    </w:p>
    <w:p w:rsidR="00503CBD" w:rsidRPr="003C5013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6.1. В момент подписания настоящего Договора Заказчик вносит предоплату в сумме</w:t>
      </w:r>
      <w:r w:rsidR="003C5013">
        <w:rPr>
          <w:rFonts w:ascii="Times New Roman" w:hAnsi="Times New Roman"/>
          <w:sz w:val="21"/>
          <w:szCs w:val="21"/>
        </w:rPr>
        <w:t xml:space="preserve"> ____________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( </w:t>
      </w:r>
      <w:r w:rsidR="003C5013">
        <w:rPr>
          <w:rFonts w:ascii="Times New Roman" w:hAnsi="Times New Roman"/>
          <w:sz w:val="21"/>
          <w:szCs w:val="21"/>
        </w:rPr>
        <w:t>____</w:t>
      </w:r>
      <w:r w:rsidRPr="003C5013">
        <w:rPr>
          <w:rFonts w:ascii="Times New Roman" w:hAnsi="Times New Roman"/>
          <w:sz w:val="21"/>
          <w:szCs w:val="21"/>
        </w:rPr>
        <w:t>_________________________________________________________________________________ ) руб., что составляет общую сумму предоплаты по каждому из приложений, дополнительных соглашений, являющихся неотъемлемой частью настоящего Договора. При этом предоплата по каждому из приложений, дополнительных соглашений составляет не менее 50%.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6.2. Расчет по настоящему Договору производится Заказчиком поэтапно. Последовательность этапов определяется согласно приложений к настоящему Договору. Основанием оплаты являются соответствующие акты по конкретному приложению, в том числе подписанные в одностороннем порядке.</w:t>
      </w:r>
    </w:p>
    <w:p w:rsidR="000E6915" w:rsidRPr="003C5013" w:rsidRDefault="000E6915" w:rsidP="00503CBD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6.3. В случае нарушения сроков оплаты по какому-либо из приложений/дополнительных соглашений к настоящему договору Исполнитель имеет право приостановить дальнейшее выполнение работ по настоящему Договору до момента погашения задолженности Заказчиком. В этом случае сроки выполнения работ приостанавливаются по всем приложениям/дополнительным соглашениям к Договору.</w:t>
      </w:r>
    </w:p>
    <w:p w:rsidR="000E6915" w:rsidRPr="003C5013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3C5013">
        <w:rPr>
          <w:rFonts w:ascii="Times New Roman" w:hAnsi="Times New Roman"/>
          <w:b/>
          <w:sz w:val="21"/>
          <w:szCs w:val="21"/>
        </w:rPr>
        <w:t>7. ПОРЯДОК ПРИЕМКИ РАБОТ</w:t>
      </w:r>
    </w:p>
    <w:p w:rsidR="00503CBD" w:rsidRPr="003C5013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7.1. Сдача результатов работ и их приемка производятся поэтапно </w:t>
      </w:r>
      <w:proofErr w:type="gramStart"/>
      <w:r w:rsidRPr="003C5013">
        <w:rPr>
          <w:rFonts w:ascii="Times New Roman" w:hAnsi="Times New Roman"/>
          <w:sz w:val="21"/>
          <w:szCs w:val="21"/>
        </w:rPr>
        <w:t>согласно приложений</w:t>
      </w:r>
      <w:proofErr w:type="gramEnd"/>
      <w:r w:rsidRPr="003C5013">
        <w:rPr>
          <w:rFonts w:ascii="Times New Roman" w:hAnsi="Times New Roman"/>
          <w:sz w:val="21"/>
          <w:szCs w:val="21"/>
        </w:rPr>
        <w:t>/дополнительных соглашений к настоящему Договору и оформляются соответствующими актами, который подписывается обеими сторонами в день окончания работ.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7.2. Передача, приемка строительных материалов производятся поэтапно согласно приложений/дополнительных соглашений к настоящему Договору и оформляются соответствующими актами, который подписывается обеими сторонами в день завоза</w:t>
      </w:r>
      <w:proofErr w:type="gramStart"/>
      <w:r w:rsidRPr="003C5013">
        <w:rPr>
          <w:rFonts w:ascii="Times New Roman" w:hAnsi="Times New Roman"/>
          <w:sz w:val="21"/>
          <w:szCs w:val="21"/>
        </w:rPr>
        <w:t xml:space="preserve"> .</w:t>
      </w:r>
      <w:proofErr w:type="gramEnd"/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7.3. В случае уклонения либо необоснованного отказа Заказчика от приемки результата работ, Исполнитель направляет односторонний Акт приема-сдачи выполненных работ/приема-передачи материалов по адресу Заказчика, указанному в настоящем Договоре. Заказчик обязан возвратить Исполнителю подписанный со своей стороны экземпляр Акта приема-сдачи выполненных работ результата работ, либо предоставить мотивированный отказ от приемки работ в течение 10 дней с момента поступления заказного письма в почтовое отделение Почты России по адресу Заказчика. В противном случае результат работ считается принятым Заказчиком и подлежит оплате в полном объеме в соответствии с условиями настоящего договора.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 xml:space="preserve">7.4. Излишки материала, оставшиеся после завершения работ по настоящему договору, могут быть приняты Исполнителем с возмещением стоимости материала Заказчику только при условии сохранения целостности упаковки товара. Доставка товара на склад Исполнителя производится Заказчиком за свой счет. 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7.5. Материалы, входящие в комплексный пакет предоставляемых работ, указанных в приложениях к настоящему договору, являются единым комплектом. Излишки материалов, оставшиеся после выполнения комплексных работ, возврату Исполнителю не подлежат.</w:t>
      </w:r>
    </w:p>
    <w:p w:rsidR="000E6915" w:rsidRPr="003C5013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3C5013">
        <w:rPr>
          <w:rFonts w:ascii="Times New Roman" w:hAnsi="Times New Roman"/>
          <w:b/>
          <w:sz w:val="21"/>
          <w:szCs w:val="21"/>
        </w:rPr>
        <w:t>8. ГАРАНТИЙНЫЕ ОБЯЗАТЕЛЬСТВА</w:t>
      </w:r>
    </w:p>
    <w:p w:rsidR="00503CBD" w:rsidRPr="003C5013" w:rsidRDefault="00503CBD" w:rsidP="004E37DA">
      <w:p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8.1. Исполнитель несет ответственность за недостатки ремонтно-отделочных работ, обнаруженные в пределах гарантийного срока за исключением недостатков, возникших вследствие неправильной эксплуатации результат работ Заказчиком, ненадлежащего ремонта объекта, произведенного самим Заказчиком, или привлеченными им третьими лицами. Срок гарантийной эксплуатации результата ремонтно-отделочных работ составляет 24 (двадцать четыре) месяца с даты подписания Акта выполненных работ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8.2. Исполнитель освобождается от выполнения гарантийных обязательств</w:t>
      </w:r>
      <w:proofErr w:type="gramStart"/>
      <w:r w:rsidRPr="003C5013">
        <w:rPr>
          <w:rFonts w:ascii="Times New Roman" w:hAnsi="Times New Roman"/>
          <w:sz w:val="21"/>
          <w:szCs w:val="21"/>
        </w:rPr>
        <w:t>6</w:t>
      </w:r>
      <w:proofErr w:type="gramEnd"/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после истечения срока предъявления претензий;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при проявлении дефектов на поверхностях от внешних воздействий;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lastRenderedPageBreak/>
        <w:t>• при переделке, дополнительных работах или ненадлежащем ремонте объекта Заказчиком или третьими лицами;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при повреждении объекта Заказчиком или третьими лицами;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при  естественном растрескивании и деформации материалов;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при использовании материала Заказчика;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при повреждении объекта в случаи стихийных бедствий, наводнений, ураганов, пожаров и т.д.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• при трудностях, возникших при открывании дверных и оконных блоков по причине их разбухания под воздействием влажности в помещениях, если в строении Заказчика отсутствует постоянно функционирующая система отопления, вентиляции.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8.3. Исполнитель обязуется осуществить выезд по гарантийному обращению в течение двух недель после обращения Заказчика в устной форме по телефонам, указанным в настоящем договоре, либо в письменной форме путем подачи Исполнителю соответствующего заявления/претензии.</w:t>
      </w:r>
    </w:p>
    <w:p w:rsidR="000E6915" w:rsidRPr="003C5013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8.4. Гарантия не распространяется на представленные Заказчиком материалы, используемые при проведении ремонтно-отделочных работ.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3C5013">
        <w:rPr>
          <w:rFonts w:ascii="Times New Roman" w:hAnsi="Times New Roman"/>
          <w:sz w:val="21"/>
          <w:szCs w:val="21"/>
        </w:rPr>
        <w:t>Гарантия на материалы, представленные Исполнителем, которые используются при проведении ремонтно-отделочных работ, устанавливается заводом-изготовителем. Все требования по гарантии на представленные Исполнителем материалы Заказчик направляет заводу-</w:t>
      </w:r>
      <w:r w:rsidRPr="00503CBD">
        <w:rPr>
          <w:rFonts w:ascii="Times New Roman" w:hAnsi="Times New Roman"/>
          <w:sz w:val="21"/>
          <w:szCs w:val="21"/>
        </w:rPr>
        <w:t>изготовителю данных материалов, его официальному представителю, осуществляющему гарантийное обслуживание или исполнителю.</w:t>
      </w:r>
    </w:p>
    <w:p w:rsidR="000E6915" w:rsidRPr="00503CBD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9. ОТВЕТСТВЕННОСТЬ СТОРОН</w:t>
      </w: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9.1. В случае нарушения сроков исполнения данного договора по вине Исполнителя последний оплачивает Заказчику неустойку в размере 0,3% за каждый рабочий день просрочки от стоимости оставшегося объема работ, но не более стоимости невыполненного этапа строительства.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9.2. Акт сдачи-приемки выполненных работ, подписанный сторонами, а также подписанный в одностороннем порядке согласно п.7.3. настоящего Договора, является бесспорным документом для проведения денежных расчётов.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9.3. За нарушение сроков оплаты Заказчик уплачивает Исполнителю неустойку в размере 0,3% за каждый день просрочки от неуплаченной суммы договора, но не более оставшейся к оплате стоимости договора.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9.4. Оплата неустойки не освобождает Стороны от выполнения обязательств по настоящему Договору.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9.5. В случае расторжения договора по инициативе Заказчика в любое время до сдачи ему Исполнителем результата работ (услуг, материалов) Заказчик уплачивает Исполнителю фактически понесенные им расходы, в том числе работа замерщика  (1 час- 1100 рублей), выезд на объект за черту города (15 рублей -1 км.), стоимость доставки материала, стоимость фактически приобретенного материала, а также материала, заказанного Исполнителем у третьих лиц и т.д.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9.6. При не выполнении Заказчиком своих обязательств, предусмотренных пунктом 3.3 настоящего Договора, а также в случае, если Заказчик не предоставляет Исполнителю доступ на объект для выполнения работ Исполнитель вправе перенести сроки начала и окончания выполнения работ по Договору до момента выполнения Заказчиком указанных обязательств/устранения препятствий в доступе на объект с оплатой вынужденного простоя Исполнителя в размере 1000 (одна тысяча) руб. за каждый день просрочки. В случае</w:t>
      </w:r>
      <w:proofErr w:type="gramStart"/>
      <w:r w:rsidRPr="00503CBD">
        <w:rPr>
          <w:rFonts w:ascii="Times New Roman" w:hAnsi="Times New Roman"/>
          <w:sz w:val="21"/>
          <w:szCs w:val="21"/>
        </w:rPr>
        <w:t>,</w:t>
      </w:r>
      <w:proofErr w:type="gramEnd"/>
      <w:r w:rsidRPr="00503CBD">
        <w:rPr>
          <w:rFonts w:ascii="Times New Roman" w:hAnsi="Times New Roman"/>
          <w:sz w:val="21"/>
          <w:szCs w:val="21"/>
        </w:rPr>
        <w:t xml:space="preserve"> если невыполнение указанных обязательств Заказчиком препятствует выполнению Исполнителем работ по настоящему Договору, а также в случае препятствия со стороны Заказчика в доступе Исполнителю на объект более 5 рабочих дней Исполнитель вправе расторгнуть договор в одностороннем порядке и потребовать от Заказчика возмещения убытков, вызванных досрочным расторжением Договора.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9.7. Исполнитель не несет ответственности и не возмещает вред за любые возможные повреждения скрытых инженерных коммуникаций (электропроводки, системы отопления и т.д.) объекта, которые могут возникнуть в процессе ремонтно-отделочных работ, если Заказчик не предоставил Исполнителю схемы, планы и иные документы, позволяющие определить расположение (разводку) соответствующих скрытых инженерных коммуникаций.</w:t>
      </w:r>
    </w:p>
    <w:p w:rsidR="000E6915" w:rsidRPr="00503CBD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10. ФОРС-МАЖОР</w:t>
      </w: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10.1. Стороны освобождаются от ответственности в случаях наступления обстоятельств непреодолимой силы.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10.2. Под обстоятельствами непреодолимой силы понимают внешние и чрезвычайные события, не существовавшие во время подписания Договора и возникшие помимо воли сторон, наступлению и действию которых стороны не могли воспрепятствовать с помощью таких мер и средств, применение которых в конкретной ситуации справедливо требовать и ожидать от стороны, подвергшейся действию непреодолимой силы.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10.3. Непреодолимой силой признают стихийные бедствия и следующие события: война и военные действия, эпидемии, пожар, издание органом государственной власти или управления акта, в результате которого исполнение обязательства становиться невозможным или экономически нецелесообразным, а также другие события и обстоятельства, которые компетентные органы признают и объявят случаями непреодолимой силы.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10.4. Сторона, для которой исполнение обязательств по настоящему Договору стало невозможным вследствие наступления обстоятельств непреодолимой силы, обязана в 3-х дневной срок письменно (заказным письмом, телеграммой) уведомить об этом другую сторону, с указанием и подтверждением конкретных причин, по которым выполнение обязатель</w:t>
      </w:r>
      <w:proofErr w:type="gramStart"/>
      <w:r w:rsidRPr="00503CBD">
        <w:rPr>
          <w:rFonts w:ascii="Times New Roman" w:hAnsi="Times New Roman"/>
          <w:sz w:val="21"/>
          <w:szCs w:val="21"/>
        </w:rPr>
        <w:t>ств пр</w:t>
      </w:r>
      <w:proofErr w:type="gramEnd"/>
      <w:r w:rsidRPr="00503CBD">
        <w:rPr>
          <w:rFonts w:ascii="Times New Roman" w:hAnsi="Times New Roman"/>
          <w:sz w:val="21"/>
          <w:szCs w:val="21"/>
        </w:rPr>
        <w:t>едставляется невозможным.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10.5. Наступление обстоятельства непреодолимой силы, предусмотренные настоящим Договором, продлевает срок исполнения на период, соответствующий сроку действия этих обстоятельств и разумному сроку для устранения этих последствий.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 xml:space="preserve">10.6. Если обстоятельства непреодолимой силы, предусмотренные настоящим Договором, продлятся свыше 6 (шести) месяцев, стороны должны договориться о судьбе настоящего Договора. В том случае, если стороны не придут к согласию, </w:t>
      </w:r>
      <w:r w:rsidRPr="00503CBD">
        <w:rPr>
          <w:rFonts w:ascii="Times New Roman" w:hAnsi="Times New Roman"/>
          <w:sz w:val="21"/>
          <w:szCs w:val="21"/>
        </w:rPr>
        <w:lastRenderedPageBreak/>
        <w:t>сторона, которая не затронута форс-мажорными обстоятельствами, вправе расторгнуть Договор без обращения в арбитражный суд, на основании письменного уведомления об этом (заказным письмом, телеграммой) другой стороны.</w:t>
      </w:r>
    </w:p>
    <w:p w:rsidR="000E6915" w:rsidRPr="00503CBD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11. ПРОЧИЕ УСЛОВИЯ</w:t>
      </w: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11.1. Настоящий Договор вступает в силу с момента подписания его Сторонами и действует до момента окончательного исполнения Сторонами своих обязательств по настоящему договору.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11.2. Передача Заказчиком своих прав и обязательств по настоящему Договору третьим лицам допускается только по письменному соглашению сторон.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 xml:space="preserve">11.3. В случае изменения у </w:t>
      </w:r>
      <w:proofErr w:type="gramStart"/>
      <w:r w:rsidRPr="00503CBD">
        <w:rPr>
          <w:rFonts w:ascii="Times New Roman" w:hAnsi="Times New Roman"/>
          <w:sz w:val="21"/>
          <w:szCs w:val="21"/>
        </w:rPr>
        <w:t>какой-либо</w:t>
      </w:r>
      <w:proofErr w:type="gramEnd"/>
      <w:r w:rsidRPr="00503CBD">
        <w:rPr>
          <w:rFonts w:ascii="Times New Roman" w:hAnsi="Times New Roman"/>
          <w:sz w:val="21"/>
          <w:szCs w:val="21"/>
        </w:rPr>
        <w:t xml:space="preserve"> из сторон местонахождения, юридического, или почтового адреса, банковских реквизитов она обязана в течение 5 дней письменно известить об этом другую сторону. При невыполнении этой обязанности вся корреспонденция, направленная по старому адресу, указанная в настоящем договоре считается полученной.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 xml:space="preserve">11.4. Подписывая настоящий договор, Заказчик дает согласие на получение информации, в том числе рекламного характера, об акциях, скидках, предложениях Исполнителя в виде смс-сообщений на номера телефонов, указанных в настоящем договоре и приложениях к нему. Срок действия согласия: до истечения шести месяцев с момента отзыва Заказчиком согласия от получения соответствующей информации. 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 xml:space="preserve">11.5. Подписывая настоящий договор, Заказчик дает согласие на обработку персональных данных, содержащихся в настоящем договоре, в том числе на передачу соответствующей информации лицам, привлекаемым Исполнителем в процессе исполнения настоящего договора. Срок действия согласия: до истечения шести месяцев с момента отзыва пользователем согласия от получения соответствующей информации. 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11.6. Настоящий договор составлен в двух экземплярах, имеющих одинаковую юридическую силу, по одному для каждой из сторон.</w:t>
      </w: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11.7. Все споры, которые могут возникнуть из настоящего Договора или в связи с ним, предварительно разрешаются Сторонами путем переговоров. Стороны пришли к соглашению, что в случае, если соглашение между сторонами не будет достигнуто, спор подлежит рассмотрению в судах города Нижнего Новгорода по месту нахождения Заказчика либо по месту выполнения работ по Договору.</w:t>
      </w:r>
    </w:p>
    <w:p w:rsidR="000E6915" w:rsidRPr="00503CBD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12. ПРЕДСТАВИТЕЛИ ЗАКАЗЧИКА:</w:t>
      </w:r>
    </w:p>
    <w:p w:rsidR="00503CBD" w:rsidRPr="00503CBD" w:rsidRDefault="00503CBD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</w:p>
    <w:p w:rsidR="000E6915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Заказчик передаёт свои полномочия (по присутствию при осуществлении Исполнителем строительно-монтажных и/или отделочных работ с соответствующим правом на подписание необходимых документов) следующим лицам:</w:t>
      </w:r>
    </w:p>
    <w:p w:rsidR="00503CBD" w:rsidRPr="00503CBD" w:rsidRDefault="00503CBD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0E6915" w:rsidRPr="00503CBD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1. Представитель Заказчика:___________________________________________________________________________</w:t>
      </w:r>
      <w:r w:rsidR="00503CBD">
        <w:rPr>
          <w:rFonts w:ascii="Times New Roman" w:hAnsi="Times New Roman"/>
          <w:sz w:val="21"/>
          <w:szCs w:val="21"/>
        </w:rPr>
        <w:t>_____</w:t>
      </w:r>
      <w:r w:rsidRPr="00503CBD">
        <w:rPr>
          <w:rFonts w:ascii="Times New Roman" w:hAnsi="Times New Roman"/>
          <w:sz w:val="21"/>
          <w:szCs w:val="21"/>
        </w:rPr>
        <w:t>_ паспорт: серия _______ № _________ кем выдан:__________________________________________________________</w:t>
      </w:r>
      <w:r w:rsidR="00503CBD">
        <w:rPr>
          <w:rFonts w:ascii="Times New Roman" w:hAnsi="Times New Roman"/>
          <w:sz w:val="21"/>
          <w:szCs w:val="21"/>
        </w:rPr>
        <w:t>_____</w:t>
      </w:r>
      <w:r w:rsidRPr="00503CBD">
        <w:rPr>
          <w:rFonts w:ascii="Times New Roman" w:hAnsi="Times New Roman"/>
          <w:sz w:val="21"/>
          <w:szCs w:val="21"/>
        </w:rPr>
        <w:t xml:space="preserve"> когда выдан: _________ код подразделения __________ зарегистрирован по адресу: ____________________________</w:t>
      </w:r>
      <w:r w:rsidR="00503CBD">
        <w:rPr>
          <w:rFonts w:ascii="Times New Roman" w:hAnsi="Times New Roman"/>
          <w:sz w:val="21"/>
          <w:szCs w:val="21"/>
        </w:rPr>
        <w:t>_____</w:t>
      </w:r>
    </w:p>
    <w:p w:rsidR="000E6915" w:rsidRDefault="000E6915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____________________________________________________________________________________________________</w:t>
      </w:r>
      <w:r w:rsidR="00503CBD">
        <w:rPr>
          <w:rFonts w:ascii="Times New Roman" w:hAnsi="Times New Roman"/>
          <w:sz w:val="21"/>
          <w:szCs w:val="21"/>
        </w:rPr>
        <w:t>_____</w:t>
      </w:r>
    </w:p>
    <w:p w:rsidR="00503CBD" w:rsidRPr="00503CBD" w:rsidRDefault="00503CBD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503CBD" w:rsidRPr="00503CBD" w:rsidRDefault="00503CBD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 w:rsidRPr="00503CBD">
        <w:rPr>
          <w:rFonts w:ascii="Times New Roman" w:hAnsi="Times New Roman"/>
          <w:sz w:val="21"/>
          <w:szCs w:val="21"/>
        </w:rPr>
        <w:t>. Представитель Заказчика:___________________________________________________________________________</w:t>
      </w:r>
      <w:r>
        <w:rPr>
          <w:rFonts w:ascii="Times New Roman" w:hAnsi="Times New Roman"/>
          <w:sz w:val="21"/>
          <w:szCs w:val="21"/>
        </w:rPr>
        <w:t>_____</w:t>
      </w:r>
      <w:r w:rsidRPr="00503CBD">
        <w:rPr>
          <w:rFonts w:ascii="Times New Roman" w:hAnsi="Times New Roman"/>
          <w:sz w:val="21"/>
          <w:szCs w:val="21"/>
        </w:rPr>
        <w:t>_ паспорт: серия _______ № _________ кем выдан:__________________________________________________________</w:t>
      </w:r>
      <w:r>
        <w:rPr>
          <w:rFonts w:ascii="Times New Roman" w:hAnsi="Times New Roman"/>
          <w:sz w:val="21"/>
          <w:szCs w:val="21"/>
        </w:rPr>
        <w:t>_____</w:t>
      </w:r>
      <w:r w:rsidRPr="00503CBD">
        <w:rPr>
          <w:rFonts w:ascii="Times New Roman" w:hAnsi="Times New Roman"/>
          <w:sz w:val="21"/>
          <w:szCs w:val="21"/>
        </w:rPr>
        <w:t xml:space="preserve"> когда выдан: _________ код подразделения __________ зарегистрирован по адресу: ____________________________</w:t>
      </w:r>
      <w:r>
        <w:rPr>
          <w:rFonts w:ascii="Times New Roman" w:hAnsi="Times New Roman"/>
          <w:sz w:val="21"/>
          <w:szCs w:val="21"/>
        </w:rPr>
        <w:t>_____</w:t>
      </w:r>
    </w:p>
    <w:p w:rsidR="00503CBD" w:rsidRPr="00503CBD" w:rsidRDefault="00503CBD" w:rsidP="004E37DA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503CBD">
        <w:rPr>
          <w:rFonts w:ascii="Times New Roman" w:hAnsi="Times New Roman"/>
          <w:sz w:val="21"/>
          <w:szCs w:val="21"/>
        </w:rPr>
        <w:t>____________________________________________________________________________________________________</w:t>
      </w:r>
      <w:r>
        <w:rPr>
          <w:rFonts w:ascii="Times New Roman" w:hAnsi="Times New Roman"/>
          <w:sz w:val="21"/>
          <w:szCs w:val="21"/>
        </w:rPr>
        <w:t>_____</w:t>
      </w:r>
    </w:p>
    <w:p w:rsidR="000E6915" w:rsidRPr="00503CBD" w:rsidRDefault="000E6915" w:rsidP="00503CBD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:rsidR="000E6915" w:rsidRPr="00503CBD" w:rsidRDefault="000E6915" w:rsidP="00503CBD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503CBD">
        <w:rPr>
          <w:rFonts w:ascii="Times New Roman" w:hAnsi="Times New Roman"/>
          <w:b/>
          <w:sz w:val="21"/>
          <w:szCs w:val="21"/>
        </w:rPr>
        <w:t>13. АДРЕСА, ПОДПИСИ И РЕКВИЗИТЫ СТОРОН:</w:t>
      </w:r>
    </w:p>
    <w:tbl>
      <w:tblPr>
        <w:tblW w:w="10796" w:type="dxa"/>
        <w:tblLayout w:type="fixed"/>
        <w:tblLook w:val="0000" w:firstRow="0" w:lastRow="0" w:firstColumn="0" w:lastColumn="0" w:noHBand="0" w:noVBand="0"/>
      </w:tblPr>
      <w:tblGrid>
        <w:gridCol w:w="6020"/>
        <w:gridCol w:w="4776"/>
      </w:tblGrid>
      <w:tr w:rsidR="00503CBD" w:rsidRPr="00503CBD" w:rsidTr="00C43BBF">
        <w:trPr>
          <w:trHeight w:val="35"/>
        </w:trPr>
        <w:tc>
          <w:tcPr>
            <w:tcW w:w="6020" w:type="dxa"/>
          </w:tcPr>
          <w:p w:rsidR="000E6915" w:rsidRPr="00503CBD" w:rsidRDefault="000E6915" w:rsidP="00503CB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Pr="00503CBD" w:rsidRDefault="000E6915" w:rsidP="00503C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03CBD">
              <w:rPr>
                <w:rFonts w:ascii="Times New Roman" w:hAnsi="Times New Roman"/>
                <w:b/>
                <w:sz w:val="21"/>
                <w:szCs w:val="21"/>
              </w:rPr>
              <w:t>ИСПОЛНИТЕЛЬ:</w:t>
            </w:r>
          </w:p>
          <w:p w:rsidR="000E6915" w:rsidRPr="00503CBD" w:rsidRDefault="000E6915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Default="000E6915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ООО «ГОСТ РЕМОНТ»</w:t>
            </w:r>
          </w:p>
          <w:p w:rsidR="00503CBD" w:rsidRPr="00503CBD" w:rsidRDefault="00503CBD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Pr="00503CBD" w:rsidRDefault="000E6915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ОГРН 1185275008665 ИНН \ КПП 5262354912/ 526201001</w:t>
            </w:r>
          </w:p>
          <w:p w:rsidR="00503CBD" w:rsidRDefault="000E6915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503CBD">
              <w:rPr>
                <w:rFonts w:ascii="Times New Roman" w:hAnsi="Times New Roman"/>
                <w:sz w:val="21"/>
                <w:szCs w:val="21"/>
              </w:rPr>
              <w:t>Расчетный счет № 40702810229080002027 в  ФИЛИАЛ "НИЖЕГОРОДСКИЙ" АО "АЛЬФА БАНК" ИНН  7728168971, ОГРН 1027700067328,  БИК 042202824, </w:t>
            </w:r>
            <w:r w:rsidRPr="00503CBD">
              <w:rPr>
                <w:rFonts w:ascii="Times New Roman" w:hAnsi="Times New Roman"/>
                <w:sz w:val="21"/>
                <w:szCs w:val="21"/>
              </w:rPr>
              <w:br/>
              <w:t>Корр. счет:  30101810200000000824 в ВОЛГО-ВЯТСКОЕ ГУ БАНКА РОССИИ</w:t>
            </w:r>
            <w:r w:rsidR="00503CBD" w:rsidRPr="00503CBD">
              <w:rPr>
                <w:rFonts w:ascii="Times New Roman" w:hAnsi="Times New Roman"/>
                <w:sz w:val="21"/>
                <w:szCs w:val="21"/>
              </w:rPr>
              <w:t>.</w:t>
            </w:r>
            <w:proofErr w:type="gramEnd"/>
          </w:p>
          <w:p w:rsidR="00503CBD" w:rsidRDefault="00503CBD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:rsidR="00503CBD" w:rsidRDefault="00503CBD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Ю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р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. 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 xml:space="preserve">адрес: г. Нижний Новгород,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ул. 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Пушкина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д.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18</w:t>
            </w:r>
            <w:r>
              <w:rPr>
                <w:rFonts w:ascii="Times New Roman" w:hAnsi="Times New Roman"/>
                <w:sz w:val="21"/>
                <w:szCs w:val="21"/>
              </w:rPr>
              <w:t>,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 xml:space="preserve"> офис 631</w:t>
            </w:r>
          </w:p>
          <w:p w:rsidR="00757D31" w:rsidRPr="00503CBD" w:rsidRDefault="002B55CA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 xml:space="preserve">Телефон: 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423-27-22</w:t>
            </w:r>
            <w:r w:rsidR="003C5013" w:rsidRPr="00503CBD">
              <w:rPr>
                <w:rFonts w:ascii="Times New Roman" w:hAnsi="Times New Roman"/>
                <w:sz w:val="21"/>
                <w:szCs w:val="21"/>
              </w:rPr>
              <w:t>; моб: 8 (929) 040-29-29</w:t>
            </w:r>
          </w:p>
          <w:p w:rsidR="003F528C" w:rsidRDefault="003F528C" w:rsidP="003F528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  <w:p w:rsidR="003F528C" w:rsidRDefault="003F528C" w:rsidP="003F528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  <w:p w:rsidR="003F528C" w:rsidRPr="00503CBD" w:rsidRDefault="003F528C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Pr="00503CBD" w:rsidRDefault="002B55CA" w:rsidP="003F528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Генеральный директор ____________________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 xml:space="preserve"> Д.В. Колобов</w:t>
            </w:r>
          </w:p>
        </w:tc>
        <w:tc>
          <w:tcPr>
            <w:tcW w:w="4776" w:type="dxa"/>
          </w:tcPr>
          <w:p w:rsidR="000E6915" w:rsidRPr="00503CBD" w:rsidRDefault="000E6915" w:rsidP="00503CB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Pr="00503CBD" w:rsidRDefault="000E6915" w:rsidP="00503C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03CBD">
              <w:rPr>
                <w:rFonts w:ascii="Times New Roman" w:hAnsi="Times New Roman"/>
                <w:b/>
                <w:sz w:val="21"/>
                <w:szCs w:val="21"/>
              </w:rPr>
              <w:t>ЗАКАЗЧИК:</w:t>
            </w:r>
          </w:p>
          <w:p w:rsidR="000E6915" w:rsidRPr="00503CBD" w:rsidRDefault="000E6915" w:rsidP="00503CB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_________________________________________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дата рождения: ___________________________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место рождения: __________________________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_________________________________________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паспорт: серия _______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 xml:space="preserve"> № 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>_________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выдан: 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_______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>________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>_______________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_____________________________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>_____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_____</w:t>
            </w:r>
          </w:p>
          <w:p w:rsidR="000E6915" w:rsidRPr="00503CBD" w:rsidRDefault="00503CBD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дата 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выдачи:_</w:t>
            </w:r>
            <w:r>
              <w:rPr>
                <w:rFonts w:ascii="Times New Roman" w:hAnsi="Times New Roman"/>
                <w:sz w:val="21"/>
                <w:szCs w:val="21"/>
              </w:rPr>
              <w:t>______________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____</w:t>
            </w:r>
            <w:r w:rsidR="000E6915" w:rsidRPr="00503CBD">
              <w:rPr>
                <w:rFonts w:ascii="Times New Roman" w:hAnsi="Times New Roman"/>
                <w:sz w:val="21"/>
                <w:szCs w:val="21"/>
              </w:rPr>
              <w:t>_________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код подразделения: __________________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>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</w:t>
            </w:r>
          </w:p>
          <w:p w:rsidR="000E6915" w:rsidRPr="00503CBD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адрес регистрации: _____________________</w:t>
            </w:r>
            <w:r w:rsidR="002B55CA" w:rsidRPr="00503CBD">
              <w:rPr>
                <w:rFonts w:ascii="Times New Roman" w:hAnsi="Times New Roman"/>
                <w:sz w:val="21"/>
                <w:szCs w:val="21"/>
              </w:rPr>
              <w:t>____</w:t>
            </w:r>
            <w:r w:rsidRPr="00503CBD">
              <w:rPr>
                <w:rFonts w:ascii="Times New Roman" w:hAnsi="Times New Roman"/>
                <w:sz w:val="21"/>
                <w:szCs w:val="21"/>
              </w:rPr>
              <w:t>_</w:t>
            </w:r>
          </w:p>
          <w:p w:rsidR="000E6915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___________________________________________</w:t>
            </w:r>
          </w:p>
          <w:p w:rsidR="003F528C" w:rsidRDefault="003F528C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Default="000E6915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Тел.:_____________________________________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</w:t>
            </w:r>
          </w:p>
          <w:p w:rsidR="00757D31" w:rsidRPr="00503CBD" w:rsidRDefault="00757D31" w:rsidP="003F528C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  <w:p w:rsidR="000E6915" w:rsidRPr="00503CBD" w:rsidRDefault="000E6915" w:rsidP="003F528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503CBD">
              <w:rPr>
                <w:rFonts w:ascii="Times New Roman" w:hAnsi="Times New Roman"/>
                <w:sz w:val="21"/>
                <w:szCs w:val="21"/>
              </w:rPr>
              <w:t>Подпись:_________________________________</w:t>
            </w:r>
            <w:r w:rsidR="00503CBD">
              <w:rPr>
                <w:rFonts w:ascii="Times New Roman" w:hAnsi="Times New Roman"/>
                <w:sz w:val="21"/>
                <w:szCs w:val="21"/>
              </w:rPr>
              <w:t>__</w:t>
            </w:r>
          </w:p>
        </w:tc>
      </w:tr>
    </w:tbl>
    <w:p w:rsidR="001E33AC" w:rsidRPr="002B55CA" w:rsidRDefault="001E33AC" w:rsidP="00503CB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1E33AC" w:rsidRPr="002B55CA" w:rsidSect="003C5013">
      <w:headerReference w:type="default" r:id="rId9"/>
      <w:footerReference w:type="even" r:id="rId10"/>
      <w:footerReference w:type="default" r:id="rId11"/>
      <w:pgSz w:w="11906" w:h="16838"/>
      <w:pgMar w:top="105" w:right="424" w:bottom="284" w:left="426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4A" w:rsidRDefault="00043B4A">
      <w:pPr>
        <w:spacing w:after="0" w:line="240" w:lineRule="auto"/>
      </w:pPr>
      <w:r>
        <w:separator/>
      </w:r>
    </w:p>
  </w:endnote>
  <w:endnote w:type="continuationSeparator" w:id="0">
    <w:p w:rsidR="00043B4A" w:rsidRDefault="0004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AC7" w:rsidRDefault="00503CBD" w:rsidP="00B40A3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7AC7" w:rsidRDefault="00043B4A" w:rsidP="00970E3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770358"/>
      <w:docPartObj>
        <w:docPartGallery w:val="Page Numbers (Bottom of Page)"/>
        <w:docPartUnique/>
      </w:docPartObj>
    </w:sdtPr>
    <w:sdtEndPr/>
    <w:sdtContent>
      <w:p w:rsidR="00E53940" w:rsidRDefault="00E5394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913">
          <w:rPr>
            <w:noProof/>
          </w:rPr>
          <w:t>4</w:t>
        </w:r>
        <w:r>
          <w:fldChar w:fldCharType="end"/>
        </w:r>
      </w:p>
    </w:sdtContent>
  </w:sdt>
  <w:p w:rsidR="007E7AC7" w:rsidRDefault="00043B4A" w:rsidP="00970E3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4A" w:rsidRDefault="00043B4A">
      <w:pPr>
        <w:spacing w:after="0" w:line="240" w:lineRule="auto"/>
      </w:pPr>
      <w:r>
        <w:separator/>
      </w:r>
    </w:p>
  </w:footnote>
  <w:footnote w:type="continuationSeparator" w:id="0">
    <w:p w:rsidR="00043B4A" w:rsidRDefault="0004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3AA" w:rsidRDefault="00503CBD" w:rsidP="00B823AA">
    <w:pPr>
      <w:pStyle w:val="a6"/>
      <w:tabs>
        <w:tab w:val="clear" w:pos="4677"/>
        <w:tab w:val="clear" w:pos="9355"/>
        <w:tab w:val="left" w:pos="34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85966"/>
    <w:multiLevelType w:val="hybridMultilevel"/>
    <w:tmpl w:val="6DD6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3242F"/>
    <w:multiLevelType w:val="hybridMultilevel"/>
    <w:tmpl w:val="E98E8C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15"/>
    <w:rsid w:val="00043B4A"/>
    <w:rsid w:val="000E6915"/>
    <w:rsid w:val="001B0913"/>
    <w:rsid w:val="001E33AC"/>
    <w:rsid w:val="002B55CA"/>
    <w:rsid w:val="00391111"/>
    <w:rsid w:val="003C5013"/>
    <w:rsid w:val="003F528C"/>
    <w:rsid w:val="00464334"/>
    <w:rsid w:val="004E2729"/>
    <w:rsid w:val="004E37DA"/>
    <w:rsid w:val="00503CBD"/>
    <w:rsid w:val="006348E2"/>
    <w:rsid w:val="007025F6"/>
    <w:rsid w:val="00757D31"/>
    <w:rsid w:val="00B30C4F"/>
    <w:rsid w:val="00D13993"/>
    <w:rsid w:val="00E5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9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E6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6915"/>
    <w:rPr>
      <w:rFonts w:ascii="Calibri" w:eastAsia="Calibri" w:hAnsi="Calibri" w:cs="Times New Roman"/>
    </w:rPr>
  </w:style>
  <w:style w:type="character" w:styleId="a5">
    <w:name w:val="page number"/>
    <w:uiPriority w:val="99"/>
    <w:semiHidden/>
    <w:rsid w:val="000E6915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0E6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6915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503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9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E6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6915"/>
    <w:rPr>
      <w:rFonts w:ascii="Calibri" w:eastAsia="Calibri" w:hAnsi="Calibri" w:cs="Times New Roman"/>
    </w:rPr>
  </w:style>
  <w:style w:type="character" w:styleId="a5">
    <w:name w:val="page number"/>
    <w:uiPriority w:val="99"/>
    <w:semiHidden/>
    <w:rsid w:val="000E6915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0E6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6915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50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FBD67-A8C1-4AF9-B313-09FF2FE8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2915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2021-12-29T10:53:00Z</dcterms:created>
  <dcterms:modified xsi:type="dcterms:W3CDTF">2022-01-11T10:36:00Z</dcterms:modified>
</cp:coreProperties>
</file>