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3B4" w:rsidRPr="00935962" w:rsidRDefault="00165F73" w:rsidP="00011711">
      <w:pPr>
        <w:pStyle w:val="a4"/>
        <w:rPr>
          <w:rFonts w:ascii="Segoe UI" w:hAnsi="Segoe UI" w:cs="Segoe UI"/>
          <w:lang w:val="en-US"/>
        </w:rPr>
      </w:pPr>
      <w:r w:rsidRPr="00935962">
        <w:rPr>
          <w:rFonts w:ascii="Segoe UI" w:hAnsi="Segoe UI" w:cs="Segoe UI"/>
        </w:rPr>
        <w:t>Условные конструкции</w:t>
      </w:r>
    </w:p>
    <w:p w:rsidR="003C5E46" w:rsidRPr="00935962" w:rsidRDefault="003C5E46" w:rsidP="00CD3801">
      <w:pPr>
        <w:pStyle w:val="a4"/>
        <w:jc w:val="left"/>
        <w:rPr>
          <w:rFonts w:asciiTheme="minorHAnsi" w:hAnsiTheme="minorHAnsi" w:cstheme="minorHAnsi"/>
        </w:rPr>
      </w:pPr>
    </w:p>
    <w:p w:rsidR="003C5E46" w:rsidRPr="00935962" w:rsidRDefault="003C5E46" w:rsidP="00CD3801">
      <w:pPr>
        <w:rPr>
          <w:rFonts w:asciiTheme="minorHAnsi" w:hAnsiTheme="minorHAnsi" w:cstheme="minorHAnsi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450"/>
        <w:gridCol w:w="810"/>
        <w:gridCol w:w="6795"/>
      </w:tblGrid>
      <w:tr w:rsidR="00A85415" w:rsidRPr="00935962" w:rsidTr="00675FC7">
        <w:trPr>
          <w:cantSplit/>
          <w:jc w:val="center"/>
        </w:trPr>
        <w:tc>
          <w:tcPr>
            <w:tcW w:w="1188" w:type="dxa"/>
            <w:shd w:val="clear" w:color="auto" w:fill="DAEEF3" w:themeFill="accent5" w:themeFillTint="33"/>
          </w:tcPr>
          <w:p w:rsidR="00A85415" w:rsidRPr="00935962" w:rsidRDefault="00A85415" w:rsidP="00CD3801">
            <w:pPr>
              <w:pStyle w:val="1"/>
              <w:rPr>
                <w:rFonts w:ascii="Segoe UI" w:hAnsi="Segoe UI" w:cs="Segoe UI"/>
              </w:rPr>
            </w:pPr>
            <w:r w:rsidRPr="00935962">
              <w:rPr>
                <w:rFonts w:ascii="Segoe UI" w:hAnsi="Segoe UI" w:cs="Segoe UI"/>
              </w:rPr>
              <w:t>№ урока:</w:t>
            </w:r>
          </w:p>
        </w:tc>
        <w:tc>
          <w:tcPr>
            <w:tcW w:w="450" w:type="dxa"/>
          </w:tcPr>
          <w:p w:rsidR="00A85415" w:rsidRPr="00935962" w:rsidRDefault="00166932" w:rsidP="00CD3801">
            <w:pPr>
              <w:rPr>
                <w:rFonts w:asciiTheme="minorHAnsi" w:hAnsiTheme="minorHAnsi" w:cstheme="minorHAnsi"/>
                <w:bCs/>
                <w:lang w:val="en-US"/>
              </w:rPr>
            </w:pPr>
            <w:r w:rsidRPr="00935962">
              <w:rPr>
                <w:rFonts w:asciiTheme="minorHAnsi" w:hAnsiTheme="minorHAnsi" w:cstheme="minorHAnsi"/>
                <w:bCs/>
                <w:lang w:val="en-US"/>
              </w:rPr>
              <w:t>4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:rsidR="00A85415" w:rsidRPr="00935962" w:rsidRDefault="00A85415" w:rsidP="00CD3801">
            <w:pPr>
              <w:pStyle w:val="1"/>
              <w:rPr>
                <w:rFonts w:ascii="Segoe UI" w:hAnsi="Segoe UI" w:cs="Segoe UI"/>
              </w:rPr>
            </w:pPr>
            <w:r w:rsidRPr="00935962">
              <w:rPr>
                <w:rFonts w:ascii="Segoe UI" w:hAnsi="Segoe UI" w:cs="Segoe UI"/>
              </w:rPr>
              <w:t>Курс:</w:t>
            </w:r>
          </w:p>
        </w:tc>
        <w:tc>
          <w:tcPr>
            <w:tcW w:w="6795" w:type="dxa"/>
          </w:tcPr>
          <w:p w:rsidR="00A85415" w:rsidRPr="00935962" w:rsidRDefault="00454086" w:rsidP="00166932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lang w:val="en-US"/>
              </w:rPr>
              <w:t>JAVA</w:t>
            </w:r>
            <w:r w:rsidR="00316F78" w:rsidRPr="00935962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166932" w:rsidRPr="00935962">
              <w:rPr>
                <w:rFonts w:asciiTheme="minorHAnsi" w:hAnsiTheme="minorHAnsi" w:cstheme="minorHAnsi"/>
                <w:lang w:val="en-US"/>
              </w:rPr>
              <w:t>Starter</w:t>
            </w:r>
          </w:p>
        </w:tc>
      </w:tr>
      <w:tr w:rsidR="00197971" w:rsidRPr="00935962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auto"/>
          </w:tcPr>
          <w:p w:rsidR="00197971" w:rsidRPr="00935962" w:rsidRDefault="00197971" w:rsidP="00CD38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795" w:type="dxa"/>
            <w:shd w:val="clear" w:color="auto" w:fill="auto"/>
          </w:tcPr>
          <w:p w:rsidR="00197971" w:rsidRPr="00935962" w:rsidRDefault="00197971" w:rsidP="00CD3801">
            <w:pPr>
              <w:rPr>
                <w:rFonts w:asciiTheme="minorHAnsi" w:hAnsiTheme="minorHAnsi" w:cstheme="minorHAnsi"/>
              </w:rPr>
            </w:pPr>
          </w:p>
        </w:tc>
      </w:tr>
      <w:tr w:rsidR="00197971" w:rsidRPr="00935962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DAEEF3" w:themeFill="accent5" w:themeFillTint="33"/>
          </w:tcPr>
          <w:p w:rsidR="00197971" w:rsidRPr="00935962" w:rsidRDefault="00197971" w:rsidP="00CD3801">
            <w:pPr>
              <w:pStyle w:val="1"/>
              <w:rPr>
                <w:rFonts w:ascii="Segoe UI" w:hAnsi="Segoe UI" w:cs="Segoe UI"/>
              </w:rPr>
            </w:pPr>
            <w:r w:rsidRPr="00935962">
              <w:rPr>
                <w:rFonts w:ascii="Segoe UI" w:hAnsi="Segoe UI" w:cs="Segoe UI"/>
              </w:rPr>
              <w:t>Средства обучения:</w:t>
            </w:r>
          </w:p>
        </w:tc>
        <w:tc>
          <w:tcPr>
            <w:tcW w:w="6795" w:type="dxa"/>
            <w:shd w:val="clear" w:color="auto" w:fill="auto"/>
          </w:tcPr>
          <w:p w:rsidR="00197971" w:rsidRPr="00935962" w:rsidRDefault="00316F78" w:rsidP="00526747">
            <w:pPr>
              <w:rPr>
                <w:rFonts w:asciiTheme="minorHAnsi" w:hAnsiTheme="minorHAnsi" w:cstheme="minorHAnsi"/>
              </w:rPr>
            </w:pPr>
            <w:r w:rsidRPr="00935962">
              <w:rPr>
                <w:rFonts w:asciiTheme="minorHAnsi" w:hAnsiTheme="minorHAnsi" w:cstheme="minorHAnsi"/>
              </w:rPr>
              <w:t xml:space="preserve">Компьютер с установленной </w:t>
            </w:r>
            <w:proofErr w:type="spellStart"/>
            <w:r w:rsidR="00454086">
              <w:rPr>
                <w:rFonts w:asciiTheme="minorHAnsi" w:hAnsiTheme="minorHAnsi" w:cstheme="minorHAnsi"/>
                <w:lang w:val="en-US"/>
              </w:rPr>
              <w:t>IntelliJ</w:t>
            </w:r>
            <w:proofErr w:type="spellEnd"/>
            <w:r w:rsidR="00454086" w:rsidRPr="00454086">
              <w:rPr>
                <w:rFonts w:asciiTheme="minorHAnsi" w:hAnsiTheme="minorHAnsi" w:cstheme="minorHAnsi"/>
              </w:rPr>
              <w:t xml:space="preserve"> </w:t>
            </w:r>
            <w:r w:rsidR="00454086">
              <w:rPr>
                <w:rFonts w:asciiTheme="minorHAnsi" w:hAnsiTheme="minorHAnsi" w:cstheme="minorHAnsi"/>
                <w:lang w:val="en-US"/>
              </w:rPr>
              <w:t>IDEA</w:t>
            </w:r>
            <w:r w:rsidRPr="00935962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:rsidR="000720DA" w:rsidRPr="00935962" w:rsidRDefault="000720DA" w:rsidP="00CD3801">
      <w:pPr>
        <w:pStyle w:val="a0"/>
        <w:rPr>
          <w:rFonts w:asciiTheme="minorHAnsi" w:hAnsiTheme="minorHAnsi" w:cstheme="minorHAnsi"/>
        </w:rPr>
      </w:pPr>
    </w:p>
    <w:p w:rsidR="00316F78" w:rsidRPr="00935962" w:rsidRDefault="00316F78" w:rsidP="00CD3801">
      <w:pPr>
        <w:pStyle w:val="a0"/>
        <w:rPr>
          <w:rFonts w:asciiTheme="minorHAnsi" w:hAnsiTheme="minorHAnsi" w:cstheme="minorHAnsi"/>
        </w:rPr>
      </w:pPr>
    </w:p>
    <w:p w:rsidR="000720DA" w:rsidRPr="00935962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935962">
        <w:rPr>
          <w:rFonts w:ascii="Segoe UI" w:hAnsi="Segoe UI" w:cs="Segoe UI"/>
        </w:rPr>
        <w:t>Обзор, цель и назначение урока</w:t>
      </w:r>
    </w:p>
    <w:p w:rsidR="000720DA" w:rsidRPr="00935962" w:rsidRDefault="000720DA" w:rsidP="00CD3801">
      <w:pPr>
        <w:pStyle w:val="a0"/>
        <w:rPr>
          <w:rFonts w:asciiTheme="minorHAnsi" w:hAnsiTheme="minorHAnsi" w:cstheme="minorHAnsi"/>
        </w:rPr>
      </w:pPr>
    </w:p>
    <w:p w:rsidR="00DC5F12" w:rsidRPr="00935962" w:rsidRDefault="00316F78" w:rsidP="00C80D90">
      <w:pPr>
        <w:rPr>
          <w:rFonts w:asciiTheme="minorHAnsi" w:hAnsiTheme="minorHAnsi" w:cstheme="minorHAnsi"/>
        </w:rPr>
      </w:pPr>
      <w:r w:rsidRPr="00935962">
        <w:rPr>
          <w:rFonts w:asciiTheme="minorHAnsi" w:hAnsiTheme="minorHAnsi" w:cstheme="minorHAnsi"/>
        </w:rPr>
        <w:t>Рассмотрение</w:t>
      </w:r>
      <w:r w:rsidR="00526747" w:rsidRPr="00526747">
        <w:rPr>
          <w:rFonts w:asciiTheme="minorHAnsi" w:hAnsiTheme="minorHAnsi" w:cstheme="minorHAnsi"/>
        </w:rPr>
        <w:t xml:space="preserve"> </w:t>
      </w:r>
      <w:r w:rsidR="00FF0438" w:rsidRPr="00935962">
        <w:rPr>
          <w:rFonts w:asciiTheme="minorHAnsi" w:hAnsiTheme="minorHAnsi" w:cstheme="minorHAnsi"/>
        </w:rPr>
        <w:t>операторов</w:t>
      </w:r>
      <w:r w:rsidR="00526747" w:rsidRPr="00526747">
        <w:rPr>
          <w:rFonts w:asciiTheme="minorHAnsi" w:hAnsiTheme="minorHAnsi" w:cstheme="minorHAnsi"/>
        </w:rPr>
        <w:t xml:space="preserve"> </w:t>
      </w:r>
      <w:r w:rsidR="004D6CFC" w:rsidRPr="00935962">
        <w:rPr>
          <w:rFonts w:asciiTheme="minorHAnsi" w:hAnsiTheme="minorHAnsi" w:cstheme="minorHAnsi"/>
        </w:rPr>
        <w:t>ветвления</w:t>
      </w:r>
      <w:r w:rsidR="00FF0438" w:rsidRPr="00935962">
        <w:rPr>
          <w:rFonts w:asciiTheme="minorHAnsi" w:hAnsiTheme="minorHAnsi" w:cstheme="minorHAnsi"/>
        </w:rPr>
        <w:t xml:space="preserve"> для построения условных конструкций</w:t>
      </w:r>
      <w:r w:rsidR="00E01454" w:rsidRPr="00935962">
        <w:rPr>
          <w:rFonts w:asciiTheme="minorHAnsi" w:hAnsiTheme="minorHAnsi" w:cstheme="minorHAnsi"/>
        </w:rPr>
        <w:t>.</w:t>
      </w:r>
    </w:p>
    <w:p w:rsidR="00E7127C" w:rsidRPr="00935962" w:rsidRDefault="00E7127C" w:rsidP="00CD3801">
      <w:pPr>
        <w:pStyle w:val="a0"/>
        <w:tabs>
          <w:tab w:val="left" w:pos="1680"/>
        </w:tabs>
        <w:rPr>
          <w:rFonts w:asciiTheme="minorHAnsi" w:hAnsiTheme="minorHAnsi" w:cstheme="minorHAnsi"/>
        </w:rPr>
      </w:pPr>
    </w:p>
    <w:p w:rsidR="000720DA" w:rsidRPr="00935962" w:rsidRDefault="000720DA" w:rsidP="00CD3801">
      <w:pPr>
        <w:shd w:val="clear" w:color="auto" w:fill="DAEEF3" w:themeFill="accent5" w:themeFillTint="33"/>
        <w:rPr>
          <w:rFonts w:ascii="Segoe UI" w:hAnsi="Segoe UI" w:cs="Segoe UI"/>
          <w:b/>
        </w:rPr>
      </w:pPr>
      <w:r w:rsidRPr="00935962">
        <w:rPr>
          <w:rFonts w:ascii="Segoe UI" w:hAnsi="Segoe UI" w:cs="Segoe UI"/>
          <w:b/>
        </w:rPr>
        <w:t>Изучив материал данного занятия, учащийся сможет:</w:t>
      </w:r>
    </w:p>
    <w:p w:rsidR="003C5E46" w:rsidRPr="00935962" w:rsidRDefault="003C5E46" w:rsidP="00CD3801">
      <w:pPr>
        <w:pStyle w:val="a0"/>
        <w:rPr>
          <w:rFonts w:asciiTheme="minorHAnsi" w:hAnsiTheme="minorHAnsi" w:cstheme="minorHAnsi"/>
        </w:rPr>
      </w:pPr>
    </w:p>
    <w:p w:rsidR="00316F78" w:rsidRPr="00935962" w:rsidRDefault="0083536F" w:rsidP="00CD3801">
      <w:pPr>
        <w:pStyle w:val="ab"/>
        <w:numPr>
          <w:ilvl w:val="0"/>
          <w:numId w:val="3"/>
        </w:numPr>
        <w:rPr>
          <w:rFonts w:asciiTheme="minorHAnsi" w:hAnsiTheme="minorHAnsi" w:cstheme="minorHAnsi"/>
        </w:rPr>
      </w:pPr>
      <w:r w:rsidRPr="00935962">
        <w:rPr>
          <w:rFonts w:asciiTheme="minorHAnsi" w:hAnsiTheme="minorHAnsi" w:cstheme="minorHAnsi"/>
        </w:rPr>
        <w:t>Понимать работу операторов ветвления</w:t>
      </w:r>
      <w:r w:rsidR="00E01454" w:rsidRPr="00935962">
        <w:rPr>
          <w:rFonts w:asciiTheme="minorHAnsi" w:hAnsiTheme="minorHAnsi" w:cstheme="minorHAnsi"/>
        </w:rPr>
        <w:t>.</w:t>
      </w:r>
    </w:p>
    <w:p w:rsidR="00612A9C" w:rsidRPr="00935962" w:rsidRDefault="0083536F" w:rsidP="00CD3801">
      <w:pPr>
        <w:pStyle w:val="ab"/>
        <w:numPr>
          <w:ilvl w:val="0"/>
          <w:numId w:val="3"/>
        </w:numPr>
        <w:rPr>
          <w:rFonts w:asciiTheme="minorHAnsi" w:hAnsiTheme="minorHAnsi" w:cstheme="minorHAnsi"/>
        </w:rPr>
      </w:pPr>
      <w:r w:rsidRPr="00935962">
        <w:rPr>
          <w:rFonts w:asciiTheme="minorHAnsi" w:hAnsiTheme="minorHAnsi" w:cstheme="minorHAnsi"/>
        </w:rPr>
        <w:t xml:space="preserve">Использовать условные конструкции: </w:t>
      </w:r>
      <w:r w:rsidRPr="00526747">
        <w:rPr>
          <w:rFonts w:ascii="Consolas" w:hAnsi="Consolas" w:cs="Consolas"/>
          <w:color w:val="0000FF"/>
          <w:lang w:val="en-US"/>
        </w:rPr>
        <w:t>if</w:t>
      </w:r>
      <w:r w:rsidRPr="00526747">
        <w:rPr>
          <w:rFonts w:ascii="Consolas" w:hAnsi="Consolas" w:cs="Consolas"/>
        </w:rPr>
        <w:t>-</w:t>
      </w:r>
      <w:r w:rsidRPr="00526747">
        <w:rPr>
          <w:rFonts w:ascii="Consolas" w:hAnsi="Consolas" w:cs="Consolas"/>
          <w:color w:val="0000FF"/>
          <w:lang w:val="en-US"/>
        </w:rPr>
        <w:t>else</w:t>
      </w:r>
    </w:p>
    <w:p w:rsidR="00612A9C" w:rsidRPr="00935962" w:rsidRDefault="00612A9C" w:rsidP="00CD3801">
      <w:pPr>
        <w:pStyle w:val="ab"/>
        <w:numPr>
          <w:ilvl w:val="0"/>
          <w:numId w:val="3"/>
        </w:numPr>
        <w:rPr>
          <w:rFonts w:asciiTheme="minorHAnsi" w:hAnsiTheme="minorHAnsi" w:cstheme="minorHAnsi"/>
        </w:rPr>
      </w:pPr>
      <w:r w:rsidRPr="00935962">
        <w:rPr>
          <w:rFonts w:asciiTheme="minorHAnsi" w:hAnsiTheme="minorHAnsi" w:cstheme="minorHAnsi"/>
        </w:rPr>
        <w:t>Использовать тернарный оператор</w:t>
      </w:r>
    </w:p>
    <w:p w:rsidR="00290348" w:rsidRPr="00935962" w:rsidRDefault="00612A9C" w:rsidP="00CD3801">
      <w:pPr>
        <w:pStyle w:val="ab"/>
        <w:numPr>
          <w:ilvl w:val="0"/>
          <w:numId w:val="3"/>
        </w:numPr>
        <w:rPr>
          <w:rFonts w:asciiTheme="minorHAnsi" w:hAnsiTheme="minorHAnsi" w:cstheme="minorHAnsi"/>
        </w:rPr>
      </w:pPr>
      <w:r w:rsidRPr="00935962">
        <w:rPr>
          <w:rFonts w:asciiTheme="minorHAnsi" w:hAnsiTheme="minorHAnsi" w:cstheme="minorHAnsi"/>
        </w:rPr>
        <w:t xml:space="preserve">Использовать оператор многозначного выбора </w:t>
      </w:r>
      <w:r w:rsidR="0083536F" w:rsidRPr="00526747">
        <w:rPr>
          <w:rFonts w:ascii="Consolas" w:hAnsi="Consolas" w:cs="Consolas"/>
          <w:color w:val="0000FF"/>
          <w:lang w:val="en-US"/>
        </w:rPr>
        <w:t>switch</w:t>
      </w:r>
      <w:r w:rsidR="0083536F" w:rsidRPr="00526747">
        <w:rPr>
          <w:rFonts w:ascii="Consolas" w:hAnsi="Consolas" w:cs="Consolas"/>
        </w:rPr>
        <w:t>-</w:t>
      </w:r>
      <w:r w:rsidR="0083536F" w:rsidRPr="00526747">
        <w:rPr>
          <w:rFonts w:ascii="Consolas" w:hAnsi="Consolas" w:cs="Consolas"/>
          <w:color w:val="0000FF"/>
          <w:lang w:val="en-US"/>
        </w:rPr>
        <w:t>case</w:t>
      </w:r>
      <w:r w:rsidR="0083536F" w:rsidRPr="00526747">
        <w:rPr>
          <w:rFonts w:ascii="Consolas" w:hAnsi="Consolas" w:cs="Consolas"/>
        </w:rPr>
        <w:t>.</w:t>
      </w:r>
    </w:p>
    <w:p w:rsidR="00E7127C" w:rsidRPr="00935962" w:rsidRDefault="00E7127C" w:rsidP="00CD3801">
      <w:pPr>
        <w:pStyle w:val="a0"/>
        <w:rPr>
          <w:rFonts w:asciiTheme="minorHAnsi" w:hAnsiTheme="minorHAnsi" w:cstheme="minorHAnsi"/>
        </w:rPr>
      </w:pPr>
    </w:p>
    <w:p w:rsidR="000720DA" w:rsidRPr="00935962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  <w:b w:val="0"/>
          <w:bCs w:val="0"/>
        </w:rPr>
      </w:pPr>
      <w:r w:rsidRPr="00935962">
        <w:rPr>
          <w:rFonts w:ascii="Segoe UI" w:hAnsi="Segoe UI" w:cs="Segoe UI"/>
        </w:rPr>
        <w:t>Содержание урока</w:t>
      </w:r>
    </w:p>
    <w:p w:rsidR="004D0DE7" w:rsidRPr="00935962" w:rsidRDefault="004D0DE7" w:rsidP="00CD3801">
      <w:pPr>
        <w:pStyle w:val="a0"/>
        <w:rPr>
          <w:rFonts w:asciiTheme="minorHAnsi" w:hAnsiTheme="minorHAnsi" w:cstheme="minorHAnsi"/>
        </w:rPr>
      </w:pPr>
    </w:p>
    <w:p w:rsidR="00460D93" w:rsidRPr="00935962" w:rsidRDefault="0083536F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>Рассмотрение понятия ветвления в программировании</w:t>
      </w:r>
      <w:r w:rsidR="00460D93" w:rsidRPr="00935962">
        <w:rPr>
          <w:rFonts w:asciiTheme="minorHAnsi" w:hAnsiTheme="minorHAnsi" w:cstheme="minorHAnsi"/>
          <w:sz w:val="20"/>
          <w:szCs w:val="20"/>
        </w:rPr>
        <w:t>.</w:t>
      </w:r>
    </w:p>
    <w:p w:rsidR="0083536F" w:rsidRPr="00935962" w:rsidRDefault="0083536F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>Обзор операторов ветвления.</w:t>
      </w:r>
    </w:p>
    <w:p w:rsidR="0083536F" w:rsidRPr="00935962" w:rsidRDefault="0083536F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 xml:space="preserve">Рассмотрение случаев применения </w:t>
      </w:r>
      <w:r w:rsidR="009F226E" w:rsidRPr="00935962">
        <w:rPr>
          <w:rFonts w:asciiTheme="minorHAnsi" w:hAnsiTheme="minorHAnsi" w:cstheme="minorHAnsi"/>
          <w:sz w:val="20"/>
          <w:szCs w:val="20"/>
        </w:rPr>
        <w:t>условных конструкций.</w:t>
      </w:r>
    </w:p>
    <w:p w:rsidR="008842E0" w:rsidRPr="00935962" w:rsidRDefault="008842E0" w:rsidP="009F226E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>Рассмотрение</w:t>
      </w:r>
      <w:r w:rsidR="009F226E" w:rsidRPr="00935962">
        <w:rPr>
          <w:rFonts w:asciiTheme="minorHAnsi" w:hAnsiTheme="minorHAnsi" w:cstheme="minorHAnsi"/>
          <w:sz w:val="20"/>
          <w:szCs w:val="20"/>
        </w:rPr>
        <w:t xml:space="preserve"> примера: Условная конструкция - </w:t>
      </w:r>
      <w:r w:rsidR="009F226E" w:rsidRPr="0052674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="009F226E" w:rsidRPr="00935962">
        <w:rPr>
          <w:rFonts w:asciiTheme="minorHAnsi" w:hAnsiTheme="minorHAnsi" w:cstheme="minorHAnsi"/>
          <w:sz w:val="20"/>
          <w:szCs w:val="20"/>
        </w:rPr>
        <w:t xml:space="preserve"> (с одной ветвью).</w:t>
      </w:r>
    </w:p>
    <w:p w:rsidR="00E7127C" w:rsidRPr="00935962" w:rsidRDefault="000E6C87" w:rsidP="009F226E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>Рассмотрение примеров</w:t>
      </w:r>
      <w:r w:rsidR="008842E0" w:rsidRPr="00935962">
        <w:rPr>
          <w:rFonts w:asciiTheme="minorHAnsi" w:hAnsiTheme="minorHAnsi" w:cstheme="minorHAnsi"/>
          <w:sz w:val="20"/>
          <w:szCs w:val="20"/>
        </w:rPr>
        <w:t xml:space="preserve">: </w:t>
      </w:r>
      <w:r w:rsidR="009F226E" w:rsidRPr="00935962">
        <w:rPr>
          <w:rFonts w:asciiTheme="minorHAnsi" w:hAnsiTheme="minorHAnsi" w:cstheme="minorHAnsi"/>
          <w:sz w:val="20"/>
          <w:szCs w:val="20"/>
        </w:rPr>
        <w:t xml:space="preserve">Условная конструкция - </w:t>
      </w:r>
      <w:r w:rsidR="009F226E" w:rsidRPr="0052674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="009F226E" w:rsidRPr="00526747">
        <w:rPr>
          <w:rFonts w:ascii="Consolas" w:hAnsi="Consolas" w:cs="Consolas"/>
          <w:sz w:val="20"/>
          <w:szCs w:val="20"/>
        </w:rPr>
        <w:t>-</w:t>
      </w:r>
      <w:r w:rsidR="009F226E" w:rsidRPr="00526747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="009F226E" w:rsidRPr="00935962">
        <w:rPr>
          <w:rFonts w:asciiTheme="minorHAnsi" w:hAnsiTheme="minorHAnsi" w:cstheme="minorHAnsi"/>
          <w:sz w:val="20"/>
          <w:szCs w:val="20"/>
        </w:rPr>
        <w:t xml:space="preserve"> (с двумя ветвями).</w:t>
      </w:r>
    </w:p>
    <w:p w:rsidR="009F226E" w:rsidRPr="00935962" w:rsidRDefault="009F226E" w:rsidP="00E30778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>Рассмотрение примера:</w:t>
      </w:r>
      <w:r w:rsidR="00E30778" w:rsidRPr="00935962">
        <w:rPr>
          <w:rFonts w:asciiTheme="minorHAnsi" w:hAnsiTheme="minorHAnsi" w:cstheme="minorHAnsi"/>
          <w:sz w:val="20"/>
          <w:szCs w:val="20"/>
        </w:rPr>
        <w:t xml:space="preserve"> Условная конструкция - </w:t>
      </w:r>
      <w:r w:rsidR="00E30778" w:rsidRPr="0052674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="00E30778" w:rsidRPr="00526747">
        <w:rPr>
          <w:rFonts w:ascii="Consolas" w:hAnsi="Consolas" w:cs="Consolas"/>
          <w:sz w:val="20"/>
          <w:szCs w:val="20"/>
        </w:rPr>
        <w:t>-</w:t>
      </w:r>
      <w:r w:rsidR="00E30778" w:rsidRPr="00526747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="00E30778" w:rsidRPr="00935962">
        <w:rPr>
          <w:rFonts w:asciiTheme="minorHAnsi" w:hAnsiTheme="minorHAnsi" w:cstheme="minorHAnsi"/>
          <w:sz w:val="20"/>
          <w:szCs w:val="20"/>
        </w:rPr>
        <w:t xml:space="preserve"> (с несколькими ветвями). </w:t>
      </w:r>
      <w:proofErr w:type="spellStart"/>
      <w:r w:rsidR="00E30778" w:rsidRPr="00935962">
        <w:rPr>
          <w:rFonts w:asciiTheme="minorHAnsi" w:hAnsiTheme="minorHAnsi" w:cstheme="minorHAnsi"/>
          <w:sz w:val="20"/>
          <w:szCs w:val="20"/>
          <w:lang w:val="en-US"/>
        </w:rPr>
        <w:t>Каскад</w:t>
      </w:r>
      <w:proofErr w:type="spellEnd"/>
      <w:r w:rsidR="00E30778" w:rsidRPr="00935962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E30778" w:rsidRPr="00935962">
        <w:rPr>
          <w:rFonts w:asciiTheme="minorHAnsi" w:hAnsiTheme="minorHAnsi" w:cstheme="minorHAnsi"/>
          <w:sz w:val="20"/>
          <w:szCs w:val="20"/>
          <w:lang w:val="en-US"/>
        </w:rPr>
        <w:t>условных</w:t>
      </w:r>
      <w:proofErr w:type="spellEnd"/>
      <w:r w:rsidR="00E30778" w:rsidRPr="00935962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E30778" w:rsidRPr="00935962">
        <w:rPr>
          <w:rFonts w:asciiTheme="minorHAnsi" w:hAnsiTheme="minorHAnsi" w:cstheme="minorHAnsi"/>
          <w:sz w:val="20"/>
          <w:szCs w:val="20"/>
          <w:lang w:val="en-US"/>
        </w:rPr>
        <w:t>операторов</w:t>
      </w:r>
      <w:proofErr w:type="spellEnd"/>
      <w:r w:rsidR="00E30778" w:rsidRPr="00935962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9F226E" w:rsidRPr="00935962" w:rsidRDefault="009F226E" w:rsidP="000E6C87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>Рассмотрение при</w:t>
      </w:r>
      <w:r w:rsidR="000E6C87" w:rsidRPr="00935962">
        <w:rPr>
          <w:rFonts w:asciiTheme="minorHAnsi" w:hAnsiTheme="minorHAnsi" w:cstheme="minorHAnsi"/>
          <w:sz w:val="20"/>
          <w:szCs w:val="20"/>
        </w:rPr>
        <w:t>меров</w:t>
      </w:r>
      <w:r w:rsidRPr="00935962">
        <w:rPr>
          <w:rFonts w:asciiTheme="minorHAnsi" w:hAnsiTheme="minorHAnsi" w:cstheme="minorHAnsi"/>
          <w:sz w:val="20"/>
          <w:szCs w:val="20"/>
        </w:rPr>
        <w:t>:</w:t>
      </w:r>
      <w:r w:rsidR="00526747" w:rsidRPr="00526747">
        <w:rPr>
          <w:rFonts w:asciiTheme="minorHAnsi" w:hAnsiTheme="minorHAnsi" w:cstheme="minorHAnsi"/>
          <w:sz w:val="20"/>
          <w:szCs w:val="20"/>
        </w:rPr>
        <w:t xml:space="preserve"> </w:t>
      </w:r>
      <w:r w:rsidR="000E6C87" w:rsidRPr="00935962">
        <w:rPr>
          <w:rFonts w:asciiTheme="minorHAnsi" w:hAnsiTheme="minorHAnsi" w:cstheme="minorHAnsi"/>
          <w:sz w:val="20"/>
          <w:szCs w:val="20"/>
        </w:rPr>
        <w:t xml:space="preserve">Тернарная условная операция </w:t>
      </w:r>
      <w:proofErr w:type="gramStart"/>
      <w:r w:rsidR="000E6C87" w:rsidRPr="00935962">
        <w:rPr>
          <w:rFonts w:asciiTheme="minorHAnsi" w:hAnsiTheme="minorHAnsi" w:cstheme="minorHAnsi"/>
          <w:sz w:val="20"/>
          <w:szCs w:val="20"/>
        </w:rPr>
        <w:t>(</w:t>
      </w:r>
      <w:r w:rsidR="00526747" w:rsidRPr="00526747">
        <w:rPr>
          <w:rFonts w:asciiTheme="minorHAnsi" w:hAnsiTheme="minorHAnsi" w:cstheme="minorHAnsi"/>
          <w:sz w:val="20"/>
          <w:szCs w:val="20"/>
        </w:rPr>
        <w:t xml:space="preserve"> </w:t>
      </w:r>
      <w:r w:rsidR="000E6C87" w:rsidRPr="00526747">
        <w:rPr>
          <w:rFonts w:ascii="Consolas" w:hAnsi="Consolas" w:cs="Consolas"/>
          <w:sz w:val="20"/>
          <w:szCs w:val="20"/>
        </w:rPr>
        <w:t>?</w:t>
      </w:r>
      <w:proofErr w:type="gramEnd"/>
      <w:r w:rsidR="00526747" w:rsidRPr="00526747">
        <w:rPr>
          <w:rFonts w:ascii="Consolas" w:hAnsi="Consolas" w:cs="Consolas"/>
          <w:sz w:val="20"/>
          <w:szCs w:val="20"/>
        </w:rPr>
        <w:t xml:space="preserve"> </w:t>
      </w:r>
      <w:r w:rsidR="000E6C87" w:rsidRPr="00526747">
        <w:rPr>
          <w:rFonts w:ascii="Consolas" w:hAnsi="Consolas" w:cs="Consolas"/>
          <w:sz w:val="20"/>
          <w:szCs w:val="20"/>
        </w:rPr>
        <w:t>:</w:t>
      </w:r>
      <w:r w:rsidR="00526747" w:rsidRPr="00526747">
        <w:rPr>
          <w:rFonts w:asciiTheme="minorHAnsi" w:hAnsiTheme="minorHAnsi" w:cstheme="minorHAnsi"/>
          <w:sz w:val="20"/>
          <w:szCs w:val="20"/>
        </w:rPr>
        <w:t xml:space="preserve"> </w:t>
      </w:r>
      <w:r w:rsidR="000E6C87" w:rsidRPr="00935962">
        <w:rPr>
          <w:rFonts w:asciiTheme="minorHAnsi" w:hAnsiTheme="minorHAnsi" w:cstheme="minorHAnsi"/>
          <w:sz w:val="20"/>
          <w:szCs w:val="20"/>
        </w:rPr>
        <w:t>).</w:t>
      </w:r>
    </w:p>
    <w:p w:rsidR="009F226E" w:rsidRPr="00935962" w:rsidRDefault="009F226E" w:rsidP="000E6C87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>Рассмотрение примера:</w:t>
      </w:r>
      <w:r w:rsidR="000E6C87" w:rsidRPr="00935962">
        <w:rPr>
          <w:rFonts w:asciiTheme="minorHAnsi" w:hAnsiTheme="minorHAnsi" w:cstheme="minorHAnsi"/>
          <w:sz w:val="20"/>
          <w:szCs w:val="20"/>
        </w:rPr>
        <w:t xml:space="preserve"> Ограничения</w:t>
      </w:r>
      <w:r w:rsidR="00F259B7" w:rsidRPr="00935962">
        <w:rPr>
          <w:rFonts w:asciiTheme="minorHAnsi" w:hAnsiTheme="minorHAnsi" w:cstheme="minorHAnsi"/>
          <w:sz w:val="20"/>
          <w:szCs w:val="20"/>
        </w:rPr>
        <w:t>,</w:t>
      </w:r>
      <w:r w:rsidR="000E6C87" w:rsidRPr="00935962">
        <w:rPr>
          <w:rFonts w:asciiTheme="minorHAnsi" w:hAnsiTheme="minorHAnsi" w:cstheme="minorHAnsi"/>
          <w:sz w:val="20"/>
          <w:szCs w:val="20"/>
        </w:rPr>
        <w:t xml:space="preserve"> связанные с </w:t>
      </w:r>
      <w:proofErr w:type="spellStart"/>
      <w:r w:rsidR="000E6C87" w:rsidRPr="00935962">
        <w:rPr>
          <w:rFonts w:asciiTheme="minorHAnsi" w:hAnsiTheme="minorHAnsi" w:cstheme="minorHAnsi"/>
          <w:sz w:val="20"/>
          <w:szCs w:val="20"/>
        </w:rPr>
        <w:t>типобезопасностью</w:t>
      </w:r>
      <w:proofErr w:type="spellEnd"/>
      <w:r w:rsidR="000E6C87" w:rsidRPr="00935962">
        <w:rPr>
          <w:rFonts w:asciiTheme="minorHAnsi" w:hAnsiTheme="minorHAnsi" w:cstheme="minorHAnsi"/>
          <w:sz w:val="20"/>
          <w:szCs w:val="20"/>
        </w:rPr>
        <w:t>.</w:t>
      </w:r>
    </w:p>
    <w:p w:rsidR="009F226E" w:rsidRPr="00935962" w:rsidRDefault="009F226E" w:rsidP="000E6C87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>Рассмотрение примера:</w:t>
      </w:r>
      <w:r w:rsidR="000E6C87" w:rsidRPr="00935962">
        <w:rPr>
          <w:rFonts w:asciiTheme="minorHAnsi" w:hAnsiTheme="minorHAnsi" w:cstheme="minorHAnsi"/>
          <w:sz w:val="20"/>
          <w:szCs w:val="20"/>
        </w:rPr>
        <w:t xml:space="preserve"> Вложенные тернарные операторы.</w:t>
      </w:r>
    </w:p>
    <w:p w:rsidR="009F226E" w:rsidRPr="00935962" w:rsidRDefault="009F226E" w:rsidP="000E6C87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>Рассмотрение пример</w:t>
      </w:r>
      <w:r w:rsidR="000E6C87" w:rsidRPr="00935962">
        <w:rPr>
          <w:rFonts w:asciiTheme="minorHAnsi" w:hAnsiTheme="minorHAnsi" w:cstheme="minorHAnsi"/>
          <w:sz w:val="20"/>
          <w:szCs w:val="20"/>
        </w:rPr>
        <w:t>ов</w:t>
      </w:r>
      <w:r w:rsidRPr="00935962">
        <w:rPr>
          <w:rFonts w:asciiTheme="minorHAnsi" w:hAnsiTheme="minorHAnsi" w:cstheme="minorHAnsi"/>
          <w:sz w:val="20"/>
          <w:szCs w:val="20"/>
        </w:rPr>
        <w:t>:</w:t>
      </w:r>
      <w:r w:rsidR="000E6C87" w:rsidRPr="00935962">
        <w:rPr>
          <w:rFonts w:asciiTheme="minorHAnsi" w:hAnsiTheme="minorHAnsi" w:cstheme="minorHAnsi"/>
          <w:sz w:val="20"/>
          <w:szCs w:val="20"/>
        </w:rPr>
        <w:t xml:space="preserve"> Оператор многозначного выбора </w:t>
      </w:r>
      <w:r w:rsidR="00FD2A4F" w:rsidRPr="00935962">
        <w:rPr>
          <w:rFonts w:asciiTheme="minorHAnsi" w:hAnsiTheme="minorHAnsi" w:cstheme="minorHAnsi"/>
          <w:sz w:val="20"/>
          <w:szCs w:val="20"/>
        </w:rPr>
        <w:t>–</w:t>
      </w:r>
      <w:r w:rsidR="000E6C87" w:rsidRPr="00526747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="000E6C87" w:rsidRPr="00526747">
        <w:rPr>
          <w:rFonts w:ascii="Consolas" w:hAnsi="Consolas" w:cs="Consolas"/>
          <w:sz w:val="20"/>
          <w:szCs w:val="20"/>
        </w:rPr>
        <w:t>-</w:t>
      </w:r>
      <w:r w:rsidR="000E6C87" w:rsidRPr="00526747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="000E6C87" w:rsidRPr="00935962">
        <w:rPr>
          <w:rFonts w:asciiTheme="minorHAnsi" w:hAnsiTheme="minorHAnsi" w:cstheme="minorHAnsi"/>
          <w:sz w:val="20"/>
          <w:szCs w:val="20"/>
        </w:rPr>
        <w:t xml:space="preserve"> (переключатель).</w:t>
      </w:r>
    </w:p>
    <w:p w:rsidR="009F226E" w:rsidRPr="00526747" w:rsidRDefault="009F226E" w:rsidP="00E7127C">
      <w:pPr>
        <w:pStyle w:val="a0"/>
        <w:numPr>
          <w:ilvl w:val="0"/>
          <w:numId w:val="6"/>
        </w:numPr>
        <w:rPr>
          <w:rFonts w:ascii="Consolas" w:hAnsi="Consolas" w:cs="Consolas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>Рассмотрение при</w:t>
      </w:r>
      <w:r w:rsidR="0065533B" w:rsidRPr="00935962">
        <w:rPr>
          <w:rFonts w:asciiTheme="minorHAnsi" w:hAnsiTheme="minorHAnsi" w:cstheme="minorHAnsi"/>
          <w:sz w:val="20"/>
          <w:szCs w:val="20"/>
        </w:rPr>
        <w:t>меров</w:t>
      </w:r>
      <w:r w:rsidRPr="00935962">
        <w:rPr>
          <w:rFonts w:asciiTheme="minorHAnsi" w:hAnsiTheme="minorHAnsi" w:cstheme="minorHAnsi"/>
          <w:sz w:val="20"/>
          <w:szCs w:val="20"/>
        </w:rPr>
        <w:t>:</w:t>
      </w:r>
      <w:r w:rsidR="000E6C87" w:rsidRPr="00935962">
        <w:rPr>
          <w:rFonts w:asciiTheme="minorHAnsi" w:hAnsiTheme="minorHAnsi" w:cstheme="minorHAnsi"/>
          <w:sz w:val="20"/>
          <w:szCs w:val="20"/>
        </w:rPr>
        <w:t xml:space="preserve"> Проваливание в переключателях.</w:t>
      </w:r>
    </w:p>
    <w:p w:rsidR="00DC5F12" w:rsidRPr="00935962" w:rsidRDefault="00DC5F12" w:rsidP="00DC5F12">
      <w:pPr>
        <w:pStyle w:val="a0"/>
        <w:ind w:left="720"/>
        <w:rPr>
          <w:rFonts w:asciiTheme="minorHAnsi" w:hAnsiTheme="minorHAnsi" w:cstheme="minorHAnsi"/>
          <w:sz w:val="20"/>
          <w:szCs w:val="20"/>
        </w:rPr>
      </w:pPr>
    </w:p>
    <w:p w:rsidR="000720DA" w:rsidRPr="00935962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  <w:b w:val="0"/>
          <w:bCs w:val="0"/>
        </w:rPr>
      </w:pPr>
      <w:r w:rsidRPr="00935962">
        <w:rPr>
          <w:rFonts w:ascii="Segoe UI" w:hAnsi="Segoe UI" w:cs="Segoe UI"/>
        </w:rPr>
        <w:t>Резюме</w:t>
      </w:r>
    </w:p>
    <w:p w:rsidR="00290348" w:rsidRPr="00935962" w:rsidRDefault="00290348" w:rsidP="00CD3801">
      <w:pPr>
        <w:pStyle w:val="a0"/>
        <w:rPr>
          <w:rFonts w:asciiTheme="minorHAnsi" w:hAnsiTheme="minorHAnsi" w:cstheme="minorHAnsi"/>
        </w:rPr>
      </w:pPr>
    </w:p>
    <w:p w:rsidR="00CE11CF" w:rsidRPr="00935962" w:rsidRDefault="00CE11CF" w:rsidP="00CE11CF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 xml:space="preserve">Оператор ветвления (условная </w:t>
      </w:r>
      <w:r w:rsidR="00DB74FE" w:rsidRPr="00935962">
        <w:rPr>
          <w:rFonts w:asciiTheme="minorHAnsi" w:hAnsiTheme="minorHAnsi" w:cstheme="minorHAnsi"/>
          <w:sz w:val="20"/>
          <w:szCs w:val="20"/>
        </w:rPr>
        <w:t>конструкция</w:t>
      </w:r>
      <w:r w:rsidRPr="00935962">
        <w:rPr>
          <w:rFonts w:asciiTheme="minorHAnsi" w:hAnsiTheme="minorHAnsi" w:cstheme="minorHAnsi"/>
          <w:sz w:val="20"/>
          <w:szCs w:val="20"/>
        </w:rPr>
        <w:t xml:space="preserve">, условный </w:t>
      </w:r>
      <w:proofErr w:type="gramStart"/>
      <w:r w:rsidRPr="00935962">
        <w:rPr>
          <w:rFonts w:asciiTheme="minorHAnsi" w:hAnsiTheme="minorHAnsi" w:cstheme="minorHAnsi"/>
          <w:sz w:val="20"/>
          <w:szCs w:val="20"/>
        </w:rPr>
        <w:t>оператор)—</w:t>
      </w:r>
      <w:proofErr w:type="gramEnd"/>
      <w:r w:rsidRPr="00935962">
        <w:rPr>
          <w:rFonts w:asciiTheme="minorHAnsi" w:hAnsiTheme="minorHAnsi" w:cstheme="minorHAnsi"/>
          <w:sz w:val="20"/>
          <w:szCs w:val="20"/>
        </w:rPr>
        <w:t xml:space="preserve"> оператор, конструкция языка программирования, обеспечивающая выполнение определённой команды (набора команд) только при условии истинности некоторого логического выражения, либо выполнение одной из нескольких команд (наборов команд) в зависимости от значения некоторого выражения.</w:t>
      </w:r>
    </w:p>
    <w:p w:rsidR="00CE11CF" w:rsidRPr="00935962" w:rsidRDefault="00CE11CF" w:rsidP="00CE11CF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 xml:space="preserve">В </w:t>
      </w:r>
      <w:r w:rsidR="00454086">
        <w:rPr>
          <w:rFonts w:asciiTheme="minorHAnsi" w:hAnsiTheme="minorHAnsi" w:cstheme="minorHAnsi"/>
          <w:sz w:val="20"/>
          <w:szCs w:val="20"/>
          <w:lang w:val="en-US"/>
        </w:rPr>
        <w:t>JAVA</w:t>
      </w:r>
      <w:r w:rsidRPr="00935962">
        <w:rPr>
          <w:rFonts w:asciiTheme="minorHAnsi" w:hAnsiTheme="minorHAnsi" w:cstheme="minorHAnsi"/>
          <w:sz w:val="20"/>
          <w:szCs w:val="20"/>
        </w:rPr>
        <w:t xml:space="preserve"> существует три основные формы условной конструкции: </w:t>
      </w:r>
    </w:p>
    <w:p w:rsidR="00CE11CF" w:rsidRPr="00935962" w:rsidRDefault="00CE11CF" w:rsidP="00CE11CF">
      <w:pPr>
        <w:pStyle w:val="a0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 xml:space="preserve">условный оператор </w:t>
      </w:r>
      <w:r w:rsidRPr="00526747">
        <w:rPr>
          <w:rFonts w:ascii="Consolas" w:hAnsi="Consolas" w:cs="Consolas"/>
          <w:sz w:val="20"/>
          <w:szCs w:val="20"/>
        </w:rPr>
        <w:t>(</w:t>
      </w:r>
      <w:r w:rsidR="00DB74FE" w:rsidRPr="0052674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26747">
        <w:rPr>
          <w:rFonts w:ascii="Consolas" w:hAnsi="Consolas" w:cs="Consolas"/>
          <w:sz w:val="20"/>
          <w:szCs w:val="20"/>
        </w:rPr>
        <w:t>-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935962">
        <w:rPr>
          <w:rFonts w:asciiTheme="minorHAnsi" w:hAnsiTheme="minorHAnsi" w:cstheme="minorHAnsi"/>
          <w:sz w:val="20"/>
          <w:szCs w:val="20"/>
        </w:rPr>
        <w:t xml:space="preserve">) </w:t>
      </w:r>
    </w:p>
    <w:p w:rsidR="00CE11CF" w:rsidRPr="00935962" w:rsidRDefault="00CE11CF" w:rsidP="00CE11CF">
      <w:pPr>
        <w:pStyle w:val="a0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 xml:space="preserve">тернарный </w:t>
      </w:r>
      <w:proofErr w:type="gramStart"/>
      <w:r w:rsidRPr="00935962">
        <w:rPr>
          <w:rFonts w:asciiTheme="minorHAnsi" w:hAnsiTheme="minorHAnsi" w:cstheme="minorHAnsi"/>
          <w:sz w:val="20"/>
          <w:szCs w:val="20"/>
        </w:rPr>
        <w:t>оператор</w:t>
      </w:r>
      <w:r w:rsidR="00DB74FE" w:rsidRPr="00526747">
        <w:rPr>
          <w:rFonts w:ascii="Consolas" w:hAnsi="Consolas" w:cs="Consolas"/>
          <w:sz w:val="20"/>
          <w:szCs w:val="20"/>
        </w:rPr>
        <w:t xml:space="preserve">( </w:t>
      </w:r>
      <w:r w:rsidRPr="00526747">
        <w:rPr>
          <w:rFonts w:ascii="Consolas" w:hAnsi="Consolas" w:cs="Consolas"/>
          <w:sz w:val="20"/>
          <w:szCs w:val="20"/>
        </w:rPr>
        <w:t>?</w:t>
      </w:r>
      <w:proofErr w:type="gramEnd"/>
      <w:r w:rsidRPr="00526747">
        <w:rPr>
          <w:rFonts w:ascii="Consolas" w:hAnsi="Consolas" w:cs="Consolas"/>
          <w:sz w:val="20"/>
          <w:szCs w:val="20"/>
        </w:rPr>
        <w:t xml:space="preserve"> :</w:t>
      </w:r>
      <w:r w:rsidR="00DB74FE" w:rsidRPr="00526747">
        <w:rPr>
          <w:rFonts w:ascii="Consolas" w:hAnsi="Consolas" w:cs="Consolas"/>
          <w:sz w:val="20"/>
          <w:szCs w:val="20"/>
        </w:rPr>
        <w:t xml:space="preserve"> </w:t>
      </w:r>
      <w:r w:rsidR="00DB74FE" w:rsidRPr="00935962">
        <w:rPr>
          <w:rFonts w:asciiTheme="minorHAnsi" w:hAnsiTheme="minorHAnsi" w:cstheme="minorHAnsi"/>
          <w:sz w:val="20"/>
          <w:szCs w:val="20"/>
        </w:rPr>
        <w:t>)</w:t>
      </w:r>
    </w:p>
    <w:p w:rsidR="001003BD" w:rsidRPr="00935962" w:rsidRDefault="00CE11CF" w:rsidP="00CE11CF">
      <w:pPr>
        <w:pStyle w:val="a0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 xml:space="preserve">оператор многозначного выбора (переключатель, </w:t>
      </w:r>
      <w:r w:rsidR="00DB74FE" w:rsidRPr="00526747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526747">
        <w:rPr>
          <w:rFonts w:ascii="Consolas" w:hAnsi="Consolas" w:cs="Consolas"/>
          <w:sz w:val="20"/>
          <w:szCs w:val="20"/>
        </w:rPr>
        <w:t>-</w:t>
      </w:r>
      <w:r w:rsidR="00DB74FE" w:rsidRPr="00526747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935962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E7127C" w:rsidRPr="00935962" w:rsidRDefault="00E92EF9" w:rsidP="001003BD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 xml:space="preserve">Условный оператор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35962">
        <w:rPr>
          <w:rFonts w:asciiTheme="minorHAnsi" w:hAnsiTheme="minorHAnsi" w:cstheme="minorHAnsi"/>
          <w:sz w:val="20"/>
          <w:szCs w:val="20"/>
        </w:rPr>
        <w:t xml:space="preserve"> реализует выполнение определённых команд при условии, что используемое логическое выражение в условии</w:t>
      </w:r>
      <w:r w:rsidR="00E90C2E" w:rsidRPr="00935962">
        <w:rPr>
          <w:rFonts w:asciiTheme="minorHAnsi" w:hAnsiTheme="minorHAnsi" w:cstheme="minorHAnsi"/>
          <w:sz w:val="20"/>
          <w:szCs w:val="20"/>
        </w:rPr>
        <w:t>,</w:t>
      </w:r>
      <w:r w:rsidRPr="00935962">
        <w:rPr>
          <w:rFonts w:asciiTheme="minorHAnsi" w:hAnsiTheme="minorHAnsi" w:cstheme="minorHAnsi"/>
          <w:sz w:val="20"/>
          <w:szCs w:val="20"/>
        </w:rPr>
        <w:t xml:space="preserve"> принимает значение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935962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7A635B" w:rsidRPr="00935962" w:rsidRDefault="007A635B" w:rsidP="007D2A95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 xml:space="preserve">Если использовалась конструкция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26747">
        <w:rPr>
          <w:rFonts w:ascii="Consolas" w:hAnsi="Consolas" w:cs="Consolas"/>
          <w:sz w:val="20"/>
          <w:szCs w:val="20"/>
        </w:rPr>
        <w:t>-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935962">
        <w:rPr>
          <w:rFonts w:asciiTheme="minorHAnsi" w:hAnsiTheme="minorHAnsi" w:cstheme="minorHAnsi"/>
          <w:sz w:val="20"/>
          <w:szCs w:val="20"/>
        </w:rPr>
        <w:t xml:space="preserve">, и результатом условия было значение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935962">
        <w:rPr>
          <w:rFonts w:asciiTheme="minorHAnsi" w:hAnsiTheme="minorHAnsi" w:cstheme="minorHAnsi"/>
          <w:sz w:val="20"/>
          <w:szCs w:val="20"/>
        </w:rPr>
        <w:t>, то</w:t>
      </w:r>
      <w:r w:rsidR="00526747" w:rsidRPr="00526747">
        <w:rPr>
          <w:rFonts w:asciiTheme="minorHAnsi" w:hAnsiTheme="minorHAnsi" w:cstheme="minorHAnsi"/>
          <w:sz w:val="20"/>
          <w:szCs w:val="20"/>
        </w:rPr>
        <w:t xml:space="preserve"> </w:t>
      </w:r>
      <w:r w:rsidRPr="00935962">
        <w:rPr>
          <w:rFonts w:asciiTheme="minorHAnsi" w:hAnsiTheme="minorHAnsi" w:cstheme="minorHAnsi"/>
          <w:sz w:val="20"/>
          <w:szCs w:val="20"/>
        </w:rPr>
        <w:t>выполнится только тело оператора</w:t>
      </w:r>
      <w:r w:rsidR="00526747" w:rsidRPr="00526747">
        <w:rPr>
          <w:rFonts w:asciiTheme="minorHAnsi" w:hAnsiTheme="minorHAnsi" w:cstheme="minorHAnsi"/>
          <w:sz w:val="20"/>
          <w:szCs w:val="20"/>
        </w:rPr>
        <w:t xml:space="preserve">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35962">
        <w:rPr>
          <w:rFonts w:asciiTheme="minorHAnsi" w:hAnsiTheme="minorHAnsi" w:cstheme="minorHAnsi"/>
          <w:sz w:val="20"/>
          <w:szCs w:val="20"/>
        </w:rPr>
        <w:t>, а тело блока</w:t>
      </w:r>
      <w:r w:rsidR="00526747" w:rsidRPr="00526747">
        <w:rPr>
          <w:rFonts w:asciiTheme="minorHAnsi" w:hAnsiTheme="minorHAnsi" w:cstheme="minorHAnsi"/>
          <w:sz w:val="20"/>
          <w:szCs w:val="20"/>
        </w:rPr>
        <w:t xml:space="preserve">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="00526747" w:rsidRPr="00526747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35962">
        <w:rPr>
          <w:rFonts w:asciiTheme="minorHAnsi" w:hAnsiTheme="minorHAnsi" w:cstheme="minorHAnsi"/>
          <w:sz w:val="20"/>
          <w:szCs w:val="20"/>
        </w:rPr>
        <w:t>останется не выполненным.</w:t>
      </w:r>
    </w:p>
    <w:p w:rsidR="007A635B" w:rsidRPr="00935962" w:rsidRDefault="007A635B" w:rsidP="007A635B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>После выполнения оператора</w:t>
      </w:r>
      <w:r w:rsidR="00526747" w:rsidRPr="00526747">
        <w:rPr>
          <w:rFonts w:asciiTheme="minorHAnsi" w:hAnsiTheme="minorHAnsi" w:cstheme="minorHAnsi"/>
          <w:sz w:val="20"/>
          <w:szCs w:val="20"/>
        </w:rPr>
        <w:t xml:space="preserve">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35962">
        <w:rPr>
          <w:rFonts w:asciiTheme="minorHAnsi" w:hAnsiTheme="minorHAnsi" w:cstheme="minorHAnsi"/>
          <w:sz w:val="20"/>
          <w:szCs w:val="20"/>
        </w:rPr>
        <w:t xml:space="preserve"> управление передается следующему оператору. </w:t>
      </w:r>
    </w:p>
    <w:p w:rsidR="007B7582" w:rsidRPr="00935962" w:rsidRDefault="007B7582" w:rsidP="007B7582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>Оператор, выполняемый после проверки условия, может быть любого типа, включая другой оператор</w:t>
      </w:r>
      <w:r w:rsidR="00526747" w:rsidRPr="00526747">
        <w:rPr>
          <w:rFonts w:asciiTheme="minorHAnsi" w:hAnsiTheme="minorHAnsi" w:cstheme="minorHAnsi"/>
          <w:sz w:val="20"/>
          <w:szCs w:val="20"/>
        </w:rPr>
        <w:t xml:space="preserve">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35962">
        <w:rPr>
          <w:rFonts w:asciiTheme="minorHAnsi" w:hAnsiTheme="minorHAnsi" w:cstheme="minorHAnsi"/>
          <w:color w:val="0000FF"/>
          <w:sz w:val="20"/>
          <w:szCs w:val="20"/>
        </w:rPr>
        <w:t>,</w:t>
      </w:r>
      <w:r w:rsidRPr="00935962">
        <w:rPr>
          <w:rFonts w:asciiTheme="minorHAnsi" w:hAnsiTheme="minorHAnsi" w:cstheme="minorHAnsi"/>
          <w:sz w:val="20"/>
          <w:szCs w:val="20"/>
        </w:rPr>
        <w:t xml:space="preserve"> вложенный в оригинальный оператор</w:t>
      </w:r>
      <w:r w:rsidR="00526747" w:rsidRPr="00526747">
        <w:rPr>
          <w:rFonts w:asciiTheme="minorHAnsi" w:hAnsiTheme="minorHAnsi" w:cstheme="minorHAnsi"/>
          <w:sz w:val="20"/>
          <w:szCs w:val="20"/>
        </w:rPr>
        <w:t xml:space="preserve">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35962">
        <w:rPr>
          <w:rFonts w:asciiTheme="minorHAnsi" w:hAnsiTheme="minorHAnsi" w:cstheme="minorHAnsi"/>
          <w:sz w:val="20"/>
          <w:szCs w:val="20"/>
        </w:rPr>
        <w:t xml:space="preserve">. Во вложенных операторах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26747">
        <w:rPr>
          <w:rFonts w:ascii="Consolas" w:hAnsi="Consolas" w:cs="Consolas"/>
          <w:sz w:val="20"/>
          <w:szCs w:val="20"/>
        </w:rPr>
        <w:t xml:space="preserve"> </w:t>
      </w:r>
      <w:r w:rsidRPr="00935962">
        <w:rPr>
          <w:rFonts w:asciiTheme="minorHAnsi" w:hAnsiTheme="minorHAnsi" w:cstheme="minorHAnsi"/>
          <w:sz w:val="20"/>
          <w:szCs w:val="20"/>
        </w:rPr>
        <w:t xml:space="preserve">предложение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="00526747" w:rsidRPr="00526747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35962">
        <w:rPr>
          <w:rFonts w:asciiTheme="minorHAnsi" w:hAnsiTheme="minorHAnsi" w:cstheme="minorHAnsi"/>
          <w:sz w:val="20"/>
          <w:szCs w:val="20"/>
        </w:rPr>
        <w:t xml:space="preserve">принадлежит к последнему оператору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35962">
        <w:rPr>
          <w:rFonts w:asciiTheme="minorHAnsi" w:hAnsiTheme="minorHAnsi" w:cstheme="minorHAnsi"/>
          <w:sz w:val="20"/>
          <w:szCs w:val="20"/>
        </w:rPr>
        <w:t xml:space="preserve">, у которого нет соответствующего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935962">
        <w:rPr>
          <w:rFonts w:asciiTheme="minorHAnsi" w:hAnsiTheme="minorHAnsi" w:cstheme="minorHAnsi"/>
          <w:sz w:val="20"/>
          <w:szCs w:val="20"/>
        </w:rPr>
        <w:t>.</w:t>
      </w:r>
    </w:p>
    <w:p w:rsidR="007A635B" w:rsidRPr="00935962" w:rsidRDefault="007A635B" w:rsidP="007A635B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lastRenderedPageBreak/>
        <w:t xml:space="preserve">Если тело блока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26747">
        <w:rPr>
          <w:rFonts w:ascii="Consolas" w:hAnsi="Consolas" w:cs="Consolas"/>
          <w:sz w:val="20"/>
          <w:szCs w:val="20"/>
        </w:rPr>
        <w:t xml:space="preserve"> </w:t>
      </w:r>
      <w:r w:rsidRPr="00935962">
        <w:rPr>
          <w:rFonts w:asciiTheme="minorHAnsi" w:hAnsiTheme="minorHAnsi" w:cstheme="minorHAnsi"/>
          <w:sz w:val="20"/>
          <w:szCs w:val="20"/>
        </w:rPr>
        <w:t xml:space="preserve">или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="00526747" w:rsidRPr="00526747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35962">
        <w:rPr>
          <w:rFonts w:asciiTheme="minorHAnsi" w:hAnsiTheme="minorHAnsi" w:cstheme="minorHAnsi"/>
          <w:sz w:val="20"/>
          <w:szCs w:val="20"/>
        </w:rPr>
        <w:t>состоит из одного выражения, то операторные скобки можно опустить</w:t>
      </w:r>
    </w:p>
    <w:p w:rsidR="00E90C2E" w:rsidRPr="00935962" w:rsidRDefault="007457A4" w:rsidP="001003BD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 xml:space="preserve">Тернарная условная операция (записывается </w:t>
      </w:r>
      <w:proofErr w:type="gramStart"/>
      <w:r w:rsidRPr="00935962">
        <w:rPr>
          <w:rFonts w:asciiTheme="minorHAnsi" w:hAnsiTheme="minorHAnsi" w:cstheme="minorHAnsi"/>
          <w:sz w:val="20"/>
          <w:szCs w:val="20"/>
        </w:rPr>
        <w:t>как</w:t>
      </w:r>
      <w:r w:rsidR="00526747" w:rsidRPr="00526747">
        <w:rPr>
          <w:rFonts w:asciiTheme="minorHAnsi" w:hAnsiTheme="minorHAnsi" w:cstheme="minorHAnsi"/>
          <w:sz w:val="20"/>
          <w:szCs w:val="20"/>
        </w:rPr>
        <w:t xml:space="preserve">  </w:t>
      </w:r>
      <w:r w:rsidRPr="00526747">
        <w:rPr>
          <w:rFonts w:ascii="Consolas" w:hAnsi="Consolas" w:cs="Consolas"/>
          <w:sz w:val="20"/>
          <w:szCs w:val="20"/>
        </w:rPr>
        <w:t>?</w:t>
      </w:r>
      <w:proofErr w:type="gramEnd"/>
      <w:r w:rsidR="00526747" w:rsidRPr="00526747">
        <w:rPr>
          <w:rFonts w:ascii="Consolas" w:hAnsi="Consolas" w:cs="Consolas"/>
          <w:sz w:val="20"/>
          <w:szCs w:val="20"/>
        </w:rPr>
        <w:t xml:space="preserve"> </w:t>
      </w:r>
      <w:r w:rsidRPr="00526747">
        <w:rPr>
          <w:rFonts w:ascii="Consolas" w:hAnsi="Consolas" w:cs="Consolas"/>
          <w:sz w:val="20"/>
          <w:szCs w:val="20"/>
        </w:rPr>
        <w:t>:</w:t>
      </w:r>
      <w:r w:rsidR="00526747" w:rsidRPr="00526747">
        <w:rPr>
          <w:rFonts w:ascii="Consolas" w:hAnsi="Consolas" w:cs="Consolas"/>
          <w:sz w:val="20"/>
          <w:szCs w:val="20"/>
        </w:rPr>
        <w:t xml:space="preserve"> </w:t>
      </w:r>
      <w:r w:rsidRPr="00935962">
        <w:rPr>
          <w:rFonts w:asciiTheme="minorHAnsi" w:hAnsiTheme="minorHAnsi" w:cstheme="minorHAnsi"/>
          <w:sz w:val="20"/>
          <w:szCs w:val="20"/>
        </w:rPr>
        <w:t>) - операция, возвращающая свой второй или третий операнд в зависимости от значения логического выражения, заданного первым операндом.</w:t>
      </w:r>
    </w:p>
    <w:p w:rsidR="000C4A9B" w:rsidRPr="00526747" w:rsidRDefault="000C4A9B" w:rsidP="000C4A9B">
      <w:pPr>
        <w:pStyle w:val="a0"/>
        <w:numPr>
          <w:ilvl w:val="0"/>
          <w:numId w:val="4"/>
        </w:numPr>
        <w:rPr>
          <w:rFonts w:ascii="Consolas" w:hAnsi="Consolas" w:cs="Consolas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 xml:space="preserve">Тернарный оператор </w:t>
      </w:r>
      <w:proofErr w:type="gramStart"/>
      <w:r w:rsidRPr="00526747">
        <w:rPr>
          <w:rFonts w:ascii="Consolas" w:hAnsi="Consolas" w:cs="Consolas"/>
          <w:sz w:val="20"/>
          <w:szCs w:val="20"/>
        </w:rPr>
        <w:t>[</w:t>
      </w:r>
      <w:r w:rsidR="00526747" w:rsidRPr="00526747">
        <w:rPr>
          <w:rFonts w:ascii="Consolas" w:hAnsi="Consolas" w:cs="Consolas"/>
          <w:sz w:val="20"/>
          <w:szCs w:val="20"/>
        </w:rPr>
        <w:t xml:space="preserve"> </w:t>
      </w:r>
      <w:r w:rsidRPr="00526747">
        <w:rPr>
          <w:rFonts w:ascii="Consolas" w:hAnsi="Consolas" w:cs="Consolas"/>
          <w:sz w:val="20"/>
          <w:szCs w:val="20"/>
        </w:rPr>
        <w:t>?</w:t>
      </w:r>
      <w:proofErr w:type="gramEnd"/>
      <w:r w:rsidR="00526747" w:rsidRPr="00526747">
        <w:rPr>
          <w:rFonts w:ascii="Consolas" w:hAnsi="Consolas" w:cs="Consolas"/>
          <w:sz w:val="20"/>
          <w:szCs w:val="20"/>
        </w:rPr>
        <w:t xml:space="preserve"> </w:t>
      </w:r>
      <w:r w:rsidRPr="00526747">
        <w:rPr>
          <w:rFonts w:ascii="Consolas" w:hAnsi="Consolas" w:cs="Consolas"/>
          <w:sz w:val="20"/>
          <w:szCs w:val="20"/>
        </w:rPr>
        <w:t>:</w:t>
      </w:r>
      <w:r w:rsidR="00526747" w:rsidRPr="00526747">
        <w:rPr>
          <w:rFonts w:ascii="Consolas" w:hAnsi="Consolas" w:cs="Consolas"/>
          <w:sz w:val="20"/>
          <w:szCs w:val="20"/>
        </w:rPr>
        <w:t xml:space="preserve"> </w:t>
      </w:r>
      <w:r w:rsidRPr="00526747">
        <w:rPr>
          <w:rFonts w:ascii="Consolas" w:hAnsi="Consolas" w:cs="Consolas"/>
          <w:sz w:val="20"/>
          <w:szCs w:val="20"/>
        </w:rPr>
        <w:t>],</w:t>
      </w:r>
      <w:r w:rsidRPr="00935962">
        <w:rPr>
          <w:rFonts w:asciiTheme="minorHAnsi" w:hAnsiTheme="minorHAnsi" w:cstheme="minorHAnsi"/>
          <w:sz w:val="20"/>
          <w:szCs w:val="20"/>
        </w:rPr>
        <w:t xml:space="preserve"> является сокращенной формой конструкции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26747">
        <w:rPr>
          <w:rFonts w:ascii="Consolas" w:hAnsi="Consolas" w:cs="Consolas"/>
          <w:sz w:val="20"/>
          <w:szCs w:val="20"/>
        </w:rPr>
        <w:t xml:space="preserve">...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526747">
        <w:rPr>
          <w:rFonts w:ascii="Consolas" w:hAnsi="Consolas" w:cs="Consolas"/>
          <w:sz w:val="20"/>
          <w:szCs w:val="20"/>
        </w:rPr>
        <w:t>.</w:t>
      </w:r>
    </w:p>
    <w:p w:rsidR="00393D12" w:rsidRPr="00935962" w:rsidRDefault="000C3800" w:rsidP="00393D12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 xml:space="preserve">Тернарный оператор состоит из следующих </w:t>
      </w:r>
      <w:r w:rsidR="00393D12" w:rsidRPr="00935962">
        <w:rPr>
          <w:rFonts w:asciiTheme="minorHAnsi" w:hAnsiTheme="minorHAnsi" w:cstheme="minorHAnsi"/>
          <w:sz w:val="20"/>
          <w:szCs w:val="20"/>
        </w:rPr>
        <w:t>операндов</w:t>
      </w:r>
      <w:r w:rsidRPr="00935962">
        <w:rPr>
          <w:rFonts w:asciiTheme="minorHAnsi" w:hAnsiTheme="minorHAnsi" w:cstheme="minorHAnsi"/>
          <w:sz w:val="20"/>
          <w:szCs w:val="20"/>
        </w:rPr>
        <w:t>:</w:t>
      </w:r>
    </w:p>
    <w:p w:rsidR="00393D12" w:rsidRPr="00935962" w:rsidRDefault="00393D12" w:rsidP="00393D12">
      <w:pPr>
        <w:pStyle w:val="a0"/>
        <w:ind w:left="720"/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>(условие</w:t>
      </w:r>
      <w:proofErr w:type="gramStart"/>
      <w:r w:rsidRPr="00935962">
        <w:rPr>
          <w:rFonts w:asciiTheme="minorHAnsi" w:hAnsiTheme="minorHAnsi" w:cstheme="minorHAnsi"/>
          <w:sz w:val="20"/>
          <w:szCs w:val="20"/>
        </w:rPr>
        <w:t>) ?</w:t>
      </w:r>
      <w:proofErr w:type="gramEnd"/>
      <w:r w:rsidR="007555BE" w:rsidRPr="007555BE">
        <w:rPr>
          <w:rFonts w:asciiTheme="minorHAnsi" w:hAnsiTheme="minorHAnsi" w:cstheme="minorHAnsi"/>
          <w:sz w:val="20"/>
          <w:szCs w:val="20"/>
        </w:rPr>
        <w:t xml:space="preserve"> </w:t>
      </w:r>
      <w:r w:rsidRPr="00935962">
        <w:rPr>
          <w:rFonts w:asciiTheme="minorHAnsi" w:hAnsiTheme="minorHAnsi" w:cstheme="minorHAnsi"/>
          <w:sz w:val="20"/>
          <w:szCs w:val="20"/>
        </w:rPr>
        <w:t>(блок истинности или то</w:t>
      </w:r>
      <w:proofErr w:type="gramStart"/>
      <w:r w:rsidRPr="00935962">
        <w:rPr>
          <w:rFonts w:asciiTheme="minorHAnsi" w:hAnsiTheme="minorHAnsi" w:cstheme="minorHAnsi"/>
          <w:sz w:val="20"/>
          <w:szCs w:val="20"/>
        </w:rPr>
        <w:t>) :</w:t>
      </w:r>
      <w:proofErr w:type="gramEnd"/>
      <w:r w:rsidRPr="00935962">
        <w:rPr>
          <w:rFonts w:asciiTheme="minorHAnsi" w:hAnsiTheme="minorHAnsi" w:cstheme="minorHAnsi"/>
          <w:sz w:val="20"/>
          <w:szCs w:val="20"/>
        </w:rPr>
        <w:t xml:space="preserve"> (блок иначе) ;</w:t>
      </w:r>
    </w:p>
    <w:p w:rsidR="00393D12" w:rsidRPr="00935962" w:rsidRDefault="00393D12" w:rsidP="00393D12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 xml:space="preserve">Алгоритм работы тернарного оператора: </w:t>
      </w:r>
    </w:p>
    <w:p w:rsidR="00393D12" w:rsidRPr="00935962" w:rsidRDefault="00393D12" w:rsidP="00393D12">
      <w:pPr>
        <w:pStyle w:val="a0"/>
        <w:ind w:left="720"/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>(логическое выражение</w:t>
      </w:r>
      <w:proofErr w:type="gramStart"/>
      <w:r w:rsidRPr="00935962">
        <w:rPr>
          <w:rFonts w:asciiTheme="minorHAnsi" w:hAnsiTheme="minorHAnsi" w:cstheme="minorHAnsi"/>
          <w:sz w:val="20"/>
          <w:szCs w:val="20"/>
        </w:rPr>
        <w:t>) ?</w:t>
      </w:r>
      <w:proofErr w:type="gramEnd"/>
      <w:r w:rsidRPr="00935962">
        <w:rPr>
          <w:rFonts w:asciiTheme="minorHAnsi" w:hAnsiTheme="minorHAnsi" w:cstheme="minorHAnsi"/>
          <w:sz w:val="20"/>
          <w:szCs w:val="20"/>
        </w:rPr>
        <w:t xml:space="preserve"> выражение 1 : выражение 2</w:t>
      </w:r>
    </w:p>
    <w:p w:rsidR="00393D12" w:rsidRPr="00935962" w:rsidRDefault="00393D12" w:rsidP="00393D12">
      <w:pPr>
        <w:pStyle w:val="a0"/>
        <w:ind w:left="720"/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>1. Вычисляется логическое выражение (условие).</w:t>
      </w:r>
    </w:p>
    <w:p w:rsidR="00393D12" w:rsidRPr="00935962" w:rsidRDefault="00393D12" w:rsidP="00393D12">
      <w:pPr>
        <w:pStyle w:val="a0"/>
        <w:ind w:left="720"/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>2. Если логическое выражение истинно, то вычисляется значение выражения выражение 1 (блока истинности), в противном случае — значение выражения выражение 2 (блока иначе).</w:t>
      </w:r>
    </w:p>
    <w:p w:rsidR="000C3800" w:rsidRPr="00935962" w:rsidRDefault="00393D12" w:rsidP="00393D12">
      <w:pPr>
        <w:pStyle w:val="a0"/>
        <w:ind w:left="720"/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>3. Вычисленное значение возвращается.</w:t>
      </w:r>
    </w:p>
    <w:p w:rsidR="00393D12" w:rsidRPr="00935962" w:rsidRDefault="00393D12" w:rsidP="00393D12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>Тернарный оператор обязательно должен возвращать значение, иначе будет ошибка.</w:t>
      </w:r>
    </w:p>
    <w:p w:rsidR="000C3800" w:rsidRPr="00935962" w:rsidRDefault="000C3800" w:rsidP="00393D12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 xml:space="preserve">Либо </w:t>
      </w:r>
      <w:r w:rsidR="008C26E1" w:rsidRPr="00935962">
        <w:rPr>
          <w:rFonts w:asciiTheme="minorHAnsi" w:hAnsiTheme="minorHAnsi" w:cstheme="minorHAnsi"/>
          <w:sz w:val="20"/>
          <w:szCs w:val="20"/>
        </w:rPr>
        <w:t>блок истинности и блок иначе</w:t>
      </w:r>
      <w:r w:rsidRPr="00935962">
        <w:rPr>
          <w:rFonts w:asciiTheme="minorHAnsi" w:hAnsiTheme="minorHAnsi" w:cstheme="minorHAnsi"/>
          <w:sz w:val="20"/>
          <w:szCs w:val="20"/>
        </w:rPr>
        <w:t xml:space="preserve"> должны быть одинакового типа, либо должно существовать неявное преобразование из одного типа в другой.</w:t>
      </w:r>
    </w:p>
    <w:p w:rsidR="005A3BE6" w:rsidRPr="00935962" w:rsidRDefault="005A3BE6" w:rsidP="001003BD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 xml:space="preserve">Конструкция переключателя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526747">
        <w:rPr>
          <w:rFonts w:ascii="Consolas" w:hAnsi="Consolas" w:cs="Consolas"/>
          <w:sz w:val="20"/>
          <w:szCs w:val="20"/>
        </w:rPr>
        <w:t>-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935962">
        <w:rPr>
          <w:rFonts w:asciiTheme="minorHAnsi" w:hAnsiTheme="minorHAnsi" w:cstheme="minorHAnsi"/>
          <w:sz w:val="20"/>
          <w:szCs w:val="20"/>
        </w:rPr>
        <w:t xml:space="preserve"> имеет несколько (две или более) ветвей. Переключатель выполняет одну заданную ветвь в зависимости от значения вычисляемого ключевого выражения. Принципиальным отличием этой конструкции от условного оператора является то, что выражение, определяющее выбор исполняемой ветви, допускает использование не логических значений.</w:t>
      </w:r>
    </w:p>
    <w:p w:rsidR="002303B7" w:rsidRPr="00935962" w:rsidRDefault="002303B7" w:rsidP="002303B7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 xml:space="preserve">Для пустых операторов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="00526747" w:rsidRPr="00526747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35962">
        <w:rPr>
          <w:rFonts w:asciiTheme="minorHAnsi" w:hAnsiTheme="minorHAnsi" w:cstheme="minorHAnsi"/>
          <w:sz w:val="20"/>
          <w:szCs w:val="20"/>
        </w:rPr>
        <w:t>разрешено "проваливание" от одного оператора к другому.</w:t>
      </w:r>
    </w:p>
    <w:p w:rsidR="002303B7" w:rsidRPr="00935962" w:rsidRDefault="002303B7" w:rsidP="002303B7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>В каждом операторе</w:t>
      </w:r>
      <w:r w:rsidR="00526747" w:rsidRPr="00526747">
        <w:rPr>
          <w:rFonts w:asciiTheme="minorHAnsi" w:hAnsiTheme="minorHAnsi" w:cstheme="minorHAnsi"/>
          <w:sz w:val="20"/>
          <w:szCs w:val="20"/>
        </w:rPr>
        <w:t xml:space="preserve">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="00526747" w:rsidRPr="00526747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35962">
        <w:rPr>
          <w:rFonts w:asciiTheme="minorHAnsi" w:hAnsiTheme="minorHAnsi" w:cstheme="minorHAnsi"/>
          <w:sz w:val="20"/>
          <w:szCs w:val="20"/>
        </w:rPr>
        <w:t xml:space="preserve">указывается постоянное значение. </w:t>
      </w:r>
      <w:r w:rsidR="00C9172F" w:rsidRPr="00935962">
        <w:rPr>
          <w:rFonts w:asciiTheme="minorHAnsi" w:hAnsiTheme="minorHAnsi" w:cstheme="minorHAnsi"/>
          <w:sz w:val="20"/>
          <w:szCs w:val="20"/>
        </w:rPr>
        <w:t>Выполняется тело того оператора</w:t>
      </w:r>
      <w:r w:rsidR="00526747" w:rsidRPr="00526747">
        <w:rPr>
          <w:rFonts w:asciiTheme="minorHAnsi" w:hAnsiTheme="minorHAnsi" w:cstheme="minorHAnsi"/>
          <w:sz w:val="20"/>
          <w:szCs w:val="20"/>
        </w:rPr>
        <w:t xml:space="preserve">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="00C9172F" w:rsidRPr="00935962">
        <w:rPr>
          <w:rFonts w:asciiTheme="minorHAnsi" w:hAnsiTheme="minorHAnsi" w:cstheme="minorHAnsi"/>
          <w:color w:val="0000FF"/>
          <w:sz w:val="20"/>
          <w:szCs w:val="20"/>
        </w:rPr>
        <w:t>,</w:t>
      </w:r>
      <w:r w:rsidR="00526747" w:rsidRPr="00526747">
        <w:rPr>
          <w:rFonts w:asciiTheme="minorHAnsi" w:hAnsiTheme="minorHAnsi" w:cstheme="minorHAnsi"/>
          <w:color w:val="0000FF"/>
          <w:sz w:val="20"/>
          <w:szCs w:val="20"/>
        </w:rPr>
        <w:t xml:space="preserve"> </w:t>
      </w:r>
      <w:r w:rsidRPr="00935962">
        <w:rPr>
          <w:rFonts w:asciiTheme="minorHAnsi" w:hAnsiTheme="minorHAnsi" w:cstheme="minorHAnsi"/>
          <w:sz w:val="20"/>
          <w:szCs w:val="20"/>
        </w:rPr>
        <w:t>постоянное значение</w:t>
      </w:r>
      <w:r w:rsidR="00C9172F" w:rsidRPr="00935962">
        <w:rPr>
          <w:rFonts w:asciiTheme="minorHAnsi" w:hAnsiTheme="minorHAnsi" w:cstheme="minorHAnsi"/>
          <w:sz w:val="20"/>
          <w:szCs w:val="20"/>
        </w:rPr>
        <w:t xml:space="preserve"> которого</w:t>
      </w:r>
      <w:r w:rsidRPr="00935962">
        <w:rPr>
          <w:rFonts w:asciiTheme="minorHAnsi" w:hAnsiTheme="minorHAnsi" w:cstheme="minorHAnsi"/>
          <w:sz w:val="20"/>
          <w:szCs w:val="20"/>
        </w:rPr>
        <w:t>, соответству</w:t>
      </w:r>
      <w:r w:rsidR="00C9172F" w:rsidRPr="00935962">
        <w:rPr>
          <w:rFonts w:asciiTheme="minorHAnsi" w:hAnsiTheme="minorHAnsi" w:cstheme="minorHAnsi"/>
          <w:sz w:val="20"/>
          <w:szCs w:val="20"/>
        </w:rPr>
        <w:t>ет</w:t>
      </w:r>
      <w:r w:rsidRPr="00935962">
        <w:rPr>
          <w:rFonts w:asciiTheme="minorHAnsi" w:hAnsiTheme="minorHAnsi" w:cstheme="minorHAnsi"/>
          <w:sz w:val="20"/>
          <w:szCs w:val="20"/>
        </w:rPr>
        <w:t xml:space="preserve"> значению выражения</w:t>
      </w:r>
      <w:r w:rsidR="00C9172F" w:rsidRPr="00935962">
        <w:rPr>
          <w:rFonts w:asciiTheme="minorHAnsi" w:hAnsiTheme="minorHAnsi" w:cstheme="minorHAnsi"/>
          <w:sz w:val="20"/>
          <w:szCs w:val="20"/>
        </w:rPr>
        <w:t xml:space="preserve"> селектора оператора</w:t>
      </w:r>
      <w:r w:rsidR="00526747" w:rsidRPr="00526747">
        <w:rPr>
          <w:rFonts w:asciiTheme="minorHAnsi" w:hAnsiTheme="minorHAnsi" w:cstheme="minorHAnsi"/>
          <w:sz w:val="20"/>
          <w:szCs w:val="20"/>
        </w:rPr>
        <w:t xml:space="preserve"> </w:t>
      </w:r>
      <w:r w:rsidR="00C9172F" w:rsidRPr="00526747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935962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2303B7" w:rsidRPr="00935962" w:rsidRDefault="002303B7" w:rsidP="002303B7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>Если постоянное выражение оператора</w:t>
      </w:r>
      <w:r w:rsidR="00526747" w:rsidRPr="00526747">
        <w:rPr>
          <w:rFonts w:asciiTheme="minorHAnsi" w:hAnsiTheme="minorHAnsi" w:cstheme="minorHAnsi"/>
          <w:sz w:val="20"/>
          <w:szCs w:val="20"/>
        </w:rPr>
        <w:t xml:space="preserve">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="00526747" w:rsidRPr="00526747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35962">
        <w:rPr>
          <w:rFonts w:asciiTheme="minorHAnsi" w:hAnsiTheme="minorHAnsi" w:cstheme="minorHAnsi"/>
          <w:sz w:val="20"/>
          <w:szCs w:val="20"/>
        </w:rPr>
        <w:t>не содержит соответствующего значения, выполняется блок</w:t>
      </w:r>
      <w:r w:rsidR="00526747" w:rsidRPr="00526747">
        <w:rPr>
          <w:rFonts w:asciiTheme="minorHAnsi" w:hAnsiTheme="minorHAnsi" w:cstheme="minorHAnsi"/>
          <w:sz w:val="20"/>
          <w:szCs w:val="20"/>
        </w:rPr>
        <w:t xml:space="preserve"> </w:t>
      </w:r>
      <w:r w:rsidRPr="00526747">
        <w:rPr>
          <w:rFonts w:ascii="Consolas" w:hAnsi="Consolas" w:cs="Consolas"/>
          <w:noProof/>
          <w:color w:val="0000FF"/>
          <w:sz w:val="20"/>
          <w:szCs w:val="20"/>
          <w:lang w:val="en-US"/>
        </w:rPr>
        <w:t>default</w:t>
      </w:r>
      <w:r w:rsidRPr="00935962">
        <w:rPr>
          <w:rFonts w:asciiTheme="minorHAnsi" w:hAnsiTheme="minorHAnsi" w:cstheme="minorHAnsi"/>
          <w:sz w:val="20"/>
          <w:szCs w:val="20"/>
        </w:rPr>
        <w:t>, если таковой имеется. Если блок</w:t>
      </w:r>
      <w:r w:rsidR="00526747" w:rsidRPr="00526747">
        <w:rPr>
          <w:rFonts w:asciiTheme="minorHAnsi" w:hAnsiTheme="minorHAnsi" w:cstheme="minorHAnsi"/>
          <w:sz w:val="20"/>
          <w:szCs w:val="20"/>
        </w:rPr>
        <w:t xml:space="preserve"> </w:t>
      </w:r>
      <w:r w:rsidR="00C9172F" w:rsidRPr="00526747">
        <w:rPr>
          <w:rFonts w:ascii="Consolas" w:hAnsi="Consolas" w:cs="Consolas"/>
          <w:noProof/>
          <w:color w:val="0000FF"/>
          <w:sz w:val="20"/>
          <w:szCs w:val="20"/>
          <w:lang w:val="en-US"/>
        </w:rPr>
        <w:t>default</w:t>
      </w:r>
      <w:r w:rsidR="00526747" w:rsidRPr="00526747">
        <w:rPr>
          <w:rFonts w:ascii="Consolas" w:hAnsi="Consolas" w:cs="Consolas"/>
          <w:noProof/>
          <w:color w:val="0000FF"/>
          <w:sz w:val="20"/>
          <w:szCs w:val="20"/>
        </w:rPr>
        <w:t xml:space="preserve"> </w:t>
      </w:r>
      <w:r w:rsidRPr="00935962">
        <w:rPr>
          <w:rFonts w:asciiTheme="minorHAnsi" w:hAnsiTheme="minorHAnsi" w:cstheme="minorHAnsi"/>
          <w:sz w:val="20"/>
          <w:szCs w:val="20"/>
        </w:rPr>
        <w:t xml:space="preserve">отсутствует, происходит выход за пределы оператора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935962">
        <w:rPr>
          <w:rFonts w:asciiTheme="minorHAnsi" w:hAnsiTheme="minorHAnsi" w:cstheme="minorHAnsi"/>
          <w:sz w:val="20"/>
          <w:szCs w:val="20"/>
        </w:rPr>
        <w:t>.</w:t>
      </w:r>
    </w:p>
    <w:p w:rsidR="00697A12" w:rsidRPr="00935962" w:rsidRDefault="00697A12" w:rsidP="002303B7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 xml:space="preserve">Каждый блок </w:t>
      </w:r>
      <w:r w:rsidR="00D463E6" w:rsidRPr="00526747">
        <w:rPr>
          <w:rFonts w:ascii="Consolas" w:hAnsi="Consolas" w:cs="Consolas"/>
          <w:noProof/>
          <w:color w:val="0000FF"/>
          <w:sz w:val="20"/>
          <w:szCs w:val="20"/>
          <w:lang w:val="en-US"/>
        </w:rPr>
        <w:t>case</w:t>
      </w:r>
      <w:r w:rsidRPr="00935962">
        <w:rPr>
          <w:rFonts w:asciiTheme="minorHAnsi" w:hAnsiTheme="minorHAnsi" w:cstheme="minorHAnsi"/>
          <w:sz w:val="20"/>
          <w:szCs w:val="20"/>
        </w:rPr>
        <w:t xml:space="preserve">, как и блок </w:t>
      </w:r>
      <w:r w:rsidR="00D463E6" w:rsidRPr="00526747">
        <w:rPr>
          <w:rFonts w:ascii="Consolas" w:hAnsi="Consolas" w:cs="Consolas"/>
          <w:noProof/>
          <w:color w:val="0000FF"/>
          <w:sz w:val="20"/>
          <w:szCs w:val="20"/>
          <w:lang w:val="en-US"/>
        </w:rPr>
        <w:t>default</w:t>
      </w:r>
      <w:r w:rsidRPr="00935962">
        <w:rPr>
          <w:rFonts w:asciiTheme="minorHAnsi" w:hAnsiTheme="minorHAnsi" w:cstheme="minorHAnsi"/>
          <w:sz w:val="20"/>
          <w:szCs w:val="20"/>
        </w:rPr>
        <w:t xml:space="preserve">, в котором содержатся </w:t>
      </w:r>
      <w:r w:rsidR="00D463E6" w:rsidRPr="00935962">
        <w:rPr>
          <w:rFonts w:asciiTheme="minorHAnsi" w:hAnsiTheme="minorHAnsi" w:cstheme="minorHAnsi"/>
          <w:sz w:val="20"/>
          <w:szCs w:val="20"/>
        </w:rPr>
        <w:t>выполняемые операторы, должен завершаться оператором перехода</w:t>
      </w:r>
      <w:r w:rsidR="00526747" w:rsidRPr="00526747">
        <w:rPr>
          <w:rFonts w:asciiTheme="minorHAnsi" w:hAnsiTheme="minorHAnsi" w:cstheme="minorHAnsi"/>
          <w:sz w:val="20"/>
          <w:szCs w:val="20"/>
        </w:rPr>
        <w:t xml:space="preserve"> </w:t>
      </w:r>
      <w:r w:rsidR="00D463E6" w:rsidRPr="00526747">
        <w:rPr>
          <w:rFonts w:ascii="Consolas" w:hAnsi="Consolas" w:cs="Consolas"/>
          <w:noProof/>
          <w:color w:val="0000FF"/>
          <w:sz w:val="20"/>
          <w:szCs w:val="20"/>
          <w:lang w:val="en-US"/>
        </w:rPr>
        <w:t>break</w:t>
      </w:r>
      <w:r w:rsidR="00D463E6" w:rsidRPr="00935962">
        <w:rPr>
          <w:rFonts w:asciiTheme="minorHAnsi" w:hAnsiTheme="minorHAnsi" w:cstheme="minorHAnsi"/>
          <w:noProof/>
          <w:color w:val="0000FF"/>
          <w:sz w:val="20"/>
          <w:szCs w:val="20"/>
        </w:rPr>
        <w:t>,</w:t>
      </w:r>
      <w:r w:rsidR="00526747" w:rsidRPr="00526747">
        <w:rPr>
          <w:rFonts w:asciiTheme="minorHAnsi" w:hAnsiTheme="minorHAnsi" w:cstheme="minorHAnsi"/>
          <w:noProof/>
          <w:color w:val="0000FF"/>
          <w:sz w:val="20"/>
          <w:szCs w:val="20"/>
        </w:rPr>
        <w:t xml:space="preserve"> </w:t>
      </w:r>
      <w:r w:rsidR="00D463E6" w:rsidRPr="00526747">
        <w:rPr>
          <w:rFonts w:ascii="Consolas" w:hAnsi="Consolas" w:cs="Consolas"/>
          <w:noProof/>
          <w:color w:val="0000FF"/>
          <w:sz w:val="20"/>
          <w:szCs w:val="20"/>
          <w:lang w:val="en-US"/>
        </w:rPr>
        <w:t>return</w:t>
      </w:r>
      <w:r w:rsidR="00526747" w:rsidRPr="00526747">
        <w:rPr>
          <w:rFonts w:ascii="Consolas" w:hAnsi="Consolas" w:cs="Consolas"/>
          <w:noProof/>
          <w:color w:val="0000FF"/>
          <w:sz w:val="20"/>
          <w:szCs w:val="20"/>
        </w:rPr>
        <w:t xml:space="preserve"> </w:t>
      </w:r>
      <w:r w:rsidR="00D463E6" w:rsidRPr="00935962">
        <w:rPr>
          <w:rFonts w:asciiTheme="minorHAnsi" w:hAnsiTheme="minorHAnsi" w:cstheme="minorHAnsi"/>
          <w:sz w:val="20"/>
          <w:szCs w:val="20"/>
        </w:rPr>
        <w:t>или</w:t>
      </w:r>
      <w:r w:rsidR="00526747" w:rsidRPr="00526747">
        <w:rPr>
          <w:rFonts w:asciiTheme="minorHAnsi" w:hAnsiTheme="minorHAnsi" w:cstheme="minorHAnsi"/>
          <w:sz w:val="20"/>
          <w:szCs w:val="20"/>
        </w:rPr>
        <w:t xml:space="preserve"> </w:t>
      </w:r>
      <w:r w:rsidR="00D463E6" w:rsidRPr="00935962">
        <w:rPr>
          <w:rFonts w:asciiTheme="minorHAnsi" w:hAnsiTheme="minorHAnsi" w:cstheme="minorHAnsi"/>
          <w:noProof/>
          <w:color w:val="0000FF"/>
          <w:sz w:val="20"/>
          <w:szCs w:val="20"/>
          <w:lang w:val="en-US"/>
        </w:rPr>
        <w:t>throw</w:t>
      </w:r>
    </w:p>
    <w:p w:rsidR="00C9172F" w:rsidRPr="00935962" w:rsidRDefault="00C9172F" w:rsidP="00C9172F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 xml:space="preserve">Выполнение сравнения значения выражения селектора с постоянными значениями операторов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="00526747" w:rsidRPr="00526747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35962">
        <w:rPr>
          <w:rFonts w:asciiTheme="minorHAnsi" w:hAnsiTheme="minorHAnsi" w:cstheme="minorHAnsi"/>
          <w:sz w:val="20"/>
          <w:szCs w:val="20"/>
        </w:rPr>
        <w:t>с первого оператора и продолжается по списку, обычно до достижения</w:t>
      </w:r>
      <w:r w:rsidR="00D463E6" w:rsidRPr="00935962">
        <w:rPr>
          <w:rFonts w:asciiTheme="minorHAnsi" w:hAnsiTheme="minorHAnsi" w:cstheme="minorHAnsi"/>
          <w:sz w:val="20"/>
          <w:szCs w:val="20"/>
        </w:rPr>
        <w:t xml:space="preserve"> оператора перехода</w:t>
      </w:r>
      <w:r w:rsidRPr="00935962">
        <w:rPr>
          <w:rFonts w:asciiTheme="minorHAnsi" w:hAnsiTheme="minorHAnsi" w:cstheme="minorHAnsi"/>
          <w:noProof/>
          <w:color w:val="0000FF"/>
          <w:sz w:val="20"/>
          <w:szCs w:val="20"/>
        </w:rPr>
        <w:t xml:space="preserve">. </w:t>
      </w:r>
      <w:r w:rsidRPr="00935962">
        <w:rPr>
          <w:rFonts w:asciiTheme="minorHAnsi" w:hAnsiTheme="minorHAnsi" w:cstheme="minorHAnsi"/>
          <w:sz w:val="20"/>
          <w:szCs w:val="20"/>
        </w:rPr>
        <w:t xml:space="preserve">В этой точке управление передается за пределы оператора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526747">
        <w:rPr>
          <w:rFonts w:ascii="Consolas" w:hAnsi="Consolas" w:cs="Consolas"/>
          <w:sz w:val="20"/>
          <w:szCs w:val="20"/>
        </w:rPr>
        <w:t xml:space="preserve"> </w:t>
      </w:r>
      <w:r w:rsidRPr="00935962">
        <w:rPr>
          <w:rFonts w:asciiTheme="minorHAnsi" w:hAnsiTheme="minorHAnsi" w:cstheme="minorHAnsi"/>
          <w:sz w:val="20"/>
          <w:szCs w:val="20"/>
        </w:rPr>
        <w:t xml:space="preserve">или переходит к другому оператору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="0047589A" w:rsidRPr="00935962">
        <w:rPr>
          <w:rFonts w:asciiTheme="minorHAnsi" w:hAnsiTheme="minorHAnsi" w:cstheme="minorHAnsi"/>
          <w:color w:val="0000FF"/>
          <w:sz w:val="20"/>
          <w:szCs w:val="20"/>
        </w:rPr>
        <w:t xml:space="preserve">, </w:t>
      </w:r>
      <w:r w:rsidR="0047589A" w:rsidRPr="00935962">
        <w:rPr>
          <w:rFonts w:asciiTheme="minorHAnsi" w:hAnsiTheme="minorHAnsi" w:cstheme="minorHAnsi"/>
          <w:sz w:val="20"/>
          <w:szCs w:val="20"/>
        </w:rPr>
        <w:t>если операторы перехода или тело оператора</w:t>
      </w:r>
      <w:r w:rsidR="00526747" w:rsidRPr="00526747">
        <w:rPr>
          <w:rFonts w:asciiTheme="minorHAnsi" w:hAnsiTheme="minorHAnsi" w:cstheme="minorHAnsi"/>
          <w:sz w:val="20"/>
          <w:szCs w:val="20"/>
        </w:rPr>
        <w:t xml:space="preserve"> </w:t>
      </w:r>
      <w:r w:rsidR="0047589A" w:rsidRPr="00526747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="00526747" w:rsidRPr="00526747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="00457243" w:rsidRPr="00935962">
        <w:rPr>
          <w:rFonts w:asciiTheme="minorHAnsi" w:hAnsiTheme="minorHAnsi" w:cstheme="minorHAnsi"/>
          <w:sz w:val="20"/>
          <w:szCs w:val="20"/>
        </w:rPr>
        <w:t>отсутствовали, и</w:t>
      </w:r>
      <w:r w:rsidR="0047589A" w:rsidRPr="00935962">
        <w:rPr>
          <w:rFonts w:asciiTheme="minorHAnsi" w:hAnsiTheme="minorHAnsi" w:cstheme="minorHAnsi"/>
          <w:sz w:val="20"/>
          <w:szCs w:val="20"/>
        </w:rPr>
        <w:t xml:space="preserve"> так до того оператора </w:t>
      </w:r>
      <w:r w:rsidR="00D463E6" w:rsidRPr="00526747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="00D463E6" w:rsidRPr="00935962">
        <w:rPr>
          <w:rFonts w:asciiTheme="minorHAnsi" w:hAnsiTheme="minorHAnsi" w:cstheme="minorHAnsi"/>
          <w:sz w:val="20"/>
          <w:szCs w:val="20"/>
        </w:rPr>
        <w:t xml:space="preserve">, </w:t>
      </w:r>
      <w:r w:rsidR="0047589A" w:rsidRPr="00935962">
        <w:rPr>
          <w:rFonts w:asciiTheme="minorHAnsi" w:hAnsiTheme="minorHAnsi" w:cstheme="minorHAnsi"/>
          <w:sz w:val="20"/>
          <w:szCs w:val="20"/>
        </w:rPr>
        <w:t>у которого будет присутствовать тело и оператор перехода</w:t>
      </w:r>
      <w:r w:rsidRPr="00935962">
        <w:rPr>
          <w:rFonts w:asciiTheme="minorHAnsi" w:hAnsiTheme="minorHAnsi" w:cstheme="minorHAnsi"/>
          <w:sz w:val="20"/>
          <w:szCs w:val="20"/>
        </w:rPr>
        <w:t>.</w:t>
      </w:r>
      <w:r w:rsidR="0047589A" w:rsidRPr="00935962">
        <w:rPr>
          <w:rFonts w:asciiTheme="minorHAnsi" w:hAnsiTheme="minorHAnsi" w:cstheme="minorHAnsi"/>
          <w:sz w:val="20"/>
          <w:szCs w:val="20"/>
        </w:rPr>
        <w:t xml:space="preserve"> Такая техника называется </w:t>
      </w:r>
      <w:r w:rsidR="0047589A" w:rsidRPr="00935962">
        <w:rPr>
          <w:rFonts w:asciiTheme="minorHAnsi" w:hAnsiTheme="minorHAnsi" w:cstheme="minorHAnsi"/>
          <w:b/>
          <w:i/>
          <w:sz w:val="20"/>
          <w:szCs w:val="20"/>
        </w:rPr>
        <w:t>проваливанием</w:t>
      </w:r>
      <w:r w:rsidR="0047589A" w:rsidRPr="00935962">
        <w:rPr>
          <w:rFonts w:asciiTheme="minorHAnsi" w:hAnsiTheme="minorHAnsi" w:cstheme="minorHAnsi"/>
          <w:sz w:val="20"/>
          <w:szCs w:val="20"/>
        </w:rPr>
        <w:t>.</w:t>
      </w:r>
    </w:p>
    <w:p w:rsidR="00D77640" w:rsidRPr="00935962" w:rsidRDefault="00D77640" w:rsidP="00C9172F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 xml:space="preserve">Блок </w:t>
      </w:r>
      <w:r w:rsidRPr="00526747">
        <w:rPr>
          <w:rFonts w:ascii="Consolas" w:hAnsi="Consolas" w:cs="Consolas"/>
          <w:noProof/>
          <w:color w:val="0000FF"/>
          <w:sz w:val="20"/>
          <w:szCs w:val="20"/>
          <w:lang w:val="en-US"/>
        </w:rPr>
        <w:t>default</w:t>
      </w:r>
      <w:r w:rsidR="00526747" w:rsidRPr="00526747">
        <w:rPr>
          <w:rFonts w:ascii="Consolas" w:hAnsi="Consolas" w:cs="Consolas"/>
          <w:noProof/>
          <w:color w:val="0000FF"/>
          <w:sz w:val="20"/>
          <w:szCs w:val="20"/>
        </w:rPr>
        <w:t xml:space="preserve"> </w:t>
      </w:r>
      <w:r w:rsidRPr="00935962">
        <w:rPr>
          <w:rFonts w:asciiTheme="minorHAnsi" w:hAnsiTheme="minorHAnsi" w:cstheme="minorHAnsi"/>
          <w:sz w:val="20"/>
          <w:szCs w:val="20"/>
        </w:rPr>
        <w:t xml:space="preserve">может быть создан в любом месте тела переключателя </w:t>
      </w:r>
      <w:r w:rsidRPr="00526747">
        <w:rPr>
          <w:rFonts w:ascii="Consolas" w:hAnsi="Consolas" w:cs="Consolas"/>
          <w:noProof/>
          <w:color w:val="0000FF"/>
          <w:sz w:val="20"/>
          <w:szCs w:val="20"/>
          <w:lang w:val="en-US"/>
        </w:rPr>
        <w:t>switch</w:t>
      </w:r>
      <w:r w:rsidRPr="00526747">
        <w:rPr>
          <w:rFonts w:ascii="Consolas" w:hAnsi="Consolas" w:cs="Consolas"/>
          <w:noProof/>
          <w:color w:val="0000FF"/>
          <w:sz w:val="20"/>
          <w:szCs w:val="20"/>
        </w:rPr>
        <w:t>-</w:t>
      </w:r>
      <w:r w:rsidRPr="00526747">
        <w:rPr>
          <w:rFonts w:ascii="Consolas" w:hAnsi="Consolas" w:cs="Consolas"/>
          <w:noProof/>
          <w:color w:val="0000FF"/>
          <w:sz w:val="20"/>
          <w:szCs w:val="20"/>
          <w:lang w:val="en-US"/>
        </w:rPr>
        <w:t>case</w:t>
      </w:r>
      <w:r w:rsidRPr="00935962">
        <w:rPr>
          <w:rFonts w:asciiTheme="minorHAnsi" w:hAnsiTheme="minorHAnsi" w:cstheme="minorHAnsi"/>
          <w:sz w:val="20"/>
          <w:szCs w:val="20"/>
        </w:rPr>
        <w:t xml:space="preserve">. Исключением является тело операторов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26747">
        <w:rPr>
          <w:rFonts w:asciiTheme="minorHAnsi" w:hAnsiTheme="minorHAnsi" w:cstheme="minorHAnsi"/>
          <w:color w:val="0000FF"/>
          <w:sz w:val="20"/>
          <w:szCs w:val="20"/>
        </w:rPr>
        <w:t>.</w:t>
      </w:r>
    </w:p>
    <w:p w:rsidR="00E7127C" w:rsidRPr="00935962" w:rsidRDefault="00E7127C" w:rsidP="001003BD">
      <w:pPr>
        <w:pStyle w:val="a0"/>
        <w:rPr>
          <w:rFonts w:asciiTheme="minorHAnsi" w:hAnsiTheme="minorHAnsi" w:cstheme="minorHAnsi"/>
          <w:lang w:val="en-US"/>
        </w:rPr>
      </w:pPr>
    </w:p>
    <w:p w:rsidR="000720DA" w:rsidRPr="00935962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  <w:b w:val="0"/>
          <w:bCs w:val="0"/>
        </w:rPr>
      </w:pPr>
      <w:r w:rsidRPr="00935962">
        <w:rPr>
          <w:rFonts w:ascii="Segoe UI" w:hAnsi="Segoe UI" w:cs="Segoe UI"/>
        </w:rPr>
        <w:t>Закрепление материала</w:t>
      </w:r>
    </w:p>
    <w:p w:rsidR="000720DA" w:rsidRPr="00935962" w:rsidRDefault="000720DA" w:rsidP="00CD3801">
      <w:pPr>
        <w:rPr>
          <w:rFonts w:asciiTheme="minorHAnsi" w:hAnsiTheme="minorHAnsi" w:cstheme="minorHAnsi"/>
        </w:rPr>
      </w:pPr>
    </w:p>
    <w:p w:rsidR="001E06FF" w:rsidRPr="00935962" w:rsidRDefault="001E06FF" w:rsidP="001E06FF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 xml:space="preserve">Обязательно ли оператор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26747">
        <w:rPr>
          <w:rFonts w:ascii="Consolas" w:hAnsi="Consolas" w:cs="Consolas"/>
          <w:sz w:val="20"/>
          <w:szCs w:val="20"/>
        </w:rPr>
        <w:t xml:space="preserve"> </w:t>
      </w:r>
      <w:r w:rsidRPr="00935962">
        <w:rPr>
          <w:rFonts w:asciiTheme="minorHAnsi" w:hAnsiTheme="minorHAnsi" w:cstheme="minorHAnsi"/>
          <w:sz w:val="20"/>
          <w:szCs w:val="20"/>
        </w:rPr>
        <w:t xml:space="preserve">должен использоваться вместе с оператором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935962">
        <w:rPr>
          <w:rFonts w:asciiTheme="minorHAnsi" w:hAnsiTheme="minorHAnsi" w:cstheme="minorHAnsi"/>
          <w:sz w:val="20"/>
          <w:szCs w:val="20"/>
        </w:rPr>
        <w:t>?</w:t>
      </w:r>
    </w:p>
    <w:p w:rsidR="00184994" w:rsidRPr="00935962" w:rsidRDefault="001E06FF" w:rsidP="001E06FF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 xml:space="preserve">Обязательно ли создавать блок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default</w:t>
      </w:r>
      <w:r w:rsidR="00526747" w:rsidRPr="00526747">
        <w:rPr>
          <w:rFonts w:ascii="Consolas" w:hAnsi="Consolas" w:cs="Consolas"/>
          <w:sz w:val="20"/>
          <w:szCs w:val="20"/>
        </w:rPr>
        <w:t xml:space="preserve"> </w:t>
      </w:r>
      <w:r w:rsidRPr="00935962">
        <w:rPr>
          <w:rFonts w:asciiTheme="minorHAnsi" w:hAnsiTheme="minorHAnsi" w:cstheme="minorHAnsi"/>
          <w:sz w:val="20"/>
          <w:szCs w:val="20"/>
        </w:rPr>
        <w:t xml:space="preserve">в переключателе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935962">
        <w:rPr>
          <w:rFonts w:asciiTheme="minorHAnsi" w:hAnsiTheme="minorHAnsi" w:cstheme="minorHAnsi"/>
          <w:sz w:val="20"/>
          <w:szCs w:val="20"/>
        </w:rPr>
        <w:t>?</w:t>
      </w:r>
    </w:p>
    <w:p w:rsidR="001E06FF" w:rsidRPr="00935962" w:rsidRDefault="001E06FF" w:rsidP="001E06FF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>Допустимо ли вложение тернарных операторов?</w:t>
      </w:r>
    </w:p>
    <w:p w:rsidR="00011711" w:rsidRPr="00935962" w:rsidRDefault="00933DE3" w:rsidP="00CD3801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 xml:space="preserve">Значения какого типа можно передавать в качестве параметра </w:t>
      </w:r>
      <w:proofErr w:type="gramStart"/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="0031785F" w:rsidRPr="00935962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="00CE23F8" w:rsidRPr="00935962">
        <w:rPr>
          <w:rFonts w:asciiTheme="minorHAnsi" w:hAnsiTheme="minorHAnsi" w:cstheme="minorHAnsi"/>
          <w:sz w:val="20"/>
          <w:szCs w:val="20"/>
        </w:rPr>
        <w:t>)?</w:t>
      </w:r>
    </w:p>
    <w:p w:rsidR="00CE23F8" w:rsidRPr="00935962" w:rsidRDefault="00CE23F8" w:rsidP="00CD3801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 xml:space="preserve">Обязательно ли в переключателе </w:t>
      </w:r>
      <w:r w:rsidRPr="00526747">
        <w:rPr>
          <w:rFonts w:ascii="Consolas" w:hAnsi="Consolas" w:cs="Consolas"/>
          <w:noProof/>
          <w:color w:val="0000FF"/>
          <w:sz w:val="20"/>
          <w:szCs w:val="20"/>
          <w:lang w:val="en-US"/>
        </w:rPr>
        <w:t>switch</w:t>
      </w:r>
      <w:r w:rsidRPr="00526747">
        <w:rPr>
          <w:rFonts w:ascii="Consolas" w:hAnsi="Consolas" w:cs="Consolas"/>
          <w:noProof/>
          <w:color w:val="0000FF"/>
          <w:sz w:val="20"/>
          <w:szCs w:val="20"/>
        </w:rPr>
        <w:t>-</w:t>
      </w:r>
      <w:r w:rsidRPr="00526747">
        <w:rPr>
          <w:rFonts w:ascii="Consolas" w:hAnsi="Consolas" w:cs="Consolas"/>
          <w:noProof/>
          <w:color w:val="0000FF"/>
          <w:sz w:val="20"/>
          <w:szCs w:val="20"/>
          <w:lang w:val="en-US"/>
        </w:rPr>
        <w:t>case</w:t>
      </w:r>
      <w:r w:rsidRPr="00526747">
        <w:rPr>
          <w:rFonts w:ascii="Consolas" w:hAnsi="Consolas" w:cs="Consolas"/>
          <w:sz w:val="20"/>
          <w:szCs w:val="20"/>
        </w:rPr>
        <w:t xml:space="preserve"> </w:t>
      </w:r>
      <w:r w:rsidRPr="00935962">
        <w:rPr>
          <w:rFonts w:asciiTheme="minorHAnsi" w:hAnsiTheme="minorHAnsi" w:cstheme="minorHAnsi"/>
          <w:sz w:val="20"/>
          <w:szCs w:val="20"/>
        </w:rPr>
        <w:t xml:space="preserve">использовать оператор перехода </w:t>
      </w:r>
      <w:r w:rsidRPr="00526747">
        <w:rPr>
          <w:rFonts w:ascii="Consolas" w:hAnsi="Consolas" w:cs="Consolas"/>
          <w:noProof/>
          <w:color w:val="0000FF"/>
          <w:sz w:val="20"/>
          <w:szCs w:val="20"/>
          <w:lang w:val="en-US"/>
        </w:rPr>
        <w:t>break</w:t>
      </w:r>
      <w:r w:rsidRPr="00526747">
        <w:rPr>
          <w:rFonts w:asciiTheme="minorHAnsi" w:hAnsiTheme="minorHAnsi" w:cstheme="minorHAnsi"/>
          <w:noProof/>
          <w:sz w:val="20"/>
          <w:szCs w:val="20"/>
        </w:rPr>
        <w:t>?</w:t>
      </w:r>
    </w:p>
    <w:p w:rsidR="00CE23F8" w:rsidRPr="00526747" w:rsidRDefault="00CE23F8" w:rsidP="00CD3801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 xml:space="preserve">Может ли </w:t>
      </w:r>
      <w:r w:rsidRPr="00526747">
        <w:rPr>
          <w:rFonts w:ascii="Consolas" w:hAnsi="Consolas" w:cs="Consolas"/>
          <w:noProof/>
          <w:color w:val="0000FF"/>
          <w:sz w:val="20"/>
          <w:szCs w:val="20"/>
          <w:lang w:val="en-US"/>
        </w:rPr>
        <w:t>switch</w:t>
      </w:r>
      <w:r w:rsidRPr="00526747">
        <w:rPr>
          <w:rFonts w:ascii="Consolas" w:hAnsi="Consolas" w:cs="Consolas"/>
          <w:noProof/>
          <w:color w:val="0000FF"/>
          <w:sz w:val="20"/>
          <w:szCs w:val="20"/>
        </w:rPr>
        <w:t>-</w:t>
      </w:r>
      <w:r w:rsidRPr="00526747">
        <w:rPr>
          <w:rFonts w:ascii="Consolas" w:hAnsi="Consolas" w:cs="Consolas"/>
          <w:noProof/>
          <w:color w:val="0000FF"/>
          <w:sz w:val="20"/>
          <w:szCs w:val="20"/>
          <w:lang w:val="en-US"/>
        </w:rPr>
        <w:t>case</w:t>
      </w:r>
      <w:r w:rsidR="00526747" w:rsidRPr="00526747">
        <w:rPr>
          <w:rFonts w:ascii="Consolas" w:hAnsi="Consolas" w:cs="Consolas"/>
          <w:noProof/>
          <w:color w:val="0000FF"/>
          <w:sz w:val="20"/>
          <w:szCs w:val="20"/>
        </w:rPr>
        <w:t xml:space="preserve"> </w:t>
      </w:r>
      <w:r w:rsidRPr="00935962">
        <w:rPr>
          <w:rFonts w:asciiTheme="minorHAnsi" w:hAnsiTheme="minorHAnsi" w:cstheme="minorHAnsi"/>
          <w:sz w:val="20"/>
          <w:szCs w:val="20"/>
        </w:rPr>
        <w:t>иметь только блок</w:t>
      </w:r>
      <w:r w:rsidR="00526747" w:rsidRPr="00526747">
        <w:rPr>
          <w:rFonts w:asciiTheme="minorHAnsi" w:hAnsiTheme="minorHAnsi" w:cstheme="minorHAnsi"/>
          <w:sz w:val="20"/>
          <w:szCs w:val="20"/>
        </w:rPr>
        <w:t xml:space="preserve"> </w:t>
      </w:r>
      <w:r w:rsidRPr="00526747">
        <w:rPr>
          <w:rFonts w:ascii="Consolas" w:hAnsi="Consolas" w:cs="Consolas"/>
          <w:color w:val="0000FF"/>
          <w:sz w:val="20"/>
          <w:szCs w:val="20"/>
          <w:lang w:val="en-US"/>
        </w:rPr>
        <w:t>default</w:t>
      </w:r>
      <w:r w:rsidRPr="00526747">
        <w:rPr>
          <w:rFonts w:asciiTheme="minorHAnsi" w:hAnsiTheme="minorHAnsi" w:cstheme="minorHAnsi"/>
          <w:sz w:val="20"/>
          <w:szCs w:val="20"/>
        </w:rPr>
        <w:t>?</w:t>
      </w:r>
    </w:p>
    <w:p w:rsidR="00CE23F8" w:rsidRPr="00935962" w:rsidRDefault="00CE23F8" w:rsidP="00CD3801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 xml:space="preserve">Что такое техника проваливания в операторе </w:t>
      </w:r>
      <w:r w:rsidRPr="00526747">
        <w:rPr>
          <w:rFonts w:ascii="Consolas" w:hAnsi="Consolas" w:cs="Consolas"/>
          <w:noProof/>
          <w:color w:val="0000FF"/>
          <w:sz w:val="20"/>
          <w:szCs w:val="20"/>
          <w:lang w:val="en-US"/>
        </w:rPr>
        <w:t>switch</w:t>
      </w:r>
      <w:r w:rsidRPr="00526747">
        <w:rPr>
          <w:rFonts w:ascii="Consolas" w:hAnsi="Consolas" w:cs="Consolas"/>
          <w:noProof/>
          <w:color w:val="0000FF"/>
          <w:sz w:val="20"/>
          <w:szCs w:val="20"/>
        </w:rPr>
        <w:t>-</w:t>
      </w:r>
      <w:r w:rsidRPr="00526747">
        <w:rPr>
          <w:rFonts w:ascii="Consolas" w:hAnsi="Consolas" w:cs="Consolas"/>
          <w:noProof/>
          <w:color w:val="0000FF"/>
          <w:sz w:val="20"/>
          <w:szCs w:val="20"/>
          <w:lang w:val="en-US"/>
        </w:rPr>
        <w:t>case</w:t>
      </w:r>
      <w:r w:rsidRPr="00935962">
        <w:rPr>
          <w:rFonts w:asciiTheme="minorHAnsi" w:hAnsiTheme="minorHAnsi" w:cstheme="minorHAnsi"/>
          <w:sz w:val="20"/>
          <w:szCs w:val="20"/>
        </w:rPr>
        <w:t>?</w:t>
      </w:r>
    </w:p>
    <w:p w:rsidR="00316F78" w:rsidRPr="00935962" w:rsidRDefault="00316F78" w:rsidP="00CD3801">
      <w:pPr>
        <w:rPr>
          <w:rFonts w:asciiTheme="minorHAnsi" w:hAnsiTheme="minorHAnsi" w:cstheme="minorHAnsi"/>
        </w:rPr>
      </w:pPr>
    </w:p>
    <w:p w:rsidR="000720DA" w:rsidRPr="00935962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  <w:b w:val="0"/>
          <w:bCs w:val="0"/>
        </w:rPr>
      </w:pPr>
      <w:r w:rsidRPr="00935962">
        <w:rPr>
          <w:rFonts w:ascii="Segoe UI" w:hAnsi="Segoe UI" w:cs="Segoe UI"/>
        </w:rPr>
        <w:t>Дополнительное задание</w:t>
      </w:r>
    </w:p>
    <w:p w:rsidR="00290348" w:rsidRPr="00935962" w:rsidRDefault="00290348" w:rsidP="00CD3801">
      <w:pPr>
        <w:rPr>
          <w:rFonts w:asciiTheme="minorHAnsi" w:hAnsiTheme="minorHAnsi" w:cstheme="minorHAnsi"/>
        </w:rPr>
      </w:pPr>
    </w:p>
    <w:p w:rsidR="007C0ED1" w:rsidRPr="00935962" w:rsidRDefault="00316F78" w:rsidP="00CD3801">
      <w:pPr>
        <w:pStyle w:val="a0"/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>Задание</w:t>
      </w:r>
      <w:r w:rsidR="00DC5F12" w:rsidRPr="00935962">
        <w:rPr>
          <w:rFonts w:asciiTheme="minorHAnsi" w:hAnsiTheme="minorHAnsi" w:cstheme="minorHAnsi"/>
          <w:sz w:val="20"/>
          <w:szCs w:val="20"/>
        </w:rPr>
        <w:t xml:space="preserve"> 1</w:t>
      </w:r>
    </w:p>
    <w:p w:rsidR="007C0ED1" w:rsidRPr="00935962" w:rsidRDefault="007C0ED1" w:rsidP="007C0ED1">
      <w:pPr>
        <w:rPr>
          <w:rFonts w:asciiTheme="minorHAnsi" w:hAnsiTheme="minorHAnsi" w:cstheme="minorHAnsi"/>
        </w:rPr>
      </w:pPr>
      <w:r w:rsidRPr="00935962">
        <w:rPr>
          <w:rFonts w:asciiTheme="minorHAnsi" w:hAnsiTheme="minorHAnsi" w:cstheme="minorHAnsi"/>
        </w:rPr>
        <w:t xml:space="preserve">Используя </w:t>
      </w:r>
      <w:proofErr w:type="spellStart"/>
      <w:r w:rsidR="00454086">
        <w:rPr>
          <w:rFonts w:asciiTheme="minorHAnsi" w:hAnsiTheme="minorHAnsi" w:cstheme="minorHAnsi"/>
          <w:lang w:val="en-US"/>
        </w:rPr>
        <w:t>IntelliJ</w:t>
      </w:r>
      <w:proofErr w:type="spellEnd"/>
      <w:r w:rsidR="00454086" w:rsidRPr="00454086">
        <w:rPr>
          <w:rFonts w:asciiTheme="minorHAnsi" w:hAnsiTheme="minorHAnsi" w:cstheme="minorHAnsi"/>
        </w:rPr>
        <w:t xml:space="preserve"> </w:t>
      </w:r>
      <w:r w:rsidR="00454086">
        <w:rPr>
          <w:rFonts w:asciiTheme="minorHAnsi" w:hAnsiTheme="minorHAnsi" w:cstheme="minorHAnsi"/>
          <w:lang w:val="en-US"/>
        </w:rPr>
        <w:t>IDEA</w:t>
      </w:r>
      <w:r w:rsidRPr="00935962">
        <w:rPr>
          <w:rFonts w:asciiTheme="minorHAnsi" w:hAnsiTheme="minorHAnsi" w:cstheme="minorHAnsi"/>
        </w:rPr>
        <w:t xml:space="preserve">, создайте </w:t>
      </w:r>
      <w:r w:rsidR="00B66A75">
        <w:rPr>
          <w:rFonts w:asciiTheme="minorHAnsi" w:hAnsiTheme="minorHAnsi" w:cstheme="minorHAnsi"/>
        </w:rPr>
        <w:t xml:space="preserve">класс </w:t>
      </w:r>
      <w:r w:rsidR="00B66A75">
        <w:rPr>
          <w:rFonts w:asciiTheme="minorHAnsi" w:hAnsiTheme="minorHAnsi" w:cstheme="minorHAnsi"/>
          <w:b/>
          <w:lang w:val="en-US"/>
        </w:rPr>
        <w:t>Translator</w:t>
      </w:r>
      <w:r w:rsidRPr="00935962">
        <w:rPr>
          <w:rFonts w:asciiTheme="minorHAnsi" w:hAnsiTheme="minorHAnsi" w:cstheme="minorHAnsi"/>
        </w:rPr>
        <w:t xml:space="preserve">. </w:t>
      </w:r>
    </w:p>
    <w:p w:rsidR="004D0DE7" w:rsidRPr="00935962" w:rsidRDefault="003B1822" w:rsidP="00CD3801">
      <w:pPr>
        <w:rPr>
          <w:rFonts w:asciiTheme="minorHAnsi" w:hAnsiTheme="minorHAnsi" w:cstheme="minorHAnsi"/>
        </w:rPr>
      </w:pPr>
      <w:r w:rsidRPr="00935962">
        <w:rPr>
          <w:rFonts w:asciiTheme="minorHAnsi" w:hAnsiTheme="minorHAnsi" w:cstheme="minorHAnsi"/>
        </w:rPr>
        <w:lastRenderedPageBreak/>
        <w:t>Напишите программу русско-английский переводчик. Программа знает 10 слов о погоде. Требуется, чтобы пользователь вводил слово на русском языке, а программа давала ему перевод этого слова на английском языке. Если пользователь ввел слово, для которого отсутствует перевод, то следует вывести сообщение, что такого слова нет.</w:t>
      </w:r>
    </w:p>
    <w:p w:rsidR="00DC5F12" w:rsidRPr="00935962" w:rsidRDefault="00DC5F12" w:rsidP="00CD3801">
      <w:pPr>
        <w:rPr>
          <w:rFonts w:asciiTheme="minorHAnsi" w:hAnsiTheme="minorHAnsi" w:cstheme="minorHAnsi"/>
        </w:rPr>
      </w:pPr>
    </w:p>
    <w:p w:rsidR="00E857BF" w:rsidRPr="00935962" w:rsidRDefault="00E857BF" w:rsidP="00CD3801">
      <w:pPr>
        <w:rPr>
          <w:rFonts w:asciiTheme="minorHAnsi" w:hAnsiTheme="minorHAnsi" w:cstheme="minorHAnsi"/>
        </w:rPr>
      </w:pPr>
    </w:p>
    <w:p w:rsidR="00E857BF" w:rsidRPr="00935962" w:rsidRDefault="00E857BF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935962">
        <w:rPr>
          <w:rFonts w:ascii="Segoe UI" w:hAnsi="Segoe UI" w:cs="Segoe UI"/>
        </w:rPr>
        <w:t>Самостоятельная деятельность учащегося</w:t>
      </w:r>
    </w:p>
    <w:p w:rsidR="00E857BF" w:rsidRPr="00935962" w:rsidRDefault="00E857BF" w:rsidP="00CD3801">
      <w:pPr>
        <w:rPr>
          <w:rFonts w:asciiTheme="minorHAnsi" w:hAnsiTheme="minorHAnsi" w:cstheme="minorHAnsi"/>
        </w:rPr>
      </w:pPr>
    </w:p>
    <w:p w:rsidR="00E857BF" w:rsidRPr="00935962" w:rsidRDefault="00E857BF" w:rsidP="00CD3801">
      <w:pPr>
        <w:pStyle w:val="a0"/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>Задание 1</w:t>
      </w:r>
    </w:p>
    <w:p w:rsidR="00E857BF" w:rsidRPr="00935962" w:rsidRDefault="00E857BF" w:rsidP="00CD3801">
      <w:pPr>
        <w:pStyle w:val="a0"/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 xml:space="preserve">Выучите основные </w:t>
      </w:r>
      <w:proofErr w:type="gramStart"/>
      <w:r w:rsidR="00BA63B1" w:rsidRPr="00935962">
        <w:rPr>
          <w:rFonts w:asciiTheme="minorHAnsi" w:hAnsiTheme="minorHAnsi" w:cstheme="minorHAnsi"/>
          <w:sz w:val="20"/>
          <w:szCs w:val="20"/>
        </w:rPr>
        <w:t xml:space="preserve">конструкции </w:t>
      </w:r>
      <w:r w:rsidRPr="00935962">
        <w:rPr>
          <w:rFonts w:asciiTheme="minorHAnsi" w:hAnsiTheme="minorHAnsi" w:cstheme="minorHAnsi"/>
          <w:sz w:val="20"/>
          <w:szCs w:val="20"/>
        </w:rPr>
        <w:t xml:space="preserve"> и</w:t>
      </w:r>
      <w:proofErr w:type="gramEnd"/>
      <w:r w:rsidRPr="00935962">
        <w:rPr>
          <w:rFonts w:asciiTheme="minorHAnsi" w:hAnsiTheme="minorHAnsi" w:cstheme="minorHAnsi"/>
          <w:sz w:val="20"/>
          <w:szCs w:val="20"/>
        </w:rPr>
        <w:t xml:space="preserve"> понятия, рассмотренные на уроке.</w:t>
      </w:r>
    </w:p>
    <w:p w:rsidR="00E857BF" w:rsidRPr="00935962" w:rsidRDefault="00E857BF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E857BF" w:rsidRPr="00935962" w:rsidRDefault="00E857BF" w:rsidP="00CD3801">
      <w:pPr>
        <w:pStyle w:val="a0"/>
        <w:rPr>
          <w:rFonts w:asciiTheme="minorHAnsi" w:hAnsiTheme="minorHAnsi" w:cstheme="minorHAnsi"/>
          <w:sz w:val="20"/>
          <w:szCs w:val="20"/>
        </w:rPr>
      </w:pPr>
      <w:r w:rsidRPr="00935962">
        <w:rPr>
          <w:rFonts w:asciiTheme="minorHAnsi" w:hAnsiTheme="minorHAnsi" w:cstheme="minorHAnsi"/>
          <w:sz w:val="20"/>
          <w:szCs w:val="20"/>
        </w:rPr>
        <w:t>Задание 2</w:t>
      </w:r>
    </w:p>
    <w:p w:rsidR="00E67C85" w:rsidRPr="00935962" w:rsidRDefault="00E67C85" w:rsidP="00E67C85">
      <w:pPr>
        <w:rPr>
          <w:rFonts w:asciiTheme="minorHAnsi" w:hAnsiTheme="minorHAnsi" w:cstheme="minorHAnsi"/>
        </w:rPr>
      </w:pPr>
      <w:r w:rsidRPr="00935962">
        <w:rPr>
          <w:rFonts w:asciiTheme="minorHAnsi" w:hAnsiTheme="minorHAnsi" w:cstheme="minorHAnsi"/>
        </w:rPr>
        <w:t>Используя</w:t>
      </w:r>
      <w:r w:rsidR="00526747" w:rsidRPr="00526747">
        <w:rPr>
          <w:rFonts w:asciiTheme="minorHAnsi" w:hAnsiTheme="minorHAnsi" w:cstheme="minorHAnsi"/>
        </w:rPr>
        <w:t xml:space="preserve"> </w:t>
      </w:r>
      <w:proofErr w:type="spellStart"/>
      <w:r w:rsidR="00454086">
        <w:rPr>
          <w:rFonts w:asciiTheme="minorHAnsi" w:hAnsiTheme="minorHAnsi" w:cstheme="minorHAnsi"/>
          <w:lang w:val="en-US"/>
        </w:rPr>
        <w:t>IntelliJ</w:t>
      </w:r>
      <w:proofErr w:type="spellEnd"/>
      <w:r w:rsidR="00454086" w:rsidRPr="00454086">
        <w:rPr>
          <w:rFonts w:asciiTheme="minorHAnsi" w:hAnsiTheme="minorHAnsi" w:cstheme="minorHAnsi"/>
        </w:rPr>
        <w:t xml:space="preserve"> </w:t>
      </w:r>
      <w:r w:rsidR="00454086">
        <w:rPr>
          <w:rFonts w:asciiTheme="minorHAnsi" w:hAnsiTheme="minorHAnsi" w:cstheme="minorHAnsi"/>
          <w:lang w:val="en-US"/>
        </w:rPr>
        <w:t>IDEA</w:t>
      </w:r>
      <w:r w:rsidRPr="00935962">
        <w:rPr>
          <w:rFonts w:asciiTheme="minorHAnsi" w:hAnsiTheme="minorHAnsi" w:cstheme="minorHAnsi"/>
        </w:rPr>
        <w:t>, создайте</w:t>
      </w:r>
      <w:r w:rsidR="00526747" w:rsidRPr="00526747">
        <w:rPr>
          <w:rFonts w:asciiTheme="minorHAnsi" w:hAnsiTheme="minorHAnsi" w:cstheme="minorHAnsi"/>
        </w:rPr>
        <w:t xml:space="preserve"> </w:t>
      </w:r>
      <w:r w:rsidR="00B66A75">
        <w:rPr>
          <w:rFonts w:asciiTheme="minorHAnsi" w:hAnsiTheme="minorHAnsi" w:cstheme="minorHAnsi"/>
        </w:rPr>
        <w:t xml:space="preserve">класс </w:t>
      </w:r>
      <w:r w:rsidR="00B66A75">
        <w:rPr>
          <w:rFonts w:asciiTheme="minorHAnsi" w:hAnsiTheme="minorHAnsi" w:cstheme="minorHAnsi"/>
          <w:b/>
          <w:lang w:val="en-US"/>
        </w:rPr>
        <w:t>Calculator</w:t>
      </w:r>
      <w:r w:rsidRPr="00935962">
        <w:rPr>
          <w:rFonts w:asciiTheme="minorHAnsi" w:hAnsiTheme="minorHAnsi" w:cstheme="minorHAnsi"/>
        </w:rPr>
        <w:t xml:space="preserve">. </w:t>
      </w:r>
    </w:p>
    <w:p w:rsidR="00CC6BDE" w:rsidRPr="00935962" w:rsidRDefault="00CC6BDE" w:rsidP="00CC6BDE">
      <w:pPr>
        <w:rPr>
          <w:rFonts w:asciiTheme="minorHAnsi" w:hAnsiTheme="minorHAnsi" w:cstheme="minorHAnsi"/>
        </w:rPr>
      </w:pPr>
      <w:r w:rsidRPr="00935962">
        <w:rPr>
          <w:rFonts w:asciiTheme="minorHAnsi" w:hAnsiTheme="minorHAnsi" w:cstheme="minorHAnsi"/>
        </w:rPr>
        <w:t xml:space="preserve">Напишите программу - консольный калькулятор. </w:t>
      </w:r>
    </w:p>
    <w:p w:rsidR="000F0839" w:rsidRDefault="00D02197" w:rsidP="00D02197">
      <w:pPr>
        <w:rPr>
          <w:rFonts w:asciiTheme="minorHAnsi" w:hAnsiTheme="minorHAnsi" w:cstheme="minorHAnsi"/>
        </w:rPr>
      </w:pPr>
      <w:r w:rsidRPr="00935962">
        <w:rPr>
          <w:rFonts w:asciiTheme="minorHAnsi" w:hAnsiTheme="minorHAnsi" w:cstheme="minorHAnsi"/>
        </w:rPr>
        <w:t xml:space="preserve">Создайте две переменные с именами </w:t>
      </w:r>
      <w:r w:rsidRPr="00526747">
        <w:rPr>
          <w:rFonts w:ascii="Consolas" w:hAnsi="Consolas" w:cs="Consolas"/>
          <w:lang w:val="en-US"/>
        </w:rPr>
        <w:t>operand</w:t>
      </w:r>
      <w:r w:rsidRPr="00526747">
        <w:rPr>
          <w:rFonts w:ascii="Consolas" w:hAnsi="Consolas" w:cs="Consolas"/>
        </w:rPr>
        <w:t>1</w:t>
      </w:r>
      <w:r w:rsidRPr="00935962">
        <w:rPr>
          <w:rFonts w:asciiTheme="minorHAnsi" w:hAnsiTheme="minorHAnsi" w:cstheme="minorHAnsi"/>
        </w:rPr>
        <w:t xml:space="preserve"> и </w:t>
      </w:r>
      <w:r w:rsidRPr="00526747">
        <w:rPr>
          <w:rFonts w:ascii="Consolas" w:hAnsi="Consolas" w:cs="Consolas"/>
          <w:lang w:val="en-US"/>
        </w:rPr>
        <w:t>operand</w:t>
      </w:r>
      <w:r w:rsidRPr="00526747">
        <w:rPr>
          <w:rFonts w:ascii="Consolas" w:hAnsi="Consolas" w:cs="Consolas"/>
        </w:rPr>
        <w:t>2</w:t>
      </w:r>
      <w:r w:rsidRPr="00935962">
        <w:rPr>
          <w:rFonts w:asciiTheme="minorHAnsi" w:hAnsiTheme="minorHAnsi" w:cstheme="minorHAnsi"/>
        </w:rPr>
        <w:t xml:space="preserve">. Задайте переменным </w:t>
      </w:r>
      <w:r w:rsidR="00457243" w:rsidRPr="00935962">
        <w:rPr>
          <w:rFonts w:asciiTheme="minorHAnsi" w:hAnsiTheme="minorHAnsi" w:cstheme="minorHAnsi"/>
        </w:rPr>
        <w:t>некоторые произвольные</w:t>
      </w:r>
      <w:r w:rsidRPr="00935962">
        <w:rPr>
          <w:rFonts w:asciiTheme="minorHAnsi" w:hAnsiTheme="minorHAnsi" w:cstheme="minorHAnsi"/>
        </w:rPr>
        <w:t xml:space="preserve"> значения. Предложите пользователю ввести знак арифметической операции. Примите </w:t>
      </w:r>
      <w:proofErr w:type="gramStart"/>
      <w:r w:rsidRPr="00935962">
        <w:rPr>
          <w:rFonts w:asciiTheme="minorHAnsi" w:hAnsiTheme="minorHAnsi" w:cstheme="minorHAnsi"/>
        </w:rPr>
        <w:t>значение</w:t>
      </w:r>
      <w:proofErr w:type="gramEnd"/>
      <w:r w:rsidRPr="00935962">
        <w:rPr>
          <w:rFonts w:asciiTheme="minorHAnsi" w:hAnsiTheme="minorHAnsi" w:cstheme="minorHAnsi"/>
        </w:rPr>
        <w:t xml:space="preserve"> введенное пользователем</w:t>
      </w:r>
      <w:r w:rsidR="001E6299" w:rsidRPr="00935962">
        <w:rPr>
          <w:rFonts w:asciiTheme="minorHAnsi" w:hAnsiTheme="minorHAnsi" w:cstheme="minorHAnsi"/>
        </w:rPr>
        <w:t xml:space="preserve"> и поместите его в строковую переменную </w:t>
      </w:r>
      <w:r w:rsidR="001E6299" w:rsidRPr="00526747">
        <w:rPr>
          <w:rFonts w:ascii="Consolas" w:hAnsi="Consolas" w:cs="Consolas"/>
          <w:lang w:val="en-US"/>
        </w:rPr>
        <w:t>sign</w:t>
      </w:r>
      <w:r w:rsidRPr="00935962">
        <w:rPr>
          <w:rFonts w:asciiTheme="minorHAnsi" w:hAnsiTheme="minorHAnsi" w:cstheme="minorHAnsi"/>
        </w:rPr>
        <w:t xml:space="preserve">. </w:t>
      </w:r>
    </w:p>
    <w:p w:rsidR="000F0839" w:rsidRDefault="00D02197" w:rsidP="00D02197">
      <w:pPr>
        <w:rPr>
          <w:rFonts w:asciiTheme="minorHAnsi" w:hAnsiTheme="minorHAnsi" w:cstheme="minorHAnsi"/>
        </w:rPr>
      </w:pPr>
      <w:r w:rsidRPr="00935962">
        <w:rPr>
          <w:rFonts w:asciiTheme="minorHAnsi" w:hAnsiTheme="minorHAnsi" w:cstheme="minorHAnsi"/>
        </w:rPr>
        <w:t>Для организации выбора</w:t>
      </w:r>
      <w:r w:rsidR="000F0839" w:rsidRPr="000F0839">
        <w:rPr>
          <w:rFonts w:asciiTheme="minorHAnsi" w:hAnsiTheme="minorHAnsi" w:cstheme="minorHAnsi"/>
        </w:rPr>
        <w:t xml:space="preserve"> </w:t>
      </w:r>
      <w:r w:rsidRPr="00935962">
        <w:rPr>
          <w:rFonts w:asciiTheme="minorHAnsi" w:hAnsiTheme="minorHAnsi" w:cstheme="minorHAnsi"/>
        </w:rPr>
        <w:t xml:space="preserve">алгоритма вычислительного процесса, используйте переключатель </w:t>
      </w:r>
      <w:r w:rsidRPr="00526747">
        <w:rPr>
          <w:rFonts w:ascii="Consolas" w:hAnsi="Consolas" w:cs="Consolas"/>
          <w:color w:val="0000FF"/>
          <w:lang w:val="en-US"/>
        </w:rPr>
        <w:t>switch</w:t>
      </w:r>
      <w:r w:rsidRPr="00935962">
        <w:rPr>
          <w:rFonts w:asciiTheme="minorHAnsi" w:hAnsiTheme="minorHAnsi" w:cstheme="minorHAnsi"/>
        </w:rPr>
        <w:t xml:space="preserve">. Выведите на экран результат выполнения арифметической операции. </w:t>
      </w:r>
    </w:p>
    <w:p w:rsidR="00D02197" w:rsidRPr="00935962" w:rsidRDefault="00D02197" w:rsidP="00D02197">
      <w:pPr>
        <w:rPr>
          <w:rFonts w:asciiTheme="minorHAnsi" w:hAnsiTheme="minorHAnsi" w:cstheme="minorHAnsi"/>
        </w:rPr>
      </w:pPr>
      <w:r w:rsidRPr="00935962">
        <w:rPr>
          <w:rFonts w:asciiTheme="minorHAnsi" w:hAnsiTheme="minorHAnsi" w:cstheme="minorHAnsi"/>
        </w:rPr>
        <w:t>В случае</w:t>
      </w:r>
      <w:r w:rsidR="000F0839" w:rsidRPr="000F0839">
        <w:rPr>
          <w:rFonts w:asciiTheme="minorHAnsi" w:hAnsiTheme="minorHAnsi" w:cstheme="minorHAnsi"/>
        </w:rPr>
        <w:t xml:space="preserve"> </w:t>
      </w:r>
      <w:r w:rsidR="000F0839">
        <w:rPr>
          <w:rFonts w:asciiTheme="minorHAnsi" w:hAnsiTheme="minorHAnsi" w:cstheme="minorHAnsi"/>
        </w:rPr>
        <w:t>использования</w:t>
      </w:r>
      <w:r w:rsidRPr="00935962">
        <w:rPr>
          <w:rFonts w:asciiTheme="minorHAnsi" w:hAnsiTheme="minorHAnsi" w:cstheme="minorHAnsi"/>
        </w:rPr>
        <w:t xml:space="preserve"> операции деления, организуйте проверку попытк</w:t>
      </w:r>
      <w:r w:rsidR="001E6299" w:rsidRPr="00935962">
        <w:rPr>
          <w:rFonts w:asciiTheme="minorHAnsi" w:hAnsiTheme="minorHAnsi" w:cstheme="minorHAnsi"/>
        </w:rPr>
        <w:t>и</w:t>
      </w:r>
      <w:r w:rsidRPr="00935962">
        <w:rPr>
          <w:rFonts w:asciiTheme="minorHAnsi" w:hAnsiTheme="minorHAnsi" w:cstheme="minorHAnsi"/>
        </w:rPr>
        <w:t xml:space="preserve"> деления на ноль</w:t>
      </w:r>
      <w:r w:rsidR="001E6299" w:rsidRPr="00935962">
        <w:rPr>
          <w:rFonts w:asciiTheme="minorHAnsi" w:hAnsiTheme="minorHAnsi" w:cstheme="minorHAnsi"/>
        </w:rPr>
        <w:t>. И если таковая имеется, то отмените выполнение арифметической операции и уведомите</w:t>
      </w:r>
      <w:r w:rsidR="00CC6BDE" w:rsidRPr="00935962">
        <w:rPr>
          <w:rFonts w:asciiTheme="minorHAnsi" w:hAnsiTheme="minorHAnsi" w:cstheme="minorHAnsi"/>
        </w:rPr>
        <w:t xml:space="preserve"> об ошибке</w:t>
      </w:r>
      <w:r w:rsidR="001E6299" w:rsidRPr="00935962">
        <w:rPr>
          <w:rFonts w:asciiTheme="minorHAnsi" w:hAnsiTheme="minorHAnsi" w:cstheme="minorHAnsi"/>
        </w:rPr>
        <w:t xml:space="preserve"> пользователя</w:t>
      </w:r>
      <w:r w:rsidRPr="00935962">
        <w:rPr>
          <w:rFonts w:asciiTheme="minorHAnsi" w:hAnsiTheme="minorHAnsi" w:cstheme="minorHAnsi"/>
        </w:rPr>
        <w:t>.</w:t>
      </w:r>
    </w:p>
    <w:p w:rsidR="003049D5" w:rsidRPr="00935962" w:rsidRDefault="003049D5" w:rsidP="00CD3801">
      <w:pPr>
        <w:rPr>
          <w:rFonts w:asciiTheme="minorHAnsi" w:hAnsiTheme="minorHAnsi" w:cstheme="minorHAnsi"/>
        </w:rPr>
      </w:pPr>
    </w:p>
    <w:p w:rsidR="00A66C55" w:rsidRPr="00935962" w:rsidRDefault="00A66C55" w:rsidP="00CD3801">
      <w:pPr>
        <w:rPr>
          <w:rFonts w:asciiTheme="minorHAnsi" w:hAnsiTheme="minorHAnsi" w:cstheme="minorHAnsi"/>
        </w:rPr>
      </w:pPr>
      <w:r w:rsidRPr="00935962">
        <w:rPr>
          <w:rFonts w:asciiTheme="minorHAnsi" w:hAnsiTheme="minorHAnsi" w:cstheme="minorHAnsi"/>
        </w:rPr>
        <w:t>Задание 3</w:t>
      </w:r>
    </w:p>
    <w:p w:rsidR="000124DD" w:rsidRPr="00935962" w:rsidRDefault="000124DD" w:rsidP="000124DD">
      <w:pPr>
        <w:rPr>
          <w:rFonts w:asciiTheme="minorHAnsi" w:hAnsiTheme="minorHAnsi" w:cstheme="minorHAnsi"/>
        </w:rPr>
      </w:pPr>
      <w:r w:rsidRPr="00935962">
        <w:rPr>
          <w:rFonts w:asciiTheme="minorHAnsi" w:hAnsiTheme="minorHAnsi" w:cstheme="minorHAnsi"/>
        </w:rPr>
        <w:t xml:space="preserve">Используя </w:t>
      </w:r>
      <w:proofErr w:type="spellStart"/>
      <w:r w:rsidR="00454086">
        <w:rPr>
          <w:rFonts w:asciiTheme="minorHAnsi" w:hAnsiTheme="minorHAnsi" w:cstheme="minorHAnsi"/>
          <w:lang w:val="en-US"/>
        </w:rPr>
        <w:t>IntelliJ</w:t>
      </w:r>
      <w:proofErr w:type="spellEnd"/>
      <w:r w:rsidR="00454086" w:rsidRPr="00454086">
        <w:rPr>
          <w:rFonts w:asciiTheme="minorHAnsi" w:hAnsiTheme="minorHAnsi" w:cstheme="minorHAnsi"/>
        </w:rPr>
        <w:t xml:space="preserve"> </w:t>
      </w:r>
      <w:r w:rsidR="00454086">
        <w:rPr>
          <w:rFonts w:asciiTheme="minorHAnsi" w:hAnsiTheme="minorHAnsi" w:cstheme="minorHAnsi"/>
          <w:lang w:val="en-US"/>
        </w:rPr>
        <w:t>IDEA</w:t>
      </w:r>
      <w:r w:rsidRPr="00935962">
        <w:rPr>
          <w:rFonts w:asciiTheme="minorHAnsi" w:hAnsiTheme="minorHAnsi" w:cstheme="minorHAnsi"/>
        </w:rPr>
        <w:t xml:space="preserve">, создайте </w:t>
      </w:r>
      <w:r w:rsidR="00B66A75">
        <w:rPr>
          <w:rFonts w:asciiTheme="minorHAnsi" w:hAnsiTheme="minorHAnsi" w:cstheme="minorHAnsi"/>
        </w:rPr>
        <w:t xml:space="preserve">класс </w:t>
      </w:r>
      <w:r w:rsidR="00B66A75">
        <w:rPr>
          <w:rFonts w:asciiTheme="minorHAnsi" w:hAnsiTheme="minorHAnsi" w:cstheme="minorHAnsi"/>
          <w:b/>
          <w:lang w:val="en-US"/>
        </w:rPr>
        <w:t>Interval</w:t>
      </w:r>
      <w:r w:rsidRPr="00935962">
        <w:rPr>
          <w:rFonts w:asciiTheme="minorHAnsi" w:hAnsiTheme="minorHAnsi" w:cstheme="minorHAnsi"/>
        </w:rPr>
        <w:t xml:space="preserve">. </w:t>
      </w:r>
    </w:p>
    <w:p w:rsidR="000124DD" w:rsidRPr="00935962" w:rsidRDefault="000124DD" w:rsidP="000124DD">
      <w:pPr>
        <w:rPr>
          <w:rFonts w:asciiTheme="minorHAnsi" w:hAnsiTheme="minorHAnsi" w:cstheme="minorHAnsi"/>
        </w:rPr>
      </w:pPr>
      <w:r w:rsidRPr="00935962">
        <w:rPr>
          <w:rFonts w:asciiTheme="minorHAnsi" w:hAnsiTheme="minorHAnsi" w:cstheme="minorHAnsi"/>
        </w:rPr>
        <w:t xml:space="preserve">Напишите программу определения, попадает ли указанное пользователем число от 0 до 100 в </w:t>
      </w:r>
      <w:r w:rsidR="000F0839">
        <w:rPr>
          <w:rFonts w:asciiTheme="minorHAnsi" w:hAnsiTheme="minorHAnsi" w:cstheme="minorHAnsi"/>
        </w:rPr>
        <w:t>числовой промежуток</w:t>
      </w:r>
      <w:r w:rsidRPr="00935962">
        <w:rPr>
          <w:rFonts w:asciiTheme="minorHAnsi" w:hAnsiTheme="minorHAnsi" w:cstheme="minorHAnsi"/>
        </w:rPr>
        <w:t xml:space="preserve"> [0 - 14] [15 - 35] [36 - 50</w:t>
      </w:r>
      <w:proofErr w:type="gramStart"/>
      <w:r w:rsidRPr="00935962">
        <w:rPr>
          <w:rFonts w:asciiTheme="minorHAnsi" w:hAnsiTheme="minorHAnsi" w:cstheme="minorHAnsi"/>
        </w:rPr>
        <w:t>][</w:t>
      </w:r>
      <w:proofErr w:type="gramEnd"/>
      <w:r w:rsidRPr="00935962">
        <w:rPr>
          <w:rFonts w:asciiTheme="minorHAnsi" w:hAnsiTheme="minorHAnsi" w:cstheme="minorHAnsi"/>
        </w:rPr>
        <w:t xml:space="preserve">50 - 100]. Если да, то укажите, в какой именно </w:t>
      </w:r>
      <w:r w:rsidR="000F0839">
        <w:rPr>
          <w:rFonts w:asciiTheme="minorHAnsi" w:hAnsiTheme="minorHAnsi" w:cstheme="minorHAnsi"/>
        </w:rPr>
        <w:t>промежуток</w:t>
      </w:r>
      <w:r w:rsidRPr="00935962">
        <w:rPr>
          <w:rFonts w:asciiTheme="minorHAnsi" w:hAnsiTheme="minorHAnsi" w:cstheme="minorHAnsi"/>
        </w:rPr>
        <w:t xml:space="preserve">. Если пользователь указывает </w:t>
      </w:r>
      <w:proofErr w:type="gramStart"/>
      <w:r w:rsidRPr="00935962">
        <w:rPr>
          <w:rFonts w:asciiTheme="minorHAnsi" w:hAnsiTheme="minorHAnsi" w:cstheme="minorHAnsi"/>
        </w:rPr>
        <w:t>число</w:t>
      </w:r>
      <w:proofErr w:type="gramEnd"/>
      <w:r w:rsidRPr="00935962">
        <w:rPr>
          <w:rFonts w:asciiTheme="minorHAnsi" w:hAnsiTheme="minorHAnsi" w:cstheme="minorHAnsi"/>
        </w:rPr>
        <w:t xml:space="preserve"> </w:t>
      </w:r>
      <w:r w:rsidR="000F0839">
        <w:rPr>
          <w:rFonts w:asciiTheme="minorHAnsi" w:hAnsiTheme="minorHAnsi" w:cstheme="minorHAnsi"/>
        </w:rPr>
        <w:t>не входящее ни в один из имеющихся числовых промежутков</w:t>
      </w:r>
      <w:r w:rsidRPr="00935962">
        <w:rPr>
          <w:rFonts w:asciiTheme="minorHAnsi" w:hAnsiTheme="minorHAnsi" w:cstheme="minorHAnsi"/>
        </w:rPr>
        <w:t>,</w:t>
      </w:r>
      <w:r w:rsidR="000F0839">
        <w:rPr>
          <w:rFonts w:asciiTheme="minorHAnsi" w:hAnsiTheme="minorHAnsi" w:cstheme="minorHAnsi"/>
        </w:rPr>
        <w:t xml:space="preserve"> то</w:t>
      </w:r>
      <w:r w:rsidRPr="00935962">
        <w:rPr>
          <w:rFonts w:asciiTheme="minorHAnsi" w:hAnsiTheme="minorHAnsi" w:cstheme="minorHAnsi"/>
        </w:rPr>
        <w:t xml:space="preserve"> </w:t>
      </w:r>
      <w:r w:rsidR="000F0839">
        <w:rPr>
          <w:rFonts w:asciiTheme="minorHAnsi" w:hAnsiTheme="minorHAnsi" w:cstheme="minorHAnsi"/>
        </w:rPr>
        <w:t>выводится соответствующее сообщение</w:t>
      </w:r>
      <w:r w:rsidRPr="00935962">
        <w:rPr>
          <w:rFonts w:asciiTheme="minorHAnsi" w:hAnsiTheme="minorHAnsi" w:cstheme="minorHAnsi"/>
        </w:rPr>
        <w:t>.</w:t>
      </w:r>
    </w:p>
    <w:p w:rsidR="003049D5" w:rsidRPr="00935962" w:rsidRDefault="003049D5" w:rsidP="00CD3801">
      <w:pPr>
        <w:rPr>
          <w:rFonts w:asciiTheme="minorHAnsi" w:hAnsiTheme="minorHAnsi" w:cstheme="minorHAnsi"/>
        </w:rPr>
      </w:pPr>
    </w:p>
    <w:p w:rsidR="00E857BF" w:rsidRPr="00935962" w:rsidRDefault="00E857BF" w:rsidP="00CD3801">
      <w:pPr>
        <w:rPr>
          <w:rFonts w:asciiTheme="minorHAnsi" w:hAnsiTheme="minorHAnsi" w:cstheme="minorHAnsi"/>
        </w:rPr>
      </w:pPr>
    </w:p>
    <w:p w:rsidR="00E857BF" w:rsidRPr="00935962" w:rsidRDefault="00E857BF" w:rsidP="00CD3801">
      <w:pPr>
        <w:pStyle w:val="1"/>
        <w:shd w:val="clear" w:color="auto" w:fill="DAEEF3" w:themeFill="accent5" w:themeFillTint="33"/>
        <w:rPr>
          <w:rFonts w:ascii="Segoe UI" w:hAnsi="Segoe UI" w:cs="Segoe UI"/>
          <w:b w:val="0"/>
          <w:bCs w:val="0"/>
        </w:rPr>
      </w:pPr>
      <w:r w:rsidRPr="00935962">
        <w:rPr>
          <w:rFonts w:ascii="Segoe UI" w:hAnsi="Segoe UI" w:cs="Segoe UI"/>
        </w:rPr>
        <w:t>Рекомендуемые ресурсы</w:t>
      </w:r>
    </w:p>
    <w:p w:rsidR="00E857BF" w:rsidRDefault="00E857BF" w:rsidP="00CD3801">
      <w:pPr>
        <w:rPr>
          <w:rFonts w:asciiTheme="minorHAnsi" w:hAnsiTheme="minorHAnsi" w:cstheme="minorHAnsi"/>
        </w:rPr>
      </w:pPr>
    </w:p>
    <w:p w:rsidR="00B66A75" w:rsidRDefault="00B66A75" w:rsidP="00CD38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Оператор </w:t>
      </w:r>
      <w:r>
        <w:rPr>
          <w:rFonts w:asciiTheme="minorHAnsi" w:hAnsiTheme="minorHAnsi" w:cstheme="minorHAnsi"/>
          <w:lang w:val="en-US"/>
        </w:rPr>
        <w:t xml:space="preserve">If-Then-Else </w:t>
      </w:r>
    </w:p>
    <w:p w:rsidR="00B66A75" w:rsidRPr="00B66A75" w:rsidRDefault="00AD57C5" w:rsidP="00CD3801">
      <w:pPr>
        <w:rPr>
          <w:rFonts w:asciiTheme="minorHAnsi" w:hAnsiTheme="minorHAnsi" w:cstheme="minorHAnsi"/>
        </w:rPr>
      </w:pPr>
      <w:hyperlink r:id="rId8" w:history="1">
        <w:r w:rsidR="00B66A75" w:rsidRPr="00547160">
          <w:rPr>
            <w:rStyle w:val="a9"/>
            <w:rFonts w:asciiTheme="minorHAnsi" w:hAnsiTheme="minorHAnsi" w:cstheme="minorHAnsi"/>
            <w:lang w:val="en-US"/>
          </w:rPr>
          <w:t>https</w:t>
        </w:r>
        <w:r w:rsidR="00B66A75" w:rsidRPr="00547160">
          <w:rPr>
            <w:rStyle w:val="a9"/>
            <w:rFonts w:asciiTheme="minorHAnsi" w:hAnsiTheme="minorHAnsi" w:cstheme="minorHAnsi"/>
          </w:rPr>
          <w:t>://</w:t>
        </w:r>
        <w:r w:rsidR="00B66A75" w:rsidRPr="00547160">
          <w:rPr>
            <w:rStyle w:val="a9"/>
            <w:rFonts w:asciiTheme="minorHAnsi" w:hAnsiTheme="minorHAnsi" w:cstheme="minorHAnsi"/>
            <w:lang w:val="en-US"/>
          </w:rPr>
          <w:t>docs</w:t>
        </w:r>
        <w:r w:rsidR="00B66A75" w:rsidRPr="00547160">
          <w:rPr>
            <w:rStyle w:val="a9"/>
            <w:rFonts w:asciiTheme="minorHAnsi" w:hAnsiTheme="minorHAnsi" w:cstheme="minorHAnsi"/>
          </w:rPr>
          <w:t>.</w:t>
        </w:r>
        <w:r w:rsidR="00B66A75" w:rsidRPr="00547160">
          <w:rPr>
            <w:rStyle w:val="a9"/>
            <w:rFonts w:asciiTheme="minorHAnsi" w:hAnsiTheme="minorHAnsi" w:cstheme="minorHAnsi"/>
            <w:lang w:val="en-US"/>
          </w:rPr>
          <w:t>oracle</w:t>
        </w:r>
        <w:r w:rsidR="00B66A75" w:rsidRPr="00547160">
          <w:rPr>
            <w:rStyle w:val="a9"/>
            <w:rFonts w:asciiTheme="minorHAnsi" w:hAnsiTheme="minorHAnsi" w:cstheme="minorHAnsi"/>
          </w:rPr>
          <w:t>.</w:t>
        </w:r>
        <w:r w:rsidR="00B66A75" w:rsidRPr="00547160">
          <w:rPr>
            <w:rStyle w:val="a9"/>
            <w:rFonts w:asciiTheme="minorHAnsi" w:hAnsiTheme="minorHAnsi" w:cstheme="minorHAnsi"/>
            <w:lang w:val="en-US"/>
          </w:rPr>
          <w:t>com</w:t>
        </w:r>
        <w:r w:rsidR="00B66A75" w:rsidRPr="00547160">
          <w:rPr>
            <w:rStyle w:val="a9"/>
            <w:rFonts w:asciiTheme="minorHAnsi" w:hAnsiTheme="minorHAnsi" w:cstheme="minorHAnsi"/>
          </w:rPr>
          <w:t>/</w:t>
        </w:r>
        <w:proofErr w:type="spellStart"/>
        <w:r w:rsidR="00B66A75" w:rsidRPr="00547160">
          <w:rPr>
            <w:rStyle w:val="a9"/>
            <w:rFonts w:asciiTheme="minorHAnsi" w:hAnsiTheme="minorHAnsi" w:cstheme="minorHAnsi"/>
            <w:lang w:val="en-US"/>
          </w:rPr>
          <w:t>javase</w:t>
        </w:r>
        <w:proofErr w:type="spellEnd"/>
        <w:r w:rsidR="00B66A75" w:rsidRPr="00547160">
          <w:rPr>
            <w:rStyle w:val="a9"/>
            <w:rFonts w:asciiTheme="minorHAnsi" w:hAnsiTheme="minorHAnsi" w:cstheme="minorHAnsi"/>
          </w:rPr>
          <w:t>/</w:t>
        </w:r>
        <w:r w:rsidR="00B66A75" w:rsidRPr="00547160">
          <w:rPr>
            <w:rStyle w:val="a9"/>
            <w:rFonts w:asciiTheme="minorHAnsi" w:hAnsiTheme="minorHAnsi" w:cstheme="minorHAnsi"/>
            <w:lang w:val="en-US"/>
          </w:rPr>
          <w:t>tutorial</w:t>
        </w:r>
        <w:r w:rsidR="00B66A75" w:rsidRPr="00547160">
          <w:rPr>
            <w:rStyle w:val="a9"/>
            <w:rFonts w:asciiTheme="minorHAnsi" w:hAnsiTheme="minorHAnsi" w:cstheme="minorHAnsi"/>
          </w:rPr>
          <w:t>/</w:t>
        </w:r>
        <w:r w:rsidR="00B66A75" w:rsidRPr="00547160">
          <w:rPr>
            <w:rStyle w:val="a9"/>
            <w:rFonts w:asciiTheme="minorHAnsi" w:hAnsiTheme="minorHAnsi" w:cstheme="minorHAnsi"/>
            <w:lang w:val="en-US"/>
          </w:rPr>
          <w:t>java</w:t>
        </w:r>
        <w:r w:rsidR="00B66A75" w:rsidRPr="00547160">
          <w:rPr>
            <w:rStyle w:val="a9"/>
            <w:rFonts w:asciiTheme="minorHAnsi" w:hAnsiTheme="minorHAnsi" w:cstheme="minorHAnsi"/>
          </w:rPr>
          <w:t>/</w:t>
        </w:r>
        <w:proofErr w:type="spellStart"/>
        <w:r w:rsidR="00B66A75" w:rsidRPr="00547160">
          <w:rPr>
            <w:rStyle w:val="a9"/>
            <w:rFonts w:asciiTheme="minorHAnsi" w:hAnsiTheme="minorHAnsi" w:cstheme="minorHAnsi"/>
            <w:lang w:val="en-US"/>
          </w:rPr>
          <w:t>nutsandbolts</w:t>
        </w:r>
        <w:proofErr w:type="spellEnd"/>
        <w:r w:rsidR="00B66A75" w:rsidRPr="00547160">
          <w:rPr>
            <w:rStyle w:val="a9"/>
            <w:rFonts w:asciiTheme="minorHAnsi" w:hAnsiTheme="minorHAnsi" w:cstheme="minorHAnsi"/>
          </w:rPr>
          <w:t>/</w:t>
        </w:r>
        <w:r w:rsidR="00B66A75" w:rsidRPr="00547160">
          <w:rPr>
            <w:rStyle w:val="a9"/>
            <w:rFonts w:asciiTheme="minorHAnsi" w:hAnsiTheme="minorHAnsi" w:cstheme="minorHAnsi"/>
            <w:lang w:val="en-US"/>
          </w:rPr>
          <w:t>if</w:t>
        </w:r>
        <w:r w:rsidR="00B66A75" w:rsidRPr="00547160">
          <w:rPr>
            <w:rStyle w:val="a9"/>
            <w:rFonts w:asciiTheme="minorHAnsi" w:hAnsiTheme="minorHAnsi" w:cstheme="minorHAnsi"/>
          </w:rPr>
          <w:t>.</w:t>
        </w:r>
        <w:r w:rsidR="00B66A75" w:rsidRPr="00547160">
          <w:rPr>
            <w:rStyle w:val="a9"/>
            <w:rFonts w:asciiTheme="minorHAnsi" w:hAnsiTheme="minorHAnsi" w:cstheme="minorHAnsi"/>
            <w:lang w:val="en-US"/>
          </w:rPr>
          <w:t>html</w:t>
        </w:r>
      </w:hyperlink>
    </w:p>
    <w:p w:rsidR="00B66A75" w:rsidRDefault="00B66A75" w:rsidP="00CD3801">
      <w:pPr>
        <w:rPr>
          <w:rFonts w:asciiTheme="minorHAnsi" w:hAnsiTheme="minorHAnsi" w:cstheme="minorHAnsi"/>
        </w:rPr>
      </w:pPr>
    </w:p>
    <w:p w:rsidR="00B66A75" w:rsidRPr="00B66A75" w:rsidRDefault="00B66A75" w:rsidP="00CD38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Оператор </w:t>
      </w:r>
      <w:r>
        <w:rPr>
          <w:rFonts w:asciiTheme="minorHAnsi" w:hAnsiTheme="minorHAnsi" w:cstheme="minorHAnsi"/>
          <w:lang w:val="en-US"/>
        </w:rPr>
        <w:t>Switch</w:t>
      </w:r>
    </w:p>
    <w:p w:rsidR="00B66A75" w:rsidRPr="00B66A75" w:rsidRDefault="00AD57C5" w:rsidP="00CD3801">
      <w:pPr>
        <w:rPr>
          <w:rFonts w:asciiTheme="minorHAnsi" w:hAnsiTheme="minorHAnsi" w:cstheme="minorHAnsi"/>
        </w:rPr>
      </w:pPr>
      <w:hyperlink r:id="rId9" w:history="1">
        <w:r w:rsidR="00B66A75" w:rsidRPr="00547160">
          <w:rPr>
            <w:rStyle w:val="a9"/>
            <w:rFonts w:asciiTheme="minorHAnsi" w:hAnsiTheme="minorHAnsi" w:cstheme="minorHAnsi"/>
            <w:lang w:val="en-US"/>
          </w:rPr>
          <w:t>https</w:t>
        </w:r>
        <w:r w:rsidR="00B66A75" w:rsidRPr="00547160">
          <w:rPr>
            <w:rStyle w:val="a9"/>
            <w:rFonts w:asciiTheme="minorHAnsi" w:hAnsiTheme="minorHAnsi" w:cstheme="minorHAnsi"/>
          </w:rPr>
          <w:t>://</w:t>
        </w:r>
        <w:r w:rsidR="00B66A75" w:rsidRPr="00547160">
          <w:rPr>
            <w:rStyle w:val="a9"/>
            <w:rFonts w:asciiTheme="minorHAnsi" w:hAnsiTheme="minorHAnsi" w:cstheme="minorHAnsi"/>
            <w:lang w:val="en-US"/>
          </w:rPr>
          <w:t>docs</w:t>
        </w:r>
        <w:r w:rsidR="00B66A75" w:rsidRPr="00547160">
          <w:rPr>
            <w:rStyle w:val="a9"/>
            <w:rFonts w:asciiTheme="minorHAnsi" w:hAnsiTheme="minorHAnsi" w:cstheme="minorHAnsi"/>
          </w:rPr>
          <w:t>.</w:t>
        </w:r>
        <w:r w:rsidR="00B66A75" w:rsidRPr="00547160">
          <w:rPr>
            <w:rStyle w:val="a9"/>
            <w:rFonts w:asciiTheme="minorHAnsi" w:hAnsiTheme="minorHAnsi" w:cstheme="minorHAnsi"/>
            <w:lang w:val="en-US"/>
          </w:rPr>
          <w:t>oracle</w:t>
        </w:r>
        <w:r w:rsidR="00B66A75" w:rsidRPr="00547160">
          <w:rPr>
            <w:rStyle w:val="a9"/>
            <w:rFonts w:asciiTheme="minorHAnsi" w:hAnsiTheme="minorHAnsi" w:cstheme="minorHAnsi"/>
          </w:rPr>
          <w:t>.</w:t>
        </w:r>
        <w:r w:rsidR="00B66A75" w:rsidRPr="00547160">
          <w:rPr>
            <w:rStyle w:val="a9"/>
            <w:rFonts w:asciiTheme="minorHAnsi" w:hAnsiTheme="minorHAnsi" w:cstheme="minorHAnsi"/>
            <w:lang w:val="en-US"/>
          </w:rPr>
          <w:t>com</w:t>
        </w:r>
        <w:r w:rsidR="00B66A75" w:rsidRPr="00547160">
          <w:rPr>
            <w:rStyle w:val="a9"/>
            <w:rFonts w:asciiTheme="minorHAnsi" w:hAnsiTheme="minorHAnsi" w:cstheme="minorHAnsi"/>
          </w:rPr>
          <w:t>/</w:t>
        </w:r>
        <w:proofErr w:type="spellStart"/>
        <w:r w:rsidR="00B66A75" w:rsidRPr="00547160">
          <w:rPr>
            <w:rStyle w:val="a9"/>
            <w:rFonts w:asciiTheme="minorHAnsi" w:hAnsiTheme="minorHAnsi" w:cstheme="minorHAnsi"/>
            <w:lang w:val="en-US"/>
          </w:rPr>
          <w:t>javase</w:t>
        </w:r>
        <w:proofErr w:type="spellEnd"/>
        <w:r w:rsidR="00B66A75" w:rsidRPr="00547160">
          <w:rPr>
            <w:rStyle w:val="a9"/>
            <w:rFonts w:asciiTheme="minorHAnsi" w:hAnsiTheme="minorHAnsi" w:cstheme="minorHAnsi"/>
          </w:rPr>
          <w:t>/</w:t>
        </w:r>
        <w:r w:rsidR="00B66A75" w:rsidRPr="00547160">
          <w:rPr>
            <w:rStyle w:val="a9"/>
            <w:rFonts w:asciiTheme="minorHAnsi" w:hAnsiTheme="minorHAnsi" w:cstheme="minorHAnsi"/>
            <w:lang w:val="en-US"/>
          </w:rPr>
          <w:t>tutorial</w:t>
        </w:r>
        <w:r w:rsidR="00B66A75" w:rsidRPr="00547160">
          <w:rPr>
            <w:rStyle w:val="a9"/>
            <w:rFonts w:asciiTheme="minorHAnsi" w:hAnsiTheme="minorHAnsi" w:cstheme="minorHAnsi"/>
          </w:rPr>
          <w:t>/</w:t>
        </w:r>
        <w:r w:rsidR="00B66A75" w:rsidRPr="00547160">
          <w:rPr>
            <w:rStyle w:val="a9"/>
            <w:rFonts w:asciiTheme="minorHAnsi" w:hAnsiTheme="minorHAnsi" w:cstheme="minorHAnsi"/>
            <w:lang w:val="en-US"/>
          </w:rPr>
          <w:t>java</w:t>
        </w:r>
        <w:r w:rsidR="00B66A75" w:rsidRPr="00547160">
          <w:rPr>
            <w:rStyle w:val="a9"/>
            <w:rFonts w:asciiTheme="minorHAnsi" w:hAnsiTheme="minorHAnsi" w:cstheme="minorHAnsi"/>
          </w:rPr>
          <w:t>/</w:t>
        </w:r>
        <w:proofErr w:type="spellStart"/>
        <w:r w:rsidR="00B66A75" w:rsidRPr="00547160">
          <w:rPr>
            <w:rStyle w:val="a9"/>
            <w:rFonts w:asciiTheme="minorHAnsi" w:hAnsiTheme="minorHAnsi" w:cstheme="minorHAnsi"/>
            <w:lang w:val="en-US"/>
          </w:rPr>
          <w:t>nutsandbolts</w:t>
        </w:r>
        <w:proofErr w:type="spellEnd"/>
        <w:r w:rsidR="00B66A75" w:rsidRPr="00547160">
          <w:rPr>
            <w:rStyle w:val="a9"/>
            <w:rFonts w:asciiTheme="minorHAnsi" w:hAnsiTheme="minorHAnsi" w:cstheme="minorHAnsi"/>
          </w:rPr>
          <w:t>/</w:t>
        </w:r>
        <w:r w:rsidR="00B66A75" w:rsidRPr="00547160">
          <w:rPr>
            <w:rStyle w:val="a9"/>
            <w:rFonts w:asciiTheme="minorHAnsi" w:hAnsiTheme="minorHAnsi" w:cstheme="minorHAnsi"/>
            <w:lang w:val="en-US"/>
          </w:rPr>
          <w:t>switch</w:t>
        </w:r>
        <w:r w:rsidR="00B66A75" w:rsidRPr="00547160">
          <w:rPr>
            <w:rStyle w:val="a9"/>
            <w:rFonts w:asciiTheme="minorHAnsi" w:hAnsiTheme="minorHAnsi" w:cstheme="minorHAnsi"/>
          </w:rPr>
          <w:t>.</w:t>
        </w:r>
        <w:r w:rsidR="00B66A75" w:rsidRPr="00547160">
          <w:rPr>
            <w:rStyle w:val="a9"/>
            <w:rFonts w:asciiTheme="minorHAnsi" w:hAnsiTheme="minorHAnsi" w:cstheme="minorHAnsi"/>
            <w:lang w:val="en-US"/>
          </w:rPr>
          <w:t>html</w:t>
        </w:r>
      </w:hyperlink>
    </w:p>
    <w:p w:rsidR="00B66A75" w:rsidRPr="00B66A75" w:rsidRDefault="00B66A75" w:rsidP="00CD3801">
      <w:pPr>
        <w:rPr>
          <w:rFonts w:asciiTheme="minorHAnsi" w:hAnsiTheme="minorHAnsi" w:cstheme="minorHAnsi"/>
        </w:rPr>
      </w:pPr>
    </w:p>
    <w:sectPr w:rsidR="00B66A75" w:rsidRPr="00B66A75" w:rsidSect="00675F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720" w:right="1440" w:bottom="72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7C5" w:rsidRDefault="00AD57C5" w:rsidP="00BC5ABF">
      <w:r>
        <w:separator/>
      </w:r>
    </w:p>
  </w:endnote>
  <w:endnote w:type="continuationSeparator" w:id="0">
    <w:p w:rsidR="00AD57C5" w:rsidRDefault="00AD57C5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C02" w:rsidRDefault="00EB2C0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19183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2C02" w:rsidRDefault="00EB2C02" w:rsidP="00EB2C02">
        <w:pPr>
          <w:pStyle w:val="a7"/>
          <w:jc w:val="center"/>
          <w:rPr>
            <w:noProof/>
          </w:rPr>
        </w:pPr>
      </w:p>
      <w:tbl>
        <w:tblPr>
          <w:tblStyle w:val="af0"/>
          <w:tblW w:w="10620" w:type="dxa"/>
          <w:tblInd w:w="-702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908"/>
          <w:gridCol w:w="2682"/>
          <w:gridCol w:w="3360"/>
          <w:gridCol w:w="2670"/>
        </w:tblGrid>
        <w:tr w:rsidR="00EB2C02" w:rsidRPr="00666D06" w:rsidTr="00A37A66">
          <w:tc>
            <w:tcPr>
              <w:tcW w:w="1908" w:type="dxa"/>
            </w:tcPr>
            <w:p w:rsidR="00EB2C02" w:rsidRDefault="00EB2C02" w:rsidP="00EB2C02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  <w:p w:rsidR="00EB2C02" w:rsidRPr="00153D0E" w:rsidRDefault="00EB2C02" w:rsidP="00EB2C02">
              <w:pPr>
                <w:pStyle w:val="a7"/>
                <w:rPr>
                  <w:sz w:val="12"/>
                  <w:szCs w:val="12"/>
                  <w:lang w:val="en-US"/>
                </w:rPr>
              </w:pPr>
              <w:r>
                <w:rPr>
                  <w:noProof/>
                  <w:sz w:val="12"/>
                  <w:szCs w:val="12"/>
                  <w:lang w:eastAsia="ru-RU"/>
                </w:rPr>
                <w:drawing>
                  <wp:inline distT="0" distB="0" distL="0" distR="0" wp14:anchorId="2AED8158" wp14:editId="7487E4EF">
                    <wp:extent cx="757561" cy="534838"/>
                    <wp:effectExtent l="0" t="0" r="4445" b="0"/>
                    <wp:docPr id="6" name="Рисунок 6" descr="D:\WebCamp_logo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D:\WebCamp_logo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6530" cy="541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2682" w:type="dxa"/>
            </w:tcPr>
            <w:p w:rsidR="00EB2C02" w:rsidRDefault="00EB2C02" w:rsidP="00EB2C02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  <w:p w:rsidR="00EB2C02" w:rsidRDefault="00EB2C02" w:rsidP="00EB2C02">
              <w:pPr>
                <w:pStyle w:val="a7"/>
                <w:rPr>
                  <w:sz w:val="16"/>
                  <w:szCs w:val="16"/>
                  <w:lang w:val="en-US"/>
                </w:rPr>
              </w:pPr>
            </w:p>
            <w:p w:rsidR="00EB2C02" w:rsidRPr="00E342BB" w:rsidRDefault="00EB2C02" w:rsidP="00EB2C02">
              <w:pPr>
                <w:pStyle w:val="a7"/>
                <w:rPr>
                  <w:sz w:val="16"/>
                  <w:szCs w:val="16"/>
                  <w:lang w:val="en-US"/>
                </w:rPr>
              </w:pPr>
              <w:proofErr w:type="spellStart"/>
              <w:r>
                <w:rPr>
                  <w:sz w:val="16"/>
                  <w:szCs w:val="16"/>
                  <w:lang w:val="en-US"/>
                </w:rPr>
                <w:t>Webcamp</w:t>
              </w:r>
              <w:proofErr w:type="spellEnd"/>
              <w:r w:rsidRPr="00D209C6">
                <w:rPr>
                  <w:sz w:val="16"/>
                  <w:szCs w:val="16"/>
                  <w:lang w:val="en-US"/>
                </w:rPr>
                <w:t xml:space="preserve"> 201</w:t>
              </w:r>
              <w:r w:rsidRPr="00E342BB">
                <w:rPr>
                  <w:sz w:val="16"/>
                  <w:szCs w:val="16"/>
                  <w:lang w:val="en-US"/>
                </w:rPr>
                <w:t>5</w:t>
              </w:r>
            </w:p>
            <w:p w:rsidR="00EB2C02" w:rsidRPr="00234F5C" w:rsidRDefault="00EB2C02" w:rsidP="00EB2C02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234F5C">
                <w:rPr>
                  <w:sz w:val="16"/>
                  <w:szCs w:val="16"/>
                  <w:lang w:val="en-US"/>
                </w:rPr>
                <w:t>1</w:t>
              </w:r>
              <w:r>
                <w:rPr>
                  <w:sz w:val="16"/>
                  <w:szCs w:val="16"/>
                  <w:lang w:val="en-US"/>
                </w:rPr>
                <w:t>0</w:t>
              </w:r>
              <w:r w:rsidRPr="00E342BB">
                <w:rPr>
                  <w:sz w:val="16"/>
                  <w:szCs w:val="16"/>
                  <w:lang w:val="en-US"/>
                </w:rPr>
                <w:t xml:space="preserve"> </w:t>
              </w:r>
              <w:proofErr w:type="spellStart"/>
              <w:r>
                <w:rPr>
                  <w:sz w:val="16"/>
                  <w:szCs w:val="16"/>
                  <w:lang w:val="en-US"/>
                </w:rPr>
                <w:t>Darvina</w:t>
              </w:r>
              <w:proofErr w:type="spellEnd"/>
              <w:r w:rsidRPr="00D209C6">
                <w:rPr>
                  <w:sz w:val="16"/>
                  <w:szCs w:val="16"/>
                  <w:lang w:val="en-US"/>
                </w:rPr>
                <w:t xml:space="preserve"> Str.,</w:t>
              </w:r>
              <w:r w:rsidRPr="00234F5C">
                <w:rPr>
                  <w:sz w:val="16"/>
                  <w:szCs w:val="16"/>
                  <w:lang w:val="en-US"/>
                </w:rPr>
                <w:t xml:space="preserve"> </w:t>
              </w:r>
              <w:r>
                <w:rPr>
                  <w:sz w:val="16"/>
                  <w:szCs w:val="16"/>
                  <w:lang w:val="en-US"/>
                </w:rPr>
                <w:t>13</w:t>
              </w:r>
              <w:r w:rsidRPr="00234F5C">
                <w:rPr>
                  <w:sz w:val="16"/>
                  <w:szCs w:val="16"/>
                  <w:lang w:val="en-US"/>
                </w:rPr>
                <w:t xml:space="preserve"> </w:t>
              </w:r>
              <w:r>
                <w:rPr>
                  <w:sz w:val="16"/>
                  <w:szCs w:val="16"/>
                  <w:lang w:val="en-US"/>
                </w:rPr>
                <w:t>office</w:t>
              </w:r>
            </w:p>
            <w:p w:rsidR="00EB2C02" w:rsidRPr="00234F5C" w:rsidRDefault="00EB2C02" w:rsidP="00EB2C02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666D06">
                <w:rPr>
                  <w:sz w:val="16"/>
                  <w:szCs w:val="16"/>
                  <w:lang w:val="en-US"/>
                </w:rPr>
                <w:t xml:space="preserve">Kyiv, Ukraine </w:t>
              </w:r>
            </w:p>
            <w:p w:rsidR="00EB2C02" w:rsidRPr="002F22E2" w:rsidRDefault="00EB2C02" w:rsidP="00EB2C02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3360" w:type="dxa"/>
            </w:tcPr>
            <w:p w:rsidR="00EB2C02" w:rsidRPr="00E7127C" w:rsidRDefault="00EB2C02" w:rsidP="00EB2C02">
              <w:pPr>
                <w:pStyle w:val="a7"/>
                <w:jc w:val="right"/>
                <w:rPr>
                  <w:sz w:val="12"/>
                  <w:szCs w:val="12"/>
                  <w:lang w:val="en-US"/>
                </w:rPr>
              </w:pPr>
            </w:p>
            <w:p w:rsidR="00EB2C02" w:rsidRDefault="00EB2C02" w:rsidP="00EB2C02">
              <w:pPr>
                <w:pStyle w:val="a7"/>
                <w:rPr>
                  <w:sz w:val="16"/>
                  <w:szCs w:val="16"/>
                  <w:lang w:val="en-US"/>
                </w:rPr>
              </w:pPr>
            </w:p>
            <w:p w:rsidR="00EB2C02" w:rsidRPr="00E7127C" w:rsidRDefault="00EB2C02" w:rsidP="00EB2C02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D209C6">
                <w:rPr>
                  <w:sz w:val="16"/>
                  <w:szCs w:val="16"/>
                  <w:lang w:val="en-US"/>
                </w:rPr>
                <w:t xml:space="preserve">t.  </w:t>
              </w:r>
              <w:r w:rsidRPr="00E7127C">
                <w:rPr>
                  <w:sz w:val="16"/>
                  <w:szCs w:val="16"/>
                  <w:lang w:val="en-US"/>
                </w:rPr>
                <w:t>+380 (</w:t>
              </w:r>
              <w:r>
                <w:rPr>
                  <w:sz w:val="16"/>
                  <w:szCs w:val="16"/>
                  <w:lang w:val="en-US"/>
                </w:rPr>
                <w:t>**</w:t>
              </w:r>
              <w:r w:rsidRPr="00E7127C">
                <w:rPr>
                  <w:sz w:val="16"/>
                  <w:szCs w:val="16"/>
                  <w:lang w:val="en-US"/>
                </w:rPr>
                <w:t xml:space="preserve">) </w:t>
              </w:r>
              <w:r>
                <w:rPr>
                  <w:sz w:val="16"/>
                  <w:szCs w:val="16"/>
                  <w:lang w:val="en-US"/>
                </w:rPr>
                <w:t>***-****</w:t>
              </w:r>
            </w:p>
            <w:p w:rsidR="00EB2C02" w:rsidRDefault="00EB2C02" w:rsidP="00EB2C02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D209C6">
                <w:rPr>
                  <w:sz w:val="16"/>
                  <w:szCs w:val="16"/>
                  <w:lang w:val="en-US"/>
                </w:rPr>
                <w:t>E-</w:t>
              </w:r>
              <w:r w:rsidRPr="00234F5C">
                <w:rPr>
                  <w:sz w:val="16"/>
                  <w:szCs w:val="16"/>
                  <w:lang w:val="en-US"/>
                </w:rPr>
                <w:t>mail</w:t>
              </w:r>
              <w:r w:rsidRPr="00D209C6">
                <w:rPr>
                  <w:sz w:val="16"/>
                  <w:szCs w:val="16"/>
                  <w:lang w:val="en-US"/>
                </w:rPr>
                <w:t xml:space="preserve">: </w:t>
              </w:r>
              <w:r>
                <w:rPr>
                  <w:sz w:val="16"/>
                  <w:szCs w:val="16"/>
                  <w:lang w:val="en-US"/>
                </w:rPr>
                <w:t>info@webcamp.com.ua</w:t>
              </w:r>
              <w:hyperlink r:id="rId2" w:history="1"/>
            </w:p>
            <w:p w:rsidR="00EB2C02" w:rsidRPr="00D209C6" w:rsidRDefault="00EB2C02" w:rsidP="00EB2C02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Site</w:t>
              </w:r>
              <w:r w:rsidRPr="00D209C6">
                <w:rPr>
                  <w:sz w:val="16"/>
                  <w:szCs w:val="16"/>
                  <w:lang w:val="en-US"/>
                </w:rPr>
                <w:t>:</w:t>
              </w:r>
              <w:r>
                <w:rPr>
                  <w:sz w:val="16"/>
                  <w:szCs w:val="16"/>
                  <w:lang w:val="en-US"/>
                </w:rPr>
                <w:t xml:space="preserve"> webcamp.com.ua</w:t>
              </w:r>
              <w:hyperlink r:id="rId3" w:history="1"/>
            </w:p>
            <w:p w:rsidR="00EB2C02" w:rsidRPr="00D209C6" w:rsidRDefault="00EB2C02" w:rsidP="00EB2C02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70" w:type="dxa"/>
            </w:tcPr>
            <w:p w:rsidR="00EB2C02" w:rsidRPr="00D209C6" w:rsidRDefault="00EB2C02" w:rsidP="00EB2C02">
              <w:pPr>
                <w:pStyle w:val="a7"/>
                <w:jc w:val="right"/>
                <w:rPr>
                  <w:noProof/>
                  <w:sz w:val="12"/>
                  <w:szCs w:val="12"/>
                  <w:lang w:val="en-US"/>
                </w:rPr>
              </w:pPr>
              <w:r w:rsidRPr="00F315A0">
                <w:rPr>
                  <w:sz w:val="12"/>
                  <w:szCs w:val="12"/>
                  <w:lang w:val="en-US"/>
                </w:rPr>
                <w:t>Page</w:t>
              </w:r>
              <w:r w:rsidRPr="00101945">
                <w:rPr>
                  <w:sz w:val="12"/>
                  <w:szCs w:val="12"/>
                  <w:lang w:val="en-US"/>
                </w:rPr>
                <w:t xml:space="preserve"> | </w:t>
              </w:r>
              <w:r w:rsidRPr="00F315A0">
                <w:rPr>
                  <w:sz w:val="12"/>
                  <w:szCs w:val="12"/>
                  <w:lang w:val="en-US"/>
                </w:rPr>
                <w:fldChar w:fldCharType="begin"/>
              </w:r>
              <w:r w:rsidRPr="00F315A0">
                <w:rPr>
                  <w:sz w:val="12"/>
                  <w:szCs w:val="12"/>
                  <w:lang w:val="en-US"/>
                </w:rPr>
                <w:instrText>PAGE</w:instrText>
              </w:r>
              <w:r w:rsidRPr="00101945">
                <w:rPr>
                  <w:sz w:val="12"/>
                  <w:szCs w:val="12"/>
                  <w:lang w:val="en-US"/>
                </w:rPr>
                <w:instrText xml:space="preserve">   \* </w:instrText>
              </w:r>
              <w:r w:rsidRPr="00F315A0">
                <w:rPr>
                  <w:sz w:val="12"/>
                  <w:szCs w:val="12"/>
                  <w:lang w:val="en-US"/>
                </w:rPr>
                <w:instrText>MERGEFORMAT</w:instrText>
              </w:r>
              <w:r w:rsidRPr="00F315A0">
                <w:rPr>
                  <w:sz w:val="12"/>
                  <w:szCs w:val="12"/>
                  <w:lang w:val="en-US"/>
                </w:rPr>
                <w:fldChar w:fldCharType="separate"/>
              </w:r>
              <w:r>
                <w:rPr>
                  <w:noProof/>
                  <w:sz w:val="12"/>
                  <w:szCs w:val="12"/>
                  <w:lang w:val="en-US"/>
                </w:rPr>
                <w:t>1</w:t>
              </w:r>
              <w:r w:rsidRPr="00F315A0">
                <w:rPr>
                  <w:noProof/>
                  <w:sz w:val="12"/>
                  <w:szCs w:val="12"/>
                  <w:lang w:val="en-US"/>
                </w:rPr>
                <w:fldChar w:fldCharType="end"/>
              </w:r>
            </w:p>
            <w:p w:rsidR="00EB2C02" w:rsidRDefault="00EB2C02" w:rsidP="00EB2C02">
              <w:pPr>
                <w:pStyle w:val="a7"/>
                <w:rPr>
                  <w:sz w:val="16"/>
                  <w:szCs w:val="16"/>
                  <w:lang w:val="en-US"/>
                </w:rPr>
              </w:pPr>
            </w:p>
            <w:p w:rsidR="00EB2C02" w:rsidRPr="00721B3D" w:rsidRDefault="00EB2C02" w:rsidP="00EB2C02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D209C6">
                <w:rPr>
                  <w:sz w:val="16"/>
                  <w:szCs w:val="16"/>
                  <w:lang w:val="en-US"/>
                </w:rPr>
                <w:t xml:space="preserve">Title: </w:t>
              </w:r>
              <w:r>
                <w:rPr>
                  <w:sz w:val="16"/>
                  <w:lang w:val="en-US"/>
                </w:rPr>
                <w:t>Java Starter</w:t>
              </w:r>
            </w:p>
            <w:p w:rsidR="00EB2C02" w:rsidRPr="00234F5C" w:rsidRDefault="00EB2C02" w:rsidP="00EB2C02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 xml:space="preserve">Lesson: </w:t>
              </w:r>
              <w:r>
                <w:rPr>
                  <w:sz w:val="16"/>
                  <w:szCs w:val="16"/>
                  <w:lang w:val="en-US"/>
                </w:rPr>
                <w:t>4</w:t>
              </w:r>
              <w:bookmarkStart w:id="0" w:name="_GoBack"/>
              <w:bookmarkEnd w:id="0"/>
            </w:p>
            <w:p w:rsidR="00EB2C02" w:rsidRPr="00721B3D" w:rsidRDefault="00EB2C02" w:rsidP="00EB2C02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 xml:space="preserve">Last modified:  </w:t>
              </w:r>
              <w:r w:rsidRPr="00D209C6">
                <w:rPr>
                  <w:sz w:val="16"/>
                  <w:szCs w:val="16"/>
                  <w:lang w:val="en-US"/>
                </w:rPr>
                <w:t>201</w:t>
              </w:r>
              <w:r w:rsidRPr="00721B3D">
                <w:rPr>
                  <w:sz w:val="16"/>
                  <w:szCs w:val="16"/>
                  <w:lang w:val="en-US"/>
                </w:rPr>
                <w:t>5</w:t>
              </w:r>
            </w:p>
            <w:p w:rsidR="00EB2C02" w:rsidRPr="00D209C6" w:rsidRDefault="00EB2C02" w:rsidP="00EB2C02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</w:tc>
        </w:tr>
      </w:tbl>
      <w:p w:rsidR="00EB2C02" w:rsidRDefault="00EB2C02" w:rsidP="00EB2C02">
        <w:pPr>
          <w:pStyle w:val="a7"/>
          <w:jc w:val="center"/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C02" w:rsidRDefault="00EB2C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7C5" w:rsidRDefault="00AD57C5" w:rsidP="00BC5ABF">
      <w:r>
        <w:separator/>
      </w:r>
    </w:p>
  </w:footnote>
  <w:footnote w:type="continuationSeparator" w:id="0">
    <w:p w:rsidR="00AD57C5" w:rsidRDefault="00AD57C5" w:rsidP="00BC5A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C02" w:rsidRDefault="00EB2C0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C02" w:rsidRDefault="00EB2C02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C02" w:rsidRDefault="00EB2C0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4789"/>
    <w:multiLevelType w:val="hybridMultilevel"/>
    <w:tmpl w:val="0D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A25D4"/>
    <w:multiLevelType w:val="hybridMultilevel"/>
    <w:tmpl w:val="0450F188"/>
    <w:lvl w:ilvl="0" w:tplc="34B2E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0228D3"/>
    <w:multiLevelType w:val="hybridMultilevel"/>
    <w:tmpl w:val="A83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1513F"/>
    <w:multiLevelType w:val="hybridMultilevel"/>
    <w:tmpl w:val="42763A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010C7D"/>
    <w:multiLevelType w:val="hybridMultilevel"/>
    <w:tmpl w:val="A2923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9150ABF"/>
    <w:multiLevelType w:val="hybridMultilevel"/>
    <w:tmpl w:val="89AA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159A3"/>
    <w:multiLevelType w:val="hybridMultilevel"/>
    <w:tmpl w:val="0DDAC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15"/>
    <w:rsid w:val="00011711"/>
    <w:rsid w:val="000124DD"/>
    <w:rsid w:val="0002143F"/>
    <w:rsid w:val="0003291B"/>
    <w:rsid w:val="00042703"/>
    <w:rsid w:val="00064507"/>
    <w:rsid w:val="000720DA"/>
    <w:rsid w:val="000C3800"/>
    <w:rsid w:val="000C43ED"/>
    <w:rsid w:val="000C4A9B"/>
    <w:rsid w:val="000E6C87"/>
    <w:rsid w:val="000F0839"/>
    <w:rsid w:val="001003BD"/>
    <w:rsid w:val="00101945"/>
    <w:rsid w:val="00137C05"/>
    <w:rsid w:val="00146716"/>
    <w:rsid w:val="00151B55"/>
    <w:rsid w:val="00161300"/>
    <w:rsid w:val="00165F73"/>
    <w:rsid w:val="00166932"/>
    <w:rsid w:val="00173EF0"/>
    <w:rsid w:val="00180CE3"/>
    <w:rsid w:val="00184994"/>
    <w:rsid w:val="00197971"/>
    <w:rsid w:val="001B4967"/>
    <w:rsid w:val="001D3D17"/>
    <w:rsid w:val="001E06FF"/>
    <w:rsid w:val="001E6299"/>
    <w:rsid w:val="002022F1"/>
    <w:rsid w:val="002217BB"/>
    <w:rsid w:val="00225B0E"/>
    <w:rsid w:val="002279ED"/>
    <w:rsid w:val="002303B7"/>
    <w:rsid w:val="002362FB"/>
    <w:rsid w:val="00264CCD"/>
    <w:rsid w:val="0027748F"/>
    <w:rsid w:val="00290348"/>
    <w:rsid w:val="002B00C9"/>
    <w:rsid w:val="002C284A"/>
    <w:rsid w:val="003049D5"/>
    <w:rsid w:val="00316F78"/>
    <w:rsid w:val="0031785F"/>
    <w:rsid w:val="00325BDA"/>
    <w:rsid w:val="00332FC4"/>
    <w:rsid w:val="003420AB"/>
    <w:rsid w:val="003427B1"/>
    <w:rsid w:val="003454C0"/>
    <w:rsid w:val="00381DDF"/>
    <w:rsid w:val="00393D12"/>
    <w:rsid w:val="003975DE"/>
    <w:rsid w:val="003B1822"/>
    <w:rsid w:val="003C5E46"/>
    <w:rsid w:val="003E7427"/>
    <w:rsid w:val="004003D5"/>
    <w:rsid w:val="004119C6"/>
    <w:rsid w:val="00436D91"/>
    <w:rsid w:val="00454086"/>
    <w:rsid w:val="00457243"/>
    <w:rsid w:val="00460D93"/>
    <w:rsid w:val="0047589A"/>
    <w:rsid w:val="0047731C"/>
    <w:rsid w:val="004B2C41"/>
    <w:rsid w:val="004D0DE7"/>
    <w:rsid w:val="004D6CFC"/>
    <w:rsid w:val="004F30E5"/>
    <w:rsid w:val="00501673"/>
    <w:rsid w:val="00526747"/>
    <w:rsid w:val="00541AD3"/>
    <w:rsid w:val="005A3BE6"/>
    <w:rsid w:val="005C5C97"/>
    <w:rsid w:val="00600F21"/>
    <w:rsid w:val="00605DB9"/>
    <w:rsid w:val="006100AA"/>
    <w:rsid w:val="0061088D"/>
    <w:rsid w:val="00612A9C"/>
    <w:rsid w:val="00612DD0"/>
    <w:rsid w:val="00635506"/>
    <w:rsid w:val="006418B6"/>
    <w:rsid w:val="0065533B"/>
    <w:rsid w:val="00657687"/>
    <w:rsid w:val="00662DBE"/>
    <w:rsid w:val="0066709C"/>
    <w:rsid w:val="00675FC7"/>
    <w:rsid w:val="006762EB"/>
    <w:rsid w:val="00687FEE"/>
    <w:rsid w:val="00695AC8"/>
    <w:rsid w:val="00697A12"/>
    <w:rsid w:val="006B3D2D"/>
    <w:rsid w:val="006C3963"/>
    <w:rsid w:val="00710808"/>
    <w:rsid w:val="00725ACD"/>
    <w:rsid w:val="0072619B"/>
    <w:rsid w:val="00732719"/>
    <w:rsid w:val="007457A4"/>
    <w:rsid w:val="00754B52"/>
    <w:rsid w:val="007555BE"/>
    <w:rsid w:val="00784B51"/>
    <w:rsid w:val="00797D1D"/>
    <w:rsid w:val="007A635B"/>
    <w:rsid w:val="007B1103"/>
    <w:rsid w:val="007B28DD"/>
    <w:rsid w:val="007B634B"/>
    <w:rsid w:val="007B7582"/>
    <w:rsid w:val="007C0ED1"/>
    <w:rsid w:val="007D2A95"/>
    <w:rsid w:val="007E1568"/>
    <w:rsid w:val="007F4ADE"/>
    <w:rsid w:val="00810373"/>
    <w:rsid w:val="0083536F"/>
    <w:rsid w:val="00843B3C"/>
    <w:rsid w:val="00846056"/>
    <w:rsid w:val="0088248C"/>
    <w:rsid w:val="008842E0"/>
    <w:rsid w:val="00886C1D"/>
    <w:rsid w:val="00887BA2"/>
    <w:rsid w:val="008C26E1"/>
    <w:rsid w:val="008E00B5"/>
    <w:rsid w:val="008E7809"/>
    <w:rsid w:val="008F13B4"/>
    <w:rsid w:val="008F2956"/>
    <w:rsid w:val="009128BC"/>
    <w:rsid w:val="00925C58"/>
    <w:rsid w:val="00933DE3"/>
    <w:rsid w:val="00935962"/>
    <w:rsid w:val="0095129D"/>
    <w:rsid w:val="00980C59"/>
    <w:rsid w:val="0098545B"/>
    <w:rsid w:val="009B23C5"/>
    <w:rsid w:val="009F01E3"/>
    <w:rsid w:val="009F226E"/>
    <w:rsid w:val="009F5256"/>
    <w:rsid w:val="00A30E98"/>
    <w:rsid w:val="00A411B6"/>
    <w:rsid w:val="00A64497"/>
    <w:rsid w:val="00A66C55"/>
    <w:rsid w:val="00A85415"/>
    <w:rsid w:val="00AC085C"/>
    <w:rsid w:val="00AD57C5"/>
    <w:rsid w:val="00AE5D51"/>
    <w:rsid w:val="00AF21F2"/>
    <w:rsid w:val="00B32EF5"/>
    <w:rsid w:val="00B35C48"/>
    <w:rsid w:val="00B61517"/>
    <w:rsid w:val="00B66A75"/>
    <w:rsid w:val="00B76E8C"/>
    <w:rsid w:val="00BA63B1"/>
    <w:rsid w:val="00BB3FD6"/>
    <w:rsid w:val="00BC5ABF"/>
    <w:rsid w:val="00C0154A"/>
    <w:rsid w:val="00C03668"/>
    <w:rsid w:val="00C15E1B"/>
    <w:rsid w:val="00C4361B"/>
    <w:rsid w:val="00C474FF"/>
    <w:rsid w:val="00C52A49"/>
    <w:rsid w:val="00C75A25"/>
    <w:rsid w:val="00C80D90"/>
    <w:rsid w:val="00C9172F"/>
    <w:rsid w:val="00CC6BDE"/>
    <w:rsid w:val="00CD3801"/>
    <w:rsid w:val="00CE0A6F"/>
    <w:rsid w:val="00CE11CF"/>
    <w:rsid w:val="00CE23F8"/>
    <w:rsid w:val="00CF7A54"/>
    <w:rsid w:val="00D02197"/>
    <w:rsid w:val="00D326F9"/>
    <w:rsid w:val="00D463E6"/>
    <w:rsid w:val="00D73689"/>
    <w:rsid w:val="00D77640"/>
    <w:rsid w:val="00D80CC0"/>
    <w:rsid w:val="00D81DE6"/>
    <w:rsid w:val="00D918B9"/>
    <w:rsid w:val="00DB74FE"/>
    <w:rsid w:val="00DC5F12"/>
    <w:rsid w:val="00DF2CB8"/>
    <w:rsid w:val="00DF3011"/>
    <w:rsid w:val="00E01454"/>
    <w:rsid w:val="00E04AD1"/>
    <w:rsid w:val="00E117A6"/>
    <w:rsid w:val="00E12691"/>
    <w:rsid w:val="00E16F6E"/>
    <w:rsid w:val="00E30778"/>
    <w:rsid w:val="00E44456"/>
    <w:rsid w:val="00E455D4"/>
    <w:rsid w:val="00E65A58"/>
    <w:rsid w:val="00E65ABC"/>
    <w:rsid w:val="00E67C85"/>
    <w:rsid w:val="00E7127C"/>
    <w:rsid w:val="00E83AB6"/>
    <w:rsid w:val="00E857BF"/>
    <w:rsid w:val="00E87590"/>
    <w:rsid w:val="00E90C2E"/>
    <w:rsid w:val="00E92EF9"/>
    <w:rsid w:val="00EB2C02"/>
    <w:rsid w:val="00EB6B72"/>
    <w:rsid w:val="00EE1969"/>
    <w:rsid w:val="00EF55A6"/>
    <w:rsid w:val="00F259B7"/>
    <w:rsid w:val="00F331F9"/>
    <w:rsid w:val="00F43B29"/>
    <w:rsid w:val="00F81387"/>
    <w:rsid w:val="00F81AEB"/>
    <w:rsid w:val="00F92C8D"/>
    <w:rsid w:val="00FD2A4F"/>
    <w:rsid w:val="00FE0D6C"/>
    <w:rsid w:val="00FF0438"/>
    <w:rsid w:val="00FF72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1B868BD-04CA-4D1C-8651-6B5574CE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34B"/>
    <w:rPr>
      <w:rFonts w:ascii="Arial" w:eastAsia="Times New Roman" w:hAnsi="Arial" w:cs="Arial"/>
      <w:lang w:val="ru-RU" w:eastAsia="zh-CN"/>
    </w:rPr>
  </w:style>
  <w:style w:type="paragraph" w:styleId="1">
    <w:name w:val="heading 1"/>
    <w:basedOn w:val="a"/>
    <w:next w:val="a0"/>
    <w:qFormat/>
    <w:rsid w:val="007B634B"/>
    <w:pPr>
      <w:keepNext/>
      <w:outlineLvl w:val="0"/>
    </w:pPr>
    <w:rPr>
      <w:rFonts w:eastAsia="SimSu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7B634B"/>
    <w:rPr>
      <w:sz w:val="16"/>
      <w:szCs w:val="16"/>
    </w:rPr>
  </w:style>
  <w:style w:type="paragraph" w:styleId="a4">
    <w:name w:val="Title"/>
    <w:basedOn w:val="a"/>
    <w:qFormat/>
    <w:rsid w:val="007B634B"/>
    <w:pPr>
      <w:jc w:val="center"/>
    </w:pPr>
    <w:rPr>
      <w:sz w:val="40"/>
      <w:szCs w:val="40"/>
    </w:rPr>
  </w:style>
  <w:style w:type="paragraph" w:styleId="a5">
    <w:name w:val="header"/>
    <w:basedOn w:val="a"/>
    <w:link w:val="a6"/>
    <w:rsid w:val="00BC5ABF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rsid w:val="00BC5ABF"/>
    <w:rPr>
      <w:rFonts w:ascii="Arial" w:eastAsia="Times New Roman" w:hAnsi="Arial" w:cs="Arial"/>
      <w:lang w:val="ru-RU" w:eastAsia="zh-CN"/>
    </w:rPr>
  </w:style>
  <w:style w:type="paragraph" w:styleId="a7">
    <w:name w:val="footer"/>
    <w:basedOn w:val="a"/>
    <w:link w:val="a8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a9">
    <w:name w:val="Hyperlink"/>
    <w:basedOn w:val="a1"/>
    <w:uiPriority w:val="99"/>
    <w:rsid w:val="00710808"/>
    <w:rPr>
      <w:color w:val="0000FF" w:themeColor="hyperlink"/>
      <w:u w:val="single"/>
    </w:rPr>
  </w:style>
  <w:style w:type="character" w:styleId="aa">
    <w:name w:val="FollowedHyperlink"/>
    <w:basedOn w:val="a1"/>
    <w:rsid w:val="00710808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27748F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1003B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styleId="ad">
    <w:name w:val="Emphasis"/>
    <w:basedOn w:val="a1"/>
    <w:uiPriority w:val="20"/>
    <w:qFormat/>
    <w:rsid w:val="00A30E98"/>
    <w:rPr>
      <w:b/>
      <w:bCs/>
      <w:i w:val="0"/>
      <w:iCs w:val="0"/>
    </w:rPr>
  </w:style>
  <w:style w:type="character" w:customStyle="1" w:styleId="st">
    <w:name w:val="st"/>
    <w:basedOn w:val="a1"/>
    <w:rsid w:val="00A30E98"/>
  </w:style>
  <w:style w:type="paragraph" w:styleId="ae">
    <w:name w:val="Balloon Text"/>
    <w:basedOn w:val="a"/>
    <w:link w:val="af"/>
    <w:rsid w:val="00151B55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151B55"/>
    <w:rPr>
      <w:rFonts w:ascii="Tahoma" w:eastAsia="Times New Roman" w:hAnsi="Tahoma" w:cs="Tahoma"/>
      <w:sz w:val="16"/>
      <w:szCs w:val="16"/>
      <w:lang w:val="ru-RU" w:eastAsia="zh-CN"/>
    </w:rPr>
  </w:style>
  <w:style w:type="paragraph" w:styleId="HTML">
    <w:name w:val="HTML Preformatted"/>
    <w:basedOn w:val="a"/>
    <w:link w:val="HTML0"/>
    <w:uiPriority w:val="99"/>
    <w:unhideWhenUsed/>
    <w:rsid w:val="00E67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1"/>
    <w:link w:val="HTML"/>
    <w:uiPriority w:val="99"/>
    <w:rsid w:val="00E67C85"/>
    <w:rPr>
      <w:rFonts w:ascii="Courier New" w:eastAsia="Times New Roman" w:hAnsi="Courier New" w:cs="Courier New"/>
    </w:rPr>
  </w:style>
  <w:style w:type="table" w:styleId="af0">
    <w:name w:val="Table Grid"/>
    <w:basedOn w:val="a2"/>
    <w:uiPriority w:val="59"/>
    <w:rsid w:val="00101945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1">
    <w:name w:val="HTML Code"/>
    <w:basedOn w:val="a1"/>
    <w:uiPriority w:val="99"/>
    <w:unhideWhenUsed/>
    <w:rsid w:val="00E92E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6404">
                  <w:marLeft w:val="0"/>
                  <w:marRight w:val="4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5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nutsandbolts/if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nutsandbolts/switch.html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55;&#1083;&#1072;&#1085;%20&#1091;&#1088;&#1086;&#1082;&#1072;%20(&#1096;&#1072;&#1073;&#1083;&#1086;&#1085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4B1BC-524C-4751-9808-00E271D7C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</Template>
  <TotalTime>37</TotalTime>
  <Pages>3</Pages>
  <Words>1103</Words>
  <Characters>6290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7379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Punkor</cp:lastModifiedBy>
  <cp:revision>4</cp:revision>
  <cp:lastPrinted>2012-08-15T06:34:00Z</cp:lastPrinted>
  <dcterms:created xsi:type="dcterms:W3CDTF">2015-07-23T14:00:00Z</dcterms:created>
  <dcterms:modified xsi:type="dcterms:W3CDTF">2015-08-16T18:08:00Z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