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Министерство образования, науки и молодежной политики </w:t>
      </w:r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>Нижегородской области</w:t>
      </w:r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>Государственное бюджетное образовательное учреждение </w:t>
      </w: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>высшего образования</w:t>
      </w: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>«Нижегородский государственный инженерно-экономический университет»</w:t>
      </w: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>(ГБОУ ВО НГИЭУ)</w:t>
      </w: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u w:val="single"/>
        </w:rPr>
      </w:pPr>
      <w:r>
        <w:rPr>
          <w:rStyle w:val="normaltextrun"/>
          <w:sz w:val="28"/>
          <w:szCs w:val="28"/>
          <w:u w:val="single"/>
        </w:rPr>
        <w:t>Институт информационных технологий и систем связи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sz w:val="28"/>
          <w:szCs w:val="28"/>
          <w:u w:val="single"/>
        </w:rPr>
        <w:t>Кафедра</w:t>
      </w:r>
      <w:r>
        <w:rPr>
          <w:rStyle w:val="normaltextrun"/>
          <w:sz w:val="28"/>
          <w:szCs w:val="28"/>
        </w:rPr>
        <w:t>: Информационные системы и технологии</w:t>
      </w: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b/>
          <w:bCs/>
          <w:sz w:val="28"/>
          <w:szCs w:val="28"/>
        </w:rPr>
        <w:t>Конспект</w:t>
      </w:r>
      <w:r w:rsidR="00C07D6C">
        <w:rPr>
          <w:rStyle w:val="normaltextrun"/>
          <w:b/>
          <w:bCs/>
          <w:sz w:val="28"/>
          <w:szCs w:val="28"/>
        </w:rPr>
        <w:t>ы</w:t>
      </w:r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 xml:space="preserve">по дисциплине «Основы программирования на </w:t>
      </w:r>
      <w:r>
        <w:rPr>
          <w:rStyle w:val="normaltextrun"/>
          <w:sz w:val="28"/>
          <w:szCs w:val="28"/>
          <w:lang w:val="en-US"/>
        </w:rPr>
        <w:t>C</w:t>
      </w:r>
      <w:r w:rsidRPr="00C07D6C">
        <w:rPr>
          <w:rStyle w:val="normaltextrun"/>
          <w:sz w:val="28"/>
          <w:szCs w:val="28"/>
        </w:rPr>
        <w:t>#</w:t>
      </w:r>
      <w:r>
        <w:rPr>
          <w:rStyle w:val="normaltextrun"/>
          <w:sz w:val="28"/>
          <w:szCs w:val="28"/>
        </w:rPr>
        <w:t>» </w:t>
      </w: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  <w:r>
        <w:rPr>
          <w:rStyle w:val="normaltextrun"/>
          <w:sz w:val="28"/>
          <w:szCs w:val="28"/>
        </w:rPr>
        <w:t>Выполнил: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  <w:r>
        <w:rPr>
          <w:rStyle w:val="normaltextrun"/>
          <w:sz w:val="28"/>
          <w:szCs w:val="28"/>
        </w:rPr>
        <w:t>студент группы 19ИЗ,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  <w:r>
        <w:rPr>
          <w:rStyle w:val="normaltextrun"/>
          <w:sz w:val="28"/>
          <w:szCs w:val="28"/>
        </w:rPr>
        <w:t>заочной формы обучения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  <w:r>
        <w:rPr>
          <w:rStyle w:val="normaltextrun"/>
          <w:sz w:val="28"/>
          <w:szCs w:val="28"/>
        </w:rPr>
        <w:t xml:space="preserve">института </w:t>
      </w:r>
      <w:proofErr w:type="spellStart"/>
      <w:r>
        <w:rPr>
          <w:rStyle w:val="spellingerror"/>
          <w:sz w:val="28"/>
          <w:szCs w:val="28"/>
        </w:rPr>
        <w:t>ИТиСС</w:t>
      </w:r>
      <w:proofErr w:type="spellEnd"/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  <w:r>
        <w:rPr>
          <w:rStyle w:val="normaltextrun"/>
          <w:sz w:val="28"/>
          <w:szCs w:val="28"/>
        </w:rPr>
        <w:t>Володин Евгений Викторович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Проверил: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  <w:rPr>
          <w:rStyle w:val="normaltextrun"/>
        </w:rPr>
      </w:pPr>
      <w:r>
        <w:rPr>
          <w:rStyle w:val="normaltextrun"/>
          <w:sz w:val="28"/>
          <w:szCs w:val="28"/>
        </w:rPr>
        <w:t>старший преподаватель</w:t>
      </w:r>
    </w:p>
    <w:p w:rsidR="00723B2D" w:rsidRDefault="00723B2D" w:rsidP="00C07D6C">
      <w:pPr>
        <w:pStyle w:val="paragraph"/>
        <w:spacing w:before="0" w:beforeAutospacing="0" w:after="0" w:afterAutospacing="0"/>
        <w:ind w:left="5664" w:firstLine="708"/>
        <w:jc w:val="right"/>
        <w:textAlignment w:val="baseline"/>
      </w:pPr>
      <w:r>
        <w:rPr>
          <w:sz w:val="28"/>
          <w:szCs w:val="28"/>
        </w:rPr>
        <w:t>Маслов Никита Сергеевич</w:t>
      </w:r>
    </w:p>
    <w:p w:rsidR="00723B2D" w:rsidRDefault="00723B2D" w:rsidP="00723B2D">
      <w:pPr>
        <w:pStyle w:val="paragraph"/>
        <w:spacing w:before="0" w:beforeAutospacing="0" w:after="0" w:afterAutospacing="0"/>
        <w:ind w:left="6372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______________________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(подпись)</w:t>
      </w:r>
    </w:p>
    <w:p w:rsidR="00723B2D" w:rsidRDefault="00723B2D" w:rsidP="00723B2D">
      <w:pPr>
        <w:pStyle w:val="paragraph"/>
        <w:spacing w:before="0" w:beforeAutospacing="0" w:after="0" w:afterAutospacing="0"/>
        <w:ind w:left="5760"/>
        <w:jc w:val="right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28"/>
          <w:szCs w:val="28"/>
        </w:rPr>
        <w:t> </w:t>
      </w:r>
    </w:p>
    <w:p w:rsidR="00723B2D" w:rsidRDefault="00723B2D" w:rsidP="00723B2D">
      <w:pPr>
        <w:pStyle w:val="paragraph"/>
        <w:tabs>
          <w:tab w:val="center" w:pos="4819"/>
        </w:tabs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ab/>
      </w:r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 xml:space="preserve">г. </w:t>
      </w:r>
      <w:proofErr w:type="spellStart"/>
      <w:r>
        <w:rPr>
          <w:rStyle w:val="normaltextrun"/>
          <w:sz w:val="28"/>
          <w:szCs w:val="28"/>
        </w:rPr>
        <w:t>Княгинино</w:t>
      </w:r>
      <w:proofErr w:type="spellEnd"/>
    </w:p>
    <w:p w:rsidR="00723B2D" w:rsidRDefault="00723B2D" w:rsidP="00723B2D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sz w:val="28"/>
          <w:szCs w:val="28"/>
        </w:rPr>
        <w:t>202</w:t>
      </w:r>
      <w:r w:rsidRPr="00723B2D">
        <w:rPr>
          <w:rStyle w:val="normaltextrun"/>
          <w:sz w:val="28"/>
          <w:szCs w:val="28"/>
        </w:rPr>
        <w:t>1</w:t>
      </w:r>
      <w:r>
        <w:rPr>
          <w:rStyle w:val="eop"/>
          <w:sz w:val="28"/>
          <w:szCs w:val="28"/>
        </w:rPr>
        <w:t> </w:t>
      </w:r>
    </w:p>
    <w:p w:rsidR="00723B2D" w:rsidRDefault="00723B2D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723B2D" w:rsidRDefault="00723B2D" w:rsidP="00723B2D">
      <w:pPr>
        <w:pStyle w:val="a6"/>
      </w:pPr>
    </w:p>
    <w:p w:rsidR="00723B2D" w:rsidRPr="00391A68" w:rsidRDefault="00723B2D" w:rsidP="00723B2D">
      <w:pPr>
        <w:shd w:val="clear" w:color="auto" w:fill="FFFFFF"/>
        <w:ind w:left="-360"/>
        <w:jc w:val="center"/>
        <w:rPr>
          <w:rFonts w:ascii="Times New Roman" w:eastAsia="Times New Roman" w:hAnsi="Times New Roman" w:cs="Times New Roman"/>
          <w:b/>
          <w:color w:val="3D424D"/>
          <w:sz w:val="28"/>
          <w:szCs w:val="28"/>
          <w:lang w:eastAsia="ru-RU"/>
        </w:rPr>
      </w:pPr>
      <w:r w:rsidRPr="00391A68">
        <w:rPr>
          <w:rFonts w:ascii="Times New Roman" w:eastAsia="Times New Roman" w:hAnsi="Times New Roman" w:cs="Times New Roman"/>
          <w:b/>
          <w:color w:val="3D424D"/>
          <w:sz w:val="28"/>
          <w:szCs w:val="28"/>
          <w:lang w:eastAsia="ru-RU"/>
        </w:rPr>
        <w:lastRenderedPageBreak/>
        <w:t>Содержание</w:t>
      </w:r>
    </w:p>
    <w:p w:rsidR="00723B2D" w:rsidRDefault="00723B2D" w:rsidP="00723B2D">
      <w:pPr>
        <w:shd w:val="clear" w:color="auto" w:fill="FFFFFF"/>
        <w:ind w:left="-360"/>
        <w:rPr>
          <w:rFonts w:ascii="Roboto" w:eastAsia="Times New Roman" w:hAnsi="Roboto" w:cs="Times New Roman"/>
          <w:color w:val="3D424D"/>
          <w:sz w:val="27"/>
          <w:szCs w:val="27"/>
          <w:lang w:eastAsia="ru-RU"/>
        </w:rPr>
      </w:pPr>
    </w:p>
    <w:p w:rsidR="00723B2D" w:rsidRDefault="00723B2D" w:rsidP="00C07D6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23B2D">
        <w:rPr>
          <w:rFonts w:ascii="Times New Roman" w:hAnsi="Times New Roman" w:cs="Times New Roman"/>
          <w:sz w:val="28"/>
          <w:szCs w:val="28"/>
        </w:rPr>
        <w:t xml:space="preserve">онспект сведений о работе с файлами (класс </w:t>
      </w:r>
      <w:proofErr w:type="spellStart"/>
      <w:r w:rsidRPr="00723B2D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23B2D">
        <w:rPr>
          <w:rFonts w:ascii="Times New Roman" w:hAnsi="Times New Roman" w:cs="Times New Roman"/>
          <w:sz w:val="28"/>
          <w:szCs w:val="28"/>
        </w:rPr>
        <w:t xml:space="preserve">, класс </w:t>
      </w:r>
      <w:proofErr w:type="spellStart"/>
      <w:proofErr w:type="gramStart"/>
      <w:r w:rsidRPr="00723B2D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23B2D">
        <w:rPr>
          <w:rFonts w:ascii="Times New Roman" w:hAnsi="Times New Roman" w:cs="Times New Roman"/>
          <w:sz w:val="28"/>
          <w:szCs w:val="28"/>
        </w:rPr>
        <w:t>)</w:t>
      </w:r>
      <w:r w:rsidR="00E016DE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E016DE">
        <w:rPr>
          <w:rFonts w:ascii="Times New Roman" w:hAnsi="Times New Roman" w:cs="Times New Roman"/>
          <w:sz w:val="28"/>
          <w:szCs w:val="28"/>
        </w:rPr>
        <w:t>…………………………………………………………..</w:t>
      </w:r>
      <w:r w:rsidR="00D35610">
        <w:rPr>
          <w:rFonts w:ascii="Times New Roman" w:hAnsi="Times New Roman" w:cs="Times New Roman"/>
          <w:sz w:val="28"/>
          <w:szCs w:val="28"/>
        </w:rPr>
        <w:t>3</w:t>
      </w:r>
    </w:p>
    <w:p w:rsidR="00C07D6C" w:rsidRPr="00C07D6C" w:rsidRDefault="00C07D6C" w:rsidP="00C07D6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Конспект сведений об операторах</w:t>
      </w:r>
      <w:r w:rsidRPr="00C07D6C">
        <w:rPr>
          <w:rFonts w:ascii="Times New Roman" w:hAnsi="Times New Roman" w:cs="Times New Roman"/>
          <w:sz w:val="28"/>
          <w:szCs w:val="28"/>
        </w:rPr>
        <w:t xml:space="preserve"> проверки и оператор</w:t>
      </w:r>
      <w:r w:rsidRPr="00C07D6C">
        <w:rPr>
          <w:rFonts w:ascii="Times New Roman" w:hAnsi="Times New Roman" w:cs="Times New Roman"/>
          <w:sz w:val="28"/>
          <w:szCs w:val="28"/>
        </w:rPr>
        <w:t>е безусловного перехода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="00E016DE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E016D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016DE">
        <w:rPr>
          <w:rFonts w:ascii="Times New Roman" w:hAnsi="Times New Roman" w:cs="Times New Roman"/>
          <w:sz w:val="28"/>
          <w:szCs w:val="28"/>
        </w:rPr>
        <w:t>.</w:t>
      </w:r>
      <w:r w:rsidR="00D35610">
        <w:rPr>
          <w:rFonts w:ascii="Times New Roman" w:hAnsi="Times New Roman" w:cs="Times New Roman"/>
          <w:sz w:val="28"/>
          <w:szCs w:val="28"/>
        </w:rPr>
        <w:t>7</w:t>
      </w:r>
    </w:p>
    <w:p w:rsidR="00C07D6C" w:rsidRDefault="00C07D6C" w:rsidP="00C07D6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35610">
        <w:rPr>
          <w:rFonts w:ascii="Times New Roman" w:hAnsi="Times New Roman" w:cs="Times New Roman"/>
          <w:sz w:val="28"/>
          <w:szCs w:val="28"/>
        </w:rPr>
        <w:t>онспект сведений о</w:t>
      </w:r>
      <w:r w:rsidRPr="00C07D6C">
        <w:rPr>
          <w:rFonts w:ascii="Times New Roman" w:hAnsi="Times New Roman" w:cs="Times New Roman"/>
          <w:sz w:val="28"/>
          <w:szCs w:val="28"/>
        </w:rPr>
        <w:t xml:space="preserve"> циклах</w:t>
      </w:r>
      <w:r w:rsidR="00E016DE">
        <w:rPr>
          <w:rFonts w:ascii="Times New Roman" w:hAnsi="Times New Roman" w:cs="Times New Roman"/>
          <w:sz w:val="28"/>
          <w:szCs w:val="28"/>
        </w:rPr>
        <w:t>. Вложенные циклы………………</w:t>
      </w:r>
      <w:proofErr w:type="gramStart"/>
      <w:r w:rsidR="00E016D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016DE">
        <w:rPr>
          <w:rFonts w:ascii="Times New Roman" w:hAnsi="Times New Roman" w:cs="Times New Roman"/>
          <w:sz w:val="28"/>
          <w:szCs w:val="28"/>
        </w:rPr>
        <w:t>.12</w:t>
      </w:r>
    </w:p>
    <w:p w:rsidR="00C07D6C" w:rsidRDefault="00391A68" w:rsidP="00391A6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91A68">
        <w:rPr>
          <w:rFonts w:ascii="Times New Roman" w:hAnsi="Times New Roman" w:cs="Times New Roman"/>
          <w:sz w:val="28"/>
          <w:szCs w:val="28"/>
        </w:rPr>
        <w:t>онспект сведений об инициализации массивов</w:t>
      </w:r>
      <w:r w:rsidR="00E016DE">
        <w:rPr>
          <w:rFonts w:ascii="Times New Roman" w:hAnsi="Times New Roman" w:cs="Times New Roman"/>
          <w:sz w:val="28"/>
          <w:szCs w:val="28"/>
        </w:rPr>
        <w:t>……………………...14</w:t>
      </w:r>
    </w:p>
    <w:p w:rsidR="00391A68" w:rsidRDefault="00391A68" w:rsidP="00391A6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Конспект сведений о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E016DE">
        <w:rPr>
          <w:rFonts w:ascii="Times New Roman" w:hAnsi="Times New Roman" w:cs="Times New Roman"/>
          <w:sz w:val="28"/>
          <w:szCs w:val="28"/>
        </w:rPr>
        <w:t>……………………………………...15</w:t>
      </w:r>
    </w:p>
    <w:p w:rsidR="00391A68" w:rsidRDefault="00391A68" w:rsidP="00391A6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91A68">
        <w:rPr>
          <w:rFonts w:ascii="Times New Roman" w:hAnsi="Times New Roman" w:cs="Times New Roman"/>
          <w:sz w:val="28"/>
          <w:szCs w:val="28"/>
        </w:rPr>
        <w:t>онспект сведений о спецификаторах классов и методах</w:t>
      </w:r>
      <w:r w:rsidR="00E016DE">
        <w:rPr>
          <w:rFonts w:ascii="Times New Roman" w:hAnsi="Times New Roman" w:cs="Times New Roman"/>
          <w:sz w:val="28"/>
          <w:szCs w:val="28"/>
        </w:rPr>
        <w:t>……………17</w:t>
      </w:r>
    </w:p>
    <w:p w:rsidR="00E016DE" w:rsidRPr="00391A68" w:rsidRDefault="00E016DE" w:rsidP="00391A6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.22</w:t>
      </w:r>
    </w:p>
    <w:p w:rsidR="00723B2D" w:rsidRDefault="00723B2D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723B2D" w:rsidRDefault="00723B2D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723B2D" w:rsidRDefault="00723B2D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723B2D" w:rsidRDefault="00723B2D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723B2D" w:rsidRDefault="00723B2D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723B2D" w:rsidRDefault="00723B2D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723B2D" w:rsidRDefault="00723B2D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391A68" w:rsidRDefault="00391A68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391A68" w:rsidRDefault="00391A68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391A68" w:rsidRDefault="00391A68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391A68" w:rsidRDefault="00391A68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391A68" w:rsidRDefault="00391A68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391A68" w:rsidRDefault="00391A68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391A68" w:rsidRDefault="00391A68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4123A0" w:rsidRDefault="004123A0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391A68" w:rsidRDefault="00391A68" w:rsidP="00D87C90">
      <w:pPr>
        <w:spacing w:after="0" w:line="240" w:lineRule="auto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</w:p>
    <w:p w:rsidR="00D87C90" w:rsidRDefault="00D87C90" w:rsidP="00877E1F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</w:pPr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lastRenderedPageBreak/>
        <w:t>Работа с файлами в Си-</w:t>
      </w:r>
      <w:proofErr w:type="spellStart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шарп</w:t>
      </w:r>
      <w:proofErr w:type="spellEnd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 xml:space="preserve">. Классы </w:t>
      </w:r>
      <w:proofErr w:type="spellStart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StreamReader</w:t>
      </w:r>
      <w:proofErr w:type="spellEnd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StreamWriter</w:t>
      </w:r>
      <w:proofErr w:type="spellEnd"/>
    </w:p>
    <w:p w:rsidR="00D87C90" w:rsidRDefault="00D87C90" w:rsidP="00D87C9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</w:pP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Файл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это набор данных, который хранится на внешнем запоминающем устройстве (</w:t>
      </w: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например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на жестком диске). Файл имеет имя и расширение. Расширение позволяет идентифицировать, какие данные и в каком формате хранятся в файле.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Под работой с файлами подразумевается: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-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cоздание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файлов;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 удаление файлов;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 чтение данных;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 запись данных;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 изменение параметров файла (имя, расширение…);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 другое.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В Си-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есть пространство имен </w:t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System.IO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, в котором реализованы все необходимые нам классы для работы с файлами. Чтобы подключить это пространство имен, необходимо в самом начале программы добавить строку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using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System.IO. Для использования кодировок еще добавим пространство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using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System.Text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using System;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using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System.Collections.Generic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using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System.Linq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using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System.Text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using System.IO;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Как создать файл?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Для создания пустого файла, в классе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File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есть метод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Create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 Он принимает один аргумент – путь. Ниже приведен пример создания пустого текстового файла new_file.txt на диске D: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File.Create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("D:\\new_file.txt");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Если файл с таким именем уже существует, он будет переписан на новый пустой файл.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Метод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WriteAllText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создает новый файл (если такого нет), либо открывает существующий и записывает текст, заменяя всё, что было в файле: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File. </w:t>
      </w:r>
      <w:proofErr w:type="spellStart"/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WriteAllText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"D:\\new_file.txt", "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текст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");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Метод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AppendAllText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работает, как и метод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WriteAllText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() за исключением того, что новый текст дописывается в конец файла, а не переписывает всё что было в файле: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static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File.AppendAllText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("D:\\new_file.txt", "текст метода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AppendAllText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()"); //допишет текст в конец файла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Как удалить файл?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Метод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Delete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удаляет файл по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указаному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пути: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File.Delete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("d:\\test.txt"); //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удаление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файла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Кроме того, чтобы читать/записывать данные в файл с Си-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можно использовать потоки.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Поток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это абстрактное представление данных (в байтах), которое облегчает работу с ними. В качестве источника данных может быть файл, устройство ввода-вывода, принтер.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Класс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является абстрактным базовым классом для всех потоковых классов в Си-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 Для работы с файлами нам понадобится класс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(файловый поток).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- представляет поток, который позволяет выполнять операции чтения/записи в файл.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file = new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("d:\\test.txt",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FileMode.Open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FileAccess.Read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); //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открывает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файл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только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чтение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Режимы открытия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FileMode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Append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– открывает файл (если существует) и переводит указатель в конец файла (данные будут дописываться в конец), или создает новый файл. Данный режим возможен только при режиме доступа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FileAccess.Write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Create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- создает новый файл(если существует – заменяет)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CreateNew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создает новый файл (если существует – генерируется исключение)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Open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- открывает файл (если не существует – генерируется исключение)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OpenOrCreate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открывает файл, либо создает новый, если его не существует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Truncate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открывает файл, но все данные внутри файла затирает (если файла не существует – генерируется исключение)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file1 =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("d:\\file1.txt",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FileMode.CreateNew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); //создание нового файла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file2 =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("d:\\file2.txt",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FileMode.Open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); //открытие существующего файла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file3 =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("d:\\file3.txt",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FileMode.Append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); //открытие файла на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дозапись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конец файла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Режим доступа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FileAccess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Read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открытие файла только на чтение. При попытке записи генерируется исключение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Write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- открытие файла только на запись. При попытке чтения генерируется исключение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-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ReadWrite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- открытие файла на чтение и запись.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Чтение из файла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Для чтения данных из потока нам понадобится класс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StreamReader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 В нем реализовано множество методов для удобного считывания данных. Ниже приведена программа, которая выводит содержимое файла на экран: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file1 =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("d:\\test.txt",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FileMode.Open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); //создаем файловый поток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(file1); // создаем «потоковый читатель» и связываем его с файловым потоком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reader.ReadToEnd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()); //считываем все данные с потока и выводим на экран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reader.Close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 //закрываем поток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Console.ReadLine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Метод </w:t>
      </w:r>
      <w:proofErr w:type="spellStart"/>
      <w:proofErr w:type="gram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ReadToEnd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</w:t>
      </w:r>
      <w:proofErr w:type="gram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считывает все данные из файла.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ReadLine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считывает одну строку (указатель потока при этом переходит на новую строку, и при следующем вызове метода будет считана следующая строка).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Свойство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EndOfStream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указывает, находится ли текущая позиция в потоке в конце потока (достигнут ли конец файла). Возвращает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true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или </w:t>
      </w:r>
      <w:proofErr w:type="spellStart"/>
      <w:r w:rsidRPr="00D87C90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EEEFF0"/>
          <w:lang w:eastAsia="ru-RU"/>
        </w:rPr>
        <w:t>false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Запись в файл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Для записи данных в поток используется класс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 Пример записи в файл: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file1 =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("d:\\test.txt",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FileMode.Create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); //создаем файловый поток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(file1); //создаем «потоковый писатель» и связываем его с файловым потоком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writer.Write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("текст"); //записываем в файл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writer.Close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 //закрываем поток. Не закрыв поток, в файл ничего не запишется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Метод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WriteLine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записывает в файл построчно (то же самое, что и простая запись с помощью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Write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(), только в конце добавляется новая строка).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Нужно всегда помнить, что после работы с потоком, его нужно закрыть (освободить ресурсы), использовав метод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Close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Кодировка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, в которой будут считываться/записываться данные указывается при создании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StreamReader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/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file1 = new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("d:\\test.txt",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FileMode.Open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lastRenderedPageBreak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StreamReader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reader = new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StreamReader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(file1,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Encoding.Unicode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writer = new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(file1, Encoding.UTF8);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Кроме того, при использовании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StreamReader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и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можно не создавать отдельно файловый поток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FileStream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, а сделать это сразу при создании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StreamReader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/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writer = new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StreamWriter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("d:\\test.txt"); //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указываем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путь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файлу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поток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writer.WriteLine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текст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");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writer.Close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Как создать папку?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С помощью статического метода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CreateDirectory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класса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Directory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Directory.CreateDirectory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("d:\\new_folder");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Как удалить папку?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Для удаления папок используется метод </w:t>
      </w:r>
      <w:proofErr w:type="spellStart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Delete</w:t>
      </w:r>
      <w:proofErr w:type="spellEnd"/>
      <w:r w:rsidRPr="00D87C9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()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Directory.Delete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("d:\\new_folder"); //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удаление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пустой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папки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D87C90" w:rsidRPr="00D87C90" w:rsidRDefault="00D87C90" w:rsidP="00D87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Если папка не пустая, необходимо указать параметр рекурсивного удаления -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true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D87C90" w:rsidRPr="00D87C90" w:rsidRDefault="00D87C90" w:rsidP="00D87C9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Directory.Delete</w:t>
      </w:r>
      <w:proofErr w:type="spellEnd"/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("d:\\new_folder", true); //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удаление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папки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всего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внутри</w:t>
      </w:r>
      <w:r w:rsidRPr="00D87C9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723B2D" w:rsidRDefault="00723B2D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Default="00D87C90">
      <w:pPr>
        <w:rPr>
          <w:lang w:val="en-US"/>
        </w:rPr>
      </w:pPr>
    </w:p>
    <w:p w:rsidR="00D87C90" w:rsidRPr="00D35610" w:rsidRDefault="00C6537F" w:rsidP="00877E1F">
      <w:pPr>
        <w:jc w:val="center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Условные операторы в Си-</w:t>
      </w:r>
      <w:proofErr w:type="spellStart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шарп</w:t>
      </w:r>
      <w:proofErr w:type="spellEnd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. Тернарный оператор</w:t>
      </w:r>
      <w:r w:rsidR="00D35610"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 xml:space="preserve">, оператор безусловного перехода </w:t>
      </w:r>
      <w:proofErr w:type="spellStart"/>
      <w:r w:rsidR="00D35610"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  <w:lang w:val="en-US"/>
        </w:rPr>
        <w:t>Goto</w:t>
      </w:r>
      <w:proofErr w:type="spellEnd"/>
    </w:p>
    <w:p w:rsidR="00C6537F" w:rsidRPr="00C6537F" w:rsidRDefault="00C6537F" w:rsidP="00C6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Условные операторы служат для ветвления программы. В зависимости от некоторого условия выполняется тот или другой набор команд.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В Си-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есть три условных оператора: «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if-else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», «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switch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» и «?:» - тернарный оператор.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Оператор «</w:t>
      </w:r>
      <w:proofErr w:type="spellStart"/>
      <w:r w:rsidRPr="00C6537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if-else</w:t>
      </w:r>
      <w:proofErr w:type="spellEnd"/>
      <w:r w:rsidRPr="00C6537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»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Данный оператор имеет следующую структуру: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6537F" w:rsidRPr="00C6537F" w:rsidRDefault="00C6537F" w:rsidP="00C653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([условное выражение])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Блок кода, который нужно выполнить при удовлетворении условия,   [условное выражение] =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(истина)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Блок кода, который нужно выполнить при неудовлетворении условия,   [условное выражение] =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(ложь)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6537F" w:rsidRPr="00C6537F" w:rsidRDefault="00C6537F" w:rsidP="00C6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Часть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не является обязательной и может отсутствовать.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 использования оператора «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if-else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» в программе, которая проверяет вводимое число на чётность: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6537F" w:rsidRPr="00C6537F" w:rsidRDefault="00C6537F" w:rsidP="00C653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("Введите число:");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a = Convert.ToInt32(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()); // вводим данные с клавиатуры*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(a % 2 == 0) //проверяем число на чётность путем нахождения остатка от деления числа на 2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("Число " + a + " - чётное");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}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("Число " + a + " - нечётное");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}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Console.ReadKey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6537F" w:rsidRPr="00C6537F" w:rsidRDefault="00C6537F" w:rsidP="00C6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* Функция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() позволяет ввести данные с клавиатуры. Данные вводятся как строка, а так как нужно число, мы преобразовываем ее в числовой тип. Для преобразования мы используем функцию Convert.ToInt32().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lastRenderedPageBreak/>
        <w:t xml:space="preserve">Если после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или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необходимо выполнить лишь одну команду, фигурные скобки можно опускать: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([условное выражение])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[команда1] // команда1 выполнится лишь если условное выражение истинно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[команда2]// команда2 выполнится в любом случае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Оператор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может иметь несколько условий: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([логическое выражение1])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{блок1}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([логическое выражение2])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{блок2}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{блок3}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 программы, которая определяет, какое из двух введенных чисел больше: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6537F" w:rsidRPr="00C6537F" w:rsidRDefault="00C6537F" w:rsidP="00C653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a, b;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("Введите первое число:");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a = Convert.ToInt32(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("Введите второе число:");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b = Convert.ToInt32(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(a &gt; b)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("Первое число больше второго");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(a &lt; b)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("Второе число больше первого");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("Числа равны");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Console.ReadKey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6537F" w:rsidRPr="00C6537F" w:rsidRDefault="00C6537F" w:rsidP="00C6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Логическое выражение может быть сложнее. Здесь и используются логические операторы «!», «||» и «&amp;&amp;».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 программы которая дает совет, что делать, в зависимости от температуры на дворе: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6537F" w:rsidRPr="00C6537F" w:rsidRDefault="00C6537F" w:rsidP="00C653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t;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("Введите температуру во дворе");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t = Convert.ToInt32(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if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(t &lt; -20 || t &gt; 40) //если температура меньше -20 или больше 40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("Вам лучше посидеть дома!");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("Можете идти гулять");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Console.ReadKey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6537F" w:rsidRPr="00C6537F" w:rsidRDefault="00C6537F" w:rsidP="00C6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 xml:space="preserve">Оператор </w:t>
      </w:r>
      <w:proofErr w:type="spellStart"/>
      <w:r w:rsidRPr="00C6537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switch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В некоторых случаях удобно использовать условный оператор «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switch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» вместо «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if-else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». Он имеет следующую структуру: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lastRenderedPageBreak/>
        <w:t>switch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(выражение)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значение1: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    блок1;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значение2: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    блок2;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    ...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значениеN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блокN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default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    блокN+1;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}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Выражение сравнивается последовательно со значениями. Если выражение равно значению – выполняется соответственный блок кода и при достижении ключевого слова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оператор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switch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заканчивает работу. Если выражение не будет соответствовать ни одному значению, тогда выполнится блок после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default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Пример программы с использованием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switch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, которая выводит на экран название дня недели соответственно вводимому порядковому номер дня: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6537F" w:rsidRPr="00C6537F" w:rsidRDefault="00C6537F" w:rsidP="00C653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static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void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args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("Введите порядковый номер дня недели:");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a = Convert.ToInt32(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switch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(a)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1: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("Понедельник");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2: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("Вторник");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3: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("Среда");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4: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("Четверг");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5: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("Пятница");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6: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("Суббота");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7: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("Воскресенье");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default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("Ошибка");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break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   }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Console.ReadKey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6537F" w:rsidRPr="00C6537F" w:rsidRDefault="00C6537F" w:rsidP="00C6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br/>
      </w:r>
      <w:r w:rsidRPr="00C6537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Тернарный оператор «?:»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Этот оператор используется для сокращения объема кода. Им можно заменять простые по сложности операторы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if-else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 Тернарный оператор имеет такую структуру: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логическое выражение ? выражение1 : выражение2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Сначала вычисляется логическое выражение. Если оно истинно, то вычисляется выражение1, в противном случае - вычисляется выражение2.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 использования тернарного оператора «?:» в той же программе для проверки числа на чётность: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6537F" w:rsidRPr="00C6537F" w:rsidRDefault="00C6537F" w:rsidP="00C653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static void Main(string[]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a;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Введите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число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a = Convert.ToInt32(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());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( a % 2 == 0 ? 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"Число чётное" : "Число нечётное" 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Console.ReadKey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6537F" w:rsidRPr="00C6537F" w:rsidRDefault="00C6537F" w:rsidP="00C65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gramStart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«?:</w:t>
      </w:r>
      <w:proofErr w:type="gramEnd"/>
      <w:r w:rsidRPr="00C653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» также можно использовать для присваивания значений. Пример программы, которая находит большее число из двух вводимых: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6537F" w:rsidRPr="00C6537F" w:rsidRDefault="00C6537F" w:rsidP="00C653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static void Main(string[]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a, b, max;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Введите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первое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число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a = Convert.ToInt32(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());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Введите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второе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число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:");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b = Convert.ToInt32(</w:t>
      </w:r>
      <w:proofErr w:type="spellStart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());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max = a &gt; b ? a : b;</w:t>
      </w:r>
      <w:r w:rsidRPr="00C653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6537F" w:rsidRDefault="00C6537F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4123A0" w:rsidRDefault="004123A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D35610" w:rsidRDefault="00D35610">
      <w:pPr>
        <w:rPr>
          <w:lang w:val="en-US"/>
        </w:rPr>
      </w:pPr>
    </w:p>
    <w:p w:rsidR="00FC504F" w:rsidRPr="003D7E93" w:rsidRDefault="00FC504F" w:rsidP="00FC504F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</w:pPr>
      <w:bookmarkStart w:id="0" w:name="_GoBack"/>
      <w:r w:rsidRPr="003D7E93"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  <w:lastRenderedPageBreak/>
        <w:t xml:space="preserve">Оператор безусловного перехода </w:t>
      </w:r>
      <w:proofErr w:type="spellStart"/>
      <w:r w:rsidRPr="003D7E93"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  <w:t>goto</w:t>
      </w:r>
      <w:proofErr w:type="spellEnd"/>
    </w:p>
    <w:bookmarkEnd w:id="0"/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Оператор безусловного перехода </w:t>
      </w: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goto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имеет формат: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50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goto</w:t>
      </w:r>
      <w:proofErr w:type="spellEnd"/>
      <w:r w:rsidRPr="00FC50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&lt;метка&gt;;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той же функции должна присутствовать ровно одна конструкция вида: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&lt;метка&gt;: &lt;оператор&gt;;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Оператор </w:t>
      </w:r>
      <w:proofErr w:type="spellStart"/>
      <w:r w:rsidRPr="00FC504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goto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передает управление на помеченный меткой оператор. Рассмотрим пример использования оператора </w:t>
      </w:r>
      <w:proofErr w:type="spellStart"/>
      <w:r w:rsidRPr="00FC504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goto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static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void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float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x;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metka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("x="); //оператор, отмеченный меткой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float.Parse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());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</w:t>
      </w:r>
      <w:proofErr w:type="gramEnd"/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(x!=0) </w:t>
      </w: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("y({0})={1}", x, 1 / x );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Console.WriteLine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("функция не определена");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goto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metka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 // передача управление метке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</w:p>
    <w:p w:rsidR="00FC504F" w:rsidRPr="00FC504F" w:rsidRDefault="00FC504F" w:rsidP="00FC504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Следует учитывать, что использование оператора </w:t>
      </w:r>
      <w:proofErr w:type="spellStart"/>
      <w:r w:rsidRPr="00FC504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goto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затрудняет чтение больших по объему программ, поэтому использовать метки нужно только в крайних случаях, например, в операторе </w:t>
      </w:r>
      <w:proofErr w:type="spellStart"/>
      <w:r w:rsidRPr="00FC504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switch</w:t>
      </w:r>
      <w:proofErr w:type="spellEnd"/>
      <w:r w:rsidRPr="00FC50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6537F" w:rsidRPr="00FC504F" w:rsidRDefault="00C6537F"/>
    <w:p w:rsidR="00C6537F" w:rsidRPr="00FC504F" w:rsidRDefault="00C6537F"/>
    <w:p w:rsidR="00C41B60" w:rsidRPr="00FC504F" w:rsidRDefault="00C41B60"/>
    <w:p w:rsidR="00C41B60" w:rsidRPr="00FC504F" w:rsidRDefault="00C41B60"/>
    <w:p w:rsidR="00C41B60" w:rsidRPr="00FC504F" w:rsidRDefault="00C41B60"/>
    <w:p w:rsidR="00C41B60" w:rsidRDefault="00C41B60"/>
    <w:p w:rsidR="004123A0" w:rsidRPr="00FC504F" w:rsidRDefault="004123A0"/>
    <w:p w:rsidR="00C41B60" w:rsidRDefault="00C41B60" w:rsidP="00877E1F">
      <w:pPr>
        <w:spacing w:after="0" w:line="240" w:lineRule="auto"/>
        <w:jc w:val="center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Циклы в Си-</w:t>
      </w:r>
      <w:proofErr w:type="spellStart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шарп</w:t>
      </w:r>
      <w:proofErr w:type="spellEnd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.</w:t>
      </w:r>
    </w:p>
    <w:p w:rsidR="00C41B60" w:rsidRDefault="00C41B60" w:rsidP="00C41B6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</w:pPr>
    </w:p>
    <w:p w:rsidR="00C41B60" w:rsidRPr="00C41B60" w:rsidRDefault="00C41B60" w:rsidP="00D35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B6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 xml:space="preserve">Цикл </w:t>
      </w:r>
      <w:proofErr w:type="spellStart"/>
      <w:r w:rsidRPr="00C41B6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while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Слово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while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переводится, как «пока», что хорошо его характеризует. Он продолжает выполнятся до тех пор, пока «истинно» некоторое условие. Он имеет такую структуру: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41B60" w:rsidRPr="00C41B60" w:rsidRDefault="00C41B60" w:rsidP="00C41B6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while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(условие продолжения)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   //блок кода, который будет повторяться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41B60" w:rsidRPr="00C41B60" w:rsidRDefault="00C41B60" w:rsidP="00C4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Сначала проверяется условие, а дальше выполняется блок кода.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 той же программы, которая выводит на экран числа 0, 1, 2, 3, 4: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41B60" w:rsidRPr="00C41B60" w:rsidRDefault="00C41B60" w:rsidP="00C41B6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= 0;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while (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&lt; 5)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);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++;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41B60" w:rsidRPr="00C41B60" w:rsidRDefault="00C41B60" w:rsidP="00C4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Цикл может выполнятся «вечно», если задать всегда истинное условие: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41B60" w:rsidRPr="00C41B60" w:rsidRDefault="00C41B60" w:rsidP="00C41B6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while</w:t>
      </w:r>
      <w:proofErr w:type="gram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(true)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Вечный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цикл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");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C41B60" w:rsidRPr="00C41B60" w:rsidRDefault="00C41B60" w:rsidP="00D35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 xml:space="preserve">Цикл </w:t>
      </w:r>
      <w:proofErr w:type="spellStart"/>
      <w:r w:rsidRPr="00C41B60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do-while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Этот тот же цикл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while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, только здесь сначала выполняется блок кода, а уже потом идет проверка условия. Это гарантирует хотя бы один проход цикла.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41B60" w:rsidRPr="00C41B60" w:rsidRDefault="00C41B60" w:rsidP="00C41B6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{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//блок кода, который будет повторяться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while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(условие продолжения);</w:t>
      </w:r>
    </w:p>
    <w:p w:rsidR="00C41B60" w:rsidRPr="00C41B60" w:rsidRDefault="00C41B60" w:rsidP="00C4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 программы, которая не завершит работу, пока с клавиатуры не введут число 5: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C41B60" w:rsidRPr="00C41B60" w:rsidRDefault="00C41B60" w:rsidP="00C41B60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static</w:t>
      </w:r>
      <w:proofErr w:type="gram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void Main(string[]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number;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do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{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   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("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Введите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число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5");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   number = Convert.ToInt32(</w:t>
      </w:r>
      <w:proofErr w:type="spellStart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Console.ReadLine</w:t>
      </w:r>
      <w:proofErr w:type="spellEnd"/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());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}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while (number != 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5);</w:t>
      </w:r>
      <w:r w:rsidRPr="00C41B6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>}</w:t>
      </w:r>
    </w:p>
    <w:p w:rsidR="00C41B60" w:rsidRPr="00723B2D" w:rsidRDefault="00C41B60"/>
    <w:p w:rsidR="00465B15" w:rsidRPr="00465B15" w:rsidRDefault="00465B15" w:rsidP="00465B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Как и условные конструкции, циклы также могут быть вложены друг в друга.</w:t>
      </w:r>
    </w:p>
    <w:p w:rsidR="00465B15" w:rsidRPr="00465B15" w:rsidRDefault="00465B15" w:rsidP="00465B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Вложенные циклы – это циклы, организованные в теле другого цикла. Вложенный цикл в тело другого цикла, называется внутренним циклом. Цикл, в теле которого существует вложенный цикл, называется внешним.</w:t>
      </w:r>
    </w:p>
    <w:p w:rsidR="00D35610" w:rsidRDefault="00465B15" w:rsidP="00465B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Полное число исполнений внутреннего цикла, всегда равно произведению числа итераций внутреннего цикла на произведение чисел итераций всех внешних циклов, например, если внешний цикл имеет </w:t>
      </w: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5</w:t>
      </w: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 итераций, а внутренний </w:t>
      </w: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10</w:t>
      </w: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, то общее число итераций внутреннего цикла будет </w:t>
      </w: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5 * 10 = 50</w:t>
      </w: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 итераций.</w:t>
      </w:r>
    </w:p>
    <w:p w:rsidR="00465B15" w:rsidRPr="00465B15" w:rsidRDefault="00465B15" w:rsidP="00465B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br/>
        <w:t xml:space="preserve">Пример с вложением одного цикла </w:t>
      </w:r>
      <w:proofErr w:type="spellStart"/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for</w:t>
      </w:r>
      <w:proofErr w:type="spellEnd"/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в другой цикл </w:t>
      </w:r>
      <w:proofErr w:type="spell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for</w:t>
      </w:r>
      <w:proofErr w:type="spellEnd"/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:</w:t>
      </w: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proofErr w:type="spell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for</w:t>
      </w:r>
      <w:proofErr w:type="spell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(</w:t>
      </w:r>
      <w:proofErr w:type="spell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int</w:t>
      </w:r>
      <w:proofErr w:type="spell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i = 0; i </w:t>
      </w:r>
      <w:proofErr w:type="gram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&lt; 10</w:t>
      </w:r>
      <w:proofErr w:type="gram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; i++)</w:t>
      </w: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{</w:t>
      </w: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// Выводим одну строку из 10 звездочек.</w:t>
      </w: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</w:t>
      </w:r>
      <w:proofErr w:type="gram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for</w:t>
      </w:r>
      <w:proofErr w:type="gram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(</w:t>
      </w:r>
      <w:proofErr w:type="spell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int</w:t>
      </w:r>
      <w:proofErr w:type="spell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j = 0; j &lt; 10; </w:t>
      </w:r>
      <w:proofErr w:type="spell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j++</w:t>
      </w:r>
      <w:proofErr w:type="spell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)</w:t>
      </w: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{</w:t>
      </w: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Console.Write</w:t>
      </w:r>
      <w:proofErr w:type="spell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(</w:t>
      </w:r>
      <w:proofErr w:type="gram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"*");</w:t>
      </w:r>
    </w:p>
    <w:p w:rsidR="00465B15" w:rsidRPr="00723B2D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465B15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</w:t>
      </w:r>
      <w:r w:rsidRPr="00723B2D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}</w:t>
      </w:r>
    </w:p>
    <w:p w:rsidR="00465B15" w:rsidRPr="00723B2D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723B2D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</w:t>
      </w: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// Переход на новую строку.</w:t>
      </w: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</w:t>
      </w:r>
      <w:proofErr w:type="spellStart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Console.WriteLine</w:t>
      </w:r>
      <w:proofErr w:type="spellEnd"/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();</w:t>
      </w:r>
    </w:p>
    <w:p w:rsidR="00465B15" w:rsidRPr="00465B15" w:rsidRDefault="00465B15" w:rsidP="00465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}</w:t>
      </w:r>
    </w:p>
    <w:p w:rsidR="00465B15" w:rsidRPr="00465B15" w:rsidRDefault="00465B15" w:rsidP="00465B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65B1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Примечание</w:t>
      </w: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: для переменных счётчиков также действуют правила областей видимости, поэтому во вложенном цикле в качестве переменной счётчика нельзя снова создать переменную </w:t>
      </w:r>
      <w:r w:rsidRPr="00465B15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i</w:t>
      </w:r>
      <w:r w:rsidRPr="00465B1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 – при попытке создания будет ошибка!</w:t>
      </w:r>
    </w:p>
    <w:p w:rsidR="00465B15" w:rsidRDefault="00465B15"/>
    <w:p w:rsidR="00710F7F" w:rsidRDefault="00710F7F"/>
    <w:p w:rsidR="00710F7F" w:rsidRDefault="00710F7F"/>
    <w:p w:rsidR="00710F7F" w:rsidRDefault="00710F7F"/>
    <w:p w:rsidR="00710F7F" w:rsidRDefault="00710F7F"/>
    <w:p w:rsidR="00710F7F" w:rsidRDefault="00710F7F"/>
    <w:p w:rsidR="00710F7F" w:rsidRDefault="00710F7F"/>
    <w:p w:rsidR="00710F7F" w:rsidRDefault="00710F7F"/>
    <w:p w:rsidR="00710F7F" w:rsidRDefault="00710F7F"/>
    <w:p w:rsidR="00710F7F" w:rsidRDefault="00710F7F"/>
    <w:p w:rsidR="00710F7F" w:rsidRDefault="00710F7F"/>
    <w:p w:rsidR="00710F7F" w:rsidRDefault="00710F7F"/>
    <w:p w:rsidR="00710F7F" w:rsidRDefault="00710F7F" w:rsidP="00710F7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</w:pPr>
    </w:p>
    <w:p w:rsidR="00710F7F" w:rsidRDefault="00710F7F" w:rsidP="00877E1F">
      <w:pPr>
        <w:spacing w:after="0" w:line="240" w:lineRule="auto"/>
        <w:jc w:val="center"/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</w:pPr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lastRenderedPageBreak/>
        <w:t>Массивы в Си-</w:t>
      </w:r>
      <w:proofErr w:type="spellStart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шарп</w:t>
      </w:r>
      <w:proofErr w:type="spellEnd"/>
      <w:r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>.</w:t>
      </w:r>
      <w:r w:rsidR="00E016DE">
        <w:rPr>
          <w:rFonts w:ascii="Verdana" w:hAnsi="Verdana"/>
          <w:b/>
          <w:bCs/>
          <w:color w:val="454545"/>
          <w:sz w:val="48"/>
          <w:szCs w:val="48"/>
          <w:shd w:val="clear" w:color="auto" w:fill="FFFFFF"/>
        </w:rPr>
        <w:t xml:space="preserve"> Инициализация.</w:t>
      </w:r>
    </w:p>
    <w:p w:rsidR="00710F7F" w:rsidRDefault="00710F7F" w:rsidP="00710F7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</w:pPr>
    </w:p>
    <w:p w:rsidR="00710F7F" w:rsidRPr="00710F7F" w:rsidRDefault="00710F7F" w:rsidP="00710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7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Массив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 – это набор однотипных данных, которые располагаются в памяти последовательно друг за другом. Доступ к элементам массива осуществляется по индексу (номеру) элемента. Массив может содержать элементы любого типа данных, можно даже создавать массив массивов (ступенчатый массив). Количество элементов в массиве называется размером массива. Массивы относятся к ссылочным </w:t>
      </w:r>
      <w:hyperlink r:id="rId7" w:tgtFrame="_blank" w:history="1">
        <w:r w:rsidRPr="00710F7F">
          <w:rPr>
            <w:rFonts w:ascii="Verdana" w:eastAsia="Times New Roman" w:hAnsi="Verdana" w:cs="Times New Roman"/>
            <w:color w:val="0000AA"/>
            <w:sz w:val="20"/>
            <w:szCs w:val="20"/>
            <w:u w:val="single"/>
            <w:shd w:val="clear" w:color="auto" w:fill="EEEFF0"/>
            <w:lang w:eastAsia="ru-RU"/>
          </w:rPr>
          <w:t>типам данных</w:t>
        </w:r>
      </w:hyperlink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.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Массивы в Си-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могут быть одномерными и многомерными.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EEEFF0"/>
          <w:lang w:eastAsia="ru-RU"/>
        </w:rPr>
        <w:t>Одномерные массивы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Одномерный массив по-другому еще называется вектором, и для доступа к его элементам используется только один индекс. Выглядит вектор примерно так: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9625" cy="523875"/>
            <wp:effectExtent l="0" t="0" r="9525" b="9525"/>
            <wp:docPr id="1" name="Рисунок 1" descr="одномерный массив в Си-шар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номерный массив в Си-шар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В Си-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шарп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объявление массива имеет такую структуру: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тип[]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имя_массива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=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new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тип[размер массива];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Пример: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710F7F" w:rsidRPr="00710F7F" w:rsidRDefault="00710F7F" w:rsidP="00710F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array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[5]; // создаем массив целых чисел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[]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seasons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[4] {"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зима","весна","лето","осень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"}; //объявление массива строк и его инициализация значениями</w:t>
      </w:r>
    </w:p>
    <w:p w:rsidR="00710F7F" w:rsidRPr="00710F7F" w:rsidRDefault="00710F7F" w:rsidP="00710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Если происходит инициализация, оператор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new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 xml:space="preserve"> можно упускать: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710F7F" w:rsidRPr="00710F7F" w:rsidRDefault="00710F7F" w:rsidP="00710F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[</w:t>
      </w:r>
      <w:proofErr w:type="gram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]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seasons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 {"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зима","весна","лето","осень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"}; //корректно</w:t>
      </w:r>
    </w:p>
    <w:p w:rsidR="00710F7F" w:rsidRPr="00710F7F" w:rsidRDefault="00710F7F" w:rsidP="00710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Доступ к элементам осуществляется по индексу. Следует помнить, что индексация начинается с нуля – первый элемент массива имеет индекс 0, а последний n-1, где n – размер массива.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710F7F" w:rsidRPr="00710F7F" w:rsidRDefault="00710F7F" w:rsidP="00710F7F">
      <w:pPr>
        <w:shd w:val="clear" w:color="auto" w:fill="EAF9FF"/>
        <w:spacing w:after="75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static void Main(string[]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args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{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[] numbers = new </w:t>
      </w:r>
      <w:proofErr w:type="spellStart"/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[5];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numbers[0] = 5;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numbers[1] = 2;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  numbers[4] = 3;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 xml:space="preserve">   numbers[5] = 2; // 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ошибка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индекс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вне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рамок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массива</w:t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}</w:t>
      </w:r>
    </w:p>
    <w:p w:rsidR="00710F7F" w:rsidRDefault="00710F7F" w:rsidP="00710F7F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</w:pPr>
      <w:r w:rsidRPr="00723B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710F7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  <w:t>В качестве массива можно представить, например, список студентов в группе (имена), показатели температуры воздуха за последние несколько дней и так далее.</w:t>
      </w:r>
    </w:p>
    <w:p w:rsidR="00072DF7" w:rsidRDefault="00072DF7" w:rsidP="00710F7F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EEEFF0"/>
          <w:lang w:eastAsia="ru-RU"/>
        </w:rPr>
      </w:pPr>
    </w:p>
    <w:p w:rsidR="00072DF7" w:rsidRPr="00E016DE" w:rsidRDefault="00072DF7" w:rsidP="00072DF7">
      <w:pPr>
        <w:pStyle w:val="2"/>
        <w:shd w:val="clear" w:color="auto" w:fill="F7F7FA"/>
        <w:ind w:left="120"/>
        <w:jc w:val="center"/>
        <w:rPr>
          <w:rFonts w:ascii="Verdana" w:hAnsi="Verdana"/>
          <w:b/>
          <w:color w:val="000000"/>
          <w:sz w:val="48"/>
          <w:szCs w:val="48"/>
        </w:rPr>
      </w:pPr>
      <w:r w:rsidRPr="00E016DE">
        <w:rPr>
          <w:rFonts w:ascii="Verdana" w:hAnsi="Verdana"/>
          <w:b/>
          <w:color w:val="000000"/>
          <w:sz w:val="48"/>
          <w:szCs w:val="48"/>
        </w:rPr>
        <w:lastRenderedPageBreak/>
        <w:t xml:space="preserve">Класс </w:t>
      </w:r>
      <w:proofErr w:type="spellStart"/>
      <w:r w:rsidRPr="00E016DE">
        <w:rPr>
          <w:rFonts w:ascii="Verdana" w:hAnsi="Verdana"/>
          <w:b/>
          <w:color w:val="000000"/>
          <w:sz w:val="48"/>
          <w:szCs w:val="48"/>
        </w:rPr>
        <w:t>Array</w:t>
      </w:r>
      <w:proofErr w:type="spellEnd"/>
    </w:p>
    <w:p w:rsidR="00072DF7" w:rsidRPr="00072DF7" w:rsidRDefault="00072DF7" w:rsidP="00072DF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массивы в C# построены на основе класса </w:t>
      </w:r>
      <w:proofErr w:type="spell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из пространства имен </w:t>
      </w:r>
      <w:proofErr w:type="spellStart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класс определяет ряд свойств и методов, которые мы можем использовать при работе с массивами. Основные свойства и методы: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Length</w:t>
      </w:r>
      <w:proofErr w:type="spellEnd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длину массива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Rank</w:t>
      </w:r>
      <w:proofErr w:type="spellEnd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размерность массива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BinarySearch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выполняет бинарный поиск в отсортированном массиве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Clear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очищает массив, устанавливая для всех его элементов значение по умолчанию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Copy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копирует часть одного массива в другой массив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Exists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проверяет, содержит ли массив определенный элемент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Find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находит элемент, который </w:t>
      </w:r>
      <w:proofErr w:type="spellStart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удовлеворяет</w:t>
      </w:r>
      <w:proofErr w:type="spellEnd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определенному условию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FindAll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находит все элементы, которые </w:t>
      </w:r>
      <w:proofErr w:type="spellStart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удовлеворяет</w:t>
      </w:r>
      <w:proofErr w:type="spellEnd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определенному условию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IndexOf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индекс элемента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Resize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изменяет размер одномерного массива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Reverse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располагает элементы массива в обратном порядке</w:t>
      </w:r>
    </w:p>
    <w:p w:rsidR="00072DF7" w:rsidRPr="00072DF7" w:rsidRDefault="00072DF7" w:rsidP="00072DF7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Статический метод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сортирует элементы одномерного массива</w:t>
      </w:r>
    </w:p>
    <w:p w:rsidR="00072DF7" w:rsidRPr="00072DF7" w:rsidRDefault="00072DF7" w:rsidP="00072DF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Разберем самые используемые методы. Например, изменим порядок элементов и размер массива:</w:t>
      </w:r>
    </w:p>
    <w:tbl>
      <w:tblPr>
        <w:tblW w:w="14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3895"/>
      </w:tblGrid>
      <w:tr w:rsidR="00072DF7" w:rsidRPr="00072DF7" w:rsidTr="00072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895" w:type="dxa"/>
            <w:vAlign w:val="center"/>
            <w:hideMark/>
          </w:tcPr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numbers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 -4, -3, -2, -1,0, 1, 2, 3, 4 };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расположим в обратном порядке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Array.Reverse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numbers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уменьшим массив до 4 элементов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Array.Resize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(ref</w:t>
            </w: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numbers, 4);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in</w:t>
            </w: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numbers)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($"{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 \t");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72DF7" w:rsidRPr="00072DF7" w:rsidRDefault="00072DF7" w:rsidP="00072DF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 программы:</w:t>
      </w:r>
    </w:p>
    <w:p w:rsidR="00072DF7" w:rsidRPr="00072DF7" w:rsidRDefault="00072DF7" w:rsidP="00072DF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4</w:t>
      </w: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3</w:t>
      </w: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2</w:t>
      </w: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1</w:t>
      </w:r>
    </w:p>
    <w:p w:rsidR="00072DF7" w:rsidRPr="00072DF7" w:rsidRDefault="00072DF7" w:rsidP="00072DF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функции </w:t>
      </w:r>
      <w:proofErr w:type="spellStart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Resize</w:t>
      </w:r>
      <w:proofErr w:type="spellEnd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первым параметром является изменяемый массив, а второй - количество элементов, которые должны быть в массиве. Если второй параметр меньше длины массива, то массив усекается. Если значение параметра, наоборот, больше, то массив дополняется дополнительными элементами, которые имеют значение по умолчанию.</w:t>
      </w:r>
    </w:p>
    <w:p w:rsidR="00072DF7" w:rsidRPr="00072DF7" w:rsidRDefault="00072DF7" w:rsidP="00072DF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Copy</w:t>
      </w:r>
      <w:proofErr w:type="spellEnd"/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копирует часть одного массива в другой:</w:t>
      </w:r>
    </w:p>
    <w:tbl>
      <w:tblPr>
        <w:tblW w:w="14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3895"/>
      </w:tblGrid>
      <w:tr w:rsidR="00072DF7" w:rsidRPr="00072DF7" w:rsidTr="00072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895" w:type="dxa"/>
            <w:vAlign w:val="center"/>
            <w:hideMark/>
          </w:tcPr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numbers = { -4, -3, -2, -1,0, 1, 2, 3, 4 };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numbers2 = new</w:t>
            </w: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[5];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копируем из 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numbers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 2-го индекса 5 элементов 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и поместим их в массив numbers2, начиная с 0-го индекса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Array.Copy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(numbers, 2, numbers2, 0, 5); 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in</w:t>
            </w: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numbers2)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($"{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 \t");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72DF7" w:rsidRPr="00072DF7" w:rsidRDefault="00072DF7" w:rsidP="00072DF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 программы:</w:t>
      </w:r>
    </w:p>
    <w:p w:rsidR="00072DF7" w:rsidRPr="00072DF7" w:rsidRDefault="00072DF7" w:rsidP="00072DF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-2</w:t>
      </w: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-1</w:t>
      </w: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0</w:t>
      </w: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1</w:t>
      </w: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2</w:t>
      </w:r>
    </w:p>
    <w:p w:rsidR="00072DF7" w:rsidRPr="00072DF7" w:rsidRDefault="00072DF7" w:rsidP="00072DF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Отсортируем массив с помощью метода </w:t>
      </w:r>
      <w:proofErr w:type="spellStart"/>
      <w:proofErr w:type="gramStart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72DF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05"/>
      </w:tblGrid>
      <w:tr w:rsidR="00072DF7" w:rsidRPr="00072DF7" w:rsidTr="00072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05" w:type="dxa"/>
            <w:vAlign w:val="center"/>
            <w:hideMark/>
          </w:tcPr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numbers = { -3, 10, 0, -5, 12, 1, 22, 3};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Array.Sort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(numbers);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 in</w:t>
            </w:r>
            <w:r w:rsidRPr="00072D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numbers)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($"{</w:t>
            </w:r>
            <w:proofErr w:type="spellStart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 \t");</w:t>
            </w:r>
          </w:p>
          <w:p w:rsidR="00072DF7" w:rsidRPr="00072DF7" w:rsidRDefault="00072DF7" w:rsidP="00072D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D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72DF7" w:rsidRPr="00072DF7" w:rsidRDefault="00072DF7" w:rsidP="00072DF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D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 работы программы:</w:t>
      </w:r>
    </w:p>
    <w:p w:rsidR="00072DF7" w:rsidRPr="00072DF7" w:rsidRDefault="00072DF7" w:rsidP="00072DF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-</w:t>
      </w:r>
      <w:proofErr w:type="gramStart"/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5  -</w:t>
      </w:r>
      <w:proofErr w:type="gramEnd"/>
      <w:r w:rsidRPr="00072DF7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3  0  1  3  10  12  22</w:t>
      </w:r>
    </w:p>
    <w:p w:rsidR="00072DF7" w:rsidRDefault="00072DF7" w:rsidP="00710F7F"/>
    <w:p w:rsidR="008428C1" w:rsidRDefault="008428C1" w:rsidP="00710F7F"/>
    <w:p w:rsidR="008428C1" w:rsidRDefault="008428C1" w:rsidP="00710F7F"/>
    <w:p w:rsidR="008428C1" w:rsidRDefault="008428C1" w:rsidP="00710F7F"/>
    <w:p w:rsidR="008428C1" w:rsidRDefault="008428C1" w:rsidP="00710F7F"/>
    <w:p w:rsidR="008428C1" w:rsidRDefault="008428C1" w:rsidP="00710F7F"/>
    <w:p w:rsidR="008428C1" w:rsidRPr="00D35610" w:rsidRDefault="00072C58" w:rsidP="004E0BFD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 w:cs="Times New Roman"/>
          <w:b/>
          <w:color w:val="000000"/>
          <w:sz w:val="48"/>
          <w:szCs w:val="48"/>
          <w:lang w:eastAsia="ru-RU"/>
        </w:rPr>
      </w:pPr>
      <w:r w:rsidRPr="00D35610">
        <w:rPr>
          <w:rFonts w:ascii="Verdana" w:eastAsia="Times New Roman" w:hAnsi="Verdana" w:cs="Times New Roman"/>
          <w:b/>
          <w:color w:val="000000"/>
          <w:sz w:val="48"/>
          <w:szCs w:val="48"/>
          <w:lang w:eastAsia="ru-RU"/>
        </w:rPr>
        <w:lastRenderedPageBreak/>
        <w:t>Спецификаторы классов и методов</w:t>
      </w:r>
      <w:r w:rsidR="00D35610">
        <w:rPr>
          <w:rFonts w:ascii="Verdana" w:eastAsia="Times New Roman" w:hAnsi="Verdana" w:cs="Times New Roman"/>
          <w:b/>
          <w:color w:val="000000"/>
          <w:sz w:val="48"/>
          <w:szCs w:val="48"/>
          <w:lang w:eastAsia="ru-RU"/>
        </w:rPr>
        <w:t>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члены класса - поля, методы, свойства - все они имеют </w:t>
      </w:r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модификаторы доступа</w:t>
      </w: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Модификаторы доступа позволяют задать допустимую область видимости для членов класса. То есть модификаторы доступа определяют контекст, в котором можно употреблять данную переменную или метод. В предыдущих темах мы уже с ним сталкивались, когда объявляли поля класса публичными (то есть с модификатором </w:t>
      </w:r>
      <w:proofErr w:type="spellStart"/>
      <w:r w:rsidRPr="00842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C# применяются следующие модификаторы доступа:</w:t>
      </w:r>
    </w:p>
    <w:p w:rsidR="008428C1" w:rsidRPr="008428C1" w:rsidRDefault="008428C1" w:rsidP="008428C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8428C1" w:rsidRPr="008428C1" w:rsidRDefault="008428C1" w:rsidP="008428C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private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закрытый класс или член класса. Представляет полную противоположность модификатору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Такой закрытый класс или член класса доступен только из кода в том же классе или контексте.</w:t>
      </w:r>
    </w:p>
    <w:p w:rsidR="008428C1" w:rsidRPr="008428C1" w:rsidRDefault="008428C1" w:rsidP="008428C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protected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:rsidR="008428C1" w:rsidRPr="008428C1" w:rsidRDefault="008428C1" w:rsidP="008428C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internal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8428C1" w:rsidRPr="008428C1" w:rsidRDefault="008428C1" w:rsidP="008428C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protected</w:t>
      </w:r>
      <w:proofErr w:type="spellEnd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internal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8428C1" w:rsidRPr="008428C1" w:rsidRDefault="008428C1" w:rsidP="008428C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private</w:t>
      </w:r>
      <w:proofErr w:type="spellEnd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protected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можем явно задать модификатор доступа, </w:t>
      </w:r>
      <w:proofErr w:type="gram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05"/>
      </w:tblGrid>
      <w:tr w:rsidR="008428C1" w:rsidRPr="008428C1" w:rsidTr="008428C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05" w:type="dxa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internal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Print() 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($"a = {a}"); 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Либо можем не указывать:</w:t>
      </w:r>
    </w:p>
    <w:tbl>
      <w:tblPr>
        <w:tblW w:w="14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05"/>
      </w:tblGrid>
      <w:tr w:rsidR="008428C1" w:rsidRPr="008428C1" w:rsidTr="008428C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05" w:type="dxa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Print() 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($"a = {a}"); 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Если для полей и методов не определен модификатор доступа, то по умолчанию для них применяется модификатор </w:t>
      </w: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private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Классы и структуры, объявленные без модификатора, по умолчанию имеют доступ </w:t>
      </w:r>
      <w:proofErr w:type="spellStart"/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internal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классы и структуры, определенные напрямую в пространствах имен и не являющиеся вложенными в другие классы, могут иметь только модификаторы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internal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Посмотрим на примере и создадим следующий класс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691"/>
      </w:tblGrid>
      <w:tr w:rsidR="008428C1" w:rsidRPr="008428C1" w:rsidTr="008428C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691" w:type="dxa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равно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что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private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defaultVar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поле доступно только из текущего класса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доступно из текущего класса и производных классов, которые определены в этом же проекте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protectedPrivateVar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доступно из текущего класса и производных классов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доступно в любом месте текущего проекта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internal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internalVar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доступно в любом месте текущего проекта и из классов-наследников в других проектах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internal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protectedInternalVar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доступно в любом месте программы, а также для других программ и сборок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// по умолчанию имеет модификатор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defaultMethod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=&gt;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метод доступен только из текущего класса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privateMethod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=&gt;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доступен из текущего класса и производных классов, которые определены в этом же проекте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protectedPrivateMethod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=&gt;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protectedPrivateVar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protectedPrivateVar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доступен из текущего класса и производных классов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protectedMethod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()=&gt;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доступен в любом месте текущего проекта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internal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internalMethod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=&gt;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internalVar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internalVar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доступен в любом месте текущего проекта и из классов-наследников в других проектах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internal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protectedInternalMethod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=&gt;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protectedInternalVar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protectedInternalVar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доступен в любом месте программы, а также для других программ и сборок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publicMethod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=&gt;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Так как класс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объявлен с модификатором </w:t>
      </w:r>
      <w:proofErr w:type="spellStart"/>
      <w:r w:rsidRPr="00842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он будет доступен из любого места программы, а также из других программ и сборок. Класс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пять полей для каждого уровня доступа. Плюс одна переменная без модификатора, которая является закрытой (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private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по умолчанию.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имеются шесть методов, которые будут выводить значения полей класса на экран. Обратите внимание, что так как все модификаторы позволяют использовать члены класса внутри данного класса, то и все переменные класса, в том числе закрытые, у нас доступны всем его методам, так как все находятся в контексте класса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посмотрим, как мы сможем использовать переменные нашего класса в программе (то есть в методе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класса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Program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если классы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State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Program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находятся </w:t>
      </w:r>
      <w:r w:rsidRPr="008428C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 одном проекте</w:t>
      </w: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691"/>
      </w:tblGrid>
      <w:tr w:rsidR="008428C1" w:rsidRPr="008428C1" w:rsidTr="008428C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691" w:type="dxa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state1 =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присвоить значение переменной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defaultVar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у нас не получится,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так как она имеет модификатор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класс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Program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ее не видит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И данную строку среда </w:t>
            </w:r>
            <w:proofErr w:type="gram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подчеркнет</w:t>
            </w:r>
            <w:proofErr w:type="gram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неправильную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state1.defaultVar = 5; //Ошибка, получить доступ нельзя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то же самое относится и к переменной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privateVar</w:t>
            </w:r>
            <w:proofErr w:type="spellEnd"/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state1.privateVar = 5; // Ошибка, получить доступ нельзя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присвоить значение переменной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protectedPrivateVar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не получится,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так как класс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Program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не является классом-наследником класса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</w:t>
            </w:r>
            <w:proofErr w:type="spellEnd"/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state1.protectedPrivateVar =5; // Ошибка, получить доступ нельзя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присвоить значение переменной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тоже не получится,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так как класс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Program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не является классом-наследником класса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</w:t>
            </w:r>
            <w:proofErr w:type="spellEnd"/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state1.protectedVar = 5; // Ошибка, получить доступ нельзя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переменная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internalVar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 модификатором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internal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доступна из любого места текущего проекта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поэтому спокойно присваиваем ей значение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    state1.internalVar = 5;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// переменная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protectedInternalVar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так же доступна из любого места текущего проекта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state1.protectedInternalVar = 5;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переменная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publicVar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общедоступна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state1.publicVar = 5;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Таким образом, мы смогли установить только переменные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internalVar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protectedInternalVar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publicVar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как их модификаторы позволяют использовать в данном контексте.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Аналогично дело обстоит и с методами:</w:t>
      </w:r>
    </w:p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691"/>
      </w:tblGrid>
      <w:tr w:rsidR="008428C1" w:rsidRPr="008428C1" w:rsidTr="008428C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691" w:type="dxa"/>
            <w:vAlign w:val="center"/>
            <w:hideMark/>
          </w:tcPr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State state1 = new</w:t>
            </w: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State();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state1.defaultMethod(); //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нельзя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state1.privateMethod(); // Ошибка, получить доступ нельзя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state1.protectedPrivateMethod(); // Ошибка, получить доступ нельзя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state1.protectedMethod(); // Ошибка, получить доступ нельзя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state1.internalMethod();    //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норм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state1.protectedInternalMethod();  // 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норм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28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state1.publicMethod(</w:t>
            </w:r>
            <w:proofErr w:type="gramStart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   </w:t>
            </w:r>
            <w:proofErr w:type="gramEnd"/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 // норм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8428C1" w:rsidRPr="008428C1" w:rsidRDefault="008428C1" w:rsidP="008428C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28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нам оказались доступны только три метода: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internalMethod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protectedInternalMethod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publicMethod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которые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имееют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соответственно модификаторы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internal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protected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internal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Благодаря такой системе модификаторов доступа можно скрывать некоторые моменты реализации класса от других частей программы.</w:t>
      </w:r>
    </w:p>
    <w:p w:rsidR="008428C1" w:rsidRPr="008428C1" w:rsidRDefault="008428C1" w:rsidP="008428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Несмотря на то, что модификаторы </w:t>
      </w:r>
      <w:proofErr w:type="spellStart"/>
      <w:r w:rsidRPr="00842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842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internal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похожи по своему действию, но они имеют большое отличие. Классы и члены класса с модификатором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public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</w:t>
      </w:r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будут доступны и другим программам, если данных класс поместить в динамическую библиотеку </w:t>
      </w:r>
      <w:proofErr w:type="spellStart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dll</w:t>
      </w:r>
      <w:proofErr w:type="spellEnd"/>
      <w:r w:rsidRPr="008428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потом ее использовать в этих программах.</w:t>
      </w:r>
    </w:p>
    <w:p w:rsidR="008428C1" w:rsidRDefault="008428C1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710F7F"/>
    <w:p w:rsidR="00E016DE" w:rsidRDefault="00E016DE" w:rsidP="006463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3A8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6463A8" w:rsidRPr="006463A8" w:rsidRDefault="006463A8" w:rsidP="006463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16DE" w:rsidRPr="00E016DE" w:rsidRDefault="00E016DE" w:rsidP="006463A8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16DE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интернет – ресурса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E016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016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sharp</w:t>
      </w:r>
    </w:p>
    <w:p w:rsidR="007508AA" w:rsidRPr="007439A7" w:rsidRDefault="007508AA" w:rsidP="007439A7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39A7">
        <w:rPr>
          <w:rFonts w:ascii="Times New Roman" w:hAnsi="Times New Roman" w:cs="Times New Roman"/>
          <w:bCs/>
          <w:color w:val="333A4D"/>
          <w:sz w:val="28"/>
          <w:szCs w:val="28"/>
        </w:rPr>
        <w:t>C# 7.0. Справочник. Полное описание языка</w:t>
      </w:r>
      <w:r w:rsidR="006463A8" w:rsidRPr="007439A7">
        <w:rPr>
          <w:rFonts w:ascii="Times New Roman" w:hAnsi="Times New Roman" w:cs="Times New Roman"/>
          <w:bCs/>
          <w:color w:val="333A4D"/>
          <w:sz w:val="28"/>
          <w:szCs w:val="28"/>
        </w:rPr>
        <w:t>.</w:t>
      </w:r>
      <w:r w:rsidR="004E0BFD" w:rsidRPr="007439A7">
        <w:rPr>
          <w:rFonts w:ascii="Times New Roman" w:hAnsi="Times New Roman" w:cs="Times New Roman"/>
          <w:sz w:val="28"/>
          <w:szCs w:val="28"/>
        </w:rPr>
        <w:t xml:space="preserve"> </w:t>
      </w:r>
      <w:r w:rsidR="004E0BFD" w:rsidRPr="007439A7">
        <w:rPr>
          <w:rFonts w:ascii="Times New Roman" w:hAnsi="Times New Roman" w:cs="Times New Roman"/>
          <w:sz w:val="28"/>
          <w:szCs w:val="28"/>
        </w:rPr>
        <w:t xml:space="preserve">Авторы: Джозеф </w:t>
      </w:r>
      <w:proofErr w:type="spellStart"/>
      <w:r w:rsidR="004E0BFD" w:rsidRPr="007439A7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="004E0BFD" w:rsidRPr="007439A7">
        <w:rPr>
          <w:rFonts w:ascii="Times New Roman" w:hAnsi="Times New Roman" w:cs="Times New Roman"/>
          <w:sz w:val="28"/>
          <w:szCs w:val="28"/>
        </w:rPr>
        <w:t xml:space="preserve"> и Бен </w:t>
      </w:r>
      <w:proofErr w:type="spellStart"/>
      <w:r w:rsidR="004E0BFD" w:rsidRPr="007439A7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</w:p>
    <w:p w:rsidR="006463A8" w:rsidRPr="006463A8" w:rsidRDefault="006463A8" w:rsidP="006463A8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63A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Классика </w:t>
      </w:r>
      <w:r>
        <w:rPr>
          <w:rFonts w:ascii="Times New Roman" w:hAnsi="Times New Roman" w:cs="Times New Roman"/>
          <w:sz w:val="28"/>
          <w:szCs w:val="28"/>
          <w:lang w:val="en-US"/>
        </w:rPr>
        <w:t>Computers</w:t>
      </w:r>
      <w:r w:rsidRPr="00646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sz w:val="28"/>
          <w:szCs w:val="28"/>
        </w:rPr>
        <w:t xml:space="preserve">. 4-е издание. Авторы: </w:t>
      </w:r>
      <w:r w:rsidRPr="006463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А. </w:t>
      </w:r>
      <w:proofErr w:type="spellStart"/>
      <w:r w:rsidRPr="006463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Хейлсберг</w:t>
      </w:r>
      <w:proofErr w:type="spellEnd"/>
      <w:r w:rsidRPr="006463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М. </w:t>
      </w:r>
      <w:proofErr w:type="spellStart"/>
      <w:r w:rsidRPr="006463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Торгерсен</w:t>
      </w:r>
      <w:proofErr w:type="spellEnd"/>
      <w:r w:rsidRPr="006463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С. </w:t>
      </w:r>
      <w:proofErr w:type="spellStart"/>
      <w:r w:rsidRPr="006463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Вилтамут</w:t>
      </w:r>
      <w:proofErr w:type="spellEnd"/>
      <w:r w:rsidRPr="006463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П. </w:t>
      </w:r>
      <w:proofErr w:type="spellStart"/>
      <w:r w:rsidRPr="006463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Голд</w:t>
      </w:r>
      <w:proofErr w:type="spellEnd"/>
    </w:p>
    <w:p w:rsidR="00E016DE" w:rsidRPr="006463A8" w:rsidRDefault="00E016DE" w:rsidP="006463A8">
      <w:pPr>
        <w:rPr>
          <w:rFonts w:ascii="Times New Roman" w:hAnsi="Times New Roman" w:cs="Times New Roman"/>
          <w:sz w:val="28"/>
          <w:szCs w:val="28"/>
        </w:rPr>
      </w:pPr>
    </w:p>
    <w:sectPr w:rsidR="00E016DE" w:rsidRPr="006463A8" w:rsidSect="008F7D5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559" w:rsidRDefault="00E30559" w:rsidP="008F7D50">
      <w:pPr>
        <w:spacing w:after="0" w:line="240" w:lineRule="auto"/>
      </w:pPr>
      <w:r>
        <w:separator/>
      </w:r>
    </w:p>
  </w:endnote>
  <w:endnote w:type="continuationSeparator" w:id="0">
    <w:p w:rsidR="00E30559" w:rsidRDefault="00E30559" w:rsidP="008F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515594"/>
      <w:docPartObj>
        <w:docPartGallery w:val="Page Numbers (Bottom of Page)"/>
        <w:docPartUnique/>
      </w:docPartObj>
    </w:sdtPr>
    <w:sdtContent>
      <w:p w:rsidR="008F7D50" w:rsidRDefault="008F7D5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E93">
          <w:rPr>
            <w:noProof/>
          </w:rPr>
          <w:t>22</w:t>
        </w:r>
        <w:r>
          <w:fldChar w:fldCharType="end"/>
        </w:r>
      </w:p>
    </w:sdtContent>
  </w:sdt>
  <w:p w:rsidR="008F7D50" w:rsidRDefault="008F7D5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559" w:rsidRDefault="00E30559" w:rsidP="008F7D50">
      <w:pPr>
        <w:spacing w:after="0" w:line="240" w:lineRule="auto"/>
      </w:pPr>
      <w:r>
        <w:separator/>
      </w:r>
    </w:p>
  </w:footnote>
  <w:footnote w:type="continuationSeparator" w:id="0">
    <w:p w:rsidR="00E30559" w:rsidRDefault="00E30559" w:rsidP="008F7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2470"/>
    <w:multiLevelType w:val="hybridMultilevel"/>
    <w:tmpl w:val="236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51DDC"/>
    <w:multiLevelType w:val="multilevel"/>
    <w:tmpl w:val="4CB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F46D2"/>
    <w:multiLevelType w:val="hybridMultilevel"/>
    <w:tmpl w:val="9252F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29B5"/>
    <w:multiLevelType w:val="multilevel"/>
    <w:tmpl w:val="670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D0"/>
    <w:rsid w:val="00072C58"/>
    <w:rsid w:val="00072DF7"/>
    <w:rsid w:val="001F6DD0"/>
    <w:rsid w:val="00391A68"/>
    <w:rsid w:val="003D7E93"/>
    <w:rsid w:val="004123A0"/>
    <w:rsid w:val="00465B15"/>
    <w:rsid w:val="004E0BFD"/>
    <w:rsid w:val="006463A8"/>
    <w:rsid w:val="00710F7F"/>
    <w:rsid w:val="00723B2D"/>
    <w:rsid w:val="007439A7"/>
    <w:rsid w:val="007508AA"/>
    <w:rsid w:val="007824DC"/>
    <w:rsid w:val="00793D43"/>
    <w:rsid w:val="008428C1"/>
    <w:rsid w:val="00877E1F"/>
    <w:rsid w:val="008F7D50"/>
    <w:rsid w:val="00B562B9"/>
    <w:rsid w:val="00C07D6C"/>
    <w:rsid w:val="00C41B60"/>
    <w:rsid w:val="00C6537F"/>
    <w:rsid w:val="00D35610"/>
    <w:rsid w:val="00D87C90"/>
    <w:rsid w:val="00E016DE"/>
    <w:rsid w:val="00E30559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49F1"/>
  <w15:chartTrackingRefBased/>
  <w15:docId w15:val="{957557A7-27D1-41BB-9DAC-101891B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5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7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0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C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5B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5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5B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465B15"/>
    <w:rPr>
      <w:b/>
      <w:bCs/>
    </w:rPr>
  </w:style>
  <w:style w:type="character" w:styleId="a5">
    <w:name w:val="Hyperlink"/>
    <w:basedOn w:val="a0"/>
    <w:uiPriority w:val="99"/>
    <w:semiHidden/>
    <w:unhideWhenUsed/>
    <w:rsid w:val="00710F7F"/>
    <w:rPr>
      <w:color w:val="0000FF"/>
      <w:u w:val="single"/>
    </w:rPr>
  </w:style>
  <w:style w:type="character" w:customStyle="1" w:styleId="b">
    <w:name w:val="b"/>
    <w:basedOn w:val="a0"/>
    <w:rsid w:val="00072DF7"/>
  </w:style>
  <w:style w:type="character" w:customStyle="1" w:styleId="20">
    <w:name w:val="Заголовок 2 Знак"/>
    <w:basedOn w:val="a0"/>
    <w:link w:val="2"/>
    <w:uiPriority w:val="9"/>
    <w:rsid w:val="00072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72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23B2D"/>
  </w:style>
  <w:style w:type="character" w:customStyle="1" w:styleId="eop">
    <w:name w:val="eop"/>
    <w:basedOn w:val="a0"/>
    <w:rsid w:val="00723B2D"/>
  </w:style>
  <w:style w:type="character" w:customStyle="1" w:styleId="spellingerror">
    <w:name w:val="spellingerror"/>
    <w:basedOn w:val="a0"/>
    <w:rsid w:val="00723B2D"/>
  </w:style>
  <w:style w:type="paragraph" w:styleId="a6">
    <w:name w:val="No Spacing"/>
    <w:uiPriority w:val="1"/>
    <w:qFormat/>
    <w:rsid w:val="00723B2D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semiHidden/>
    <w:unhideWhenUsed/>
    <w:rsid w:val="00723B2D"/>
    <w:pPr>
      <w:tabs>
        <w:tab w:val="right" w:leader="dot" w:pos="9628"/>
      </w:tabs>
      <w:spacing w:after="100" w:line="36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723B2D"/>
    <w:pPr>
      <w:tabs>
        <w:tab w:val="left" w:pos="1540"/>
        <w:tab w:val="right" w:leader="dot" w:pos="9628"/>
      </w:tabs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723B2D"/>
    <w:pPr>
      <w:spacing w:after="100" w:line="360" w:lineRule="auto"/>
      <w:ind w:left="560" w:firstLine="709"/>
      <w:jc w:val="both"/>
    </w:pPr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23B2D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F7D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7D50"/>
  </w:style>
  <w:style w:type="paragraph" w:styleId="aa">
    <w:name w:val="footer"/>
    <w:basedOn w:val="a"/>
    <w:link w:val="ab"/>
    <w:uiPriority w:val="99"/>
    <w:unhideWhenUsed/>
    <w:rsid w:val="008F7D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7D50"/>
  </w:style>
  <w:style w:type="paragraph" w:styleId="ac">
    <w:name w:val="List Paragraph"/>
    <w:basedOn w:val="a"/>
    <w:uiPriority w:val="34"/>
    <w:qFormat/>
    <w:rsid w:val="00E0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4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09702301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025199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87727221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67224081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68080948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66351343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730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9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9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1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5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6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14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5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0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372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6221062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2139883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43125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2595615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167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37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8474829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69669350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350710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26661132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08510596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423841462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305075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857062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873035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726710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84038757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7861714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609784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569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12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2957938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63567919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909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76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22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5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05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ycsharp.ru/post/7/2013_04_15_peremennye_tipy_dannyx_konstanty_v_si-shar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4265</Words>
  <Characters>24313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 Eugene</dc:creator>
  <cp:keywords/>
  <dc:description/>
  <cp:lastModifiedBy>Volodin Eugene</cp:lastModifiedBy>
  <cp:revision>20</cp:revision>
  <dcterms:created xsi:type="dcterms:W3CDTF">2021-01-22T10:48:00Z</dcterms:created>
  <dcterms:modified xsi:type="dcterms:W3CDTF">2021-02-19T05:29:00Z</dcterms:modified>
</cp:coreProperties>
</file>