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04EE" w:rsidRDefault="004C5B1A" w:rsidP="000804EE">
      <w:pPr>
        <w:tabs>
          <w:tab w:val="left" w:pos="709"/>
        </w:tabs>
        <w:spacing w:line="276" w:lineRule="auto"/>
        <w:jc w:val="center"/>
        <w:rPr>
          <w:b/>
          <w:bCs/>
        </w:rPr>
      </w:pPr>
      <w:bookmarkStart w:id="0" w:name="_Hlk163383813"/>
      <w:r>
        <w:rPr>
          <w:noProof/>
        </w:rPr>
        <w:drawing>
          <wp:inline distT="0" distB="0" distL="0" distR="0" wp14:anchorId="613F541B" wp14:editId="558A7496">
            <wp:extent cx="1323340" cy="81904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613-WA004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749" cy="84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-758190</wp:posOffset>
                </wp:positionH>
                <wp:positionV relativeFrom="paragraph">
                  <wp:posOffset>-264795</wp:posOffset>
                </wp:positionV>
                <wp:extent cx="161925" cy="944880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944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FC131" id="Retângulo 5" o:spid="_x0000_s1026" style="position:absolute;margin-left:-59.7pt;margin-top:-20.85pt;width:12.75pt;height:7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" fillcolor="#5b9bd5 [3208]" strokecolor="#1f4d78 [1608]" strokeweight="1pt"/>
            </w:pict>
          </mc:Fallback>
        </mc:AlternateContent>
      </w:r>
      <w:r w:rsidR="000804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-22860</wp:posOffset>
                </wp:positionV>
                <wp:extent cx="171450" cy="89154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915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19BD7" id="Retângulo 6" o:spid="_x0000_s1026" style="position:absolute;margin-left:-40.75pt;margin-top:-1.8pt;width:13.5pt;height:70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" fillcolor="black [3200]" strokecolor="white [3201]" strokeweight="1.5pt"/>
            </w:pict>
          </mc:Fallback>
        </mc:AlternateContent>
      </w:r>
      <w:r w:rsidR="000804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281305</wp:posOffset>
                </wp:positionV>
                <wp:extent cx="152400" cy="82391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8D6A06" id="Retângulo 7" o:spid="_x0000_s1026" style="position:absolute;margin-left:-20.5pt;margin-top:22.15pt;width:12pt;height:6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" fillcolor="#70ad47 [3209]" strokecolor="#375623 [1609]" strokeweight="1pt"/>
            </w:pict>
          </mc:Fallback>
        </mc:AlternateContent>
      </w:r>
      <w:r w:rsidR="000804EE">
        <w:rPr>
          <w:b/>
          <w:bCs/>
        </w:rPr>
        <w:t xml:space="preserve"> </w:t>
      </w:r>
    </w:p>
    <w:p w:rsidR="000804EE" w:rsidRDefault="000804EE" w:rsidP="000804EE">
      <w:pPr>
        <w:tabs>
          <w:tab w:val="left" w:pos="709"/>
        </w:tabs>
        <w:spacing w:before="120" w:line="276" w:lineRule="auto"/>
        <w:jc w:val="center"/>
        <w:rPr>
          <w:b/>
          <w:caps/>
          <w:szCs w:val="24"/>
        </w:rPr>
      </w:pPr>
      <w:r>
        <w:rPr>
          <w:b/>
          <w:szCs w:val="24"/>
        </w:rPr>
        <w:t xml:space="preserve">CENTRO DE FORMAÇÃO PROFISSIONAL </w:t>
      </w:r>
      <w:r w:rsidR="004C5B1A">
        <w:rPr>
          <w:b/>
          <w:szCs w:val="24"/>
        </w:rPr>
        <w:t>GUI-WEZA</w:t>
      </w:r>
    </w:p>
    <w:p w:rsidR="000804EE" w:rsidRDefault="000804EE" w:rsidP="000804EE">
      <w:pPr>
        <w:jc w:val="center"/>
        <w:rPr>
          <w:szCs w:val="24"/>
        </w:rPr>
      </w:pPr>
      <w:r>
        <w:rPr>
          <w:b/>
          <w:szCs w:val="24"/>
        </w:rPr>
        <w:t>CURSO TÉCNICO DE INFORMÁTICA</w:t>
      </w:r>
    </w:p>
    <w:p w:rsidR="000804EE" w:rsidRDefault="000804EE" w:rsidP="000804EE">
      <w:pPr>
        <w:spacing w:after="200" w:line="276" w:lineRule="auto"/>
        <w:jc w:val="center"/>
        <w:rPr>
          <w:b/>
          <w:bCs/>
          <w:szCs w:val="24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26"/>
          <w:szCs w:val="26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Cs w:val="60"/>
          <w:lang w:eastAsia="pt-PT"/>
        </w:rPr>
      </w:pPr>
      <w:r>
        <w:rPr>
          <w:b/>
          <w:bCs/>
          <w:szCs w:val="60"/>
          <w:lang w:eastAsia="pt-PT"/>
        </w:rPr>
        <w:t>RELATÓRIO DE PROVA DE APTIDÃO PROFISSIONAL</w:t>
      </w:r>
    </w:p>
    <w:p w:rsidR="000804EE" w:rsidRDefault="000804EE" w:rsidP="000804EE">
      <w:pPr>
        <w:spacing w:after="200" w:line="276" w:lineRule="auto"/>
        <w:jc w:val="center"/>
        <w:rPr>
          <w:b/>
          <w:bCs/>
          <w:sz w:val="32"/>
          <w:szCs w:val="60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48"/>
          <w:szCs w:val="60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u w:val="double"/>
        </w:rPr>
      </w:pPr>
      <w:r>
        <w:rPr>
          <w:rStyle w:val="fontstyle01"/>
          <w:u w:val="double"/>
        </w:rPr>
        <w:t>PROCESSADORES OU MICROPROCESSADORES</w:t>
      </w:r>
    </w:p>
    <w:p w:rsidR="000804EE" w:rsidRDefault="000804EE" w:rsidP="000804EE">
      <w:pPr>
        <w:spacing w:after="200" w:line="276" w:lineRule="auto"/>
        <w:rPr>
          <w:b/>
          <w:bCs/>
          <w:sz w:val="60"/>
          <w:szCs w:val="60"/>
          <w:lang w:eastAsia="pt-PT"/>
        </w:rPr>
      </w:pPr>
    </w:p>
    <w:p w:rsidR="000804EE" w:rsidRDefault="000804EE" w:rsidP="000804EE">
      <w:pPr>
        <w:spacing w:after="200" w:line="276" w:lineRule="auto"/>
        <w:jc w:val="center"/>
        <w:rPr>
          <w:b/>
          <w:bCs/>
          <w:sz w:val="60"/>
          <w:szCs w:val="60"/>
          <w:lang w:eastAsia="pt-PT"/>
        </w:rPr>
      </w:pPr>
    </w:p>
    <w:p w:rsidR="000804EE" w:rsidRDefault="000804EE" w:rsidP="004C5B1A">
      <w:pPr>
        <w:ind w:left="3969" w:firstLine="4"/>
        <w:rPr>
          <w:b/>
          <w:bCs/>
          <w:szCs w:val="24"/>
          <w:lang w:eastAsia="pt-PT"/>
        </w:rPr>
      </w:pPr>
      <w:r>
        <w:rPr>
          <w:b/>
          <w:bCs/>
          <w:szCs w:val="24"/>
          <w:lang w:eastAsia="pt-PT"/>
        </w:rPr>
        <w:t xml:space="preserve">Orientador : </w:t>
      </w:r>
      <w:r>
        <w:rPr>
          <w:bCs/>
          <w:szCs w:val="24"/>
          <w:lang w:eastAsia="pt-PT"/>
        </w:rPr>
        <w:t>Eugénio Adão Teca</w:t>
      </w:r>
    </w:p>
    <w:p w:rsidR="000804EE" w:rsidRDefault="000804EE" w:rsidP="000804EE">
      <w:pPr>
        <w:jc w:val="center"/>
        <w:rPr>
          <w:bCs/>
          <w:sz w:val="28"/>
          <w:szCs w:val="24"/>
          <w:lang w:eastAsia="pt-PT"/>
        </w:rPr>
      </w:pPr>
    </w:p>
    <w:p w:rsidR="000804EE" w:rsidRDefault="000804EE" w:rsidP="000804EE">
      <w:pPr>
        <w:jc w:val="center"/>
        <w:rPr>
          <w:bCs/>
          <w:szCs w:val="24"/>
          <w:lang w:eastAsia="pt-PT"/>
        </w:rPr>
      </w:pPr>
    </w:p>
    <w:p w:rsidR="000804EE" w:rsidRDefault="000804EE" w:rsidP="000804EE">
      <w:pPr>
        <w:jc w:val="center"/>
        <w:rPr>
          <w:bCs/>
          <w:szCs w:val="24"/>
          <w:lang w:eastAsia="pt-PT"/>
        </w:rPr>
      </w:pPr>
    </w:p>
    <w:p w:rsidR="000804EE" w:rsidRDefault="000804EE" w:rsidP="000804EE">
      <w:pPr>
        <w:tabs>
          <w:tab w:val="left" w:pos="1425"/>
        </w:tabs>
      </w:pPr>
    </w:p>
    <w:p w:rsidR="000804EE" w:rsidRDefault="000804EE" w:rsidP="000804EE">
      <w:pPr>
        <w:jc w:val="center"/>
        <w:rPr>
          <w:bCs/>
          <w:szCs w:val="24"/>
          <w:lang w:eastAsia="pt-PT"/>
        </w:rPr>
      </w:pPr>
    </w:p>
    <w:p w:rsidR="000804EE" w:rsidRDefault="000804EE" w:rsidP="004C5B1A">
      <w:pPr>
        <w:rPr>
          <w:bCs/>
          <w:szCs w:val="24"/>
          <w:lang w:eastAsia="pt-PT"/>
        </w:rPr>
      </w:pPr>
    </w:p>
    <w:p w:rsidR="004C5B1A" w:rsidRDefault="00B93271" w:rsidP="004C5B1A">
      <w:pPr>
        <w:jc w:val="center"/>
        <w:rPr>
          <w:bCs/>
          <w:szCs w:val="24"/>
          <w:lang w:eastAsia="pt-PT"/>
        </w:rPr>
      </w:pPr>
      <w:r>
        <w:rPr>
          <w:bCs/>
          <w:szCs w:val="24"/>
          <w:lang w:eastAsia="pt-PT"/>
        </w:rPr>
        <w:t>Negage</w:t>
      </w:r>
      <w:r w:rsidR="000804EE">
        <w:rPr>
          <w:bCs/>
          <w:szCs w:val="24"/>
          <w:lang w:eastAsia="pt-PT"/>
        </w:rPr>
        <w:t>/2024</w:t>
      </w:r>
    </w:p>
    <w:p w:rsidR="00382E92" w:rsidRPr="004C5B1A" w:rsidRDefault="004C5B1A" w:rsidP="004C5B1A">
      <w:pPr>
        <w:jc w:val="center"/>
        <w:rPr>
          <w:bCs/>
          <w:szCs w:val="24"/>
          <w:lang w:eastAsia="pt-PT"/>
        </w:rPr>
      </w:pPr>
      <w:r>
        <w:lastRenderedPageBreak/>
        <w:t>José António</w:t>
      </w:r>
    </w:p>
    <w:p w:rsidR="00E63547" w:rsidRDefault="00E63547" w:rsidP="00E63547">
      <w:pPr>
        <w:jc w:val="center"/>
      </w:pPr>
    </w:p>
    <w:p w:rsidR="00E63547" w:rsidRDefault="00E63547" w:rsidP="00E63547">
      <w:pPr>
        <w:jc w:val="center"/>
      </w:pPr>
    </w:p>
    <w:p w:rsidR="00E63547" w:rsidRDefault="00E63547" w:rsidP="00E63547">
      <w:pPr>
        <w:jc w:val="center"/>
      </w:pPr>
    </w:p>
    <w:p w:rsidR="003311F0" w:rsidRDefault="006D2616" w:rsidP="006D2616">
      <w:pPr>
        <w:jc w:val="center"/>
      </w:pPr>
      <w:r>
        <w:t>PROCESSADORES OU MICROPROCESSADORES</w:t>
      </w:r>
    </w:p>
    <w:p w:rsidR="00E4582A" w:rsidRPr="00E4582A" w:rsidRDefault="00E4582A" w:rsidP="00E4582A"/>
    <w:p w:rsidR="00E63547" w:rsidRDefault="00E63547" w:rsidP="00E63547"/>
    <w:p w:rsidR="00E63547" w:rsidRPr="00E63547" w:rsidRDefault="00E63547" w:rsidP="00E63547"/>
    <w:p w:rsidR="003311F0" w:rsidRDefault="003311F0" w:rsidP="00E63547">
      <w:pPr>
        <w:ind w:left="3969"/>
      </w:pPr>
      <w:r>
        <w:t xml:space="preserve">Trabalho de Conclusão de Curso Apresentado ao Curso </w:t>
      </w:r>
      <w:r w:rsidR="00E63547">
        <w:t>de i</w:t>
      </w:r>
      <w:r>
        <w:t xml:space="preserve">nformatica, do Centro </w:t>
      </w:r>
      <w:r w:rsidR="004C5B1A">
        <w:t>GUI-WEZA</w:t>
      </w:r>
      <w:r>
        <w:t xml:space="preserve"> como</w:t>
      </w:r>
      <w:r w:rsidR="00E63547">
        <w:t xml:space="preserve"> </w:t>
      </w:r>
      <w:r>
        <w:t>requisito parcial a obtenção do titulo de</w:t>
      </w:r>
      <w:r w:rsidR="00E63547">
        <w:t xml:space="preserve"> </w:t>
      </w:r>
      <w:r>
        <w:t>tecnico</w:t>
      </w:r>
      <w:r w:rsidR="00E63547">
        <w:t xml:space="preserve"> </w:t>
      </w:r>
      <w:r>
        <w:t>informatico</w:t>
      </w:r>
      <w:r w:rsidR="00E63547">
        <w:t>.</w:t>
      </w:r>
    </w:p>
    <w:p w:rsidR="003311F0" w:rsidRDefault="003311F0" w:rsidP="00E63547">
      <w:pPr>
        <w:ind w:left="3969"/>
      </w:pPr>
      <w:r>
        <w:t xml:space="preserve">Orientador: Eugénio Adão Teca </w:t>
      </w:r>
    </w:p>
    <w:p w:rsidR="00E63547" w:rsidRDefault="00E63547" w:rsidP="00E63547">
      <w:pPr>
        <w:ind w:left="3969"/>
      </w:pPr>
    </w:p>
    <w:p w:rsidR="00E63547" w:rsidRDefault="00E63547" w:rsidP="00E63547">
      <w:pPr>
        <w:ind w:left="3969"/>
      </w:pPr>
    </w:p>
    <w:p w:rsidR="00E63547" w:rsidRDefault="00E63547" w:rsidP="00E63547">
      <w:pPr>
        <w:ind w:left="3969"/>
      </w:pPr>
    </w:p>
    <w:p w:rsidR="00E63547" w:rsidRDefault="00E63547" w:rsidP="00E63547">
      <w:pPr>
        <w:ind w:left="3969"/>
      </w:pPr>
    </w:p>
    <w:p w:rsidR="00E63547" w:rsidRDefault="00E63547" w:rsidP="00E63547">
      <w:pPr>
        <w:ind w:left="3969"/>
      </w:pPr>
    </w:p>
    <w:p w:rsidR="00E63547" w:rsidRDefault="00E63547" w:rsidP="00B93271"/>
    <w:p w:rsidR="004C5B1A" w:rsidRDefault="004C5B1A" w:rsidP="00B93271"/>
    <w:p w:rsidR="004C5B1A" w:rsidRDefault="004C5B1A" w:rsidP="00B93271"/>
    <w:p w:rsidR="004C5B1A" w:rsidRDefault="004C5B1A" w:rsidP="00B93271"/>
    <w:p w:rsidR="004C5B1A" w:rsidRDefault="004C5B1A" w:rsidP="00B93271"/>
    <w:p w:rsidR="004C5B1A" w:rsidRDefault="004C5B1A" w:rsidP="00B93271"/>
    <w:p w:rsidR="00E63547" w:rsidRDefault="00E63547" w:rsidP="00E63547">
      <w:pPr>
        <w:ind w:left="3969"/>
      </w:pPr>
    </w:p>
    <w:p w:rsidR="00E63547" w:rsidRPr="003311F0" w:rsidRDefault="00E4582A" w:rsidP="00E4582A">
      <w:pPr>
        <w:jc w:val="center"/>
      </w:pPr>
      <w:r>
        <w:lastRenderedPageBreak/>
        <w:t>NEGAGE/2024</w:t>
      </w:r>
    </w:p>
    <w:p w:rsidR="003C3BD1" w:rsidRPr="003C3BD1" w:rsidRDefault="003C3BD1" w:rsidP="003C3BD1">
      <w:pPr>
        <w:rPr>
          <w:b/>
          <w:bCs/>
        </w:rPr>
        <w:sectPr w:rsidR="003C3BD1" w:rsidRPr="003C3BD1" w:rsidSect="00382E92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BR" w:eastAsia="en-US"/>
        </w:rPr>
        <w:id w:val="1114790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4D19" w:rsidRDefault="00D84D19">
          <w:pPr>
            <w:pStyle w:val="CabealhodoSumrio"/>
            <w:rPr>
              <w:rFonts w:ascii="Times New Roman" w:hAnsi="Times New Roman" w:cs="Times New Roman"/>
              <w:sz w:val="24"/>
              <w:szCs w:val="24"/>
              <w:lang w:val="pt-BR"/>
            </w:rPr>
          </w:pPr>
          <w:r w:rsidRPr="00D84D19">
            <w:rPr>
              <w:rFonts w:ascii="Times New Roman" w:hAnsi="Times New Roman" w:cs="Times New Roman"/>
              <w:sz w:val="24"/>
              <w:szCs w:val="24"/>
              <w:lang w:val="pt-BR"/>
            </w:rPr>
            <w:t>SUMÁRIO</w:t>
          </w:r>
        </w:p>
        <w:p w:rsidR="00D84D19" w:rsidRPr="00D84D19" w:rsidRDefault="00D84D19" w:rsidP="00D84D19">
          <w:pPr>
            <w:rPr>
              <w:lang w:val="pt-BR" w:eastAsia="pt-PT"/>
            </w:rPr>
          </w:pPr>
        </w:p>
        <w:p w:rsidR="00D84D19" w:rsidRPr="00D84D19" w:rsidRDefault="00D84D19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r w:rsidRPr="00D84D19">
            <w:rPr>
              <w:rFonts w:cs="Times New Roman"/>
              <w:szCs w:val="24"/>
            </w:rPr>
            <w:fldChar w:fldCharType="begin"/>
          </w:r>
          <w:r w:rsidRPr="00D84D19">
            <w:rPr>
              <w:rFonts w:cs="Times New Roman"/>
              <w:szCs w:val="24"/>
            </w:rPr>
            <w:instrText xml:space="preserve"> TOC \o "1-3" \h \z \u </w:instrText>
          </w:r>
          <w:r w:rsidRPr="00D84D19">
            <w:rPr>
              <w:rFonts w:cs="Times New Roman"/>
              <w:szCs w:val="24"/>
            </w:rPr>
            <w:fldChar w:fldCharType="separate"/>
          </w:r>
          <w:hyperlink w:anchor="_Toc163384689" w:history="1">
            <w:r w:rsidRPr="00D84D19">
              <w:rPr>
                <w:rStyle w:val="Hyperlink"/>
                <w:rFonts w:cs="Times New Roman"/>
                <w:noProof/>
                <w:szCs w:val="24"/>
              </w:rPr>
              <w:t>AGRADECIMENTO</w:t>
            </w:r>
            <w:r w:rsidRPr="00D84D19">
              <w:rPr>
                <w:rFonts w:cs="Times New Roman"/>
                <w:noProof/>
                <w:webHidden/>
                <w:szCs w:val="24"/>
              </w:rPr>
              <w:tab/>
            </w:r>
            <w:r>
              <w:rPr>
                <w:rFonts w:cs="Times New Roman"/>
                <w:noProof/>
                <w:webHidden/>
                <w:szCs w:val="24"/>
              </w:rPr>
              <w:t>IV</w:t>
            </w:r>
          </w:hyperlink>
        </w:p>
        <w:p w:rsidR="00D84D19" w:rsidRPr="00D84D19" w:rsidRDefault="00716452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0" w:history="1">
            <w:r w:rsidR="00D84D19" w:rsidRPr="00D84D19">
              <w:rPr>
                <w:rStyle w:val="Hyperlink"/>
                <w:rFonts w:cs="Times New Roman"/>
                <w:noProof/>
                <w:szCs w:val="24"/>
              </w:rPr>
              <w:t>INTRODUCÃO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_Toc163384690 \h </w:instrTex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>V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84D19" w:rsidRPr="00D84D19" w:rsidRDefault="00716452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1" w:history="1">
            <w:r w:rsidR="00D84D19" w:rsidRPr="00D84D19">
              <w:rPr>
                <w:rStyle w:val="Hyperlink"/>
                <w:rFonts w:cs="Times New Roman"/>
                <w:noProof/>
                <w:szCs w:val="24"/>
              </w:rPr>
              <w:t>1.0 - PROCESSADORES OU MICRO-PROCESSADORES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_Toc163384691 \h </w:instrTex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>VI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84D19" w:rsidRPr="00D84D19" w:rsidRDefault="00716452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2" w:history="1">
            <w:r w:rsidR="00D84D19" w:rsidRPr="00D84D19">
              <w:rPr>
                <w:rStyle w:val="Hyperlink"/>
                <w:rFonts w:cs="Times New Roman"/>
                <w:noProof/>
                <w:szCs w:val="24"/>
              </w:rPr>
              <w:t>CONCLUSÃO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_Toc163384692 \h </w:instrTex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>X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84D19" w:rsidRPr="00D84D19" w:rsidRDefault="00716452">
          <w:pPr>
            <w:pStyle w:val="Sumrio1"/>
            <w:tabs>
              <w:tab w:val="right" w:leader="dot" w:pos="9061"/>
            </w:tabs>
            <w:rPr>
              <w:rFonts w:eastAsiaTheme="minorEastAsia" w:cs="Times New Roman"/>
              <w:noProof/>
              <w:szCs w:val="24"/>
              <w:lang w:eastAsia="pt-PT"/>
            </w:rPr>
          </w:pPr>
          <w:hyperlink w:anchor="_Toc163384693" w:history="1">
            <w:r w:rsidR="00D84D19" w:rsidRPr="00D84D19">
              <w:rPr>
                <w:rStyle w:val="Hyperlink"/>
                <w:rFonts w:cs="Times New Roman"/>
                <w:noProof/>
                <w:szCs w:val="24"/>
              </w:rPr>
              <w:t>REFERENCIA BIBLIOGRAFICA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ab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instrText xml:space="preserve"> PAGEREF _Toc163384693 \h </w:instrTex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t>XI</w:t>
            </w:r>
            <w:r w:rsidR="00D84D19" w:rsidRPr="00D84D19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D84D19" w:rsidRPr="00D84D19" w:rsidRDefault="00D84D19">
          <w:pPr>
            <w:rPr>
              <w:rFonts w:cs="Times New Roman"/>
              <w:szCs w:val="24"/>
            </w:rPr>
          </w:pPr>
          <w:r w:rsidRPr="00D84D19">
            <w:rPr>
              <w:rFonts w:cs="Times New Roman"/>
              <w:b/>
              <w:bCs/>
              <w:szCs w:val="24"/>
              <w:lang w:val="pt-BR"/>
            </w:rPr>
            <w:fldChar w:fldCharType="end"/>
          </w:r>
        </w:p>
      </w:sdtContent>
    </w:sdt>
    <w:p w:rsidR="00382E92" w:rsidRDefault="00382E92" w:rsidP="00D84D19"/>
    <w:p w:rsidR="003C3BD1" w:rsidRPr="006D2616" w:rsidRDefault="003C3BD1" w:rsidP="006D2616">
      <w:pPr>
        <w:rPr>
          <w:b/>
          <w:bCs/>
          <w:caps/>
        </w:rPr>
      </w:pPr>
    </w:p>
    <w:p w:rsidR="003C3BD1" w:rsidRDefault="003C3BD1">
      <w:pPr>
        <w:spacing w:line="259" w:lineRule="auto"/>
        <w:jc w:val="left"/>
      </w:pPr>
      <w:r>
        <w:br w:type="page"/>
      </w:r>
    </w:p>
    <w:p w:rsidR="00E4582A" w:rsidRDefault="003C3BD1" w:rsidP="003C3BD1">
      <w:pPr>
        <w:pStyle w:val="Ttulo1"/>
      </w:pPr>
      <w:bookmarkStart w:id="1" w:name="_Toc163384689"/>
      <w:r>
        <w:lastRenderedPageBreak/>
        <w:t>agradecimento</w:t>
      </w:r>
      <w:bookmarkEnd w:id="1"/>
    </w:p>
    <w:p w:rsidR="007A3EF0" w:rsidRDefault="007A3EF0" w:rsidP="007A3EF0">
      <w:r>
        <w:t>Nossas Magneficiências</w:t>
      </w:r>
      <w:r w:rsidR="00811281">
        <w:t xml:space="preserve"> e colaboradores do Centro de formação Profissional Wles. Vem mui respeitosamente agradecervos pela coragem, sacrificio, paciência,  dedicação no ensino e aprendizagem vós fosteis país, irmãos, amigos e companheiros com esses gestos facultaram-me </w:t>
      </w:r>
      <w:r w:rsidR="00BA6BDA">
        <w:t>competençias</w:t>
      </w:r>
      <w:r w:rsidR="00811281">
        <w:t xml:space="preserve"> . Pós com isso mim tornei um aluno excelente dedicado e compentente nas minhas obrigações como tecnico de informática </w:t>
      </w:r>
      <w:r w:rsidR="00BA6BDA">
        <w:t>.</w:t>
      </w:r>
    </w:p>
    <w:p w:rsidR="00BA6BDA" w:rsidRDefault="00BA6BDA" w:rsidP="007A3EF0"/>
    <w:p w:rsidR="00BA6BDA" w:rsidRDefault="00BA6BDA" w:rsidP="007A3EF0"/>
    <w:p w:rsidR="00BA6BDA" w:rsidRDefault="00BA6BDA" w:rsidP="007A3EF0"/>
    <w:p w:rsidR="00BA6BDA" w:rsidRDefault="00BA6BDA" w:rsidP="007A3EF0"/>
    <w:p w:rsidR="00BA6BDA" w:rsidRDefault="00BA6BDA" w:rsidP="007A3EF0"/>
    <w:p w:rsidR="00BA6BDA" w:rsidRDefault="00BA6BDA" w:rsidP="007A3EF0"/>
    <w:p w:rsidR="00BA6BDA" w:rsidRPr="007A3EF0" w:rsidRDefault="00BA6BDA" w:rsidP="007A3EF0"/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p w:rsidR="007A3EF0" w:rsidRDefault="007A3EF0">
      <w:pPr>
        <w:spacing w:line="259" w:lineRule="auto"/>
        <w:jc w:val="left"/>
      </w:pPr>
    </w:p>
    <w:bookmarkEnd w:id="0"/>
    <w:p w:rsidR="00BA6BDA" w:rsidRDefault="00BA6BDA">
      <w:pPr>
        <w:spacing w:line="259" w:lineRule="auto"/>
        <w:jc w:val="left"/>
        <w:sectPr w:rsidR="00BA6BDA" w:rsidSect="00382E92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4582A" w:rsidRDefault="00E4582A" w:rsidP="007A3EF0">
      <w:pPr>
        <w:pStyle w:val="Ttulo1"/>
      </w:pPr>
      <w:bookmarkStart w:id="2" w:name="_Toc163384690"/>
      <w:r>
        <w:lastRenderedPageBreak/>
        <w:t>introducão</w:t>
      </w:r>
      <w:bookmarkEnd w:id="2"/>
    </w:p>
    <w:p w:rsidR="006D2616" w:rsidRDefault="00DE234F" w:rsidP="00DE234F">
      <w:r>
        <w:t>Um microprocessador incorpora as funções de uma unidade central de computador (CPU) em um ou alguns circuitos integrados. É um dispositivo multifuncional programável que aceita dados digitais como entrada, os processa conforme as instruções armazenadas na memória e fornece resultados como saída</w:t>
      </w:r>
      <w:r w:rsidRPr="006D2616">
        <w:rPr>
          <w:rFonts w:cs="Times New Roman"/>
          <w:szCs w:val="24"/>
        </w:rPr>
        <w:t>.</w:t>
      </w:r>
      <w:r w:rsidR="006D2616">
        <w:rPr>
          <w:rFonts w:cs="Times New Roman"/>
          <w:szCs w:val="24"/>
        </w:rPr>
        <w:t xml:space="preserve"> R</w:t>
      </w:r>
      <w:r w:rsidRPr="006D2616">
        <w:rPr>
          <w:rFonts w:cs="Times New Roman"/>
          <w:szCs w:val="24"/>
        </w:rPr>
        <w:t>esponsável pela execução das instruções num sistema</w:t>
      </w:r>
      <w:r w:rsidR="006D2616">
        <w:t xml:space="preserve">, </w:t>
      </w:r>
      <w:r w:rsidR="00E4582A">
        <w:t>microprocessador determina a capacidade de processamento do computador e o conjunto primário de instruções que ele compreende</w:t>
      </w:r>
      <w:r w:rsidR="006D2616">
        <w:t>.</w:t>
      </w:r>
    </w:p>
    <w:p w:rsidR="006D2616" w:rsidRDefault="006D2616">
      <w:pPr>
        <w:spacing w:line="259" w:lineRule="auto"/>
        <w:jc w:val="left"/>
      </w:pPr>
      <w:r>
        <w:br w:type="page"/>
      </w:r>
    </w:p>
    <w:p w:rsidR="00E4582A" w:rsidRPr="00C52B58" w:rsidRDefault="005D6CF3" w:rsidP="00C52B58">
      <w:pPr>
        <w:pStyle w:val="Ttulo1"/>
      </w:pPr>
      <w:bookmarkStart w:id="3" w:name="_Toc163384691"/>
      <w:r w:rsidRPr="00C52B58">
        <w:lastRenderedPageBreak/>
        <w:t xml:space="preserve">1.0 - </w:t>
      </w:r>
      <w:r w:rsidR="00A9625B" w:rsidRPr="00C52B58">
        <w:t>processadores ou micro-processadores</w:t>
      </w:r>
      <w:bookmarkEnd w:id="3"/>
    </w:p>
    <w:p w:rsidR="00A9625B" w:rsidRDefault="00A9625B" w:rsidP="00A9625B">
      <w:pPr>
        <w:rPr>
          <w:lang w:eastAsia="pt-PT"/>
        </w:rPr>
      </w:pPr>
      <w:r w:rsidRPr="00A9625B">
        <w:rPr>
          <w:lang w:eastAsia="pt-PT"/>
        </w:rPr>
        <w:t>O microprocessador, geralmente chamado apenas de processador, é um </w:t>
      </w:r>
      <w:hyperlink r:id="rId10" w:tooltip="Circuito integrado" w:history="1">
        <w:r w:rsidRPr="00A9625B">
          <w:rPr>
            <w:lang w:eastAsia="pt-PT"/>
          </w:rPr>
          <w:t>circuito integrado</w:t>
        </w:r>
      </w:hyperlink>
      <w:r w:rsidRPr="00A9625B">
        <w:rPr>
          <w:lang w:eastAsia="pt-PT"/>
        </w:rPr>
        <w:t> que realiza as funções de cálculo e tomada de decisão de um </w:t>
      </w:r>
      <w:hyperlink r:id="rId11" w:tooltip="Computador" w:history="1">
        <w:r w:rsidRPr="00A9625B">
          <w:rPr>
            <w:lang w:eastAsia="pt-PT"/>
          </w:rPr>
          <w:t>computador</w:t>
        </w:r>
      </w:hyperlink>
      <w:r w:rsidRPr="00A9625B">
        <w:rPr>
          <w:lang w:eastAsia="pt-PT"/>
        </w:rPr>
        <w:t xml:space="preserve">. Todos os </w:t>
      </w:r>
      <w:r>
        <w:rPr>
          <w:lang w:eastAsia="pt-PT"/>
        </w:rPr>
        <w:t>com</w:t>
      </w:r>
      <w:r w:rsidRPr="00A9625B">
        <w:rPr>
          <w:lang w:eastAsia="pt-PT"/>
        </w:rPr>
        <w:t>p</w:t>
      </w:r>
      <w:r>
        <w:rPr>
          <w:lang w:eastAsia="pt-PT"/>
        </w:rPr>
        <w:t>u</w:t>
      </w:r>
      <w:r w:rsidRPr="00A9625B">
        <w:rPr>
          <w:lang w:eastAsia="pt-PT"/>
        </w:rPr>
        <w:t>tadores e equipamentos eletrônicos baseiam-se nele para executar suas funções, podemos dizer que o processador é o cérebro do computador por realizar todas estas funções.</w:t>
      </w:r>
    </w:p>
    <w:p w:rsidR="00FD6A9D" w:rsidRPr="00FD6A9D" w:rsidRDefault="005D6CF3" w:rsidP="005D6CF3">
      <w:pPr>
        <w:pStyle w:val="Subttulo"/>
      </w:pPr>
      <w:r>
        <w:t xml:space="preserve">1.1 - </w:t>
      </w:r>
      <w:r w:rsidR="00FD6A9D">
        <w:t>História</w:t>
      </w:r>
    </w:p>
    <w:p w:rsidR="00FD6A9D" w:rsidRPr="00FD6A9D" w:rsidRDefault="00FD6A9D" w:rsidP="00FD6A9D">
      <w:pPr>
        <w:pStyle w:val="Legenda"/>
        <w:keepNext/>
        <w:jc w:val="center"/>
        <w:rPr>
          <w:sz w:val="24"/>
          <w:szCs w:val="24"/>
        </w:rPr>
      </w:pPr>
      <w:r w:rsidRPr="00FD6A9D">
        <w:rPr>
          <w:sz w:val="24"/>
          <w:szCs w:val="24"/>
        </w:rPr>
        <w:t xml:space="preserve">Figura </w:t>
      </w:r>
      <w:r w:rsidRPr="00FD6A9D">
        <w:rPr>
          <w:sz w:val="24"/>
          <w:szCs w:val="24"/>
        </w:rPr>
        <w:fldChar w:fldCharType="begin"/>
      </w:r>
      <w:r w:rsidRPr="00FD6A9D">
        <w:rPr>
          <w:sz w:val="24"/>
          <w:szCs w:val="24"/>
        </w:rPr>
        <w:instrText xml:space="preserve"> SEQ Figura \* ARABIC </w:instrText>
      </w:r>
      <w:r w:rsidRPr="00FD6A9D">
        <w:rPr>
          <w:sz w:val="24"/>
          <w:szCs w:val="24"/>
        </w:rPr>
        <w:fldChar w:fldCharType="separate"/>
      </w:r>
      <w:r w:rsidRPr="00FD6A9D">
        <w:rPr>
          <w:noProof/>
          <w:sz w:val="24"/>
          <w:szCs w:val="24"/>
        </w:rPr>
        <w:t>1</w:t>
      </w:r>
      <w:r w:rsidRPr="00FD6A9D">
        <w:rPr>
          <w:sz w:val="24"/>
          <w:szCs w:val="24"/>
        </w:rPr>
        <w:fldChar w:fldCharType="end"/>
      </w:r>
    </w:p>
    <w:p w:rsidR="00FD6A9D" w:rsidRDefault="00FD6A9D" w:rsidP="00FD6A9D">
      <w:pPr>
        <w:jc w:val="center"/>
        <w:rPr>
          <w:lang w:eastAsia="pt-PT"/>
        </w:rPr>
      </w:pPr>
      <w:r w:rsidRPr="00A45621">
        <w:rPr>
          <w:rFonts w:eastAsia="Times New Roman" w:cs="Times New Roman"/>
          <w:noProof/>
          <w:color w:val="3366CC"/>
          <w:szCs w:val="24"/>
          <w:bdr w:val="none" w:sz="0" w:space="0" w:color="auto" w:frame="1"/>
          <w:lang w:eastAsia="pt-PT"/>
        </w:rPr>
        <w:drawing>
          <wp:inline distT="0" distB="0" distL="0" distR="0" wp14:anchorId="20A9FBC7" wp14:editId="342CCD7F">
            <wp:extent cx="1581150" cy="948690"/>
            <wp:effectExtent l="0" t="0" r="0" b="3810"/>
            <wp:docPr id="9" name="Imagem 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8115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A9D" w:rsidRPr="00E26D48" w:rsidRDefault="00716452" w:rsidP="00E26D48">
      <w:pPr>
        <w:jc w:val="center"/>
        <w:rPr>
          <w:i/>
          <w:iCs/>
          <w:color w:val="808080" w:themeColor="background1" w:themeShade="80"/>
          <w:lang w:eastAsia="pt-PT"/>
        </w:rPr>
      </w:pPr>
      <w:hyperlink r:id="rId14" w:tooltip="Intel 8008" w:history="1">
        <w:r w:rsidR="00FD6A9D" w:rsidRPr="00FD6A9D">
          <w:rPr>
            <w:rFonts w:eastAsia="Times New Roman" w:cs="Times New Roman"/>
            <w:i/>
            <w:iCs/>
            <w:color w:val="808080" w:themeColor="background1" w:themeShade="80"/>
            <w:szCs w:val="24"/>
            <w:lang w:eastAsia="pt-PT"/>
          </w:rPr>
          <w:t>Intel 8008</w:t>
        </w:r>
      </w:hyperlink>
      <w:r w:rsidR="00FD6A9D" w:rsidRPr="00FD6A9D">
        <w:rPr>
          <w:rFonts w:eastAsia="Times New Roman" w:cs="Times New Roman"/>
          <w:i/>
          <w:iCs/>
          <w:color w:val="808080" w:themeColor="background1" w:themeShade="80"/>
          <w:szCs w:val="24"/>
          <w:lang w:eastAsia="pt-PT"/>
        </w:rPr>
        <w:t>, um dos primeiros Microprocessadores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>O primeiro microprocessador comercial foi projetado pela Intel em 1971 para atender uma empresa japonesa que precisava de um circuito integrado especial para as suas atividades. A Intel projectou o 4004, que era um circuito integrado programável que trabalhava com registradores de 4 bits, 46 instruções, clock de 740 kHz e possuía cerca de 2 300 transistores. Percebendo a utilidade desse invento a Intel prosseguiu com o desenvolvimento de novos microprocessadores: 8008 (o primeiro de 8 bits) e a seguir o 8080 e o microprocessador 8085. O 8080 foi um grande sucesso e tornou-se a base para os primeiros microcomputadores pessoais na década de 1970 graças ao sistema operacional CP/M. Da Intel saíram alguns funcionários que fundaram a Zilog, que viria a lançar o microprocessador Z80, com instruções compatíveis com o 8080 (embora muito mais poderoso que este) e também de grande sucesso. A Motorola possuía o 68000 e a MOS Technology o 6502. A Motorola ganhou destaque quando implantou o MC68000P12, de 12 MHz com arquitetura de 32 bits (embora seu barramento de dados fosse de 24 bits e o de endereços de 16 bits), no Neo-Geo, um poderoso Arcade da SNK que posteriormente ganharia a versão AES (console casero) e CD (versão CD), todos eles com o mesmo hardware inicial.</w:t>
      </w:r>
      <w:r w:rsidR="00E26D48">
        <w:rPr>
          <w:lang w:eastAsia="pt-PT"/>
        </w:rPr>
        <w:t xml:space="preserve"> </w:t>
      </w:r>
      <w:r>
        <w:rPr>
          <w:lang w:eastAsia="pt-PT"/>
        </w:rPr>
        <w:t>Todos os microprocessadores de 8 bits foram usados em muitos computadores pessoais (Sinclair, Apple Inc., TRS, Commodore, etc).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 xml:space="preserve">Em 1981 a IBM decidiu lançar-se no mercado de computadores pessoais e no seu IBM-PC utilizou um dos primeiros microprocessadores de 16 bits, o 8088 (derivado do seu irmão 8086 </w:t>
      </w:r>
      <w:r>
        <w:rPr>
          <w:lang w:eastAsia="pt-PT"/>
        </w:rPr>
        <w:lastRenderedPageBreak/>
        <w:t>lançado em 1978) que viria a ser o avô dos computadores atuais. A Apple nos seus computadores Macintosh utilizava os processadores da Motorola, a família 68000 (de 32 bits).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>Outros fabricantes também tinham os seus microprocessadores de 16 bits, a Zilog tinha o Z8000, a Texas Instruments o TMS9900, a National Semiconductor tinha o 16032, mas nenhum fabricante teve tanto sucesso como a Intel, que sucessivamente foi lançando melhoramentos na sua linha 80X86, tendo surgido assim (por ordem cronológica) o 8086, 8088, 80186, 80188, 80286, 80386, 80486, Pentium, Pentium Pro, Pentium MMX, Pentium II, Pentium III, Pentium IV, Pentium M, Pentium D, Pentium Dual Core, Core 2 Duo, Core 2 Quad, Core i3, Core i5, Core i7 e Core i9. Para o IBM-AT foi utilizado o 80286, depois um grande salto com o 80386 que podia trabalhar com memória virtual e multitarefa, o 80486 com coprocessador matemático embutido e finalmente a linha Pentium, com pipeline de processamento.</w:t>
      </w:r>
      <w:r w:rsidR="00E26D48">
        <w:rPr>
          <w:lang w:eastAsia="pt-PT"/>
        </w:rPr>
        <w:t xml:space="preserve"> </w:t>
      </w:r>
      <w:r>
        <w:rPr>
          <w:lang w:eastAsia="pt-PT"/>
        </w:rPr>
        <w:t>Como grande concorrente da Intel, a AMD aparece inicialmente como fabricante de microprocessadores da linha x86 alternativa mas a partir de um certo momento deixou de correr atrás da Intel e partiu para o desenvolvimento de sua própria linha de microprocessadores: K6, Athlon, Duron, Turion, Sempron, Phenom.</w:t>
      </w:r>
    </w:p>
    <w:p w:rsidR="00921789" w:rsidRDefault="00FD6A9D" w:rsidP="00921789">
      <w:pPr>
        <w:rPr>
          <w:lang w:eastAsia="pt-PT"/>
        </w:rPr>
      </w:pPr>
      <w:r>
        <w:rPr>
          <w:lang w:eastAsia="pt-PT"/>
        </w:rPr>
        <w:t>Paralelamente à disputa entre Intel e AMD, a IBM possuía a linha PowerPC utilizada principalmente pelos microcomputadores da Apple.</w:t>
      </w:r>
      <w:r w:rsidR="00E26D48">
        <w:rPr>
          <w:lang w:eastAsia="pt-PT"/>
        </w:rPr>
        <w:t xml:space="preserve"> </w:t>
      </w:r>
      <w:r>
        <w:rPr>
          <w:lang w:eastAsia="pt-PT"/>
        </w:rPr>
        <w:t>A evolução tecnológica envolvida é surpreendentemente grande, de microprocessadores que trabalhavam com clock de dezenas de KHz e que podiam processar alguns milhares de instruções por segundo, atingiu-se clocks na casa dos 7 GHz e poder de processamento de dezenas de bilhões de instruções por segundo. A complexidade também cresceu: de alguns milhares de transístores para centenas de milhões de transístores numa mesma pastilha.</w:t>
      </w:r>
    </w:p>
    <w:p w:rsidR="00FD6A9D" w:rsidRDefault="005D6CF3" w:rsidP="00921789">
      <w:pPr>
        <w:pStyle w:val="Subttulo"/>
      </w:pPr>
      <w:r>
        <w:t xml:space="preserve">1.2 - </w:t>
      </w:r>
      <w:r w:rsidR="00FD6A9D">
        <w:t>Componentes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 xml:space="preserve">O processador é composto </w:t>
      </w:r>
      <w:r w:rsidR="006B3667">
        <w:rPr>
          <w:lang w:eastAsia="pt-PT"/>
        </w:rPr>
        <w:t>por : u</w:t>
      </w:r>
      <w:r>
        <w:rPr>
          <w:lang w:eastAsia="pt-PT"/>
        </w:rPr>
        <w:t xml:space="preserve">nidade lógica e aritmética (ULA) e  </w:t>
      </w:r>
      <w:r w:rsidR="006B3667">
        <w:rPr>
          <w:lang w:eastAsia="pt-PT"/>
        </w:rPr>
        <w:t>u</w:t>
      </w:r>
      <w:r>
        <w:rPr>
          <w:lang w:eastAsia="pt-PT"/>
        </w:rPr>
        <w:t>nidade de controle (UC)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 xml:space="preserve"> A unidade lógica e aritmética (ULA) é a responsável por executar efetivamente as instruções dos programas, como instruções lógicas, matemáticas, desvio, etc.</w:t>
      </w:r>
    </w:p>
    <w:p w:rsidR="00FD6A9D" w:rsidRDefault="00FD6A9D" w:rsidP="00FD6A9D">
      <w:pPr>
        <w:rPr>
          <w:lang w:eastAsia="pt-PT"/>
        </w:rPr>
      </w:pPr>
      <w:r>
        <w:rPr>
          <w:lang w:eastAsia="pt-PT"/>
        </w:rPr>
        <w:t>A Unidade de controle (UC) é responsável pela tarefa de controle das ações a serem realizadas pelo computador, comandando todos os outros componentes.</w:t>
      </w:r>
    </w:p>
    <w:p w:rsidR="004C5B1A" w:rsidRDefault="004C5B1A" w:rsidP="00FD6A9D">
      <w:pPr>
        <w:rPr>
          <w:lang w:eastAsia="pt-PT"/>
        </w:rPr>
      </w:pPr>
    </w:p>
    <w:p w:rsidR="004C5B1A" w:rsidRDefault="004C5B1A" w:rsidP="00FD6A9D">
      <w:pPr>
        <w:rPr>
          <w:lang w:eastAsia="pt-PT"/>
        </w:rPr>
      </w:pPr>
    </w:p>
    <w:p w:rsidR="00FD6A9D" w:rsidRPr="00A45621" w:rsidRDefault="005D6CF3" w:rsidP="00C52B58">
      <w:pPr>
        <w:pStyle w:val="Subttulo"/>
      </w:pPr>
      <w:r>
        <w:lastRenderedPageBreak/>
        <w:t>1.</w:t>
      </w:r>
      <w:r w:rsidR="009949FC">
        <w:t>2.1</w:t>
      </w:r>
      <w:r>
        <w:t xml:space="preserve"> - </w:t>
      </w:r>
      <w:r w:rsidR="00FD6A9D" w:rsidRPr="00A45621">
        <w:t>Registradores</w:t>
      </w:r>
    </w:p>
    <w:p w:rsidR="00FD6A9D" w:rsidRDefault="00FD6A9D" w:rsidP="005D6CF3">
      <w:pPr>
        <w:rPr>
          <w:lang w:eastAsia="pt-PT"/>
        </w:rPr>
      </w:pPr>
      <w:r w:rsidRPr="005D6CF3">
        <w:rPr>
          <w:lang w:eastAsia="pt-PT"/>
        </w:rPr>
        <w:t>Os </w:t>
      </w:r>
      <w:hyperlink r:id="rId15" w:tooltip="Registrador (informática)" w:history="1">
        <w:r w:rsidRPr="005D6CF3">
          <w:rPr>
            <w:lang w:eastAsia="pt-PT"/>
          </w:rPr>
          <w:t>registradores</w:t>
        </w:r>
      </w:hyperlink>
      <w:r w:rsidRPr="005D6CF3">
        <w:rPr>
          <w:lang w:eastAsia="pt-PT"/>
        </w:rPr>
        <w:t> são pequenas memórias velozes que armazenam comandos ou valores que são utilizados no controle e processamento de cada instrução.</w:t>
      </w:r>
    </w:p>
    <w:p w:rsidR="00921789" w:rsidRPr="005D6CF3" w:rsidRDefault="00921789" w:rsidP="005D6CF3">
      <w:pPr>
        <w:rPr>
          <w:lang w:eastAsia="pt-PT"/>
        </w:rPr>
      </w:pP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Os registradores mais importantes são:</w:t>
      </w: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Apontador de Instruções (PC) – Guarda o endereço da próxima instrução a ser executada;</w:t>
      </w: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Registrador de Instrução (RI) – Armazena a instrução que está sendo executada;</w:t>
      </w: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Apontador de Pilha (SP) – Guarda o endereço da pilha de execução do programa.</w:t>
      </w:r>
    </w:p>
    <w:p w:rsidR="00FD6A9D" w:rsidRPr="005D6CF3" w:rsidRDefault="005D6CF3" w:rsidP="00C52B58">
      <w:pPr>
        <w:pStyle w:val="Subttulo"/>
      </w:pPr>
      <w:r>
        <w:t>1.</w:t>
      </w:r>
      <w:r w:rsidR="009949FC">
        <w:t>2.2</w:t>
      </w:r>
      <w:r>
        <w:t xml:space="preserve"> - </w:t>
      </w:r>
      <w:r w:rsidR="00FD6A9D" w:rsidRPr="005D6CF3">
        <w:t>Unidade de Gerenciamento de Memória</w:t>
      </w:r>
    </w:p>
    <w:p w:rsidR="00FD6A9D" w:rsidRPr="005D6CF3" w:rsidRDefault="00FD6A9D" w:rsidP="005D6CF3">
      <w:pPr>
        <w:rPr>
          <w:lang w:eastAsia="pt-PT"/>
        </w:rPr>
      </w:pPr>
      <w:r w:rsidRPr="005D6CF3">
        <w:rPr>
          <w:lang w:eastAsia="pt-PT"/>
        </w:rPr>
        <w:t>A </w:t>
      </w:r>
      <w:hyperlink r:id="rId16" w:tooltip="MMU" w:history="1">
        <w:r w:rsidRPr="005D6CF3">
          <w:rPr>
            <w:lang w:eastAsia="pt-PT"/>
          </w:rPr>
          <w:t>MMU</w:t>
        </w:r>
      </w:hyperlink>
      <w:r w:rsidRPr="005D6CF3">
        <w:rPr>
          <w:lang w:eastAsia="pt-PT"/>
        </w:rPr>
        <w:t> (em inglês: Memory Management Unit) é um dispositivo de </w:t>
      </w:r>
      <w:hyperlink r:id="rId17" w:tooltip="Hardware" w:history="1">
        <w:r w:rsidRPr="005D6CF3">
          <w:rPr>
            <w:lang w:eastAsia="pt-PT"/>
          </w:rPr>
          <w:t>hardware</w:t>
        </w:r>
      </w:hyperlink>
      <w:r w:rsidRPr="005D6CF3">
        <w:rPr>
          <w:lang w:eastAsia="pt-PT"/>
        </w:rPr>
        <w:t> que transforma endereços virtuais em endereços físicos e dá suporte para o sistema operacional administrar a alocação da memória principal do computador entre os diversos programas em execução no computador.</w:t>
      </w:r>
    </w:p>
    <w:p w:rsidR="00FD6A9D" w:rsidRPr="005D6CF3" w:rsidRDefault="005D6CF3" w:rsidP="00C52B58">
      <w:pPr>
        <w:pStyle w:val="Subttulo"/>
      </w:pPr>
      <w:r>
        <w:t>1.</w:t>
      </w:r>
      <w:r w:rsidR="009949FC">
        <w:t>2.3</w:t>
      </w:r>
      <w:r>
        <w:t xml:space="preserve"> - </w:t>
      </w:r>
      <w:hyperlink r:id="rId18" w:tooltip="Unidade de ponto flutuante" w:history="1">
        <w:r w:rsidR="00FD6A9D" w:rsidRPr="005D6CF3">
          <w:t>Unidade de ponto flutuante</w:t>
        </w:r>
      </w:hyperlink>
    </w:p>
    <w:p w:rsidR="005D6CF3" w:rsidRDefault="00FD6A9D" w:rsidP="005D6CF3">
      <w:pPr>
        <w:rPr>
          <w:lang w:eastAsia="pt-PT"/>
        </w:rPr>
      </w:pPr>
      <w:r w:rsidRPr="005D6CF3">
        <w:rPr>
          <w:lang w:eastAsia="pt-PT"/>
        </w:rPr>
        <w:t>Nos processadores atuais são implementadas unidades de cálculo de números reais. Tais unidades são mais complexas que ULAs e trabalham com operandos reais, também chamados de ponto flutuante, com tamanhos típicos variando entre 32, 64 e 128 bits.</w:t>
      </w:r>
    </w:p>
    <w:p w:rsidR="00FD6A9D" w:rsidRPr="009949FC" w:rsidRDefault="009949FC" w:rsidP="00C52B58">
      <w:pPr>
        <w:pStyle w:val="Subttulo"/>
      </w:pPr>
      <w:r>
        <w:t xml:space="preserve">1.2.4 - </w:t>
      </w:r>
      <w:r w:rsidR="00FD6A9D" w:rsidRPr="009949FC">
        <w:t>Frequência de operação</w:t>
      </w:r>
    </w:p>
    <w:p w:rsidR="00FD6A9D" w:rsidRPr="009949FC" w:rsidRDefault="00FD6A9D" w:rsidP="009949FC">
      <w:pPr>
        <w:rPr>
          <w:lang w:eastAsia="pt-PT"/>
        </w:rPr>
      </w:pPr>
      <w:r w:rsidRPr="009949FC">
        <w:rPr>
          <w:lang w:eastAsia="pt-PT"/>
        </w:rPr>
        <w:t>O relógio do sistema (</w:t>
      </w:r>
      <w:hyperlink r:id="rId19" w:tooltip="Clock" w:history="1">
        <w:r w:rsidRPr="009949FC">
          <w:rPr>
            <w:lang w:eastAsia="pt-PT"/>
          </w:rPr>
          <w:t>Clock</w:t>
        </w:r>
      </w:hyperlink>
      <w:r w:rsidRPr="009949FC">
        <w:rPr>
          <w:lang w:eastAsia="pt-PT"/>
        </w:rPr>
        <w:t>) é um circuito oscilador a cristal (</w:t>
      </w:r>
      <w:hyperlink r:id="rId20" w:tooltip="Piezoeletricidade" w:history="1">
        <w:r w:rsidRPr="009949FC">
          <w:rPr>
            <w:lang w:eastAsia="pt-PT"/>
          </w:rPr>
          <w:t>efeito piezoelétrico</w:t>
        </w:r>
      </w:hyperlink>
      <w:r w:rsidRPr="009949FC">
        <w:rPr>
          <w:lang w:eastAsia="pt-PT"/>
        </w:rPr>
        <w:t>) que tem a função de sincronizar e ditar a medida de tempo de transferência de dados no computador. Esta freqüência é medida em ciclos por segundo, ou </w:t>
      </w:r>
      <w:hyperlink r:id="rId21" w:tooltip="Hertz" w:history="1">
        <w:r w:rsidRPr="009949FC">
          <w:rPr>
            <w:lang w:eastAsia="pt-PT"/>
          </w:rPr>
          <w:t>Hertz</w:t>
        </w:r>
      </w:hyperlink>
      <w:r w:rsidRPr="009949FC">
        <w:rPr>
          <w:lang w:eastAsia="pt-PT"/>
        </w:rPr>
        <w:t>.</w:t>
      </w:r>
    </w:p>
    <w:p w:rsidR="00FD6A9D" w:rsidRPr="009949FC" w:rsidRDefault="00FD6A9D" w:rsidP="009949FC">
      <w:pPr>
        <w:rPr>
          <w:lang w:eastAsia="pt-PT"/>
        </w:rPr>
      </w:pPr>
      <w:r w:rsidRPr="009949FC">
        <w:rPr>
          <w:lang w:eastAsia="pt-PT"/>
        </w:rPr>
        <w:t>A capacidade de processamento do processador não está relacionada exclusivamente à frequência do relógio, mas também a outros fatores como: largura dos barramentos, quantidade de </w:t>
      </w:r>
      <w:hyperlink r:id="rId22" w:tooltip="Memória cache" w:history="1">
        <w:r w:rsidRPr="009949FC">
          <w:rPr>
            <w:lang w:eastAsia="pt-PT"/>
          </w:rPr>
          <w:t>memória cache</w:t>
        </w:r>
      </w:hyperlink>
      <w:r w:rsidRPr="009949FC">
        <w:rPr>
          <w:lang w:eastAsia="pt-PT"/>
        </w:rPr>
        <w:t>, arquitetura do processador, tecnologia de co-processamento, tecnologia de previsão de saltos (branch prediction), tecnologia de </w:t>
      </w:r>
      <w:r w:rsidRPr="009949FC">
        <w:rPr>
          <w:i/>
          <w:iCs/>
          <w:lang w:eastAsia="pt-PT"/>
        </w:rPr>
        <w:t>pipeline</w:t>
      </w:r>
      <w:r w:rsidRPr="009949FC">
        <w:rPr>
          <w:lang w:eastAsia="pt-PT"/>
        </w:rPr>
        <w:t>, conjunto de instruções, etc.</w:t>
      </w:r>
    </w:p>
    <w:p w:rsidR="00FD6A9D" w:rsidRDefault="00FD6A9D" w:rsidP="009949FC">
      <w:pPr>
        <w:rPr>
          <w:lang w:eastAsia="pt-PT"/>
        </w:rPr>
      </w:pPr>
      <w:r w:rsidRPr="009949FC">
        <w:rPr>
          <w:lang w:eastAsia="pt-PT"/>
        </w:rPr>
        <w:t>O aumento da frequência de operação nominal do processador é denominado </w:t>
      </w:r>
      <w:hyperlink r:id="rId23" w:tooltip="Overclocking" w:history="1">
        <w:r w:rsidRPr="009949FC">
          <w:rPr>
            <w:lang w:eastAsia="pt-PT"/>
          </w:rPr>
          <w:t>overclocking</w:t>
        </w:r>
      </w:hyperlink>
      <w:r w:rsidRPr="009949FC">
        <w:rPr>
          <w:lang w:eastAsia="pt-PT"/>
        </w:rPr>
        <w:t>.</w:t>
      </w:r>
    </w:p>
    <w:p w:rsidR="004C5B1A" w:rsidRDefault="004C5B1A" w:rsidP="009949FC">
      <w:pPr>
        <w:rPr>
          <w:lang w:eastAsia="pt-PT"/>
        </w:rPr>
      </w:pPr>
      <w:bookmarkStart w:id="4" w:name="_GoBack"/>
      <w:bookmarkEnd w:id="4"/>
    </w:p>
    <w:p w:rsidR="009949FC" w:rsidRPr="009949FC" w:rsidRDefault="009949FC" w:rsidP="00FD6A9D">
      <w:pPr>
        <w:shd w:val="clear" w:color="auto" w:fill="FFFFFF"/>
        <w:spacing w:before="120" w:after="0" w:line="240" w:lineRule="auto"/>
        <w:rPr>
          <w:rFonts w:eastAsia="Times New Roman" w:cs="Times New Roman"/>
          <w:szCs w:val="24"/>
          <w:lang w:eastAsia="pt-PT"/>
        </w:rPr>
      </w:pPr>
    </w:p>
    <w:p w:rsidR="00FD6A9D" w:rsidRPr="00A45621" w:rsidRDefault="009949FC" w:rsidP="009949FC">
      <w:pPr>
        <w:pStyle w:val="Subttulo"/>
      </w:pPr>
      <w:r>
        <w:t xml:space="preserve">1.2.5 - </w:t>
      </w:r>
      <w:r w:rsidR="00FD6A9D" w:rsidRPr="00A45621">
        <w:t>Arquitetura</w:t>
      </w:r>
    </w:p>
    <w:p w:rsidR="00FD6A9D" w:rsidRPr="009949FC" w:rsidRDefault="00FD6A9D" w:rsidP="009949FC">
      <w:pPr>
        <w:rPr>
          <w:lang w:eastAsia="pt-PT"/>
        </w:rPr>
      </w:pPr>
      <w:r w:rsidRPr="009949FC">
        <w:rPr>
          <w:lang w:eastAsia="pt-PT"/>
        </w:rPr>
        <w:t>Existem duas principais </w:t>
      </w:r>
      <w:hyperlink r:id="rId24" w:tooltip="Arquiteturas de processadores" w:history="1">
        <w:r w:rsidRPr="009949FC">
          <w:rPr>
            <w:lang w:eastAsia="pt-PT"/>
          </w:rPr>
          <w:t>arquiteturas</w:t>
        </w:r>
      </w:hyperlink>
      <w:r w:rsidRPr="009949FC">
        <w:rPr>
          <w:lang w:eastAsia="pt-PT"/>
        </w:rPr>
        <w:t> usadas em processadores:</w:t>
      </w:r>
    </w:p>
    <w:p w:rsidR="00FD6A9D" w:rsidRPr="009949FC" w:rsidRDefault="00716452" w:rsidP="009949FC">
      <w:pPr>
        <w:rPr>
          <w:lang w:eastAsia="pt-PT"/>
        </w:rPr>
      </w:pPr>
      <w:hyperlink r:id="rId25" w:tooltip="Arquitetura de von Neumann" w:history="1">
        <w:r w:rsidR="00FD6A9D" w:rsidRPr="009949FC">
          <w:rPr>
            <w:b/>
            <w:bCs/>
            <w:lang w:eastAsia="pt-PT"/>
          </w:rPr>
          <w:t>A arquitetura de Von Neumann</w:t>
        </w:r>
      </w:hyperlink>
      <w:r w:rsidR="00FD6A9D" w:rsidRPr="009949FC">
        <w:rPr>
          <w:b/>
          <w:bCs/>
          <w:lang w:eastAsia="pt-PT"/>
        </w:rPr>
        <w:t>.</w:t>
      </w:r>
      <w:r w:rsidR="00FD6A9D" w:rsidRPr="009949FC">
        <w:rPr>
          <w:lang w:eastAsia="pt-PT"/>
        </w:rPr>
        <w:t xml:space="preserve"> Esta arquitetura caracteriza-se por apresentar um barramento externo compartilhado entre memória de dados e memória de programa. Embora apresente baixo custo, esta arquitetura apresenta desempenho limitado pelo gargalo do barramento;</w:t>
      </w:r>
    </w:p>
    <w:p w:rsidR="00FD6A9D" w:rsidRPr="00A45621" w:rsidRDefault="00FD6A9D" w:rsidP="009949FC">
      <w:pPr>
        <w:rPr>
          <w:lang w:eastAsia="pt-PT"/>
        </w:rPr>
      </w:pPr>
      <w:r w:rsidRPr="009949FC">
        <w:rPr>
          <w:b/>
          <w:bCs/>
          <w:lang w:eastAsia="pt-PT"/>
        </w:rPr>
        <w:t>A arquitetura de </w:t>
      </w:r>
      <w:hyperlink r:id="rId26" w:tooltip="Harvard" w:history="1">
        <w:r w:rsidRPr="009949FC">
          <w:rPr>
            <w:b/>
            <w:bCs/>
            <w:lang w:eastAsia="pt-PT"/>
          </w:rPr>
          <w:t>Harvard</w:t>
        </w:r>
      </w:hyperlink>
      <w:r w:rsidRPr="009949FC">
        <w:rPr>
          <w:b/>
          <w:bCs/>
          <w:lang w:eastAsia="pt-PT"/>
        </w:rPr>
        <w:t xml:space="preserve">. </w:t>
      </w:r>
      <w:r w:rsidRPr="009949FC">
        <w:rPr>
          <w:lang w:eastAsia="pt-PT"/>
        </w:rPr>
        <w:t>Nesta arquitetura existem dois barramentos externos independentes (e normalmente também memórias independentes) para dados e instruções. Isto reduz de forma sensível o gargalo de barramento, que é uma das principais barreiras de desempenho, em detrimento do encarecimento do sistema como um todo.</w:t>
      </w:r>
    </w:p>
    <w:p w:rsidR="00FD6A9D" w:rsidRPr="00A45621" w:rsidRDefault="009949FC" w:rsidP="009949FC">
      <w:pPr>
        <w:pStyle w:val="Subttulo"/>
      </w:pPr>
      <w:r>
        <w:t>1.2.</w:t>
      </w:r>
      <w:r w:rsidR="00C52B58">
        <w:t>6</w:t>
      </w:r>
      <w:r>
        <w:t xml:space="preserve"> - </w:t>
      </w:r>
      <w:r w:rsidR="00FD6A9D" w:rsidRPr="00A45621">
        <w:t>Modelos de computação</w:t>
      </w:r>
    </w:p>
    <w:p w:rsidR="00FD6A9D" w:rsidRPr="009949FC" w:rsidRDefault="00FD6A9D" w:rsidP="009949FC">
      <w:pPr>
        <w:rPr>
          <w:lang w:eastAsia="pt-PT"/>
        </w:rPr>
      </w:pPr>
      <w:r w:rsidRPr="009949FC">
        <w:rPr>
          <w:lang w:eastAsia="pt-PT"/>
        </w:rPr>
        <w:t>Existem dois modelos de computação usados em processadores:</w:t>
      </w:r>
    </w:p>
    <w:p w:rsidR="00FD6A9D" w:rsidRPr="009949FC" w:rsidRDefault="00716452" w:rsidP="009949FC">
      <w:pPr>
        <w:rPr>
          <w:lang w:eastAsia="pt-PT"/>
        </w:rPr>
      </w:pPr>
      <w:hyperlink r:id="rId27" w:tooltip="CISC" w:history="1">
        <w:r w:rsidR="00FD6A9D" w:rsidRPr="009949FC">
          <w:rPr>
            <w:b/>
            <w:bCs/>
            <w:lang w:eastAsia="pt-PT"/>
          </w:rPr>
          <w:t>CISC</w:t>
        </w:r>
      </w:hyperlink>
      <w:r w:rsidR="00FD6A9D" w:rsidRPr="009949FC">
        <w:rPr>
          <w:lang w:eastAsia="pt-PT"/>
        </w:rPr>
        <w:t> (em inglês: </w:t>
      </w:r>
      <w:r w:rsidR="00FD6A9D" w:rsidRPr="009949FC">
        <w:rPr>
          <w:i/>
          <w:iCs/>
          <w:lang w:eastAsia="pt-PT"/>
        </w:rPr>
        <w:t>Complex Instruction Set Computing</w:t>
      </w:r>
      <w:r w:rsidR="00FD6A9D" w:rsidRPr="009949FC">
        <w:rPr>
          <w:lang w:eastAsia="pt-PT"/>
        </w:rPr>
        <w:t>, Computador com um Conjunto Complexo de Instruções), usada em processadores Intel e AMD; possui um grande conjunto de instruções (tipicamente centenas) que são armazenadas em uma pequena memória não-volátil interna ao processador. Cada posição desta memória contém as microinstruções, ou seja, os passos a serem realizados para a execução de cada instrução. Quanto mais complexa a instrução, mais microinstruções ela possuirá e mais tempo levará para ser executada. Ao conjunto de todas as microinstruções contidas no processador denominamos </w:t>
      </w:r>
      <w:hyperlink r:id="rId28" w:tooltip="Microcódigo (página não existe)" w:history="1">
        <w:r w:rsidR="00FD6A9D" w:rsidRPr="009949FC">
          <w:rPr>
            <w:lang w:eastAsia="pt-PT"/>
          </w:rPr>
          <w:t>microcódigo</w:t>
        </w:r>
      </w:hyperlink>
      <w:r w:rsidR="00FD6A9D" w:rsidRPr="009949FC">
        <w:rPr>
          <w:lang w:eastAsia="pt-PT"/>
        </w:rPr>
        <w:t>. Esta técnica de computação baseada em microcódigo é denominada </w:t>
      </w:r>
      <w:hyperlink r:id="rId29" w:tooltip="Microprogramação" w:history="1">
        <w:r w:rsidR="00FD6A9D" w:rsidRPr="009949FC">
          <w:rPr>
            <w:lang w:eastAsia="pt-PT"/>
          </w:rPr>
          <w:t>microprogramação</w:t>
        </w:r>
      </w:hyperlink>
      <w:r w:rsidR="00FD6A9D" w:rsidRPr="009949FC">
        <w:rPr>
          <w:lang w:eastAsia="pt-PT"/>
        </w:rPr>
        <w:t>;</w:t>
      </w:r>
    </w:p>
    <w:p w:rsidR="009949FC" w:rsidRDefault="00716452" w:rsidP="009949FC">
      <w:pPr>
        <w:rPr>
          <w:lang w:eastAsia="pt-PT"/>
        </w:rPr>
      </w:pPr>
      <w:hyperlink r:id="rId30" w:tooltip="RISC" w:history="1">
        <w:r w:rsidR="00FD6A9D" w:rsidRPr="009949FC">
          <w:rPr>
            <w:b/>
            <w:bCs/>
            <w:lang w:eastAsia="pt-PT"/>
          </w:rPr>
          <w:t>RISC</w:t>
        </w:r>
      </w:hyperlink>
      <w:r w:rsidR="00FD6A9D" w:rsidRPr="009949FC">
        <w:rPr>
          <w:lang w:eastAsia="pt-PT"/>
        </w:rPr>
        <w:t> (em inglês: </w:t>
      </w:r>
      <w:r w:rsidR="00FD6A9D" w:rsidRPr="009949FC">
        <w:rPr>
          <w:i/>
          <w:iCs/>
          <w:lang w:eastAsia="pt-PT"/>
        </w:rPr>
        <w:t>Reduced Instruction Set Computing</w:t>
      </w:r>
      <w:r w:rsidR="00FD6A9D" w:rsidRPr="009949FC">
        <w:rPr>
          <w:lang w:eastAsia="pt-PT"/>
        </w:rPr>
        <w:t xml:space="preserve">, Computador com um Conjunto Reduzido de Instruções) usada em processadores PowerPC (da Apple, Motorola e IBM), SPARC (SUN), MIPS, ARM e RISC-V; possui um conjunto pequeno de instruções (tipicamente algumas dezenas) implementadas diretamente em hardware. Nesta técnica não é necessário realizar a leitura em uma memória e, por isso, a execução das instruções é muito rápida (normalmente um ciclo de clock por instrução). Por outro lado, as instruções </w:t>
      </w:r>
      <w:r w:rsidR="00FD6A9D" w:rsidRPr="00A45621">
        <w:rPr>
          <w:lang w:eastAsia="pt-PT"/>
        </w:rPr>
        <w:t>são muito simples e para a realização de certas tarefas são necessárias mais instruções que no modelo</w:t>
      </w:r>
      <w:r w:rsidR="009949FC">
        <w:rPr>
          <w:lang w:eastAsia="pt-PT"/>
        </w:rPr>
        <w:t>.</w:t>
      </w:r>
    </w:p>
    <w:p w:rsidR="009949FC" w:rsidRDefault="009949FC">
      <w:pPr>
        <w:spacing w:line="259" w:lineRule="auto"/>
        <w:jc w:val="left"/>
        <w:rPr>
          <w:lang w:eastAsia="pt-PT"/>
        </w:rPr>
      </w:pPr>
      <w:r>
        <w:rPr>
          <w:lang w:eastAsia="pt-PT"/>
        </w:rPr>
        <w:br w:type="page"/>
      </w:r>
    </w:p>
    <w:p w:rsidR="00382E92" w:rsidRDefault="009949FC" w:rsidP="009949FC">
      <w:pPr>
        <w:pStyle w:val="Ttulo1"/>
      </w:pPr>
      <w:bookmarkStart w:id="5" w:name="_Toc163384692"/>
      <w:r>
        <w:lastRenderedPageBreak/>
        <w:t>conclusão</w:t>
      </w:r>
      <w:bookmarkEnd w:id="5"/>
    </w:p>
    <w:p w:rsidR="004D53EF" w:rsidRDefault="004D53EF" w:rsidP="004D53EF">
      <w:pPr>
        <w:rPr>
          <w:lang w:eastAsia="pt-PT"/>
        </w:rPr>
      </w:pPr>
      <w:r w:rsidRPr="00E26D48">
        <w:t>Os microprocessadores ou processadores detém a patente do avanço tecnologico, pós contribuiram na apariçao de diversas maquinas de alta complexidade e não só,  que</w:t>
      </w:r>
      <w:r w:rsidR="00E26D48" w:rsidRPr="00E26D48">
        <w:t xml:space="preserve"> venhem </w:t>
      </w:r>
      <w:r w:rsidRPr="00E26D48">
        <w:t>facilita</w:t>
      </w:r>
      <w:r w:rsidR="00E26D48" w:rsidRPr="00E26D48">
        <w:t>ndo</w:t>
      </w:r>
      <w:r w:rsidRPr="00E26D48">
        <w:t xml:space="preserve"> a humanidade  em diversas areas .Têm como função principal unificar todo o sistema, controlar as funções realizadas por cada unidade funcional, e é também responsável pela execução de todos os programas do sistema, que deverão estar armazenados na memória principal</w:t>
      </w:r>
      <w:r>
        <w:rPr>
          <w:lang w:eastAsia="pt-PT"/>
        </w:rPr>
        <w:t>.</w:t>
      </w:r>
    </w:p>
    <w:p w:rsidR="006B3667" w:rsidRPr="006B3667" w:rsidRDefault="006B3667" w:rsidP="006B3667"/>
    <w:p w:rsidR="00584931" w:rsidRPr="00584931" w:rsidRDefault="00584931" w:rsidP="00584931"/>
    <w:p w:rsidR="009949FC" w:rsidRDefault="009949FC">
      <w:pPr>
        <w:spacing w:line="259" w:lineRule="auto"/>
        <w:jc w:val="left"/>
      </w:pPr>
      <w:r>
        <w:br w:type="page"/>
      </w:r>
    </w:p>
    <w:p w:rsidR="009949FC" w:rsidRDefault="009949FC" w:rsidP="009949FC">
      <w:pPr>
        <w:pStyle w:val="Ttulo1"/>
      </w:pPr>
      <w:bookmarkStart w:id="6" w:name="_Toc163384693"/>
      <w:r>
        <w:lastRenderedPageBreak/>
        <w:t>referencia bibliografica</w:t>
      </w:r>
      <w:bookmarkEnd w:id="6"/>
    </w:p>
    <w:p w:rsidR="00E26D48" w:rsidRPr="00D84D19" w:rsidRDefault="00716452" w:rsidP="00D84D19">
      <w:pPr>
        <w:pStyle w:val="PargrafodaLista"/>
        <w:numPr>
          <w:ilvl w:val="0"/>
          <w:numId w:val="5"/>
        </w:numPr>
        <w:rPr>
          <w:rFonts w:cs="Times New Roman"/>
          <w:szCs w:val="24"/>
        </w:rPr>
      </w:pPr>
      <w:hyperlink r:id="rId31" w:history="1">
        <w:r w:rsidR="000804EE" w:rsidRPr="00D84D19">
          <w:rPr>
            <w:rStyle w:val="Hyperlink"/>
            <w:rFonts w:cs="Times New Roman"/>
            <w:color w:val="auto"/>
            <w:szCs w:val="24"/>
            <w:u w:val="none"/>
          </w:rPr>
          <w:t>WWW.WIKIPEDIA.COM</w:t>
        </w:r>
      </w:hyperlink>
    </w:p>
    <w:p w:rsidR="00E26D48" w:rsidRPr="00D84D19" w:rsidRDefault="000804EE" w:rsidP="00D84D19">
      <w:pPr>
        <w:pStyle w:val="PargrafodaLista"/>
        <w:numPr>
          <w:ilvl w:val="0"/>
          <w:numId w:val="5"/>
        </w:numPr>
        <w:rPr>
          <w:rFonts w:cs="Times New Roman"/>
          <w:szCs w:val="24"/>
        </w:rPr>
      </w:pPr>
      <w:r w:rsidRPr="00D84D19">
        <w:rPr>
          <w:rFonts w:eastAsia="Times New Roman" w:cs="Times New Roman"/>
          <w:szCs w:val="24"/>
          <w:lang w:eastAsia="pt-PT"/>
        </w:rPr>
        <w:t>MANUEL MARTINS, J., INTRODUÇÃO AO PROJECTO COM SISTEMAS DIGITAIS E MICROCONTROLADORES</w:t>
      </w:r>
    </w:p>
    <w:p w:rsidR="00E26D48" w:rsidRPr="00D84D19" w:rsidRDefault="00E26D48" w:rsidP="00D84D19">
      <w:pPr>
        <w:rPr>
          <w:rFonts w:cs="Times New Roman"/>
          <w:szCs w:val="24"/>
        </w:rPr>
      </w:pPr>
    </w:p>
    <w:p w:rsidR="00E26D48" w:rsidRPr="00E26D48" w:rsidRDefault="00E26D48" w:rsidP="00E26D48"/>
    <w:p w:rsidR="009949FC" w:rsidRPr="009949FC" w:rsidRDefault="009949FC" w:rsidP="009949FC"/>
    <w:p w:rsidR="00382E92" w:rsidRDefault="00382E92" w:rsidP="00382E92">
      <w:pPr>
        <w:jc w:val="center"/>
      </w:pPr>
    </w:p>
    <w:p w:rsidR="00382E92" w:rsidRDefault="00382E92" w:rsidP="00382E92">
      <w:pPr>
        <w:jc w:val="center"/>
      </w:pPr>
    </w:p>
    <w:p w:rsidR="00382E92" w:rsidRDefault="00382E92" w:rsidP="00382E92">
      <w:pPr>
        <w:jc w:val="center"/>
      </w:pPr>
    </w:p>
    <w:sectPr w:rsidR="00382E92" w:rsidSect="00D84D19">
      <w:headerReference w:type="default" r:id="rId32"/>
      <w:footerReference w:type="default" r:id="rId33"/>
      <w:pgSz w:w="11906" w:h="16838"/>
      <w:pgMar w:top="1701" w:right="1134" w:bottom="1134" w:left="1701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6452" w:rsidRDefault="00716452" w:rsidP="00921789">
      <w:pPr>
        <w:spacing w:after="0" w:line="240" w:lineRule="auto"/>
      </w:pPr>
      <w:r>
        <w:separator/>
      </w:r>
    </w:p>
  </w:endnote>
  <w:endnote w:type="continuationSeparator" w:id="0">
    <w:p w:rsidR="00716452" w:rsidRDefault="00716452" w:rsidP="0092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3050329"/>
      <w:docPartObj>
        <w:docPartGallery w:val="Page Numbers (Bottom of Page)"/>
        <w:docPartUnique/>
      </w:docPartObj>
    </w:sdtPr>
    <w:sdtEndPr/>
    <w:sdtContent>
      <w:p w:rsidR="00D84D19" w:rsidRDefault="00D84D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="00561571" w:rsidRDefault="005615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6452" w:rsidRDefault="00716452" w:rsidP="00921789">
      <w:pPr>
        <w:spacing w:after="0" w:line="240" w:lineRule="auto"/>
      </w:pPr>
      <w:r>
        <w:separator/>
      </w:r>
    </w:p>
  </w:footnote>
  <w:footnote w:type="continuationSeparator" w:id="0">
    <w:p w:rsidR="00716452" w:rsidRDefault="00716452" w:rsidP="00921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A3EF0" w:rsidRDefault="007A3E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A6BDA" w:rsidRDefault="00BA6BD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863F9"/>
    <w:multiLevelType w:val="multilevel"/>
    <w:tmpl w:val="2360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067F1"/>
    <w:multiLevelType w:val="multilevel"/>
    <w:tmpl w:val="B9EC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F4F5C"/>
    <w:multiLevelType w:val="hybridMultilevel"/>
    <w:tmpl w:val="A71EB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F767F"/>
    <w:multiLevelType w:val="multilevel"/>
    <w:tmpl w:val="86E0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74E2C"/>
    <w:multiLevelType w:val="multilevel"/>
    <w:tmpl w:val="7252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92"/>
    <w:rsid w:val="000804EE"/>
    <w:rsid w:val="003311F0"/>
    <w:rsid w:val="00382E92"/>
    <w:rsid w:val="003C3BD1"/>
    <w:rsid w:val="004C5B1A"/>
    <w:rsid w:val="004D53EF"/>
    <w:rsid w:val="00561571"/>
    <w:rsid w:val="00584931"/>
    <w:rsid w:val="005D6CF3"/>
    <w:rsid w:val="006B3667"/>
    <w:rsid w:val="006D2616"/>
    <w:rsid w:val="00716452"/>
    <w:rsid w:val="007A3EF0"/>
    <w:rsid w:val="00811281"/>
    <w:rsid w:val="008E0EBE"/>
    <w:rsid w:val="00921789"/>
    <w:rsid w:val="009949FC"/>
    <w:rsid w:val="00A8175E"/>
    <w:rsid w:val="00A9625B"/>
    <w:rsid w:val="00B8596A"/>
    <w:rsid w:val="00B93271"/>
    <w:rsid w:val="00BA6BDA"/>
    <w:rsid w:val="00C52B58"/>
    <w:rsid w:val="00D84D19"/>
    <w:rsid w:val="00DE234F"/>
    <w:rsid w:val="00E26D48"/>
    <w:rsid w:val="00E4582A"/>
    <w:rsid w:val="00E63547"/>
    <w:rsid w:val="00EB6C84"/>
    <w:rsid w:val="00FD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9EFD1"/>
  <w15:chartTrackingRefBased/>
  <w15:docId w15:val="{DE4960CD-7E9B-4457-9712-9AD332C5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82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52B58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2B58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DE234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PT"/>
    </w:rPr>
  </w:style>
  <w:style w:type="paragraph" w:styleId="SemEspaamento">
    <w:name w:val="No Spacing"/>
    <w:uiPriority w:val="1"/>
    <w:qFormat/>
    <w:rsid w:val="00DE234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D6A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9949FC"/>
    <w:pPr>
      <w:numPr>
        <w:ilvl w:val="1"/>
      </w:numPr>
    </w:pPr>
    <w:rPr>
      <w:rFonts w:eastAsia="Times New Roman"/>
      <w:b/>
      <w:caps/>
      <w:spacing w:val="15"/>
      <w:lang w:eastAsia="pt-PT"/>
    </w:rPr>
  </w:style>
  <w:style w:type="character" w:customStyle="1" w:styleId="SubttuloChar">
    <w:name w:val="Subtítulo Char"/>
    <w:basedOn w:val="Fontepargpadro"/>
    <w:link w:val="Subttulo"/>
    <w:uiPriority w:val="11"/>
    <w:rsid w:val="009949FC"/>
    <w:rPr>
      <w:rFonts w:ascii="Times New Roman" w:eastAsia="Times New Roman" w:hAnsi="Times New Roman"/>
      <w:b/>
      <w:caps/>
      <w:spacing w:val="15"/>
      <w:sz w:val="24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3BD1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3C3BD1"/>
    <w:pPr>
      <w:spacing w:after="100"/>
    </w:pPr>
  </w:style>
  <w:style w:type="character" w:styleId="Hyperlink">
    <w:name w:val="Hyperlink"/>
    <w:basedOn w:val="Fontepargpadro"/>
    <w:uiPriority w:val="99"/>
    <w:unhideWhenUsed/>
    <w:rsid w:val="003C3B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6D4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21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178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921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1789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D84D19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D84D19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t-PT"/>
    </w:rPr>
  </w:style>
  <w:style w:type="paragraph" w:styleId="Sumrio3">
    <w:name w:val="toc 3"/>
    <w:basedOn w:val="Normal"/>
    <w:next w:val="Normal"/>
    <w:autoRedefine/>
    <w:uiPriority w:val="39"/>
    <w:unhideWhenUsed/>
    <w:rsid w:val="00D84D1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t-PT"/>
    </w:rPr>
  </w:style>
  <w:style w:type="character" w:customStyle="1" w:styleId="fontstyle01">
    <w:name w:val="fontstyle01"/>
    <w:basedOn w:val="Fontepargpadro"/>
    <w:rsid w:val="000804EE"/>
    <w:rPr>
      <w:rFonts w:ascii="Times New Roman" w:hAnsi="Times New Roman" w:cs="Times New Roman" w:hint="default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hyperlink" Target="https://pt.wikipedia.org/wiki/Unidade_de_ponto_flutuante" TargetMode="External"/><Relationship Id="rId26" Type="http://schemas.openxmlformats.org/officeDocument/2006/relationships/hyperlink" Target="https://pt.wikipedia.org/wiki/Harvard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.wikipedia.org/wiki/Hertz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Ficheiro:KL_MME_U808.jpg" TargetMode="External"/><Relationship Id="rId17" Type="http://schemas.openxmlformats.org/officeDocument/2006/relationships/hyperlink" Target="https://pt.wikipedia.org/wiki/Hardware" TargetMode="External"/><Relationship Id="rId25" Type="http://schemas.openxmlformats.org/officeDocument/2006/relationships/hyperlink" Target="https://pt.wikipedia.org/wiki/Arquitetura_de_von_Neumann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MMU" TargetMode="External"/><Relationship Id="rId20" Type="http://schemas.openxmlformats.org/officeDocument/2006/relationships/hyperlink" Target="https://pt.wikipedia.org/wiki/Piezoeletricidade" TargetMode="External"/><Relationship Id="rId29" Type="http://schemas.openxmlformats.org/officeDocument/2006/relationships/hyperlink" Target="https://pt.wikipedia.org/wiki/Microprograma%C3%A7%C3%A3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Computador" TargetMode="External"/><Relationship Id="rId24" Type="http://schemas.openxmlformats.org/officeDocument/2006/relationships/hyperlink" Target="https://pt.wikipedia.org/wiki/Arquiteturas_de_processadores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Registrador_(inform%C3%A1tica)" TargetMode="External"/><Relationship Id="rId23" Type="http://schemas.openxmlformats.org/officeDocument/2006/relationships/hyperlink" Target="https://pt.wikipedia.org/wiki/Overclocking" TargetMode="External"/><Relationship Id="rId28" Type="http://schemas.openxmlformats.org/officeDocument/2006/relationships/hyperlink" Target="https://pt.wikipedia.org/w/index.php?title=Microc%C3%B3digo&amp;action=edit&amp;redlink=1" TargetMode="External"/><Relationship Id="rId10" Type="http://schemas.openxmlformats.org/officeDocument/2006/relationships/hyperlink" Target="https://pt.wikipedia.org/wiki/Circuito_integrado" TargetMode="External"/><Relationship Id="rId19" Type="http://schemas.openxmlformats.org/officeDocument/2006/relationships/hyperlink" Target="https://pt.wikipedia.org/wiki/Clock" TargetMode="External"/><Relationship Id="rId31" Type="http://schemas.openxmlformats.org/officeDocument/2006/relationships/hyperlink" Target="http://www.wikipedia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pt.wikipedia.org/wiki/Intel_8008" TargetMode="External"/><Relationship Id="rId22" Type="http://schemas.openxmlformats.org/officeDocument/2006/relationships/hyperlink" Target="https://pt.wikipedia.org/wiki/Mem%C3%B3ria_cache" TargetMode="External"/><Relationship Id="rId27" Type="http://schemas.openxmlformats.org/officeDocument/2006/relationships/hyperlink" Target="https://pt.wikipedia.org/wiki/CISC" TargetMode="External"/><Relationship Id="rId30" Type="http://schemas.openxmlformats.org/officeDocument/2006/relationships/hyperlink" Target="https://pt.wikipedia.org/wiki/RISC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6596E-6C50-43E4-8A15-EE7381EFC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12</Pages>
  <Words>1911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Eugénio Adão</dc:creator>
  <cp:keywords/>
  <dc:description/>
  <cp:lastModifiedBy>Eugénio Adão</cp:lastModifiedBy>
  <cp:revision>6</cp:revision>
  <dcterms:created xsi:type="dcterms:W3CDTF">2024-04-06T13:11:00Z</dcterms:created>
  <dcterms:modified xsi:type="dcterms:W3CDTF">2024-04-09T12:56:00Z</dcterms:modified>
</cp:coreProperties>
</file>