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FEEE" w14:textId="02666824" w:rsidR="00015840" w:rsidRPr="00C86370" w:rsidRDefault="00000000">
      <w:pPr>
        <w:pStyle w:val="1"/>
        <w:spacing w:line="240" w:lineRule="auto"/>
        <w:rPr>
          <w:lang w:val="ru-RU"/>
        </w:rPr>
      </w:pPr>
      <w:r w:rsidRPr="00C86370">
        <w:rPr>
          <w:lang w:val="ru-RU"/>
        </w:rPr>
        <w:t xml:space="preserve">Проект «Секреты </w:t>
      </w:r>
      <w:proofErr w:type="spellStart"/>
      <w:r w:rsidRPr="00C86370">
        <w:rPr>
          <w:lang w:val="ru-RU"/>
        </w:rPr>
        <w:t>Темнолесья</w:t>
      </w:r>
      <w:proofErr w:type="spellEnd"/>
      <w:r w:rsidRPr="00C86370">
        <w:rPr>
          <w:lang w:val="ru-RU"/>
        </w:rPr>
        <w:t>»</w:t>
      </w:r>
    </w:p>
    <w:p w14:paraId="2AB8B147" w14:textId="77777777" w:rsidR="00015840" w:rsidRDefault="00000000">
      <w:pPr>
        <w:spacing w:line="240" w:lineRule="auto"/>
        <w:rPr>
          <w:lang w:val="en-US"/>
        </w:rPr>
      </w:pPr>
      <w:r w:rsidRPr="00C86370">
        <w:rPr>
          <w:b/>
          <w:lang w:val="ru-RU"/>
        </w:rPr>
        <w:t xml:space="preserve">Цель проекта — </w:t>
      </w:r>
      <w:r w:rsidRPr="00C86370">
        <w:rPr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32BCD88F" w14:textId="77777777" w:rsidR="00C86370" w:rsidRPr="00C86370" w:rsidRDefault="00C86370">
      <w:pPr>
        <w:spacing w:line="240" w:lineRule="auto"/>
        <w:rPr>
          <w:lang w:val="en-US"/>
        </w:rPr>
      </w:pPr>
    </w:p>
    <w:p w14:paraId="0A75BFD6" w14:textId="77777777" w:rsidR="00015840" w:rsidRPr="00C86370" w:rsidRDefault="00000000">
      <w:pPr>
        <w:spacing w:line="240" w:lineRule="auto"/>
        <w:rPr>
          <w:lang w:val="ru-RU"/>
        </w:rPr>
      </w:pPr>
      <w:proofErr w:type="gramStart"/>
      <w:r w:rsidRPr="00C86370">
        <w:rPr>
          <w:b/>
          <w:lang w:val="ru-RU"/>
        </w:rPr>
        <w:t xml:space="preserve">Автор: </w:t>
      </w:r>
      <w:r w:rsidRPr="00C86370">
        <w:rPr>
          <w:lang w:val="ru-RU"/>
        </w:rPr>
        <w:t xml:space="preserve"> Головин</w:t>
      </w:r>
      <w:proofErr w:type="gramEnd"/>
      <w:r w:rsidRPr="00C86370">
        <w:rPr>
          <w:lang w:val="ru-RU"/>
        </w:rPr>
        <w:t xml:space="preserve"> Евгений</w:t>
      </w:r>
    </w:p>
    <w:p w14:paraId="624D312C" w14:textId="77777777" w:rsidR="00015840" w:rsidRPr="00C86370" w:rsidRDefault="00000000">
      <w:pPr>
        <w:spacing w:line="240" w:lineRule="auto"/>
        <w:rPr>
          <w:b/>
          <w:lang w:val="ru-RU"/>
        </w:rPr>
      </w:pPr>
      <w:r w:rsidRPr="00C86370">
        <w:rPr>
          <w:b/>
          <w:lang w:val="ru-RU"/>
        </w:rPr>
        <w:t>Дата: 18.02.2025</w:t>
      </w:r>
    </w:p>
    <w:p w14:paraId="46643E90" w14:textId="77777777" w:rsidR="00015840" w:rsidRPr="00C86370" w:rsidRDefault="00000000">
      <w:pPr>
        <w:spacing w:line="240" w:lineRule="auto"/>
        <w:rPr>
          <w:b/>
          <w:lang w:val="ru-RU"/>
        </w:rPr>
      </w:pPr>
      <w:r w:rsidRPr="00C86370">
        <w:rPr>
          <w:b/>
          <w:lang w:val="ru-RU"/>
        </w:rPr>
        <w:t xml:space="preserve">Ссылка на </w:t>
      </w:r>
      <w:hyperlink r:id="rId5">
        <w:r w:rsidRPr="00C86370">
          <w:rPr>
            <w:b/>
            <w:u w:val="single"/>
            <w:lang w:val="ru-RU"/>
          </w:rPr>
          <w:t>гугл-док</w:t>
        </w:r>
      </w:hyperlink>
    </w:p>
    <w:p w14:paraId="0EC0E6BE" w14:textId="77777777" w:rsidR="00015840" w:rsidRPr="00C86370" w:rsidRDefault="00000000">
      <w:pPr>
        <w:pStyle w:val="2"/>
        <w:spacing w:line="240" w:lineRule="auto"/>
        <w:rPr>
          <w:lang w:val="ru-RU"/>
        </w:rPr>
      </w:pPr>
      <w:bookmarkStart w:id="0" w:name="_vaza1re6x8bo" w:colFirst="0" w:colLast="0"/>
      <w:bookmarkEnd w:id="0"/>
      <w:r w:rsidRPr="00C86370">
        <w:rPr>
          <w:lang w:val="ru-RU"/>
        </w:rPr>
        <w:t>Часть 3. Выводы и аналитические комментарии</w:t>
      </w:r>
    </w:p>
    <w:p w14:paraId="1960C4FE" w14:textId="77777777" w:rsidR="00015840" w:rsidRPr="00C86370" w:rsidRDefault="00000000">
      <w:pPr>
        <w:spacing w:line="240" w:lineRule="auto"/>
        <w:rPr>
          <w:lang w:val="ru-RU"/>
        </w:rPr>
      </w:pPr>
      <w:r w:rsidRPr="00C86370">
        <w:rPr>
          <w:b/>
          <w:lang w:val="ru-RU"/>
        </w:rPr>
        <w:t xml:space="preserve">Задание. </w:t>
      </w:r>
      <w:r w:rsidRPr="00C86370">
        <w:rPr>
          <w:lang w:val="ru-RU"/>
        </w:rPr>
        <w:t>В заключительной части проекта напишите выводы и аналитические комментарии по полученным в проекте результатам.</w:t>
      </w:r>
    </w:p>
    <w:p w14:paraId="30720011" w14:textId="77777777" w:rsidR="00015840" w:rsidRPr="00C86370" w:rsidRDefault="00000000">
      <w:pPr>
        <w:pStyle w:val="3"/>
        <w:spacing w:line="240" w:lineRule="auto"/>
        <w:rPr>
          <w:color w:val="000000"/>
          <w:lang w:val="ru-RU"/>
        </w:rPr>
      </w:pPr>
      <w:bookmarkStart w:id="1" w:name="_ckh1w4h1tu52" w:colFirst="0" w:colLast="0"/>
      <w:bookmarkEnd w:id="1"/>
      <w:r w:rsidRPr="00C86370">
        <w:rPr>
          <w:color w:val="000000"/>
          <w:lang w:val="ru-RU"/>
        </w:rPr>
        <w:t>1. Результаты исследовательского анализа данных:</w:t>
      </w:r>
    </w:p>
    <w:p w14:paraId="20796412" w14:textId="77777777" w:rsidR="00015840" w:rsidRPr="00C86370" w:rsidRDefault="00000000">
      <w:pPr>
        <w:pStyle w:val="4"/>
        <w:spacing w:line="240" w:lineRule="auto"/>
        <w:rPr>
          <w:i/>
          <w:color w:val="000000"/>
          <w:lang w:val="ru-RU"/>
        </w:rPr>
      </w:pPr>
      <w:bookmarkStart w:id="2" w:name="_atgqb93e8rwi" w:colFirst="0" w:colLast="0"/>
      <w:bookmarkEnd w:id="2"/>
      <w:r w:rsidRPr="00C86370">
        <w:rPr>
          <w:color w:val="000000"/>
          <w:lang w:val="ru-RU"/>
        </w:rPr>
        <w:t>1.1. Какая доля платящих игроков характерна для всей игры и как раса персонажа влияет на изменение этого показателя?</w:t>
      </w:r>
    </w:p>
    <w:p w14:paraId="6C00BC7C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Всего зарегистрировано 22214 игроков, из них 3929 - платящих.</w:t>
      </w:r>
    </w:p>
    <w:p w14:paraId="734BD8DB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Всего доля платящих пользователей составляет 17.7%.</w:t>
      </w:r>
    </w:p>
    <w:p w14:paraId="3FCB347B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Доли платящих пользователей в разрезе по расам:</w:t>
      </w:r>
    </w:p>
    <w:tbl>
      <w:tblPr>
        <w:tblStyle w:val="a5"/>
        <w:tblW w:w="77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440"/>
        <w:gridCol w:w="2355"/>
        <w:gridCol w:w="2490"/>
      </w:tblGrid>
      <w:tr w:rsidR="00015840" w14:paraId="6DFFFB41" w14:textId="77777777">
        <w:trPr>
          <w:trHeight w:val="420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3450" w14:textId="77777777" w:rsidR="00015840" w:rsidRDefault="00000000">
            <w:pP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Раса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D4E8" w14:textId="77777777" w:rsidR="00015840" w:rsidRDefault="00000000">
            <w:pP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Кол-во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игроков</w:t>
            </w:r>
            <w:proofErr w:type="spellEnd"/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74DE" w14:textId="77777777" w:rsidR="00015840" w:rsidRDefault="00000000">
            <w:pP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Кол-во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платящих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игроков</w:t>
            </w:r>
            <w:proofErr w:type="spellEnd"/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1F0D" w14:textId="77777777" w:rsidR="00015840" w:rsidRDefault="00000000">
            <w:pP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Доля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платящих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пользователей</w:t>
            </w:r>
            <w:proofErr w:type="spellEnd"/>
            <w:r>
              <w:rPr>
                <w:b/>
                <w:i/>
                <w:color w:val="0B5394"/>
              </w:rPr>
              <w:t xml:space="preserve">, </w:t>
            </w:r>
            <w:r>
              <w:rPr>
                <w:i/>
                <w:color w:val="0B5394"/>
              </w:rPr>
              <w:t>%</w:t>
            </w:r>
          </w:p>
        </w:tc>
      </w:tr>
      <w:tr w:rsidR="00015840" w14:paraId="41C9599E" w14:textId="77777777">
        <w:trPr>
          <w:trHeight w:val="420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DC09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Angel</w:t>
            </w:r>
            <w:r>
              <w:rPr>
                <w:i/>
                <w:color w:val="0B5394"/>
              </w:rPr>
              <w:tab/>
              <w:t xml:space="preserve">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3FCA4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1327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0256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229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604E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17.3</w:t>
            </w:r>
          </w:p>
        </w:tc>
      </w:tr>
      <w:tr w:rsidR="00015840" w14:paraId="461A8A57" w14:textId="77777777">
        <w:trPr>
          <w:trHeight w:val="43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CE99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Elf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B95F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2501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39AB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427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2BE4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17.1</w:t>
            </w:r>
          </w:p>
        </w:tc>
      </w:tr>
      <w:tr w:rsidR="00015840" w14:paraId="69DF303B" w14:textId="77777777">
        <w:trPr>
          <w:trHeight w:val="43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1482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Demon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7E17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1229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2169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238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7696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19.4</w:t>
            </w:r>
          </w:p>
        </w:tc>
      </w:tr>
      <w:tr w:rsidR="00015840" w14:paraId="298AA851" w14:textId="77777777">
        <w:trPr>
          <w:trHeight w:val="40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3C2C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Orc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33DAC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3619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D995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636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0AC4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17.6</w:t>
            </w:r>
          </w:p>
        </w:tc>
      </w:tr>
      <w:tr w:rsidR="00015840" w14:paraId="01D2C27A" w14:textId="77777777">
        <w:trPr>
          <w:trHeight w:val="450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FE39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Human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9F87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6328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18A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1114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02F1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17.6</w:t>
            </w:r>
          </w:p>
        </w:tc>
      </w:tr>
      <w:tr w:rsidR="00015840" w14:paraId="772C31AF" w14:textId="77777777">
        <w:trPr>
          <w:trHeight w:val="43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7D84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Northman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F776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3562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57C9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626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A5C5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17.6</w:t>
            </w:r>
          </w:p>
        </w:tc>
      </w:tr>
      <w:tr w:rsidR="00015840" w14:paraId="459E0789" w14:textId="77777777">
        <w:trPr>
          <w:trHeight w:val="495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EC79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Hobbit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DF5D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3648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9A93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659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BE30" w14:textId="77777777" w:rsidR="00015840" w:rsidRDefault="00000000">
            <w:pP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18.1</w:t>
            </w:r>
          </w:p>
        </w:tc>
      </w:tr>
    </w:tbl>
    <w:p w14:paraId="5A93F347" w14:textId="77777777" w:rsidR="00015840" w:rsidRPr="00C86370" w:rsidRDefault="00000000">
      <w:pPr>
        <w:pStyle w:val="4"/>
        <w:spacing w:line="240" w:lineRule="auto"/>
        <w:rPr>
          <w:i/>
          <w:color w:val="0B5394"/>
          <w:sz w:val="22"/>
          <w:szCs w:val="22"/>
          <w:lang w:val="ru-RU"/>
        </w:rPr>
      </w:pPr>
      <w:bookmarkStart w:id="3" w:name="_n3vl03i3wcqd" w:colFirst="0" w:colLast="0"/>
      <w:bookmarkEnd w:id="3"/>
      <w:r w:rsidRPr="00C86370">
        <w:rPr>
          <w:i/>
          <w:color w:val="0B5394"/>
          <w:sz w:val="22"/>
          <w:szCs w:val="22"/>
          <w:lang w:val="ru-RU"/>
        </w:rPr>
        <w:lastRenderedPageBreak/>
        <w:t>Больше всего доля платящих игроков среди Демонов - 19.4%, что больше медианного значения на 10.2% В абсолютном же значении, что закономерно из-за кол-ва игроков расы, больше всего платящих игроков у Людей.</w:t>
      </w:r>
    </w:p>
    <w:p w14:paraId="78E8C2D5" w14:textId="77777777" w:rsidR="00015840" w:rsidRPr="00C86370" w:rsidRDefault="00000000">
      <w:pPr>
        <w:pStyle w:val="4"/>
        <w:spacing w:line="240" w:lineRule="auto"/>
        <w:rPr>
          <w:i/>
          <w:color w:val="0B5394"/>
          <w:lang w:val="ru-RU"/>
        </w:rPr>
      </w:pPr>
      <w:bookmarkStart w:id="4" w:name="_av9jttpy915y" w:colFirst="0" w:colLast="0"/>
      <w:bookmarkEnd w:id="4"/>
      <w:r w:rsidRPr="00C86370">
        <w:rPr>
          <w:color w:val="000000"/>
          <w:lang w:val="ru-RU"/>
        </w:rPr>
        <w:t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14:paraId="14874FA1" w14:textId="77777777" w:rsidR="00015840" w:rsidRDefault="00000000">
      <w:pPr>
        <w:spacing w:before="240" w:after="240" w:line="240" w:lineRule="auto"/>
        <w:rPr>
          <w:i/>
          <w:color w:val="0B5394"/>
        </w:rPr>
      </w:pPr>
      <w:proofErr w:type="spellStart"/>
      <w:r>
        <w:rPr>
          <w:i/>
          <w:color w:val="0B5394"/>
        </w:rPr>
        <w:t>Результаты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изучения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внутриигровых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покупок</w:t>
      </w:r>
      <w:proofErr w:type="spellEnd"/>
      <w:r>
        <w:rPr>
          <w:i/>
          <w:color w:val="0B5394"/>
        </w:rPr>
        <w:t>.</w:t>
      </w:r>
    </w:p>
    <w:p w14:paraId="26069CD8" w14:textId="77777777" w:rsidR="00015840" w:rsidRDefault="00000000">
      <w:pPr>
        <w:numPr>
          <w:ilvl w:val="0"/>
          <w:numId w:val="1"/>
        </w:numPr>
        <w:spacing w:before="240" w:line="240" w:lineRule="auto"/>
        <w:rPr>
          <w:i/>
          <w:color w:val="0B5394"/>
        </w:rPr>
      </w:pPr>
      <w:proofErr w:type="spellStart"/>
      <w:r>
        <w:rPr>
          <w:i/>
          <w:color w:val="0B5394"/>
        </w:rPr>
        <w:t>общее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количество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покупок</w:t>
      </w:r>
      <w:proofErr w:type="spellEnd"/>
      <w:r>
        <w:rPr>
          <w:i/>
          <w:color w:val="0B5394"/>
        </w:rPr>
        <w:t>: 1307678</w:t>
      </w:r>
    </w:p>
    <w:p w14:paraId="66BBDDA3" w14:textId="77777777" w:rsidR="00015840" w:rsidRDefault="00000000">
      <w:pPr>
        <w:numPr>
          <w:ilvl w:val="0"/>
          <w:numId w:val="1"/>
        </w:numPr>
        <w:spacing w:line="240" w:lineRule="auto"/>
        <w:rPr>
          <w:i/>
          <w:color w:val="0B5394"/>
        </w:rPr>
      </w:pPr>
      <w:proofErr w:type="spellStart"/>
      <w:r>
        <w:rPr>
          <w:i/>
          <w:color w:val="0B5394"/>
        </w:rPr>
        <w:t>суммарная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стоимость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всех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покупок</w:t>
      </w:r>
      <w:proofErr w:type="spellEnd"/>
      <w:r>
        <w:rPr>
          <w:i/>
          <w:color w:val="0B5394"/>
        </w:rPr>
        <w:t>: 686615040</w:t>
      </w:r>
    </w:p>
    <w:p w14:paraId="5032A7E1" w14:textId="77777777" w:rsidR="00015840" w:rsidRDefault="00000000">
      <w:pPr>
        <w:numPr>
          <w:ilvl w:val="0"/>
          <w:numId w:val="1"/>
        </w:numPr>
        <w:spacing w:line="240" w:lineRule="auto"/>
        <w:rPr>
          <w:i/>
          <w:color w:val="0B5394"/>
        </w:rPr>
      </w:pPr>
      <w:proofErr w:type="spellStart"/>
      <w:r>
        <w:rPr>
          <w:i/>
          <w:color w:val="0B5394"/>
        </w:rPr>
        <w:t>максимальная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стоимость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покупки</w:t>
      </w:r>
      <w:proofErr w:type="spellEnd"/>
      <w:r>
        <w:rPr>
          <w:i/>
          <w:color w:val="0B5394"/>
        </w:rPr>
        <w:t>: 486615.1</w:t>
      </w:r>
    </w:p>
    <w:p w14:paraId="425F51A2" w14:textId="77777777" w:rsidR="00015840" w:rsidRDefault="00000000">
      <w:pPr>
        <w:numPr>
          <w:ilvl w:val="0"/>
          <w:numId w:val="1"/>
        </w:numPr>
        <w:spacing w:line="240" w:lineRule="auto"/>
        <w:rPr>
          <w:i/>
          <w:color w:val="0B5394"/>
        </w:rPr>
      </w:pPr>
      <w:proofErr w:type="spellStart"/>
      <w:r>
        <w:rPr>
          <w:i/>
          <w:color w:val="0B5394"/>
        </w:rPr>
        <w:t>минимальная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стоимость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покупки</w:t>
      </w:r>
      <w:proofErr w:type="spellEnd"/>
      <w:r>
        <w:rPr>
          <w:i/>
          <w:color w:val="0B5394"/>
        </w:rPr>
        <w:t>: 0</w:t>
      </w:r>
    </w:p>
    <w:p w14:paraId="5DCB8718" w14:textId="77777777" w:rsidR="00015840" w:rsidRDefault="00000000">
      <w:pPr>
        <w:numPr>
          <w:ilvl w:val="0"/>
          <w:numId w:val="1"/>
        </w:numPr>
        <w:spacing w:line="240" w:lineRule="auto"/>
        <w:rPr>
          <w:i/>
          <w:color w:val="0B5394"/>
        </w:rPr>
      </w:pPr>
      <w:proofErr w:type="spellStart"/>
      <w:r>
        <w:rPr>
          <w:i/>
          <w:color w:val="0B5394"/>
        </w:rPr>
        <w:t>средняя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стоимость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покупки</w:t>
      </w:r>
      <w:proofErr w:type="spellEnd"/>
      <w:r>
        <w:rPr>
          <w:i/>
          <w:color w:val="0B5394"/>
        </w:rPr>
        <w:t>: 525.69</w:t>
      </w:r>
    </w:p>
    <w:p w14:paraId="640A9C5A" w14:textId="77777777" w:rsidR="00015840" w:rsidRDefault="00000000">
      <w:pPr>
        <w:numPr>
          <w:ilvl w:val="0"/>
          <w:numId w:val="1"/>
        </w:numPr>
        <w:spacing w:line="240" w:lineRule="auto"/>
        <w:rPr>
          <w:i/>
          <w:color w:val="0B5394"/>
        </w:rPr>
      </w:pPr>
      <w:proofErr w:type="spellStart"/>
      <w:r>
        <w:rPr>
          <w:i/>
          <w:color w:val="0B5394"/>
        </w:rPr>
        <w:t>медианная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стоимость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покупки</w:t>
      </w:r>
      <w:proofErr w:type="spellEnd"/>
      <w:r>
        <w:rPr>
          <w:i/>
          <w:color w:val="0B5394"/>
        </w:rPr>
        <w:t>: 74.86</w:t>
      </w:r>
    </w:p>
    <w:p w14:paraId="061D1379" w14:textId="77777777" w:rsidR="00015840" w:rsidRDefault="00000000">
      <w:pPr>
        <w:numPr>
          <w:ilvl w:val="0"/>
          <w:numId w:val="1"/>
        </w:numPr>
        <w:spacing w:after="240" w:line="240" w:lineRule="auto"/>
        <w:rPr>
          <w:i/>
          <w:color w:val="0B5394"/>
        </w:rPr>
      </w:pPr>
      <w:proofErr w:type="spellStart"/>
      <w:r>
        <w:rPr>
          <w:i/>
          <w:color w:val="0B5394"/>
        </w:rPr>
        <w:t>стандартное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отклонение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стоимости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покупки</w:t>
      </w:r>
      <w:proofErr w:type="spellEnd"/>
      <w:r>
        <w:rPr>
          <w:i/>
          <w:color w:val="0B5394"/>
        </w:rPr>
        <w:t>: 2517.35</w:t>
      </w:r>
    </w:p>
    <w:p w14:paraId="2480B637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Минимальная стоимость покупки равна нулю - бесплатная покупка, для дальнейшего анализа такие покупки нам не интересны.</w:t>
      </w:r>
    </w:p>
    <w:p w14:paraId="78DB2ABA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Среднее значение стоимости покупки сильно отличается в большую </w:t>
      </w:r>
      <w:proofErr w:type="gramStart"/>
      <w:r w:rsidRPr="00C86370">
        <w:rPr>
          <w:i/>
          <w:color w:val="0B5394"/>
          <w:lang w:val="ru-RU"/>
        </w:rPr>
        <w:t>сторону(</w:t>
      </w:r>
      <w:proofErr w:type="gramEnd"/>
      <w:r w:rsidRPr="00C86370">
        <w:rPr>
          <w:i/>
          <w:color w:val="0B5394"/>
          <w:lang w:val="ru-RU"/>
        </w:rPr>
        <w:t xml:space="preserve">более, чем в 7 раз) от медианного значения. </w:t>
      </w:r>
    </w:p>
    <w:p w14:paraId="0B031E1B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В качестве меры разброса было вычислено стандартное отклонение стоимости покупки равное </w:t>
      </w:r>
      <w:proofErr w:type="gramStart"/>
      <w:r w:rsidRPr="00C86370">
        <w:rPr>
          <w:i/>
          <w:color w:val="0B5394"/>
          <w:lang w:val="ru-RU"/>
        </w:rPr>
        <w:t>2517.35 .</w:t>
      </w:r>
      <w:proofErr w:type="gramEnd"/>
    </w:p>
    <w:p w14:paraId="11A6A117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Если посмотреть есть ли выбросы по стоимости покупок в большую сторону, можно заметить: смотря последние 100 самых дорогих покупок, из них выделяются 2 - 486615.1 и </w:t>
      </w:r>
      <w:proofErr w:type="gramStart"/>
      <w:r w:rsidRPr="00C86370">
        <w:rPr>
          <w:i/>
          <w:color w:val="0B5394"/>
          <w:lang w:val="ru-RU"/>
        </w:rPr>
        <w:t>449183.16 ,</w:t>
      </w:r>
      <w:proofErr w:type="gramEnd"/>
      <w:r w:rsidRPr="00C86370">
        <w:rPr>
          <w:i/>
          <w:color w:val="0B5394"/>
          <w:lang w:val="ru-RU"/>
        </w:rPr>
        <w:t xml:space="preserve"> которые в отличие от последующих значений, имеют гораздо большую дельту с каждым предыдущим. Остальные значения равномерно убывают. Без этих двух значений средняя стоимость покупки: 524.35, что незначительно отличается от ранее полученного значения. </w:t>
      </w:r>
    </w:p>
    <w:p w14:paraId="407EBA6F" w14:textId="77777777" w:rsidR="00015840" w:rsidRPr="00C86370" w:rsidRDefault="00000000">
      <w:pPr>
        <w:pStyle w:val="4"/>
        <w:spacing w:line="240" w:lineRule="auto"/>
        <w:rPr>
          <w:color w:val="000000"/>
          <w:lang w:val="ru-RU"/>
        </w:rPr>
      </w:pPr>
      <w:bookmarkStart w:id="5" w:name="_3p7x4lqqfki7" w:colFirst="0" w:colLast="0"/>
      <w:bookmarkEnd w:id="5"/>
      <w:r w:rsidRPr="00C86370">
        <w:rPr>
          <w:color w:val="000000"/>
          <w:lang w:val="ru-RU"/>
        </w:rPr>
        <w:t>1.3. Есть ли аномальные покупки по стоимости? Если есть, то сколько их?</w:t>
      </w:r>
    </w:p>
    <w:p w14:paraId="58C30E50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Среди аномальных покупок можно выделить те, что с нулевой стоимостью(бесплатные).</w:t>
      </w:r>
    </w:p>
    <w:p w14:paraId="4E08F2AC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Кол-во покупок с нулевой стоимостью: 907</w:t>
      </w:r>
    </w:p>
    <w:p w14:paraId="485281A2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Доля нулевых покупок от общего числа покупок: 0.07%</w:t>
      </w:r>
    </w:p>
    <w:p w14:paraId="2043F2D4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Доля пользователей с нулевыми покупками от всех покупателей составляет 0.52% или 72 человека, что на фоне 13792 игроков малозначительно.</w:t>
      </w:r>
    </w:p>
    <w:p w14:paraId="69C773B9" w14:textId="77777777" w:rsidR="00015840" w:rsidRPr="00C86370" w:rsidRDefault="00000000">
      <w:pPr>
        <w:pStyle w:val="4"/>
        <w:spacing w:line="240" w:lineRule="auto"/>
        <w:rPr>
          <w:i/>
          <w:color w:val="000000"/>
          <w:lang w:val="ru-RU"/>
        </w:rPr>
      </w:pPr>
      <w:bookmarkStart w:id="6" w:name="_zc5c6hb857kr" w:colFirst="0" w:colLast="0"/>
      <w:bookmarkEnd w:id="6"/>
      <w:r w:rsidRPr="00C86370">
        <w:rPr>
          <w:color w:val="000000"/>
          <w:lang w:val="ru-RU"/>
        </w:rPr>
        <w:t xml:space="preserve">1.4. Сколько игроков совершают внутриигровые покупки и насколько активно? Сравните поведение платящих и </w:t>
      </w:r>
      <w:proofErr w:type="spellStart"/>
      <w:r w:rsidRPr="00C86370">
        <w:rPr>
          <w:color w:val="000000"/>
          <w:lang w:val="ru-RU"/>
        </w:rPr>
        <w:t>неплатящих</w:t>
      </w:r>
      <w:proofErr w:type="spellEnd"/>
      <w:r w:rsidRPr="00C86370">
        <w:rPr>
          <w:color w:val="000000"/>
          <w:lang w:val="ru-RU"/>
        </w:rPr>
        <w:t xml:space="preserve"> игроков.</w:t>
      </w:r>
    </w:p>
    <w:p w14:paraId="23AF6FB4" w14:textId="77777777" w:rsidR="00015840" w:rsidRDefault="00000000">
      <w:pPr>
        <w:spacing w:before="240" w:after="240" w:line="240" w:lineRule="auto"/>
        <w:rPr>
          <w:i/>
          <w:color w:val="0B5394"/>
        </w:rPr>
      </w:pPr>
      <w:r w:rsidRPr="00C86370">
        <w:rPr>
          <w:i/>
          <w:color w:val="0B5394"/>
          <w:lang w:val="ru-RU"/>
        </w:rPr>
        <w:t>Игроки покупают предметы за "райские лепестки". Часть игроков покупает "райские лепестки" за реальные деньги - платящие игроки(</w:t>
      </w:r>
      <w:r>
        <w:rPr>
          <w:i/>
          <w:color w:val="0B5394"/>
        </w:rPr>
        <w:t>payer</w:t>
      </w:r>
      <w:r w:rsidRPr="00C86370">
        <w:rPr>
          <w:i/>
          <w:color w:val="0B5394"/>
          <w:lang w:val="ru-RU"/>
        </w:rPr>
        <w:t xml:space="preserve">=1). </w:t>
      </w:r>
      <w:proofErr w:type="spellStart"/>
      <w:r>
        <w:rPr>
          <w:i/>
          <w:color w:val="0B5394"/>
        </w:rPr>
        <w:t>Остальные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совершают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покупки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за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обычные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монеты</w:t>
      </w:r>
      <w:proofErr w:type="spellEnd"/>
      <w:r>
        <w:rPr>
          <w:i/>
          <w:color w:val="0B5394"/>
        </w:rPr>
        <w:t xml:space="preserve"> - </w:t>
      </w:r>
      <w:proofErr w:type="spellStart"/>
      <w:r>
        <w:rPr>
          <w:i/>
          <w:color w:val="0B5394"/>
        </w:rPr>
        <w:t>не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платящие</w:t>
      </w:r>
      <w:proofErr w:type="spellEnd"/>
      <w:r>
        <w:rPr>
          <w:i/>
          <w:color w:val="0B5394"/>
        </w:rPr>
        <w:t>(payer=0).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15840" w:rsidRPr="00C86370" w14:paraId="286CAA1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0AA9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lastRenderedPageBreak/>
              <w:t>Донатит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ли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A6B3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Кол-во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покупателей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E870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 xml:space="preserve">Среднее кол-во </w:t>
            </w:r>
            <w:proofErr w:type="spellStart"/>
            <w:r w:rsidRPr="00C86370">
              <w:rPr>
                <w:b/>
                <w:i/>
                <w:color w:val="0B5394"/>
                <w:lang w:val="ru-RU"/>
              </w:rPr>
              <w:t>соверш</w:t>
            </w:r>
            <w:proofErr w:type="spellEnd"/>
            <w:r w:rsidRPr="00C86370">
              <w:rPr>
                <w:b/>
                <w:i/>
                <w:color w:val="0B5394"/>
                <w:lang w:val="ru-RU"/>
              </w:rPr>
              <w:t>. покупок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C823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Средняя сумма покупки на каждого</w:t>
            </w:r>
          </w:p>
        </w:tc>
      </w:tr>
      <w:tr w:rsidR="00015840" w14:paraId="2C66826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800E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Неплатящие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7B2C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11348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F19F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98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21CD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48631.74</w:t>
            </w:r>
          </w:p>
        </w:tc>
      </w:tr>
      <w:tr w:rsidR="00015840" w14:paraId="4B7ED80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57FA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Платящие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FD7E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2444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EA55C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AB6A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55467.74</w:t>
            </w:r>
          </w:p>
        </w:tc>
      </w:tr>
    </w:tbl>
    <w:p w14:paraId="5C333CB1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Кол-во платящих покупателей среди всех, кто покупает предметы составляет примерно 17.7%.</w:t>
      </w:r>
    </w:p>
    <w:p w14:paraId="34AC4791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Не смотря на меньшее среднее кол-во покупок на каждого платящего игрока, в итоге, средняя сумма покупки у них выше на 14.1%.</w:t>
      </w:r>
    </w:p>
    <w:p w14:paraId="5042436B" w14:textId="77777777" w:rsidR="00015840" w:rsidRPr="00C86370" w:rsidRDefault="00000000">
      <w:pPr>
        <w:pStyle w:val="4"/>
        <w:spacing w:line="240" w:lineRule="auto"/>
        <w:rPr>
          <w:color w:val="000000"/>
          <w:lang w:val="ru-RU"/>
        </w:rPr>
      </w:pPr>
      <w:bookmarkStart w:id="7" w:name="_spjk6khevj6g" w:colFirst="0" w:colLast="0"/>
      <w:bookmarkEnd w:id="7"/>
      <w:r w:rsidRPr="00C86370">
        <w:rPr>
          <w:color w:val="000000"/>
          <w:lang w:val="ru-RU"/>
        </w:rPr>
        <w:t xml:space="preserve">1.5. Есть ли среди эпических предметов популярные, которые покупают чаще всего? </w:t>
      </w:r>
    </w:p>
    <w:p w14:paraId="19212D20" w14:textId="77777777" w:rsidR="00015840" w:rsidRPr="00C86370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Среди эпических предметов хотелось бы выделить топ 3 - покупка каждых остальных составляет менее 1% от всех покупок.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15840" w:rsidRPr="00C86370" w14:paraId="74182236" w14:textId="77777777">
        <w:trPr>
          <w:trHeight w:val="91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CE284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Предмет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BD24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Кол-во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покупок</w:t>
            </w:r>
            <w:proofErr w:type="spellEnd"/>
            <w:r>
              <w:rPr>
                <w:b/>
                <w:i/>
                <w:color w:val="0B5394"/>
              </w:rPr>
              <w:t xml:space="preserve">, </w:t>
            </w:r>
            <w:proofErr w:type="spellStart"/>
            <w:r>
              <w:rPr>
                <w:b/>
                <w:i/>
                <w:color w:val="0B5394"/>
              </w:rPr>
              <w:t>шт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6EA17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Доля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от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всех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покупок</w:t>
            </w:r>
            <w:proofErr w:type="spellEnd"/>
            <w:r>
              <w:rPr>
                <w:b/>
                <w:i/>
                <w:color w:val="0B5394"/>
              </w:rPr>
              <w:t>, %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504B" w14:textId="77777777" w:rsidR="00015840" w:rsidRPr="00C863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Доля игроков, хоть раз купивших предмет, от всех покупателей, %</w:t>
            </w:r>
          </w:p>
        </w:tc>
      </w:tr>
      <w:tr w:rsidR="00015840" w14:paraId="5CB59FA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7112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Book of Legends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9854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1004516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B1B8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76.87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CC90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88.41</w:t>
            </w:r>
          </w:p>
        </w:tc>
      </w:tr>
      <w:tr w:rsidR="00015840" w14:paraId="7B08814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C6B9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Bag of Holding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871E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271875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508E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20.81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3C70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86.77</w:t>
            </w:r>
          </w:p>
        </w:tc>
      </w:tr>
      <w:tr w:rsidR="00015840" w14:paraId="0FFA826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A263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Necklace of Wisdom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6888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13828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2EED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1.06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2E50" w14:textId="77777777" w:rsidR="000158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11.80</w:t>
            </w:r>
          </w:p>
        </w:tc>
      </w:tr>
    </w:tbl>
    <w:p w14:paraId="1869DDB3" w14:textId="77777777" w:rsidR="00015840" w:rsidRPr="00C86370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i/>
          <w:color w:val="0B5394"/>
          <w:lang w:val="ru-RU"/>
        </w:rPr>
      </w:pPr>
      <w:proofErr w:type="spellStart"/>
      <w:r>
        <w:rPr>
          <w:i/>
          <w:color w:val="0B5394"/>
        </w:rPr>
        <w:t>Самые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же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популярные</w:t>
      </w:r>
      <w:proofErr w:type="spellEnd"/>
      <w:r>
        <w:rPr>
          <w:i/>
          <w:color w:val="0B5394"/>
        </w:rPr>
        <w:t xml:space="preserve"> - Book of Legends и Bag of Holding. </w:t>
      </w:r>
      <w:r w:rsidRPr="00C86370">
        <w:rPr>
          <w:i/>
          <w:color w:val="0B5394"/>
          <w:lang w:val="ru-RU"/>
        </w:rPr>
        <w:t xml:space="preserve">Каждый из них купило хоть раз более чем 86% юзеров от всех игроков-покупателей. Их покупают чаще всего - суммарно около 98% всех транзакций. Возможно, что </w:t>
      </w:r>
      <w:r>
        <w:rPr>
          <w:i/>
          <w:color w:val="0B5394"/>
        </w:rPr>
        <w:t>Book</w:t>
      </w:r>
      <w:r w:rsidRPr="00C86370">
        <w:rPr>
          <w:i/>
          <w:color w:val="0B5394"/>
          <w:lang w:val="ru-RU"/>
        </w:rPr>
        <w:t xml:space="preserve"> </w:t>
      </w:r>
      <w:r>
        <w:rPr>
          <w:i/>
          <w:color w:val="0B5394"/>
        </w:rPr>
        <w:t>of</w:t>
      </w:r>
      <w:r w:rsidRPr="00C86370">
        <w:rPr>
          <w:i/>
          <w:color w:val="0B5394"/>
          <w:lang w:val="ru-RU"/>
        </w:rPr>
        <w:t xml:space="preserve"> </w:t>
      </w:r>
      <w:r>
        <w:rPr>
          <w:i/>
          <w:color w:val="0B5394"/>
        </w:rPr>
        <w:t>Legend</w:t>
      </w:r>
      <w:r w:rsidRPr="00C86370">
        <w:rPr>
          <w:i/>
          <w:color w:val="0B5394"/>
          <w:lang w:val="ru-RU"/>
        </w:rPr>
        <w:t xml:space="preserve"> необходим для прокачивания навыков (например, повышение уровня навыка после прочтения книги), а </w:t>
      </w:r>
      <w:r>
        <w:rPr>
          <w:i/>
          <w:color w:val="0B5394"/>
        </w:rPr>
        <w:t>Bag</w:t>
      </w:r>
      <w:r w:rsidRPr="00C86370">
        <w:rPr>
          <w:i/>
          <w:color w:val="0B5394"/>
          <w:lang w:val="ru-RU"/>
        </w:rPr>
        <w:t xml:space="preserve"> </w:t>
      </w:r>
      <w:r>
        <w:rPr>
          <w:i/>
          <w:color w:val="0B5394"/>
        </w:rPr>
        <w:t>of</w:t>
      </w:r>
      <w:r w:rsidRPr="00C86370">
        <w:rPr>
          <w:i/>
          <w:color w:val="0B5394"/>
          <w:lang w:val="ru-RU"/>
        </w:rPr>
        <w:t xml:space="preserve"> </w:t>
      </w:r>
      <w:r>
        <w:rPr>
          <w:i/>
          <w:color w:val="0B5394"/>
        </w:rPr>
        <w:t>Holding</w:t>
      </w:r>
      <w:r w:rsidRPr="00C86370">
        <w:rPr>
          <w:i/>
          <w:color w:val="0B5394"/>
          <w:lang w:val="ru-RU"/>
        </w:rPr>
        <w:t xml:space="preserve"> расширяет возможности игрока на старте, (например, позволяет переносить больше предметов). Именно эти предметы являются драйверами для совершения игроками покупок, </w:t>
      </w:r>
      <w:proofErr w:type="gramStart"/>
      <w:r w:rsidRPr="00C86370">
        <w:rPr>
          <w:i/>
          <w:color w:val="0B5394"/>
          <w:lang w:val="ru-RU"/>
        </w:rPr>
        <w:t>а следовательно</w:t>
      </w:r>
      <w:proofErr w:type="gramEnd"/>
      <w:r w:rsidRPr="00C86370">
        <w:rPr>
          <w:i/>
          <w:color w:val="0B5394"/>
          <w:lang w:val="ru-RU"/>
        </w:rPr>
        <w:t xml:space="preserve"> и конверсии в платящие игроки.</w:t>
      </w:r>
    </w:p>
    <w:p w14:paraId="306AD08E" w14:textId="77777777" w:rsidR="00015840" w:rsidRPr="00C86370" w:rsidRDefault="00000000">
      <w:pPr>
        <w:pStyle w:val="3"/>
        <w:spacing w:before="240" w:after="240" w:line="240" w:lineRule="auto"/>
        <w:rPr>
          <w:color w:val="000000"/>
          <w:lang w:val="ru-RU"/>
        </w:rPr>
      </w:pPr>
      <w:bookmarkStart w:id="8" w:name="_z143u5np220b" w:colFirst="0" w:colLast="0"/>
      <w:bookmarkEnd w:id="8"/>
      <w:r w:rsidRPr="00C86370">
        <w:rPr>
          <w:color w:val="000000"/>
          <w:lang w:val="ru-RU"/>
        </w:rPr>
        <w:t xml:space="preserve">2. Результаты решения </w:t>
      </w:r>
      <w:r>
        <w:rPr>
          <w:color w:val="000000"/>
        </w:rPr>
        <w:t>ad</w:t>
      </w:r>
      <w:r w:rsidRPr="00C86370">
        <w:rPr>
          <w:color w:val="000000"/>
          <w:lang w:val="ru-RU"/>
        </w:rPr>
        <w:t xml:space="preserve"> </w:t>
      </w:r>
      <w:r>
        <w:rPr>
          <w:color w:val="000000"/>
        </w:rPr>
        <w:t>hoc</w:t>
      </w:r>
      <w:r w:rsidRPr="00C86370">
        <w:rPr>
          <w:color w:val="000000"/>
          <w:lang w:val="ru-RU"/>
        </w:rPr>
        <w:t xml:space="preserve"> задач</w:t>
      </w:r>
    </w:p>
    <w:p w14:paraId="0CCF97BA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lang w:val="ru-RU"/>
        </w:rPr>
        <w:t>2.1. Существует ли зависимость активности игроков по совершению внутриигровых покупок от расы персонажа?</w:t>
      </w: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050"/>
        <w:gridCol w:w="915"/>
        <w:gridCol w:w="825"/>
        <w:gridCol w:w="990"/>
        <w:gridCol w:w="885"/>
        <w:gridCol w:w="1425"/>
        <w:gridCol w:w="1710"/>
      </w:tblGrid>
      <w:tr w:rsidR="00015840" w:rsidRPr="00C86370" w14:paraId="7436FABC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80A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Раса</w:t>
            </w:r>
            <w:proofErr w:type="spellEnd"/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73F4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Кол-во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игроков</w:t>
            </w:r>
            <w:proofErr w:type="spellEnd"/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652E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Кол-во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покупателей</w:t>
            </w:r>
            <w:proofErr w:type="spellEnd"/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743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Доля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покупателей</w:t>
            </w:r>
            <w:proofErr w:type="spellEnd"/>
            <w:r>
              <w:rPr>
                <w:b/>
                <w:i/>
                <w:color w:val="0B5394"/>
              </w:rPr>
              <w:t>, 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7DE1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Доля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донатящих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от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покупателей</w:t>
            </w:r>
            <w:proofErr w:type="spellEnd"/>
            <w:r>
              <w:rPr>
                <w:b/>
                <w:i/>
                <w:color w:val="0B5394"/>
              </w:rPr>
              <w:t>, %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E0CD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Среднее кол-во покупок на игрок</w:t>
            </w:r>
            <w:r w:rsidRPr="00C86370">
              <w:rPr>
                <w:b/>
                <w:i/>
                <w:color w:val="0B5394"/>
                <w:lang w:val="ru-RU"/>
              </w:rPr>
              <w:lastRenderedPageBreak/>
              <w:t>а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FDEE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lastRenderedPageBreak/>
              <w:t>Средняя стоимость покупки на игрока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44AF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Средняя суммарная стоимость всех покупок игрока</w:t>
            </w:r>
          </w:p>
        </w:tc>
      </w:tr>
      <w:tr w:rsidR="00015840" w14:paraId="2FFF7513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0697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Demon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B847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1229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6B84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737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53D6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60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0B03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19.9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5CDC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78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D5DE8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529.06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5C07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41197.38</w:t>
            </w:r>
          </w:p>
        </w:tc>
      </w:tr>
      <w:tr w:rsidR="00015840" w14:paraId="36F08EA5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2F64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Angel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193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1327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7565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820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1828D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61.8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336A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16.7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3B54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107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7ECD8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455.68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5E074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48668.65</w:t>
            </w:r>
          </w:p>
        </w:tc>
      </w:tr>
      <w:tr w:rsidR="00015840" w14:paraId="090D3C7C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14E0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Elf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B369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2501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9B68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1543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E3F0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61.7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2B1A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16.3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7824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79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9B94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682.34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2D79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53761.65</w:t>
            </w:r>
          </w:p>
        </w:tc>
      </w:tr>
      <w:tr w:rsidR="00015840" w14:paraId="3DCC637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21BF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Northman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8387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3562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99D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2229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50DF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62.6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ABBE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18.2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8605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3A2B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761.50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60FB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62520.66</w:t>
            </w:r>
          </w:p>
        </w:tc>
      </w:tr>
      <w:tr w:rsidR="00015840" w14:paraId="46D8F98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7D6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Hobbit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F86F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3648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A060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2266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6BDA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62.1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45007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17.7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017A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86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4C23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552.90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91A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47620.92</w:t>
            </w:r>
          </w:p>
        </w:tc>
      </w:tr>
      <w:tr w:rsidR="00015840" w14:paraId="481088B2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655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Orc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B3E2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3619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CEAC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2276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9A23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62.9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2214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17.4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52B9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6DE8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510.90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29EE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41760.04</w:t>
            </w:r>
          </w:p>
        </w:tc>
      </w:tr>
      <w:tr w:rsidR="00015840" w14:paraId="267C3E45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EA9B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Human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2343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6328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8AD8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3921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6193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62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2DD3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18.0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E75F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121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FAAF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403.13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D6E0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48941.01</w:t>
            </w:r>
          </w:p>
        </w:tc>
      </w:tr>
    </w:tbl>
    <w:p w14:paraId="076DB051" w14:textId="77777777" w:rsidR="00015840" w:rsidRDefault="00015840">
      <w:pPr>
        <w:spacing w:line="240" w:lineRule="auto"/>
        <w:rPr>
          <w:i/>
          <w:color w:val="0B5394"/>
        </w:rPr>
      </w:pPr>
    </w:p>
    <w:p w14:paraId="1611BF56" w14:textId="77777777" w:rsidR="00015840" w:rsidRPr="00C86370" w:rsidRDefault="00000000">
      <w:pPr>
        <w:spacing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Кол-во игроков у разных рас может сильно отличаться, например, за Демонов играет меньше юзеров, более чем в 5 раз, нежели за расу Людей. При этом доля покупателей примерно та же. </w:t>
      </w:r>
    </w:p>
    <w:p w14:paraId="41E60AA7" w14:textId="77777777" w:rsidR="00015840" w:rsidRPr="00C86370" w:rsidRDefault="00000000">
      <w:pPr>
        <w:spacing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Больше всего </w:t>
      </w:r>
      <w:proofErr w:type="spellStart"/>
      <w:r w:rsidRPr="00C86370">
        <w:rPr>
          <w:i/>
          <w:color w:val="0B5394"/>
          <w:lang w:val="ru-RU"/>
        </w:rPr>
        <w:t>донатящие</w:t>
      </w:r>
      <w:proofErr w:type="spellEnd"/>
      <w:r w:rsidRPr="00C86370">
        <w:rPr>
          <w:i/>
          <w:color w:val="0B5394"/>
          <w:lang w:val="ru-RU"/>
        </w:rPr>
        <w:t xml:space="preserve"> пользователи играют за Демонов, при этом имея среднюю суммарную стоимость всех покупок на игрока меньше, чем у остальных рас.</w:t>
      </w:r>
    </w:p>
    <w:p w14:paraId="31337C4A" w14:textId="77777777" w:rsidR="00015840" w:rsidRPr="00C86370" w:rsidRDefault="00000000">
      <w:pPr>
        <w:spacing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Среднее кол-во покупок на игрока больше всего у </w:t>
      </w:r>
      <w:proofErr w:type="gramStart"/>
      <w:r w:rsidRPr="00C86370">
        <w:rPr>
          <w:i/>
          <w:color w:val="0B5394"/>
          <w:lang w:val="ru-RU"/>
        </w:rPr>
        <w:t>Ангелов(</w:t>
      </w:r>
      <w:proofErr w:type="gramEnd"/>
      <w:r w:rsidRPr="00C86370">
        <w:rPr>
          <w:i/>
          <w:color w:val="0B5394"/>
          <w:lang w:val="ru-RU"/>
        </w:rPr>
        <w:t xml:space="preserve">больше на 30.5% медианы по всем </w:t>
      </w:r>
      <w:proofErr w:type="spellStart"/>
      <w:r w:rsidRPr="00C86370">
        <w:rPr>
          <w:i/>
          <w:color w:val="0B5394"/>
          <w:lang w:val="ru-RU"/>
        </w:rPr>
        <w:t>рассам</w:t>
      </w:r>
      <w:proofErr w:type="spellEnd"/>
      <w:r w:rsidRPr="00C86370">
        <w:rPr>
          <w:i/>
          <w:color w:val="0B5394"/>
          <w:lang w:val="ru-RU"/>
        </w:rPr>
        <w:t xml:space="preserve">) и </w:t>
      </w:r>
      <w:proofErr w:type="gramStart"/>
      <w:r w:rsidRPr="00C86370">
        <w:rPr>
          <w:i/>
          <w:color w:val="0B5394"/>
          <w:lang w:val="ru-RU"/>
        </w:rPr>
        <w:t>Людей(</w:t>
      </w:r>
      <w:proofErr w:type="gramEnd"/>
      <w:r w:rsidRPr="00C86370">
        <w:rPr>
          <w:i/>
          <w:color w:val="0B5394"/>
          <w:lang w:val="ru-RU"/>
        </w:rPr>
        <w:t xml:space="preserve">больше на 47.5% медианы по всем </w:t>
      </w:r>
      <w:proofErr w:type="spellStart"/>
      <w:r w:rsidRPr="00C86370">
        <w:rPr>
          <w:i/>
          <w:color w:val="0B5394"/>
          <w:lang w:val="ru-RU"/>
        </w:rPr>
        <w:t>рассам</w:t>
      </w:r>
      <w:proofErr w:type="spellEnd"/>
      <w:r w:rsidRPr="00C86370">
        <w:rPr>
          <w:i/>
          <w:color w:val="0B5394"/>
          <w:lang w:val="ru-RU"/>
        </w:rPr>
        <w:t xml:space="preserve">). </w:t>
      </w:r>
    </w:p>
    <w:p w14:paraId="1F33F1A3" w14:textId="77777777" w:rsidR="00015840" w:rsidRPr="00C86370" w:rsidRDefault="00015840">
      <w:pPr>
        <w:spacing w:line="240" w:lineRule="auto"/>
        <w:rPr>
          <w:i/>
          <w:color w:val="0B5394"/>
          <w:lang w:val="ru-RU"/>
        </w:rPr>
      </w:pPr>
    </w:p>
    <w:p w14:paraId="26C9AA05" w14:textId="77777777" w:rsidR="00015840" w:rsidRPr="00C86370" w:rsidRDefault="00000000">
      <w:pPr>
        <w:spacing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Если говорить о кол-ве покупок на игрока, то по этим двум расам их значительно больше, чем по остальным. При этом, у них не самые высокие средние стоимости всех покупок на игрока - больше тратят Северные </w:t>
      </w:r>
      <w:proofErr w:type="gramStart"/>
      <w:r w:rsidRPr="00C86370">
        <w:rPr>
          <w:i/>
          <w:color w:val="0B5394"/>
          <w:lang w:val="ru-RU"/>
        </w:rPr>
        <w:t>люди(</w:t>
      </w:r>
      <w:proofErr w:type="gramEnd"/>
      <w:r w:rsidRPr="00C86370">
        <w:rPr>
          <w:i/>
          <w:color w:val="0B5394"/>
          <w:lang w:val="ru-RU"/>
        </w:rPr>
        <w:t xml:space="preserve">на ~28%) и </w:t>
      </w:r>
      <w:proofErr w:type="gramStart"/>
      <w:r w:rsidRPr="00C86370">
        <w:rPr>
          <w:i/>
          <w:color w:val="0B5394"/>
          <w:lang w:val="ru-RU"/>
        </w:rPr>
        <w:t>Эльфы(</w:t>
      </w:r>
      <w:proofErr w:type="gramEnd"/>
      <w:r w:rsidRPr="00C86370">
        <w:rPr>
          <w:i/>
          <w:color w:val="0B5394"/>
          <w:lang w:val="ru-RU"/>
        </w:rPr>
        <w:t>на ~10%), имея кол-во покупок около медианного значения.</w:t>
      </w:r>
    </w:p>
    <w:p w14:paraId="218C5750" w14:textId="77777777" w:rsidR="00015840" w:rsidRPr="00C86370" w:rsidRDefault="00000000">
      <w:pPr>
        <w:pStyle w:val="4"/>
        <w:spacing w:line="240" w:lineRule="auto"/>
        <w:rPr>
          <w:i/>
          <w:color w:val="0B5394"/>
          <w:lang w:val="ru-RU"/>
        </w:rPr>
      </w:pPr>
      <w:bookmarkStart w:id="9" w:name="_tj8j34h98j42" w:colFirst="0" w:colLast="0"/>
      <w:bookmarkEnd w:id="9"/>
      <w:r w:rsidRPr="00C86370">
        <w:rPr>
          <w:color w:val="000000"/>
          <w:lang w:val="ru-RU"/>
        </w:rPr>
        <w:t xml:space="preserve">2.2. Как часто игроки совершают покупки? </w:t>
      </w:r>
    </w:p>
    <w:p w14:paraId="1FFE5535" w14:textId="77777777" w:rsidR="00015840" w:rsidRPr="00C86370" w:rsidRDefault="00015840">
      <w:pPr>
        <w:spacing w:line="240" w:lineRule="auto"/>
        <w:rPr>
          <w:i/>
          <w:color w:val="0B5394"/>
          <w:lang w:val="ru-RU"/>
        </w:rPr>
      </w:pPr>
    </w:p>
    <w:p w14:paraId="7B178E1E" w14:textId="77777777" w:rsidR="00015840" w:rsidRPr="00C86370" w:rsidRDefault="00000000">
      <w:pPr>
        <w:spacing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Мы решили взять пользователей с ненулевыми покупками, кол-во покупок не менее 25. Далее, исходя из кол-ва покупок и интервалу дней между ними, разделить оставшихся пользователей на три сегмента по частоте покупок: высокая, умеренная, низкая. Итоги в таблице ниже:</w:t>
      </w:r>
    </w:p>
    <w:p w14:paraId="51B41A1F" w14:textId="77777777" w:rsidR="00015840" w:rsidRPr="00C86370" w:rsidRDefault="00015840">
      <w:pPr>
        <w:spacing w:line="240" w:lineRule="auto"/>
        <w:rPr>
          <w:i/>
          <w:color w:val="0B5394"/>
          <w:lang w:val="ru-RU"/>
        </w:rPr>
      </w:pPr>
    </w:p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350"/>
        <w:gridCol w:w="1485"/>
        <w:gridCol w:w="1665"/>
        <w:gridCol w:w="1500"/>
        <w:gridCol w:w="1500"/>
      </w:tblGrid>
      <w:tr w:rsidR="00015840" w:rsidRPr="00C86370" w14:paraId="727CB0B1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EF9B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</w:rPr>
            </w:pPr>
            <w:proofErr w:type="spellStart"/>
            <w:r>
              <w:rPr>
                <w:b/>
                <w:i/>
                <w:color w:val="0B5394"/>
              </w:rPr>
              <w:t>Покупательская</w:t>
            </w:r>
            <w:proofErr w:type="spellEnd"/>
            <w:r>
              <w:rPr>
                <w:b/>
                <w:i/>
                <w:color w:val="0B5394"/>
              </w:rPr>
              <w:t xml:space="preserve"> </w:t>
            </w:r>
            <w:proofErr w:type="spellStart"/>
            <w:r>
              <w:rPr>
                <w:b/>
                <w:i/>
                <w:color w:val="0B5394"/>
              </w:rPr>
              <w:t>активность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C6B5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Кол-во игроков в сегменте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C679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Количество платящих игроков в сегменте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7FD0E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Доля платящих игроков от общего количества игроков-покупателей в сегменте, %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C78C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Среднее количество покупок на одного игрока в сегменте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B07F2" w14:textId="77777777" w:rsidR="00015840" w:rsidRPr="00C863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0B5394"/>
                <w:lang w:val="ru-RU"/>
              </w:rPr>
            </w:pPr>
            <w:r w:rsidRPr="00C86370">
              <w:rPr>
                <w:b/>
                <w:i/>
                <w:color w:val="0B5394"/>
                <w:lang w:val="ru-RU"/>
              </w:rPr>
              <w:t>Среднее количество дней между покупками на одного игрока в сегменте</w:t>
            </w:r>
          </w:p>
        </w:tc>
      </w:tr>
      <w:tr w:rsidR="00015840" w14:paraId="57B63CA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7827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Высокая</w:t>
            </w:r>
            <w:proofErr w:type="spellEnd"/>
            <w:r>
              <w:rPr>
                <w:i/>
                <w:color w:val="0B5394"/>
              </w:rPr>
              <w:t xml:space="preserve"> </w:t>
            </w:r>
            <w:proofErr w:type="spellStart"/>
            <w:r>
              <w:rPr>
                <w:i/>
                <w:color w:val="0B5394"/>
              </w:rPr>
              <w:t>частота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41C5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2572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CE9F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471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BA27A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18.3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C756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391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FDBE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 xml:space="preserve">3 </w:t>
            </w:r>
            <w:proofErr w:type="spellStart"/>
            <w:r>
              <w:rPr>
                <w:i/>
                <w:color w:val="0B5394"/>
              </w:rPr>
              <w:t>дня</w:t>
            </w:r>
            <w:proofErr w:type="spellEnd"/>
          </w:p>
        </w:tc>
      </w:tr>
      <w:tr w:rsidR="00015840" w14:paraId="3276812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8D91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Умеренная</w:t>
            </w:r>
            <w:proofErr w:type="spellEnd"/>
            <w:r>
              <w:rPr>
                <w:i/>
                <w:color w:val="0B5394"/>
              </w:rPr>
              <w:t xml:space="preserve"> </w:t>
            </w:r>
            <w:proofErr w:type="spellStart"/>
            <w:r>
              <w:rPr>
                <w:i/>
                <w:color w:val="0B5394"/>
              </w:rPr>
              <w:t>частота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9E4F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2572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241A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452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C666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17.6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FF70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59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30FE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 xml:space="preserve">7 </w:t>
            </w:r>
            <w:proofErr w:type="spellStart"/>
            <w:r>
              <w:rPr>
                <w:i/>
                <w:color w:val="0B5394"/>
              </w:rPr>
              <w:t>дней</w:t>
            </w:r>
            <w:proofErr w:type="spellEnd"/>
          </w:p>
        </w:tc>
      </w:tr>
      <w:tr w:rsidR="00015840" w14:paraId="79DE51AA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78D5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Низкая</w:t>
            </w:r>
            <w:proofErr w:type="spellEnd"/>
            <w:r>
              <w:rPr>
                <w:i/>
                <w:color w:val="0B5394"/>
              </w:rPr>
              <w:t xml:space="preserve"> </w:t>
            </w:r>
            <w:proofErr w:type="spellStart"/>
            <w:r>
              <w:rPr>
                <w:i/>
                <w:color w:val="0B5394"/>
              </w:rPr>
              <w:lastRenderedPageBreak/>
              <w:t>частота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37AF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lastRenderedPageBreak/>
              <w:t>2572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DFCF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434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DA9E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16.9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D81B" w14:textId="77777777" w:rsidR="00015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34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575A0" w14:textId="77777777" w:rsidR="00015840" w:rsidRDefault="00000000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 xml:space="preserve">12 </w:t>
            </w:r>
            <w:proofErr w:type="spellStart"/>
            <w:r>
              <w:rPr>
                <w:i/>
                <w:color w:val="0B5394"/>
              </w:rPr>
              <w:t>дней</w:t>
            </w:r>
            <w:proofErr w:type="spellEnd"/>
          </w:p>
        </w:tc>
      </w:tr>
    </w:tbl>
    <w:p w14:paraId="60EFDF17" w14:textId="77777777" w:rsidR="00015840" w:rsidRDefault="00015840">
      <w:pPr>
        <w:spacing w:line="240" w:lineRule="auto"/>
        <w:rPr>
          <w:i/>
          <w:color w:val="0B5394"/>
        </w:rPr>
      </w:pPr>
    </w:p>
    <w:p w14:paraId="6D4E6AC4" w14:textId="77777777" w:rsidR="00015840" w:rsidRPr="00C86370" w:rsidRDefault="00000000">
      <w:pPr>
        <w:spacing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В каждом сегменте одинаковое кол-во игроков, однако в самой активной среднее кол-во покупок на игрока превышает ближайший сегмент почти в 7 раз, по среднему кол-ву дней между покупками - почти в 2 раза; по сравнению с самыми низкоактивными,  топы превышают по среднему кол-ву покупок почти в 12 раз, по среднему кол-ву дней между покупками - в 4 раз.</w:t>
      </w:r>
    </w:p>
    <w:p w14:paraId="7462D33E" w14:textId="77777777" w:rsidR="00015840" w:rsidRPr="00C86370" w:rsidRDefault="00015840">
      <w:pPr>
        <w:spacing w:line="240" w:lineRule="auto"/>
        <w:rPr>
          <w:i/>
          <w:color w:val="0B5394"/>
          <w:lang w:val="ru-RU"/>
        </w:rPr>
      </w:pPr>
    </w:p>
    <w:p w14:paraId="0E4EDD0D" w14:textId="77777777" w:rsidR="00015840" w:rsidRPr="00C86370" w:rsidRDefault="00000000">
      <w:pPr>
        <w:spacing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В самом активном сегменте кол-во платящих игроков немного выше - на 4% и 8.3% соответственно.</w:t>
      </w:r>
    </w:p>
    <w:p w14:paraId="0282E204" w14:textId="77777777" w:rsidR="00015840" w:rsidRPr="00C86370" w:rsidRDefault="00015840">
      <w:pPr>
        <w:spacing w:line="240" w:lineRule="auto"/>
        <w:rPr>
          <w:i/>
          <w:color w:val="0B5394"/>
          <w:lang w:val="ru-RU"/>
        </w:rPr>
      </w:pPr>
    </w:p>
    <w:p w14:paraId="72255FF5" w14:textId="77777777" w:rsidR="00015840" w:rsidRPr="00C86370" w:rsidRDefault="00000000">
      <w:pPr>
        <w:pStyle w:val="3"/>
        <w:spacing w:before="240" w:after="240" w:line="240" w:lineRule="auto"/>
        <w:rPr>
          <w:lang w:val="ru-RU"/>
        </w:rPr>
      </w:pPr>
      <w:bookmarkStart w:id="10" w:name="_nwm5lzghpmz8" w:colFirst="0" w:colLast="0"/>
      <w:bookmarkEnd w:id="10"/>
      <w:r w:rsidRPr="00C86370">
        <w:rPr>
          <w:color w:val="000000"/>
          <w:lang w:val="ru-RU"/>
        </w:rPr>
        <w:t>3. Общие выводы и рекомендации</w:t>
      </w:r>
    </w:p>
    <w:p w14:paraId="1EDF362A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Всего зарегистрировано 22214 игроков, из них 3929 - платящих, что составляет 17.7% от общего числа игроков.</w:t>
      </w:r>
    </w:p>
    <w:p w14:paraId="742DB2E9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Среди аномальных покупок можно выделить те, что с нулевой стоимостью(бесплатные). Их доля незначительна: как в игроках, так и доле от покупок.</w:t>
      </w:r>
    </w:p>
    <w:p w14:paraId="183583B1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>Кол-во платящих покупателей среди всех, кто покупает предметы составляет 17.7</w:t>
      </w:r>
      <w:proofErr w:type="gramStart"/>
      <w:r w:rsidRPr="00C86370">
        <w:rPr>
          <w:i/>
          <w:color w:val="0B5394"/>
          <w:lang w:val="ru-RU"/>
        </w:rPr>
        <w:t>%(</w:t>
      </w:r>
      <w:proofErr w:type="gramEnd"/>
      <w:r w:rsidRPr="00C86370">
        <w:rPr>
          <w:i/>
          <w:color w:val="0B5394"/>
          <w:lang w:val="ru-RU"/>
        </w:rPr>
        <w:t xml:space="preserve">такая же доля, что </w:t>
      </w:r>
      <w:proofErr w:type="spellStart"/>
      <w:r w:rsidRPr="00C86370">
        <w:rPr>
          <w:i/>
          <w:color w:val="0B5394"/>
          <w:lang w:val="ru-RU"/>
        </w:rPr>
        <w:t>донатеров</w:t>
      </w:r>
      <w:proofErr w:type="spellEnd"/>
      <w:r w:rsidRPr="00C86370">
        <w:rPr>
          <w:i/>
          <w:color w:val="0B5394"/>
          <w:lang w:val="ru-RU"/>
        </w:rPr>
        <w:t xml:space="preserve"> ко всем игрокам). При этом имея среднюю сумму покупки на игрока выше на 14.1%. Похоже, </w:t>
      </w:r>
      <w:proofErr w:type="gramStart"/>
      <w:r w:rsidRPr="00C86370">
        <w:rPr>
          <w:i/>
          <w:color w:val="0B5394"/>
          <w:lang w:val="ru-RU"/>
        </w:rPr>
        <w:t>что</w:t>
      </w:r>
      <w:proofErr w:type="gramEnd"/>
      <w:r w:rsidRPr="00C86370">
        <w:rPr>
          <w:i/>
          <w:color w:val="0B5394"/>
          <w:lang w:val="ru-RU"/>
        </w:rPr>
        <w:t xml:space="preserve"> купив внутриигровую валюту за реальные деньги, такие игроки могут позволить себе делать более крупные покупки (или приобрести большее количество предметов).</w:t>
      </w:r>
    </w:p>
    <w:p w14:paraId="5809D845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В разбивке по расам, больше всего платящих пользователей играет за расу Демонов - примерно на 10.2% от медианного значения. </w:t>
      </w:r>
    </w:p>
    <w:p w14:paraId="0CBAA709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Если брать разбивку по расам только среди игроков с ненулевыми </w:t>
      </w:r>
      <w:proofErr w:type="gramStart"/>
      <w:r w:rsidRPr="00C86370">
        <w:rPr>
          <w:i/>
          <w:color w:val="0B5394"/>
          <w:lang w:val="ru-RU"/>
        </w:rPr>
        <w:t>покупками(</w:t>
      </w:r>
      <w:proofErr w:type="gramEnd"/>
      <w:r w:rsidRPr="00C86370">
        <w:rPr>
          <w:i/>
          <w:color w:val="0B5394"/>
          <w:lang w:val="ru-RU"/>
        </w:rPr>
        <w:t>как за обычные монеты, так и за “райские лепестки”), то также видим, что раса Демонов имеет больший процент платящих реальные деньги за “райские лепестки” - более чем на 12.4% от медианного значения долей по каждой из рас.</w:t>
      </w:r>
    </w:p>
    <w:p w14:paraId="6FA6C12F" w14:textId="77777777" w:rsidR="00015840" w:rsidRPr="00C86370" w:rsidRDefault="00000000">
      <w:pPr>
        <w:spacing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Среднее кол-во покупок на игрока больше всего у </w:t>
      </w:r>
      <w:proofErr w:type="gramStart"/>
      <w:r w:rsidRPr="00C86370">
        <w:rPr>
          <w:i/>
          <w:color w:val="0B5394"/>
          <w:lang w:val="ru-RU"/>
        </w:rPr>
        <w:t>Ангелов(</w:t>
      </w:r>
      <w:proofErr w:type="gramEnd"/>
      <w:r w:rsidRPr="00C86370">
        <w:rPr>
          <w:i/>
          <w:color w:val="0B5394"/>
          <w:lang w:val="ru-RU"/>
        </w:rPr>
        <w:t xml:space="preserve">больше на 30.5% медианы по всем </w:t>
      </w:r>
      <w:proofErr w:type="spellStart"/>
      <w:r w:rsidRPr="00C86370">
        <w:rPr>
          <w:i/>
          <w:color w:val="0B5394"/>
          <w:lang w:val="ru-RU"/>
        </w:rPr>
        <w:t>рассам</w:t>
      </w:r>
      <w:proofErr w:type="spellEnd"/>
      <w:r w:rsidRPr="00C86370">
        <w:rPr>
          <w:i/>
          <w:color w:val="0B5394"/>
          <w:lang w:val="ru-RU"/>
        </w:rPr>
        <w:t xml:space="preserve">) и </w:t>
      </w:r>
      <w:proofErr w:type="gramStart"/>
      <w:r w:rsidRPr="00C86370">
        <w:rPr>
          <w:i/>
          <w:color w:val="0B5394"/>
          <w:lang w:val="ru-RU"/>
        </w:rPr>
        <w:t>Людей(</w:t>
      </w:r>
      <w:proofErr w:type="gramEnd"/>
      <w:r w:rsidRPr="00C86370">
        <w:rPr>
          <w:i/>
          <w:color w:val="0B5394"/>
          <w:lang w:val="ru-RU"/>
        </w:rPr>
        <w:t xml:space="preserve">больше на 47.5% медианы по всем </w:t>
      </w:r>
      <w:proofErr w:type="spellStart"/>
      <w:r w:rsidRPr="00C86370">
        <w:rPr>
          <w:i/>
          <w:color w:val="0B5394"/>
          <w:lang w:val="ru-RU"/>
        </w:rPr>
        <w:t>рассам</w:t>
      </w:r>
      <w:proofErr w:type="spellEnd"/>
      <w:r w:rsidRPr="00C86370">
        <w:rPr>
          <w:i/>
          <w:color w:val="0B5394"/>
          <w:lang w:val="ru-RU"/>
        </w:rPr>
        <w:t xml:space="preserve">). При этом, у них не самые высокие средние стоимости всех покупок на игрока - больше тратят Северные </w:t>
      </w:r>
      <w:proofErr w:type="gramStart"/>
      <w:r w:rsidRPr="00C86370">
        <w:rPr>
          <w:i/>
          <w:color w:val="0B5394"/>
          <w:lang w:val="ru-RU"/>
        </w:rPr>
        <w:t>люди(</w:t>
      </w:r>
      <w:proofErr w:type="gramEnd"/>
      <w:r w:rsidRPr="00C86370">
        <w:rPr>
          <w:i/>
          <w:color w:val="0B5394"/>
          <w:lang w:val="ru-RU"/>
        </w:rPr>
        <w:t xml:space="preserve">на ~28%) и </w:t>
      </w:r>
      <w:proofErr w:type="gramStart"/>
      <w:r w:rsidRPr="00C86370">
        <w:rPr>
          <w:i/>
          <w:color w:val="0B5394"/>
          <w:lang w:val="ru-RU"/>
        </w:rPr>
        <w:t>Эльфы(</w:t>
      </w:r>
      <w:proofErr w:type="gramEnd"/>
      <w:r w:rsidRPr="00C86370">
        <w:rPr>
          <w:i/>
          <w:color w:val="0B5394"/>
          <w:lang w:val="ru-RU"/>
        </w:rPr>
        <w:t>на ~10%), имея кол-во покупок около медианного значения.</w:t>
      </w:r>
    </w:p>
    <w:p w14:paraId="6B4E1BC3" w14:textId="77777777" w:rsidR="00015840" w:rsidRPr="00C86370" w:rsidRDefault="00000000">
      <w:pPr>
        <w:spacing w:before="240" w:after="240" w:line="240" w:lineRule="auto"/>
        <w:rPr>
          <w:i/>
          <w:color w:val="0B5394"/>
          <w:lang w:val="ru-RU"/>
        </w:rPr>
      </w:pPr>
      <w:r w:rsidRPr="00C86370">
        <w:rPr>
          <w:i/>
          <w:color w:val="0B5394"/>
          <w:lang w:val="ru-RU"/>
        </w:rPr>
        <w:t xml:space="preserve">Касательно же покупаемых предметов, самыми популярными являются </w:t>
      </w:r>
      <w:r>
        <w:rPr>
          <w:i/>
          <w:color w:val="0B5394"/>
        </w:rPr>
        <w:t>Book</w:t>
      </w:r>
      <w:r w:rsidRPr="00C86370">
        <w:rPr>
          <w:i/>
          <w:color w:val="0B5394"/>
          <w:lang w:val="ru-RU"/>
        </w:rPr>
        <w:t xml:space="preserve"> </w:t>
      </w:r>
      <w:r>
        <w:rPr>
          <w:i/>
          <w:color w:val="0B5394"/>
        </w:rPr>
        <w:t>of</w:t>
      </w:r>
      <w:r w:rsidRPr="00C86370">
        <w:rPr>
          <w:i/>
          <w:color w:val="0B5394"/>
          <w:lang w:val="ru-RU"/>
        </w:rPr>
        <w:t xml:space="preserve"> </w:t>
      </w:r>
      <w:r>
        <w:rPr>
          <w:i/>
          <w:color w:val="0B5394"/>
        </w:rPr>
        <w:t>Legends</w:t>
      </w:r>
      <w:r w:rsidRPr="00C86370">
        <w:rPr>
          <w:i/>
          <w:color w:val="0B5394"/>
          <w:lang w:val="ru-RU"/>
        </w:rPr>
        <w:t xml:space="preserve"> и </w:t>
      </w:r>
      <w:r>
        <w:rPr>
          <w:i/>
          <w:color w:val="0B5394"/>
        </w:rPr>
        <w:t>Bag</w:t>
      </w:r>
      <w:r w:rsidRPr="00C86370">
        <w:rPr>
          <w:i/>
          <w:color w:val="0B5394"/>
          <w:lang w:val="ru-RU"/>
        </w:rPr>
        <w:t xml:space="preserve"> </w:t>
      </w:r>
      <w:r>
        <w:rPr>
          <w:i/>
          <w:color w:val="0B5394"/>
        </w:rPr>
        <w:t>of</w:t>
      </w:r>
      <w:r w:rsidRPr="00C86370">
        <w:rPr>
          <w:i/>
          <w:color w:val="0B5394"/>
          <w:lang w:val="ru-RU"/>
        </w:rPr>
        <w:t xml:space="preserve"> </w:t>
      </w:r>
      <w:r>
        <w:rPr>
          <w:i/>
          <w:color w:val="0B5394"/>
        </w:rPr>
        <w:t>Holding</w:t>
      </w:r>
      <w:r w:rsidRPr="00C86370">
        <w:rPr>
          <w:i/>
          <w:color w:val="0B5394"/>
          <w:lang w:val="ru-RU"/>
        </w:rPr>
        <w:t>. Каждый из них купило хоть раз более чем 86% от всех игроков-покупателей, на них приходится суммарно около 98% всех транзакций покупок. Возможно, именно эти предметы являются драйверами для совершения игроками покупок, а следовательно, и конверсии в платящие игроки.</w:t>
      </w:r>
    </w:p>
    <w:p w14:paraId="2E8BF310" w14:textId="77777777" w:rsidR="00015840" w:rsidRPr="00C86370" w:rsidRDefault="00015840">
      <w:pPr>
        <w:spacing w:before="240" w:after="240" w:line="240" w:lineRule="auto"/>
        <w:rPr>
          <w:i/>
          <w:color w:val="0B5394"/>
          <w:lang w:val="ru-RU"/>
        </w:rPr>
      </w:pPr>
    </w:p>
    <w:p w14:paraId="49F883F4" w14:textId="77777777" w:rsidR="00015840" w:rsidRPr="00C86370" w:rsidRDefault="00015840">
      <w:pPr>
        <w:spacing w:before="240" w:after="240" w:line="240" w:lineRule="auto"/>
        <w:rPr>
          <w:i/>
          <w:color w:val="0B5394"/>
          <w:lang w:val="ru-RU"/>
        </w:rPr>
      </w:pPr>
    </w:p>
    <w:p w14:paraId="5DEB0AFE" w14:textId="77777777" w:rsidR="00015840" w:rsidRPr="00C86370" w:rsidRDefault="00015840">
      <w:pPr>
        <w:spacing w:before="240" w:after="240" w:line="240" w:lineRule="auto"/>
        <w:rPr>
          <w:lang w:val="ru-RU"/>
        </w:rPr>
      </w:pPr>
    </w:p>
    <w:sectPr w:rsidR="00015840" w:rsidRPr="00C863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11FE"/>
    <w:multiLevelType w:val="multilevel"/>
    <w:tmpl w:val="1A220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63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40"/>
    <w:rsid w:val="00015840"/>
    <w:rsid w:val="00211D29"/>
    <w:rsid w:val="00C8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D8FB"/>
  <w15:docId w15:val="{2CA8355E-8859-45EC-BEF3-F42560DB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lzDqkISYYao7uaMB3dKaihV4pn1wdQNuLFq9zw5F5Vk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Евгений Головин</cp:lastModifiedBy>
  <cp:revision>3</cp:revision>
  <dcterms:created xsi:type="dcterms:W3CDTF">2026-02-09T16:44:00Z</dcterms:created>
  <dcterms:modified xsi:type="dcterms:W3CDTF">2026-02-09T16:49:00Z</dcterms:modified>
</cp:coreProperties>
</file>