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  <w:jc w:val="center"/>
      </w:pPr>
      <w:r>
        <w:rPr>
          <w:b/>
          <w:bCs/>
          <w:sz w:val="34"/>
          <w:szCs w:val="34"/>
        </w:rPr>
        <w:t xml:space="preserve">Sports Shop Platform - Demo Accounts and First Run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Login details and the first workflows to test after seeding.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Demo Password</w:t>
      </w:r>
    </w:p>
    <w:p>
      <w:pPr>
        <w:spacing w:after="160"/>
      </w:pPr>
      <w:r>
        <w:rPr>
          <w:sz w:val="22"/>
          <w:szCs w:val="22"/>
        </w:rPr>
        <w:t xml:space="preserve">All seeded demo users use the password ChangeMe123!. Change every password before real use.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Accounts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super@ypms.test - Super Admin - opens /admin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owner@accra.test - Owner - full shop operations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manager@accra.test - Manager - most shop operations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cashier@accra.test - Cashier - POS and orders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designer@accra.test - Designer - production order status workflow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accountant@accra.test - Accountant - reports and financial visibility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First Run Checklist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Sign in as super@ypms.test and confirm the shop list appears.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Sign out, then sign in as owner@accra.test.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Catalog and create a test product.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POS, add a product to the cart, choose Cash, and complete the sale.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Orders and move the demo order through the production board.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Reports and export CSV or use the PDF print button.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/track/APS-10001 to see the public tracking page.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Common Local Issues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If login fails with a database error, confirm PostgreSQL is running and DATABASE_URL is correct.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If npm is blocked in PowerShell, run npm.cmd instead.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If Docker is not installed, use npx.cmd prisma dev ls and copy the TCP database URL into .env.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If Prisma fails after changing the schema, run npm.cmd run db:generate.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 Shop Platform - Demo Accounts and First Run</dc:title>
  <dc:creator>Codex</dc:creator>
  <dc:description>Login details and the first workflows to test after seeding.</dc:description>
  <cp:lastModifiedBy>Un-named</cp:lastModifiedBy>
  <cp:revision>1</cp:revision>
  <dcterms:created xsi:type="dcterms:W3CDTF">2026-07-14T16:18:57.879Z</dcterms:created>
  <dcterms:modified xsi:type="dcterms:W3CDTF">2026-07-14T16:18:57.879Z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