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20"/>
        <w:jc w:val="center"/>
      </w:pPr>
      <w:r>
        <w:rPr>
          <w:b/>
          <w:bCs/>
          <w:sz w:val="34"/>
          <w:szCs w:val="34"/>
        </w:rPr>
        <w:t xml:space="preserve">Sports Shop Platform - Project Overview and Feature Map</w:t>
      </w:r>
    </w:p>
    <w:p>
      <w:pPr>
        <w:spacing w:after="360"/>
        <w:jc w:val="center"/>
      </w:pPr>
      <w:r>
        <w:rPr>
          <w:i/>
          <w:iCs/>
          <w:sz w:val="22"/>
          <w:szCs w:val="22"/>
        </w:rPr>
        <w:t xml:space="preserve">What was built from the uploaded roadmap and how the modules fit together.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Purpose</w:t>
      </w:r>
    </w:p>
    <w:p>
      <w:pPr>
        <w:spacing w:after="160"/>
      </w:pPr>
      <w:r>
        <w:rPr>
          <w:sz w:val="22"/>
          <w:szCs w:val="22"/>
        </w:rPr>
        <w:t xml:space="preserve">This platform is a multi-tenant sports retail operations system for shop owners, staff, suppliers, customers, and a platform Super Admin. It combines catalog management, POS, credit sales, debts, custom jersey production, design studio tools, customer records, messaging, reporting, tenant branding, supplier purchasing, shop-to-shop networking, daily closing, exports, and audit logging in one Next.js application.</w:t>
      </w:r>
    </w:p>
    <w:p>
      <w:pPr>
        <w:spacing w:after="160"/>
      </w:pPr>
      <w:r>
        <w:rPr>
          <w:sz w:val="22"/>
          <w:szCs w:val="22"/>
        </w:rPr>
        <w:t xml:space="preserve">The app is built as a launch-ready SaaS foundation with extension points for production Paystack webhooks, SMS or WhatsApp providers, deeper cutter-machine integrations, offline POS, rentals, accounting, and mobile apps.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Major Modules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Super Admin: create shops, view usage, suspend or reactivate tenants, and broadcast announcements.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Authentication: secure credential login, HTTP-only session cookie, password reset token flow, and account lockout after failed attempts.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Role-Based Access Control: Owner, Manager, Cashier, Designer, Inventory Clerk, Accountant, Viewer, and Super Admin surfaces.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Catalog: categories, attribute templates, products, variants, stock levels, personalization, service, and rental flags.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POS: touch-friendly checkout, personalization capture, discounts, cash/card/mobile money payment methods, order creation, and stock decrement.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Orders: button-driven production board with Pending, In Production, Ready, Completed, and Cancelled states.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Reports: revenue, order count, average order, best sellers, stock report, staff performance, CSV export, and print-to-PDF.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Debts: POS store-credit sales create customer debts and installment schedules automatically.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Daily Closing: staff enter manual cash counts and compare them with system-expected cash, card, mobile money, and credit totals.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Exports Center: POS, payment modes, debts, closing, catalog, suppliers, shop network, design jobs, messages, and activity logs export to PDF, Word, or Excel-compatible files.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Design Studio: jersey artwork controls for garment style, layers, vinyl colors, heat press settings, cutter profiles, registration marks, weed boxes, mirrored HTV transfer mode, SVG export, JSON job export, and PLT cut-path export.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Suppliers: supplier directory, supplier portal login, purchase orders, receiving workflow, stock increment on receipt, and lead-time tracking.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Shop Network: each shop has a unique code for linking with trusted shops and requesting or exchanging stock.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Payments: one platform Paystack secret can initialize transactions while each shop can store its own Paystack subaccount code and mobile money settlement details.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Customer Tracking: public order status page at /track/[orderId] or /track/[receiptNumber].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Technology Stack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Next.js App Router with TypeScript for UI, server actions, API routes, and protected pages.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PostgreSQL through Prisma ORM and the official Prisma PostgreSQL adapter.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Tailwind CSS v4 for the interface system.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bcryptjs for password hashing, jose for JWT session signing, and Zod for request validation.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Recharts and lucide-react for analytics and iconography.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Demo Scope</w:t>
      </w:r>
    </w:p>
    <w:p>
      <w:pPr>
        <w:spacing w:after="160"/>
      </w:pPr>
      <w:r>
        <w:rPr>
          <w:sz w:val="22"/>
          <w:szCs w:val="22"/>
        </w:rPr>
        <w:t xml:space="preserve">The included seed script creates a demo shop named Accra Pro Sports, a Super Admin, shop staff accounts, products, categories, variants, a customer, a production order, and an announcement.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 Shop Platform - Project Overview and Feature Map</dc:title>
  <dc:creator>Codex</dc:creator>
  <dc:description>What was built from the uploaded roadmap and how the modules fit together.</dc:description>
  <cp:lastModifiedBy>Un-named</cp:lastModifiedBy>
  <cp:revision>1</cp:revision>
  <dcterms:created xsi:type="dcterms:W3CDTF">2026-07-19T15:53:25.876Z</dcterms:created>
  <dcterms:modified xsi:type="dcterms:W3CDTF">2026-07-19T15:53:25.877Z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