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МИНИСТЕРСТВО ОБРАЗОВАНИЯ </w:t>
      </w:r>
      <w:r>
        <w:rPr>
          <w:sz w:val="24"/>
          <w:szCs w:val="24"/>
          <w:lang w:val="en-US"/>
        </w:rPr>
        <w:t>РЕСПУБЛИКИ</w:t>
      </w:r>
      <w:r>
        <w:rPr>
          <w:sz w:val="24"/>
          <w:szCs w:val="24"/>
        </w:rPr>
        <w:t xml:space="preserve"> БЕЛАРУСЬ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«БЕЛОРУССКИЙ ГОСУДАРСТВЕННЫЙ ТЕХНОЛОГИЧЕСКИЙ УНИВЕРСИТЕТ»</w:t>
      </w:r>
    </w:p>
    <w:p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 w:type="textWrapping"/>
      </w:r>
      <w:r>
        <w:rPr>
          <w:color w:val="000000"/>
          <w:spacing w:val="-1"/>
          <w:sz w:val="24"/>
          <w:szCs w:val="24"/>
        </w:rPr>
        <w:t xml:space="preserve">Кафедра информационных систем и технологий </w:t>
      </w:r>
    </w:p>
    <w:p>
      <w:pPr>
        <w:ind w:left="5812"/>
        <w:rPr>
          <w:caps/>
          <w:sz w:val="24"/>
          <w:szCs w:val="24"/>
        </w:rPr>
      </w:pPr>
      <w:r>
        <w:rPr>
          <w:caps/>
          <w:sz w:val="24"/>
          <w:szCs w:val="24"/>
        </w:rPr>
        <w:t>Утверждаю</w:t>
      </w:r>
    </w:p>
    <w:p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>
        <w:rPr>
          <w:sz w:val="24"/>
          <w:szCs w:val="24"/>
          <w:u w:val="single"/>
        </w:rPr>
        <w:t xml:space="preserve">  В.В. Смелов</w:t>
      </w:r>
    </w:p>
    <w:p>
      <w:pPr>
        <w:ind w:left="5812" w:firstLine="56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>инициалы и фамилия</w:t>
      </w:r>
    </w:p>
    <w:p>
      <w:pPr>
        <w:ind w:left="5812"/>
        <w:rPr>
          <w:sz w:val="24"/>
          <w:szCs w:val="24"/>
        </w:rPr>
      </w:pPr>
      <w:r>
        <w:rPr>
          <w:sz w:val="24"/>
          <w:szCs w:val="24"/>
        </w:rPr>
        <w:t>“___”__________________20</w:t>
      </w:r>
      <w:r>
        <w:rPr>
          <w:rFonts w:hint="default"/>
          <w:sz w:val="24"/>
          <w:szCs w:val="24"/>
          <w:lang w:val="ru-RU"/>
        </w:rPr>
        <w:t>23</w:t>
      </w:r>
      <w:r>
        <w:rPr>
          <w:sz w:val="24"/>
          <w:szCs w:val="24"/>
        </w:rPr>
        <w:t xml:space="preserve"> г.</w:t>
      </w:r>
    </w:p>
    <w:p>
      <w:pPr>
        <w:jc w:val="center"/>
        <w:outlineLvl w:val="0"/>
        <w:rPr>
          <w:b/>
          <w:sz w:val="32"/>
          <w:szCs w:val="24"/>
        </w:rPr>
      </w:pPr>
    </w:p>
    <w:p>
      <w:pPr>
        <w:jc w:val="center"/>
        <w:outlineLvl w:val="0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>
      <w:pPr>
        <w:jc w:val="center"/>
        <w:rPr>
          <w:spacing w:val="20"/>
          <w:sz w:val="32"/>
          <w:szCs w:val="28"/>
        </w:rPr>
      </w:pPr>
      <w:r>
        <w:rPr>
          <w:b/>
          <w:szCs w:val="24"/>
        </w:rPr>
        <w:t xml:space="preserve">к курсовому проектированию по дисциплине </w:t>
      </w:r>
      <w:r>
        <w:rPr>
          <w:b/>
          <w:szCs w:val="24"/>
        </w:rPr>
        <w:br w:type="textWrapping"/>
      </w:r>
      <w:r>
        <w:rPr>
          <w:spacing w:val="20"/>
          <w:sz w:val="32"/>
          <w:szCs w:val="28"/>
        </w:rPr>
        <w:t>"</w:t>
      </w:r>
      <w:r>
        <w:rPr>
          <w:sz w:val="32"/>
          <w:szCs w:val="28"/>
        </w:rPr>
        <w:t xml:space="preserve">Защита информации и </w:t>
      </w:r>
      <w:r>
        <w:rPr>
          <w:sz w:val="32"/>
          <w:szCs w:val="28"/>
          <w:lang w:val="en-US"/>
        </w:rPr>
        <w:t>надёжность</w:t>
      </w:r>
      <w:r>
        <w:rPr>
          <w:sz w:val="32"/>
          <w:szCs w:val="28"/>
        </w:rPr>
        <w:t xml:space="preserve"> информационных систем</w:t>
      </w:r>
      <w:r>
        <w:rPr>
          <w:spacing w:val="20"/>
          <w:sz w:val="32"/>
          <w:szCs w:val="28"/>
        </w:rPr>
        <w:t>"</w:t>
      </w:r>
    </w:p>
    <w:p>
      <w:pPr>
        <w:spacing w:before="120" w:after="120"/>
        <w:ind w:firstLine="0"/>
        <w:rPr>
          <w:szCs w:val="24"/>
          <w:u w:val="single"/>
        </w:rPr>
      </w:pPr>
      <w:r>
        <w:rPr>
          <w:szCs w:val="24"/>
        </w:rPr>
        <w:t>Специальность</w:t>
      </w:r>
      <w:r>
        <w:rPr>
          <w:szCs w:val="24"/>
          <w:u w:val="single"/>
        </w:rPr>
        <w:t xml:space="preserve"> 1-40 05 01 03 «Информационные системы и технологии (издательско-полиграфический комплекс)»</w:t>
      </w:r>
    </w:p>
    <w:p>
      <w:pPr>
        <w:spacing w:before="120" w:after="120"/>
        <w:ind w:firstLine="0"/>
        <w:rPr>
          <w:szCs w:val="24"/>
          <w:u w:val="single"/>
        </w:rPr>
      </w:pPr>
      <w:r>
        <w:rPr>
          <w:szCs w:val="24"/>
        </w:rPr>
        <w:t xml:space="preserve">Группа: </w:t>
      </w:r>
      <w:r>
        <w:rPr>
          <w:szCs w:val="24"/>
          <w:u w:val="single"/>
        </w:rPr>
        <w:t xml:space="preserve">1    </w:t>
      </w:r>
    </w:p>
    <w:p>
      <w:pPr>
        <w:spacing w:before="120" w:after="120"/>
        <w:ind w:firstLine="0"/>
        <w:rPr>
          <w:rFonts w:hint="default"/>
          <w:szCs w:val="24"/>
          <w:lang w:val="ru-RU"/>
        </w:rPr>
      </w:pPr>
      <w:r>
        <w:rPr>
          <w:szCs w:val="24"/>
        </w:rPr>
        <w:t xml:space="preserve">Студент: </w:t>
      </w:r>
      <w:r>
        <w:rPr>
          <w:szCs w:val="24"/>
          <w:u w:val="single"/>
          <w:lang w:val="ru-RU"/>
        </w:rPr>
        <w:t>Гончаревич</w:t>
      </w:r>
      <w:r>
        <w:rPr>
          <w:rFonts w:hint="default"/>
          <w:szCs w:val="24"/>
          <w:u w:val="single"/>
          <w:lang w:val="ru-RU"/>
        </w:rPr>
        <w:t xml:space="preserve"> Евгений Витальевич</w:t>
      </w:r>
    </w:p>
    <w:p>
      <w:pPr>
        <w:widowControl/>
        <w:tabs>
          <w:tab w:val="left" w:pos="-1843"/>
        </w:tabs>
        <w:ind w:firstLine="0"/>
        <w:rPr>
          <w:rFonts w:hint="default"/>
          <w:bCs/>
          <w:szCs w:val="28"/>
          <w:u w:val="single"/>
          <w:lang w:val="ru-RU"/>
        </w:rPr>
      </w:pPr>
      <w:r>
        <w:rPr>
          <w:b/>
          <w:bCs/>
          <w:szCs w:val="28"/>
        </w:rPr>
        <w:t>Тема: «</w:t>
      </w:r>
      <w:r>
        <w:rPr>
          <w:rFonts w:hint="default"/>
          <w:bCs/>
          <w:szCs w:val="28"/>
          <w:u w:val="single"/>
        </w:rPr>
        <w:t>Реализация подстановочного алгоритма шифровани</w:t>
      </w:r>
      <w:r>
        <w:rPr>
          <w:rFonts w:hint="default"/>
          <w:bCs/>
          <w:szCs w:val="28"/>
          <w:u w:val="single"/>
          <w:lang w:val="ru-RU"/>
        </w:rPr>
        <w:t>я «</w:t>
      </w:r>
      <w:r>
        <w:rPr>
          <w:rFonts w:hint="default"/>
          <w:bCs/>
          <w:szCs w:val="28"/>
          <w:u w:val="single"/>
          <w:lang w:val="en-US"/>
        </w:rPr>
        <w:t>EV-GEN</w:t>
      </w:r>
      <w:r>
        <w:rPr>
          <w:rFonts w:hint="default"/>
          <w:bCs/>
          <w:szCs w:val="28"/>
          <w:u w:val="single"/>
          <w:lang w:val="ru-RU"/>
        </w:rPr>
        <w:t>»</w:t>
      </w:r>
      <w:r>
        <w:rPr>
          <w:rFonts w:hint="default"/>
          <w:bCs/>
          <w:szCs w:val="28"/>
          <w:u w:val="single"/>
          <w:lang w:val="en-US"/>
        </w:rPr>
        <w:t xml:space="preserve"> </w:t>
      </w:r>
      <w:r>
        <w:rPr>
          <w:rFonts w:hint="default"/>
          <w:bCs/>
          <w:szCs w:val="28"/>
          <w:u w:val="single"/>
          <w:lang w:val="ru-RU"/>
        </w:rPr>
        <w:t>на основе таблицы Виженера</w:t>
      </w:r>
      <w:r>
        <w:rPr>
          <w:bCs/>
          <w:szCs w:val="28"/>
          <w:u w:val="single"/>
        </w:rPr>
        <w:t xml:space="preserve">» </w:t>
      </w:r>
    </w:p>
    <w:p>
      <w:pPr>
        <w:widowControl/>
        <w:tabs>
          <w:tab w:val="left" w:pos="-1843"/>
        </w:tabs>
        <w:ind w:firstLine="0"/>
        <w:jc w:val="left"/>
        <w:rPr>
          <w:b/>
          <w:bCs/>
          <w:sz w:val="32"/>
          <w:szCs w:val="28"/>
        </w:rPr>
      </w:pPr>
    </w:p>
    <w:p>
      <w:pPr>
        <w:spacing w:before="120"/>
        <w:ind w:left="538" w:hanging="538"/>
        <w:rPr>
          <w:szCs w:val="24"/>
        </w:rPr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«</w:t>
      </w:r>
      <w:r>
        <w:rPr>
          <w:rFonts w:hint="default"/>
          <w:szCs w:val="24"/>
          <w:lang w:val="ru-RU"/>
        </w:rPr>
        <w:t>1</w:t>
      </w:r>
      <w:r>
        <w:rPr>
          <w:rFonts w:hint="default"/>
          <w:szCs w:val="24"/>
          <w:lang w:val="en-US"/>
        </w:rPr>
        <w:t>0</w:t>
      </w:r>
      <w:bookmarkStart w:id="0" w:name="_GoBack"/>
      <w:bookmarkEnd w:id="0"/>
      <w:r>
        <w:rPr>
          <w:szCs w:val="24"/>
        </w:rPr>
        <w:t>» мая 20</w:t>
      </w:r>
      <w:r>
        <w:rPr>
          <w:rFonts w:hint="default"/>
          <w:szCs w:val="24"/>
          <w:lang w:val="ru-RU"/>
        </w:rPr>
        <w:t>23</w:t>
      </w:r>
      <w:r>
        <w:rPr>
          <w:szCs w:val="24"/>
        </w:rPr>
        <w:t>г.</w:t>
      </w:r>
    </w:p>
    <w:p>
      <w:pPr>
        <w:spacing w:before="120"/>
        <w:ind w:left="538" w:hanging="538"/>
        <w:rPr>
          <w:szCs w:val="24"/>
        </w:rPr>
      </w:pPr>
    </w:p>
    <w:p>
      <w:pPr>
        <w:spacing w:before="120"/>
        <w:ind w:firstLine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>
      <w:pPr>
        <w:ind w:firstLine="360"/>
        <w:rPr>
          <w:szCs w:val="28"/>
        </w:rPr>
      </w:pPr>
      <w:r>
        <w:rPr>
          <w:b/>
          <w:szCs w:val="24"/>
        </w:rPr>
        <w:t>2.1</w:t>
      </w:r>
      <w:r>
        <w:rPr>
          <w:szCs w:val="28"/>
        </w:rPr>
        <w:t>. Функционально должны быть выполнены следующие задачи:</w:t>
      </w:r>
    </w:p>
    <w:p>
      <w:pPr>
        <w:numPr>
          <w:ilvl w:val="0"/>
          <w:numId w:val="2"/>
        </w:numPr>
        <w:ind w:left="851" w:hanging="851"/>
        <w:rPr>
          <w:szCs w:val="28"/>
        </w:rPr>
      </w:pPr>
      <w:r>
        <w:rPr>
          <w:rFonts w:hint="default"/>
          <w:szCs w:val="24"/>
        </w:rPr>
        <w:t>Разработать криптографический метод шифрования/расшифрования сообщения, основываясь на алгоритме таблицы Виженера</w:t>
      </w:r>
      <w:r>
        <w:rPr>
          <w:rFonts w:hint="default"/>
          <w:szCs w:val="24"/>
          <w:lang w:val="ru-RU"/>
        </w:rPr>
        <w:t>;</w:t>
      </w:r>
    </w:p>
    <w:p>
      <w:pPr>
        <w:numPr>
          <w:ilvl w:val="0"/>
          <w:numId w:val="2"/>
        </w:numPr>
        <w:ind w:left="851" w:hanging="851"/>
        <w:rPr>
          <w:szCs w:val="28"/>
        </w:rPr>
      </w:pPr>
      <w:r>
        <w:rPr>
          <w:szCs w:val="24"/>
        </w:rPr>
        <w:t>Разработать программное средство реализации данного метода или алгоритма</w:t>
      </w:r>
      <w:r>
        <w:rPr>
          <w:rFonts w:hint="default"/>
          <w:szCs w:val="24"/>
          <w:lang w:val="ru-RU"/>
        </w:rPr>
        <w:t>;</w:t>
      </w:r>
    </w:p>
    <w:p>
      <w:pPr>
        <w:numPr>
          <w:ilvl w:val="0"/>
          <w:numId w:val="2"/>
        </w:numPr>
        <w:ind w:left="851" w:hanging="851"/>
        <w:rPr>
          <w:szCs w:val="28"/>
        </w:rPr>
      </w:pPr>
      <w:r>
        <w:rPr>
          <w:szCs w:val="24"/>
          <w:lang w:val="ru-RU"/>
        </w:rPr>
        <w:t>Реализовать</w:t>
      </w:r>
      <w:r>
        <w:rPr>
          <w:rFonts w:hint="default"/>
          <w:szCs w:val="24"/>
          <w:lang w:val="ru-RU"/>
        </w:rPr>
        <w:t xml:space="preserve"> в программе </w:t>
      </w:r>
      <w:r>
        <w:rPr>
          <w:rFonts w:hint="default"/>
          <w:szCs w:val="24"/>
          <w:lang w:val="en-US"/>
        </w:rPr>
        <w:t>3D</w:t>
      </w:r>
      <w:r>
        <w:rPr>
          <w:rFonts w:hint="default"/>
          <w:szCs w:val="24"/>
          <w:lang w:val="ru-RU"/>
        </w:rPr>
        <w:t>-демонстрацию работы алгоритма;</w:t>
      </w:r>
    </w:p>
    <w:p>
      <w:pPr>
        <w:numPr>
          <w:ilvl w:val="0"/>
          <w:numId w:val="2"/>
        </w:numPr>
        <w:ind w:left="851" w:hanging="851"/>
        <w:rPr>
          <w:szCs w:val="28"/>
        </w:rPr>
      </w:pPr>
      <w:r>
        <w:rPr>
          <w:szCs w:val="28"/>
        </w:rPr>
        <w:t>Составить руководство пользователя.</w:t>
      </w:r>
    </w:p>
    <w:p>
      <w:pPr>
        <w:pStyle w:val="12"/>
        <w:ind w:left="720"/>
        <w:rPr>
          <w:sz w:val="28"/>
          <w:szCs w:val="20"/>
        </w:rPr>
      </w:pPr>
    </w:p>
    <w:p>
      <w:pPr>
        <w:ind w:firstLine="360"/>
        <w:rPr>
          <w:b/>
          <w:szCs w:val="24"/>
        </w:rPr>
      </w:pPr>
      <w:r>
        <w:rPr>
          <w:b/>
          <w:szCs w:val="24"/>
        </w:rPr>
        <w:t>2.2. Требования:</w:t>
      </w:r>
    </w:p>
    <w:p>
      <w:pPr>
        <w:numPr>
          <w:ilvl w:val="0"/>
          <w:numId w:val="2"/>
        </w:numPr>
        <w:ind w:left="851" w:hanging="851"/>
        <w:rPr>
          <w:szCs w:val="28"/>
        </w:rPr>
      </w:pPr>
      <w:r>
        <w:rPr>
          <w:szCs w:val="28"/>
        </w:rPr>
        <w:t>Необходимо провести аналитический обзор литературы по теме проекта</w:t>
      </w:r>
    </w:p>
    <w:p>
      <w:pPr>
        <w:numPr>
          <w:ilvl w:val="0"/>
          <w:numId w:val="2"/>
        </w:numPr>
        <w:ind w:left="851" w:hanging="851"/>
        <w:rPr>
          <w:szCs w:val="28"/>
        </w:rPr>
      </w:pPr>
      <w:r>
        <w:rPr>
          <w:szCs w:val="28"/>
        </w:rPr>
        <w:t>Необходимо описать сферу применимости метода</w:t>
      </w:r>
    </w:p>
    <w:p>
      <w:pPr>
        <w:numPr>
          <w:ilvl w:val="0"/>
          <w:numId w:val="2"/>
        </w:numPr>
        <w:ind w:left="851" w:hanging="851"/>
        <w:rPr>
          <w:szCs w:val="28"/>
        </w:rPr>
      </w:pPr>
      <w:r>
        <w:rPr>
          <w:szCs w:val="28"/>
        </w:rPr>
        <w:t>Программное средство может быть разработано на любом языке</w:t>
      </w:r>
    </w:p>
    <w:p>
      <w:pPr>
        <w:numPr>
          <w:ilvl w:val="0"/>
          <w:numId w:val="2"/>
        </w:numPr>
        <w:ind w:left="851" w:hanging="851"/>
        <w:rPr>
          <w:szCs w:val="28"/>
        </w:rPr>
      </w:pPr>
      <w:r>
        <w:rPr>
          <w:szCs w:val="28"/>
        </w:rPr>
        <w:t>Архитектура приложения выбирается разработчиком</w:t>
      </w:r>
    </w:p>
    <w:p>
      <w:pPr>
        <w:numPr>
          <w:ilvl w:val="0"/>
          <w:numId w:val="2"/>
        </w:numPr>
        <w:ind w:left="851" w:hanging="851"/>
        <w:rPr>
          <w:szCs w:val="28"/>
        </w:rPr>
      </w:pPr>
      <w:r>
        <w:rPr>
          <w:szCs w:val="28"/>
        </w:rPr>
        <w:t>Листинги проекта должны содержать комментарии</w:t>
      </w:r>
    </w:p>
    <w:p>
      <w:pPr>
        <w:ind w:firstLine="0"/>
        <w:rPr>
          <w:szCs w:val="28"/>
        </w:rPr>
      </w:pPr>
      <w:r>
        <w:rPr>
          <w:szCs w:val="28"/>
        </w:rPr>
        <w:br w:type="page"/>
      </w:r>
      <w:r>
        <w:rPr>
          <w:b/>
          <w:szCs w:val="24"/>
        </w:rPr>
        <w:t xml:space="preserve">3. Содержание </w:t>
      </w:r>
      <w:r>
        <w:rPr>
          <w:b/>
          <w:szCs w:val="24"/>
          <w:lang w:val="en-US"/>
        </w:rPr>
        <w:t>расчётно-пояснительной</w:t>
      </w:r>
      <w:r>
        <w:rPr>
          <w:b/>
          <w:szCs w:val="24"/>
        </w:rPr>
        <w:t xml:space="preserve"> записки:</w:t>
      </w:r>
    </w:p>
    <w:p>
      <w:pPr>
        <w:numPr>
          <w:ilvl w:val="0"/>
          <w:numId w:val="3"/>
        </w:numPr>
        <w:ind w:hanging="720"/>
        <w:jc w:val="left"/>
        <w:rPr>
          <w:szCs w:val="28"/>
        </w:rPr>
      </w:pPr>
      <w:r>
        <w:rPr>
          <w:szCs w:val="28"/>
        </w:rPr>
        <w:t>Введение</w:t>
      </w:r>
    </w:p>
    <w:p>
      <w:pPr>
        <w:numPr>
          <w:ilvl w:val="0"/>
          <w:numId w:val="3"/>
        </w:numPr>
        <w:ind w:hanging="720"/>
        <w:jc w:val="left"/>
        <w:rPr>
          <w:szCs w:val="28"/>
        </w:rPr>
      </w:pPr>
      <w:r>
        <w:rPr>
          <w:szCs w:val="28"/>
        </w:rPr>
        <w:t xml:space="preserve">Постановка задачи </w:t>
      </w:r>
    </w:p>
    <w:p>
      <w:pPr>
        <w:numPr>
          <w:ilvl w:val="0"/>
          <w:numId w:val="3"/>
        </w:numPr>
        <w:ind w:hanging="720"/>
        <w:jc w:val="left"/>
        <w:rPr>
          <w:szCs w:val="28"/>
        </w:rPr>
      </w:pPr>
      <w:r>
        <w:rPr>
          <w:szCs w:val="28"/>
        </w:rPr>
        <w:t>Описание метода</w:t>
      </w:r>
    </w:p>
    <w:p>
      <w:pPr>
        <w:numPr>
          <w:ilvl w:val="0"/>
          <w:numId w:val="3"/>
        </w:numPr>
        <w:ind w:hanging="720"/>
        <w:jc w:val="left"/>
        <w:rPr>
          <w:szCs w:val="28"/>
        </w:rPr>
      </w:pPr>
      <w:r>
        <w:rPr>
          <w:szCs w:val="28"/>
        </w:rPr>
        <w:t>Описание программного средства</w:t>
      </w:r>
    </w:p>
    <w:p>
      <w:pPr>
        <w:numPr>
          <w:ilvl w:val="0"/>
          <w:numId w:val="3"/>
        </w:numPr>
        <w:ind w:hanging="720"/>
        <w:jc w:val="left"/>
        <w:rPr>
          <w:szCs w:val="28"/>
        </w:rPr>
      </w:pPr>
      <w:r>
        <w:rPr>
          <w:szCs w:val="28"/>
        </w:rPr>
        <w:t>Тестирование программного средства</w:t>
      </w:r>
    </w:p>
    <w:p>
      <w:pPr>
        <w:numPr>
          <w:ilvl w:val="0"/>
          <w:numId w:val="3"/>
        </w:numPr>
        <w:ind w:hanging="720"/>
        <w:jc w:val="left"/>
        <w:rPr>
          <w:szCs w:val="28"/>
        </w:rPr>
      </w:pPr>
      <w:r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>
        <w:rPr>
          <w:szCs w:val="28"/>
        </w:rPr>
        <w:t>пользователя</w:t>
      </w:r>
    </w:p>
    <w:p>
      <w:pPr>
        <w:numPr>
          <w:ilvl w:val="0"/>
          <w:numId w:val="3"/>
        </w:numPr>
        <w:ind w:hanging="720"/>
        <w:jc w:val="left"/>
        <w:rPr>
          <w:szCs w:val="28"/>
        </w:rPr>
      </w:pPr>
      <w:r>
        <w:rPr>
          <w:szCs w:val="28"/>
        </w:rPr>
        <w:t>Заключение</w:t>
      </w:r>
    </w:p>
    <w:p>
      <w:pPr>
        <w:numPr>
          <w:ilvl w:val="0"/>
          <w:numId w:val="3"/>
        </w:numPr>
        <w:ind w:hanging="720"/>
        <w:jc w:val="left"/>
        <w:rPr>
          <w:szCs w:val="28"/>
        </w:rPr>
      </w:pPr>
      <w:r>
        <w:rPr>
          <w:szCs w:val="28"/>
        </w:rPr>
        <w:t>Список используемых источников</w:t>
      </w:r>
    </w:p>
    <w:p>
      <w:pPr>
        <w:numPr>
          <w:ilvl w:val="0"/>
          <w:numId w:val="3"/>
        </w:numPr>
        <w:ind w:hanging="720"/>
        <w:jc w:val="left"/>
        <w:rPr>
          <w:szCs w:val="28"/>
        </w:rPr>
      </w:pPr>
      <w:r>
        <w:rPr>
          <w:szCs w:val="28"/>
        </w:rPr>
        <w:t>Приложения</w:t>
      </w:r>
    </w:p>
    <w:p>
      <w:pPr>
        <w:ind w:left="720" w:firstLine="0"/>
        <w:jc w:val="left"/>
        <w:rPr>
          <w:szCs w:val="28"/>
        </w:rPr>
      </w:pPr>
    </w:p>
    <w:p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t>4. Форма представления выполненного курсового проекта:</w:t>
      </w:r>
    </w:p>
    <w:p>
      <w:pPr>
        <w:numPr>
          <w:ilvl w:val="1"/>
          <w:numId w:val="4"/>
        </w:numPr>
        <w:tabs>
          <w:tab w:val="clear" w:pos="567"/>
        </w:tabs>
        <w:ind w:left="851" w:hanging="737"/>
        <w:rPr>
          <w:szCs w:val="28"/>
        </w:rPr>
      </w:pPr>
      <w:r>
        <w:rPr>
          <w:szCs w:val="28"/>
        </w:rPr>
        <w:t xml:space="preserve">Теоретическая часть курсового проекта должна быть представлена в формате </w:t>
      </w:r>
      <w:r>
        <w:rPr>
          <w:szCs w:val="28"/>
          <w:lang w:val="en-US"/>
        </w:rPr>
        <w:t>MS</w:t>
      </w:r>
      <w:r>
        <w:rPr>
          <w:szCs w:val="28"/>
        </w:rPr>
        <w:t xml:space="preserve"> </w:t>
      </w:r>
      <w:r>
        <w:rPr>
          <w:szCs w:val="28"/>
          <w:lang w:val="en-US"/>
        </w:rPr>
        <w:t>Word</w:t>
      </w:r>
      <w:r>
        <w:rPr>
          <w:szCs w:val="28"/>
        </w:rPr>
        <w:t xml:space="preserve">. </w:t>
      </w:r>
    </w:p>
    <w:p>
      <w:pPr>
        <w:numPr>
          <w:ilvl w:val="1"/>
          <w:numId w:val="4"/>
        </w:numPr>
        <w:ind w:left="851" w:hanging="737"/>
        <w:rPr>
          <w:szCs w:val="28"/>
        </w:rPr>
      </w:pPr>
      <w:r>
        <w:rPr>
          <w:szCs w:val="28"/>
        </w:rPr>
        <w:t>Оформление записки должно быть согласно правилам.</w:t>
      </w:r>
    </w:p>
    <w:p>
      <w:pPr>
        <w:numPr>
          <w:ilvl w:val="1"/>
          <w:numId w:val="4"/>
        </w:numPr>
        <w:ind w:left="851" w:hanging="737"/>
        <w:rPr>
          <w:szCs w:val="28"/>
        </w:rPr>
      </w:pPr>
      <w:r>
        <w:rPr>
          <w:szCs w:val="28"/>
        </w:rPr>
        <w:t xml:space="preserve">Необходимые схемы, диаграммы и рисунки допускается делать в </w:t>
      </w:r>
      <w:r>
        <w:rPr>
          <w:szCs w:val="28"/>
          <w:lang w:val="en-US"/>
        </w:rPr>
        <w:t>MS</w:t>
      </w:r>
      <w:r>
        <w:rPr>
          <w:szCs w:val="28"/>
        </w:rPr>
        <w:t xml:space="preserve"> </w:t>
      </w:r>
      <w:r>
        <w:rPr>
          <w:szCs w:val="28"/>
          <w:lang w:val="en-US"/>
        </w:rPr>
        <w:t>Office</w:t>
      </w:r>
      <w:r>
        <w:rPr>
          <w:szCs w:val="28"/>
        </w:rPr>
        <w:t xml:space="preserve"> </w:t>
      </w:r>
      <w:r>
        <w:rPr>
          <w:szCs w:val="28"/>
          <w:lang w:val="en-US"/>
        </w:rPr>
        <w:t>Visio</w:t>
      </w:r>
      <w:r>
        <w:rPr>
          <w:szCs w:val="28"/>
        </w:rPr>
        <w:t xml:space="preserve"> или копии экрана (интерфейс).</w:t>
      </w:r>
    </w:p>
    <w:p>
      <w:pPr>
        <w:numPr>
          <w:ilvl w:val="1"/>
          <w:numId w:val="4"/>
        </w:numPr>
        <w:ind w:left="851" w:hanging="737"/>
        <w:rPr>
          <w:szCs w:val="28"/>
        </w:rPr>
      </w:pPr>
      <w:r>
        <w:rPr>
          <w:szCs w:val="28"/>
        </w:rPr>
        <w:t>Полные листинги проекта представляются в приложении.</w:t>
      </w:r>
    </w:p>
    <w:p>
      <w:pPr>
        <w:numPr>
          <w:ilvl w:val="1"/>
          <w:numId w:val="4"/>
        </w:numPr>
        <w:ind w:left="851" w:hanging="737"/>
        <w:rPr>
          <w:szCs w:val="28"/>
        </w:rPr>
      </w:pPr>
      <w:r>
        <w:rPr>
          <w:szCs w:val="28"/>
        </w:rPr>
        <w:t>К записке необходимо приложить CD (DVD), который должен содержать: пояснительную записку, листинги и файлы базы данных.</w:t>
      </w:r>
    </w:p>
    <w:p>
      <w:pPr>
        <w:pStyle w:val="3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Style w:val="5"/>
        <w:tblW w:w="5000" w:type="pct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682"/>
        <w:gridCol w:w="5688"/>
        <w:gridCol w:w="2304"/>
        <w:gridCol w:w="161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80" w:hRule="atLeast"/>
        </w:trPr>
        <w:tc>
          <w:tcPr>
            <w:tcW w:w="332" w:type="pct"/>
            <w:noWrap w:val="0"/>
            <w:vAlign w:val="center"/>
          </w:tcPr>
          <w:p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  <w:p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п/п</w:t>
            </w:r>
          </w:p>
        </w:tc>
        <w:tc>
          <w:tcPr>
            <w:tcW w:w="2765" w:type="pct"/>
            <w:noWrap w:val="0"/>
            <w:vAlign w:val="center"/>
          </w:tcPr>
          <w:p>
            <w:pPr>
              <w:spacing w:before="40"/>
              <w:ind w:left="-40" w:right="-40" w:firstLine="0"/>
              <w:rPr>
                <w:szCs w:val="28"/>
              </w:rPr>
            </w:pPr>
            <w:r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noWrap w:val="0"/>
            <w:vAlign w:val="center"/>
          </w:tcPr>
          <w:p>
            <w:pPr>
              <w:spacing w:before="4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noWrap w:val="0"/>
            <w:vAlign w:val="center"/>
          </w:tcPr>
          <w:p>
            <w:pPr>
              <w:spacing w:before="4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Примечание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332" w:type="pct"/>
            <w:noWrap w:val="0"/>
            <w:vAlign w:val="center"/>
          </w:tcPr>
          <w:p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765" w:type="pct"/>
            <w:noWrap w:val="0"/>
            <w:vAlign w:val="center"/>
          </w:tcPr>
          <w:p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1120" w:type="pct"/>
            <w:noWrap w:val="0"/>
            <w:vAlign w:val="center"/>
          </w:tcPr>
          <w:p>
            <w:pPr>
              <w:spacing w:before="20"/>
              <w:ind w:firstLine="0"/>
              <w:jc w:val="center"/>
              <w:rPr>
                <w:rFonts w:hint="default"/>
                <w:szCs w:val="28"/>
                <w:lang w:val="en-US"/>
              </w:rPr>
            </w:pPr>
            <w:r>
              <w:rPr>
                <w:rFonts w:hint="default"/>
                <w:szCs w:val="28"/>
                <w:lang w:val="en-US"/>
              </w:rPr>
              <w:t>17.02</w:t>
            </w:r>
            <w:r>
              <w:rPr>
                <w:szCs w:val="28"/>
              </w:rPr>
              <w:t>.20</w:t>
            </w:r>
            <w:r>
              <w:rPr>
                <w:rFonts w:hint="default"/>
                <w:szCs w:val="28"/>
                <w:lang w:val="ru-RU"/>
              </w:rPr>
              <w:t>23</w:t>
            </w:r>
          </w:p>
        </w:tc>
        <w:tc>
          <w:tcPr>
            <w:tcW w:w="783" w:type="pct"/>
            <w:noWrap w:val="0"/>
            <w:vAlign w:val="top"/>
          </w:tcPr>
          <w:p>
            <w:pPr>
              <w:spacing w:before="20"/>
              <w:ind w:firstLine="0"/>
              <w:rPr>
                <w:szCs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0" w:hRule="atLeast"/>
        </w:trPr>
        <w:tc>
          <w:tcPr>
            <w:tcW w:w="332" w:type="pct"/>
            <w:noWrap w:val="0"/>
            <w:vAlign w:val="center"/>
          </w:tcPr>
          <w:p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765" w:type="pct"/>
            <w:noWrap w:val="0"/>
            <w:vAlign w:val="center"/>
          </w:tcPr>
          <w:p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Аналитический обзор литературы по теме проекта</w:t>
            </w:r>
          </w:p>
        </w:tc>
        <w:tc>
          <w:tcPr>
            <w:tcW w:w="1120" w:type="pct"/>
            <w:noWrap w:val="0"/>
            <w:vAlign w:val="center"/>
          </w:tcPr>
          <w:p>
            <w:pPr>
              <w:spacing w:before="20"/>
              <w:ind w:firstLine="0"/>
              <w:jc w:val="center"/>
              <w:rPr>
                <w:rFonts w:hint="default"/>
                <w:szCs w:val="28"/>
                <w:lang w:val="en-US"/>
              </w:rPr>
            </w:pPr>
            <w:r>
              <w:rPr>
                <w:rFonts w:hint="default"/>
                <w:szCs w:val="28"/>
                <w:lang w:val="en-US"/>
              </w:rPr>
              <w:t>23.02</w:t>
            </w:r>
            <w:r>
              <w:rPr>
                <w:szCs w:val="28"/>
              </w:rPr>
              <w:t>.20</w:t>
            </w:r>
            <w:r>
              <w:rPr>
                <w:rFonts w:hint="default"/>
                <w:szCs w:val="28"/>
                <w:lang w:val="ru-RU"/>
              </w:rPr>
              <w:t>23</w:t>
            </w:r>
          </w:p>
        </w:tc>
        <w:tc>
          <w:tcPr>
            <w:tcW w:w="783" w:type="pct"/>
            <w:noWrap w:val="0"/>
            <w:vAlign w:val="top"/>
          </w:tcPr>
          <w:p>
            <w:pPr>
              <w:spacing w:before="20"/>
              <w:ind w:firstLine="0"/>
              <w:rPr>
                <w:szCs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332" w:type="pct"/>
            <w:noWrap w:val="0"/>
            <w:vAlign w:val="center"/>
          </w:tcPr>
          <w:p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765" w:type="pct"/>
            <w:noWrap w:val="0"/>
            <w:vAlign w:val="center"/>
          </w:tcPr>
          <w:p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Разработка метода </w:t>
            </w:r>
          </w:p>
        </w:tc>
        <w:tc>
          <w:tcPr>
            <w:tcW w:w="1120" w:type="pct"/>
            <w:noWrap w:val="0"/>
            <w:vAlign w:val="center"/>
          </w:tcPr>
          <w:p>
            <w:pPr>
              <w:spacing w:before="20"/>
              <w:ind w:firstLine="0"/>
              <w:jc w:val="center"/>
              <w:rPr>
                <w:rFonts w:hint="default"/>
                <w:szCs w:val="28"/>
                <w:lang w:val="en-US"/>
              </w:rPr>
            </w:pPr>
            <w:r>
              <w:rPr>
                <w:rFonts w:hint="default"/>
                <w:szCs w:val="28"/>
                <w:lang w:val="en-US"/>
              </w:rPr>
              <w:t>14.03</w:t>
            </w:r>
            <w:r>
              <w:rPr>
                <w:szCs w:val="28"/>
              </w:rPr>
              <w:t>.20</w:t>
            </w:r>
            <w:r>
              <w:rPr>
                <w:rFonts w:hint="default"/>
                <w:szCs w:val="28"/>
                <w:lang w:val="ru-RU"/>
              </w:rPr>
              <w:t>23</w:t>
            </w:r>
          </w:p>
        </w:tc>
        <w:tc>
          <w:tcPr>
            <w:tcW w:w="783" w:type="pct"/>
            <w:noWrap w:val="0"/>
            <w:vAlign w:val="top"/>
          </w:tcPr>
          <w:p>
            <w:pPr>
              <w:spacing w:before="20"/>
              <w:ind w:firstLine="0"/>
              <w:rPr>
                <w:szCs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332" w:type="pct"/>
            <w:noWrap w:val="0"/>
            <w:vAlign w:val="center"/>
          </w:tcPr>
          <w:p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noWrap w:val="0"/>
            <w:vAlign w:val="center"/>
          </w:tcPr>
          <w:p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Разработка прототипа программного средства</w:t>
            </w:r>
          </w:p>
        </w:tc>
        <w:tc>
          <w:tcPr>
            <w:tcW w:w="1120" w:type="pct"/>
            <w:noWrap w:val="0"/>
            <w:vAlign w:val="center"/>
          </w:tcPr>
          <w:p>
            <w:pPr>
              <w:spacing w:before="20"/>
              <w:ind w:firstLine="0"/>
              <w:jc w:val="center"/>
              <w:rPr>
                <w:rFonts w:hint="default"/>
                <w:szCs w:val="28"/>
                <w:lang w:val="en-US"/>
              </w:rPr>
            </w:pPr>
            <w:r>
              <w:rPr>
                <w:rFonts w:hint="default"/>
                <w:szCs w:val="28"/>
                <w:lang w:val="en-US"/>
              </w:rPr>
              <w:t>21.03</w:t>
            </w:r>
            <w:r>
              <w:rPr>
                <w:szCs w:val="28"/>
              </w:rPr>
              <w:t>.20</w:t>
            </w:r>
            <w:r>
              <w:rPr>
                <w:rFonts w:hint="default"/>
                <w:szCs w:val="28"/>
                <w:lang w:val="ru-RU"/>
              </w:rPr>
              <w:t>23</w:t>
            </w:r>
          </w:p>
        </w:tc>
        <w:tc>
          <w:tcPr>
            <w:tcW w:w="783" w:type="pct"/>
            <w:noWrap w:val="0"/>
            <w:vAlign w:val="top"/>
          </w:tcPr>
          <w:p>
            <w:pPr>
              <w:spacing w:before="20"/>
              <w:ind w:firstLine="0"/>
              <w:rPr>
                <w:szCs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332" w:type="pct"/>
            <w:noWrap w:val="0"/>
            <w:vAlign w:val="center"/>
          </w:tcPr>
          <w:p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765" w:type="pct"/>
            <w:noWrap w:val="0"/>
            <w:vAlign w:val="center"/>
          </w:tcPr>
          <w:p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Разработка программного средства</w:t>
            </w:r>
          </w:p>
        </w:tc>
        <w:tc>
          <w:tcPr>
            <w:tcW w:w="1120" w:type="pct"/>
            <w:noWrap w:val="0"/>
            <w:vAlign w:val="center"/>
          </w:tcPr>
          <w:p>
            <w:pPr>
              <w:spacing w:before="20"/>
              <w:ind w:firstLine="0"/>
              <w:jc w:val="center"/>
              <w:rPr>
                <w:rFonts w:hint="default"/>
                <w:szCs w:val="28"/>
                <w:lang w:val="en-US"/>
              </w:rPr>
            </w:pPr>
            <w:r>
              <w:rPr>
                <w:rFonts w:hint="default"/>
                <w:szCs w:val="28"/>
                <w:lang w:val="en-US"/>
              </w:rPr>
              <w:t>27.03</w:t>
            </w:r>
            <w:r>
              <w:rPr>
                <w:szCs w:val="28"/>
              </w:rPr>
              <w:t>.20</w:t>
            </w:r>
            <w:r>
              <w:rPr>
                <w:rFonts w:hint="default"/>
                <w:szCs w:val="28"/>
                <w:lang w:val="ru-RU"/>
              </w:rPr>
              <w:t>23</w:t>
            </w:r>
          </w:p>
        </w:tc>
        <w:tc>
          <w:tcPr>
            <w:tcW w:w="783" w:type="pct"/>
            <w:noWrap w:val="0"/>
            <w:vAlign w:val="top"/>
          </w:tcPr>
          <w:p>
            <w:pPr>
              <w:spacing w:before="20"/>
              <w:ind w:firstLine="0"/>
              <w:rPr>
                <w:szCs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332" w:type="pct"/>
            <w:noWrap w:val="0"/>
            <w:vAlign w:val="center"/>
          </w:tcPr>
          <w:p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noWrap w:val="0"/>
            <w:vAlign w:val="center"/>
          </w:tcPr>
          <w:p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Тестирование программного средства</w:t>
            </w:r>
          </w:p>
        </w:tc>
        <w:tc>
          <w:tcPr>
            <w:tcW w:w="1120" w:type="pct"/>
            <w:noWrap w:val="0"/>
            <w:vAlign w:val="center"/>
          </w:tcPr>
          <w:p>
            <w:pPr>
              <w:spacing w:before="20"/>
              <w:ind w:firstLine="0"/>
              <w:jc w:val="center"/>
              <w:rPr>
                <w:rFonts w:hint="default"/>
                <w:szCs w:val="28"/>
                <w:lang w:val="en-US"/>
              </w:rPr>
            </w:pPr>
            <w:r>
              <w:rPr>
                <w:rFonts w:hint="default"/>
                <w:szCs w:val="28"/>
                <w:lang w:val="en-US"/>
              </w:rPr>
              <w:t>12.04</w:t>
            </w:r>
            <w:r>
              <w:rPr>
                <w:szCs w:val="28"/>
              </w:rPr>
              <w:t>.20</w:t>
            </w:r>
            <w:r>
              <w:rPr>
                <w:rFonts w:hint="default"/>
                <w:szCs w:val="28"/>
                <w:lang w:val="ru-RU"/>
              </w:rPr>
              <w:t>23</w:t>
            </w:r>
          </w:p>
        </w:tc>
        <w:tc>
          <w:tcPr>
            <w:tcW w:w="783" w:type="pct"/>
            <w:noWrap w:val="0"/>
            <w:vAlign w:val="top"/>
          </w:tcPr>
          <w:p>
            <w:pPr>
              <w:spacing w:before="20"/>
              <w:ind w:firstLine="0"/>
              <w:rPr>
                <w:szCs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5" w:hRule="atLeast"/>
        </w:trPr>
        <w:tc>
          <w:tcPr>
            <w:tcW w:w="332" w:type="pct"/>
            <w:noWrap w:val="0"/>
            <w:vAlign w:val="center"/>
          </w:tcPr>
          <w:p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noWrap w:val="0"/>
            <w:vAlign w:val="center"/>
          </w:tcPr>
          <w:p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Написание руководства пользователя</w:t>
            </w:r>
          </w:p>
        </w:tc>
        <w:tc>
          <w:tcPr>
            <w:tcW w:w="1120" w:type="pct"/>
            <w:noWrap w:val="0"/>
            <w:vAlign w:val="center"/>
          </w:tcPr>
          <w:p>
            <w:pPr>
              <w:spacing w:before="20"/>
              <w:ind w:firstLine="0"/>
              <w:jc w:val="center"/>
              <w:rPr>
                <w:rFonts w:hint="default"/>
                <w:szCs w:val="28"/>
                <w:lang w:val="en-US"/>
              </w:rPr>
            </w:pPr>
            <w:r>
              <w:rPr>
                <w:rFonts w:hint="default"/>
                <w:szCs w:val="28"/>
                <w:lang w:val="en-US"/>
              </w:rPr>
              <w:t>17.04</w:t>
            </w:r>
            <w:r>
              <w:rPr>
                <w:szCs w:val="28"/>
              </w:rPr>
              <w:t>.20</w:t>
            </w:r>
            <w:r>
              <w:rPr>
                <w:rFonts w:hint="default"/>
                <w:szCs w:val="28"/>
                <w:lang w:val="ru-RU"/>
              </w:rPr>
              <w:t>23</w:t>
            </w:r>
          </w:p>
        </w:tc>
        <w:tc>
          <w:tcPr>
            <w:tcW w:w="783" w:type="pct"/>
            <w:noWrap w:val="0"/>
            <w:vAlign w:val="top"/>
          </w:tcPr>
          <w:p>
            <w:pPr>
              <w:spacing w:before="20"/>
              <w:ind w:firstLine="0"/>
              <w:rPr>
                <w:szCs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40" w:hRule="atLeast"/>
        </w:trPr>
        <w:tc>
          <w:tcPr>
            <w:tcW w:w="332" w:type="pct"/>
            <w:noWrap w:val="0"/>
            <w:vAlign w:val="center"/>
          </w:tcPr>
          <w:p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noWrap w:val="0"/>
            <w:vAlign w:val="center"/>
          </w:tcPr>
          <w:p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noWrap w:val="0"/>
            <w:vAlign w:val="center"/>
          </w:tcPr>
          <w:p>
            <w:pPr>
              <w:spacing w:before="20"/>
              <w:ind w:firstLine="0"/>
              <w:jc w:val="center"/>
              <w:rPr>
                <w:rFonts w:hint="default"/>
                <w:szCs w:val="28"/>
                <w:lang w:val="en-US"/>
              </w:rPr>
            </w:pPr>
            <w:r>
              <w:rPr>
                <w:rFonts w:hint="default"/>
                <w:szCs w:val="28"/>
                <w:lang w:val="en-US"/>
              </w:rPr>
              <w:t>25.04</w:t>
            </w:r>
            <w:r>
              <w:rPr>
                <w:szCs w:val="28"/>
              </w:rPr>
              <w:t>.20</w:t>
            </w:r>
            <w:r>
              <w:rPr>
                <w:rFonts w:hint="default"/>
                <w:szCs w:val="28"/>
                <w:lang w:val="ru-RU"/>
              </w:rPr>
              <w:t>23</w:t>
            </w:r>
          </w:p>
        </w:tc>
        <w:tc>
          <w:tcPr>
            <w:tcW w:w="783" w:type="pct"/>
            <w:noWrap w:val="0"/>
            <w:vAlign w:val="top"/>
          </w:tcPr>
          <w:p>
            <w:pPr>
              <w:spacing w:before="20"/>
              <w:ind w:firstLine="0"/>
              <w:rPr>
                <w:szCs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40" w:hRule="atLeast"/>
        </w:trPr>
        <w:tc>
          <w:tcPr>
            <w:tcW w:w="332" w:type="pct"/>
            <w:noWrap w:val="0"/>
            <w:vAlign w:val="center"/>
          </w:tcPr>
          <w:p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2765" w:type="pct"/>
            <w:noWrap w:val="0"/>
            <w:vAlign w:val="center"/>
          </w:tcPr>
          <w:p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noWrap w:val="0"/>
            <w:vAlign w:val="center"/>
          </w:tcPr>
          <w:p>
            <w:pPr>
              <w:spacing w:before="20"/>
              <w:ind w:firstLine="0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</w:rPr>
              <w:t>10.05.20</w:t>
            </w:r>
            <w:r>
              <w:rPr>
                <w:rFonts w:hint="default"/>
                <w:szCs w:val="28"/>
                <w:lang w:val="ru-RU"/>
              </w:rPr>
              <w:t>23</w:t>
            </w:r>
          </w:p>
        </w:tc>
        <w:tc>
          <w:tcPr>
            <w:tcW w:w="783" w:type="pct"/>
            <w:noWrap w:val="0"/>
            <w:vAlign w:val="top"/>
          </w:tcPr>
          <w:p>
            <w:pPr>
              <w:spacing w:before="20"/>
              <w:ind w:firstLine="0"/>
              <w:rPr>
                <w:szCs w:val="28"/>
              </w:rPr>
            </w:pPr>
          </w:p>
        </w:tc>
      </w:tr>
    </w:tbl>
    <w:p>
      <w:pPr>
        <w:ind w:firstLine="0"/>
        <w:rPr>
          <w:szCs w:val="28"/>
          <w:lang w:val="en-US"/>
        </w:rPr>
      </w:pPr>
    </w:p>
    <w:p>
      <w:pPr>
        <w:ind w:firstLine="0"/>
        <w:outlineLvl w:val="0"/>
        <w:rPr>
          <w:szCs w:val="24"/>
        </w:rPr>
      </w:pPr>
      <w:r>
        <w:rPr>
          <w:b/>
          <w:szCs w:val="24"/>
        </w:rPr>
        <w:t xml:space="preserve">5. Дата выдачи задания </w:t>
      </w:r>
      <w:r>
        <w:rPr>
          <w:szCs w:val="24"/>
        </w:rPr>
        <w:t>«</w:t>
      </w:r>
      <w:r>
        <w:rPr>
          <w:rFonts w:hint="default"/>
          <w:szCs w:val="24"/>
          <w:lang w:val="ru-RU"/>
        </w:rPr>
        <w:t>1</w:t>
      </w:r>
      <w:r>
        <w:rPr>
          <w:rFonts w:hint="default"/>
          <w:szCs w:val="24"/>
          <w:lang w:val="en-US"/>
        </w:rPr>
        <w:t>5</w:t>
      </w:r>
      <w:r>
        <w:rPr>
          <w:szCs w:val="24"/>
        </w:rPr>
        <w:t xml:space="preserve">» февраля </w:t>
      </w:r>
      <w:r>
        <w:rPr>
          <w:rFonts w:hint="default"/>
          <w:szCs w:val="24"/>
          <w:lang w:val="ru-RU"/>
        </w:rPr>
        <w:t>2023</w:t>
      </w:r>
      <w:r>
        <w:rPr>
          <w:szCs w:val="24"/>
        </w:rPr>
        <w:t>г.</w:t>
      </w:r>
    </w:p>
    <w:p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i/>
          <w:szCs w:val="24"/>
          <w:lang w:val="ru-RU"/>
        </w:rPr>
        <w:t>Д</w:t>
      </w:r>
      <w:r>
        <w:rPr>
          <w:rFonts w:hint="default"/>
          <w:i/>
          <w:szCs w:val="24"/>
          <w:lang w:val="ru-RU"/>
        </w:rPr>
        <w:t>. В. Сазонова</w:t>
      </w:r>
      <w:r>
        <w:rPr>
          <w:i/>
          <w:sz w:val="22"/>
        </w:rPr>
        <w:t xml:space="preserve"> </w:t>
      </w:r>
    </w:p>
    <w:p>
      <w:pPr>
        <w:ind w:left="2124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>
      <w:pPr>
        <w:ind w:firstLine="0"/>
        <w:outlineLvl w:val="0"/>
        <w:rPr>
          <w:szCs w:val="24"/>
        </w:rPr>
      </w:pPr>
      <w:r>
        <w:rPr>
          <w:szCs w:val="24"/>
        </w:rPr>
        <w:t>Задание принял к исполнению _______________________</w:t>
      </w:r>
    </w:p>
    <w:p>
      <w:pPr>
        <w:ind w:left="3823"/>
        <w:rPr>
          <w:sz w:val="32"/>
        </w:rPr>
      </w:pPr>
      <w:r>
        <w:rPr>
          <w:szCs w:val="24"/>
          <w:vertAlign w:val="superscript"/>
        </w:rPr>
        <w:t>(дата и подпись студента)</w:t>
      </w:r>
    </w:p>
    <w:sectPr>
      <w:pgSz w:w="11906" w:h="16838"/>
      <w:pgMar w:top="993" w:right="850" w:bottom="426" w:left="85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EB68F5"/>
    <w:multiLevelType w:val="multilevel"/>
    <w:tmpl w:val="1DEB68F5"/>
    <w:lvl w:ilvl="0" w:tentative="0">
      <w:start w:val="1"/>
      <w:numFmt w:val="decimal"/>
      <w:pStyle w:val="2"/>
      <w:lvlText w:val="%1."/>
      <w:lvlJc w:val="left"/>
      <w:pPr>
        <w:tabs>
          <w:tab w:val="left" w:pos="284"/>
        </w:tabs>
        <w:ind w:left="284" w:hanging="28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43960E71"/>
    <w:multiLevelType w:val="multilevel"/>
    <w:tmpl w:val="43960E71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567"/>
        </w:tabs>
        <w:ind w:left="737" w:hanging="197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hint="default" w:ascii="Wingdings" w:hAnsi="Wingdings"/>
      </w:rPr>
    </w:lvl>
  </w:abstractNum>
  <w:abstractNum w:abstractNumId="2">
    <w:nsid w:val="49BE4ECB"/>
    <w:multiLevelType w:val="multilevel"/>
    <w:tmpl w:val="49BE4ECB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5529601A"/>
    <w:multiLevelType w:val="multilevel"/>
    <w:tmpl w:val="5529601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9"/>
  <w:hyphenationZone w:val="357"/>
  <w:displayHorizontalDrawingGridEvery w:val="1"/>
  <w:displayVerticalDrawingGridEvery w:val="1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4839"/>
    <w:rsid w:val="00053D47"/>
    <w:rsid w:val="000658B9"/>
    <w:rsid w:val="000663AD"/>
    <w:rsid w:val="00077CA8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F4493"/>
    <w:rsid w:val="0020008A"/>
    <w:rsid w:val="0020702F"/>
    <w:rsid w:val="00207E1C"/>
    <w:rsid w:val="00215C14"/>
    <w:rsid w:val="002254E1"/>
    <w:rsid w:val="00241854"/>
    <w:rsid w:val="002434DA"/>
    <w:rsid w:val="0025128F"/>
    <w:rsid w:val="00254959"/>
    <w:rsid w:val="00256F97"/>
    <w:rsid w:val="00261BF8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C0CC8"/>
    <w:rsid w:val="002F0381"/>
    <w:rsid w:val="00317CE9"/>
    <w:rsid w:val="0035686C"/>
    <w:rsid w:val="00372147"/>
    <w:rsid w:val="00374F48"/>
    <w:rsid w:val="003778B4"/>
    <w:rsid w:val="00383655"/>
    <w:rsid w:val="00394C66"/>
    <w:rsid w:val="003B2D2D"/>
    <w:rsid w:val="003D2CCA"/>
    <w:rsid w:val="003D47C9"/>
    <w:rsid w:val="003D660D"/>
    <w:rsid w:val="003D7506"/>
    <w:rsid w:val="00421234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E5C56"/>
    <w:rsid w:val="00543027"/>
    <w:rsid w:val="00565E0A"/>
    <w:rsid w:val="00581366"/>
    <w:rsid w:val="005854BC"/>
    <w:rsid w:val="00594249"/>
    <w:rsid w:val="00595602"/>
    <w:rsid w:val="005A374A"/>
    <w:rsid w:val="005B130C"/>
    <w:rsid w:val="005B312D"/>
    <w:rsid w:val="005B4635"/>
    <w:rsid w:val="005B6EDB"/>
    <w:rsid w:val="005D37BE"/>
    <w:rsid w:val="005D7ACA"/>
    <w:rsid w:val="005E52AC"/>
    <w:rsid w:val="00606D82"/>
    <w:rsid w:val="00611F2F"/>
    <w:rsid w:val="006202DA"/>
    <w:rsid w:val="0062706A"/>
    <w:rsid w:val="006353A7"/>
    <w:rsid w:val="006404FD"/>
    <w:rsid w:val="00646060"/>
    <w:rsid w:val="006502E0"/>
    <w:rsid w:val="00660342"/>
    <w:rsid w:val="0066723F"/>
    <w:rsid w:val="00681131"/>
    <w:rsid w:val="00685034"/>
    <w:rsid w:val="006C5267"/>
    <w:rsid w:val="006C7E19"/>
    <w:rsid w:val="006E489C"/>
    <w:rsid w:val="006E4B10"/>
    <w:rsid w:val="006E7FB1"/>
    <w:rsid w:val="0070047C"/>
    <w:rsid w:val="007174FA"/>
    <w:rsid w:val="007340A7"/>
    <w:rsid w:val="007576E4"/>
    <w:rsid w:val="007647E8"/>
    <w:rsid w:val="007714D3"/>
    <w:rsid w:val="007A1E74"/>
    <w:rsid w:val="007A3F5A"/>
    <w:rsid w:val="007B23C4"/>
    <w:rsid w:val="007E748F"/>
    <w:rsid w:val="00802D46"/>
    <w:rsid w:val="008051D7"/>
    <w:rsid w:val="008063B5"/>
    <w:rsid w:val="00806A1A"/>
    <w:rsid w:val="008327D7"/>
    <w:rsid w:val="00881949"/>
    <w:rsid w:val="0089615B"/>
    <w:rsid w:val="008A18D7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5ED8"/>
    <w:rsid w:val="0097277B"/>
    <w:rsid w:val="00980F1E"/>
    <w:rsid w:val="009821D7"/>
    <w:rsid w:val="0099291D"/>
    <w:rsid w:val="00993480"/>
    <w:rsid w:val="009A1527"/>
    <w:rsid w:val="009A2B6D"/>
    <w:rsid w:val="009A51D3"/>
    <w:rsid w:val="009A541A"/>
    <w:rsid w:val="009B2870"/>
    <w:rsid w:val="009B6169"/>
    <w:rsid w:val="009B676E"/>
    <w:rsid w:val="009D449D"/>
    <w:rsid w:val="009E1814"/>
    <w:rsid w:val="009E6081"/>
    <w:rsid w:val="00A25A91"/>
    <w:rsid w:val="00A324E6"/>
    <w:rsid w:val="00A45CD4"/>
    <w:rsid w:val="00A56626"/>
    <w:rsid w:val="00A7509B"/>
    <w:rsid w:val="00A81977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C6C7B"/>
    <w:rsid w:val="00BD42F7"/>
    <w:rsid w:val="00BD505B"/>
    <w:rsid w:val="00BD58F4"/>
    <w:rsid w:val="00BE2BF6"/>
    <w:rsid w:val="00BE7034"/>
    <w:rsid w:val="00BE74BB"/>
    <w:rsid w:val="00BF692F"/>
    <w:rsid w:val="00C01052"/>
    <w:rsid w:val="00C01FD9"/>
    <w:rsid w:val="00C05C91"/>
    <w:rsid w:val="00C05E69"/>
    <w:rsid w:val="00C077BF"/>
    <w:rsid w:val="00C3156A"/>
    <w:rsid w:val="00C407CA"/>
    <w:rsid w:val="00C51336"/>
    <w:rsid w:val="00C524B4"/>
    <w:rsid w:val="00C5296D"/>
    <w:rsid w:val="00C8542B"/>
    <w:rsid w:val="00C93120"/>
    <w:rsid w:val="00C97521"/>
    <w:rsid w:val="00CA34B9"/>
    <w:rsid w:val="00CC0198"/>
    <w:rsid w:val="00CC5F4A"/>
    <w:rsid w:val="00CE5D20"/>
    <w:rsid w:val="00D00579"/>
    <w:rsid w:val="00D1059D"/>
    <w:rsid w:val="00D12E8B"/>
    <w:rsid w:val="00D13F95"/>
    <w:rsid w:val="00D31B12"/>
    <w:rsid w:val="00D33AAC"/>
    <w:rsid w:val="00D37E5B"/>
    <w:rsid w:val="00D41747"/>
    <w:rsid w:val="00D63A6E"/>
    <w:rsid w:val="00D73CBC"/>
    <w:rsid w:val="00D864D2"/>
    <w:rsid w:val="00D91125"/>
    <w:rsid w:val="00DA2EEB"/>
    <w:rsid w:val="00DD1E24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F040F7"/>
    <w:rsid w:val="00F06FC5"/>
    <w:rsid w:val="00F20A73"/>
    <w:rsid w:val="00F2169E"/>
    <w:rsid w:val="00F2190A"/>
    <w:rsid w:val="00F26289"/>
    <w:rsid w:val="00F57272"/>
    <w:rsid w:val="00FB1B3E"/>
    <w:rsid w:val="00FB6634"/>
    <w:rsid w:val="00FC5072"/>
    <w:rsid w:val="00FD63C4"/>
    <w:rsid w:val="00FF131A"/>
    <w:rsid w:val="0CAB5D9D"/>
    <w:rsid w:val="36EF3B5F"/>
    <w:rsid w:val="41F32E45"/>
    <w:rsid w:val="65F56899"/>
    <w:rsid w:val="6AAE5152"/>
    <w:rsid w:val="7ACB6585"/>
    <w:rsid w:val="7B1E44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ind w:firstLine="425"/>
      <w:jc w:val="both"/>
    </w:pPr>
    <w:rPr>
      <w:rFonts w:ascii="Times New Roman" w:hAnsi="Times New Roman" w:eastAsia="Times New Roman" w:cs="Times New Roman"/>
      <w:snapToGrid w:val="0"/>
      <w:sz w:val="28"/>
      <w:lang w:val="ru-RU" w:eastAsia="ru-RU" w:bidi="ar-SA"/>
    </w:rPr>
  </w:style>
  <w:style w:type="paragraph" w:styleId="2">
    <w:name w:val="heading 3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3">
    <w:name w:val="heading 4"/>
    <w:basedOn w:val="1"/>
    <w:next w:val="1"/>
    <w:link w:val="13"/>
    <w:unhideWhenUsed/>
    <w:qFormat/>
    <w:uiPriority w:val="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2"/>
    <w:basedOn w:val="1"/>
    <w:link w:val="14"/>
    <w:semiHidden/>
    <w:unhideWhenUsed/>
    <w:uiPriority w:val="99"/>
    <w:pPr>
      <w:widowControl/>
      <w:spacing w:after="120" w:line="480" w:lineRule="auto"/>
      <w:ind w:firstLine="0"/>
      <w:jc w:val="left"/>
    </w:pPr>
    <w:rPr>
      <w:rFonts w:ascii="Calibri" w:hAnsi="Calibri" w:eastAsia="Calibri"/>
      <w:snapToGrid/>
      <w:sz w:val="22"/>
      <w:szCs w:val="22"/>
      <w:lang w:eastAsia="en-US"/>
    </w:rPr>
  </w:style>
  <w:style w:type="paragraph" w:styleId="7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table" w:styleId="9">
    <w:name w:val="Table Grid"/>
    <w:basedOn w:val="5"/>
    <w:qFormat/>
    <w:uiPriority w:val="0"/>
    <w:pPr>
      <w:widowControl w:val="0"/>
      <w:ind w:firstLine="425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Стиль1"/>
    <w:basedOn w:val="1"/>
    <w:uiPriority w:val="0"/>
    <w:pPr>
      <w:ind w:firstLine="397"/>
      <w:jc w:val="both"/>
    </w:pPr>
    <w:rPr>
      <w:rFonts w:ascii="Verdana" w:hAnsi="Verdana" w:cs="Tahoma"/>
      <w:sz w:val="20"/>
      <w:szCs w:val="20"/>
    </w:rPr>
  </w:style>
  <w:style w:type="paragraph" w:customStyle="1" w:styleId="11">
    <w:name w:val="Normal1"/>
    <w:qFormat/>
    <w:uiPriority w:val="0"/>
    <w:rPr>
      <w:rFonts w:ascii="Times New Roman" w:hAnsi="Times New Roman" w:eastAsia="Times New Roman" w:cs="Times New Roman"/>
      <w:snapToGrid w:val="0"/>
      <w:lang w:val="ru-RU" w:eastAsia="ru-RU" w:bidi="ar-SA"/>
    </w:rPr>
  </w:style>
  <w:style w:type="paragraph" w:customStyle="1" w:styleId="12">
    <w:name w:val="Default"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character" w:customStyle="1" w:styleId="13">
    <w:name w:val="Заголовок 4 Знак"/>
    <w:link w:val="3"/>
    <w:qFormat/>
    <w:uiPriority w:val="0"/>
    <w:rPr>
      <w:rFonts w:ascii="Cambria" w:hAnsi="Cambria" w:eastAsia="Times New Roman" w:cs="Times New Roman"/>
      <w:b/>
      <w:bCs/>
      <w:i/>
      <w:iCs/>
      <w:color w:val="4F81BD"/>
      <w:sz w:val="28"/>
    </w:rPr>
  </w:style>
  <w:style w:type="character" w:customStyle="1" w:styleId="14">
    <w:name w:val="Основной текст 2 Знак"/>
    <w:link w:val="6"/>
    <w:semiHidden/>
    <w:uiPriority w:val="99"/>
    <w:rPr>
      <w:rFonts w:ascii="Calibri" w:hAnsi="Calibri" w:eastAsia="Calibri"/>
      <w:sz w:val="22"/>
      <w:szCs w:val="22"/>
      <w:lang w:eastAsia="en-US"/>
    </w:rPr>
  </w:style>
  <w:style w:type="paragraph" w:styleId="15">
    <w:name w:val="List Paragraph"/>
    <w:basedOn w:val="1"/>
    <w:qFormat/>
    <w:uiPriority w:val="34"/>
    <w:pPr>
      <w:widowControl/>
      <w:spacing w:after="200" w:line="276" w:lineRule="auto"/>
      <w:ind w:left="720" w:firstLine="0"/>
      <w:contextualSpacing/>
      <w:jc w:val="left"/>
    </w:pPr>
    <w:rPr>
      <w:rFonts w:ascii="Calibri" w:hAnsi="Calibri" w:eastAsia="Calibri" w:cs="Times New Roman"/>
      <w:snapToGrid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БГТУ</Company>
  <Pages>2</Pages>
  <Words>430</Words>
  <Characters>2454</Characters>
  <Lines>20</Lines>
  <Paragraphs>5</Paragraphs>
  <TotalTime>1</TotalTime>
  <ScaleCrop>false</ScaleCrop>
  <LinksUpToDate>false</LinksUpToDate>
  <CharactersWithSpaces>2879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2017-09-13T13:56:00Z</dcterms:created>
  <dc:creator>blinova@BTE.BY</dc:creator>
  <cp:lastModifiedBy>Евгений Гончаре�</cp:lastModifiedBy>
  <cp:lastPrinted>2011-02-22T12:52:00Z</cp:lastPrinted>
  <dcterms:modified xsi:type="dcterms:W3CDTF">2023-02-17T07:47:48Z</dcterms:modified>
  <dc:title>Утверждаю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F7CD7B57D52241C389DCC46906E0210C</vt:lpwstr>
  </property>
</Properties>
</file>