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C6B" w:rsidRDefault="001D248A">
      <w:pPr>
        <w:spacing w:line="240" w:lineRule="auto"/>
        <w:ind w:left="-851" w:right="-284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Министерство образования Новосибирской области</w:t>
      </w:r>
    </w:p>
    <w:p w:rsidR="00B62C6B" w:rsidRDefault="001D248A">
      <w:pPr>
        <w:spacing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ГБПОУ НСО «Новосибирский авиационный технический колледж им. Б.С. </w:t>
      </w:r>
      <w:proofErr w:type="spellStart"/>
      <w:r>
        <w:rPr>
          <w:rFonts w:ascii="Times New Roman" w:hAnsi="Times New Roman" w:cs="Times New Roman"/>
          <w:sz w:val="24"/>
          <w:szCs w:val="26"/>
        </w:rPr>
        <w:t>Галущака</w:t>
      </w:r>
      <w:proofErr w:type="spellEnd"/>
      <w:r>
        <w:rPr>
          <w:rFonts w:ascii="Times New Roman" w:hAnsi="Times New Roman" w:cs="Times New Roman"/>
          <w:sz w:val="24"/>
          <w:szCs w:val="26"/>
        </w:rPr>
        <w:t>»</w:t>
      </w:r>
    </w:p>
    <w:p w:rsidR="00B62C6B" w:rsidRDefault="00B62C6B"/>
    <w:p w:rsidR="00B62C6B" w:rsidRDefault="00B62C6B"/>
    <w:p w:rsidR="00B62C6B" w:rsidRDefault="00B62C6B"/>
    <w:p w:rsidR="00B62C6B" w:rsidRDefault="00B62C6B"/>
    <w:p w:rsidR="00B62C6B" w:rsidRDefault="00B62C6B"/>
    <w:p w:rsidR="00B62C6B" w:rsidRDefault="00B62C6B"/>
    <w:p w:rsidR="00B62C6B" w:rsidRDefault="00B62C6B"/>
    <w:p w:rsidR="00B62C6B" w:rsidRDefault="00B62C6B"/>
    <w:p w:rsidR="00B62C6B" w:rsidRDefault="00B62C6B"/>
    <w:p w:rsidR="00B62C6B" w:rsidRDefault="00B62C6B"/>
    <w:p w:rsidR="00B62C6B" w:rsidRDefault="001D24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B62C6B" w:rsidRDefault="001D248A">
      <w:pPr>
        <w:jc w:val="center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sz w:val="28"/>
          <w:szCs w:val="28"/>
        </w:rPr>
        <w:t>Учебная дисциплина: Теория вероятностей и математическая статистика</w:t>
      </w:r>
    </w:p>
    <w:p w:rsidR="00B62C6B" w:rsidRDefault="001D24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Моделирование непрерывных случайных величин.</w:t>
      </w:r>
    </w:p>
    <w:p w:rsidR="00B62C6B" w:rsidRDefault="00B62C6B">
      <w:pPr>
        <w:tabs>
          <w:tab w:val="left" w:pos="2386"/>
        </w:tabs>
      </w:pPr>
    </w:p>
    <w:p w:rsidR="00B62C6B" w:rsidRDefault="00B62C6B"/>
    <w:p w:rsidR="00B62C6B" w:rsidRDefault="00B62C6B"/>
    <w:p w:rsidR="00B62C6B" w:rsidRDefault="00B62C6B"/>
    <w:p w:rsidR="00B62C6B" w:rsidRDefault="00B62C6B"/>
    <w:p w:rsidR="00B62C6B" w:rsidRDefault="00B62C6B"/>
    <w:p w:rsidR="00B62C6B" w:rsidRDefault="001D248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Выполнил: Чайка Евгений Вячеславович</w:t>
      </w:r>
      <w:r>
        <w:rPr>
          <w:rFonts w:ascii="Times New Roman" w:hAnsi="Times New Roman" w:cs="Times New Roman"/>
          <w:sz w:val="28"/>
          <w:szCs w:val="28"/>
        </w:rPr>
        <w:br/>
        <w:t>Группа: ПР-22.107К</w:t>
      </w:r>
    </w:p>
    <w:p w:rsidR="00B62C6B" w:rsidRDefault="001D248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Оболенцева Татьяна Дмитриевна</w:t>
      </w:r>
    </w:p>
    <w:p w:rsidR="00B62C6B" w:rsidRDefault="00B62C6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62C6B" w:rsidRDefault="00B62C6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62C6B" w:rsidRDefault="00B62C6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62C6B" w:rsidRPr="00B928AA" w:rsidRDefault="00B62C6B"/>
    <w:p w:rsidR="00B62C6B" w:rsidRDefault="001D248A">
      <w:pPr>
        <w:tabs>
          <w:tab w:val="left" w:pos="37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Распределение Гаусса</w:t>
      </w:r>
    </w:p>
    <w:p w:rsidR="00B62C6B" w:rsidRDefault="001D248A">
      <w:pPr>
        <w:tabs>
          <w:tab w:val="left" w:pos="3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B62C6B" w:rsidRDefault="001D248A">
      <w:pPr>
        <w:tabs>
          <w:tab w:val="left" w:pos="3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соревнованиях по прыжкам участвуют 60 спортсменов. Каждый спор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смен прыгает в длину от 2,1 до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4,1 метров. 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2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средняя длина прыжка спортсменов.</w:t>
      </w:r>
    </w:p>
    <w:p w:rsidR="00B62C6B" w:rsidRDefault="001D248A">
      <w:pPr>
        <w:tabs>
          <w:tab w:val="left" w:pos="3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Задаем таблицу значений, находя размер интервала, а также их центры:</w:t>
      </w:r>
    </w:p>
    <w:p w:rsidR="00B62C6B" w:rsidRDefault="001D248A">
      <w:pPr>
        <w:tabs>
          <w:tab w:val="left" w:pos="374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4,20-2,60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=0,32</m:t>
          </m:r>
        </m:oMath>
      </m:oMathPara>
    </w:p>
    <w:p w:rsidR="00B62C6B" w:rsidRDefault="001D248A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[2.60;2.92]-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=2.76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:rsidR="00B62C6B" w:rsidRDefault="001D248A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[2.92;3.24] 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=3.08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:rsidR="00B62C6B" w:rsidRDefault="001D248A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[3.24;3.56]-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=3.40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; </w:t>
      </w:r>
    </w:p>
    <w:p w:rsidR="00B62C6B" w:rsidRDefault="001D248A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[3.56;3.88]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=3.72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:rsidR="00B62C6B" w:rsidRDefault="001D248A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[3.88;4.20]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=4.04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:rsidR="00B62C6B" w:rsidRDefault="001D24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Рассчитываем плотности каждого интервала  по формуле:</w:t>
      </w:r>
    </w:p>
    <w:p w:rsidR="00B62C6B" w:rsidRDefault="001D24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ascii="Times New Roman" w:hAnsi="Times New Roman" w:cs="Times New Roman"/>
          <w:i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:rsidR="00B62C6B" w:rsidRDefault="001D24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 - среднеквадратическое отклонение(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-a)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B62C6B" w:rsidRDefault="001D248A">
      <w:pPr>
        <w:spacing w:line="240" w:lineRule="auto"/>
        <w:ind w:left="-851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</w:rPr>
                        <m:t>2.76</m:t>
                      </m:r>
                      <m:r>
                        <w:rPr>
                          <w:rFonts w:ascii="Cambria Math" w:hAnsi="Times New Roman" w:cs="Times New Roman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</w:rPr>
                        <m:t>3.40</m:t>
                      </m: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</w:rPr>
                <m:t>*</m:t>
              </m:r>
              <m:r>
                <w:rPr>
                  <w:rFonts w:ascii="Cambria Math" w:hAnsi="Times New Roman" w:cs="Times New Roman"/>
                </w:rPr>
                <m:t>1+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</w:rPr>
                        <m:t>3.08</m:t>
                      </m:r>
                      <m:r>
                        <w:rPr>
                          <w:rFonts w:ascii="Cambria Math" w:hAnsi="Times New Roman" w:cs="Times New Roman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</w:rPr>
                        <m:t>3.40</m:t>
                      </m: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</w:rPr>
                <m:t>*</m:t>
              </m:r>
              <m:r>
                <w:rPr>
                  <w:rFonts w:ascii="Cambria Math" w:hAnsi="Times New Roman" w:cs="Times New Roman"/>
                </w:rPr>
                <m:t>2+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</w:rPr>
                        <m:t>3.40</m:t>
                      </m:r>
                      <m:r>
                        <w:rPr>
                          <w:rFonts w:ascii="Cambria Math" w:hAnsi="Times New Roman" w:cs="Times New Roman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</w:rPr>
                        <m:t>3.40</m:t>
                      </m: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</w:rPr>
                <m:t>*</m:t>
              </m:r>
              <m:r>
                <w:rPr>
                  <w:rFonts w:ascii="Cambria Math" w:hAnsi="Times New Roman" w:cs="Times New Roman"/>
                </w:rPr>
                <m:t>3+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</w:rPr>
                        <m:t>3.72</m:t>
                      </m:r>
                      <m:r>
                        <w:rPr>
                          <w:rFonts w:ascii="Cambria Math" w:hAnsi="Times New Roman" w:cs="Times New Roman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</w:rPr>
                        <m:t>3.40</m:t>
                      </m: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</w:rPr>
                <m:t>*</m:t>
              </m:r>
              <m:r>
                <w:rPr>
                  <w:rFonts w:ascii="Cambria Math" w:hAnsi="Times New Roman" w:cs="Times New Roman"/>
                </w:rPr>
                <m:t>4+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</w:rPr>
                        <m:t>4.04</m:t>
                      </m:r>
                      <m:r>
                        <w:rPr>
                          <w:rFonts w:ascii="Cambria Math" w:hAnsi="Times New Roman" w:cs="Times New Roman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</w:rPr>
                        <m:t>3.40</m:t>
                      </m: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</w:rPr>
                <m:t>*</m:t>
              </m:r>
              <m:r>
                <w:rPr>
                  <w:rFonts w:ascii="Cambria Math" w:hAnsi="Times New Roman" w:cs="Times New Roman"/>
                </w:rPr>
                <m:t>5</m:t>
              </m:r>
            </m:num>
            <m:den>
              <m:r>
                <w:rPr>
                  <w:rFonts w:ascii="Cambria Math" w:hAnsi="Times New Roman" w:cs="Times New Roman"/>
                </w:rPr>
                <m:t>1+2+3+4+5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</m:oMath>
      </m:oMathPara>
    </w:p>
    <w:p w:rsidR="00B62C6B" w:rsidRDefault="001D248A">
      <w:pPr>
        <w:spacing w:line="240" w:lineRule="auto"/>
        <w:ind w:left="-127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0.64)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0.32)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0.32</m:t>
                      </m: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4+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0.64</m:t>
                      </m: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2.4576+0.6144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=0.2</m:t>
          </m:r>
        </m:oMath>
      </m:oMathPara>
    </w:p>
    <w:p w:rsidR="00B62C6B" w:rsidRDefault="00B62C6B">
      <w:pPr>
        <w:spacing w:line="240" w:lineRule="auto"/>
        <w:ind w:left="-1276"/>
        <w:rPr>
          <w:rFonts w:ascii="Times New Roman" w:eastAsiaTheme="minorEastAsia" w:hAnsi="Times New Roman" w:cs="Times New Roman"/>
          <w:sz w:val="24"/>
          <w:szCs w:val="24"/>
        </w:rPr>
      </w:pPr>
    </w:p>
    <w:p w:rsidR="00B62C6B" w:rsidRDefault="001D24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–среднее значение (3.40), </w:t>
      </w:r>
    </w:p>
    <w:p w:rsidR="00B62C6B" w:rsidRDefault="001D24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- значение параметра (центр интервала)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2C6B" w:rsidRDefault="001D248A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hAnsi="Times New Roman" w:cs="Times New Roman"/>
          <w:sz w:val="28"/>
          <w:szCs w:val="28"/>
        </w:rPr>
        <w:t xml:space="preserve">(2.76)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0,2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(2,76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3,4)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0,2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ascii="Times New Roman" w:hAnsi="Times New Roman" w:cs="Times New Roman"/>
          <w:sz w:val="28"/>
          <w:szCs w:val="28"/>
        </w:rPr>
        <w:t>=0,4</w:t>
      </w:r>
    </w:p>
    <w:p w:rsidR="00B62C6B" w:rsidRDefault="001D248A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hAnsi="Times New Roman" w:cs="Times New Roman"/>
          <w:sz w:val="28"/>
          <w:szCs w:val="28"/>
        </w:rPr>
        <w:t xml:space="preserve">(3.08)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0,2</m:t>
            </m:r>
          </m:den>
        </m:f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(3,08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3,4)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0,2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ascii="Times New Roman" w:hAnsi="Times New Roman" w:cs="Times New Roman"/>
          <w:sz w:val="28"/>
          <w:szCs w:val="28"/>
        </w:rPr>
        <w:t>*=0,554</w:t>
      </w:r>
    </w:p>
    <w:p w:rsidR="00B62C6B" w:rsidRDefault="001D248A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hAnsi="Times New Roman" w:cs="Times New Roman"/>
          <w:sz w:val="28"/>
          <w:szCs w:val="28"/>
        </w:rPr>
        <w:t xml:space="preserve">(3.40)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0,2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(3,4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3,4)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0,2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ascii="Times New Roman" w:hAnsi="Times New Roman" w:cs="Times New Roman"/>
          <w:sz w:val="28"/>
          <w:szCs w:val="28"/>
        </w:rPr>
        <w:t>= 1.194</w:t>
      </w:r>
    </w:p>
    <w:p w:rsidR="00B62C6B" w:rsidRDefault="001D248A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hAnsi="Times New Roman" w:cs="Times New Roman"/>
          <w:sz w:val="28"/>
          <w:szCs w:val="28"/>
        </w:rPr>
        <w:t xml:space="preserve">(3.72)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0,2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(3,72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3,4)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0,2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ascii="Times New Roman" w:hAnsi="Times New Roman" w:cs="Times New Roman"/>
          <w:sz w:val="28"/>
          <w:szCs w:val="28"/>
        </w:rPr>
        <w:t>=0,554</w:t>
      </w:r>
    </w:p>
    <w:p w:rsidR="00B62C6B" w:rsidRDefault="001D248A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hAnsi="Times New Roman" w:cs="Times New Roman"/>
          <w:sz w:val="28"/>
          <w:szCs w:val="28"/>
        </w:rPr>
        <w:t>(4.04) =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0,2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(4,04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3,4)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0,2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ascii="Times New Roman" w:hAnsi="Times New Roman" w:cs="Times New Roman"/>
          <w:sz w:val="28"/>
          <w:szCs w:val="28"/>
        </w:rPr>
        <w:t>=0,4</w:t>
      </w:r>
    </w:p>
    <w:p w:rsidR="00B62C6B" w:rsidRDefault="001D2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рассчитаем теоретическую вероятность</w:t>
      </w:r>
      <w:proofErr w:type="gramStart"/>
      <w:r>
        <w:rPr>
          <w:rFonts w:ascii="Times New Roman" w:hAnsi="Times New Roman" w:cs="Times New Roman"/>
          <w:sz w:val="28"/>
          <w:szCs w:val="28"/>
        </w:rPr>
        <w:t>,:</w:t>
      </w:r>
      <w:proofErr w:type="gramEnd"/>
    </w:p>
    <w:p w:rsidR="00B62C6B" w:rsidRDefault="006444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*∆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1D248A">
        <w:rPr>
          <w:rFonts w:ascii="Times New Roman" w:eastAsiaTheme="minorEastAsia" w:hAnsi="Times New Roman" w:cs="Times New Roman"/>
          <w:sz w:val="28"/>
          <w:szCs w:val="28"/>
        </w:rPr>
        <w:t>, где</w:t>
      </w:r>
    </w:p>
    <w:p w:rsidR="00B62C6B" w:rsidRDefault="001D24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∆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шаг между интервалами</w:t>
      </w:r>
    </w:p>
    <w:p w:rsidR="00B62C6B" w:rsidRDefault="001D24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плотность распределения.</w:t>
      </w:r>
    </w:p>
    <w:p w:rsidR="00B62C6B" w:rsidRDefault="006444B1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sub>
        </m:sSub>
      </m:oMath>
      <w:r w:rsidR="001D248A">
        <w:rPr>
          <w:rFonts w:ascii="Times New Roman" w:hAnsi="Times New Roman" w:cs="Times New Roman"/>
          <w:sz w:val="28"/>
          <w:szCs w:val="28"/>
        </w:rPr>
        <w:t xml:space="preserve"> (2.76)= 0,4*0,32 =  0,128</w:t>
      </w:r>
    </w:p>
    <w:p w:rsidR="00B62C6B" w:rsidRDefault="006444B1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sub>
        </m:sSub>
      </m:oMath>
      <w:r w:rsidR="001D248A">
        <w:rPr>
          <w:rFonts w:ascii="Times New Roman" w:hAnsi="Times New Roman" w:cs="Times New Roman"/>
          <w:sz w:val="28"/>
          <w:szCs w:val="28"/>
        </w:rPr>
        <w:t xml:space="preserve"> (3.08)= 0,554*0,32= 0,177</w:t>
      </w:r>
    </w:p>
    <w:p w:rsidR="00B62C6B" w:rsidRDefault="006444B1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sub>
        </m:sSub>
      </m:oMath>
      <w:r w:rsidR="001D248A">
        <w:rPr>
          <w:rFonts w:ascii="Times New Roman" w:hAnsi="Times New Roman" w:cs="Times New Roman"/>
          <w:sz w:val="28"/>
          <w:szCs w:val="28"/>
        </w:rPr>
        <w:t xml:space="preserve"> (3.40)= 1,2*0,32= 0,385</w:t>
      </w:r>
    </w:p>
    <w:p w:rsidR="00B62C6B" w:rsidRDefault="006444B1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sub>
        </m:sSub>
      </m:oMath>
      <w:r w:rsidR="001D248A">
        <w:rPr>
          <w:rFonts w:ascii="Times New Roman" w:hAnsi="Times New Roman" w:cs="Times New Roman"/>
          <w:sz w:val="28"/>
          <w:szCs w:val="28"/>
        </w:rPr>
        <w:t xml:space="preserve"> (3.72)= 0,554*0,32= 0,177</w:t>
      </w:r>
    </w:p>
    <w:p w:rsidR="00B62C6B" w:rsidRDefault="006444B1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sub>
        </m:sSub>
      </m:oMath>
      <w:r w:rsidR="001D248A">
        <w:rPr>
          <w:rFonts w:ascii="Times New Roman" w:hAnsi="Times New Roman" w:cs="Times New Roman"/>
          <w:sz w:val="28"/>
          <w:szCs w:val="28"/>
        </w:rPr>
        <w:t xml:space="preserve"> (4.04)= 0,4*0,32= 0,128</w:t>
      </w:r>
    </w:p>
    <w:p w:rsidR="00B62C6B" w:rsidRDefault="001D2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Вероятностей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  <w:proofErr w:type="gramStart"/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должна быть равна 1:</w:t>
      </w:r>
    </w:p>
    <w:p w:rsidR="00B62C6B" w:rsidRDefault="001D2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0,128+0,177+0,384+0,177+0,128 ≈ 1</w:t>
      </w:r>
    </w:p>
    <w:p w:rsidR="00B62C6B" w:rsidRDefault="001D2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находится по формуле: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*60</w:t>
      </w:r>
    </w:p>
    <w:p w:rsidR="00B62C6B" w:rsidRDefault="006444B1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iт</m:t>
            </m:r>
          </m:sub>
        </m:sSub>
      </m:oMath>
      <w:r w:rsidR="001D248A">
        <w:rPr>
          <w:rFonts w:ascii="Times New Roman" w:hAnsi="Times New Roman" w:cs="Times New Roman"/>
          <w:sz w:val="28"/>
          <w:szCs w:val="28"/>
        </w:rPr>
        <w:t xml:space="preserve"> (2.76) = 7,68</w:t>
      </w:r>
    </w:p>
    <w:p w:rsidR="00B62C6B" w:rsidRDefault="006444B1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iт</m:t>
            </m:r>
          </m:sub>
        </m:sSub>
      </m:oMath>
      <w:r w:rsidR="001D248A">
        <w:rPr>
          <w:rFonts w:ascii="Times New Roman" w:hAnsi="Times New Roman" w:cs="Times New Roman"/>
          <w:sz w:val="28"/>
          <w:szCs w:val="28"/>
        </w:rPr>
        <w:t xml:space="preserve"> (3.08) = 10,6</w:t>
      </w:r>
    </w:p>
    <w:p w:rsidR="00B62C6B" w:rsidRDefault="006444B1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iт</m:t>
            </m:r>
          </m:sub>
        </m:sSub>
      </m:oMath>
      <w:r w:rsidR="001D248A">
        <w:rPr>
          <w:rFonts w:ascii="Times New Roman" w:hAnsi="Times New Roman" w:cs="Times New Roman"/>
          <w:sz w:val="28"/>
          <w:szCs w:val="28"/>
        </w:rPr>
        <w:t xml:space="preserve"> (3.40) = 23,04</w:t>
      </w:r>
    </w:p>
    <w:p w:rsidR="00B62C6B" w:rsidRDefault="006444B1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iт</m:t>
            </m:r>
          </m:sub>
        </m:sSub>
      </m:oMath>
      <w:r w:rsidR="001D248A">
        <w:rPr>
          <w:rFonts w:ascii="Times New Roman" w:hAnsi="Times New Roman" w:cs="Times New Roman"/>
          <w:sz w:val="28"/>
          <w:szCs w:val="28"/>
        </w:rPr>
        <w:t xml:space="preserve"> (3.72) = 10,6</w:t>
      </w:r>
    </w:p>
    <w:p w:rsidR="00B62C6B" w:rsidRDefault="006444B1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iт</m:t>
            </m:r>
          </m:sub>
        </m:sSub>
      </m:oMath>
      <w:r w:rsidR="001D248A">
        <w:rPr>
          <w:rFonts w:ascii="Times New Roman" w:hAnsi="Times New Roman" w:cs="Times New Roman"/>
          <w:sz w:val="28"/>
          <w:szCs w:val="28"/>
        </w:rPr>
        <w:t xml:space="preserve"> (4.04) = 7,58</w:t>
      </w:r>
    </w:p>
    <w:p w:rsidR="00B62C6B" w:rsidRDefault="001D2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 должна ровняться 60:</w:t>
      </w:r>
    </w:p>
    <w:p w:rsidR="00B62C6B" w:rsidRDefault="001D2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7,68+10,62+23,04+10,62+7,68  = 60</w:t>
      </w:r>
    </w:p>
    <w:p w:rsidR="00B62C6B" w:rsidRDefault="001D2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найти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iпр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необходимо округлить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теоретическое:</w:t>
      </w:r>
    </w:p>
    <w:p w:rsidR="00B62C6B" w:rsidRDefault="006444B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iпр</m:t>
            </m:r>
          </m:sub>
        </m:sSub>
      </m:oMath>
      <w:r w:rsidR="001D248A">
        <w:rPr>
          <w:rFonts w:ascii="Times New Roman" w:hAnsi="Times New Roman" w:cs="Times New Roman"/>
          <w:sz w:val="28"/>
          <w:szCs w:val="28"/>
        </w:rPr>
        <w:t xml:space="preserve"> (2.76) ≈ 7</w:t>
      </w:r>
    </w:p>
    <w:p w:rsidR="00B62C6B" w:rsidRDefault="006444B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iпр</m:t>
            </m:r>
          </m:sub>
        </m:sSub>
      </m:oMath>
      <w:r w:rsidR="001D248A">
        <w:rPr>
          <w:rFonts w:ascii="Times New Roman" w:hAnsi="Times New Roman" w:cs="Times New Roman"/>
          <w:sz w:val="28"/>
          <w:szCs w:val="28"/>
        </w:rPr>
        <w:t xml:space="preserve"> (3.08) ≈11</w:t>
      </w:r>
    </w:p>
    <w:p w:rsidR="00B62C6B" w:rsidRPr="00BF0967" w:rsidRDefault="006444B1">
      <w:pPr>
        <w:pStyle w:val="a9"/>
        <w:numPr>
          <w:ilvl w:val="0"/>
          <w:numId w:val="5"/>
        </w:num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iпр</m:t>
            </m:r>
          </m:sub>
        </m:sSub>
      </m:oMath>
      <w:r w:rsidR="001D248A" w:rsidRPr="00BF0967">
        <w:rPr>
          <w:rFonts w:ascii="Times New Roman" w:hAnsi="Times New Roman" w:cs="Times New Roman"/>
          <w:sz w:val="24"/>
          <w:szCs w:val="24"/>
        </w:rPr>
        <w:t xml:space="preserve"> (3.40) ≈ 23</w:t>
      </w:r>
    </w:p>
    <w:p w:rsidR="00B62C6B" w:rsidRPr="00BF0967" w:rsidRDefault="006444B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iпр</m:t>
            </m:r>
          </m:sub>
        </m:sSub>
      </m:oMath>
      <w:r w:rsidR="001D248A" w:rsidRPr="00BF0967">
        <w:rPr>
          <w:rFonts w:ascii="Times New Roman" w:hAnsi="Times New Roman" w:cs="Times New Roman"/>
          <w:sz w:val="24"/>
          <w:szCs w:val="24"/>
        </w:rPr>
        <w:t xml:space="preserve"> (3.72) ≈11</w:t>
      </w:r>
    </w:p>
    <w:p w:rsidR="00B62C6B" w:rsidRPr="00BF0967" w:rsidRDefault="006444B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iпр</m:t>
            </m:r>
          </m:sub>
        </m:sSub>
      </m:oMath>
      <w:r w:rsidR="001D248A" w:rsidRPr="00BF0967">
        <w:rPr>
          <w:rFonts w:ascii="Times New Roman" w:hAnsi="Times New Roman" w:cs="Times New Roman"/>
          <w:sz w:val="24"/>
          <w:szCs w:val="24"/>
        </w:rPr>
        <w:t xml:space="preserve"> (4.04) ≈8</w:t>
      </w:r>
    </w:p>
    <w:p w:rsidR="00B62C6B" w:rsidRPr="00BF0967" w:rsidRDefault="001D248A">
      <w:pPr>
        <w:rPr>
          <w:rFonts w:ascii="Times New Roman" w:hAnsi="Times New Roman" w:cs="Times New Roman"/>
          <w:sz w:val="24"/>
          <w:szCs w:val="24"/>
        </w:rPr>
      </w:pPr>
      <w:r w:rsidRPr="00BF0967">
        <w:rPr>
          <w:rFonts w:ascii="Times New Roman" w:hAnsi="Times New Roman" w:cs="Times New Roman"/>
          <w:sz w:val="24"/>
          <w:szCs w:val="24"/>
        </w:rPr>
        <w:t xml:space="preserve">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w:proofErr w:type="gramStart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пр</m:t>
            </m:r>
            <w:proofErr w:type="gramEnd"/>
          </m:sub>
        </m:sSub>
      </m:oMath>
      <w:r w:rsidRPr="00BF0967">
        <w:rPr>
          <w:rFonts w:ascii="Times New Roman" w:hAnsi="Times New Roman" w:cs="Times New Roman"/>
          <w:sz w:val="24"/>
          <w:szCs w:val="24"/>
        </w:rPr>
        <w:t xml:space="preserve"> также должна ровняться 60:</w:t>
      </w:r>
    </w:p>
    <w:p w:rsidR="00B62C6B" w:rsidRPr="00BF0967" w:rsidRDefault="001D248A">
      <w:pPr>
        <w:rPr>
          <w:rFonts w:ascii="Times New Roman" w:hAnsi="Times New Roman" w:cs="Times New Roman"/>
          <w:sz w:val="24"/>
          <w:szCs w:val="24"/>
        </w:rPr>
      </w:pPr>
      <w:r w:rsidRPr="00BF0967">
        <w:rPr>
          <w:rFonts w:ascii="Times New Roman" w:hAnsi="Times New Roman" w:cs="Times New Roman"/>
          <w:sz w:val="24"/>
          <w:szCs w:val="24"/>
        </w:rPr>
        <w:t>7+11+23+11+8=60</w:t>
      </w:r>
    </w:p>
    <w:p w:rsidR="00B62C6B" w:rsidRPr="00BF0967" w:rsidRDefault="001D248A">
      <w:pPr>
        <w:rPr>
          <w:rFonts w:ascii="Times New Roman" w:hAnsi="Times New Roman" w:cs="Times New Roman"/>
          <w:sz w:val="24"/>
          <w:szCs w:val="24"/>
        </w:rPr>
      </w:pPr>
      <w:r w:rsidRPr="00BF0967">
        <w:rPr>
          <w:rFonts w:ascii="Times New Roman" w:hAnsi="Times New Roman" w:cs="Times New Roman"/>
          <w:sz w:val="24"/>
          <w:szCs w:val="24"/>
        </w:rPr>
        <w:t xml:space="preserve">Далее находим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w:proofErr w:type="gramStart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пр</m:t>
            </m:r>
            <w:proofErr w:type="gramEnd"/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BF0967">
        <w:rPr>
          <w:rFonts w:ascii="Times New Roman" w:hAnsi="Times New Roman" w:cs="Times New Roman"/>
          <w:sz w:val="24"/>
          <w:szCs w:val="24"/>
        </w:rPr>
        <w:t xml:space="preserve"> по формуле:</w:t>
      </w:r>
    </w:p>
    <w:p w:rsidR="00B62C6B" w:rsidRPr="00BF0967" w:rsidRDefault="006444B1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D248A" w:rsidRPr="00BF0967">
        <w:rPr>
          <w:rFonts w:ascii="Times New Roman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w:proofErr w:type="gramStart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пр</m:t>
            </m:r>
            <w:proofErr w:type="gramEnd"/>
          </m:sub>
        </m:sSub>
      </m:oMath>
      <w:r w:rsidR="001D248A" w:rsidRPr="00BF0967">
        <w:rPr>
          <w:rFonts w:ascii="Times New Roman" w:hAnsi="Times New Roman" w:cs="Times New Roman"/>
          <w:sz w:val="24"/>
          <w:szCs w:val="24"/>
        </w:rPr>
        <w:t>/60</w:t>
      </w:r>
    </w:p>
    <w:p w:rsidR="00B62C6B" w:rsidRPr="00BF0967" w:rsidRDefault="006444B1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пр</m:t>
            </m:r>
          </m:sub>
        </m:sSub>
      </m:oMath>
      <w:r w:rsidR="001D248A" w:rsidRPr="00BF0967">
        <w:rPr>
          <w:rFonts w:ascii="Times New Roman" w:hAnsi="Times New Roman" w:cs="Times New Roman"/>
          <w:sz w:val="24"/>
          <w:szCs w:val="24"/>
        </w:rPr>
        <w:t xml:space="preserve"> (2.76)= 7/60 = 0,117</w:t>
      </w:r>
    </w:p>
    <w:p w:rsidR="00B62C6B" w:rsidRPr="00BF0967" w:rsidRDefault="006444B1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пр</m:t>
            </m:r>
          </m:sub>
        </m:sSub>
      </m:oMath>
      <w:r w:rsidR="001D248A" w:rsidRPr="00BF0967">
        <w:rPr>
          <w:rFonts w:ascii="Times New Roman" w:hAnsi="Times New Roman" w:cs="Times New Roman"/>
          <w:sz w:val="24"/>
          <w:szCs w:val="24"/>
        </w:rPr>
        <w:t xml:space="preserve"> (3.08)= 11/60 = 0,183</w:t>
      </w:r>
    </w:p>
    <w:p w:rsidR="00B62C6B" w:rsidRPr="00BF0967" w:rsidRDefault="006444B1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пр</m:t>
            </m:r>
          </m:sub>
        </m:sSub>
      </m:oMath>
      <w:r w:rsidR="001D248A" w:rsidRPr="00BF0967">
        <w:rPr>
          <w:rFonts w:ascii="Times New Roman" w:hAnsi="Times New Roman" w:cs="Times New Roman"/>
          <w:sz w:val="24"/>
          <w:szCs w:val="24"/>
        </w:rPr>
        <w:t xml:space="preserve"> (3.40)= 23/60 = 0,383</w:t>
      </w:r>
    </w:p>
    <w:p w:rsidR="00B62C6B" w:rsidRPr="00BF0967" w:rsidRDefault="006444B1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пр</m:t>
            </m:r>
          </m:sub>
        </m:sSub>
      </m:oMath>
      <w:r w:rsidR="001D248A" w:rsidRPr="00BF0967">
        <w:rPr>
          <w:rFonts w:ascii="Times New Roman" w:hAnsi="Times New Roman" w:cs="Times New Roman"/>
          <w:sz w:val="24"/>
          <w:szCs w:val="24"/>
        </w:rPr>
        <w:t xml:space="preserve"> (3.72)= 11/60 = 0,184</w:t>
      </w:r>
    </w:p>
    <w:p w:rsidR="00B62C6B" w:rsidRPr="00BF0967" w:rsidRDefault="006444B1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пр</m:t>
            </m:r>
          </m:sub>
        </m:sSub>
      </m:oMath>
      <w:r w:rsidR="001D248A" w:rsidRPr="00BF0967">
        <w:rPr>
          <w:rFonts w:ascii="Times New Roman" w:hAnsi="Times New Roman" w:cs="Times New Roman"/>
          <w:sz w:val="24"/>
          <w:szCs w:val="24"/>
        </w:rPr>
        <w:t xml:space="preserve"> (4.04)= 8/60 = 0,133</w:t>
      </w:r>
    </w:p>
    <w:p w:rsidR="00BF0967" w:rsidRPr="00BF0967" w:rsidRDefault="001D248A">
      <w:pPr>
        <w:rPr>
          <w:rFonts w:ascii="Times New Roman" w:hAnsi="Times New Roman" w:cs="Times New Roman"/>
          <w:sz w:val="24"/>
          <w:szCs w:val="24"/>
        </w:rPr>
      </w:pPr>
      <w:r w:rsidRPr="00BF0967">
        <w:rPr>
          <w:rFonts w:ascii="Times New Roman" w:hAnsi="Times New Roman" w:cs="Times New Roman"/>
          <w:sz w:val="24"/>
          <w:szCs w:val="24"/>
        </w:rPr>
        <w:t xml:space="preserve">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w:proofErr w:type="gramStart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пр</m:t>
            </m:r>
            <w:proofErr w:type="gramEnd"/>
          </m:sub>
        </m:sSub>
      </m:oMath>
      <w:r w:rsidRPr="00BF0967">
        <w:rPr>
          <w:rFonts w:ascii="Times New Roman" w:hAnsi="Times New Roman" w:cs="Times New Roman"/>
          <w:sz w:val="24"/>
          <w:szCs w:val="24"/>
        </w:rPr>
        <w:t xml:space="preserve"> должна примерно равняться 1:</w:t>
      </w:r>
    </w:p>
    <w:p w:rsidR="00B62C6B" w:rsidRPr="00BF0967" w:rsidRDefault="001D248A">
      <w:pPr>
        <w:rPr>
          <w:rFonts w:ascii="Times New Roman" w:hAnsi="Times New Roman" w:cs="Times New Roman"/>
          <w:sz w:val="24"/>
          <w:szCs w:val="24"/>
        </w:rPr>
      </w:pPr>
      <w:r w:rsidRPr="00BF0967">
        <w:rPr>
          <w:rFonts w:ascii="Times New Roman" w:hAnsi="Times New Roman" w:cs="Times New Roman"/>
          <w:sz w:val="24"/>
          <w:szCs w:val="24"/>
        </w:rPr>
        <w:t>0,117+0,183+0,383+0,184+0,133 =1</w:t>
      </w:r>
    </w:p>
    <w:p w:rsidR="00B62C6B" w:rsidRPr="00BF0967" w:rsidRDefault="001D248A">
      <w:pPr>
        <w:rPr>
          <w:rFonts w:ascii="Times New Roman" w:hAnsi="Times New Roman" w:cs="Times New Roman"/>
          <w:sz w:val="24"/>
          <w:szCs w:val="24"/>
        </w:rPr>
      </w:pPr>
      <w:r w:rsidRPr="00BF0967">
        <w:rPr>
          <w:rFonts w:ascii="Times New Roman" w:hAnsi="Times New Roman" w:cs="Times New Roman"/>
          <w:sz w:val="24"/>
          <w:szCs w:val="24"/>
        </w:rPr>
        <w:t>Из полученных значений составим и заполним таблицу:</w:t>
      </w:r>
    </w:p>
    <w:tbl>
      <w:tblPr>
        <w:tblStyle w:val="a7"/>
        <w:tblW w:w="0" w:type="auto"/>
        <w:tblLook w:val="04A0"/>
      </w:tblPr>
      <w:tblGrid>
        <w:gridCol w:w="1668"/>
        <w:gridCol w:w="1531"/>
        <w:gridCol w:w="1585"/>
        <w:gridCol w:w="6"/>
        <w:gridCol w:w="1592"/>
        <w:gridCol w:w="1594"/>
        <w:gridCol w:w="1595"/>
      </w:tblGrid>
      <w:tr w:rsidR="00B62C6B">
        <w:tc>
          <w:tcPr>
            <w:tcW w:w="1668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531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[2.60;2.92]</w:t>
            </w:r>
          </w:p>
        </w:tc>
        <w:tc>
          <w:tcPr>
            <w:tcW w:w="1591" w:type="dxa"/>
            <w:gridSpan w:val="2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[2.92;3.24]</w:t>
            </w:r>
          </w:p>
        </w:tc>
        <w:tc>
          <w:tcPr>
            <w:tcW w:w="1592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[3.24;3.56]</w:t>
            </w:r>
          </w:p>
        </w:tc>
        <w:tc>
          <w:tcPr>
            <w:tcW w:w="1594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[3.56;3.88]</w:t>
            </w:r>
          </w:p>
        </w:tc>
        <w:tc>
          <w:tcPr>
            <w:tcW w:w="1595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[3.88;4.20]</w:t>
            </w:r>
          </w:p>
        </w:tc>
      </w:tr>
      <w:tr w:rsidR="00B62C6B">
        <w:tc>
          <w:tcPr>
            <w:tcW w:w="1668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Центр и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н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тервала</w:t>
            </w:r>
          </w:p>
        </w:tc>
        <w:tc>
          <w:tcPr>
            <w:tcW w:w="1531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2,76</w:t>
            </w:r>
          </w:p>
        </w:tc>
        <w:tc>
          <w:tcPr>
            <w:tcW w:w="1585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3,08</w:t>
            </w:r>
          </w:p>
        </w:tc>
        <w:tc>
          <w:tcPr>
            <w:tcW w:w="1598" w:type="dxa"/>
            <w:gridSpan w:val="2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3,40</w:t>
            </w:r>
          </w:p>
        </w:tc>
        <w:tc>
          <w:tcPr>
            <w:tcW w:w="1594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3,72</w:t>
            </w:r>
          </w:p>
        </w:tc>
        <w:tc>
          <w:tcPr>
            <w:tcW w:w="1595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4,04</w:t>
            </w:r>
          </w:p>
        </w:tc>
      </w:tr>
      <w:tr w:rsidR="00B62C6B">
        <w:trPr>
          <w:trHeight w:val="158"/>
        </w:trPr>
        <w:tc>
          <w:tcPr>
            <w:tcW w:w="1668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f(x)</m:t>
                </m:r>
              </m:oMath>
            </m:oMathPara>
          </w:p>
        </w:tc>
        <w:tc>
          <w:tcPr>
            <w:tcW w:w="1531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0,4</w:t>
            </w:r>
          </w:p>
        </w:tc>
        <w:tc>
          <w:tcPr>
            <w:tcW w:w="1585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0,554</w:t>
            </w:r>
          </w:p>
        </w:tc>
        <w:tc>
          <w:tcPr>
            <w:tcW w:w="1598" w:type="dxa"/>
            <w:gridSpan w:val="2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1,194</w:t>
            </w:r>
          </w:p>
        </w:tc>
        <w:tc>
          <w:tcPr>
            <w:tcW w:w="1594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0,554</w:t>
            </w:r>
          </w:p>
        </w:tc>
        <w:tc>
          <w:tcPr>
            <w:tcW w:w="1595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0,4</w:t>
            </w:r>
          </w:p>
        </w:tc>
      </w:tr>
      <w:tr w:rsidR="00B62C6B">
        <w:tc>
          <w:tcPr>
            <w:tcW w:w="1668" w:type="dxa"/>
            <w:vAlign w:val="center"/>
          </w:tcPr>
          <w:p w:rsidR="00B62C6B" w:rsidRDefault="006444B1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т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1531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0,128</w:t>
            </w:r>
          </w:p>
        </w:tc>
        <w:tc>
          <w:tcPr>
            <w:tcW w:w="1585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0,177</w:t>
            </w:r>
          </w:p>
        </w:tc>
        <w:tc>
          <w:tcPr>
            <w:tcW w:w="1598" w:type="dxa"/>
            <w:gridSpan w:val="2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0,385</w:t>
            </w:r>
          </w:p>
        </w:tc>
        <w:tc>
          <w:tcPr>
            <w:tcW w:w="1594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0,177</w:t>
            </w:r>
          </w:p>
        </w:tc>
        <w:tc>
          <w:tcPr>
            <w:tcW w:w="1595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0,128</w:t>
            </w:r>
          </w:p>
        </w:tc>
      </w:tr>
      <w:tr w:rsidR="00B62C6B">
        <w:tc>
          <w:tcPr>
            <w:tcW w:w="1668" w:type="dxa"/>
            <w:vAlign w:val="center"/>
          </w:tcPr>
          <w:p w:rsidR="00B62C6B" w:rsidRDefault="006444B1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1531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0,117</w:t>
            </w:r>
          </w:p>
        </w:tc>
        <w:tc>
          <w:tcPr>
            <w:tcW w:w="1585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0,183</w:t>
            </w:r>
          </w:p>
        </w:tc>
        <w:tc>
          <w:tcPr>
            <w:tcW w:w="1598" w:type="dxa"/>
            <w:gridSpan w:val="2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0,383</w:t>
            </w:r>
          </w:p>
        </w:tc>
        <w:tc>
          <w:tcPr>
            <w:tcW w:w="1594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0,184</w:t>
            </w:r>
          </w:p>
        </w:tc>
        <w:tc>
          <w:tcPr>
            <w:tcW w:w="1595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0,133</w:t>
            </w:r>
          </w:p>
        </w:tc>
      </w:tr>
      <w:tr w:rsidR="00B62C6B">
        <w:tc>
          <w:tcPr>
            <w:tcW w:w="1668" w:type="dxa"/>
            <w:vAlign w:val="center"/>
          </w:tcPr>
          <w:p w:rsidR="00B62C6B" w:rsidRDefault="006444B1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iт</m:t>
                    </m:r>
                  </m:sub>
                </m:sSub>
              </m:oMath>
            </m:oMathPara>
          </w:p>
        </w:tc>
        <w:tc>
          <w:tcPr>
            <w:tcW w:w="1531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7,68</w:t>
            </w:r>
          </w:p>
        </w:tc>
        <w:tc>
          <w:tcPr>
            <w:tcW w:w="1585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10,6</w:t>
            </w:r>
          </w:p>
        </w:tc>
        <w:tc>
          <w:tcPr>
            <w:tcW w:w="1598" w:type="dxa"/>
            <w:gridSpan w:val="2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23,04</w:t>
            </w:r>
          </w:p>
        </w:tc>
        <w:tc>
          <w:tcPr>
            <w:tcW w:w="1594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10,6</w:t>
            </w:r>
          </w:p>
        </w:tc>
        <w:tc>
          <w:tcPr>
            <w:tcW w:w="1595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7,68</w:t>
            </w:r>
          </w:p>
        </w:tc>
      </w:tr>
      <w:tr w:rsidR="00B62C6B">
        <w:tc>
          <w:tcPr>
            <w:tcW w:w="1668" w:type="dxa"/>
            <w:vAlign w:val="center"/>
          </w:tcPr>
          <w:p w:rsidR="00B62C6B" w:rsidRDefault="006444B1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iпр</m:t>
                    </m:r>
                  </m:sub>
                </m:sSub>
              </m:oMath>
            </m:oMathPara>
          </w:p>
        </w:tc>
        <w:tc>
          <w:tcPr>
            <w:tcW w:w="1531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1585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11</w:t>
            </w:r>
          </w:p>
        </w:tc>
        <w:tc>
          <w:tcPr>
            <w:tcW w:w="1598" w:type="dxa"/>
            <w:gridSpan w:val="2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594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11</w:t>
            </w:r>
          </w:p>
        </w:tc>
        <w:tc>
          <w:tcPr>
            <w:tcW w:w="1595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8</w:t>
            </w:r>
          </w:p>
        </w:tc>
      </w:tr>
    </w:tbl>
    <w:p w:rsidR="00B62C6B" w:rsidRDefault="00BF0967">
      <w:pPr>
        <w:rPr>
          <w:rFonts w:ascii="Times New Roman" w:hAnsi="Times New Roman" w:cs="Times New Roman"/>
          <w:color w:val="95B3D7" w:themeColor="accent1" w:themeTint="99"/>
          <w:sz w:val="28"/>
          <w:szCs w:val="28"/>
        </w:rPr>
      </w:pPr>
      <w:r>
        <w:rPr>
          <w:rFonts w:ascii="Times New Roman" w:hAnsi="Times New Roman" w:cs="Times New Roman"/>
          <w:noProof/>
          <w:color w:val="95B3D7" w:themeColor="accent1" w:themeTint="99"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D248A">
        <w:rPr>
          <w:rFonts w:ascii="Times New Roman" w:hAnsi="Times New Roman" w:cs="Times New Roman"/>
          <w:color w:val="95B3D7" w:themeColor="accent1" w:themeTint="99"/>
          <w:sz w:val="28"/>
          <w:szCs w:val="28"/>
        </w:rPr>
        <w:br w:type="page"/>
      </w:r>
    </w:p>
    <w:p w:rsidR="00B62C6B" w:rsidRDefault="001D248A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Теоретические значения:</w:t>
      </w:r>
    </w:p>
    <w:p w:rsidR="00B62C6B" w:rsidRDefault="001D24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находим мод</w:t>
      </w:r>
      <w:proofErr w:type="gramStart"/>
      <w:r>
        <w:rPr>
          <w:rFonts w:ascii="Times New Roman" w:hAnsi="Times New Roman" w:cs="Times New Roman"/>
          <w:sz w:val="28"/>
          <w:szCs w:val="28"/>
        </w:rPr>
        <w:t>у(</w:t>
      </w:r>
      <w:proofErr w:type="gramEnd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hAnsi="Times New Roman" w:cs="Times New Roman"/>
          <w:sz w:val="28"/>
          <w:szCs w:val="28"/>
        </w:rPr>
        <w:t>) и медиану(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B62C6B" w:rsidRDefault="001D24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интервалы:</w:t>
      </w:r>
    </w:p>
    <w:p w:rsidR="00B62C6B" w:rsidRDefault="001D24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(2,92..3,24)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пред-модальный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интервал;</w:t>
      </w:r>
    </w:p>
    <w:p w:rsidR="00B62C6B" w:rsidRDefault="001D24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(3,24..3,56) – модальный интервал;</w:t>
      </w:r>
    </w:p>
    <w:p w:rsidR="00B62C6B" w:rsidRDefault="001D24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(3,56..3,88)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пост-модальный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интервал;</w:t>
      </w:r>
    </w:p>
    <w:p w:rsidR="00B62C6B" w:rsidRDefault="001D24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Медиана находится по формуле:</w:t>
      </w:r>
    </w:p>
    <w:p w:rsidR="00B62C6B" w:rsidRDefault="006444B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е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r>
            <w:rPr>
              <w:rFonts w:ascii="Cambria Math" w:hAnsi="Times New Roman" w:cs="Times New Roman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Times New Roman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nary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</m:oMath>
      </m:oMathPara>
    </w:p>
    <w:p w:rsidR="00B62C6B" w:rsidRDefault="001D24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нижняя граница медианного интервала,</w:t>
      </w:r>
    </w:p>
    <w:p w:rsidR="00B62C6B" w:rsidRDefault="001D24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∆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величина элементарного интервала,</w:t>
      </w:r>
    </w:p>
    <w:p w:rsidR="00B62C6B" w:rsidRDefault="001D24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объем выборки,</w:t>
      </w:r>
    </w:p>
    <w:p w:rsidR="00B62C6B" w:rsidRDefault="001D24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– сумма частот интервалов, предшествующих медианному,</w:t>
      </w:r>
    </w:p>
    <w:p w:rsidR="00B62C6B" w:rsidRDefault="001D24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частота медианного интервала,</w:t>
      </w:r>
    </w:p>
    <w:p w:rsidR="00B62C6B" w:rsidRDefault="006444B1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е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=3,24+0,32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60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17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29</m:t>
            </m:r>
          </m:den>
        </m:f>
      </m:oMath>
      <w:r w:rsidR="001D248A">
        <w:rPr>
          <w:rFonts w:ascii="Times New Roman" w:eastAsiaTheme="minorEastAsia" w:hAnsi="Times New Roman" w:cs="Times New Roman"/>
          <w:sz w:val="28"/>
          <w:szCs w:val="28"/>
        </w:rPr>
        <w:t xml:space="preserve"> = 3,38</w:t>
      </w:r>
    </w:p>
    <w:p w:rsidR="00B62C6B" w:rsidRDefault="001D248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Мода находится по формуле:</w:t>
      </w:r>
    </w:p>
    <w:p w:rsidR="00B62C6B" w:rsidRDefault="006444B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∆х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)+(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B62C6B" w:rsidRDefault="001D24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начало модального интервала,</w:t>
      </w:r>
    </w:p>
    <w:p w:rsidR="00B62C6B" w:rsidRDefault="001D24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∆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величина элементарного интервала,</w:t>
      </w:r>
    </w:p>
    <w:p w:rsidR="00B62C6B" w:rsidRDefault="006444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1D248A">
        <w:rPr>
          <w:rFonts w:ascii="Times New Roman" w:hAnsi="Times New Roman" w:cs="Times New Roman"/>
          <w:sz w:val="28"/>
          <w:szCs w:val="28"/>
        </w:rPr>
        <w:t>–частота модального интервала,</w:t>
      </w:r>
    </w:p>
    <w:p w:rsidR="00B62C6B" w:rsidRDefault="006444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1D248A">
        <w:rPr>
          <w:rFonts w:ascii="Times New Roman" w:hAnsi="Times New Roman" w:cs="Times New Roman"/>
          <w:sz w:val="28"/>
          <w:szCs w:val="28"/>
        </w:rPr>
        <w:t xml:space="preserve"> – частота предшествующего интервала,</w:t>
      </w:r>
    </w:p>
    <w:p w:rsidR="00B62C6B" w:rsidRDefault="006444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1D248A">
        <w:rPr>
          <w:rFonts w:ascii="Times New Roman" w:hAnsi="Times New Roman" w:cs="Times New Roman"/>
          <w:sz w:val="28"/>
          <w:szCs w:val="28"/>
        </w:rPr>
        <w:t>– частота предшествующего интервала,</w:t>
      </w:r>
    </w:p>
    <w:p w:rsidR="00B62C6B" w:rsidRDefault="006444B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 3,24+0,32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29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(29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)+(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29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13)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=3,39</m:t>
          </m:r>
        </m:oMath>
      </m:oMathPara>
    </w:p>
    <w:p w:rsidR="00B62C6B" w:rsidRDefault="001D248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Значения моды и медианы должны быть примерно равны:</w:t>
      </w:r>
    </w:p>
    <w:p w:rsidR="00B62C6B" w:rsidRDefault="001D248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≈ 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≈ 3,39</w:t>
      </w:r>
    </w:p>
    <w:p w:rsidR="00B62C6B" w:rsidRDefault="001D2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  <w:t xml:space="preserve">Математическое ожидание: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3,4 </w:t>
      </w:r>
    </w:p>
    <w:p w:rsidR="00B62C6B" w:rsidRDefault="001D2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Дисперсия: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,2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62C6B" w:rsidRDefault="00B62C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62C6B" w:rsidRDefault="001D248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Практические значения:</w:t>
      </w:r>
    </w:p>
    <w:p w:rsidR="00B62C6B" w:rsidRDefault="001D2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Математическое ожидание: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М(</w:t>
      </w:r>
      <w:proofErr w:type="spellStart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Times New Roman" w:eastAsiaTheme="minorEastAsia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f(x)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пр</m:t>
            </m:r>
          </m:e>
        </m:nary>
      </m:oMath>
    </w:p>
    <w:p w:rsidR="00B62C6B" w:rsidRDefault="001D2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M(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=2,76*0,4+3,08*0,6+3,4*1,2+3,72*0,6+4,04*0,4=10,88;</w:t>
      </w:r>
    </w:p>
    <w:p w:rsidR="00B62C6B" w:rsidRDefault="001D2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Дисперсия: D(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(xi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M(x)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пр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Times New Roman" w:eastAsiaTheme="minorEastAsia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 f(x)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пр</m:t>
        </m:r>
      </m:oMath>
    </w:p>
    <w:p w:rsidR="00B62C6B" w:rsidRDefault="001D2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(2,76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4,264)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*0,01+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(3,08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4,264)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*0,6+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(3,4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4,264)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*2 +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(3,72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4,264)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*0,6+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(4,04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4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264)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*0,01 = 2,53</w:t>
      </w:r>
    </w:p>
    <w:p w:rsidR="00B62C6B" w:rsidRDefault="001D2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Асимметрия: A = 0</w:t>
      </w:r>
    </w:p>
    <w:p w:rsidR="00B62C6B" w:rsidRDefault="001D2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Эксцесс: Е = 3</w:t>
      </w:r>
    </w:p>
    <w:p w:rsidR="00B62C6B" w:rsidRDefault="001D248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Проверка статистической гипотезы:</w:t>
      </w:r>
    </w:p>
    <w:p w:rsidR="00B62C6B" w:rsidRDefault="001D2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H0: Данное распределение является нормальным; </w:t>
      </w:r>
    </w:p>
    <w:p w:rsidR="00B62C6B" w:rsidRDefault="001D2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H1: Данное  распределение не является нормальным.</w:t>
      </w:r>
    </w:p>
    <w:p w:rsidR="00B62C6B" w:rsidRDefault="001D2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вероятность ошибки первого рода (α) = 0,05</w:t>
      </w:r>
    </w:p>
    <w:p w:rsidR="00B62C6B" w:rsidRDefault="001D2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Найдем критерий проверки гипотезы, критерий согласия Пирсона:</w:t>
      </w:r>
    </w:p>
    <w:p w:rsidR="00B62C6B" w:rsidRDefault="006444B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</m:oMath>
      <w:r w:rsidR="001D248A">
        <w:rPr>
          <w:rFonts w:ascii="Times New Roman" w:eastAsiaTheme="minorEastAsia" w:hAnsi="Times New Roman" w:cs="Times New Roman"/>
          <w:sz w:val="28"/>
          <w:szCs w:val="28"/>
        </w:rPr>
        <w:t xml:space="preserve"> = Σ(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iпр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iт</m:t>
            </m:r>
          </m:sub>
        </m:sSub>
      </m:oMath>
      <w:r w:rsidR="001D248A">
        <w:rPr>
          <w:rFonts w:ascii="Times New Roman" w:eastAsiaTheme="minorEastAsia" w:hAnsi="Times New Roman" w:cs="Times New Roman"/>
          <w:sz w:val="28"/>
          <w:szCs w:val="28"/>
        </w:rPr>
        <w:t xml:space="preserve">)² /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iт</m:t>
            </m:r>
          </m:sub>
        </m:sSub>
      </m:oMath>
    </w:p>
    <w:p w:rsidR="00B62C6B" w:rsidRDefault="006444B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</m:oMath>
      <w:r w:rsidR="001D248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(1</m:t>
            </m:r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0,2)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0,2</m:t>
            </m:r>
          </m:den>
        </m:f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(10</m:t>
            </m:r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10,6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10,6</m:t>
            </m:r>
          </m:den>
        </m:f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(38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38,4)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38,4</m:t>
            </m:r>
          </m:den>
        </m:f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(10</m:t>
            </m:r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10,6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10.6</m:t>
            </m:r>
          </m:den>
        </m:f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(1</m:t>
            </m:r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0,2)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0,2</m:t>
            </m:r>
          </m:den>
        </m:f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</m:t>
        </m:r>
      </m:oMath>
      <w:r w:rsidR="001D248A">
        <w:rPr>
          <w:rFonts w:ascii="Times New Roman" w:eastAsiaTheme="minorEastAsia" w:hAnsi="Times New Roman" w:cs="Times New Roman"/>
          <w:sz w:val="28"/>
          <w:szCs w:val="28"/>
        </w:rPr>
        <w:t>1,38</w:t>
      </w:r>
    </w:p>
    <w:p w:rsidR="00B62C6B" w:rsidRDefault="001D2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χ2расчетное. = 0,31</w:t>
      </w:r>
    </w:p>
    <w:p w:rsidR="00B62C6B" w:rsidRDefault="001D2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Число степеней свободы:</w:t>
      </w:r>
    </w:p>
    <w:p w:rsidR="00B62C6B" w:rsidRDefault="001D248A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2 – 1 (где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число групп выборки)</w:t>
      </w:r>
    </w:p>
    <w:p w:rsidR="00B62C6B" w:rsidRDefault="001D2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5 – 3 = 2, следовательно χ2табл. = 6</w:t>
      </w:r>
    </w:p>
    <w:p w:rsidR="00B62C6B" w:rsidRDefault="001D2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гипотеза H0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была подтверждена требуется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62C6B" w:rsidRDefault="001D2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χ2расч.&lt; χ2табл.</w:t>
      </w:r>
    </w:p>
    <w:p w:rsidR="00B62C6B" w:rsidRDefault="001D2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0,31&lt; 6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 гипотеза H0  принимается;</w:t>
      </w:r>
    </w:p>
    <w:p w:rsidR="00B62C6B" w:rsidRDefault="00B62C6B">
      <w:pPr>
        <w:rPr>
          <w:rFonts w:ascii="Times New Roman" w:eastAsiaTheme="minorEastAsia" w:hAnsi="Times New Roman" w:cs="Times New Roman"/>
          <w:color w:val="95B3D7" w:themeColor="accent1" w:themeTint="99"/>
          <w:sz w:val="28"/>
          <w:szCs w:val="28"/>
        </w:rPr>
      </w:pPr>
    </w:p>
    <w:p w:rsidR="00B62C6B" w:rsidRDefault="001D248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Интегральный закон распределения:</w:t>
      </w:r>
    </w:p>
    <w:p w:rsidR="00B62C6B" w:rsidRDefault="001D2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Находится по формуле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&lt;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  <w:proofErr w:type="gramEnd"/>
      </m:oMath>
    </w:p>
    <w:p w:rsidR="00B62C6B" w:rsidRDefault="001D24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X&lt;0 F(x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)=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</w:p>
    <w:tbl>
      <w:tblPr>
        <w:tblStyle w:val="a7"/>
        <w:tblW w:w="0" w:type="auto"/>
        <w:tblLook w:val="04A0"/>
      </w:tblPr>
      <w:tblGrid>
        <w:gridCol w:w="1668"/>
        <w:gridCol w:w="1531"/>
        <w:gridCol w:w="1585"/>
        <w:gridCol w:w="1598"/>
        <w:gridCol w:w="1594"/>
        <w:gridCol w:w="1595"/>
      </w:tblGrid>
      <w:tr w:rsidR="00B62C6B">
        <w:tc>
          <w:tcPr>
            <w:tcW w:w="1668" w:type="dxa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531" w:type="dxa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[2.60;2.92]</w:t>
            </w:r>
          </w:p>
        </w:tc>
        <w:tc>
          <w:tcPr>
            <w:tcW w:w="1585" w:type="dxa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[2.92;3.24]</w:t>
            </w:r>
          </w:p>
        </w:tc>
        <w:tc>
          <w:tcPr>
            <w:tcW w:w="1598" w:type="dxa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[3.24;3.56]</w:t>
            </w:r>
          </w:p>
        </w:tc>
        <w:tc>
          <w:tcPr>
            <w:tcW w:w="1594" w:type="dxa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[3.56;3.88]</w:t>
            </w:r>
          </w:p>
        </w:tc>
        <w:tc>
          <w:tcPr>
            <w:tcW w:w="1595" w:type="dxa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[3.88;4.20]</w:t>
            </w:r>
          </w:p>
        </w:tc>
      </w:tr>
      <w:tr w:rsidR="00B62C6B">
        <w:tc>
          <w:tcPr>
            <w:tcW w:w="1668" w:type="dxa"/>
            <w:vAlign w:val="center"/>
          </w:tcPr>
          <w:p w:rsidR="00B62C6B" w:rsidRDefault="006444B1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т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1531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0,128</w:t>
            </w:r>
          </w:p>
        </w:tc>
        <w:tc>
          <w:tcPr>
            <w:tcW w:w="1585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0,177</w:t>
            </w:r>
          </w:p>
        </w:tc>
        <w:tc>
          <w:tcPr>
            <w:tcW w:w="1598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0,385</w:t>
            </w:r>
          </w:p>
        </w:tc>
        <w:tc>
          <w:tcPr>
            <w:tcW w:w="1594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0,177</w:t>
            </w:r>
          </w:p>
        </w:tc>
        <w:tc>
          <w:tcPr>
            <w:tcW w:w="1595" w:type="dxa"/>
            <w:vAlign w:val="center"/>
          </w:tcPr>
          <w:p w:rsidR="00B62C6B" w:rsidRDefault="001D248A">
            <w:pPr>
              <w:tabs>
                <w:tab w:val="left" w:pos="3740"/>
              </w:tabs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0,128</w:t>
            </w:r>
          </w:p>
        </w:tc>
      </w:tr>
    </w:tbl>
    <w:p w:rsidR="00B62C6B" w:rsidRDefault="00B62C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62C6B" w:rsidRDefault="001D248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2.60;2.92]= 0,128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B62C6B" w:rsidRDefault="001D248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2.92;3.24] = 0,128+0,177 = 0,305   </w:t>
      </w:r>
    </w:p>
    <w:p w:rsidR="00B62C6B" w:rsidRDefault="001D248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3.24;3.56]= 0,128+0,177 + 0,385= 0,689     </w:t>
      </w:r>
    </w:p>
    <w:p w:rsidR="00B62C6B" w:rsidRDefault="001D248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3.56;3.88]=  0,128+0,177 + 0,385 + 0,177 = 0,866   </w:t>
      </w:r>
    </w:p>
    <w:p w:rsidR="00B62C6B" w:rsidRDefault="001D248A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3.88;4.20]= 0,128+0,177 + 0,385 + 0,177 +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0,128</w:t>
      </w:r>
      <w:r>
        <w:rPr>
          <w:rFonts w:ascii="Times New Roman" w:eastAsiaTheme="minorEastAsia" w:hAnsi="Times New Roman" w:cs="Times New Roman"/>
          <w:sz w:val="28"/>
          <w:szCs w:val="28"/>
        </w:rPr>
        <w:t>= 1</w:t>
      </w:r>
    </w:p>
    <w:p w:rsidR="001D248A" w:rsidRPr="001D248A" w:rsidRDefault="001D248A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62C6B" w:rsidRDefault="00B62C6B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B62C6B" w:rsidRPr="001D248A" w:rsidRDefault="00B62C6B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62C6B" w:rsidRDefault="001D248A">
      <w:pPr>
        <w:rPr>
          <w:rFonts w:ascii="Times New Roman" w:hAnsi="Times New Roman" w:cs="Times New Roman"/>
          <w:color w:val="95B3D7" w:themeColor="accent1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95B3D7" w:themeColor="accent1" w:themeTint="99"/>
          <w:sz w:val="28"/>
          <w:szCs w:val="28"/>
        </w:rPr>
        <w:br w:type="page"/>
      </w:r>
    </w:p>
    <w:p w:rsidR="00BF0967" w:rsidRPr="00A7055A" w:rsidRDefault="00BF0967" w:rsidP="00BF0967">
      <w:pPr>
        <w:pStyle w:val="1"/>
        <w:jc w:val="center"/>
        <w:rPr>
          <w:rFonts w:ascii="Times New Roman" w:hAnsi="Times New Roman" w:cs="Times New Roman"/>
          <w:bCs/>
          <w:color w:val="000000" w:themeColor="text1"/>
        </w:rPr>
      </w:pPr>
      <w:r w:rsidRPr="00A7055A">
        <w:rPr>
          <w:rFonts w:ascii="Times New Roman" w:hAnsi="Times New Roman" w:cs="Times New Roman"/>
          <w:bCs/>
          <w:color w:val="000000" w:themeColor="text1"/>
        </w:rPr>
        <w:t>Показательное распределение</w:t>
      </w:r>
    </w:p>
    <w:p w:rsidR="00BF0967" w:rsidRPr="00A907F1" w:rsidRDefault="00BF0967" w:rsidP="00BF0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службы </w:t>
      </w:r>
      <w:r w:rsidR="00B85FB6">
        <w:rPr>
          <w:rFonts w:ascii="Times New Roman" w:hAnsi="Times New Roman" w:cs="Times New Roman"/>
          <w:sz w:val="28"/>
          <w:szCs w:val="28"/>
        </w:rPr>
        <w:t>купленного ноутбука</w:t>
      </w:r>
      <w:r>
        <w:rPr>
          <w:rFonts w:ascii="Times New Roman" w:hAnsi="Times New Roman" w:cs="Times New Roman"/>
          <w:sz w:val="28"/>
          <w:szCs w:val="28"/>
        </w:rPr>
        <w:t xml:space="preserve"> составляет 2 года. Какова вер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ятность, что </w:t>
      </w:r>
      <w:r w:rsidR="00B85FB6">
        <w:rPr>
          <w:rFonts w:ascii="Times New Roman" w:hAnsi="Times New Roman" w:cs="Times New Roman"/>
          <w:sz w:val="28"/>
          <w:szCs w:val="28"/>
        </w:rPr>
        <w:t>ноутбук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5FB6">
        <w:rPr>
          <w:rFonts w:ascii="Times New Roman" w:hAnsi="Times New Roman" w:cs="Times New Roman"/>
          <w:sz w:val="28"/>
          <w:szCs w:val="28"/>
        </w:rPr>
        <w:t>исправно прослужит от 24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B85FB6">
        <w:rPr>
          <w:rFonts w:ascii="Times New Roman" w:hAnsi="Times New Roman" w:cs="Times New Roman"/>
          <w:sz w:val="28"/>
          <w:szCs w:val="28"/>
        </w:rPr>
        <w:t>36</w:t>
      </w:r>
      <w:r w:rsidRPr="003B1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месяцев</w:t>
      </w:r>
      <w:r w:rsidRPr="00A907F1">
        <w:rPr>
          <w:rFonts w:ascii="Times New Roman" w:hAnsi="Times New Roman" w:cs="Times New Roman"/>
          <w:sz w:val="28"/>
          <w:szCs w:val="28"/>
        </w:rPr>
        <w:t>.</w:t>
      </w:r>
    </w:p>
    <w:p w:rsidR="00BF0967" w:rsidRDefault="00BF0967" w:rsidP="00BF096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38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выборки</w:t>
      </w:r>
    </w:p>
    <w:p w:rsidR="00BF0967" w:rsidRPr="00C724DF" w:rsidRDefault="00BF0967" w:rsidP="00BF0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Интервалы: </w:t>
      </w:r>
    </w:p>
    <w:p w:rsidR="00BF0967" w:rsidRPr="002F01A9" w:rsidRDefault="00BF0967" w:rsidP="00BF096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F01A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01A9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</w:rPr>
        <w:t>функция плотности вероятности</w:t>
      </w:r>
    </w:p>
    <w:p w:rsidR="00BF0967" w:rsidRPr="005245B3" w:rsidRDefault="00BF0967" w:rsidP="00BF09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45B3">
        <w:rPr>
          <w:rFonts w:ascii="Times New Roman" w:hAnsi="Times New Roman" w:cs="Times New Roman"/>
          <w:sz w:val="28"/>
          <w:szCs w:val="28"/>
          <w:lang w:val="en-US"/>
        </w:rPr>
        <w:t>=100</w:t>
      </w:r>
    </w:p>
    <w:p w:rsidR="00BF0967" w:rsidRPr="005C419D" w:rsidRDefault="00BF0967" w:rsidP="00BF096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X=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1+3,322*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log⁡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(n)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1+3,322*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log⁡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(100)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</m:t>
        </m:r>
      </m:oMath>
      <w:r w:rsidR="005C419D" w:rsidRPr="005C419D">
        <w:rPr>
          <w:rFonts w:ascii="Times New Roman" w:eastAsiaTheme="minorEastAsia" w:hAnsi="Times New Roman" w:cs="Times New Roman"/>
          <w:sz w:val="28"/>
          <w:szCs w:val="28"/>
          <w:lang w:val="en-US"/>
        </w:rPr>
        <w:t>1,6</w:t>
      </w:r>
    </w:p>
    <w:p w:rsidR="00BF0967" w:rsidRPr="00231CC8" w:rsidRDefault="00BF0967" w:rsidP="00BF096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30AC3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046A55">
        <w:rPr>
          <w:rFonts w:ascii="Times New Roman" w:eastAsiaTheme="minorEastAsia" w:hAnsi="Times New Roman" w:cs="Times New Roman"/>
          <w:sz w:val="28"/>
          <w:szCs w:val="28"/>
          <w:lang w:val="en-US"/>
        </w:rPr>
        <w:t>=4</w:t>
      </w:r>
    </w:p>
    <w:p w:rsidR="00BF0967" w:rsidRPr="001340DF" w:rsidRDefault="00BF0967" w:rsidP="00BF096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C724DF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724DF">
        <w:rPr>
          <w:rFonts w:ascii="Times New Roman" w:eastAsiaTheme="minorEastAsia" w:hAnsi="Times New Roman" w:cs="Times New Roman"/>
          <w:sz w:val="28"/>
          <w:szCs w:val="28"/>
          <w:lang w:val="en-US"/>
        </w:rPr>
        <w:t>)=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-µx</m:t>
            </m:r>
          </m:sup>
        </m:sSup>
      </m:oMath>
    </w:p>
    <w:p w:rsidR="00BF0967" w:rsidRPr="005C419D" w:rsidRDefault="00BF0967" w:rsidP="00BF0967">
      <w:pPr>
        <w:tabs>
          <w:tab w:val="left" w:pos="876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F53AD">
        <w:rPr>
          <w:rFonts w:ascii="Times New Roman" w:eastAsiaTheme="minorEastAsia" w:hAnsi="Times New Roman" w:cs="Times New Roman"/>
          <w:sz w:val="28"/>
          <w:szCs w:val="28"/>
          <w:lang w:val="en-US"/>
        </w:rPr>
        <w:t>µ=1</w:t>
      </w:r>
      <w:proofErr w:type="gramStart"/>
      <w:r w:rsidRPr="00CF53AD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5C419D">
        <w:rPr>
          <w:rFonts w:ascii="Times New Roman" w:eastAsiaTheme="minorEastAsia" w:hAnsi="Times New Roman" w:cs="Times New Roman"/>
          <w:sz w:val="28"/>
          <w:szCs w:val="28"/>
        </w:rPr>
        <w:t>66</w:t>
      </w:r>
      <w:proofErr w:type="gramEnd"/>
    </w:p>
    <w:p w:rsidR="00BF0967" w:rsidRPr="00CF53AD" w:rsidRDefault="00BF0967" w:rsidP="00BF0967">
      <w:pPr>
        <w:tabs>
          <w:tab w:val="left" w:pos="876"/>
        </w:tabs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F53AD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 w:rsidRPr="00CF53AD">
        <w:rPr>
          <w:rFonts w:ascii="Times New Roman" w:hAnsi="Times New Roman" w:cs="Times New Roman"/>
          <w:color w:val="000000"/>
          <w:sz w:val="28"/>
          <w:szCs w:val="28"/>
        </w:rPr>
        <w:t>т=</w:t>
      </w:r>
      <m:oMath>
        <w:proofErr w:type="spellEnd"/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е</m:t>
            </m: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-μ*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sup>
        </m:sSup>
      </m:oMath>
    </w:p>
    <w:tbl>
      <w:tblPr>
        <w:tblStyle w:val="a7"/>
        <w:tblW w:w="0" w:type="auto"/>
        <w:tblInd w:w="-431" w:type="dxa"/>
        <w:tblLook w:val="04A0"/>
      </w:tblPr>
      <w:tblGrid>
        <w:gridCol w:w="1299"/>
        <w:gridCol w:w="1417"/>
        <w:gridCol w:w="1418"/>
        <w:gridCol w:w="1559"/>
        <w:gridCol w:w="1517"/>
        <w:gridCol w:w="1602"/>
        <w:gridCol w:w="986"/>
      </w:tblGrid>
      <w:tr w:rsidR="00BF0967" w:rsidRPr="00CF53AD" w:rsidTr="00834934">
        <w:tc>
          <w:tcPr>
            <w:tcW w:w="1299" w:type="dxa"/>
            <w:vAlign w:val="bottom"/>
          </w:tcPr>
          <w:p w:rsidR="00BF0967" w:rsidRPr="00CF53AD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интервал</w:t>
            </w:r>
          </w:p>
        </w:tc>
        <w:tc>
          <w:tcPr>
            <w:tcW w:w="1417" w:type="dxa"/>
            <w:vAlign w:val="bottom"/>
          </w:tcPr>
          <w:p w:rsidR="00BF0967" w:rsidRPr="00CF53AD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2352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3493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</w:t>
            </w:r>
            <w:r w:rsidR="008349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8" w:type="dxa"/>
            <w:vAlign w:val="bottom"/>
          </w:tcPr>
          <w:p w:rsidR="00BF0967" w:rsidRPr="00CF53AD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83493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</w:t>
            </w:r>
            <w:r w:rsidR="008349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 w:rsidR="002352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3493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3.</w:t>
            </w:r>
            <w:r w:rsidR="008349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59" w:type="dxa"/>
            <w:vAlign w:val="bottom"/>
          </w:tcPr>
          <w:p w:rsidR="00BF0967" w:rsidRPr="00CF53AD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83493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3.</w:t>
            </w:r>
            <w:r w:rsidR="008349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2352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3493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4.</w:t>
            </w:r>
            <w:r w:rsidR="008349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17" w:type="dxa"/>
            <w:vAlign w:val="bottom"/>
          </w:tcPr>
          <w:p w:rsidR="00BF0967" w:rsidRPr="00CF53AD" w:rsidRDefault="00BF0967" w:rsidP="002352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2352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4.</w:t>
            </w:r>
            <w:r w:rsidR="008349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83493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-6,</w:t>
            </w:r>
            <w:r w:rsidR="008349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02" w:type="dxa"/>
            <w:vAlign w:val="bottom"/>
          </w:tcPr>
          <w:p w:rsidR="00BF0967" w:rsidRPr="00CF53AD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83493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6,</w:t>
            </w:r>
            <w:r w:rsidR="008349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2352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83493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986" w:type="dxa"/>
            <w:vAlign w:val="bottom"/>
          </w:tcPr>
          <w:p w:rsidR="00BF0967" w:rsidRPr="00CF53AD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</w:t>
            </w:r>
          </w:p>
        </w:tc>
      </w:tr>
      <w:tr w:rsidR="00BF0967" w:rsidRPr="00CF53AD" w:rsidTr="00834934">
        <w:tc>
          <w:tcPr>
            <w:tcW w:w="1299" w:type="dxa"/>
            <w:vAlign w:val="bottom"/>
          </w:tcPr>
          <w:p w:rsidR="00BF0967" w:rsidRPr="00CF53AD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proofErr w:type="spellEnd"/>
          </w:p>
        </w:tc>
        <w:tc>
          <w:tcPr>
            <w:tcW w:w="1417" w:type="dxa"/>
            <w:vAlign w:val="bottom"/>
          </w:tcPr>
          <w:p w:rsidR="00BF0967" w:rsidRPr="00235267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  <w:r w:rsidR="002352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  <w:vAlign w:val="bottom"/>
          </w:tcPr>
          <w:p w:rsidR="00BF0967" w:rsidRPr="00235267" w:rsidRDefault="002352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1.25</w:t>
            </w:r>
          </w:p>
        </w:tc>
        <w:tc>
          <w:tcPr>
            <w:tcW w:w="1559" w:type="dxa"/>
            <w:vAlign w:val="bottom"/>
          </w:tcPr>
          <w:p w:rsidR="00BF0967" w:rsidRPr="00235267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2352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,05</w:t>
            </w:r>
          </w:p>
        </w:tc>
        <w:tc>
          <w:tcPr>
            <w:tcW w:w="1517" w:type="dxa"/>
            <w:vAlign w:val="bottom"/>
          </w:tcPr>
          <w:p w:rsidR="00BF0967" w:rsidRPr="00235267" w:rsidRDefault="002352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2,85</w:t>
            </w:r>
          </w:p>
        </w:tc>
        <w:tc>
          <w:tcPr>
            <w:tcW w:w="1602" w:type="dxa"/>
            <w:vAlign w:val="bottom"/>
          </w:tcPr>
          <w:p w:rsidR="00BF0967" w:rsidRPr="00235267" w:rsidRDefault="002352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3,65</w:t>
            </w:r>
          </w:p>
        </w:tc>
        <w:tc>
          <w:tcPr>
            <w:tcW w:w="986" w:type="dxa"/>
            <w:vAlign w:val="bottom"/>
          </w:tcPr>
          <w:p w:rsidR="00BF0967" w:rsidRPr="00CF53AD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F0967" w:rsidRPr="00CF53AD" w:rsidTr="00834934">
        <w:tc>
          <w:tcPr>
            <w:tcW w:w="1299" w:type="dxa"/>
            <w:vAlign w:val="bottom"/>
          </w:tcPr>
          <w:p w:rsidR="00BF0967" w:rsidRPr="00CF53AD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</w:t>
            </w:r>
            <w:proofErr w:type="spellEnd"/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proofErr w:type="spellEnd"/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7" w:type="dxa"/>
            <w:vAlign w:val="bottom"/>
          </w:tcPr>
          <w:p w:rsidR="00BF0967" w:rsidRPr="00235267" w:rsidRDefault="00235267" w:rsidP="00BF0967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235267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0,538</w:t>
            </w:r>
          </w:p>
        </w:tc>
        <w:tc>
          <w:tcPr>
            <w:tcW w:w="1418" w:type="dxa"/>
            <w:vAlign w:val="bottom"/>
          </w:tcPr>
          <w:p w:rsidR="00BF0967" w:rsidRPr="00235267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2352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072</w:t>
            </w:r>
          </w:p>
        </w:tc>
        <w:tc>
          <w:tcPr>
            <w:tcW w:w="1559" w:type="dxa"/>
            <w:vAlign w:val="bottom"/>
          </w:tcPr>
          <w:p w:rsidR="00BF0967" w:rsidRPr="00235267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2352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098</w:t>
            </w:r>
          </w:p>
        </w:tc>
        <w:tc>
          <w:tcPr>
            <w:tcW w:w="1517" w:type="dxa"/>
            <w:vAlign w:val="bottom"/>
          </w:tcPr>
          <w:p w:rsidR="00BF0967" w:rsidRPr="00235267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2352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001</w:t>
            </w:r>
          </w:p>
        </w:tc>
        <w:tc>
          <w:tcPr>
            <w:tcW w:w="1602" w:type="dxa"/>
            <w:vAlign w:val="bottom"/>
          </w:tcPr>
          <w:p w:rsidR="00BF0967" w:rsidRPr="00235267" w:rsidRDefault="002352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0,0001</w:t>
            </w:r>
          </w:p>
        </w:tc>
        <w:tc>
          <w:tcPr>
            <w:tcW w:w="986" w:type="dxa"/>
            <w:vAlign w:val="bottom"/>
          </w:tcPr>
          <w:p w:rsidR="00BF0967" w:rsidRPr="00CF53AD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F0967" w:rsidRPr="00CF53AD" w:rsidTr="00834934">
        <w:tc>
          <w:tcPr>
            <w:tcW w:w="1299" w:type="dxa"/>
            <w:vAlign w:val="bottom"/>
          </w:tcPr>
          <w:p w:rsidR="00BF0967" w:rsidRPr="00CF53AD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</w:t>
            </w:r>
            <w:proofErr w:type="gramEnd"/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  <w:proofErr w:type="spellEnd"/>
          </w:p>
        </w:tc>
        <w:tc>
          <w:tcPr>
            <w:tcW w:w="1417" w:type="dxa"/>
            <w:vAlign w:val="bottom"/>
          </w:tcPr>
          <w:p w:rsidR="00BF0967" w:rsidRPr="00235267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2352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862</w:t>
            </w:r>
          </w:p>
        </w:tc>
        <w:tc>
          <w:tcPr>
            <w:tcW w:w="1418" w:type="dxa"/>
            <w:vAlign w:val="bottom"/>
          </w:tcPr>
          <w:p w:rsidR="00BF0967" w:rsidRPr="00235267" w:rsidRDefault="00BF0967" w:rsidP="002352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2352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116</w:t>
            </w:r>
          </w:p>
        </w:tc>
        <w:tc>
          <w:tcPr>
            <w:tcW w:w="1559" w:type="dxa"/>
            <w:vAlign w:val="bottom"/>
          </w:tcPr>
          <w:p w:rsidR="00BF0967" w:rsidRPr="00235267" w:rsidRDefault="00BF0967" w:rsidP="002352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2352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015</w:t>
            </w:r>
          </w:p>
        </w:tc>
        <w:tc>
          <w:tcPr>
            <w:tcW w:w="1517" w:type="dxa"/>
            <w:vAlign w:val="bottom"/>
          </w:tcPr>
          <w:p w:rsidR="00BF0967" w:rsidRPr="00235267" w:rsidRDefault="00BF0967" w:rsidP="002352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2352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002</w:t>
            </w:r>
          </w:p>
        </w:tc>
        <w:tc>
          <w:tcPr>
            <w:tcW w:w="1602" w:type="dxa"/>
            <w:vAlign w:val="bottom"/>
          </w:tcPr>
          <w:p w:rsidR="00BF0967" w:rsidRPr="00235267" w:rsidRDefault="00BF0967" w:rsidP="002352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</w:t>
            </w:r>
            <w:r w:rsidR="002352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002</w:t>
            </w:r>
          </w:p>
        </w:tc>
        <w:tc>
          <w:tcPr>
            <w:tcW w:w="986" w:type="dxa"/>
            <w:vAlign w:val="bottom"/>
          </w:tcPr>
          <w:p w:rsidR="00BF0967" w:rsidRPr="00CF53AD" w:rsidRDefault="00416AA1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~</w:t>
            </w:r>
            <w:r w:rsidR="00BF0967"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F0967" w:rsidRPr="00CF53AD" w:rsidTr="00834934">
        <w:tc>
          <w:tcPr>
            <w:tcW w:w="1299" w:type="dxa"/>
            <w:vAlign w:val="bottom"/>
          </w:tcPr>
          <w:p w:rsidR="00BF0967" w:rsidRPr="00CF53AD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Рпр</w:t>
            </w:r>
            <w:proofErr w:type="spellEnd"/>
          </w:p>
        </w:tc>
        <w:tc>
          <w:tcPr>
            <w:tcW w:w="1417" w:type="dxa"/>
            <w:vAlign w:val="bottom"/>
          </w:tcPr>
          <w:p w:rsidR="00BF0967" w:rsidRPr="00235267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2352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,86</w:t>
            </w:r>
          </w:p>
        </w:tc>
        <w:tc>
          <w:tcPr>
            <w:tcW w:w="1418" w:type="dxa"/>
            <w:vAlign w:val="bottom"/>
          </w:tcPr>
          <w:p w:rsidR="00BF0967" w:rsidRPr="00235267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2352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,12</w:t>
            </w:r>
          </w:p>
        </w:tc>
        <w:tc>
          <w:tcPr>
            <w:tcW w:w="1559" w:type="dxa"/>
            <w:vAlign w:val="bottom"/>
          </w:tcPr>
          <w:p w:rsidR="00BF0967" w:rsidRPr="005C419D" w:rsidRDefault="00BF0967" w:rsidP="00BF0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2352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,02</w:t>
            </w:r>
          </w:p>
        </w:tc>
        <w:tc>
          <w:tcPr>
            <w:tcW w:w="1517" w:type="dxa"/>
            <w:vAlign w:val="bottom"/>
          </w:tcPr>
          <w:p w:rsidR="00BF0967" w:rsidRPr="00235267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02" w:type="dxa"/>
            <w:vAlign w:val="bottom"/>
          </w:tcPr>
          <w:p w:rsidR="00BF0967" w:rsidRPr="00235267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6" w:type="dxa"/>
            <w:vAlign w:val="bottom"/>
          </w:tcPr>
          <w:p w:rsidR="00BF0967" w:rsidRPr="00CF53AD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F0967" w:rsidRPr="00CF53AD" w:rsidTr="00834934">
        <w:tc>
          <w:tcPr>
            <w:tcW w:w="1299" w:type="dxa"/>
            <w:vAlign w:val="bottom"/>
          </w:tcPr>
          <w:p w:rsidR="00BF0967" w:rsidRPr="00CF53AD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  <w:proofErr w:type="gramEnd"/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  <w:proofErr w:type="spellEnd"/>
          </w:p>
        </w:tc>
        <w:tc>
          <w:tcPr>
            <w:tcW w:w="1417" w:type="dxa"/>
            <w:vAlign w:val="bottom"/>
          </w:tcPr>
          <w:p w:rsidR="00BF0967" w:rsidRPr="00CF53AD" w:rsidRDefault="005C419D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</w:t>
            </w:r>
            <w:r w:rsidR="00BF0967"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2277</w:t>
            </w:r>
          </w:p>
        </w:tc>
        <w:tc>
          <w:tcPr>
            <w:tcW w:w="1418" w:type="dxa"/>
            <w:vAlign w:val="bottom"/>
          </w:tcPr>
          <w:p w:rsidR="00BF0967" w:rsidRPr="00CF53AD" w:rsidRDefault="005C419D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11,6696</w:t>
            </w:r>
          </w:p>
        </w:tc>
        <w:tc>
          <w:tcPr>
            <w:tcW w:w="1559" w:type="dxa"/>
            <w:vAlign w:val="bottom"/>
          </w:tcPr>
          <w:p w:rsidR="00BF0967" w:rsidRPr="00CF53AD" w:rsidRDefault="005C419D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1,5793</w:t>
            </w:r>
          </w:p>
        </w:tc>
        <w:tc>
          <w:tcPr>
            <w:tcW w:w="1517" w:type="dxa"/>
            <w:vAlign w:val="bottom"/>
          </w:tcPr>
          <w:p w:rsidR="00BF0967" w:rsidRPr="00CF53AD" w:rsidRDefault="005C419D" w:rsidP="005C41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0,21374</w:t>
            </w:r>
          </w:p>
        </w:tc>
        <w:tc>
          <w:tcPr>
            <w:tcW w:w="1602" w:type="dxa"/>
            <w:vAlign w:val="bottom"/>
          </w:tcPr>
          <w:p w:rsidR="00BF0967" w:rsidRPr="00CF53AD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5C419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02893</w:t>
            </w:r>
          </w:p>
        </w:tc>
        <w:tc>
          <w:tcPr>
            <w:tcW w:w="986" w:type="dxa"/>
            <w:vAlign w:val="bottom"/>
          </w:tcPr>
          <w:p w:rsidR="00BF0967" w:rsidRPr="00CF53AD" w:rsidRDefault="00416AA1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~</w:t>
            </w:r>
            <w:r w:rsidR="00BF0967"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BF0967" w:rsidRPr="00CF53AD" w:rsidTr="00834934">
        <w:tc>
          <w:tcPr>
            <w:tcW w:w="1299" w:type="dxa"/>
            <w:vAlign w:val="bottom"/>
          </w:tcPr>
          <w:p w:rsidR="00BF0967" w:rsidRPr="00CF53AD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  <w:proofErr w:type="gramEnd"/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</w:t>
            </w:r>
            <w:proofErr w:type="spellEnd"/>
          </w:p>
        </w:tc>
        <w:tc>
          <w:tcPr>
            <w:tcW w:w="1417" w:type="dxa"/>
            <w:vAlign w:val="bottom"/>
          </w:tcPr>
          <w:p w:rsidR="00BF0967" w:rsidRPr="00CF53AD" w:rsidRDefault="005C419D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418" w:type="dxa"/>
            <w:vAlign w:val="bottom"/>
          </w:tcPr>
          <w:p w:rsidR="00BF0967" w:rsidRPr="00CF53AD" w:rsidRDefault="005C419D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59" w:type="dxa"/>
            <w:vAlign w:val="bottom"/>
          </w:tcPr>
          <w:p w:rsidR="00BF0967" w:rsidRPr="00CF53AD" w:rsidRDefault="005C419D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17" w:type="dxa"/>
            <w:vAlign w:val="bottom"/>
          </w:tcPr>
          <w:p w:rsidR="00BF0967" w:rsidRPr="00CF53AD" w:rsidRDefault="005C419D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02" w:type="dxa"/>
            <w:vAlign w:val="bottom"/>
          </w:tcPr>
          <w:p w:rsidR="00BF0967" w:rsidRPr="00CF53AD" w:rsidRDefault="005C419D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6" w:type="dxa"/>
            <w:vAlign w:val="bottom"/>
          </w:tcPr>
          <w:p w:rsidR="00BF0967" w:rsidRPr="00CF53AD" w:rsidRDefault="00BF0967" w:rsidP="00BF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</w:tbl>
    <w:p w:rsidR="00BF0967" w:rsidRDefault="00834934" w:rsidP="00BF09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49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4605866" cy="2960159"/>
            <wp:effectExtent l="19050" t="0" r="23284" b="0"/>
            <wp:docPr id="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F0967" w:rsidRDefault="00BF0967" w:rsidP="00BF09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0967" w:rsidRPr="00A907F1" w:rsidRDefault="00BF0967" w:rsidP="00BF09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F0967" w:rsidRDefault="00BF0967" w:rsidP="00BF09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теоретической вероятности</w:t>
      </w:r>
    </w:p>
    <w:p w:rsidR="00BF0967" w:rsidRPr="00E40E03" w:rsidRDefault="00BF0967" w:rsidP="00BF0967">
      <w:pPr>
        <w:pStyle w:val="a9"/>
        <w:numPr>
          <w:ilvl w:val="0"/>
          <w:numId w:val="7"/>
        </w:num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E40E03"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gramStart"/>
      <w:r w:rsidRPr="00E40E0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т</w:t>
      </w:r>
      <w:r w:rsidRPr="00E40E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40E0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E40E03">
        <w:rPr>
          <w:rFonts w:ascii="Times New Roman" w:hAnsi="Times New Roman" w:cs="Times New Roman"/>
          <w:color w:val="000000"/>
          <w:sz w:val="28"/>
          <w:szCs w:val="28"/>
        </w:rPr>
        <w:t>)=</w:t>
      </w:r>
      <w:r w:rsidR="00834934">
        <w:rPr>
          <w:rFonts w:ascii="Times New Roman" w:hAnsi="Times New Roman" w:cs="Times New Roman"/>
          <w:color w:val="000000"/>
          <w:sz w:val="28"/>
          <w:szCs w:val="28"/>
        </w:rPr>
        <w:t>0,60240</w:t>
      </w:r>
    </w:p>
    <w:p w:rsidR="00BF0967" w:rsidRPr="00E40E03" w:rsidRDefault="00BF0967" w:rsidP="00BF0967">
      <w:pPr>
        <w:pStyle w:val="a9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40E03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E40E0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т</w:t>
      </w:r>
      <w:r w:rsidRPr="00E40E0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40E0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40E03">
        <w:rPr>
          <w:rFonts w:ascii="Times New Roman" w:hAnsi="Times New Roman" w:cs="Times New Roman"/>
          <w:color w:val="000000"/>
          <w:sz w:val="28"/>
          <w:szCs w:val="28"/>
        </w:rPr>
        <w:t>)=</w:t>
      </w:r>
      <w:r w:rsidRPr="00544F9E">
        <w:rPr>
          <w:rFonts w:ascii="Times New Roman" w:hAnsi="Times New Roman" w:cs="Times New Roman"/>
          <w:color w:val="000000"/>
          <w:sz w:val="28"/>
          <w:szCs w:val="28"/>
          <w:lang w:val="en-US"/>
        </w:rPr>
        <w:t>0,</w:t>
      </w:r>
      <w:r w:rsidR="00834934">
        <w:rPr>
          <w:rFonts w:ascii="Times New Roman" w:hAnsi="Times New Roman" w:cs="Times New Roman"/>
          <w:color w:val="000000"/>
          <w:sz w:val="28"/>
          <w:szCs w:val="28"/>
        </w:rPr>
        <w:t>36289</w:t>
      </w:r>
    </w:p>
    <w:p w:rsidR="00BF0967" w:rsidRDefault="00BF0967" w:rsidP="00BF0967">
      <w:pPr>
        <w:pStyle w:val="a9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34575E">
        <w:rPr>
          <w:rFonts w:ascii="Times New Roman" w:hAnsi="Times New Roman" w:cs="Times New Roman"/>
          <w:color w:val="000000"/>
          <w:sz w:val="28"/>
          <w:szCs w:val="28"/>
        </w:rPr>
        <w:t>Ꝺ</w:t>
      </w:r>
      <w:r w:rsidRPr="0034575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т</w:t>
      </w:r>
      <w:r w:rsidRPr="0034575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4575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34575E">
        <w:rPr>
          <w:rFonts w:ascii="Times New Roman" w:hAnsi="Times New Roman" w:cs="Times New Roman"/>
          <w:color w:val="000000"/>
          <w:sz w:val="28"/>
          <w:szCs w:val="28"/>
        </w:rPr>
        <w:t>)=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т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rad>
      </m:oMath>
      <w:r w:rsidRPr="0034575E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=</w:t>
      </w:r>
      <w:r w:rsidR="00A17DA4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0,</w:t>
      </w:r>
      <w:r w:rsidR="00A17DA4">
        <w:rPr>
          <w:rFonts w:ascii="Times New Roman" w:eastAsiaTheme="minorEastAsia" w:hAnsi="Times New Roman" w:cs="Times New Roman"/>
          <w:color w:val="000000"/>
          <w:sz w:val="28"/>
          <w:szCs w:val="28"/>
        </w:rPr>
        <w:t>60240</w:t>
      </w:r>
    </w:p>
    <w:p w:rsidR="00BF0967" w:rsidRDefault="00BF0967" w:rsidP="00BF0967">
      <w:pPr>
        <w:pStyle w:val="a9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34575E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A</w:t>
      </w:r>
      <w:r w:rsidRPr="0034575E">
        <w:rPr>
          <w:rFonts w:ascii="Times New Roman" w:eastAsiaTheme="minorEastAsia" w:hAnsi="Times New Roman" w:cs="Times New Roman"/>
          <w:color w:val="000000"/>
          <w:sz w:val="28"/>
          <w:szCs w:val="28"/>
          <w:vertAlign w:val="subscript"/>
        </w:rPr>
        <w:t>т</w:t>
      </w:r>
      <w:r w:rsidRPr="0034575E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(x)=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2</w:t>
      </w:r>
    </w:p>
    <w:p w:rsidR="00BF0967" w:rsidRDefault="00046A55" w:rsidP="00BF0967">
      <w:pPr>
        <w:pStyle w:val="a9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Постмодальный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интервал(4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,4</w:t>
      </w:r>
      <w:r w:rsidR="00BF0967" w:rsidRPr="00046A55">
        <w:rPr>
          <w:rFonts w:ascii="Times New Roman" w:eastAsiaTheme="minorEastAsia" w:hAnsi="Times New Roman" w:cs="Times New Roman"/>
          <w:color w:val="000000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4,6</w:t>
      </w:r>
      <w:r w:rsidR="00BF0967" w:rsidRPr="00046A55">
        <w:rPr>
          <w:rFonts w:ascii="Times New Roman" w:eastAsiaTheme="minorEastAsia" w:hAnsi="Times New Roman" w:cs="Times New Roman"/>
          <w:color w:val="000000"/>
          <w:sz w:val="28"/>
          <w:szCs w:val="28"/>
        </w:rPr>
        <w:t>)</w:t>
      </w:r>
    </w:p>
    <w:p w:rsidR="00BF0967" w:rsidRDefault="00BF0967" w:rsidP="00BF0967">
      <w:pPr>
        <w:pStyle w:val="a9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Предмодальный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интервал</w:t>
      </w:r>
      <w:r w:rsidR="00046A55">
        <w:rPr>
          <w:rFonts w:ascii="Times New Roman" w:eastAsiaTheme="minorEastAsia" w:hAnsi="Times New Roman" w:cs="Times New Roman"/>
          <w:color w:val="000000"/>
          <w:sz w:val="28"/>
          <w:szCs w:val="28"/>
        </w:rPr>
        <w:t>(</w:t>
      </w:r>
      <w:r w:rsidRPr="00046A55">
        <w:rPr>
          <w:rFonts w:ascii="Times New Roman" w:eastAsiaTheme="minorEastAsia" w:hAnsi="Times New Roman" w:cs="Times New Roman"/>
          <w:color w:val="000000"/>
          <w:sz w:val="28"/>
          <w:szCs w:val="28"/>
        </w:rPr>
        <w:t>4</w:t>
      </w:r>
      <w:r w:rsidR="00046A55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,0</w:t>
      </w:r>
      <w:r w:rsidR="00046A55">
        <w:rPr>
          <w:rFonts w:ascii="Times New Roman" w:eastAsiaTheme="minorEastAsia" w:hAnsi="Times New Roman" w:cs="Times New Roman"/>
          <w:color w:val="000000"/>
          <w:sz w:val="28"/>
          <w:szCs w:val="28"/>
        </w:rPr>
        <w:t>;</w:t>
      </w:r>
      <w:r w:rsidR="00046A55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4</w:t>
      </w:r>
      <w:r w:rsidR="00046A55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  <w:r w:rsidR="00046A55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2</w:t>
      </w:r>
      <w:r w:rsidRPr="00046A55">
        <w:rPr>
          <w:rFonts w:ascii="Times New Roman" w:eastAsiaTheme="minorEastAsia" w:hAnsi="Times New Roman" w:cs="Times New Roman"/>
          <w:color w:val="000000"/>
          <w:sz w:val="28"/>
          <w:szCs w:val="28"/>
        </w:rPr>
        <w:t>)</w:t>
      </w:r>
    </w:p>
    <w:p w:rsidR="00BF0967" w:rsidRPr="00B21997" w:rsidRDefault="00BF0967" w:rsidP="00BF0967">
      <w:pPr>
        <w:pStyle w:val="a9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Предмедианный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интервал </w:t>
      </w:r>
      <w:r w:rsidR="00046A55">
        <w:rPr>
          <w:rFonts w:ascii="Times New Roman" w:eastAsiaTheme="minorEastAsia" w:hAnsi="Times New Roman" w:cs="Times New Roman"/>
          <w:color w:val="000000"/>
          <w:sz w:val="28"/>
          <w:szCs w:val="28"/>
        </w:rPr>
        <w:t>(</w:t>
      </w:r>
      <w:r w:rsidRPr="00046A55">
        <w:rPr>
          <w:rFonts w:ascii="Times New Roman" w:eastAsiaTheme="minorEastAsia" w:hAnsi="Times New Roman" w:cs="Times New Roman"/>
          <w:color w:val="000000"/>
          <w:sz w:val="28"/>
          <w:szCs w:val="28"/>
        </w:rPr>
        <w:t>4</w:t>
      </w:r>
      <w:r w:rsidR="00046A55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,0</w:t>
      </w:r>
      <w:r w:rsidR="00046A55">
        <w:rPr>
          <w:rFonts w:ascii="Times New Roman" w:eastAsiaTheme="minorEastAsia" w:hAnsi="Times New Roman" w:cs="Times New Roman"/>
          <w:color w:val="000000"/>
          <w:sz w:val="28"/>
          <w:szCs w:val="28"/>
        </w:rPr>
        <w:t>;</w:t>
      </w:r>
      <w:r w:rsidR="00046A55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4,2</w:t>
      </w:r>
      <w:r w:rsidRPr="00046A55">
        <w:rPr>
          <w:rFonts w:ascii="Times New Roman" w:eastAsiaTheme="minorEastAsia" w:hAnsi="Times New Roman" w:cs="Times New Roman"/>
          <w:color w:val="000000"/>
          <w:sz w:val="28"/>
          <w:szCs w:val="28"/>
        </w:rPr>
        <w:t>)</w:t>
      </w:r>
    </w:p>
    <w:p w:rsidR="00BF0967" w:rsidRPr="00B21997" w:rsidRDefault="00BF0967" w:rsidP="00BF0967">
      <w:pPr>
        <w:pStyle w:val="a9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proofErr w:type="spellStart"/>
      <w:r w:rsidRPr="00B21997">
        <w:rPr>
          <w:rFonts w:ascii="Times New Roman" w:eastAsiaTheme="minorEastAsia" w:hAnsi="Times New Roman" w:cs="Times New Roman"/>
          <w:color w:val="000000"/>
          <w:sz w:val="28"/>
          <w:szCs w:val="28"/>
        </w:rPr>
        <w:t>Постмедианный</w:t>
      </w:r>
      <w:proofErr w:type="spellEnd"/>
      <w:r w:rsidRPr="00B21997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интервал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(</w:t>
      </w:r>
      <w:r w:rsidR="00046A55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4,4</w:t>
      </w:r>
      <w:r w:rsidRPr="00046A55">
        <w:rPr>
          <w:rFonts w:ascii="Times New Roman" w:eastAsiaTheme="minorEastAsia" w:hAnsi="Times New Roman" w:cs="Times New Roman"/>
          <w:color w:val="000000"/>
          <w:sz w:val="28"/>
          <w:szCs w:val="28"/>
        </w:rPr>
        <w:t>;</w:t>
      </w:r>
      <w:r w:rsidR="00046A55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4,6</w:t>
      </w:r>
      <w:r w:rsidRPr="00046A55">
        <w:rPr>
          <w:rFonts w:ascii="Times New Roman" w:eastAsiaTheme="minorEastAsia" w:hAnsi="Times New Roman" w:cs="Times New Roman"/>
          <w:color w:val="000000"/>
          <w:sz w:val="28"/>
          <w:szCs w:val="28"/>
        </w:rPr>
        <w:t>)</w:t>
      </w:r>
    </w:p>
    <w:p w:rsidR="00BF0967" w:rsidRDefault="00BF0967" w:rsidP="00BF096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т</w:t>
      </w:r>
      <w:proofErr w:type="spellEnd"/>
      <w:r w:rsidRPr="007E5836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E583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положительное,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распределение сдвинуто влево.</w:t>
      </w:r>
    </w:p>
    <w:p w:rsidR="00BF0967" w:rsidRDefault="00BF0967" w:rsidP="00BF0967">
      <w:pPr>
        <w:pStyle w:val="a9"/>
        <w:numPr>
          <w:ilvl w:val="0"/>
          <w:numId w:val="7"/>
        </w:numPr>
        <w:ind w:left="36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proofErr w:type="spellStart"/>
      <w:r w:rsidRPr="0034575E">
        <w:rPr>
          <w:rFonts w:ascii="Times New Roman" w:eastAsiaTheme="minorEastAsia" w:hAnsi="Times New Roman" w:cs="Times New Roman"/>
          <w:color w:val="000000"/>
          <w:sz w:val="28"/>
          <w:szCs w:val="28"/>
        </w:rPr>
        <w:t>Е</w:t>
      </w:r>
      <w:r w:rsidRPr="0034575E">
        <w:rPr>
          <w:rFonts w:ascii="Times New Roman" w:eastAsiaTheme="minorEastAsia" w:hAnsi="Times New Roman" w:cs="Times New Roman"/>
          <w:color w:val="000000"/>
          <w:sz w:val="28"/>
          <w:szCs w:val="28"/>
          <w:vertAlign w:val="subscript"/>
        </w:rPr>
        <w:t>т</w:t>
      </w:r>
      <w:proofErr w:type="spellEnd"/>
      <w:r w:rsidRPr="0034575E">
        <w:rPr>
          <w:rFonts w:ascii="Times New Roman" w:eastAsiaTheme="minorEastAsia" w:hAnsi="Times New Roman" w:cs="Times New Roman"/>
          <w:color w:val="000000"/>
          <w:sz w:val="28"/>
          <w:szCs w:val="28"/>
        </w:rPr>
        <w:t>(</w:t>
      </w:r>
      <w:r w:rsidRPr="0034575E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x</w:t>
      </w:r>
      <w:r w:rsidRPr="0034575E">
        <w:rPr>
          <w:rFonts w:ascii="Times New Roman" w:eastAsiaTheme="minorEastAsia" w:hAnsi="Times New Roman" w:cs="Times New Roman"/>
          <w:color w:val="000000"/>
          <w:sz w:val="28"/>
          <w:szCs w:val="28"/>
        </w:rPr>
        <w:t>)=</w:t>
      </w:r>
      <w:r w:rsidRPr="00A340BA">
        <w:rPr>
          <w:rFonts w:ascii="Times New Roman" w:hAnsi="Times New Roman" w:cs="Times New Roman"/>
          <w:sz w:val="28"/>
          <w:szCs w:val="28"/>
        </w:rPr>
        <w:t>9</w:t>
      </w:r>
    </w:p>
    <w:p w:rsidR="00BF0967" w:rsidRPr="0034575E" w:rsidRDefault="00BF0967" w:rsidP="00BF096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proofErr w:type="spellStart"/>
      <w:r w:rsidRPr="0034575E">
        <w:rPr>
          <w:rFonts w:ascii="Times New Roman" w:eastAsiaTheme="minorEastAsia" w:hAnsi="Times New Roman" w:cs="Times New Roman"/>
          <w:color w:val="000000"/>
          <w:sz w:val="28"/>
          <w:szCs w:val="28"/>
        </w:rPr>
        <w:t>Е</w:t>
      </w:r>
      <w:proofErr w:type="gramStart"/>
      <w:r w:rsidRPr="0034575E">
        <w:rPr>
          <w:rFonts w:ascii="Times New Roman" w:eastAsiaTheme="minorEastAsia" w:hAnsi="Times New Roman" w:cs="Times New Roman"/>
          <w:color w:val="000000"/>
          <w:sz w:val="28"/>
          <w:szCs w:val="28"/>
          <w:vertAlign w:val="subscript"/>
        </w:rPr>
        <w:t>т</w:t>
      </w:r>
      <w:proofErr w:type="spellEnd"/>
      <w:r w:rsidRPr="0034575E">
        <w:rPr>
          <w:rFonts w:ascii="Times New Roman" w:eastAsiaTheme="minorEastAsia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4575E">
        <w:rPr>
          <w:rFonts w:ascii="Times New Roman" w:eastAsiaTheme="minorEastAsia" w:hAnsi="Times New Roman" w:cs="Times New Roman"/>
          <w:color w:val="000000"/>
          <w:sz w:val="28"/>
          <w:szCs w:val="28"/>
        </w:rPr>
        <w:t>х</w:t>
      </w:r>
      <w:proofErr w:type="spellEnd"/>
      <w:r w:rsidRPr="0034575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положительное</w:t>
      </w:r>
      <w:r w:rsidRPr="0034575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следовательно распределение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плосковершинное</w:t>
      </w:r>
      <w:r w:rsidRPr="0034575E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BF0967" w:rsidRPr="003D6D93" w:rsidRDefault="00BF0967" w:rsidP="00BF0967">
      <w:pPr>
        <w:ind w:left="36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3D6D93">
        <w:rPr>
          <w:rFonts w:ascii="Times New Roman" w:eastAsiaTheme="minorEastAsia" w:hAnsi="Times New Roman" w:cs="Times New Roman"/>
          <w:color w:val="000000"/>
          <w:sz w:val="28"/>
          <w:szCs w:val="28"/>
        </w:rPr>
        <w:t>Для практической вероятности</w:t>
      </w:r>
    </w:p>
    <w:p w:rsidR="00BF0967" w:rsidRPr="003E6AAF" w:rsidRDefault="00BF0967" w:rsidP="00BF0967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207B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2C207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</w:t>
      </w:r>
      <w:proofErr w:type="gramStart"/>
      <w:r w:rsidRPr="002C207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р</w:t>
      </w:r>
      <w:proofErr w:type="spellEnd"/>
      <w:r w:rsidRPr="002C207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2C207B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2C207B">
        <w:rPr>
          <w:rFonts w:ascii="Times New Roman" w:hAnsi="Times New Roman" w:cs="Times New Roman"/>
          <w:color w:val="000000"/>
          <w:sz w:val="28"/>
          <w:szCs w:val="28"/>
        </w:rPr>
        <w:t>)=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Σ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544F9E">
        <w:rPr>
          <w:rFonts w:ascii="Times New Roman" w:hAnsi="Times New Roman" w:cs="Times New Roman"/>
          <w:color w:val="000000"/>
          <w:sz w:val="28"/>
          <w:szCs w:val="28"/>
          <w:lang w:val="en-US"/>
        </w:rPr>
        <w:t>0,85</w:t>
      </w:r>
    </w:p>
    <w:p w:rsidR="00BF0967" w:rsidRPr="002C207B" w:rsidRDefault="00BF0967" w:rsidP="00BF0967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C207B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proofErr w:type="spellStart"/>
      <w:r w:rsidRPr="002C207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r w:rsidRPr="002C207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C207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C207B">
        <w:rPr>
          <w:rFonts w:ascii="Times New Roman" w:hAnsi="Times New Roman" w:cs="Times New Roman"/>
          <w:color w:val="000000"/>
          <w:sz w:val="28"/>
          <w:szCs w:val="28"/>
        </w:rPr>
        <w:t>)=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Σ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т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пр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C9322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44F9E">
        <w:rPr>
          <w:rFonts w:ascii="Times New Roman" w:hAnsi="Times New Roman" w:cs="Times New Roman"/>
          <w:color w:val="000000"/>
          <w:sz w:val="28"/>
          <w:szCs w:val="28"/>
        </w:rPr>
        <w:t>0,6</w:t>
      </w:r>
      <w:r w:rsidRPr="00CF53AD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BF0967" w:rsidRPr="00A359C0" w:rsidRDefault="00BF0967" w:rsidP="00BF0967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359C0">
        <w:rPr>
          <w:rFonts w:ascii="Times New Roman" w:hAnsi="Times New Roman" w:cs="Times New Roman"/>
          <w:color w:val="000000"/>
          <w:sz w:val="28"/>
          <w:szCs w:val="28"/>
        </w:rPr>
        <w:t>Ꝺ</w:t>
      </w:r>
      <w:proofErr w:type="gramStart"/>
      <w:r w:rsidRPr="00A359C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gramEnd"/>
      <w:r w:rsidRPr="00A359C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359C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A359C0">
        <w:rPr>
          <w:rFonts w:ascii="Times New Roman" w:hAnsi="Times New Roman" w:cs="Times New Roman"/>
          <w:color w:val="000000"/>
          <w:sz w:val="28"/>
          <w:szCs w:val="28"/>
        </w:rPr>
        <w:t>)=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 xml:space="preserve">пр 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rad>
      </m:oMath>
      <w:r w:rsidRPr="00A359C0">
        <w:rPr>
          <w:rFonts w:ascii="Times New Roman" w:eastAsiaTheme="minorEastAsia" w:hAnsi="Times New Roman" w:cs="Times New Roman"/>
          <w:color w:val="000000"/>
          <w:sz w:val="28"/>
          <w:szCs w:val="28"/>
        </w:rPr>
        <w:t>=</w:t>
      </w:r>
      <w:r w:rsidRPr="00544F9E">
        <w:rPr>
          <w:rFonts w:ascii="Times New Roman" w:eastAsiaTheme="minorEastAsia" w:hAnsi="Times New Roman" w:cs="Times New Roman"/>
          <w:color w:val="000000"/>
          <w:sz w:val="28"/>
          <w:szCs w:val="28"/>
        </w:rPr>
        <w:t>0,7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8</w:t>
      </w:r>
    </w:p>
    <w:p w:rsidR="00BF0967" w:rsidRPr="00A359C0" w:rsidRDefault="00BF0967" w:rsidP="00BF0967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359C0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A</w:t>
      </w:r>
      <w:proofErr w:type="spellStart"/>
      <w:r w:rsidRPr="00A359C0">
        <w:rPr>
          <w:rFonts w:ascii="Times New Roman" w:eastAsiaTheme="minorEastAsia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r w:rsidRPr="00A359C0">
        <w:rPr>
          <w:rFonts w:ascii="Times New Roman" w:eastAsiaTheme="minorEastAsia" w:hAnsi="Times New Roman" w:cs="Times New Roman"/>
          <w:color w:val="000000"/>
          <w:sz w:val="28"/>
          <w:szCs w:val="28"/>
        </w:rPr>
        <w:t>(</w:t>
      </w:r>
      <w:r w:rsidRPr="00A359C0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x</w:t>
      </w:r>
      <w:r w:rsidRPr="00A359C0">
        <w:rPr>
          <w:rFonts w:ascii="Times New Roman" w:eastAsiaTheme="minorEastAsia" w:hAnsi="Times New Roman" w:cs="Times New Roman"/>
          <w:color w:val="000000"/>
          <w:sz w:val="28"/>
          <w:szCs w:val="28"/>
        </w:rPr>
        <w:t>)=</w:t>
      </w:r>
      <m:oMath>
        <m:f>
          <m:fPr>
            <m:ctrl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Σ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((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))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</w:rPr>
              <m:t>пр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пр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</m:oMath>
      <w:r w:rsidRPr="00544F9E">
        <w:rPr>
          <w:rFonts w:ascii="Times New Roman" w:hAnsi="Times New Roman" w:cs="Times New Roman"/>
          <w:sz w:val="28"/>
          <w:szCs w:val="28"/>
        </w:rPr>
        <w:t>2,</w:t>
      </w:r>
      <w:r w:rsidRPr="00CF53AD">
        <w:rPr>
          <w:rFonts w:ascii="Times New Roman" w:hAnsi="Times New Roman" w:cs="Times New Roman"/>
          <w:sz w:val="28"/>
          <w:szCs w:val="28"/>
        </w:rPr>
        <w:t>269</w:t>
      </w:r>
    </w:p>
    <w:p w:rsidR="00BF0967" w:rsidRPr="00A359C0" w:rsidRDefault="00BF0967" w:rsidP="00BF096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359C0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A359C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proofErr w:type="gramEnd"/>
      <w:r w:rsidRPr="00A359C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359C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A359C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положительное</w:t>
      </w:r>
      <w:r w:rsidRPr="00A359C0">
        <w:rPr>
          <w:rFonts w:ascii="Times New Roman" w:hAnsi="Times New Roman" w:cs="Times New Roman"/>
          <w:color w:val="000000"/>
          <w:sz w:val="28"/>
          <w:szCs w:val="28"/>
        </w:rPr>
        <w:t xml:space="preserve">, следовательно распределение сдвинуто </w:t>
      </w:r>
      <w:r>
        <w:rPr>
          <w:rFonts w:ascii="Times New Roman" w:hAnsi="Times New Roman" w:cs="Times New Roman"/>
          <w:color w:val="000000"/>
          <w:sz w:val="28"/>
          <w:szCs w:val="28"/>
        </w:rPr>
        <w:t>влево</w:t>
      </w:r>
      <w:r w:rsidRPr="00A359C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F0967" w:rsidRPr="00444D8E" w:rsidRDefault="00BF0967" w:rsidP="00BF0967">
      <w:pPr>
        <w:pStyle w:val="a9"/>
        <w:numPr>
          <w:ilvl w:val="0"/>
          <w:numId w:val="8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r w:rsidRPr="002C3103">
        <w:rPr>
          <w:rFonts w:ascii="Times New Roman" w:eastAsiaTheme="minorEastAsia" w:hAnsi="Times New Roman" w:cs="Times New Roman"/>
          <w:color w:val="000000"/>
          <w:sz w:val="28"/>
          <w:szCs w:val="28"/>
        </w:rPr>
        <w:t>(</w:t>
      </w:r>
      <w:r w:rsidRPr="007E5836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x</w:t>
      </w:r>
      <w:r w:rsidRPr="002C3103">
        <w:rPr>
          <w:rFonts w:ascii="Times New Roman" w:eastAsiaTheme="minorEastAsia" w:hAnsi="Times New Roman" w:cs="Times New Roman"/>
          <w:color w:val="000000"/>
          <w:sz w:val="28"/>
          <w:szCs w:val="28"/>
        </w:rPr>
        <w:t>)=</w:t>
      </w:r>
      <m:oMath>
        <m:f>
          <m:fPr>
            <m:ctrl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Σ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((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vertAlign w:val="subscript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))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</w:rPr>
              <m:t>пр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4</m:t>
                    </m:r>
                  </m:sup>
                </m:sSup>
              </m:e>
              <m:sub>
                <w:proofErr w:type="gramStart"/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пр</m:t>
                </m:r>
                <w:proofErr w:type="gramEnd"/>
              </m:sub>
            </m:s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-3=7,93</m:t>
        </m:r>
      </m:oMath>
    </w:p>
    <w:p w:rsidR="00BF0967" w:rsidRDefault="00BF0967" w:rsidP="00BF096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vertAlign w:val="subscript"/>
        </w:rPr>
        <w:t>п</w:t>
      </w: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  <w:vertAlign w:val="subscript"/>
        </w:rPr>
        <w:t>р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х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) положительное, следовательно распределение плосковершинное.</w:t>
      </w:r>
    </w:p>
    <w:p w:rsidR="00BF0967" w:rsidRPr="004338B0" w:rsidRDefault="00BF0967" w:rsidP="00BF0967">
      <w:pPr>
        <w:ind w:left="36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Выборка:</w:t>
      </w:r>
    </w:p>
    <w:tbl>
      <w:tblPr>
        <w:tblStyle w:val="a7"/>
        <w:tblW w:w="0" w:type="auto"/>
        <w:tblLook w:val="04A0"/>
      </w:tblPr>
      <w:tblGrid>
        <w:gridCol w:w="1711"/>
        <w:gridCol w:w="1489"/>
        <w:gridCol w:w="1708"/>
        <w:gridCol w:w="1549"/>
        <w:gridCol w:w="1504"/>
        <w:gridCol w:w="1384"/>
      </w:tblGrid>
      <w:tr w:rsidR="00BF0967" w:rsidRPr="004338B0" w:rsidTr="00BF0967">
        <w:tc>
          <w:tcPr>
            <w:tcW w:w="1711" w:type="dxa"/>
          </w:tcPr>
          <w:p w:rsidR="00BF0967" w:rsidRPr="004338B0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4338B0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№ испыт</w:t>
            </w:r>
            <w:r w:rsidRPr="004338B0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а</w:t>
            </w:r>
            <w:r w:rsidRPr="004338B0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ния</w:t>
            </w:r>
          </w:p>
        </w:tc>
        <w:tc>
          <w:tcPr>
            <w:tcW w:w="1489" w:type="dxa"/>
          </w:tcPr>
          <w:p w:rsidR="00BF0967" w:rsidRPr="004338B0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4338B0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  <w:tc>
          <w:tcPr>
            <w:tcW w:w="1708" w:type="dxa"/>
          </w:tcPr>
          <w:p w:rsidR="00BF0967" w:rsidRPr="004338B0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4338B0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№ испыт</w:t>
            </w:r>
            <w:r w:rsidRPr="004338B0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а</w:t>
            </w:r>
            <w:r w:rsidRPr="004338B0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ния</w:t>
            </w:r>
          </w:p>
        </w:tc>
        <w:tc>
          <w:tcPr>
            <w:tcW w:w="1549" w:type="dxa"/>
          </w:tcPr>
          <w:p w:rsidR="00BF0967" w:rsidRPr="004338B0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4338B0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  <w:tc>
          <w:tcPr>
            <w:tcW w:w="1504" w:type="dxa"/>
          </w:tcPr>
          <w:p w:rsidR="00BF0967" w:rsidRPr="004338B0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4338B0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№ исп</w:t>
            </w:r>
            <w:r w:rsidRPr="004338B0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ы</w:t>
            </w:r>
            <w:r w:rsidRPr="004338B0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тания</w:t>
            </w:r>
          </w:p>
        </w:tc>
        <w:tc>
          <w:tcPr>
            <w:tcW w:w="1384" w:type="dxa"/>
          </w:tcPr>
          <w:p w:rsidR="00BF0967" w:rsidRPr="004338B0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4338B0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489" w:type="dxa"/>
            <w:vAlign w:val="bottom"/>
          </w:tcPr>
          <w:p w:rsidR="00BF0967" w:rsidRPr="004338B0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4" w:type="dxa"/>
            <w:vAlign w:val="bottom"/>
          </w:tcPr>
          <w:p w:rsidR="00BF0967" w:rsidRPr="00797AD0" w:rsidRDefault="00926F72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489" w:type="dxa"/>
            <w:vAlign w:val="bottom"/>
          </w:tcPr>
          <w:p w:rsidR="00BF0967" w:rsidRPr="004338B0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49" w:type="dxa"/>
          </w:tcPr>
          <w:p w:rsidR="00BF0967" w:rsidRPr="00926F72" w:rsidRDefault="00926F72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4" w:type="dxa"/>
          </w:tcPr>
          <w:p w:rsidR="00BF0967" w:rsidRPr="00926F72" w:rsidRDefault="00926F72" w:rsidP="00926F72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489" w:type="dxa"/>
            <w:vAlign w:val="bottom"/>
          </w:tcPr>
          <w:p w:rsidR="00BF0967" w:rsidRPr="00926F72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37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489" w:type="dxa"/>
            <w:vAlign w:val="bottom"/>
          </w:tcPr>
          <w:p w:rsidR="00BF0967" w:rsidRPr="00926F72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,4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38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84" w:type="dxa"/>
            <w:vAlign w:val="bottom"/>
          </w:tcPr>
          <w:p w:rsidR="00BF0967" w:rsidRPr="00926F72" w:rsidRDefault="00BF0967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489" w:type="dxa"/>
            <w:vAlign w:val="bottom"/>
          </w:tcPr>
          <w:p w:rsidR="00BF0967" w:rsidRPr="004338B0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39</w:t>
            </w:r>
          </w:p>
        </w:tc>
        <w:tc>
          <w:tcPr>
            <w:tcW w:w="1549" w:type="dxa"/>
          </w:tcPr>
          <w:p w:rsidR="00BF0967" w:rsidRPr="00926F72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84" w:type="dxa"/>
          </w:tcPr>
          <w:p w:rsidR="00BF0967" w:rsidRPr="00926F72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489" w:type="dxa"/>
            <w:vAlign w:val="bottom"/>
          </w:tcPr>
          <w:p w:rsidR="00BF0967" w:rsidRPr="004338B0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40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73</w:t>
            </w:r>
          </w:p>
        </w:tc>
        <w:tc>
          <w:tcPr>
            <w:tcW w:w="1384" w:type="dxa"/>
            <w:vAlign w:val="bottom"/>
          </w:tcPr>
          <w:p w:rsidR="00BF0967" w:rsidRPr="00926F72" w:rsidRDefault="00BF0967" w:rsidP="00926F7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489" w:type="dxa"/>
          </w:tcPr>
          <w:p w:rsidR="00BF0967" w:rsidRPr="00797AD0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41</w:t>
            </w:r>
          </w:p>
        </w:tc>
        <w:tc>
          <w:tcPr>
            <w:tcW w:w="1549" w:type="dxa"/>
            <w:vAlign w:val="bottom"/>
          </w:tcPr>
          <w:p w:rsidR="00BF0967" w:rsidRPr="00926F72" w:rsidRDefault="00926F72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84" w:type="dxa"/>
            <w:vAlign w:val="bottom"/>
          </w:tcPr>
          <w:p w:rsidR="00BF0967" w:rsidRPr="00926F72" w:rsidRDefault="00BF0967" w:rsidP="00926F7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489" w:type="dxa"/>
            <w:vAlign w:val="bottom"/>
          </w:tcPr>
          <w:p w:rsidR="00BF0967" w:rsidRPr="00926F72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1549" w:type="dxa"/>
            <w:vAlign w:val="bottom"/>
          </w:tcPr>
          <w:p w:rsidR="00BF0967" w:rsidRPr="00926F72" w:rsidRDefault="00926F72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84" w:type="dxa"/>
            <w:vAlign w:val="bottom"/>
          </w:tcPr>
          <w:p w:rsidR="00BF0967" w:rsidRPr="00797AD0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1489" w:type="dxa"/>
            <w:vAlign w:val="bottom"/>
          </w:tcPr>
          <w:p w:rsidR="00BF0967" w:rsidRPr="00926F72" w:rsidRDefault="00BF0967" w:rsidP="00926F72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43</w:t>
            </w:r>
          </w:p>
        </w:tc>
        <w:tc>
          <w:tcPr>
            <w:tcW w:w="1549" w:type="dxa"/>
            <w:vAlign w:val="bottom"/>
          </w:tcPr>
          <w:p w:rsidR="00BF0967" w:rsidRPr="00926F72" w:rsidRDefault="00926F72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84" w:type="dxa"/>
            <w:vAlign w:val="bottom"/>
          </w:tcPr>
          <w:p w:rsidR="00BF0967" w:rsidRPr="00926F72" w:rsidRDefault="00BF0967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89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44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77</w:t>
            </w:r>
          </w:p>
        </w:tc>
        <w:tc>
          <w:tcPr>
            <w:tcW w:w="1384" w:type="dxa"/>
          </w:tcPr>
          <w:p w:rsidR="00BF0967" w:rsidRPr="00926F72" w:rsidRDefault="00926F72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89" w:type="dxa"/>
          </w:tcPr>
          <w:p w:rsidR="00BF0967" w:rsidRPr="00FC761F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1549" w:type="dxa"/>
          </w:tcPr>
          <w:p w:rsidR="00BF0967" w:rsidRPr="00926F72" w:rsidRDefault="00926F72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84" w:type="dxa"/>
            <w:vAlign w:val="bottom"/>
          </w:tcPr>
          <w:p w:rsidR="00BF0967" w:rsidRPr="00926F72" w:rsidRDefault="00BF0967" w:rsidP="00926F72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89" w:type="dxa"/>
            <w:vAlign w:val="bottom"/>
          </w:tcPr>
          <w:p w:rsidR="00BF0967" w:rsidRPr="00926F72" w:rsidRDefault="00BF0967" w:rsidP="00926F72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46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79</w:t>
            </w:r>
          </w:p>
        </w:tc>
        <w:tc>
          <w:tcPr>
            <w:tcW w:w="1384" w:type="dxa"/>
          </w:tcPr>
          <w:p w:rsidR="00BF0967" w:rsidRPr="00926F72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1489" w:type="dxa"/>
            <w:vAlign w:val="bottom"/>
          </w:tcPr>
          <w:p w:rsidR="00BF0967" w:rsidRPr="00926F72" w:rsidRDefault="00BF0967" w:rsidP="00926F72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47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84" w:type="dxa"/>
            <w:vAlign w:val="bottom"/>
          </w:tcPr>
          <w:p w:rsidR="00BF0967" w:rsidRPr="00926F72" w:rsidRDefault="00BF0967" w:rsidP="00926F7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89" w:type="dxa"/>
            <w:vAlign w:val="bottom"/>
          </w:tcPr>
          <w:p w:rsidR="00BF0967" w:rsidRPr="00926F72" w:rsidRDefault="00BF0967" w:rsidP="00926F72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48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81</w:t>
            </w:r>
          </w:p>
        </w:tc>
        <w:tc>
          <w:tcPr>
            <w:tcW w:w="1384" w:type="dxa"/>
            <w:vAlign w:val="bottom"/>
          </w:tcPr>
          <w:p w:rsidR="00BF0967" w:rsidRPr="00926F72" w:rsidRDefault="00BF0967" w:rsidP="00926F7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89" w:type="dxa"/>
            <w:vAlign w:val="bottom"/>
          </w:tcPr>
          <w:p w:rsidR="00BF0967" w:rsidRPr="00926F72" w:rsidRDefault="00BF0967" w:rsidP="00926F72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49</w:t>
            </w:r>
          </w:p>
        </w:tc>
        <w:tc>
          <w:tcPr>
            <w:tcW w:w="1549" w:type="dxa"/>
            <w:vAlign w:val="bottom"/>
          </w:tcPr>
          <w:p w:rsidR="00BF0967" w:rsidRPr="00926F72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84" w:type="dxa"/>
            <w:vAlign w:val="bottom"/>
          </w:tcPr>
          <w:p w:rsidR="00BF0967" w:rsidRPr="00926F72" w:rsidRDefault="00BF0967" w:rsidP="00926F72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1489" w:type="dxa"/>
            <w:vAlign w:val="bottom"/>
          </w:tcPr>
          <w:p w:rsidR="00BF0967" w:rsidRPr="00926F72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84" w:type="dxa"/>
            <w:vAlign w:val="bottom"/>
          </w:tcPr>
          <w:p w:rsidR="00BF0967" w:rsidRPr="00926F72" w:rsidRDefault="00926F72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1489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51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4" w:type="dxa"/>
            <w:vAlign w:val="bottom"/>
          </w:tcPr>
          <w:p w:rsidR="00BF0967" w:rsidRPr="00926F72" w:rsidRDefault="00BF0967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1489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52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1384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1489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53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86</w:t>
            </w:r>
          </w:p>
        </w:tc>
        <w:tc>
          <w:tcPr>
            <w:tcW w:w="1384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89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54</w:t>
            </w:r>
          </w:p>
        </w:tc>
        <w:tc>
          <w:tcPr>
            <w:tcW w:w="1549" w:type="dxa"/>
          </w:tcPr>
          <w:p w:rsidR="00BF0967" w:rsidRPr="00FC761F" w:rsidRDefault="00926F72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87</w:t>
            </w:r>
          </w:p>
        </w:tc>
        <w:tc>
          <w:tcPr>
            <w:tcW w:w="1384" w:type="dxa"/>
          </w:tcPr>
          <w:p w:rsidR="00BF0967" w:rsidRPr="00926F72" w:rsidRDefault="00926F72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89" w:type="dxa"/>
            <w:vAlign w:val="bottom"/>
          </w:tcPr>
          <w:p w:rsidR="00BF0967" w:rsidRPr="00926F72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84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1489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56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89</w:t>
            </w:r>
          </w:p>
        </w:tc>
        <w:tc>
          <w:tcPr>
            <w:tcW w:w="1384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1489" w:type="dxa"/>
            <w:vAlign w:val="bottom"/>
          </w:tcPr>
          <w:p w:rsidR="00BF0967" w:rsidRPr="00FC761F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57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926F72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1384" w:type="dxa"/>
          </w:tcPr>
          <w:p w:rsidR="00BF0967" w:rsidRPr="00926F72" w:rsidRDefault="00926F72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89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58</w:t>
            </w:r>
          </w:p>
        </w:tc>
        <w:tc>
          <w:tcPr>
            <w:tcW w:w="1549" w:type="dxa"/>
            <w:vAlign w:val="bottom"/>
          </w:tcPr>
          <w:p w:rsidR="00BF0967" w:rsidRPr="00926F72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91</w:t>
            </w:r>
          </w:p>
        </w:tc>
        <w:tc>
          <w:tcPr>
            <w:tcW w:w="1384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89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59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84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1489" w:type="dxa"/>
          </w:tcPr>
          <w:p w:rsidR="00BF0967" w:rsidRPr="00926F72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93</w:t>
            </w:r>
          </w:p>
        </w:tc>
        <w:tc>
          <w:tcPr>
            <w:tcW w:w="1384" w:type="dxa"/>
            <w:vAlign w:val="bottom"/>
          </w:tcPr>
          <w:p w:rsidR="00BF0967" w:rsidRPr="00FC761F" w:rsidRDefault="00926F72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89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61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94</w:t>
            </w:r>
          </w:p>
        </w:tc>
        <w:tc>
          <w:tcPr>
            <w:tcW w:w="1384" w:type="dxa"/>
          </w:tcPr>
          <w:p w:rsidR="00BF0967" w:rsidRPr="00926F72" w:rsidRDefault="00926F72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1489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62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1384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89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63</w:t>
            </w:r>
          </w:p>
        </w:tc>
        <w:tc>
          <w:tcPr>
            <w:tcW w:w="1549" w:type="dxa"/>
          </w:tcPr>
          <w:p w:rsidR="00BF0967" w:rsidRPr="00926F72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84" w:type="dxa"/>
            <w:vAlign w:val="bottom"/>
          </w:tcPr>
          <w:p w:rsidR="00BF0967" w:rsidRPr="00926F72" w:rsidRDefault="00BF0967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89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64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97</w:t>
            </w:r>
          </w:p>
        </w:tc>
        <w:tc>
          <w:tcPr>
            <w:tcW w:w="1384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1489" w:type="dxa"/>
            <w:vAlign w:val="bottom"/>
          </w:tcPr>
          <w:p w:rsidR="00BF0967" w:rsidRPr="00797AD0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  <w:t>3,6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98</w:t>
            </w:r>
          </w:p>
        </w:tc>
        <w:tc>
          <w:tcPr>
            <w:tcW w:w="1384" w:type="dxa"/>
          </w:tcPr>
          <w:p w:rsidR="00BF0967" w:rsidRPr="00926F72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1489" w:type="dxa"/>
          </w:tcPr>
          <w:p w:rsidR="00BF0967" w:rsidRPr="00926F72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66</w:t>
            </w:r>
          </w:p>
        </w:tc>
        <w:tc>
          <w:tcPr>
            <w:tcW w:w="1549" w:type="dxa"/>
            <w:vAlign w:val="bottom"/>
          </w:tcPr>
          <w:p w:rsidR="00BF0967" w:rsidRPr="00926F72" w:rsidRDefault="00BF0967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99</w:t>
            </w:r>
          </w:p>
        </w:tc>
        <w:tc>
          <w:tcPr>
            <w:tcW w:w="1384" w:type="dxa"/>
            <w:vAlign w:val="bottom"/>
          </w:tcPr>
          <w:p w:rsidR="00BF0967" w:rsidRPr="00FC761F" w:rsidRDefault="00926F72" w:rsidP="00926F7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5,</w:t>
            </w:r>
            <w:r w:rsidR="00BF09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BF0967" w:rsidRPr="004338B0" w:rsidTr="00BF0967"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89" w:type="dxa"/>
          </w:tcPr>
          <w:p w:rsidR="00BF0967" w:rsidRPr="00926F72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  <w:tc>
          <w:tcPr>
            <w:tcW w:w="1708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67</w:t>
            </w:r>
          </w:p>
        </w:tc>
        <w:tc>
          <w:tcPr>
            <w:tcW w:w="1549" w:type="dxa"/>
          </w:tcPr>
          <w:p w:rsidR="00BF0967" w:rsidRPr="00926F72" w:rsidRDefault="00926F72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  <w:tc>
          <w:tcPr>
            <w:tcW w:w="1504" w:type="dxa"/>
          </w:tcPr>
          <w:p w:rsidR="00BF0967" w:rsidRPr="00AE53DA" w:rsidRDefault="00BF0967" w:rsidP="00BF096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84" w:type="dxa"/>
            <w:vAlign w:val="bottom"/>
          </w:tcPr>
          <w:p w:rsidR="00BF0967" w:rsidRPr="00926F72" w:rsidRDefault="00BF0967" w:rsidP="00BF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26F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F0967" w:rsidRPr="004338B0" w:rsidTr="00BF0967">
        <w:trPr>
          <w:gridAfter w:val="4"/>
          <w:wAfter w:w="6145" w:type="dxa"/>
        </w:trPr>
        <w:tc>
          <w:tcPr>
            <w:tcW w:w="1711" w:type="dxa"/>
          </w:tcPr>
          <w:p w:rsidR="00BF0967" w:rsidRPr="00AE53DA" w:rsidRDefault="00BF0967" w:rsidP="00BF0967">
            <w:pPr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E53DA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89" w:type="dxa"/>
          </w:tcPr>
          <w:p w:rsidR="00BF0967" w:rsidRPr="00FC761F" w:rsidRDefault="00926F72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  <w:t>7,2</w:t>
            </w:r>
          </w:p>
        </w:tc>
      </w:tr>
    </w:tbl>
    <w:p w:rsidR="00BF0967" w:rsidRDefault="00BF0967" w:rsidP="00BF096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BF0967" w:rsidRDefault="00BF0967" w:rsidP="00BF096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Выборка</w:t>
      </w:r>
    </w:p>
    <w:tbl>
      <w:tblPr>
        <w:tblStyle w:val="a7"/>
        <w:tblW w:w="8991" w:type="dxa"/>
        <w:tblInd w:w="-5" w:type="dxa"/>
        <w:tblLook w:val="04A0"/>
      </w:tblPr>
      <w:tblGrid>
        <w:gridCol w:w="1568"/>
        <w:gridCol w:w="1411"/>
        <w:gridCol w:w="1476"/>
        <w:gridCol w:w="1531"/>
        <w:gridCol w:w="1503"/>
        <w:gridCol w:w="1502"/>
      </w:tblGrid>
      <w:tr w:rsidR="00BF0967" w:rsidTr="00BF0967">
        <w:tc>
          <w:tcPr>
            <w:tcW w:w="1568" w:type="dxa"/>
          </w:tcPr>
          <w:p w:rsidR="00BF0967" w:rsidRPr="003E6AAF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11" w:type="dxa"/>
            <w:vAlign w:val="bottom"/>
          </w:tcPr>
          <w:p w:rsidR="00BF0967" w:rsidRPr="00FC761F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  <w:r w:rsidR="00B85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76" w:type="dxa"/>
            <w:vAlign w:val="bottom"/>
          </w:tcPr>
          <w:p w:rsidR="00BF0967" w:rsidRPr="00FC761F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  <w:r w:rsidR="00B85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31" w:type="dxa"/>
            <w:vAlign w:val="bottom"/>
          </w:tcPr>
          <w:p w:rsidR="00BF0967" w:rsidRPr="00FC761F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C7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</w:t>
            </w:r>
            <w:r w:rsidR="00B85F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05</w:t>
            </w:r>
          </w:p>
        </w:tc>
        <w:tc>
          <w:tcPr>
            <w:tcW w:w="1503" w:type="dxa"/>
            <w:vAlign w:val="bottom"/>
          </w:tcPr>
          <w:p w:rsidR="00BF0967" w:rsidRPr="00FC761F" w:rsidRDefault="00B85FB6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2,85</w:t>
            </w:r>
          </w:p>
        </w:tc>
        <w:tc>
          <w:tcPr>
            <w:tcW w:w="1502" w:type="dxa"/>
            <w:vAlign w:val="bottom"/>
          </w:tcPr>
          <w:p w:rsidR="00BF0967" w:rsidRPr="00FC761F" w:rsidRDefault="00B85FB6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3,65</w:t>
            </w:r>
          </w:p>
        </w:tc>
      </w:tr>
      <w:tr w:rsidR="00BF0967" w:rsidTr="00BF0967">
        <w:tc>
          <w:tcPr>
            <w:tcW w:w="1568" w:type="dxa"/>
          </w:tcPr>
          <w:p w:rsidR="00BF0967" w:rsidRPr="004611F0" w:rsidRDefault="00BF0967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 xml:space="preserve">количество </w:t>
            </w:r>
          </w:p>
        </w:tc>
        <w:tc>
          <w:tcPr>
            <w:tcW w:w="1411" w:type="dxa"/>
            <w:vAlign w:val="bottom"/>
          </w:tcPr>
          <w:p w:rsidR="00BF0967" w:rsidRPr="00FC761F" w:rsidRDefault="00B85FB6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476" w:type="dxa"/>
            <w:vAlign w:val="bottom"/>
          </w:tcPr>
          <w:p w:rsidR="00BF0967" w:rsidRPr="00FC761F" w:rsidRDefault="00B85FB6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31" w:type="dxa"/>
            <w:vAlign w:val="bottom"/>
          </w:tcPr>
          <w:p w:rsidR="00BF0967" w:rsidRPr="00FC761F" w:rsidRDefault="00B85FB6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03" w:type="dxa"/>
            <w:vAlign w:val="bottom"/>
          </w:tcPr>
          <w:p w:rsidR="00BF0967" w:rsidRPr="00FC761F" w:rsidRDefault="00B85FB6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02" w:type="dxa"/>
            <w:vAlign w:val="bottom"/>
          </w:tcPr>
          <w:p w:rsidR="00BF0967" w:rsidRPr="00FC761F" w:rsidRDefault="00B85FB6" w:rsidP="00BF0967">
            <w:pP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:rsidR="00BF0967" w:rsidRDefault="00BF0967" w:rsidP="00BF096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Критерии согласия Пирсона</w:t>
      </w:r>
    </w:p>
    <w:p w:rsidR="00BF0967" w:rsidRPr="001D7CB1" w:rsidRDefault="00BF0967" w:rsidP="00BF0967">
      <w:pPr>
        <w:ind w:left="36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H</w:t>
      </w:r>
      <w:r w:rsidRPr="00AD28C5">
        <w:rPr>
          <w:rFonts w:ascii="Times New Roman" w:eastAsiaTheme="minorEastAsia" w:hAnsi="Times New Roman" w:cs="Times New Roman"/>
          <w:color w:val="000000"/>
          <w:sz w:val="28"/>
          <w:szCs w:val="28"/>
          <w:vertAlign w:val="subscript"/>
        </w:rPr>
        <w:t>0</w:t>
      </w:r>
      <w:r w:rsidRPr="00AD28C5">
        <w:rPr>
          <w:rFonts w:ascii="Times New Roman" w:eastAsiaTheme="minorEastAsia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распределение приближено к показательному распределению</w:t>
      </w:r>
    </w:p>
    <w:p w:rsidR="00BF0967" w:rsidRPr="002E46B8" w:rsidRDefault="00BF0967" w:rsidP="00BF0967">
      <w:pPr>
        <w:ind w:left="360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пр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Σ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</w:rPr>
                        <m:t>т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</w:rPr>
                        <m:t>пр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=0,081</m:t>
          </m:r>
        </m:oMath>
      </m:oMathPara>
    </w:p>
    <w:p w:rsidR="00BF0967" w:rsidRPr="00D7020C" w:rsidRDefault="00BF0967" w:rsidP="00BF0967">
      <w:pPr>
        <w:ind w:left="360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  <w:t>K</w:t>
      </w:r>
      <w:r w:rsidRPr="009433DB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  <w:t>S</w:t>
      </w:r>
      <w:r w:rsidRPr="009433DB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-3=</w:t>
      </w:r>
      <w:r w:rsidRPr="00D7020C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5</w:t>
      </w:r>
      <w:r w:rsidRPr="009433DB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-</w:t>
      </w:r>
      <w:r w:rsidRPr="00D7020C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3</w:t>
      </w:r>
      <w:r w:rsidRPr="009433DB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=</w:t>
      </w:r>
      <w:r w:rsidRPr="00D7020C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2</w:t>
      </w:r>
    </w:p>
    <w:p w:rsidR="00BF0967" w:rsidRPr="00D7020C" w:rsidRDefault="00BF0967" w:rsidP="00BF0967">
      <w:pPr>
        <w:ind w:left="360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Cs/>
                <w:color w:val="000000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т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5</w:t>
      </w:r>
      <w:r w:rsidRPr="00D7020C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,991</w:t>
      </w:r>
    </w:p>
    <w:p w:rsidR="00BF0967" w:rsidRDefault="00BF0967" w:rsidP="00BF0967">
      <w:pPr>
        <w:ind w:left="360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Cs/>
                <w:color w:val="000000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пр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Cs/>
                <w:color w:val="000000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т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sup>
        </m:sSup>
      </m:oMath>
      <w:r w:rsidRPr="00F30B1C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=&gt;</w:t>
      </w: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гипотеза </w:t>
      </w: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  <w:t>H</w:t>
      </w:r>
      <w:r w:rsidRPr="00802249">
        <w:rPr>
          <w:rFonts w:ascii="Times New Roman" w:eastAsiaTheme="minorEastAsia" w:hAnsi="Times New Roman" w:cs="Times New Roman"/>
          <w:iCs/>
          <w:color w:val="000000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 принимается.</w:t>
      </w:r>
    </w:p>
    <w:p w:rsidR="00BF0967" w:rsidRDefault="00BF0967" w:rsidP="00BF0967">
      <w:pPr>
        <w:ind w:left="360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</w:p>
    <w:p w:rsidR="00BF0967" w:rsidRPr="00C724DF" w:rsidRDefault="00BF0967" w:rsidP="00BF0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724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ходе практической работы были рассмотрены основные распред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ления и их основные значения. Была проведена проверка на критерии Пирс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на.</w:t>
      </w:r>
    </w:p>
    <w:p w:rsidR="00B62C6B" w:rsidRDefault="00B62C6B">
      <w:pPr>
        <w:tabs>
          <w:tab w:val="left" w:pos="3740"/>
        </w:tabs>
        <w:rPr>
          <w:rFonts w:ascii="Times New Roman" w:hAnsi="Times New Roman" w:cs="Times New Roman"/>
          <w:color w:val="95B3D7" w:themeColor="accent1" w:themeTint="99"/>
          <w:sz w:val="32"/>
          <w:szCs w:val="32"/>
        </w:rPr>
      </w:pPr>
    </w:p>
    <w:p w:rsidR="00B62C6B" w:rsidRDefault="00B62C6B">
      <w:pPr>
        <w:tabs>
          <w:tab w:val="left" w:pos="3740"/>
        </w:tabs>
        <w:rPr>
          <w:color w:val="95B3D7" w:themeColor="accent1" w:themeTint="99"/>
        </w:rPr>
      </w:pPr>
    </w:p>
    <w:sectPr w:rsidR="00B62C6B" w:rsidSect="00B62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267" w:rsidRDefault="00235267">
      <w:pPr>
        <w:spacing w:line="240" w:lineRule="auto"/>
      </w:pPr>
      <w:r>
        <w:separator/>
      </w:r>
    </w:p>
  </w:endnote>
  <w:endnote w:type="continuationSeparator" w:id="1">
    <w:p w:rsidR="00235267" w:rsidRDefault="002352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267" w:rsidRDefault="00235267">
      <w:pPr>
        <w:spacing w:after="0"/>
      </w:pPr>
      <w:r>
        <w:separator/>
      </w:r>
    </w:p>
  </w:footnote>
  <w:footnote w:type="continuationSeparator" w:id="1">
    <w:p w:rsidR="00235267" w:rsidRDefault="0023526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CD5"/>
    <w:multiLevelType w:val="multilevel"/>
    <w:tmpl w:val="05D73CD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62D53"/>
    <w:multiLevelType w:val="hybridMultilevel"/>
    <w:tmpl w:val="BBF642E4"/>
    <w:lvl w:ilvl="0" w:tplc="83C6D9D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7077"/>
    <w:multiLevelType w:val="multilevel"/>
    <w:tmpl w:val="1522707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A555B"/>
    <w:multiLevelType w:val="multilevel"/>
    <w:tmpl w:val="1B7A555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A554BA"/>
    <w:multiLevelType w:val="hybridMultilevel"/>
    <w:tmpl w:val="56D46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83598"/>
    <w:multiLevelType w:val="multilevel"/>
    <w:tmpl w:val="39083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54491B"/>
    <w:multiLevelType w:val="multilevel"/>
    <w:tmpl w:val="5554491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161A3E"/>
    <w:multiLevelType w:val="multilevel"/>
    <w:tmpl w:val="66161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2F49"/>
    <w:rsid w:val="00007A9F"/>
    <w:rsid w:val="00046A55"/>
    <w:rsid w:val="00083476"/>
    <w:rsid w:val="000A650B"/>
    <w:rsid w:val="000B73F9"/>
    <w:rsid w:val="000E722C"/>
    <w:rsid w:val="001070BF"/>
    <w:rsid w:val="001929F5"/>
    <w:rsid w:val="001B00CC"/>
    <w:rsid w:val="001B3EEB"/>
    <w:rsid w:val="001C1323"/>
    <w:rsid w:val="001C7790"/>
    <w:rsid w:val="001D248A"/>
    <w:rsid w:val="00235267"/>
    <w:rsid w:val="00270B25"/>
    <w:rsid w:val="00277F49"/>
    <w:rsid w:val="003367D4"/>
    <w:rsid w:val="00372048"/>
    <w:rsid w:val="003F7622"/>
    <w:rsid w:val="003F7DCD"/>
    <w:rsid w:val="00416AA1"/>
    <w:rsid w:val="004341C7"/>
    <w:rsid w:val="004448E3"/>
    <w:rsid w:val="00450CC3"/>
    <w:rsid w:val="004A6EB0"/>
    <w:rsid w:val="004C61DD"/>
    <w:rsid w:val="004D55F0"/>
    <w:rsid w:val="004E7AA6"/>
    <w:rsid w:val="00533045"/>
    <w:rsid w:val="00555D70"/>
    <w:rsid w:val="005C3CA1"/>
    <w:rsid w:val="005C419D"/>
    <w:rsid w:val="00635542"/>
    <w:rsid w:val="006444B1"/>
    <w:rsid w:val="00695780"/>
    <w:rsid w:val="007302E1"/>
    <w:rsid w:val="007D08A8"/>
    <w:rsid w:val="007E0076"/>
    <w:rsid w:val="00834934"/>
    <w:rsid w:val="0086359E"/>
    <w:rsid w:val="008E41E8"/>
    <w:rsid w:val="00926F72"/>
    <w:rsid w:val="00971E3E"/>
    <w:rsid w:val="00981C33"/>
    <w:rsid w:val="009E630E"/>
    <w:rsid w:val="00A00940"/>
    <w:rsid w:val="00A17DA4"/>
    <w:rsid w:val="00A377A5"/>
    <w:rsid w:val="00AB6CD2"/>
    <w:rsid w:val="00AF63A3"/>
    <w:rsid w:val="00B175E7"/>
    <w:rsid w:val="00B62C6B"/>
    <w:rsid w:val="00B82F49"/>
    <w:rsid w:val="00B85FB6"/>
    <w:rsid w:val="00B90BA0"/>
    <w:rsid w:val="00B928AA"/>
    <w:rsid w:val="00BF0967"/>
    <w:rsid w:val="00BF71A3"/>
    <w:rsid w:val="00C35102"/>
    <w:rsid w:val="00C50B0C"/>
    <w:rsid w:val="00CB499D"/>
    <w:rsid w:val="00CC360C"/>
    <w:rsid w:val="00CF5250"/>
    <w:rsid w:val="00D309B7"/>
    <w:rsid w:val="00D64A6A"/>
    <w:rsid w:val="00D841A5"/>
    <w:rsid w:val="00D872AE"/>
    <w:rsid w:val="00E10CE2"/>
    <w:rsid w:val="00E437C7"/>
    <w:rsid w:val="00F016F5"/>
    <w:rsid w:val="00F05C88"/>
    <w:rsid w:val="00FE49B2"/>
    <w:rsid w:val="4736347E"/>
    <w:rsid w:val="57F36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C6B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F0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2C6B"/>
    <w:rPr>
      <w:color w:val="0000FF"/>
      <w:u w:val="single"/>
    </w:rPr>
  </w:style>
  <w:style w:type="character" w:styleId="a4">
    <w:name w:val="Strong"/>
    <w:basedOn w:val="a0"/>
    <w:uiPriority w:val="22"/>
    <w:qFormat/>
    <w:rsid w:val="00B62C6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qFormat/>
    <w:rsid w:val="00B62C6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qFormat/>
    <w:rsid w:val="00B62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qFormat/>
    <w:rsid w:val="00B62C6B"/>
  </w:style>
  <w:style w:type="character" w:styleId="a8">
    <w:name w:val="Placeholder Text"/>
    <w:basedOn w:val="a0"/>
    <w:uiPriority w:val="99"/>
    <w:semiHidden/>
    <w:qFormat/>
    <w:rsid w:val="00B62C6B"/>
    <w:rPr>
      <w:color w:val="808080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sid w:val="00B62C6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62C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096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1\Downloads\Telegram%20Desktop\&#1090;&#1077;&#1088;&#1074;&#1077;&#1088;%202%20(2)%20(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layout/>
    </c:title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График значения f(x)</c:v>
                </c:pt>
              </c:strCache>
            </c:strRef>
          </c:tx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0.4</c:v>
                </c:pt>
                <c:pt idx="1">
                  <c:v>0.55400000000000005</c:v>
                </c:pt>
                <c:pt idx="2">
                  <c:v>1.194</c:v>
                </c:pt>
                <c:pt idx="3">
                  <c:v>0.55400000000000005</c:v>
                </c:pt>
                <c:pt idx="4">
                  <c:v>0.4</c:v>
                </c:pt>
              </c:numCache>
            </c:numRef>
          </c:val>
        </c:ser>
        <c:marker val="1"/>
        <c:axId val="104649088"/>
        <c:axId val="104650624"/>
      </c:lineChart>
      <c:catAx>
        <c:axId val="104649088"/>
        <c:scaling>
          <c:orientation val="minMax"/>
        </c:scaling>
        <c:axPos val="b"/>
        <c:numFmt formatCode="General" sourceLinked="1"/>
        <c:tickLblPos val="nextTo"/>
        <c:crossAx val="104650624"/>
        <c:crosses val="autoZero"/>
        <c:auto val="1"/>
        <c:lblAlgn val="ctr"/>
        <c:lblOffset val="100"/>
      </c:catAx>
      <c:valAx>
        <c:axId val="104650624"/>
        <c:scaling>
          <c:orientation val="minMax"/>
        </c:scaling>
        <c:axPos val="l"/>
        <c:majorGridlines/>
        <c:numFmt formatCode="General" sourceLinked="1"/>
        <c:tickLblPos val="nextTo"/>
        <c:crossAx val="10464908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cat>
            <c:strRef>
              <c:f>Лист1!$A$2:$A$6</c:f>
              <c:strCache>
                <c:ptCount val="5"/>
                <c:pt idx="0">
                  <c:v>[2,60;2,92]</c:v>
                </c:pt>
                <c:pt idx="1">
                  <c:v>[2,92;3,24]</c:v>
                </c:pt>
                <c:pt idx="2">
                  <c:v>[3;24;3,56]</c:v>
                </c:pt>
                <c:pt idx="3">
                  <c:v>[3,56;3,88]</c:v>
                </c:pt>
                <c:pt idx="4">
                  <c:v>[3,88;4,20]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0.128</c:v>
                </c:pt>
                <c:pt idx="1">
                  <c:v>0.17700000000000005</c:v>
                </c:pt>
                <c:pt idx="2">
                  <c:v>0.38500000000000012</c:v>
                </c:pt>
                <c:pt idx="3">
                  <c:v>0.17700000000000005</c:v>
                </c:pt>
                <c:pt idx="4">
                  <c:v>0.128</c:v>
                </c:pt>
              </c:numCache>
            </c:numRef>
          </c:val>
        </c:ser>
        <c:gapWidth val="0"/>
        <c:axId val="37040128"/>
        <c:axId val="37041664"/>
      </c:barChart>
      <c:catAx>
        <c:axId val="37040128"/>
        <c:scaling>
          <c:orientation val="minMax"/>
        </c:scaling>
        <c:axPos val="b"/>
        <c:tickLblPos val="nextTo"/>
        <c:crossAx val="37041664"/>
        <c:crosses val="autoZero"/>
        <c:auto val="1"/>
        <c:lblAlgn val="ctr"/>
        <c:lblOffset val="100"/>
      </c:catAx>
      <c:valAx>
        <c:axId val="37041664"/>
        <c:scaling>
          <c:orientation val="minMax"/>
        </c:scaling>
        <c:axPos val="l"/>
        <c:majorGridlines/>
        <c:numFmt formatCode="General" sourceLinked="1"/>
        <c:tickLblPos val="nextTo"/>
        <c:crossAx val="3704012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1919685039370079"/>
          <c:y val="6.5289442986293383E-2"/>
          <c:w val="0.82846483158650297"/>
          <c:h val="0.79822506561679785"/>
        </c:manualLayout>
      </c:layout>
      <c:lineChart>
        <c:grouping val="standard"/>
        <c:ser>
          <c:idx val="0"/>
          <c:order val="0"/>
          <c:val>
            <c:numRef>
              <c:f>показательн!$B$6:$F$6</c:f>
              <c:numCache>
                <c:formatCode>General</c:formatCode>
                <c:ptCount val="5"/>
                <c:pt idx="0">
                  <c:v>0.53892309581486053</c:v>
                </c:pt>
                <c:pt idx="1">
                  <c:v>7.2935309814856311E-2</c:v>
                </c:pt>
                <c:pt idx="2">
                  <c:v>9.8707208117436752E-3</c:v>
                </c:pt>
                <c:pt idx="3">
                  <c:v>1.335856796806858E-3</c:v>
                </c:pt>
                <c:pt idx="4">
                  <c:v>1.8078855795941029E-4</c:v>
                </c:pt>
              </c:numCache>
            </c:numRef>
          </c:val>
        </c:ser>
        <c:marker val="1"/>
        <c:axId val="103989248"/>
        <c:axId val="104513536"/>
      </c:lineChart>
      <c:catAx>
        <c:axId val="103989248"/>
        <c:scaling>
          <c:orientation val="minMax"/>
        </c:scaling>
        <c:axPos val="b"/>
        <c:tickLblPos val="nextTo"/>
        <c:crossAx val="104513536"/>
        <c:crosses val="autoZero"/>
        <c:auto val="1"/>
        <c:lblAlgn val="ctr"/>
        <c:lblOffset val="100"/>
      </c:catAx>
      <c:valAx>
        <c:axId val="104513536"/>
        <c:scaling>
          <c:orientation val="minMax"/>
        </c:scaling>
        <c:axPos val="l"/>
        <c:majorGridlines/>
        <c:numFmt formatCode="General" sourceLinked="1"/>
        <c:tickLblPos val="nextTo"/>
        <c:crossAx val="10398924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A18FB-39D0-4DB1-8DE2-F5D307D414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11</cp:revision>
  <cp:lastPrinted>2017-11-23T14:31:00Z</cp:lastPrinted>
  <dcterms:created xsi:type="dcterms:W3CDTF">2017-10-29T14:37:00Z</dcterms:created>
  <dcterms:modified xsi:type="dcterms:W3CDTF">2022-12-20T08:44:00Z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E4C2F5B17F164AD09D4886EF23CD1CC1</vt:lpwstr>
  </property>
</Properties>
</file>