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0EB" w:rsidRDefault="00827AE3" w:rsidP="00042138">
      <w:pPr>
        <w:spacing w:after="92"/>
        <w:ind w:left="0" w:firstLine="0"/>
      </w:pPr>
      <w:r>
        <w:t>September 13</w:t>
      </w:r>
      <w:r w:rsidRPr="00827AE3">
        <w:rPr>
          <w:vertAlign w:val="superscript"/>
        </w:rPr>
        <w:t>th</w:t>
      </w:r>
      <w:r w:rsidR="004F763B">
        <w:t>, 2016</w:t>
      </w:r>
      <w:r w:rsidR="00042138">
        <w:tab/>
      </w:r>
      <w:r w:rsidR="00042138">
        <w:tab/>
      </w:r>
      <w:r w:rsidR="00042138">
        <w:tab/>
      </w:r>
      <w:r w:rsidR="00042138">
        <w:tab/>
      </w:r>
      <w:r w:rsidR="00042138">
        <w:tab/>
      </w:r>
      <w:r w:rsidR="004F763B">
        <w:t xml:space="preserve"> </w:t>
      </w:r>
      <w:r w:rsidR="00042138" w:rsidRPr="001C157F">
        <w:rPr>
          <w:noProof/>
        </w:rPr>
        <w:drawing>
          <wp:inline distT="0" distB="0" distL="0" distR="0" wp14:anchorId="6F9F843B" wp14:editId="55A0CA70">
            <wp:extent cx="2701818" cy="1914525"/>
            <wp:effectExtent l="0" t="0" r="3810" b="0"/>
            <wp:docPr id="1" name="Picture 1" descr="F:\Users\Eugene Oliver\Downloads\20161112_134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Eugene Oliver\Downloads\20161112_13400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6672" cy="1917965"/>
                    </a:xfrm>
                    <a:prstGeom prst="rect">
                      <a:avLst/>
                    </a:prstGeom>
                    <a:noFill/>
                    <a:ln>
                      <a:noFill/>
                    </a:ln>
                  </pic:spPr>
                </pic:pic>
              </a:graphicData>
            </a:graphic>
          </wp:inline>
        </w:drawing>
      </w:r>
    </w:p>
    <w:p w:rsidR="00AE30EB" w:rsidRPr="00C61B58" w:rsidRDefault="004F763B">
      <w:pPr>
        <w:spacing w:after="95" w:line="259" w:lineRule="auto"/>
        <w:ind w:left="0" w:firstLine="0"/>
        <w:rPr>
          <w:b/>
          <w:i/>
        </w:rPr>
      </w:pPr>
      <w:r>
        <w:rPr>
          <w:b/>
          <w:i/>
        </w:rPr>
        <w:t xml:space="preserve">Proposal for the development of </w:t>
      </w:r>
      <w:r w:rsidR="00C61B58">
        <w:rPr>
          <w:b/>
          <w:i/>
        </w:rPr>
        <w:br/>
        <w:t xml:space="preserve">Lifelines: </w:t>
      </w:r>
      <w:r w:rsidR="00246320">
        <w:rPr>
          <w:b/>
          <w:i/>
        </w:rPr>
        <w:t>P</w:t>
      </w:r>
      <w:r w:rsidR="00827AE3">
        <w:rPr>
          <w:b/>
          <w:i/>
        </w:rPr>
        <w:t>ortable</w:t>
      </w:r>
      <w:r w:rsidR="00246320">
        <w:rPr>
          <w:b/>
          <w:i/>
        </w:rPr>
        <w:t xml:space="preserve"> Breathalyzer</w:t>
      </w:r>
      <w:r>
        <w:rPr>
          <w:b/>
          <w:i/>
        </w:rPr>
        <w:t xml:space="preserve"> </w:t>
      </w:r>
    </w:p>
    <w:p w:rsidR="00AE30EB" w:rsidRDefault="004F763B">
      <w:pPr>
        <w:ind w:left="-5"/>
      </w:pPr>
      <w:r>
        <w:t xml:space="preserve">Prepared by </w:t>
      </w:r>
      <w:r w:rsidR="00246320">
        <w:t>Eugene Oliver</w:t>
      </w:r>
      <w:r w:rsidR="00042138">
        <w:t xml:space="preserve">, Ryan Do, </w:t>
      </w:r>
      <w:proofErr w:type="spellStart"/>
      <w:r w:rsidR="00042138">
        <w:t>Adriene</w:t>
      </w:r>
      <w:proofErr w:type="spellEnd"/>
      <w:r w:rsidR="00042138">
        <w:t xml:space="preserve"> </w:t>
      </w:r>
      <w:proofErr w:type="spellStart"/>
      <w:r w:rsidR="00042138">
        <w:t>Almacen</w:t>
      </w:r>
      <w:proofErr w:type="spellEnd"/>
    </w:p>
    <w:p w:rsidR="00AE30EB" w:rsidRDefault="004F763B">
      <w:pPr>
        <w:spacing w:after="20" w:line="259" w:lineRule="auto"/>
        <w:ind w:left="-5"/>
      </w:pPr>
      <w:r>
        <w:rPr>
          <w:i/>
        </w:rPr>
        <w:t xml:space="preserve">Computer Engineering Technology Student </w:t>
      </w:r>
    </w:p>
    <w:p w:rsidR="00AE30EB" w:rsidRDefault="00246320">
      <w:pPr>
        <w:spacing w:after="212"/>
        <w:ind w:left="-5"/>
      </w:pPr>
      <w:r>
        <w:t>EugeneHasJeans</w:t>
      </w:r>
      <w:r w:rsidR="004F763B">
        <w:t xml:space="preserve">.github.io </w:t>
      </w:r>
    </w:p>
    <w:p w:rsidR="00AE30EB" w:rsidRDefault="004F763B">
      <w:pPr>
        <w:pStyle w:val="Heading1"/>
        <w:ind w:left="-5"/>
      </w:pPr>
      <w:r>
        <w:t xml:space="preserve">Executive Summary </w:t>
      </w:r>
    </w:p>
    <w:p w:rsidR="00AE30EB" w:rsidRDefault="00042138">
      <w:pPr>
        <w:ind w:left="-5"/>
      </w:pPr>
      <w:r>
        <w:t>As</w:t>
      </w:r>
      <w:r w:rsidR="004F763B">
        <w:t xml:space="preserve"> student</w:t>
      </w:r>
      <w:r>
        <w:t>s</w:t>
      </w:r>
      <w:r w:rsidR="004F763B">
        <w:t xml:space="preserve"> in the Computer E</w:t>
      </w:r>
      <w:r>
        <w:t>ngineering Technology program, we</w:t>
      </w:r>
      <w:r w:rsidR="004F763B">
        <w:t xml:space="preserve"> will be integr</w:t>
      </w:r>
      <w:r>
        <w:t>ating the knowledge and skills we</w:t>
      </w:r>
      <w:r w:rsidR="004F763B">
        <w:t xml:space="preserve">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sensors and actuators for </w:t>
      </w:r>
      <w:r w:rsidR="00E55BB1">
        <w:t>testing and finding</w:t>
      </w:r>
      <w:r w:rsidR="007E5587">
        <w:t xml:space="preserve"> a user’s alcohol level</w:t>
      </w:r>
      <w:r w:rsidR="004F763B">
        <w:t xml:space="preserve">. The database will store </w:t>
      </w:r>
      <w:r w:rsidR="00E55BB1">
        <w:t xml:space="preserve">information on past alcohol levels </w:t>
      </w:r>
      <w:r w:rsidR="007E5587">
        <w:t>of the user</w:t>
      </w:r>
      <w:r w:rsidR="00E55BB1">
        <w:t xml:space="preserve">, </w:t>
      </w:r>
      <w:r w:rsidR="007E5587">
        <w:t xml:space="preserve">and </w:t>
      </w:r>
      <w:r w:rsidR="00E55BB1">
        <w:t xml:space="preserve">information on </w:t>
      </w:r>
      <w:r w:rsidR="007E5587">
        <w:t xml:space="preserve">the legal </w:t>
      </w:r>
      <w:r w:rsidR="00E55BB1">
        <w:t>alcohol levels in the province/state</w:t>
      </w:r>
      <w:r w:rsidR="004F763B">
        <w:t xml:space="preserve">. The mobile device functionality will include </w:t>
      </w:r>
      <w:r w:rsidR="00E55BB1">
        <w:t xml:space="preserve">information, based on the found alcohol level, of friends or taxis to call, GPS location to find the closest hotel </w:t>
      </w:r>
      <w:r w:rsidR="007E5587">
        <w:t>and other features</w:t>
      </w:r>
      <w:r w:rsidR="00E55BB1">
        <w:t>.</w:t>
      </w:r>
      <w:r w:rsidR="007E5587">
        <w:t xml:space="preserve"> </w:t>
      </w:r>
      <w:r w:rsidR="00E55BB1">
        <w:t>This</w:t>
      </w:r>
      <w:r w:rsidR="004F763B">
        <w:t xml:space="preserve"> will be further detailed in the mobile application proposal. </w:t>
      </w:r>
      <w:r w:rsidR="00B32948">
        <w:t>We plan to collaborate with the HRT – Hospitality, Recreation and Tourism department here at Humber college.</w:t>
      </w:r>
      <w:r w:rsidR="00C14255">
        <w:br/>
      </w:r>
    </w:p>
    <w:p w:rsidR="00AE30EB" w:rsidRDefault="004F763B">
      <w:pPr>
        <w:spacing w:after="204"/>
        <w:ind w:left="-5"/>
      </w:pPr>
      <w:r>
        <w:t xml:space="preserve">The hardware </w:t>
      </w:r>
      <w:r w:rsidR="00042138">
        <w:t xml:space="preserve">was </w:t>
      </w:r>
      <w:r>
        <w:t xml:space="preserve">completed in CENG 317 Hardware Production Techniques independently and the application will be completed in CENG 319 Software Project. These will be integrated together in the subsequent term in CENG 355 Computer Systems Project as a member of a 2 or 3 student group. </w:t>
      </w:r>
    </w:p>
    <w:p w:rsidR="00AE30EB" w:rsidRDefault="004F763B">
      <w:pPr>
        <w:pStyle w:val="Heading1"/>
        <w:ind w:left="-5"/>
      </w:pPr>
      <w:r>
        <w:t xml:space="preserve">Background </w:t>
      </w:r>
    </w:p>
    <w:p w:rsidR="00AE30EB" w:rsidRDefault="004F763B" w:rsidP="004C3751">
      <w:pPr>
        <w:ind w:left="-5"/>
      </w:pPr>
      <w:r>
        <w:t xml:space="preserve">The problem solved by project is </w:t>
      </w:r>
      <w:r w:rsidR="007E5587">
        <w:t xml:space="preserve">the frequency of people that drink and drive and endanger their lives and the lives of others. Using the alcoholic level tester, people can realize how much alcohol is actually in their system and from that can create a solution for their safety instead of going into a bad path. Every year there is a call of help for people to stop drinking and driving, but yet every year there are accidents that always lead to a </w:t>
      </w:r>
      <w:r w:rsidR="004C3751">
        <w:t xml:space="preserve">common problem of alcohol consumption. Studies have shown that out of all the young drinking drivers who cause harm on the road, the largest age group is 19 years of age, which is also a big age group for the use of technology and phones/gadgets. I believe that the more </w:t>
      </w:r>
      <w:r w:rsidR="004C3751">
        <w:lastRenderedPageBreak/>
        <w:t>people who use this project will lower the rate of this problem and bring us one step closer to a solution for drinking and driving.</w:t>
      </w:r>
    </w:p>
    <w:p w:rsidR="004C3751" w:rsidRDefault="004C3751" w:rsidP="004C3751">
      <w:pPr>
        <w:ind w:left="-5"/>
      </w:pPr>
    </w:p>
    <w:p w:rsidR="004F763B" w:rsidRDefault="00042138" w:rsidP="00042138">
      <w:pPr>
        <w:spacing w:after="209"/>
        <w:ind w:left="-5"/>
      </w:pPr>
      <w:r>
        <w:t>We</w:t>
      </w:r>
      <w:r w:rsidR="004F763B">
        <w:t xml:space="preserve"> have searched for prior art via Humber’s IEEE subscription selecting “My Subscribed Content”</w:t>
      </w:r>
      <w:r>
        <w:t xml:space="preserve"> </w:t>
      </w:r>
      <w:r w:rsidR="004F763B">
        <w:t xml:space="preserve">and have found and read </w:t>
      </w:r>
      <w:r w:rsidR="001C61EA">
        <w:t>three</w:t>
      </w:r>
      <w:r w:rsidR="004F763B">
        <w:t xml:space="preserve"> which provides insight into similar efforts. </w:t>
      </w:r>
    </w:p>
    <w:p w:rsidR="004F763B" w:rsidRDefault="004F763B">
      <w:pPr>
        <w:spacing w:after="253"/>
        <w:ind w:left="-5"/>
      </w:pPr>
    </w:p>
    <w:p w:rsidR="00AE30EB" w:rsidRDefault="004F763B">
      <w:pPr>
        <w:spacing w:after="253"/>
        <w:ind w:left="-5"/>
      </w:pPr>
      <w:r>
        <w:t xml:space="preserve">In the Computer Engineering Technology </w:t>
      </w:r>
      <w:proofErr w:type="gramStart"/>
      <w:r>
        <w:t>program</w:t>
      </w:r>
      <w:proofErr w:type="gramEnd"/>
      <w:r>
        <w:t xml:space="preserve"> we have learned about the following topics from the respective relevant courses: </w:t>
      </w:r>
    </w:p>
    <w:p w:rsidR="00AE30EB" w:rsidRDefault="004F763B">
      <w:pPr>
        <w:numPr>
          <w:ilvl w:val="0"/>
          <w:numId w:val="1"/>
        </w:numPr>
        <w:ind w:hanging="361"/>
      </w:pPr>
      <w:r>
        <w:t xml:space="preserve">Java Docs from CENG 212 Programming Techniques </w:t>
      </w:r>
      <w:proofErr w:type="gramStart"/>
      <w:r>
        <w:t>In</w:t>
      </w:r>
      <w:proofErr w:type="gramEnd"/>
      <w:r>
        <w:t xml:space="preserve"> Java, </w:t>
      </w:r>
    </w:p>
    <w:p w:rsidR="00AE30EB" w:rsidRDefault="004F763B">
      <w:pPr>
        <w:numPr>
          <w:ilvl w:val="0"/>
          <w:numId w:val="1"/>
        </w:numPr>
        <w:ind w:hanging="361"/>
      </w:pPr>
      <w:r>
        <w:t xml:space="preserve">Construction of circuits from CENG 215 Digital </w:t>
      </w:r>
      <w:proofErr w:type="gramStart"/>
      <w:r>
        <w:t>And</w:t>
      </w:r>
      <w:proofErr w:type="gramEnd"/>
      <w:r>
        <w:t xml:space="preserve"> Interfacing Systems, </w:t>
      </w:r>
    </w:p>
    <w:p w:rsidR="00AE30EB" w:rsidRDefault="004F763B">
      <w:pPr>
        <w:numPr>
          <w:ilvl w:val="0"/>
          <w:numId w:val="1"/>
        </w:numPr>
        <w:ind w:hanging="361"/>
      </w:pPr>
      <w:r>
        <w:t xml:space="preserve">Rapid application development and Gantt charts from CENG 216 Intro to Software Engineering, </w:t>
      </w:r>
    </w:p>
    <w:p w:rsidR="00AE30EB" w:rsidRDefault="004F763B">
      <w:pPr>
        <w:numPr>
          <w:ilvl w:val="0"/>
          <w:numId w:val="1"/>
        </w:numPr>
        <w:ind w:hanging="361"/>
      </w:pPr>
      <w:r>
        <w:t xml:space="preserve">Micro computing from CENG 252 Embedded Systems, </w:t>
      </w:r>
    </w:p>
    <w:p w:rsidR="00AE30EB" w:rsidRDefault="004F763B">
      <w:pPr>
        <w:numPr>
          <w:ilvl w:val="0"/>
          <w:numId w:val="1"/>
        </w:numPr>
        <w:ind w:hanging="361"/>
      </w:pPr>
      <w:r>
        <w:t xml:space="preserve">SQL from CENG 254 Database </w:t>
      </w:r>
      <w:proofErr w:type="gramStart"/>
      <w:r>
        <w:t>With</w:t>
      </w:r>
      <w:proofErr w:type="gramEnd"/>
      <w:r>
        <w:t xml:space="preserve"> Java, </w:t>
      </w:r>
    </w:p>
    <w:p w:rsidR="00AE30EB" w:rsidRDefault="004F763B">
      <w:pPr>
        <w:numPr>
          <w:ilvl w:val="0"/>
          <w:numId w:val="1"/>
        </w:numPr>
        <w:spacing w:after="182"/>
        <w:ind w:hanging="361"/>
      </w:pPr>
      <w:r>
        <w:t xml:space="preserve">Web access of databases from CENG 256 Internet Scripting; and,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Wireless protocols such as 802.11 from TECH152 Telecom Networks. </w:t>
      </w:r>
    </w:p>
    <w:p w:rsidR="00AE30EB" w:rsidRDefault="004F763B">
      <w:pPr>
        <w:spacing w:after="209"/>
        <w:ind w:left="-5"/>
      </w:pPr>
      <w:r>
        <w:t xml:space="preserve">This knowledge and skill set will enable me to build the subsystems and integrate them together as my capstone project. </w:t>
      </w:r>
    </w:p>
    <w:p w:rsidR="00AE30EB" w:rsidRDefault="004F763B">
      <w:pPr>
        <w:pStyle w:val="Heading1"/>
        <w:ind w:left="-5"/>
      </w:pPr>
      <w:r>
        <w:t xml:space="preserve">Methodology </w:t>
      </w:r>
    </w:p>
    <w:p w:rsidR="00AE30EB" w:rsidRDefault="004F763B">
      <w:pPr>
        <w:ind w:left="-5"/>
      </w:pPr>
      <w:r>
        <w:t xml:space="preserve">This proposal is assigned in the first week of class and is due at the beginning of class in the second week of the fall semester. My coursework will focus on the first two of the 3 phases of this project: </w:t>
      </w:r>
    </w:p>
    <w:p w:rsidR="00AE30EB" w:rsidRDefault="004F763B">
      <w:pPr>
        <w:tabs>
          <w:tab w:val="center" w:pos="1809"/>
        </w:tabs>
        <w:spacing w:after="27"/>
        <w:ind w:left="-15" w:firstLine="0"/>
      </w:pPr>
      <w:r>
        <w:t xml:space="preserve"> </w:t>
      </w:r>
      <w:r>
        <w:tab/>
        <w:t xml:space="preserve">Phase 1 Hardware build. </w:t>
      </w:r>
    </w:p>
    <w:p w:rsidR="00AE30EB" w:rsidRDefault="004F763B">
      <w:pPr>
        <w:tabs>
          <w:tab w:val="center" w:pos="1961"/>
        </w:tabs>
        <w:spacing w:after="27"/>
        <w:ind w:left="-15" w:firstLine="0"/>
      </w:pPr>
      <w:r>
        <w:t xml:space="preserve"> </w:t>
      </w:r>
      <w:r>
        <w:tab/>
        <w:t xml:space="preserve">Phase 2 System integration. </w:t>
      </w:r>
    </w:p>
    <w:p w:rsidR="00AE30EB" w:rsidRDefault="004F763B">
      <w:pPr>
        <w:tabs>
          <w:tab w:val="center" w:pos="2712"/>
        </w:tabs>
        <w:spacing w:after="212"/>
        <w:ind w:left="-15" w:firstLine="0"/>
      </w:pPr>
      <w:r>
        <w:t xml:space="preserve"> </w:t>
      </w:r>
      <w:r>
        <w:tab/>
        <w:t xml:space="preserve">Phase 3 Demonstration to future employers. </w:t>
      </w:r>
    </w:p>
    <w:p w:rsidR="00AE30EB" w:rsidRDefault="004F763B">
      <w:pPr>
        <w:pStyle w:val="Heading2"/>
        <w:ind w:left="-5"/>
      </w:pPr>
      <w:r>
        <w:t xml:space="preserve">Phase 1 Hardware build </w:t>
      </w:r>
    </w:p>
    <w:p w:rsidR="00AE30EB" w:rsidRDefault="004F763B">
      <w:pPr>
        <w:ind w:left="-5"/>
      </w:pPr>
      <w: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 </w:t>
      </w:r>
    </w:p>
    <w:p w:rsidR="00AE30EB" w:rsidRDefault="004F763B">
      <w:pPr>
        <w:spacing w:after="0" w:line="259" w:lineRule="auto"/>
        <w:ind w:left="0" w:firstLine="0"/>
      </w:pPr>
      <w:r>
        <w:t xml:space="preserve"> </w:t>
      </w:r>
    </w:p>
    <w:p w:rsidR="00AE30EB" w:rsidRDefault="004F763B">
      <w:pPr>
        <w:spacing w:after="217" w:line="259" w:lineRule="auto"/>
        <w:ind w:left="-5"/>
      </w:pPr>
      <w:r>
        <w:rPr>
          <w:i/>
        </w:rPr>
        <w:t xml:space="preserve">Phase 2 System integration </w:t>
      </w:r>
    </w:p>
    <w:p w:rsidR="00AE30EB" w:rsidRDefault="004F763B">
      <w:pPr>
        <w:spacing w:after="213"/>
        <w:ind w:left="-5"/>
      </w:pPr>
      <w:r>
        <w:t xml:space="preserve">The system integration will be completed in the fall term. </w:t>
      </w:r>
    </w:p>
    <w:p w:rsidR="00AE30EB" w:rsidRDefault="004F763B">
      <w:pPr>
        <w:pStyle w:val="Heading2"/>
        <w:spacing w:after="0"/>
        <w:ind w:left="-5"/>
      </w:pPr>
      <w:r>
        <w:t xml:space="preserve">Phase 3 Demonstration to future employers </w:t>
      </w:r>
    </w:p>
    <w:p w:rsidR="00AE30EB" w:rsidRDefault="004F763B">
      <w:pPr>
        <w:spacing w:after="0" w:line="259" w:lineRule="auto"/>
        <w:ind w:left="0" w:firstLine="0"/>
      </w:pPr>
      <w:r>
        <w:t xml:space="preserve"> </w:t>
      </w:r>
    </w:p>
    <w:p w:rsidR="00AE30EB" w:rsidRDefault="004F763B">
      <w:pPr>
        <w:ind w:left="-5"/>
      </w:pPr>
      <w:r>
        <w:t xml:space="preserve">This project will showcase the knowledge and skills that I have learned to potential employers. </w:t>
      </w:r>
    </w:p>
    <w:p w:rsidR="00AE30EB" w:rsidRDefault="004F763B">
      <w:pPr>
        <w:spacing w:after="0" w:line="259" w:lineRule="auto"/>
        <w:ind w:left="0" w:firstLine="0"/>
      </w:pPr>
      <w:r>
        <w:lastRenderedPageBreak/>
        <w:t xml:space="preserve"> </w:t>
      </w:r>
    </w:p>
    <w:p w:rsidR="00AE30EB" w:rsidRDefault="004F763B">
      <w:pPr>
        <w:ind w:left="-5"/>
      </w:pPr>
      <w:r>
        <w:t xml:space="preserve">The tables below provide rough effort and non-labour estimates respectively for each phase. A Gantt chart will be added by week 3 to provide more project schedule details and a more complete budget will be added by week 4. It is important to start tasks as soon as possible to be able to meet deadlines. </w:t>
      </w:r>
    </w:p>
    <w:p w:rsidR="00AE30EB" w:rsidRDefault="004F763B">
      <w:pPr>
        <w:spacing w:after="0" w:line="259" w:lineRule="auto"/>
        <w:ind w:left="0" w:firstLine="0"/>
      </w:pPr>
      <w:r>
        <w:t xml:space="preserve"> </w:t>
      </w:r>
    </w:p>
    <w:tbl>
      <w:tblPr>
        <w:tblStyle w:val="TableGrid"/>
        <w:tblW w:w="9354" w:type="dxa"/>
        <w:tblInd w:w="5" w:type="dxa"/>
        <w:tblCellMar>
          <w:top w:w="44" w:type="dxa"/>
          <w:left w:w="110" w:type="dxa"/>
          <w:right w:w="176" w:type="dxa"/>
        </w:tblCellMar>
        <w:tblLook w:val="04A0" w:firstRow="1" w:lastRow="0" w:firstColumn="1" w:lastColumn="0" w:noHBand="0" w:noVBand="1"/>
      </w:tblPr>
      <w:tblGrid>
        <w:gridCol w:w="3151"/>
        <w:gridCol w:w="3076"/>
        <w:gridCol w:w="3127"/>
      </w:tblGrid>
      <w:tr w:rsidR="00AE30EB">
        <w:trPr>
          <w:trHeight w:val="28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Labour Estimates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Hrs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Notes </w:t>
            </w:r>
          </w:p>
        </w:tc>
      </w:tr>
      <w:tr w:rsidR="00AE30EB">
        <w:trPr>
          <w:trHeight w:val="28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Phase 1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r w:rsidR="00AE30EB">
        <w:trPr>
          <w:trHeight w:val="281"/>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361" w:firstLine="0"/>
            </w:pPr>
            <w:r>
              <w:t>a)</w:t>
            </w:r>
            <w:r>
              <w:rPr>
                <w:rFonts w:ascii="Arial" w:eastAsia="Arial" w:hAnsi="Arial" w:cs="Arial"/>
              </w:rPr>
              <w:t xml:space="preserve"> </w:t>
            </w:r>
            <w:r>
              <w:t xml:space="preserve">Writing proposal.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Tech identification quiz. </w:t>
            </w:r>
          </w:p>
        </w:tc>
      </w:tr>
      <w:tr w:rsidR="00AE30EB">
        <w:trPr>
          <w:trHeight w:val="81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721" w:right="56" w:hanging="360"/>
              <w:jc w:val="both"/>
            </w:pPr>
            <w:r>
              <w:t>b)</w:t>
            </w:r>
            <w:r>
              <w:rPr>
                <w:rFonts w:ascii="Arial" w:eastAsia="Arial" w:hAnsi="Arial" w:cs="Arial"/>
              </w:rPr>
              <w:t xml:space="preserve"> </w:t>
            </w:r>
            <w:r>
              <w:t xml:space="preserve">Creating project schedule. Initial project team meeting.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Proposal due. </w:t>
            </w:r>
          </w:p>
        </w:tc>
      </w:tr>
      <w:tr w:rsidR="00AE30EB">
        <w:trPr>
          <w:trHeight w:val="54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721" w:hanging="360"/>
            </w:pPr>
            <w:r>
              <w:t>c)</w:t>
            </w:r>
            <w:r>
              <w:rPr>
                <w:rFonts w:ascii="Arial" w:eastAsia="Arial" w:hAnsi="Arial" w:cs="Arial"/>
              </w:rPr>
              <w:t xml:space="preserve"> </w:t>
            </w:r>
            <w:r>
              <w:t xml:space="preserve">Creating budget. Status Meeting.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Project Schedule due. </w:t>
            </w:r>
          </w:p>
        </w:tc>
      </w:tr>
    </w:tbl>
    <w:p w:rsidR="00AE30EB" w:rsidRDefault="00AE30EB">
      <w:pPr>
        <w:spacing w:after="0" w:line="259" w:lineRule="auto"/>
        <w:ind w:left="-1441" w:right="10794" w:firstLine="0"/>
      </w:pPr>
    </w:p>
    <w:tbl>
      <w:tblPr>
        <w:tblStyle w:val="TableGrid"/>
        <w:tblW w:w="9354" w:type="dxa"/>
        <w:tblInd w:w="5" w:type="dxa"/>
        <w:tblCellMar>
          <w:top w:w="42" w:type="dxa"/>
          <w:left w:w="110" w:type="dxa"/>
          <w:right w:w="55" w:type="dxa"/>
        </w:tblCellMar>
        <w:tblLook w:val="04A0" w:firstRow="1" w:lastRow="0" w:firstColumn="1" w:lastColumn="0" w:noHBand="0" w:noVBand="1"/>
      </w:tblPr>
      <w:tblGrid>
        <w:gridCol w:w="3152"/>
        <w:gridCol w:w="3075"/>
        <w:gridCol w:w="3127"/>
      </w:tblGrid>
      <w:tr w:rsidR="00AE30EB">
        <w:trPr>
          <w:trHeight w:val="81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721" w:right="256" w:hanging="360"/>
              <w:jc w:val="both"/>
            </w:pPr>
            <w:r>
              <w:t>d)</w:t>
            </w:r>
            <w:r>
              <w:rPr>
                <w:rFonts w:ascii="Arial" w:eastAsia="Arial" w:hAnsi="Arial" w:cs="Arial"/>
              </w:rPr>
              <w:t xml:space="preserve"> </w:t>
            </w:r>
            <w:r>
              <w:t xml:space="preserve">Acquiring components and writing progress report.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Budget due. </w:t>
            </w:r>
          </w:p>
        </w:tc>
      </w:tr>
      <w:tr w:rsidR="00AE30EB">
        <w:trPr>
          <w:trHeight w:val="81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721" w:right="180" w:hanging="360"/>
              <w:jc w:val="both"/>
            </w:pPr>
            <w:r>
              <w:t>e)</w:t>
            </w:r>
            <w:r>
              <w:rPr>
                <w:rFonts w:ascii="Arial" w:eastAsia="Arial" w:hAnsi="Arial" w:cs="Arial"/>
              </w:rPr>
              <w:t xml:space="preserve"> </w:t>
            </w:r>
            <w:r>
              <w:t xml:space="preserve">Mechanical assembly and writing progress report. Status Meeting.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Progress Report due (components acquired milestone). </w:t>
            </w:r>
          </w:p>
        </w:tc>
      </w:tr>
      <w:tr w:rsidR="00AE30EB">
        <w:trPr>
          <w:trHeight w:val="82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361" w:firstLine="0"/>
            </w:pPr>
            <w:r>
              <w:t>f)</w:t>
            </w:r>
            <w:r>
              <w:rPr>
                <w:rFonts w:ascii="Arial" w:eastAsia="Arial" w:hAnsi="Arial" w:cs="Arial"/>
              </w:rPr>
              <w:t xml:space="preserve"> </w:t>
            </w:r>
            <w:r>
              <w:t xml:space="preserve">PCB fabrication.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right="2" w:firstLine="0"/>
            </w:pPr>
            <w:r>
              <w:t xml:space="preserve">Progress Report due (Mechanical Assembly milestone). </w:t>
            </w:r>
          </w:p>
        </w:tc>
      </w:tr>
      <w:tr w:rsidR="00AE30EB">
        <w:trPr>
          <w:trHeight w:val="546"/>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721" w:hanging="360"/>
            </w:pPr>
            <w:r>
              <w:t>g)</w:t>
            </w:r>
            <w:r>
              <w:rPr>
                <w:rFonts w:ascii="Arial" w:eastAsia="Arial" w:hAnsi="Arial" w:cs="Arial"/>
              </w:rPr>
              <w:t xml:space="preserve"> </w:t>
            </w:r>
            <w:r>
              <w:t xml:space="preserve">Interface wiring, Placard design, Status Meeting.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PCB Due (power up milestone). </w:t>
            </w:r>
          </w:p>
        </w:tc>
      </w:tr>
      <w:tr w:rsidR="00AE30EB">
        <w:trPr>
          <w:trHeight w:val="54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721" w:hanging="360"/>
            </w:pPr>
            <w:r>
              <w:t>h)</w:t>
            </w:r>
            <w:r>
              <w:rPr>
                <w:rFonts w:ascii="Arial" w:eastAsia="Arial" w:hAnsi="Arial" w:cs="Arial"/>
              </w:rPr>
              <w:t xml:space="preserve"> </w:t>
            </w:r>
            <w:r>
              <w:t xml:space="preserve">Preparing for demonstration.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Placard due. </w:t>
            </w:r>
          </w:p>
        </w:tc>
      </w:tr>
      <w:tr w:rsidR="00AE30EB">
        <w:trPr>
          <w:trHeight w:val="135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721" w:right="168" w:hanging="360"/>
              <w:jc w:val="both"/>
            </w:pPr>
            <w:proofErr w:type="spellStart"/>
            <w:r>
              <w:t>i</w:t>
            </w:r>
            <w:proofErr w:type="spellEnd"/>
            <w:r>
              <w:t>)</w:t>
            </w:r>
            <w:r>
              <w:rPr>
                <w:rFonts w:ascii="Arial" w:eastAsia="Arial" w:hAnsi="Arial" w:cs="Arial"/>
              </w:rPr>
              <w:t xml:space="preserve"> </w:t>
            </w:r>
            <w:r>
              <w:t xml:space="preserve">Writing progress report and demonstrating project.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Progress Report due </w:t>
            </w:r>
          </w:p>
          <w:p w:rsidR="00AE30EB" w:rsidRDefault="004F763B">
            <w:pPr>
              <w:spacing w:after="0" w:line="242" w:lineRule="auto"/>
              <w:ind w:left="0" w:firstLine="0"/>
            </w:pPr>
            <w:r>
              <w:t xml:space="preserve">(Demonstrations at Open House Saturday, November 7, 2015 from 10 a.m. - 2 p.m.). </w:t>
            </w:r>
          </w:p>
          <w:p w:rsidR="00AE30EB" w:rsidRDefault="004F763B">
            <w:pPr>
              <w:spacing w:after="0" w:line="259" w:lineRule="auto"/>
              <w:ind w:left="0" w:firstLine="0"/>
            </w:pPr>
            <w:r>
              <w:t xml:space="preserve"> </w:t>
            </w:r>
          </w:p>
        </w:tc>
      </w:tr>
      <w:tr w:rsidR="00AE30EB">
        <w:trPr>
          <w:trHeight w:val="54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right="200" w:firstLine="0"/>
              <w:jc w:val="center"/>
            </w:pPr>
            <w:r>
              <w:t>j)</w:t>
            </w:r>
            <w:r>
              <w:rPr>
                <w:rFonts w:ascii="Arial" w:eastAsia="Arial" w:hAnsi="Arial" w:cs="Arial"/>
              </w:rPr>
              <w:t xml:space="preserve"> </w:t>
            </w:r>
            <w:r>
              <w:t xml:space="preserve">Editing build video.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Peer grading of demonstrations due. </w:t>
            </w:r>
          </w:p>
        </w:tc>
      </w:tr>
      <w:tr w:rsidR="00AE30EB">
        <w:trPr>
          <w:trHeight w:val="135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42" w:lineRule="auto"/>
              <w:ind w:left="187" w:right="152" w:hanging="90"/>
              <w:jc w:val="right"/>
            </w:pPr>
            <w:r>
              <w:t>k)</w:t>
            </w:r>
            <w:r>
              <w:rPr>
                <w:rFonts w:ascii="Arial" w:eastAsia="Arial" w:hAnsi="Arial" w:cs="Arial"/>
              </w:rPr>
              <w:t xml:space="preserve"> </w:t>
            </w:r>
            <w:r>
              <w:t xml:space="preserve">Incorporation of feedback from demonstration and writing progress report. </w:t>
            </w:r>
          </w:p>
          <w:p w:rsidR="00AE30EB" w:rsidRDefault="004F763B">
            <w:pPr>
              <w:spacing w:after="0" w:line="259" w:lineRule="auto"/>
              <w:ind w:left="0" w:right="129" w:firstLine="0"/>
              <w:jc w:val="center"/>
            </w:pPr>
            <w:r>
              <w:t xml:space="preserve">Status Meeting.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30 second build video due. </w:t>
            </w:r>
          </w:p>
        </w:tc>
      </w:tr>
      <w:tr w:rsidR="00AE30EB">
        <w:trPr>
          <w:trHeight w:val="28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tabs>
                <w:tab w:val="center" w:pos="419"/>
                <w:tab w:val="center" w:pos="1721"/>
              </w:tabs>
              <w:spacing w:after="0" w:line="259" w:lineRule="auto"/>
              <w:ind w:left="0" w:firstLine="0"/>
            </w:pPr>
            <w:r>
              <w:tab/>
              <w:t>l)</w:t>
            </w:r>
            <w:r>
              <w:rPr>
                <w:rFonts w:ascii="Arial" w:eastAsia="Arial" w:hAnsi="Arial" w:cs="Arial"/>
              </w:rPr>
              <w:t xml:space="preserve"> </w:t>
            </w:r>
            <w:r>
              <w:rPr>
                <w:rFonts w:ascii="Arial" w:eastAsia="Arial" w:hAnsi="Arial" w:cs="Arial"/>
              </w:rPr>
              <w:tab/>
            </w:r>
            <w:r>
              <w:t xml:space="preserve">Practice presentations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Progress Report due. </w:t>
            </w:r>
          </w:p>
        </w:tc>
      </w:tr>
      <w:tr w:rsidR="00AE30EB">
        <w:trPr>
          <w:trHeight w:val="816"/>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361" w:firstLine="0"/>
            </w:pPr>
            <w:r>
              <w:lastRenderedPageBreak/>
              <w:t>m)</w:t>
            </w:r>
            <w:r>
              <w:rPr>
                <w:rFonts w:ascii="Arial" w:eastAsia="Arial" w:hAnsi="Arial" w:cs="Arial"/>
              </w:rPr>
              <w:t xml:space="preserve"> </w:t>
            </w:r>
            <w:r>
              <w:t>1</w:t>
            </w:r>
            <w:r>
              <w:rPr>
                <w:vertAlign w:val="superscript"/>
              </w:rPr>
              <w:t>st</w:t>
            </w:r>
            <w:r>
              <w:t xml:space="preserve"> round of </w:t>
            </w:r>
          </w:p>
          <w:p w:rsidR="00AE30EB" w:rsidRDefault="004F763B">
            <w:pPr>
              <w:spacing w:after="0" w:line="259" w:lineRule="auto"/>
              <w:ind w:left="0" w:right="260" w:firstLine="0"/>
              <w:jc w:val="center"/>
            </w:pPr>
            <w:r>
              <w:t xml:space="preserve">Presentations, </w:t>
            </w:r>
          </w:p>
          <w:p w:rsidR="00AE30EB" w:rsidRDefault="004F763B">
            <w:pPr>
              <w:spacing w:after="0" w:line="259" w:lineRule="auto"/>
              <w:ind w:left="721" w:firstLine="0"/>
            </w:pPr>
            <w:r>
              <w:t xml:space="preserve">Collaborators present.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Presentation PowerPoint file due. </w:t>
            </w:r>
          </w:p>
        </w:tc>
      </w:tr>
      <w:tr w:rsidR="00AE30EB">
        <w:trPr>
          <w:trHeight w:val="54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2" w:line="259" w:lineRule="auto"/>
              <w:ind w:left="361" w:firstLine="0"/>
            </w:pPr>
            <w:r>
              <w:t>n)</w:t>
            </w:r>
            <w:r>
              <w:rPr>
                <w:rFonts w:ascii="Arial" w:eastAsia="Arial" w:hAnsi="Arial" w:cs="Arial"/>
              </w:rPr>
              <w:t xml:space="preserve"> </w:t>
            </w:r>
            <w:r>
              <w:t>2</w:t>
            </w:r>
            <w:r>
              <w:rPr>
                <w:vertAlign w:val="superscript"/>
              </w:rPr>
              <w:t>nd</w:t>
            </w:r>
            <w:r>
              <w:t xml:space="preserve"> round of </w:t>
            </w:r>
          </w:p>
          <w:p w:rsidR="00AE30EB" w:rsidRDefault="004F763B">
            <w:pPr>
              <w:spacing w:after="0" w:line="259" w:lineRule="auto"/>
              <w:ind w:left="0" w:right="314" w:firstLine="0"/>
              <w:jc w:val="center"/>
            </w:pPr>
            <w:r>
              <w:t xml:space="preserve">Presentations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Build instructions up due. </w:t>
            </w:r>
          </w:p>
        </w:tc>
      </w:tr>
      <w:tr w:rsidR="00AE30EB">
        <w:trPr>
          <w:trHeight w:val="55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721" w:hanging="360"/>
            </w:pPr>
            <w:r>
              <w:t>o)</w:t>
            </w:r>
            <w:r>
              <w:rPr>
                <w:rFonts w:ascii="Arial" w:eastAsia="Arial" w:hAnsi="Arial" w:cs="Arial"/>
              </w:rPr>
              <w:t xml:space="preserve"> </w:t>
            </w:r>
            <w:r>
              <w:t xml:space="preserve">Project videos, Status Meeting.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30 second script due. </w:t>
            </w:r>
          </w:p>
        </w:tc>
      </w:tr>
      <w:tr w:rsidR="00AE30EB">
        <w:trPr>
          <w:trHeight w:val="28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right="48" w:firstLine="0"/>
              <w:jc w:val="right"/>
            </w:pPr>
            <w:r>
              <w:rPr>
                <w:b/>
              </w:rPr>
              <w:t xml:space="preserve">Phase 1 Total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135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r w:rsidR="00AE30EB">
        <w:trPr>
          <w:trHeight w:val="27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Phase 2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r w:rsidR="00AE30EB">
        <w:trPr>
          <w:trHeight w:val="28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361" w:firstLine="0"/>
            </w:pPr>
            <w:r>
              <w:t>a)</w:t>
            </w:r>
            <w:r>
              <w:rPr>
                <w:rFonts w:ascii="Arial" w:eastAsia="Arial" w:hAnsi="Arial" w:cs="Arial"/>
              </w:rPr>
              <w:t xml:space="preserve"> </w:t>
            </w:r>
            <w:r>
              <w:t xml:space="preserve">Meet with collaborators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Status Meeting </w:t>
            </w:r>
          </w:p>
        </w:tc>
      </w:tr>
      <w:tr w:rsidR="00AE30EB">
        <w:trPr>
          <w:trHeight w:val="28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361" w:firstLine="0"/>
            </w:pPr>
            <w:r>
              <w:t>b)</w:t>
            </w:r>
            <w:r>
              <w:rPr>
                <w:rFonts w:ascii="Arial" w:eastAsia="Arial" w:hAnsi="Arial" w:cs="Arial"/>
              </w:rPr>
              <w:t xml:space="preserve"> </w:t>
            </w:r>
            <w:r>
              <w:t xml:space="preserve">Initial integration.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Progress Report </w:t>
            </w:r>
          </w:p>
        </w:tc>
      </w:tr>
      <w:tr w:rsidR="00AE30EB">
        <w:trPr>
          <w:trHeight w:val="27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361" w:firstLine="0"/>
            </w:pPr>
            <w:r>
              <w:t>c)</w:t>
            </w:r>
            <w:r>
              <w:rPr>
                <w:rFonts w:ascii="Arial" w:eastAsia="Arial" w:hAnsi="Arial" w:cs="Arial"/>
              </w:rPr>
              <w:t xml:space="preserve"> </w:t>
            </w:r>
            <w:r>
              <w:t xml:space="preserve">Meet with collaborators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Status Meeting </w:t>
            </w:r>
          </w:p>
        </w:tc>
      </w:tr>
      <w:tr w:rsidR="00AE30EB">
        <w:trPr>
          <w:trHeight w:val="281"/>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361" w:firstLine="0"/>
            </w:pPr>
            <w:r>
              <w:t>d)</w:t>
            </w:r>
            <w:r>
              <w:rPr>
                <w:rFonts w:ascii="Arial" w:eastAsia="Arial" w:hAnsi="Arial" w:cs="Arial"/>
              </w:rPr>
              <w:t xml:space="preserve"> </w:t>
            </w:r>
            <w:r>
              <w:t xml:space="preserve">Testing.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Progress Report </w:t>
            </w:r>
          </w:p>
        </w:tc>
      </w:tr>
      <w:tr w:rsidR="00AE30EB">
        <w:trPr>
          <w:trHeight w:val="28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361" w:firstLine="0"/>
            </w:pPr>
            <w:r>
              <w:t>e)</w:t>
            </w:r>
            <w:r>
              <w:rPr>
                <w:rFonts w:ascii="Arial" w:eastAsia="Arial" w:hAnsi="Arial" w:cs="Arial"/>
              </w:rPr>
              <w:t xml:space="preserve"> </w:t>
            </w:r>
            <w:r>
              <w:t xml:space="preserve">Meet with collaborators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Status Meeting </w:t>
            </w:r>
          </w:p>
        </w:tc>
      </w:tr>
      <w:tr w:rsidR="00AE30EB">
        <w:trPr>
          <w:trHeight w:val="28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361" w:firstLine="0"/>
            </w:pPr>
            <w:r>
              <w:t>f)</w:t>
            </w:r>
            <w:r>
              <w:rPr>
                <w:rFonts w:ascii="Arial" w:eastAsia="Arial" w:hAnsi="Arial" w:cs="Arial"/>
              </w:rPr>
              <w:t xml:space="preserve"> </w:t>
            </w:r>
            <w:r>
              <w:t xml:space="preserve">Meet with collaborators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Status Meeting </w:t>
            </w:r>
          </w:p>
        </w:tc>
      </w:tr>
      <w:tr w:rsidR="00AE30EB">
        <w:trPr>
          <w:trHeight w:val="54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721" w:hanging="360"/>
            </w:pPr>
            <w:r>
              <w:t>g)</w:t>
            </w:r>
            <w:r>
              <w:rPr>
                <w:rFonts w:ascii="Arial" w:eastAsia="Arial" w:hAnsi="Arial" w:cs="Arial"/>
              </w:rPr>
              <w:t xml:space="preserve"> </w:t>
            </w:r>
            <w:r>
              <w:t xml:space="preserve">Incorporation of feedback.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Progress Report </w:t>
            </w:r>
          </w:p>
        </w:tc>
      </w:tr>
      <w:tr w:rsidR="00AE30EB">
        <w:trPr>
          <w:trHeight w:val="28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361" w:firstLine="0"/>
            </w:pPr>
            <w:r>
              <w:t>h)</w:t>
            </w:r>
            <w:r>
              <w:rPr>
                <w:rFonts w:ascii="Arial" w:eastAsia="Arial" w:hAnsi="Arial" w:cs="Arial"/>
              </w:rPr>
              <w:t xml:space="preserve"> </w:t>
            </w:r>
            <w:r>
              <w:t xml:space="preserve">Meet with collaborators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Status Meeting </w:t>
            </w:r>
          </w:p>
        </w:tc>
      </w:tr>
      <w:tr w:rsidR="00AE30EB">
        <w:trPr>
          <w:trHeight w:val="281"/>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tabs>
                <w:tab w:val="center" w:pos="419"/>
                <w:tab w:val="center" w:pos="1070"/>
              </w:tabs>
              <w:spacing w:after="0" w:line="259" w:lineRule="auto"/>
              <w:ind w:left="0" w:firstLine="0"/>
            </w:pPr>
            <w:r>
              <w:tab/>
            </w:r>
            <w:proofErr w:type="spellStart"/>
            <w:r>
              <w:t>i</w:t>
            </w:r>
            <w:proofErr w:type="spellEnd"/>
            <w:r>
              <w:t>)</w:t>
            </w:r>
            <w:r>
              <w:rPr>
                <w:rFonts w:ascii="Arial" w:eastAsia="Arial" w:hAnsi="Arial" w:cs="Arial"/>
              </w:rPr>
              <w:t xml:space="preserve"> </w:t>
            </w:r>
            <w:r>
              <w:rPr>
                <w:rFonts w:ascii="Arial" w:eastAsia="Arial" w:hAnsi="Arial" w:cs="Arial"/>
              </w:rPr>
              <w:tab/>
            </w:r>
            <w:r>
              <w:t xml:space="preserve">Testing.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Progress Report </w:t>
            </w:r>
          </w:p>
        </w:tc>
      </w:tr>
      <w:tr w:rsidR="00AE30EB">
        <w:trPr>
          <w:trHeight w:val="27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361" w:firstLine="0"/>
            </w:pPr>
            <w:r>
              <w:t>j)</w:t>
            </w:r>
            <w:r>
              <w:rPr>
                <w:rFonts w:ascii="Arial" w:eastAsia="Arial" w:hAnsi="Arial" w:cs="Arial"/>
              </w:rPr>
              <w:t xml:space="preserve"> </w:t>
            </w:r>
            <w:r>
              <w:t xml:space="preserve">Meet with collaborators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Status Meeting </w:t>
            </w:r>
          </w:p>
        </w:tc>
      </w:tr>
      <w:tr w:rsidR="00AE30EB">
        <w:trPr>
          <w:trHeight w:val="54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721" w:hanging="360"/>
            </w:pPr>
            <w:r>
              <w:t>k)</w:t>
            </w:r>
            <w:r>
              <w:rPr>
                <w:rFonts w:ascii="Arial" w:eastAsia="Arial" w:hAnsi="Arial" w:cs="Arial"/>
              </w:rPr>
              <w:t xml:space="preserve"> </w:t>
            </w:r>
            <w:r>
              <w:t xml:space="preserve">Prepare for demonstration.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Progress Report </w:t>
            </w:r>
          </w:p>
        </w:tc>
      </w:tr>
      <w:tr w:rsidR="00AE30EB">
        <w:trPr>
          <w:trHeight w:val="82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tabs>
                <w:tab w:val="center" w:pos="419"/>
                <w:tab w:val="center" w:pos="1778"/>
              </w:tabs>
              <w:spacing w:after="0" w:line="259" w:lineRule="auto"/>
              <w:ind w:left="0" w:firstLine="0"/>
            </w:pPr>
            <w:r>
              <w:tab/>
              <w:t>l)</w:t>
            </w:r>
            <w:r>
              <w:rPr>
                <w:rFonts w:ascii="Arial" w:eastAsia="Arial" w:hAnsi="Arial" w:cs="Arial"/>
              </w:rPr>
              <w:t xml:space="preserve"> </w:t>
            </w:r>
            <w:r>
              <w:rPr>
                <w:rFonts w:ascii="Arial" w:eastAsia="Arial" w:hAnsi="Arial" w:cs="Arial"/>
              </w:rPr>
              <w:tab/>
            </w:r>
            <w:r>
              <w:t xml:space="preserve">Complete presentation.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right="238" w:firstLine="0"/>
            </w:pPr>
            <w:r>
              <w:t xml:space="preserve">Demonstration at Open House  Saturday, April 9, 2016 10 a.m. to 2 p.m. </w:t>
            </w:r>
          </w:p>
        </w:tc>
      </w:tr>
      <w:tr w:rsidR="00AE30EB">
        <w:trPr>
          <w:trHeight w:val="81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71" w:firstLine="0"/>
              <w:jc w:val="center"/>
            </w:pPr>
            <w:r>
              <w:t>m)</w:t>
            </w:r>
            <w:r>
              <w:rPr>
                <w:rFonts w:ascii="Arial" w:eastAsia="Arial" w:hAnsi="Arial" w:cs="Arial"/>
              </w:rPr>
              <w:t xml:space="preserve"> </w:t>
            </w:r>
            <w:r>
              <w:t xml:space="preserve">Complete final report. </w:t>
            </w:r>
          </w:p>
          <w:p w:rsidR="00AE30EB" w:rsidRDefault="004F763B">
            <w:pPr>
              <w:spacing w:after="6" w:line="259" w:lineRule="auto"/>
              <w:ind w:left="721" w:firstLine="0"/>
            </w:pPr>
            <w:r>
              <w:t>1</w:t>
            </w:r>
            <w:r>
              <w:rPr>
                <w:vertAlign w:val="superscript"/>
              </w:rPr>
              <w:t>st</w:t>
            </w:r>
            <w:r>
              <w:t xml:space="preserve"> round of </w:t>
            </w:r>
          </w:p>
          <w:p w:rsidR="00AE30EB" w:rsidRDefault="004F763B">
            <w:pPr>
              <w:spacing w:after="0" w:line="259" w:lineRule="auto"/>
              <w:ind w:left="0" w:right="260" w:firstLine="0"/>
              <w:jc w:val="center"/>
            </w:pPr>
            <w:r>
              <w:t xml:space="preserve">Presentations.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Presentation PowerPoint file due.  </w:t>
            </w:r>
          </w:p>
        </w:tc>
      </w:tr>
      <w:tr w:rsidR="00AE30EB">
        <w:trPr>
          <w:trHeight w:val="1351"/>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721" w:hanging="360"/>
            </w:pPr>
            <w:r>
              <w:t>n)</w:t>
            </w:r>
            <w:r>
              <w:rPr>
                <w:rFonts w:ascii="Arial" w:eastAsia="Arial" w:hAnsi="Arial" w:cs="Arial"/>
              </w:rPr>
              <w:t xml:space="preserve"> </w:t>
            </w:r>
            <w:r>
              <w:t>Write video script. 2</w:t>
            </w:r>
            <w:r>
              <w:rPr>
                <w:vertAlign w:val="superscript"/>
              </w:rPr>
              <w:t>nd</w:t>
            </w:r>
            <w:r>
              <w:t xml:space="preserve"> round of Presentations, delivery of project.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Final written report including final budget and record of expenditures, covering both this semester and the previous semester.  </w:t>
            </w:r>
          </w:p>
        </w:tc>
      </w:tr>
      <w:tr w:rsidR="00AE30EB">
        <w:trPr>
          <w:trHeight w:val="28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361" w:firstLine="0"/>
            </w:pPr>
            <w:r>
              <w:t>o)</w:t>
            </w:r>
            <w:r>
              <w:rPr>
                <w:rFonts w:ascii="Arial" w:eastAsia="Arial" w:hAnsi="Arial" w:cs="Arial"/>
              </w:rPr>
              <w:t xml:space="preserve"> </w:t>
            </w:r>
            <w:r>
              <w:t xml:space="preserve">Project videos.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9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Video script due </w:t>
            </w:r>
          </w:p>
        </w:tc>
      </w:tr>
      <w:tr w:rsidR="00AE30EB">
        <w:trPr>
          <w:trHeight w:val="28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right="48" w:firstLine="0"/>
              <w:jc w:val="right"/>
            </w:pPr>
            <w:r>
              <w:rPr>
                <w:b/>
              </w:rPr>
              <w:t xml:space="preserve">Phase 2 Total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135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r w:rsidR="00AE30EB">
        <w:trPr>
          <w:trHeight w:val="28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Phase 3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r w:rsidR="00AE30EB">
        <w:trPr>
          <w:trHeight w:val="275"/>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361" w:firstLine="0"/>
            </w:pPr>
            <w:r>
              <w:t>a)</w:t>
            </w:r>
            <w:r>
              <w:rPr>
                <w:rFonts w:ascii="Arial" w:eastAsia="Arial" w:hAnsi="Arial" w:cs="Arial"/>
              </w:rPr>
              <w:t xml:space="preserve"> </w:t>
            </w:r>
            <w:r>
              <w:t xml:space="preserve">Interviews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TBD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r w:rsidR="00AE30EB">
        <w:trPr>
          <w:trHeight w:val="280"/>
        </w:trPr>
        <w:tc>
          <w:tcPr>
            <w:tcW w:w="3152"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right="48" w:firstLine="0"/>
              <w:jc w:val="right"/>
            </w:pPr>
            <w:r>
              <w:rPr>
                <w:b/>
              </w:rPr>
              <w:t xml:space="preserve">Phase 3 Total </w:t>
            </w:r>
          </w:p>
        </w:tc>
        <w:tc>
          <w:tcPr>
            <w:tcW w:w="3076"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TBD </w:t>
            </w:r>
          </w:p>
        </w:tc>
        <w:tc>
          <w:tcPr>
            <w:tcW w:w="31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bl>
    <w:p w:rsidR="00AE30EB" w:rsidRDefault="004F763B">
      <w:pPr>
        <w:spacing w:after="0" w:line="259" w:lineRule="auto"/>
        <w:ind w:left="0" w:firstLine="0"/>
        <w:jc w:val="both"/>
      </w:pPr>
      <w:r>
        <w:t xml:space="preserve"> </w:t>
      </w:r>
    </w:p>
    <w:tbl>
      <w:tblPr>
        <w:tblStyle w:val="TableGrid"/>
        <w:tblW w:w="9354" w:type="dxa"/>
        <w:tblInd w:w="5" w:type="dxa"/>
        <w:tblCellMar>
          <w:top w:w="43" w:type="dxa"/>
          <w:left w:w="110" w:type="dxa"/>
          <w:right w:w="55" w:type="dxa"/>
        </w:tblCellMar>
        <w:tblLook w:val="04A0" w:firstRow="1" w:lastRow="0" w:firstColumn="1" w:lastColumn="0" w:noHBand="0" w:noVBand="1"/>
      </w:tblPr>
      <w:tblGrid>
        <w:gridCol w:w="3386"/>
        <w:gridCol w:w="2641"/>
        <w:gridCol w:w="3327"/>
      </w:tblGrid>
      <w:tr w:rsidR="00AE30EB">
        <w:trPr>
          <w:trHeight w:val="280"/>
        </w:trPr>
        <w:tc>
          <w:tcPr>
            <w:tcW w:w="338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lastRenderedPageBreak/>
              <w:t xml:space="preserve">Material Estimates </w:t>
            </w:r>
          </w:p>
        </w:tc>
        <w:tc>
          <w:tcPr>
            <w:tcW w:w="2641"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Cost </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Notes </w:t>
            </w:r>
          </w:p>
        </w:tc>
      </w:tr>
      <w:tr w:rsidR="00AE30EB">
        <w:trPr>
          <w:trHeight w:val="275"/>
        </w:trPr>
        <w:tc>
          <w:tcPr>
            <w:tcW w:w="338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Phase 1 </w:t>
            </w:r>
          </w:p>
        </w:tc>
        <w:tc>
          <w:tcPr>
            <w:tcW w:w="2641"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r w:rsidR="00AE30EB" w:rsidTr="00413916">
        <w:trPr>
          <w:trHeight w:val="537"/>
        </w:trPr>
        <w:tc>
          <w:tcPr>
            <w:tcW w:w="3387" w:type="dxa"/>
            <w:tcBorders>
              <w:top w:val="single" w:sz="4" w:space="0" w:color="000000"/>
              <w:left w:val="single" w:sz="4" w:space="0" w:color="000000"/>
              <w:bottom w:val="single" w:sz="4" w:space="0" w:color="000000"/>
              <w:right w:val="single" w:sz="4" w:space="0" w:color="000000"/>
            </w:tcBorders>
          </w:tcPr>
          <w:p w:rsidR="00AE30EB" w:rsidRDefault="00413916" w:rsidP="00413916">
            <w:pPr>
              <w:spacing w:after="0" w:line="259" w:lineRule="auto"/>
              <w:ind w:right="36"/>
            </w:pPr>
            <w:r>
              <w:t>Raspberry Pi 3 Starter Kit</w:t>
            </w:r>
            <w:r w:rsidR="004F763B">
              <w:t xml:space="preserve"> </w:t>
            </w:r>
          </w:p>
        </w:tc>
        <w:tc>
          <w:tcPr>
            <w:tcW w:w="2641" w:type="dxa"/>
            <w:tcBorders>
              <w:top w:val="single" w:sz="4" w:space="0" w:color="000000"/>
              <w:left w:val="single" w:sz="4" w:space="0" w:color="000000"/>
              <w:bottom w:val="single" w:sz="4" w:space="0" w:color="000000"/>
              <w:right w:val="single" w:sz="4" w:space="0" w:color="000000"/>
            </w:tcBorders>
          </w:tcPr>
          <w:p w:rsidR="00AE30EB" w:rsidRDefault="00413916">
            <w:pPr>
              <w:spacing w:after="0" w:line="259" w:lineRule="auto"/>
              <w:ind w:left="0" w:firstLine="0"/>
            </w:pPr>
            <w:r>
              <w:t>$119.99</w:t>
            </w:r>
            <w:r w:rsidR="004F763B">
              <w:t xml:space="preserve"> </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13916">
            <w:pPr>
              <w:spacing w:after="0" w:line="259" w:lineRule="auto"/>
              <w:ind w:left="0" w:firstLine="0"/>
            </w:pPr>
            <w:r>
              <w:t>(</w:t>
            </w:r>
            <w:proofErr w:type="spellStart"/>
            <w:r>
              <w:t>Canakit</w:t>
            </w:r>
            <w:proofErr w:type="spellEnd"/>
            <w:r>
              <w:t>) Amazon –B01CCF9BYG</w:t>
            </w:r>
          </w:p>
        </w:tc>
      </w:tr>
      <w:tr w:rsidR="00AE30EB">
        <w:trPr>
          <w:trHeight w:val="280"/>
        </w:trPr>
        <w:tc>
          <w:tcPr>
            <w:tcW w:w="3387" w:type="dxa"/>
            <w:tcBorders>
              <w:top w:val="single" w:sz="4" w:space="0" w:color="000000"/>
              <w:left w:val="single" w:sz="4" w:space="0" w:color="000000"/>
              <w:bottom w:val="single" w:sz="4" w:space="0" w:color="000000"/>
              <w:right w:val="single" w:sz="4" w:space="0" w:color="000000"/>
            </w:tcBorders>
          </w:tcPr>
          <w:p w:rsidR="00AE30EB" w:rsidRDefault="004F763B" w:rsidP="00413916">
            <w:pPr>
              <w:spacing w:after="0" w:line="259" w:lineRule="auto"/>
              <w:ind w:left="0" w:right="75" w:firstLine="0"/>
            </w:pPr>
            <w:r>
              <w:t xml:space="preserve"> </w:t>
            </w:r>
            <w:r w:rsidR="00413916">
              <w:t>Electronics Parts Kit</w:t>
            </w:r>
          </w:p>
        </w:tc>
        <w:tc>
          <w:tcPr>
            <w:tcW w:w="2641"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r w:rsidR="00413916">
              <w:t>$119.99</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r w:rsidR="00413916">
              <w:t>Humber – SKU #163</w:t>
            </w:r>
          </w:p>
        </w:tc>
      </w:tr>
      <w:tr w:rsidR="00AE30EB" w:rsidTr="00925CFA">
        <w:trPr>
          <w:trHeight w:val="318"/>
        </w:trPr>
        <w:tc>
          <w:tcPr>
            <w:tcW w:w="3387" w:type="dxa"/>
            <w:tcBorders>
              <w:top w:val="single" w:sz="4" w:space="0" w:color="000000"/>
              <w:left w:val="single" w:sz="4" w:space="0" w:color="000000"/>
              <w:bottom w:val="single" w:sz="4" w:space="0" w:color="000000"/>
              <w:right w:val="single" w:sz="4" w:space="0" w:color="000000"/>
            </w:tcBorders>
          </w:tcPr>
          <w:p w:rsidR="00413916" w:rsidRDefault="00413916" w:rsidP="00925CFA">
            <w:pPr>
              <w:spacing w:after="0" w:line="259" w:lineRule="auto"/>
            </w:pPr>
            <w:r>
              <w:t>MQ-3 Sensor</w:t>
            </w:r>
          </w:p>
          <w:p w:rsidR="00AE30EB" w:rsidRDefault="00AE30EB" w:rsidP="00925CFA">
            <w:pPr>
              <w:spacing w:after="0" w:line="259" w:lineRule="auto"/>
            </w:pPr>
          </w:p>
        </w:tc>
        <w:tc>
          <w:tcPr>
            <w:tcW w:w="2641"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r w:rsidR="00413916">
              <w:t>$11.95</w:t>
            </w:r>
          </w:p>
          <w:p w:rsidR="00413916" w:rsidRDefault="00413916">
            <w:pPr>
              <w:spacing w:after="0" w:line="259" w:lineRule="auto"/>
              <w:ind w:left="0" w:firstLine="0"/>
            </w:pPr>
          </w:p>
        </w:tc>
        <w:tc>
          <w:tcPr>
            <w:tcW w:w="3327" w:type="dxa"/>
            <w:tcBorders>
              <w:top w:val="single" w:sz="4" w:space="0" w:color="000000"/>
              <w:left w:val="single" w:sz="4" w:space="0" w:color="000000"/>
              <w:bottom w:val="single" w:sz="4" w:space="0" w:color="000000"/>
              <w:right w:val="single" w:sz="4" w:space="0" w:color="000000"/>
            </w:tcBorders>
          </w:tcPr>
          <w:p w:rsidR="00AE30EB" w:rsidRDefault="00413916" w:rsidP="00925CFA">
            <w:pPr>
              <w:spacing w:after="0" w:line="259" w:lineRule="auto"/>
              <w:ind w:left="0" w:firstLine="0"/>
            </w:pPr>
            <w:r>
              <w:t>Amazon.ca – B01ISMV6G8</w:t>
            </w:r>
            <w:r>
              <w:br/>
            </w:r>
          </w:p>
        </w:tc>
        <w:bookmarkStart w:id="0" w:name="_GoBack"/>
        <w:bookmarkEnd w:id="0"/>
      </w:tr>
      <w:tr w:rsidR="00925CFA">
        <w:trPr>
          <w:trHeight w:val="281"/>
        </w:trPr>
        <w:tc>
          <w:tcPr>
            <w:tcW w:w="3387" w:type="dxa"/>
            <w:tcBorders>
              <w:top w:val="single" w:sz="4" w:space="0" w:color="000000"/>
              <w:left w:val="single" w:sz="4" w:space="0" w:color="000000"/>
              <w:bottom w:val="single" w:sz="4" w:space="0" w:color="000000"/>
              <w:right w:val="single" w:sz="4" w:space="0" w:color="000000"/>
            </w:tcBorders>
          </w:tcPr>
          <w:p w:rsidR="00925CFA" w:rsidRDefault="00925CFA" w:rsidP="00413916">
            <w:pPr>
              <w:spacing w:after="0" w:line="259" w:lineRule="auto"/>
            </w:pPr>
            <w:r>
              <w:t>XD-58C Sensor</w:t>
            </w:r>
          </w:p>
        </w:tc>
        <w:tc>
          <w:tcPr>
            <w:tcW w:w="2641" w:type="dxa"/>
            <w:tcBorders>
              <w:top w:val="single" w:sz="4" w:space="0" w:color="000000"/>
              <w:left w:val="single" w:sz="4" w:space="0" w:color="000000"/>
              <w:bottom w:val="single" w:sz="4" w:space="0" w:color="000000"/>
              <w:right w:val="single" w:sz="4" w:space="0" w:color="000000"/>
            </w:tcBorders>
          </w:tcPr>
          <w:p w:rsidR="00925CFA" w:rsidRDefault="00925CFA">
            <w:pPr>
              <w:spacing w:after="0" w:line="259" w:lineRule="auto"/>
              <w:ind w:left="0" w:firstLine="0"/>
            </w:pPr>
            <w:r>
              <w:t>$18.99</w:t>
            </w:r>
          </w:p>
        </w:tc>
        <w:tc>
          <w:tcPr>
            <w:tcW w:w="3327" w:type="dxa"/>
            <w:tcBorders>
              <w:top w:val="single" w:sz="4" w:space="0" w:color="000000"/>
              <w:left w:val="single" w:sz="4" w:space="0" w:color="000000"/>
              <w:bottom w:val="single" w:sz="4" w:space="0" w:color="000000"/>
              <w:right w:val="single" w:sz="4" w:space="0" w:color="000000"/>
            </w:tcBorders>
          </w:tcPr>
          <w:p w:rsidR="00925CFA" w:rsidRDefault="00925CFA" w:rsidP="00413916">
            <w:pPr>
              <w:spacing w:after="0" w:line="259" w:lineRule="auto"/>
              <w:ind w:left="0" w:firstLine="0"/>
            </w:pPr>
            <w:r>
              <w:t>Amazon.ca – B01AUVMFIS</w:t>
            </w:r>
          </w:p>
        </w:tc>
      </w:tr>
      <w:tr w:rsidR="00AE30EB">
        <w:trPr>
          <w:trHeight w:val="275"/>
        </w:trPr>
        <w:tc>
          <w:tcPr>
            <w:tcW w:w="3387" w:type="dxa"/>
            <w:tcBorders>
              <w:top w:val="single" w:sz="4" w:space="0" w:color="000000"/>
              <w:left w:val="single" w:sz="4" w:space="0" w:color="000000"/>
              <w:bottom w:val="single" w:sz="4" w:space="0" w:color="000000"/>
              <w:right w:val="single" w:sz="4" w:space="0" w:color="000000"/>
            </w:tcBorders>
          </w:tcPr>
          <w:p w:rsidR="00AE30EB" w:rsidRDefault="009C604F">
            <w:pPr>
              <w:spacing w:after="0" w:line="259" w:lineRule="auto"/>
              <w:ind w:left="361" w:firstLine="0"/>
            </w:pPr>
            <w:r>
              <w:t>Solder Kit</w:t>
            </w:r>
            <w:r w:rsidR="004F763B">
              <w:t xml:space="preserve"> </w:t>
            </w:r>
          </w:p>
        </w:tc>
        <w:tc>
          <w:tcPr>
            <w:tcW w:w="2641"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r w:rsidR="009C604F">
              <w:t>~ $40.00</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r w:rsidR="009C604F">
              <w:t>Humber</w:t>
            </w:r>
          </w:p>
        </w:tc>
      </w:tr>
      <w:tr w:rsidR="00AE30EB">
        <w:trPr>
          <w:trHeight w:val="280"/>
        </w:trPr>
        <w:tc>
          <w:tcPr>
            <w:tcW w:w="3387" w:type="dxa"/>
            <w:tcBorders>
              <w:top w:val="single" w:sz="4" w:space="0" w:color="000000"/>
              <w:left w:val="single" w:sz="4" w:space="0" w:color="000000"/>
              <w:bottom w:val="single" w:sz="4" w:space="0" w:color="000000"/>
              <w:right w:val="single" w:sz="4" w:space="0" w:color="000000"/>
            </w:tcBorders>
          </w:tcPr>
          <w:p w:rsidR="00AE30EB" w:rsidRDefault="009C604F">
            <w:pPr>
              <w:spacing w:after="0" w:line="259" w:lineRule="auto"/>
              <w:ind w:left="361" w:firstLine="0"/>
            </w:pPr>
            <w:r>
              <w:t>Soldering Iron</w:t>
            </w:r>
          </w:p>
        </w:tc>
        <w:tc>
          <w:tcPr>
            <w:tcW w:w="2641"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r w:rsidR="009C604F">
              <w:t>~ $20.00</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r w:rsidR="009C604F">
              <w:t>Humber</w:t>
            </w:r>
          </w:p>
        </w:tc>
      </w:tr>
      <w:tr w:rsidR="00AE30EB">
        <w:trPr>
          <w:trHeight w:val="280"/>
        </w:trPr>
        <w:tc>
          <w:tcPr>
            <w:tcW w:w="338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right="48" w:firstLine="0"/>
              <w:jc w:val="right"/>
            </w:pPr>
            <w:r>
              <w:rPr>
                <w:b/>
              </w:rPr>
              <w:t xml:space="preserve">Phase 1 Total </w:t>
            </w:r>
          </w:p>
        </w:tc>
        <w:tc>
          <w:tcPr>
            <w:tcW w:w="2641" w:type="dxa"/>
            <w:tcBorders>
              <w:top w:val="single" w:sz="4" w:space="0" w:color="000000"/>
              <w:left w:val="single" w:sz="4" w:space="0" w:color="000000"/>
              <w:bottom w:val="single" w:sz="4" w:space="0" w:color="000000"/>
              <w:right w:val="single" w:sz="4" w:space="0" w:color="000000"/>
            </w:tcBorders>
          </w:tcPr>
          <w:p w:rsidR="00AE30EB" w:rsidRDefault="009C604F" w:rsidP="009C604F">
            <w:pPr>
              <w:spacing w:after="0" w:line="259" w:lineRule="auto"/>
              <w:ind w:left="0" w:firstLine="0"/>
            </w:pPr>
            <w:r>
              <w:rPr>
                <w:b/>
              </w:rPr>
              <w:t xml:space="preserve">~ </w:t>
            </w:r>
            <w:r w:rsidR="004F763B">
              <w:rPr>
                <w:b/>
              </w:rPr>
              <w:t>$</w:t>
            </w:r>
            <w:r>
              <w:rPr>
                <w:b/>
              </w:rPr>
              <w:t>330.92</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r w:rsidR="00AE30EB">
        <w:trPr>
          <w:trHeight w:val="275"/>
        </w:trPr>
        <w:tc>
          <w:tcPr>
            <w:tcW w:w="338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Phase 2 </w:t>
            </w:r>
          </w:p>
        </w:tc>
        <w:tc>
          <w:tcPr>
            <w:tcW w:w="2641"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r w:rsidR="00AE30EB">
        <w:trPr>
          <w:trHeight w:val="820"/>
        </w:trPr>
        <w:tc>
          <w:tcPr>
            <w:tcW w:w="338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361" w:firstLine="0"/>
            </w:pPr>
            <w:r>
              <w:t>a)</w:t>
            </w:r>
            <w:r>
              <w:rPr>
                <w:rFonts w:ascii="Arial" w:eastAsia="Arial" w:hAnsi="Arial" w:cs="Arial"/>
              </w:rPr>
              <w:t xml:space="preserve"> </w:t>
            </w:r>
            <w:r>
              <w:t xml:space="preserve">Materials to improve </w:t>
            </w:r>
          </w:p>
          <w:p w:rsidR="00AE30EB" w:rsidRDefault="004F763B">
            <w:pPr>
              <w:spacing w:after="0" w:line="259" w:lineRule="auto"/>
              <w:ind w:left="721" w:firstLine="0"/>
              <w:jc w:val="both"/>
            </w:pPr>
            <w:r>
              <w:t xml:space="preserve">functionality, fit, and finish of project. </w:t>
            </w:r>
          </w:p>
        </w:tc>
        <w:tc>
          <w:tcPr>
            <w:tcW w:w="2641"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r w:rsidR="00AE30EB">
        <w:trPr>
          <w:trHeight w:val="280"/>
        </w:trPr>
        <w:tc>
          <w:tcPr>
            <w:tcW w:w="338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right="48" w:firstLine="0"/>
              <w:jc w:val="right"/>
            </w:pPr>
            <w:r>
              <w:rPr>
                <w:b/>
              </w:rPr>
              <w:t xml:space="preserve">Phase 2 Total </w:t>
            </w:r>
          </w:p>
        </w:tc>
        <w:tc>
          <w:tcPr>
            <w:tcW w:w="2641"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TBD </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r w:rsidR="00AE30EB">
        <w:trPr>
          <w:trHeight w:val="275"/>
        </w:trPr>
        <w:tc>
          <w:tcPr>
            <w:tcW w:w="338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Phase 3 </w:t>
            </w:r>
          </w:p>
        </w:tc>
        <w:tc>
          <w:tcPr>
            <w:tcW w:w="2641"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r w:rsidR="00AE30EB">
        <w:trPr>
          <w:trHeight w:val="280"/>
        </w:trPr>
        <w:tc>
          <w:tcPr>
            <w:tcW w:w="338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right="146" w:firstLine="0"/>
              <w:jc w:val="center"/>
            </w:pPr>
            <w:r>
              <w:t>a)</w:t>
            </w:r>
            <w:r>
              <w:rPr>
                <w:rFonts w:ascii="Arial" w:eastAsia="Arial" w:hAnsi="Arial" w:cs="Arial"/>
              </w:rPr>
              <w:t xml:space="preserve"> </w:t>
            </w:r>
            <w:r>
              <w:t xml:space="preserve">Off campus colocation </w:t>
            </w:r>
          </w:p>
        </w:tc>
        <w:tc>
          <w:tcPr>
            <w:tcW w:w="2641"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&lt;$100.00 </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An example: [4]. </w:t>
            </w:r>
          </w:p>
        </w:tc>
      </w:tr>
      <w:tr w:rsidR="00AE30EB">
        <w:trPr>
          <w:trHeight w:val="280"/>
        </w:trPr>
        <w:tc>
          <w:tcPr>
            <w:tcW w:w="338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right="48" w:firstLine="0"/>
              <w:jc w:val="right"/>
            </w:pPr>
            <w:r>
              <w:rPr>
                <w:i/>
              </w:rPr>
              <w:t xml:space="preserve">Shipping </w:t>
            </w:r>
          </w:p>
        </w:tc>
        <w:tc>
          <w:tcPr>
            <w:tcW w:w="2641"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i/>
              </w:rPr>
              <w:t xml:space="preserve">TBD </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r w:rsidR="00AE30EB">
        <w:trPr>
          <w:trHeight w:val="280"/>
        </w:trPr>
        <w:tc>
          <w:tcPr>
            <w:tcW w:w="338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right="50" w:firstLine="0"/>
              <w:jc w:val="right"/>
            </w:pPr>
            <w:r>
              <w:rPr>
                <w:i/>
              </w:rPr>
              <w:t xml:space="preserve">Tax </w:t>
            </w:r>
          </w:p>
        </w:tc>
        <w:tc>
          <w:tcPr>
            <w:tcW w:w="2641"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i/>
              </w:rPr>
              <w:t xml:space="preserve">TBD </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r w:rsidR="00AE30EB">
        <w:trPr>
          <w:trHeight w:val="275"/>
        </w:trPr>
        <w:tc>
          <w:tcPr>
            <w:tcW w:w="338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right="47" w:firstLine="0"/>
              <w:jc w:val="right"/>
            </w:pPr>
            <w:r>
              <w:rPr>
                <w:i/>
              </w:rPr>
              <w:t xml:space="preserve">Duty </w:t>
            </w:r>
          </w:p>
        </w:tc>
        <w:tc>
          <w:tcPr>
            <w:tcW w:w="2641"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i/>
              </w:rPr>
              <w:t xml:space="preserve">TBD </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r w:rsidR="00AE30EB">
        <w:trPr>
          <w:trHeight w:val="280"/>
        </w:trPr>
        <w:tc>
          <w:tcPr>
            <w:tcW w:w="338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right="48" w:firstLine="0"/>
              <w:jc w:val="right"/>
            </w:pPr>
            <w:r>
              <w:rPr>
                <w:b/>
              </w:rPr>
              <w:t xml:space="preserve">Phase 3 Total </w:t>
            </w:r>
          </w:p>
        </w:tc>
        <w:tc>
          <w:tcPr>
            <w:tcW w:w="2641"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rPr>
                <w:b/>
              </w:rPr>
              <w:t xml:space="preserve">TBD </w:t>
            </w:r>
          </w:p>
        </w:tc>
        <w:tc>
          <w:tcPr>
            <w:tcW w:w="3327" w:type="dxa"/>
            <w:tcBorders>
              <w:top w:val="single" w:sz="4" w:space="0" w:color="000000"/>
              <w:left w:val="single" w:sz="4" w:space="0" w:color="000000"/>
              <w:bottom w:val="single" w:sz="4" w:space="0" w:color="000000"/>
              <w:right w:val="single" w:sz="4" w:space="0" w:color="000000"/>
            </w:tcBorders>
          </w:tcPr>
          <w:p w:rsidR="00AE30EB" w:rsidRDefault="004F763B">
            <w:pPr>
              <w:spacing w:after="0" w:line="259" w:lineRule="auto"/>
              <w:ind w:left="0" w:firstLine="0"/>
            </w:pPr>
            <w:r>
              <w:t xml:space="preserve"> </w:t>
            </w:r>
          </w:p>
        </w:tc>
      </w:tr>
    </w:tbl>
    <w:p w:rsidR="00AE30EB" w:rsidRDefault="004F763B">
      <w:pPr>
        <w:spacing w:after="221" w:line="259" w:lineRule="auto"/>
        <w:ind w:left="0" w:firstLine="0"/>
      </w:pPr>
      <w:r>
        <w:rPr>
          <w:b/>
        </w:rPr>
        <w:t xml:space="preserve"> </w:t>
      </w:r>
    </w:p>
    <w:p w:rsidR="00AE30EB" w:rsidRDefault="004F763B">
      <w:pPr>
        <w:pStyle w:val="Heading1"/>
        <w:ind w:left="-5"/>
      </w:pPr>
      <w:r>
        <w:t xml:space="preserve">Concluding remarks </w:t>
      </w:r>
    </w:p>
    <w:p w:rsidR="00AE30EB" w:rsidRDefault="004F763B">
      <w:pPr>
        <w:spacing w:after="209"/>
        <w:ind w:left="-5"/>
      </w:pPr>
      <w:r>
        <w:t xml:space="preserve">This proposal presents a plan for providing an </w:t>
      </w:r>
      <w:proofErr w:type="spellStart"/>
      <w:r>
        <w:t>IoT</w:t>
      </w:r>
      <w:proofErr w:type="spellEnd"/>
      <w:r>
        <w:t xml:space="preserve"> solution for </w:t>
      </w:r>
      <w:r w:rsidR="00E55BB1">
        <w:t xml:space="preserve">the </w:t>
      </w:r>
      <w:r w:rsidR="004C3751">
        <w:t xml:space="preserve">abnormal </w:t>
      </w:r>
      <w:r w:rsidR="00E55BB1">
        <w:t>amount of people that dangerously drink and drive above the alcohol limit</w:t>
      </w:r>
      <w:r>
        <w:t xml:space="preserve">. This is an opportunity to integrate the knowledge and skills developed in our program to create a collaborative </w:t>
      </w:r>
      <w:proofErr w:type="spellStart"/>
      <w:r>
        <w:t>IoT</w:t>
      </w:r>
      <w:proofErr w:type="spellEnd"/>
      <w:r>
        <w:t xml:space="preserve"> capstone project demonstrating my ability to learn how to support projects</w:t>
      </w:r>
      <w:r w:rsidR="007B763F">
        <w:t xml:space="preserve">. </w:t>
      </w:r>
      <w:r>
        <w:t xml:space="preserve">I request approval of this project. </w:t>
      </w:r>
    </w:p>
    <w:p w:rsidR="00AE30EB" w:rsidRDefault="004F763B">
      <w:pPr>
        <w:pStyle w:val="Heading1"/>
        <w:ind w:left="-5"/>
      </w:pPr>
      <w:r>
        <w:t xml:space="preserve">References </w:t>
      </w:r>
    </w:p>
    <w:p w:rsidR="00B32948" w:rsidRDefault="00B32948" w:rsidP="007B763F"/>
    <w:sectPr w:rsidR="00B32948">
      <w:footerReference w:type="even" r:id="rId8"/>
      <w:footerReference w:type="default" r:id="rId9"/>
      <w:footerReference w:type="first" r:id="rId10"/>
      <w:pgSz w:w="12240" w:h="15840"/>
      <w:pgMar w:top="1446" w:right="1446" w:bottom="1772" w:left="1441" w:header="720" w:footer="9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C5D" w:rsidRDefault="004F763B">
      <w:pPr>
        <w:spacing w:after="0" w:line="240" w:lineRule="auto"/>
      </w:pPr>
      <w:r>
        <w:separator/>
      </w:r>
    </w:p>
  </w:endnote>
  <w:endnote w:type="continuationSeparator" w:id="0">
    <w:p w:rsidR="00820C5D" w:rsidRDefault="004F7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0EB" w:rsidRDefault="004F763B">
    <w:pPr>
      <w:spacing w:after="220" w:line="259" w:lineRule="auto"/>
      <w:ind w:left="0" w:right="-8"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5</w:t>
      </w:r>
    </w:fldSimple>
    <w:r>
      <w:t xml:space="preserve"> </w:t>
    </w:r>
  </w:p>
  <w:p w:rsidR="00AE30EB" w:rsidRDefault="004F763B">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0EB" w:rsidRDefault="004F763B">
    <w:pPr>
      <w:spacing w:after="220" w:line="259" w:lineRule="auto"/>
      <w:ind w:left="0" w:right="-8" w:firstLine="0"/>
      <w:jc w:val="right"/>
    </w:pPr>
    <w:r>
      <w:t xml:space="preserve">Page </w:t>
    </w:r>
    <w:r>
      <w:fldChar w:fldCharType="begin"/>
    </w:r>
    <w:r>
      <w:instrText xml:space="preserve"> PAGE   \* MERGEFORMAT </w:instrText>
    </w:r>
    <w:r>
      <w:fldChar w:fldCharType="separate"/>
    </w:r>
    <w:r w:rsidR="00925CFA" w:rsidRPr="00925CFA">
      <w:rPr>
        <w:b/>
        <w:noProof/>
      </w:rPr>
      <w:t>3</w:t>
    </w:r>
    <w:r>
      <w:rPr>
        <w:b/>
      </w:rPr>
      <w:fldChar w:fldCharType="end"/>
    </w:r>
    <w:r>
      <w:t xml:space="preserve"> of </w:t>
    </w:r>
    <w:fldSimple w:instr=" NUMPAGES   \* MERGEFORMAT ">
      <w:r w:rsidR="00925CFA" w:rsidRPr="00925CFA">
        <w:rPr>
          <w:b/>
          <w:noProof/>
        </w:rPr>
        <w:t>5</w:t>
      </w:r>
    </w:fldSimple>
    <w:r>
      <w:t xml:space="preserve"> </w:t>
    </w:r>
  </w:p>
  <w:p w:rsidR="00AE30EB" w:rsidRDefault="004F763B">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0EB" w:rsidRDefault="004F763B">
    <w:pPr>
      <w:spacing w:after="220" w:line="259" w:lineRule="auto"/>
      <w:ind w:left="0" w:right="-8"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5</w:t>
      </w:r>
    </w:fldSimple>
    <w:r>
      <w:t xml:space="preserve"> </w:t>
    </w:r>
  </w:p>
  <w:p w:rsidR="00AE30EB" w:rsidRDefault="004F763B">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C5D" w:rsidRDefault="004F763B">
      <w:pPr>
        <w:spacing w:after="0" w:line="240" w:lineRule="auto"/>
      </w:pPr>
      <w:r>
        <w:separator/>
      </w:r>
    </w:p>
  </w:footnote>
  <w:footnote w:type="continuationSeparator" w:id="0">
    <w:p w:rsidR="00820C5D" w:rsidRDefault="004F7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2658B"/>
    <w:multiLevelType w:val="hybridMultilevel"/>
    <w:tmpl w:val="9BC672B8"/>
    <w:lvl w:ilvl="0" w:tplc="89D2D280">
      <w:start w:val="1"/>
      <w:numFmt w:val="decimal"/>
      <w:lvlText w:val="[%1]"/>
      <w:lvlJc w:val="left"/>
      <w:pPr>
        <w:ind w:left="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2E512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52EDA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F03FE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9A559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5E528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78E96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DED7B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F89D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D35FE3"/>
    <w:multiLevelType w:val="hybridMultilevel"/>
    <w:tmpl w:val="95A8C540"/>
    <w:lvl w:ilvl="0" w:tplc="BE58A81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EA39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4E47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A2E3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BA2A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827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1AB6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0003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14EA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3B15460"/>
    <w:multiLevelType w:val="hybridMultilevel"/>
    <w:tmpl w:val="6D885EB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0EB"/>
    <w:rsid w:val="00042138"/>
    <w:rsid w:val="001C157F"/>
    <w:rsid w:val="001C61EA"/>
    <w:rsid w:val="00246320"/>
    <w:rsid w:val="00413916"/>
    <w:rsid w:val="004C3751"/>
    <w:rsid w:val="004F763B"/>
    <w:rsid w:val="007B763F"/>
    <w:rsid w:val="007E5587"/>
    <w:rsid w:val="00820C5D"/>
    <w:rsid w:val="00827AE3"/>
    <w:rsid w:val="00925CFA"/>
    <w:rsid w:val="009C604F"/>
    <w:rsid w:val="00AE30EB"/>
    <w:rsid w:val="00B32948"/>
    <w:rsid w:val="00C14255"/>
    <w:rsid w:val="00C61B58"/>
    <w:rsid w:val="00E55B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EB51F0"/>
  <w15:docId w15:val="{30F5522A-1332-45A4-A5FC-F0F36E67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20"/>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17"/>
      <w:ind w:left="10" w:hanging="10"/>
      <w:outlineLvl w:val="1"/>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13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cp:lastModifiedBy>Eugene Oliver</cp:lastModifiedBy>
  <cp:revision>11</cp:revision>
  <dcterms:created xsi:type="dcterms:W3CDTF">2016-09-12T20:52:00Z</dcterms:created>
  <dcterms:modified xsi:type="dcterms:W3CDTF">2017-01-17T00:11:00Z</dcterms:modified>
</cp:coreProperties>
</file>