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9B0" w:rsidRDefault="00D93651" w:rsidP="004C29B0">
      <w:r>
        <w:t>Дополнительные работы на 20.01.2017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75"/>
        <w:gridCol w:w="7513"/>
        <w:gridCol w:w="1276"/>
      </w:tblGrid>
      <w:tr w:rsidR="004C29B0" w:rsidRPr="00233D7A" w:rsidTr="00233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29B0" w:rsidRPr="00233D7A" w:rsidRDefault="004C29B0" w:rsidP="00233D7A">
            <w:pPr>
              <w:jc w:val="center"/>
              <w:rPr>
                <w:sz w:val="24"/>
              </w:rPr>
            </w:pPr>
            <w:r w:rsidRPr="00233D7A">
              <w:rPr>
                <w:sz w:val="24"/>
              </w:rPr>
              <w:t>№</w:t>
            </w:r>
          </w:p>
        </w:tc>
        <w:tc>
          <w:tcPr>
            <w:tcW w:w="7513" w:type="dxa"/>
          </w:tcPr>
          <w:p w:rsidR="004C29B0" w:rsidRPr="00233D7A" w:rsidRDefault="004C29B0" w:rsidP="00233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33D7A">
              <w:rPr>
                <w:sz w:val="24"/>
              </w:rPr>
              <w:t>Наименование работ</w:t>
            </w:r>
          </w:p>
        </w:tc>
        <w:tc>
          <w:tcPr>
            <w:tcW w:w="1276" w:type="dxa"/>
          </w:tcPr>
          <w:p w:rsidR="004C29B0" w:rsidRPr="00233D7A" w:rsidRDefault="004C29B0" w:rsidP="00233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33D7A">
              <w:rPr>
                <w:sz w:val="24"/>
              </w:rPr>
              <w:t xml:space="preserve">Кол-во часов на </w:t>
            </w:r>
            <w:proofErr w:type="spellStart"/>
            <w:r w:rsidRPr="00233D7A">
              <w:rPr>
                <w:sz w:val="24"/>
              </w:rPr>
              <w:t>вып</w:t>
            </w:r>
            <w:proofErr w:type="spellEnd"/>
            <w:r w:rsidRPr="00233D7A">
              <w:rPr>
                <w:sz w:val="24"/>
              </w:rPr>
              <w:t>-е</w:t>
            </w:r>
          </w:p>
        </w:tc>
      </w:tr>
      <w:tr w:rsidR="004C29B0" w:rsidTr="00233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29B0" w:rsidRDefault="004C29B0" w:rsidP="004C29B0">
            <w:r>
              <w:t>1</w:t>
            </w:r>
          </w:p>
        </w:tc>
        <w:tc>
          <w:tcPr>
            <w:tcW w:w="7513" w:type="dxa"/>
          </w:tcPr>
          <w:p w:rsidR="004C29B0" w:rsidRDefault="004C29B0" w:rsidP="004C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9B0">
              <w:t xml:space="preserve">В </w:t>
            </w:r>
            <w:r w:rsidRPr="004C29B0">
              <w:rPr>
                <w:b/>
              </w:rPr>
              <w:t>Индивидуальном наряде</w:t>
            </w:r>
            <w:r w:rsidRPr="004C29B0">
              <w:t xml:space="preserve"> </w:t>
            </w:r>
            <w:r w:rsidRPr="004C29B0">
              <w:rPr>
                <w:i/>
              </w:rPr>
              <w:t>Участок</w:t>
            </w:r>
            <w:r w:rsidRPr="004C29B0">
              <w:t xml:space="preserve"> сделать справочником</w:t>
            </w:r>
          </w:p>
        </w:tc>
        <w:tc>
          <w:tcPr>
            <w:tcW w:w="1276" w:type="dxa"/>
          </w:tcPr>
          <w:p w:rsidR="004C29B0" w:rsidRDefault="004C29B0" w:rsidP="00233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5ч</w:t>
            </w:r>
          </w:p>
        </w:tc>
      </w:tr>
      <w:tr w:rsidR="004C29B0" w:rsidTr="00233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29B0" w:rsidRDefault="004C29B0" w:rsidP="004C29B0">
            <w:r>
              <w:t>2</w:t>
            </w:r>
          </w:p>
        </w:tc>
        <w:tc>
          <w:tcPr>
            <w:tcW w:w="7513" w:type="dxa"/>
          </w:tcPr>
          <w:p w:rsidR="004C29B0" w:rsidRPr="004C29B0" w:rsidRDefault="004C29B0" w:rsidP="004C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</w:rPr>
            </w:pPr>
            <w:r w:rsidRPr="004C29B0">
              <w:t xml:space="preserve">Печатные формы </w:t>
            </w:r>
            <w:r w:rsidRPr="00233D7A">
              <w:rPr>
                <w:b/>
              </w:rPr>
              <w:t>Журналов</w:t>
            </w:r>
          </w:p>
        </w:tc>
        <w:tc>
          <w:tcPr>
            <w:tcW w:w="1276" w:type="dxa"/>
          </w:tcPr>
          <w:p w:rsidR="004C29B0" w:rsidRDefault="004C29B0" w:rsidP="00233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B0">
              <w:rPr>
                <w:color w:val="5F497A" w:themeColor="accent4" w:themeShade="BF"/>
              </w:rPr>
              <w:t>28ч</w:t>
            </w:r>
          </w:p>
        </w:tc>
      </w:tr>
      <w:tr w:rsidR="004C29B0" w:rsidTr="00233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29B0" w:rsidRDefault="004C29B0" w:rsidP="004C29B0">
            <w:pPr>
              <w:jc w:val="right"/>
            </w:pPr>
            <w:r>
              <w:t>2.1</w:t>
            </w:r>
          </w:p>
        </w:tc>
        <w:tc>
          <w:tcPr>
            <w:tcW w:w="7513" w:type="dxa"/>
          </w:tcPr>
          <w:p w:rsidR="004C29B0" w:rsidRPr="004C29B0" w:rsidRDefault="00233D7A" w:rsidP="004C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Обрезка </w:t>
            </w:r>
            <w:proofErr w:type="spellStart"/>
            <w:r>
              <w:t>облоя</w:t>
            </w:r>
            <w:proofErr w:type="spellEnd"/>
          </w:p>
        </w:tc>
        <w:tc>
          <w:tcPr>
            <w:tcW w:w="1276" w:type="dxa"/>
          </w:tcPr>
          <w:p w:rsidR="004C29B0" w:rsidRPr="004C29B0" w:rsidRDefault="00233D7A" w:rsidP="00233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</w:rPr>
            </w:pPr>
            <w:r>
              <w:t>4ч</w:t>
            </w:r>
          </w:p>
        </w:tc>
      </w:tr>
      <w:tr w:rsidR="00233D7A" w:rsidTr="00233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pPr>
              <w:jc w:val="right"/>
            </w:pPr>
            <w:r>
              <w:t>2.2</w:t>
            </w:r>
          </w:p>
        </w:tc>
        <w:tc>
          <w:tcPr>
            <w:tcW w:w="7513" w:type="dxa"/>
          </w:tcPr>
          <w:p w:rsidR="00233D7A" w:rsidRPr="004C29B0" w:rsidRDefault="00233D7A" w:rsidP="004C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Вальцовщик</w:t>
            </w:r>
          </w:p>
        </w:tc>
        <w:tc>
          <w:tcPr>
            <w:tcW w:w="1276" w:type="dxa"/>
          </w:tcPr>
          <w:p w:rsidR="00233D7A" w:rsidRPr="004C29B0" w:rsidRDefault="00233D7A" w:rsidP="00233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</w:rPr>
            </w:pPr>
            <w:r>
              <w:t>4ч</w:t>
            </w:r>
          </w:p>
        </w:tc>
      </w:tr>
      <w:tr w:rsidR="00233D7A" w:rsidTr="00233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pPr>
              <w:jc w:val="right"/>
            </w:pPr>
            <w:r>
              <w:t>2.3</w:t>
            </w:r>
          </w:p>
        </w:tc>
        <w:tc>
          <w:tcPr>
            <w:tcW w:w="7513" w:type="dxa"/>
          </w:tcPr>
          <w:p w:rsidR="00233D7A" w:rsidRPr="004C29B0" w:rsidRDefault="00233D7A" w:rsidP="004C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Оплата оснастки</w:t>
            </w:r>
          </w:p>
        </w:tc>
        <w:tc>
          <w:tcPr>
            <w:tcW w:w="1276" w:type="dxa"/>
          </w:tcPr>
          <w:p w:rsidR="00233D7A" w:rsidRPr="004C29B0" w:rsidRDefault="00233D7A" w:rsidP="00233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</w:rPr>
            </w:pPr>
            <w:r>
              <w:t>4ч</w:t>
            </w:r>
          </w:p>
        </w:tc>
      </w:tr>
      <w:tr w:rsidR="00233D7A" w:rsidTr="00233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pPr>
              <w:jc w:val="right"/>
            </w:pPr>
            <w:r>
              <w:t>2.4</w:t>
            </w:r>
          </w:p>
        </w:tc>
        <w:tc>
          <w:tcPr>
            <w:tcW w:w="7513" w:type="dxa"/>
          </w:tcPr>
          <w:p w:rsidR="00233D7A" w:rsidRPr="004C29B0" w:rsidRDefault="00233D7A" w:rsidP="004C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Приход материала</w:t>
            </w:r>
          </w:p>
        </w:tc>
        <w:tc>
          <w:tcPr>
            <w:tcW w:w="1276" w:type="dxa"/>
          </w:tcPr>
          <w:p w:rsidR="00233D7A" w:rsidRPr="004C29B0" w:rsidRDefault="00233D7A" w:rsidP="00233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</w:rPr>
            </w:pPr>
            <w:r>
              <w:t>4ч</w:t>
            </w:r>
          </w:p>
        </w:tc>
      </w:tr>
      <w:tr w:rsidR="00233D7A" w:rsidTr="00233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pPr>
              <w:jc w:val="right"/>
            </w:pPr>
            <w:r>
              <w:t>2.5</w:t>
            </w:r>
          </w:p>
        </w:tc>
        <w:tc>
          <w:tcPr>
            <w:tcW w:w="7513" w:type="dxa"/>
          </w:tcPr>
          <w:p w:rsidR="00233D7A" w:rsidRPr="004C29B0" w:rsidRDefault="00233D7A" w:rsidP="004C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Оплата</w:t>
            </w:r>
          </w:p>
        </w:tc>
        <w:tc>
          <w:tcPr>
            <w:tcW w:w="1276" w:type="dxa"/>
          </w:tcPr>
          <w:p w:rsidR="00233D7A" w:rsidRPr="004C29B0" w:rsidRDefault="00233D7A" w:rsidP="00233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</w:rPr>
            </w:pPr>
            <w:r>
              <w:t>4ч</w:t>
            </w:r>
          </w:p>
        </w:tc>
      </w:tr>
      <w:tr w:rsidR="00233D7A" w:rsidTr="00233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pPr>
              <w:jc w:val="right"/>
            </w:pPr>
            <w:r>
              <w:t>2.6</w:t>
            </w:r>
          </w:p>
        </w:tc>
        <w:tc>
          <w:tcPr>
            <w:tcW w:w="7513" w:type="dxa"/>
          </w:tcPr>
          <w:p w:rsidR="00233D7A" w:rsidRPr="004C29B0" w:rsidRDefault="00233D7A" w:rsidP="004C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Реестр заявок</w:t>
            </w:r>
          </w:p>
        </w:tc>
        <w:tc>
          <w:tcPr>
            <w:tcW w:w="1276" w:type="dxa"/>
          </w:tcPr>
          <w:p w:rsidR="00233D7A" w:rsidRPr="004C29B0" w:rsidRDefault="00233D7A" w:rsidP="00233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</w:rPr>
            </w:pPr>
            <w:r>
              <w:t>4ч</w:t>
            </w:r>
          </w:p>
        </w:tc>
      </w:tr>
      <w:tr w:rsidR="00233D7A" w:rsidTr="00233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pPr>
              <w:jc w:val="right"/>
            </w:pPr>
            <w:r>
              <w:t>2.7</w:t>
            </w:r>
          </w:p>
        </w:tc>
        <w:tc>
          <w:tcPr>
            <w:tcW w:w="7513" w:type="dxa"/>
          </w:tcPr>
          <w:p w:rsidR="00233D7A" w:rsidRPr="004C29B0" w:rsidRDefault="00233D7A" w:rsidP="004C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Реестр отгрузок</w:t>
            </w:r>
          </w:p>
        </w:tc>
        <w:tc>
          <w:tcPr>
            <w:tcW w:w="1276" w:type="dxa"/>
          </w:tcPr>
          <w:p w:rsidR="00233D7A" w:rsidRPr="004C29B0" w:rsidRDefault="00233D7A" w:rsidP="00233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</w:rPr>
            </w:pPr>
            <w:r>
              <w:t>4ч</w:t>
            </w:r>
          </w:p>
        </w:tc>
      </w:tr>
      <w:tr w:rsidR="00233D7A" w:rsidTr="00233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3</w:t>
            </w:r>
          </w:p>
        </w:tc>
        <w:tc>
          <w:tcPr>
            <w:tcW w:w="7513" w:type="dxa"/>
          </w:tcPr>
          <w:p w:rsidR="00233D7A" w:rsidRPr="004C29B0" w:rsidRDefault="00233D7A" w:rsidP="004C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D7A">
              <w:rPr>
                <w:i/>
              </w:rPr>
              <w:t>Количество прессов</w:t>
            </w:r>
            <w:r w:rsidRPr="004C29B0">
              <w:t xml:space="preserve"> сделать ред</w:t>
            </w:r>
            <w:r>
              <w:t xml:space="preserve">актируемым в </w:t>
            </w:r>
            <w:r w:rsidRPr="00233D7A">
              <w:rPr>
                <w:b/>
              </w:rPr>
              <w:t>Фактической калькуляции</w:t>
            </w:r>
          </w:p>
        </w:tc>
        <w:tc>
          <w:tcPr>
            <w:tcW w:w="1276" w:type="dxa"/>
          </w:tcPr>
          <w:p w:rsidR="00233D7A" w:rsidRPr="004C29B0" w:rsidRDefault="00233D7A" w:rsidP="00233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</w:rPr>
            </w:pPr>
            <w:r>
              <w:t>2ч</w:t>
            </w:r>
          </w:p>
        </w:tc>
      </w:tr>
      <w:tr w:rsidR="00233D7A" w:rsidTr="00233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4</w:t>
            </w:r>
          </w:p>
        </w:tc>
        <w:tc>
          <w:tcPr>
            <w:tcW w:w="7513" w:type="dxa"/>
          </w:tcPr>
          <w:p w:rsidR="00233D7A" w:rsidRPr="004C29B0" w:rsidRDefault="00233D7A" w:rsidP="0023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D7A">
              <w:rPr>
                <w:i/>
              </w:rPr>
              <w:t>Срок изготовления оснастки</w:t>
            </w:r>
            <w:r w:rsidRPr="004C29B0">
              <w:t xml:space="preserve"> учитывать при формировании </w:t>
            </w:r>
            <w:r w:rsidRPr="00233D7A">
              <w:rPr>
                <w:b/>
              </w:rPr>
              <w:t>Наряда</w:t>
            </w:r>
          </w:p>
        </w:tc>
        <w:tc>
          <w:tcPr>
            <w:tcW w:w="1276" w:type="dxa"/>
          </w:tcPr>
          <w:p w:rsidR="00233D7A" w:rsidRDefault="00233D7A" w:rsidP="00233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3ч</w:t>
            </w:r>
          </w:p>
        </w:tc>
      </w:tr>
      <w:tr w:rsidR="00233D7A" w:rsidTr="00233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5</w:t>
            </w:r>
          </w:p>
        </w:tc>
        <w:tc>
          <w:tcPr>
            <w:tcW w:w="7513" w:type="dxa"/>
          </w:tcPr>
          <w:p w:rsidR="00233D7A" w:rsidRPr="004C29B0" w:rsidRDefault="00233D7A" w:rsidP="0023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B0">
              <w:t xml:space="preserve">Показывать </w:t>
            </w:r>
            <w:r w:rsidRPr="00233D7A">
              <w:rPr>
                <w:i/>
              </w:rPr>
              <w:t>количество невыполненных деталей</w:t>
            </w:r>
            <w:r w:rsidRPr="004C29B0">
              <w:t xml:space="preserve"> по чертежам при добавлении новой записи </w:t>
            </w:r>
            <w:r w:rsidRPr="00233D7A">
              <w:rPr>
                <w:b/>
              </w:rPr>
              <w:t>Наряда</w:t>
            </w:r>
          </w:p>
        </w:tc>
        <w:tc>
          <w:tcPr>
            <w:tcW w:w="1276" w:type="dxa"/>
          </w:tcPr>
          <w:p w:rsidR="00233D7A" w:rsidRDefault="00233D7A" w:rsidP="00233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8ч</w:t>
            </w:r>
          </w:p>
        </w:tc>
      </w:tr>
      <w:tr w:rsidR="00233D7A" w:rsidTr="00233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6</w:t>
            </w:r>
          </w:p>
        </w:tc>
        <w:tc>
          <w:tcPr>
            <w:tcW w:w="7513" w:type="dxa"/>
          </w:tcPr>
          <w:p w:rsidR="00233D7A" w:rsidRPr="004C29B0" w:rsidRDefault="00233D7A" w:rsidP="004C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Количество готовых деталей в </w:t>
            </w:r>
            <w:r w:rsidRPr="00233D7A">
              <w:rPr>
                <w:b/>
              </w:rPr>
              <w:t>Отгрузке</w:t>
            </w:r>
          </w:p>
        </w:tc>
        <w:tc>
          <w:tcPr>
            <w:tcW w:w="1276" w:type="dxa"/>
          </w:tcPr>
          <w:p w:rsidR="00233D7A" w:rsidRDefault="00233D7A" w:rsidP="00233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8ч</w:t>
            </w:r>
          </w:p>
        </w:tc>
      </w:tr>
      <w:tr w:rsidR="00233D7A" w:rsidTr="00233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7</w:t>
            </w:r>
          </w:p>
        </w:tc>
        <w:tc>
          <w:tcPr>
            <w:tcW w:w="7513" w:type="dxa"/>
          </w:tcPr>
          <w:p w:rsidR="00233D7A" w:rsidRPr="004C29B0" w:rsidRDefault="00233D7A" w:rsidP="004C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B0">
              <w:t xml:space="preserve">Номер </w:t>
            </w:r>
            <w:r w:rsidRPr="00233D7A">
              <w:rPr>
                <w:b/>
              </w:rPr>
              <w:t>счета на оснастку</w:t>
            </w:r>
            <w:r w:rsidRPr="004C29B0">
              <w:t xml:space="preserve"> - символьный (может быть </w:t>
            </w:r>
            <w:proofErr w:type="gramStart"/>
            <w:r w:rsidRPr="004C29B0">
              <w:t>1о</w:t>
            </w:r>
            <w:proofErr w:type="gramEnd"/>
            <w:r w:rsidRPr="004C29B0">
              <w:t xml:space="preserve"> например)</w:t>
            </w:r>
          </w:p>
        </w:tc>
        <w:tc>
          <w:tcPr>
            <w:tcW w:w="1276" w:type="dxa"/>
          </w:tcPr>
          <w:p w:rsidR="00233D7A" w:rsidRDefault="00233D7A" w:rsidP="00233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2ч</w:t>
            </w:r>
          </w:p>
        </w:tc>
      </w:tr>
      <w:tr w:rsidR="00233D7A" w:rsidTr="00233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8</w:t>
            </w:r>
          </w:p>
        </w:tc>
        <w:tc>
          <w:tcPr>
            <w:tcW w:w="7513" w:type="dxa"/>
          </w:tcPr>
          <w:p w:rsidR="00233D7A" w:rsidRPr="004C29B0" w:rsidRDefault="00233D7A" w:rsidP="0023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9B0">
              <w:t xml:space="preserve">В </w:t>
            </w:r>
            <w:r w:rsidRPr="00233D7A">
              <w:rPr>
                <w:b/>
              </w:rPr>
              <w:t>Калькуляции</w:t>
            </w:r>
            <w:r w:rsidRPr="004C29B0">
              <w:t xml:space="preserve"> добавить </w:t>
            </w:r>
            <w:r w:rsidRPr="00233D7A">
              <w:rPr>
                <w:i/>
              </w:rPr>
              <w:t>выбор пресса</w:t>
            </w:r>
            <w:r w:rsidRPr="004C29B0">
              <w:t xml:space="preserve"> для расчета стоимости э/эн</w:t>
            </w:r>
          </w:p>
        </w:tc>
        <w:tc>
          <w:tcPr>
            <w:tcW w:w="1276" w:type="dxa"/>
          </w:tcPr>
          <w:p w:rsidR="00233D7A" w:rsidRDefault="00233D7A" w:rsidP="00233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3ч</w:t>
            </w:r>
          </w:p>
        </w:tc>
      </w:tr>
      <w:tr w:rsidR="00233D7A" w:rsidTr="00233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9</w:t>
            </w:r>
          </w:p>
        </w:tc>
        <w:tc>
          <w:tcPr>
            <w:tcW w:w="7513" w:type="dxa"/>
          </w:tcPr>
          <w:p w:rsidR="00233D7A" w:rsidRPr="004C29B0" w:rsidRDefault="00233D7A" w:rsidP="0023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B0">
              <w:t xml:space="preserve">В </w:t>
            </w:r>
            <w:r w:rsidRPr="00233D7A">
              <w:rPr>
                <w:b/>
              </w:rPr>
              <w:t>Индивидуальном наряде</w:t>
            </w:r>
            <w:r w:rsidRPr="004C29B0">
              <w:t xml:space="preserve"> добавить </w:t>
            </w:r>
            <w:r w:rsidRPr="00233D7A">
              <w:rPr>
                <w:i/>
              </w:rPr>
              <w:t>Свободное время пресса</w:t>
            </w:r>
            <w:r w:rsidRPr="004C29B0">
              <w:t>, рассч</w:t>
            </w:r>
            <w:r>
              <w:t>итанное</w:t>
            </w:r>
            <w:r w:rsidRPr="004C29B0">
              <w:t xml:space="preserve"> по фактически вып</w:t>
            </w:r>
            <w:r>
              <w:t>олненно</w:t>
            </w:r>
            <w:r w:rsidRPr="004C29B0">
              <w:t>му количеству деталей</w:t>
            </w:r>
          </w:p>
        </w:tc>
        <w:tc>
          <w:tcPr>
            <w:tcW w:w="1276" w:type="dxa"/>
          </w:tcPr>
          <w:p w:rsidR="00233D7A" w:rsidRDefault="00233D7A" w:rsidP="00233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3ч</w:t>
            </w:r>
          </w:p>
        </w:tc>
      </w:tr>
      <w:tr w:rsidR="00233D7A" w:rsidTr="00233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10</w:t>
            </w:r>
          </w:p>
        </w:tc>
        <w:tc>
          <w:tcPr>
            <w:tcW w:w="7513" w:type="dxa"/>
          </w:tcPr>
          <w:p w:rsidR="00233D7A" w:rsidRPr="004C29B0" w:rsidRDefault="00233D7A" w:rsidP="0023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D7A">
              <w:rPr>
                <w:b/>
              </w:rPr>
              <w:t xml:space="preserve">Отчет по способу изготовления </w:t>
            </w:r>
            <w:r>
              <w:t>–</w:t>
            </w:r>
            <w:r w:rsidRPr="00233D7A">
              <w:t xml:space="preserve"> </w:t>
            </w:r>
            <w:r>
              <w:t xml:space="preserve">добавить </w:t>
            </w:r>
            <w:r w:rsidRPr="00233D7A">
              <w:rPr>
                <w:i/>
              </w:rPr>
              <w:t>Процент эффективности</w:t>
            </w:r>
          </w:p>
        </w:tc>
        <w:tc>
          <w:tcPr>
            <w:tcW w:w="1276" w:type="dxa"/>
          </w:tcPr>
          <w:p w:rsidR="00233D7A" w:rsidRDefault="00233D7A" w:rsidP="00233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3ч</w:t>
            </w:r>
          </w:p>
        </w:tc>
      </w:tr>
      <w:tr w:rsidR="00233D7A" w:rsidTr="00233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11</w:t>
            </w:r>
          </w:p>
        </w:tc>
        <w:tc>
          <w:tcPr>
            <w:tcW w:w="7513" w:type="dxa"/>
          </w:tcPr>
          <w:p w:rsidR="00233D7A" w:rsidRPr="00233D7A" w:rsidRDefault="00233D7A" w:rsidP="0023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D7A">
              <w:t xml:space="preserve">Поиск </w:t>
            </w:r>
            <w:r w:rsidRPr="00233D7A">
              <w:rPr>
                <w:b/>
              </w:rPr>
              <w:t>Чертежа</w:t>
            </w:r>
            <w:r w:rsidRPr="00233D7A">
              <w:t xml:space="preserve"> по базе, а не по текущей странице</w:t>
            </w:r>
          </w:p>
        </w:tc>
        <w:tc>
          <w:tcPr>
            <w:tcW w:w="1276" w:type="dxa"/>
          </w:tcPr>
          <w:p w:rsidR="00233D7A" w:rsidRDefault="00233D7A" w:rsidP="00233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5ч</w:t>
            </w:r>
          </w:p>
        </w:tc>
      </w:tr>
      <w:tr w:rsidR="00233D7A" w:rsidTr="00233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12</w:t>
            </w:r>
          </w:p>
        </w:tc>
        <w:tc>
          <w:tcPr>
            <w:tcW w:w="7513" w:type="dxa"/>
          </w:tcPr>
          <w:p w:rsidR="00233D7A" w:rsidRPr="00233D7A" w:rsidRDefault="00233D7A" w:rsidP="0023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D7A">
              <w:t>Количество строк на экране сделать настраиваемым</w:t>
            </w:r>
          </w:p>
        </w:tc>
        <w:tc>
          <w:tcPr>
            <w:tcW w:w="1276" w:type="dxa"/>
          </w:tcPr>
          <w:p w:rsidR="00233D7A" w:rsidRDefault="00233D7A" w:rsidP="00233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3ч</w:t>
            </w:r>
          </w:p>
        </w:tc>
      </w:tr>
      <w:tr w:rsidR="00233D7A" w:rsidTr="00233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13</w:t>
            </w:r>
          </w:p>
        </w:tc>
        <w:tc>
          <w:tcPr>
            <w:tcW w:w="7513" w:type="dxa"/>
          </w:tcPr>
          <w:p w:rsidR="00233D7A" w:rsidRPr="00233D7A" w:rsidRDefault="00233D7A" w:rsidP="0023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D7A">
              <w:t>Номер чертежа вместе с группой сделать уникальным</w:t>
            </w:r>
          </w:p>
        </w:tc>
        <w:tc>
          <w:tcPr>
            <w:tcW w:w="1276" w:type="dxa"/>
          </w:tcPr>
          <w:p w:rsidR="00233D7A" w:rsidRDefault="00233D7A" w:rsidP="00233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2ч</w:t>
            </w:r>
          </w:p>
        </w:tc>
      </w:tr>
      <w:tr w:rsidR="00233D7A" w:rsidTr="00233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3D7A" w:rsidRDefault="00233D7A" w:rsidP="004C29B0">
            <w:r>
              <w:t>14</w:t>
            </w:r>
          </w:p>
        </w:tc>
        <w:tc>
          <w:tcPr>
            <w:tcW w:w="7513" w:type="dxa"/>
          </w:tcPr>
          <w:p w:rsidR="00233D7A" w:rsidRPr="00233D7A" w:rsidRDefault="00233D7A" w:rsidP="0023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3D7A">
              <w:t>Копирование чертежей</w:t>
            </w:r>
          </w:p>
        </w:tc>
        <w:tc>
          <w:tcPr>
            <w:tcW w:w="1276" w:type="dxa"/>
          </w:tcPr>
          <w:p w:rsidR="00233D7A" w:rsidRDefault="00233D7A" w:rsidP="00233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8ч</w:t>
            </w:r>
          </w:p>
        </w:tc>
      </w:tr>
      <w:tr w:rsidR="00233D7A" w:rsidTr="00233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C6D9F1" w:themeFill="text2" w:themeFillTint="33"/>
          </w:tcPr>
          <w:p w:rsidR="00233D7A" w:rsidRDefault="00233D7A" w:rsidP="004C29B0"/>
        </w:tc>
        <w:tc>
          <w:tcPr>
            <w:tcW w:w="7513" w:type="dxa"/>
            <w:shd w:val="clear" w:color="auto" w:fill="C6D9F1" w:themeFill="text2" w:themeFillTint="33"/>
          </w:tcPr>
          <w:p w:rsidR="00233D7A" w:rsidRPr="00233D7A" w:rsidRDefault="00233D7A" w:rsidP="0023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33D7A">
              <w:rPr>
                <w:b/>
                <w:sz w:val="28"/>
              </w:rPr>
              <w:t>Итого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233D7A" w:rsidRDefault="00233D7A" w:rsidP="00233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83ч</w:t>
            </w:r>
          </w:p>
        </w:tc>
      </w:tr>
    </w:tbl>
    <w:p w:rsidR="004C29B0" w:rsidRDefault="004C29B0" w:rsidP="004C29B0"/>
    <w:p w:rsidR="00D93651" w:rsidRDefault="00D93651" w:rsidP="004C29B0">
      <w:r>
        <w:t xml:space="preserve">Стоимость проектирования/разработки/тестирования – 800 </w:t>
      </w:r>
      <w:proofErr w:type="gramStart"/>
      <w:r>
        <w:t>р</w:t>
      </w:r>
      <w:proofErr w:type="gramEnd"/>
      <w:r>
        <w:t>/ч.</w:t>
      </w:r>
    </w:p>
    <w:p w:rsidR="00D93651" w:rsidRPr="004C29B0" w:rsidRDefault="00D93651" w:rsidP="004C29B0">
      <w:r>
        <w:t>Итого 83ч * 800 руб.</w:t>
      </w:r>
      <w:bookmarkStart w:id="0" w:name="_GoBack"/>
      <w:bookmarkEnd w:id="0"/>
      <w:r>
        <w:t>/</w:t>
      </w:r>
      <w:proofErr w:type="gramStart"/>
      <w:r>
        <w:t>ч</w:t>
      </w:r>
      <w:proofErr w:type="gramEnd"/>
      <w:r>
        <w:t xml:space="preserve"> = 66 400 руб.</w:t>
      </w:r>
    </w:p>
    <w:sectPr w:rsidR="00D93651" w:rsidRPr="004C2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5E24"/>
    <w:multiLevelType w:val="hybridMultilevel"/>
    <w:tmpl w:val="787A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05856"/>
    <w:multiLevelType w:val="hybridMultilevel"/>
    <w:tmpl w:val="787A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51901"/>
    <w:multiLevelType w:val="hybridMultilevel"/>
    <w:tmpl w:val="CAA49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B0"/>
    <w:rsid w:val="00233D7A"/>
    <w:rsid w:val="0034166D"/>
    <w:rsid w:val="004C29B0"/>
    <w:rsid w:val="00D9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9B0"/>
    <w:pPr>
      <w:ind w:left="720"/>
      <w:contextualSpacing/>
    </w:pPr>
  </w:style>
  <w:style w:type="table" w:styleId="a4">
    <w:name w:val="Table Grid"/>
    <w:basedOn w:val="a1"/>
    <w:uiPriority w:val="59"/>
    <w:rsid w:val="004C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4C29B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1">
    <w:name w:val="Medium Shading 2 Accent 1"/>
    <w:basedOn w:val="a1"/>
    <w:uiPriority w:val="64"/>
    <w:rsid w:val="00233D7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233D7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9B0"/>
    <w:pPr>
      <w:ind w:left="720"/>
      <w:contextualSpacing/>
    </w:pPr>
  </w:style>
  <w:style w:type="table" w:styleId="a4">
    <w:name w:val="Table Grid"/>
    <w:basedOn w:val="a1"/>
    <w:uiPriority w:val="59"/>
    <w:rsid w:val="004C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4C29B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1">
    <w:name w:val="Medium Shading 2 Accent 1"/>
    <w:basedOn w:val="a1"/>
    <w:uiPriority w:val="64"/>
    <w:rsid w:val="00233D7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233D7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Mukhamedshin</dc:creator>
  <cp:lastModifiedBy>Evgeniy Mukhamedshin</cp:lastModifiedBy>
  <cp:revision>2</cp:revision>
  <dcterms:created xsi:type="dcterms:W3CDTF">2017-01-20T06:25:00Z</dcterms:created>
  <dcterms:modified xsi:type="dcterms:W3CDTF">2017-01-20T06:49:00Z</dcterms:modified>
</cp:coreProperties>
</file>