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2016 г.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DF6B19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DF6B19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DF6B19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DF6B19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DF6B19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DF6B19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DF6B19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DF6B19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DF6B19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DF6B19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DF6B19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DF6B19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DF6B19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DF6B19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DF6B19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DF6B19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DF6B19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DF6B19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DF6B19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2932F2FF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proofErr w:type="gramStart"/>
      <w:r>
        <w:rPr>
          <w:noProof/>
          <w:szCs w:val="24"/>
          <w:lang w:eastAsia="ru-RU"/>
        </w:rPr>
        <w:t>Рисунок 2 – Вход в систему</w:t>
      </w:r>
      <w:ins w:id="15" w:author="Мухамедшин" w:date="2016-03-30T16:14:00Z">
        <w:r w:rsidR="000817D1" w:rsidRPr="000817D1">
          <w:rPr>
            <w:noProof/>
            <w:szCs w:val="24"/>
            <w:lang w:eastAsia="ru-RU"/>
          </w:rPr>
          <w:t xml:space="preserve"> (</w:t>
        </w:r>
        <w:r w:rsidR="000817D1">
          <w:t>Забыли пароль – нужно?</w:t>
        </w:r>
        <w:proofErr w:type="gramEnd"/>
        <w:r w:rsidR="000817D1">
          <w:t xml:space="preserve"> </w:t>
        </w:r>
        <w:proofErr w:type="gramStart"/>
        <w:r w:rsidR="000817D1">
          <w:t>Нет, не нужно в данном случае</w:t>
        </w:r>
        <w:r w:rsidR="000817D1" w:rsidRPr="000817D1">
          <w:t>)</w:t>
        </w:r>
      </w:ins>
      <w:proofErr w:type="gramEnd"/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Наименование(обозначение) материала</w:t>
            </w:r>
          </w:p>
        </w:tc>
        <w:tc>
          <w:tcPr>
            <w:tcW w:w="2812" w:type="dxa"/>
          </w:tcPr>
          <w:p w14:paraId="629B03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18" w:name="OLE_LINK1"/>
            <w:bookmarkStart w:id="19" w:name="OLE_LINK2"/>
            <w:r w:rsidRPr="002569E2">
              <w:rPr>
                <w:color w:val="FF0000"/>
                <w:sz w:val="22"/>
              </w:rPr>
              <w:t>ТУ</w:t>
            </w:r>
            <w:r w:rsidRPr="002569E2">
              <w:rPr>
                <w:color w:val="FF0000"/>
                <w:sz w:val="22"/>
                <w:lang w:val="en-US"/>
              </w:rPr>
              <w:t xml:space="preserve"> (</w:t>
            </w:r>
            <w:r w:rsidRPr="002569E2">
              <w:rPr>
                <w:color w:val="FF0000"/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28" w:name="OLE_LINK11"/>
            <w:bookmarkStart w:id="29" w:name="OLE_LINK12"/>
            <w:r w:rsidRPr="002569E2">
              <w:rPr>
                <w:color w:val="FF0000"/>
                <w:sz w:val="22"/>
              </w:rPr>
              <w:t>Цена 1 кг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«Группы»</w:t>
      </w:r>
      <w:bookmarkEnd w:id="30"/>
    </w:p>
    <w:p w14:paraId="4735FA6A" w14:textId="77777777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31" w:author="Мухамедшин" w:date="2016-03-30T10:09:00Z"/>
        </w:rPr>
      </w:pPr>
      <w:r>
        <w:t>Справочник «Группы» используется для хранения и ввода наименований групп.</w:t>
      </w:r>
    </w:p>
    <w:p w14:paraId="2338EB8A" w14:textId="2F2E9512" w:rsidR="00AE5F7A" w:rsidRPr="00AE5F7A" w:rsidRDefault="00AE5F7A" w:rsidP="006E25FC">
      <w:pPr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  <w:ins w:id="32" w:author="Мухамедшин" w:date="2016-03-30T10:09:00Z">
        <w:r w:rsidRPr="00AE5F7A">
          <w:lastRenderedPageBreak/>
          <w:t>(</w:t>
        </w:r>
        <w:r>
          <w:t>Группы- это буквенная часть номера чертежа. Например, чертеж «8СЯ 345.345». Здесь 8СЯ это группа. Храним их отдельно</w:t>
        </w:r>
        <w:r>
          <w:rPr>
            <w:lang w:val="en-US"/>
          </w:rPr>
          <w:t>)</w:t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4"/>
      <w:r>
        <w:t>Справочник «Наименование детали»</w:t>
      </w:r>
      <w:bookmarkEnd w:id="33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3420" w:type="dxa"/>
          </w:tcPr>
          <w:p w14:paraId="3620D8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</w:t>
            </w:r>
            <w:r w:rsidRPr="002569E2">
              <w:rPr>
                <w:color w:val="FF0000"/>
                <w:sz w:val="22"/>
              </w:rPr>
              <w:t>0</w:t>
            </w:r>
            <w:r w:rsidRPr="002569E2">
              <w:rPr>
                <w:color w:val="FF0000"/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5"/>
      <w:r>
        <w:t>Справочник «Способ изготовления»</w:t>
      </w:r>
      <w:bookmarkEnd w:id="34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5" w:name="_Toc446599496"/>
      <w:r>
        <w:t>Справочник «Заказчики»</w:t>
      </w:r>
      <w:bookmarkEnd w:id="35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6" w:name="OLE_LINK13"/>
            <w:bookmarkStart w:id="37" w:name="OLE_LINK14"/>
            <w:r w:rsidRPr="002569E2">
              <w:rPr>
                <w:color w:val="FF0000"/>
                <w:sz w:val="22"/>
              </w:rPr>
              <w:t>Наименование организации</w:t>
            </w:r>
            <w:bookmarkEnd w:id="36"/>
            <w:bookmarkEnd w:id="37"/>
          </w:p>
        </w:tc>
        <w:tc>
          <w:tcPr>
            <w:tcW w:w="3420" w:type="dxa"/>
          </w:tcPr>
          <w:p w14:paraId="531C6EE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8" w:name="OLE_LINK15"/>
            <w:bookmarkStart w:id="39" w:name="OLE_LINK16"/>
            <w:r w:rsidRPr="002569E2">
              <w:rPr>
                <w:color w:val="FF0000"/>
                <w:sz w:val="22"/>
              </w:rPr>
              <w:t>Адрес</w:t>
            </w:r>
            <w:bookmarkEnd w:id="38"/>
            <w:bookmarkEnd w:id="39"/>
          </w:p>
        </w:tc>
        <w:tc>
          <w:tcPr>
            <w:tcW w:w="3420" w:type="dxa"/>
          </w:tcPr>
          <w:p w14:paraId="2CA4C9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0" w:name="OLE_LINK17"/>
            <w:bookmarkStart w:id="41" w:name="OLE_LINK18"/>
            <w:r w:rsidRPr="002569E2">
              <w:rPr>
                <w:color w:val="FF0000"/>
                <w:sz w:val="22"/>
              </w:rPr>
              <w:lastRenderedPageBreak/>
              <w:t>Директор</w:t>
            </w:r>
            <w:bookmarkEnd w:id="40"/>
            <w:bookmarkEnd w:id="41"/>
          </w:p>
        </w:tc>
        <w:tc>
          <w:tcPr>
            <w:tcW w:w="3420" w:type="dxa"/>
          </w:tcPr>
          <w:p w14:paraId="7FB358E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2" w:name="OLE_LINK19"/>
            <w:bookmarkStart w:id="43" w:name="OLE_LINK20"/>
            <w:r w:rsidRPr="002569E2">
              <w:rPr>
                <w:color w:val="FF0000"/>
                <w:sz w:val="22"/>
              </w:rPr>
              <w:t>Лицо по доверенности</w:t>
            </w:r>
            <w:bookmarkEnd w:id="42"/>
            <w:bookmarkEnd w:id="43"/>
          </w:p>
        </w:tc>
        <w:tc>
          <w:tcPr>
            <w:tcW w:w="3420" w:type="dxa"/>
          </w:tcPr>
          <w:p w14:paraId="51ACF63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4" w:name="OLE_LINK21"/>
            <w:bookmarkStart w:id="45" w:name="OLE_LINK22"/>
            <w:r w:rsidRPr="009529B0">
              <w:rPr>
                <w:sz w:val="22"/>
              </w:rPr>
              <w:t>Телефон</w:t>
            </w:r>
            <w:bookmarkEnd w:id="44"/>
            <w:bookmarkEnd w:id="45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6" w:name="OLE_LINK23"/>
            <w:bookmarkStart w:id="47" w:name="OLE_LINK24"/>
            <w:r w:rsidRPr="002569E2">
              <w:rPr>
                <w:color w:val="FF0000"/>
                <w:sz w:val="22"/>
              </w:rPr>
              <w:t>Основание</w:t>
            </w:r>
            <w:bookmarkEnd w:id="46"/>
            <w:bookmarkEnd w:id="47"/>
          </w:p>
        </w:tc>
        <w:tc>
          <w:tcPr>
            <w:tcW w:w="3420" w:type="dxa"/>
          </w:tcPr>
          <w:p w14:paraId="0064E1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8" w:name="OLE_LINK25"/>
            <w:bookmarkStart w:id="49" w:name="OLE_LINK26"/>
            <w:r w:rsidRPr="002569E2">
              <w:rPr>
                <w:color w:val="FF0000"/>
                <w:sz w:val="22"/>
              </w:rPr>
              <w:t>ИНН</w:t>
            </w:r>
            <w:bookmarkEnd w:id="48"/>
            <w:bookmarkEnd w:id="49"/>
          </w:p>
        </w:tc>
        <w:tc>
          <w:tcPr>
            <w:tcW w:w="3420" w:type="dxa"/>
          </w:tcPr>
          <w:p w14:paraId="5B96A19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0" w:name="OLE_LINK27"/>
            <w:r w:rsidRPr="002569E2">
              <w:rPr>
                <w:sz w:val="22"/>
              </w:rPr>
              <w:t>КПП</w:t>
            </w:r>
            <w:bookmarkEnd w:id="50"/>
          </w:p>
        </w:tc>
        <w:tc>
          <w:tcPr>
            <w:tcW w:w="3420" w:type="dxa"/>
          </w:tcPr>
          <w:p w14:paraId="31035F7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1" w:name="OLE_LINK28"/>
            <w:bookmarkStart w:id="52" w:name="OLE_LINK29"/>
            <w:r w:rsidRPr="002569E2">
              <w:rPr>
                <w:color w:val="FF0000"/>
                <w:sz w:val="22"/>
              </w:rPr>
              <w:t>Расчетный счет</w:t>
            </w:r>
            <w:bookmarkEnd w:id="51"/>
            <w:bookmarkEnd w:id="52"/>
          </w:p>
        </w:tc>
        <w:tc>
          <w:tcPr>
            <w:tcW w:w="3420" w:type="dxa"/>
          </w:tcPr>
          <w:p w14:paraId="1B6E1E6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3" w:name="OLE_LINK30"/>
            <w:bookmarkStart w:id="54" w:name="OLE_LINK31"/>
            <w:r w:rsidRPr="002569E2">
              <w:rPr>
                <w:color w:val="FF0000"/>
                <w:sz w:val="22"/>
              </w:rPr>
              <w:t>Корр. счет</w:t>
            </w:r>
            <w:bookmarkEnd w:id="53"/>
            <w:bookmarkEnd w:id="54"/>
          </w:p>
        </w:tc>
        <w:tc>
          <w:tcPr>
            <w:tcW w:w="3420" w:type="dxa"/>
          </w:tcPr>
          <w:p w14:paraId="57BA583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5" w:name="OLE_LINK32"/>
            <w:bookmarkStart w:id="56" w:name="OLE_LINK33"/>
            <w:r w:rsidRPr="009529B0">
              <w:rPr>
                <w:sz w:val="22"/>
              </w:rPr>
              <w:t>ОКВЭД</w:t>
            </w:r>
            <w:bookmarkEnd w:id="55"/>
            <w:bookmarkEnd w:id="56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3" w:name="OLE_LINK40"/>
            <w:bookmarkStart w:id="64" w:name="OLE_LINK41"/>
            <w:r w:rsidRPr="002569E2">
              <w:rPr>
                <w:color w:val="FF0000"/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14:paraId="1DE38F8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5" w:name="OLE_LINK42"/>
            <w:bookmarkStart w:id="66" w:name="OLE_LINK43"/>
            <w:r w:rsidRPr="002569E2">
              <w:rPr>
                <w:color w:val="FF0000"/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14:paraId="7F49476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организации</w:t>
            </w:r>
          </w:p>
        </w:tc>
        <w:tc>
          <w:tcPr>
            <w:tcW w:w="3420" w:type="dxa"/>
          </w:tcPr>
          <w:p w14:paraId="60F9C44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3402" w:type="dxa"/>
          </w:tcPr>
          <w:p w14:paraId="7D02AD1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2835" w:type="dxa"/>
          </w:tcPr>
          <w:p w14:paraId="6AB654D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</w:t>
            </w:r>
            <w:r w:rsidRPr="002569E2">
              <w:rPr>
                <w:color w:val="FF0000"/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1" w:name="_Toc446599499"/>
      <w:r>
        <w:t>Справочник «Должности»</w:t>
      </w:r>
      <w:bookmarkEnd w:id="71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2" w:name="_Toc446599500"/>
      <w:r>
        <w:t>Справочник «Оснастка»</w:t>
      </w:r>
      <w:bookmarkEnd w:id="72"/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lastRenderedPageBreak/>
              <w:t>№</w:t>
            </w:r>
          </w:p>
        </w:tc>
        <w:tc>
          <w:tcPr>
            <w:tcW w:w="3402" w:type="dxa"/>
          </w:tcPr>
          <w:p w14:paraId="5768235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Char(3)</w:t>
            </w:r>
          </w:p>
        </w:tc>
      </w:tr>
      <w:tr w:rsidR="00AE5F7A" w:rsidRPr="00CF2074" w14:paraId="426B03AF" w14:textId="77777777" w:rsidTr="00FB39AE">
        <w:trPr>
          <w:ins w:id="73" w:author="Мухамедшин" w:date="2016-03-30T10:10:00Z"/>
        </w:trPr>
        <w:tc>
          <w:tcPr>
            <w:tcW w:w="3402" w:type="dxa"/>
          </w:tcPr>
          <w:p w14:paraId="0EB46E7F" w14:textId="1E792CBD" w:rsidR="00AE5F7A" w:rsidRPr="00AE5F7A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4" w:author="Мухамедшин" w:date="2016-03-30T10:10:00Z"/>
                <w:color w:val="FF0000"/>
                <w:szCs w:val="24"/>
              </w:rPr>
            </w:pPr>
            <w:ins w:id="75" w:author="Мухамедшин" w:date="2016-03-30T10:10:00Z">
              <w:r>
                <w:rPr>
                  <w:color w:val="FF0000"/>
                  <w:szCs w:val="24"/>
                </w:rPr>
                <w:t>Группа</w:t>
              </w:r>
            </w:ins>
          </w:p>
        </w:tc>
        <w:tc>
          <w:tcPr>
            <w:tcW w:w="3402" w:type="dxa"/>
          </w:tcPr>
          <w:p w14:paraId="3AFFC3BF" w14:textId="29B61DA3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6" w:author="Мухамедшин" w:date="2016-03-30T10:10:00Z"/>
                <w:color w:val="FF0000"/>
                <w:szCs w:val="24"/>
              </w:rPr>
            </w:pPr>
            <w:ins w:id="77" w:author="Мухамедшин" w:date="2016-03-30T10:10:00Z">
              <w:r>
                <w:rPr>
                  <w:color w:val="FF0000"/>
                  <w:szCs w:val="24"/>
                </w:rPr>
                <w:t xml:space="preserve">Группа (выбор из </w:t>
              </w:r>
              <w:proofErr w:type="spellStart"/>
              <w:r>
                <w:rPr>
                  <w:color w:val="FF0000"/>
                  <w:szCs w:val="24"/>
                </w:rPr>
                <w:t>спр</w:t>
              </w:r>
              <w:proofErr w:type="spellEnd"/>
              <w:r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0105466A" w14:textId="4A9BBAEC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8" w:author="Мухамедшин" w:date="2016-03-30T10:10:00Z"/>
                <w:color w:val="FF0000"/>
                <w:szCs w:val="24"/>
                <w:lang w:val="en-US"/>
              </w:rPr>
            </w:pPr>
            <w:proofErr w:type="spellStart"/>
            <w:ins w:id="79" w:author="Мухамедшин" w:date="2016-03-30T10:10:00Z">
              <w:r>
                <w:rPr>
                  <w:color w:val="FF0000"/>
                  <w:szCs w:val="24"/>
                  <w:lang w:val="en-US"/>
                </w:rPr>
                <w:t>int</w:t>
              </w:r>
              <w:proofErr w:type="spellEnd"/>
            </w:ins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Чертеж</w:t>
            </w:r>
          </w:p>
        </w:tc>
        <w:tc>
          <w:tcPr>
            <w:tcW w:w="3402" w:type="dxa"/>
          </w:tcPr>
          <w:p w14:paraId="16737388" w14:textId="79A698B2" w:rsidR="00FF1128" w:rsidRPr="00AE5F7A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Номер чертежа детали</w:t>
            </w:r>
            <w:ins w:id="80" w:author="Мухамедшин" w:date="2016-03-30T10:10:00Z">
              <w:r w:rsidR="00AE5F7A" w:rsidRPr="000817D1">
                <w:rPr>
                  <w:color w:val="FF0000"/>
                  <w:szCs w:val="24"/>
                </w:rPr>
                <w:t xml:space="preserve"> (</w:t>
              </w:r>
              <w:r w:rsidR="00AE5F7A">
                <w:rPr>
                  <w:color w:val="FF0000"/>
                  <w:szCs w:val="24"/>
                </w:rPr>
                <w:t xml:space="preserve">выбор из </w:t>
              </w:r>
              <w:proofErr w:type="spellStart"/>
              <w:r w:rsidR="00AE5F7A">
                <w:rPr>
                  <w:color w:val="FF0000"/>
                  <w:szCs w:val="24"/>
                </w:rPr>
                <w:t>спр</w:t>
              </w:r>
              <w:proofErr w:type="spellEnd"/>
              <w:r w:rsidR="00AE5F7A"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6623D9B5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</w:t>
            </w:r>
            <w:r w:rsidRPr="002569E2">
              <w:rPr>
                <w:color w:val="FF0000"/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форм*</w:t>
            </w:r>
            <w:proofErr w:type="spellStart"/>
            <w:r w:rsidRPr="002569E2">
              <w:rPr>
                <w:color w:val="FF0000"/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81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>Справочник «Доп. информация»</w:t>
      </w:r>
      <w:bookmarkEnd w:id="81"/>
    </w:p>
    <w:p w14:paraId="66FABDCC" w14:textId="297889A6" w:rsidR="002C61D1" w:rsidRDefault="006E25FC" w:rsidP="002C61D1">
      <w:pPr>
        <w:spacing w:before="100" w:beforeAutospacing="1" w:after="100" w:afterAutospacing="1" w:line="360" w:lineRule="auto"/>
        <w:ind w:firstLine="709"/>
        <w:jc w:val="both"/>
        <w:rPr>
          <w:ins w:id="82" w:author="Екатерина Луткова" w:date="2016-03-30T14:02:00Z"/>
        </w:rPr>
      </w:pPr>
      <w:r>
        <w:rPr>
          <w:color w:val="000000"/>
          <w:szCs w:val="24"/>
        </w:rPr>
        <w:t>Справочник «До</w:t>
      </w:r>
      <w:r w:rsidR="002C61D1">
        <w:rPr>
          <w:color w:val="000000"/>
          <w:szCs w:val="24"/>
        </w:rPr>
        <w:t>п</w:t>
      </w:r>
      <w:r>
        <w:rPr>
          <w:color w:val="000000"/>
          <w:szCs w:val="24"/>
        </w:rPr>
        <w:t>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</w:t>
      </w:r>
      <w:proofErr w:type="gramStart"/>
      <w:r w:rsidR="00DD7803" w:rsidRPr="00CF2074">
        <w:rPr>
          <w:color w:val="000000"/>
          <w:szCs w:val="24"/>
        </w:rPr>
        <w:t>.</w:t>
      </w:r>
      <w:ins w:id="83" w:author="Мухамедшин" w:date="2016-03-30T10:11:00Z">
        <w:r w:rsidR="00AE5F7A">
          <w:rPr>
            <w:color w:val="000000"/>
            <w:szCs w:val="24"/>
          </w:rPr>
          <w:t>(</w:t>
        </w:r>
        <w:proofErr w:type="gramEnd"/>
        <w:r w:rsidR="00AE5F7A" w:rsidRPr="00AE5F7A">
          <w:t xml:space="preserve"> </w:t>
        </w:r>
        <w:r w:rsidR="00AE5F7A">
          <w:t>Данное поле попросил заказчик. Как примечание. Город заказчика детали, к примеру)</w:t>
        </w:r>
      </w:ins>
      <w:ins w:id="84" w:author="Екатерина Луткова" w:date="2016-03-30T14:02:00Z">
        <w:r w:rsidR="00AA3C18">
          <w:t>.</w:t>
        </w:r>
      </w:ins>
    </w:p>
    <w:p w14:paraId="04F44144" w14:textId="5A93885A" w:rsidR="00AA3C18" w:rsidRPr="00CF2074" w:rsidRDefault="00AA3C18">
      <w:pPr>
        <w:spacing w:before="100" w:beforeAutospacing="1" w:after="100" w:afterAutospacing="1" w:line="480" w:lineRule="auto"/>
        <w:ind w:firstLine="709"/>
        <w:jc w:val="both"/>
        <w:rPr>
          <w:color w:val="000000"/>
          <w:szCs w:val="24"/>
        </w:rPr>
        <w:pPrChange w:id="85" w:author="Екатерина Луткова" w:date="2016-03-30T14:02:00Z">
          <w:pPr>
            <w:spacing w:before="100" w:beforeAutospacing="1" w:after="100" w:afterAutospacing="1" w:line="360" w:lineRule="auto"/>
            <w:ind w:firstLine="709"/>
            <w:jc w:val="both"/>
          </w:pPr>
        </w:pPrChange>
      </w:pPr>
      <w:ins w:id="86" w:author="Екатерина Луткова" w:date="2016-03-30T14:02:00Z">
        <w:r>
          <w:t>Не создаем отдельный справочник. В модуле «</w:t>
        </w:r>
      </w:ins>
      <w:ins w:id="87" w:author="Екатерина Луткова" w:date="2016-03-30T14:03:00Z">
        <w:r>
          <w:t>Чертежи</w:t>
        </w:r>
      </w:ins>
      <w:ins w:id="88" w:author="Екатерина Луткова" w:date="2016-03-30T14:02:00Z">
        <w:r>
          <w:t>»</w:t>
        </w:r>
      </w:ins>
      <w:ins w:id="89" w:author="Екатерина Луткова" w:date="2016-03-30T14:03:00Z">
        <w:r>
          <w:t xml:space="preserve"> создать текстовое поле «Доп. информация», которое будет при необходимости заполняться вручную. </w:t>
        </w:r>
      </w:ins>
      <w:ins w:id="90" w:author="Екатерина Луткова" w:date="2016-03-30T14:04:00Z">
        <w:r>
          <w:t>В модуле «Заявка» поле «Доп. информация» будет автоматически заполняться после выбора соответствующего чертежа.</w:t>
        </w:r>
      </w:ins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1" w:name="_Toc446599502"/>
      <w:r>
        <w:lastRenderedPageBreak/>
        <w:t>Справочник «Единицы измерения»</w:t>
      </w:r>
      <w:bookmarkEnd w:id="91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2" w:name="_Toc446599503"/>
      <w:r w:rsidRPr="00CF2074">
        <w:t>Справочник «Оборудование»</w:t>
      </w:r>
      <w:bookmarkEnd w:id="92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Количество плит, </w:t>
            </w:r>
            <w:proofErr w:type="spellStart"/>
            <w:r w:rsidRPr="002C61D1">
              <w:rPr>
                <w:color w:val="FF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двигателя,</w:t>
            </w:r>
            <w:r w:rsidRPr="002C61D1">
              <w:rPr>
                <w:color w:val="FF0000"/>
                <w:szCs w:val="24"/>
                <w:lang w:val="en-US"/>
              </w:rPr>
              <w:t xml:space="preserve"> </w:t>
            </w:r>
            <w:r w:rsidRPr="002C61D1">
              <w:rPr>
                <w:color w:val="FF0000"/>
                <w:szCs w:val="24"/>
              </w:rPr>
              <w:t>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  <w:r w:rsidR="000B0911" w:rsidRPr="002C61D1">
              <w:rPr>
                <w:color w:val="FF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3" w:name="_Toc446599504"/>
      <w:r>
        <w:t>Справочник «Константы»</w:t>
      </w:r>
      <w:bookmarkEnd w:id="93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1837"/>
        <w:gridCol w:w="4117"/>
        <w:gridCol w:w="1961"/>
        <w:gridCol w:w="1937"/>
      </w:tblGrid>
      <w:tr w:rsidR="002C61D1" w14:paraId="7C7007F8" w14:textId="67E75D10" w:rsidTr="002C61D1">
        <w:trPr>
          <w:jc w:val="center"/>
        </w:trPr>
        <w:tc>
          <w:tcPr>
            <w:tcW w:w="1136" w:type="dxa"/>
          </w:tcPr>
          <w:p w14:paraId="52C9046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</w:t>
            </w:r>
          </w:p>
        </w:tc>
        <w:tc>
          <w:tcPr>
            <w:tcW w:w="1837" w:type="dxa"/>
          </w:tcPr>
          <w:p w14:paraId="04B9FDD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Ктр</w:t>
            </w:r>
            <w:proofErr w:type="spellEnd"/>
          </w:p>
        </w:tc>
        <w:tc>
          <w:tcPr>
            <w:tcW w:w="4117" w:type="dxa"/>
          </w:tcPr>
          <w:p w14:paraId="6E4B0913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Транспортные</w:t>
            </w:r>
          </w:p>
        </w:tc>
        <w:tc>
          <w:tcPr>
            <w:tcW w:w="1961" w:type="dxa"/>
          </w:tcPr>
          <w:p w14:paraId="4FA8090D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31EA1F0E" w14:textId="3C7FA675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0…100</w:t>
            </w:r>
          </w:p>
        </w:tc>
      </w:tr>
      <w:tr w:rsidR="002C61D1" w14:paraId="1F9F8D97" w14:textId="7DB639AB" w:rsidTr="002C61D1">
        <w:trPr>
          <w:jc w:val="center"/>
        </w:trPr>
        <w:tc>
          <w:tcPr>
            <w:tcW w:w="1136" w:type="dxa"/>
          </w:tcPr>
          <w:p w14:paraId="70EEA38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</w:t>
            </w:r>
          </w:p>
        </w:tc>
        <w:tc>
          <w:tcPr>
            <w:tcW w:w="1837" w:type="dxa"/>
          </w:tcPr>
          <w:p w14:paraId="0E04B51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Кесн</w:t>
            </w:r>
            <w:proofErr w:type="spellEnd"/>
          </w:p>
        </w:tc>
        <w:tc>
          <w:tcPr>
            <w:tcW w:w="4117" w:type="dxa"/>
          </w:tcPr>
          <w:p w14:paraId="65A3B94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Отчисления ЕСН</w:t>
            </w:r>
          </w:p>
        </w:tc>
        <w:tc>
          <w:tcPr>
            <w:tcW w:w="1961" w:type="dxa"/>
          </w:tcPr>
          <w:p w14:paraId="550799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31%</w:t>
            </w:r>
          </w:p>
        </w:tc>
        <w:tc>
          <w:tcPr>
            <w:tcW w:w="1937" w:type="dxa"/>
          </w:tcPr>
          <w:p w14:paraId="52CF504D" w14:textId="63860660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6E326A3" w14:textId="76488B7C" w:rsidTr="002C61D1">
        <w:trPr>
          <w:jc w:val="center"/>
        </w:trPr>
        <w:tc>
          <w:tcPr>
            <w:tcW w:w="1136" w:type="dxa"/>
          </w:tcPr>
          <w:p w14:paraId="4707AA7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</w:t>
            </w:r>
          </w:p>
        </w:tc>
        <w:tc>
          <w:tcPr>
            <w:tcW w:w="1837" w:type="dxa"/>
          </w:tcPr>
          <w:p w14:paraId="0C23F53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Коб.цех</w:t>
            </w:r>
            <w:proofErr w:type="spellEnd"/>
          </w:p>
        </w:tc>
        <w:tc>
          <w:tcPr>
            <w:tcW w:w="4117" w:type="dxa"/>
          </w:tcPr>
          <w:p w14:paraId="5A842D1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 xml:space="preserve">Общецеховые </w:t>
            </w:r>
          </w:p>
        </w:tc>
        <w:tc>
          <w:tcPr>
            <w:tcW w:w="1961" w:type="dxa"/>
          </w:tcPr>
          <w:p w14:paraId="1BC2452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90%</w:t>
            </w:r>
          </w:p>
        </w:tc>
        <w:tc>
          <w:tcPr>
            <w:tcW w:w="1937" w:type="dxa"/>
          </w:tcPr>
          <w:p w14:paraId="581C1B5E" w14:textId="27AF6CBD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52063FC" w14:textId="4952C0C9" w:rsidTr="002C61D1">
        <w:trPr>
          <w:jc w:val="center"/>
        </w:trPr>
        <w:tc>
          <w:tcPr>
            <w:tcW w:w="1136" w:type="dxa"/>
          </w:tcPr>
          <w:p w14:paraId="534DE34D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lastRenderedPageBreak/>
              <w:t>4</w:t>
            </w:r>
          </w:p>
        </w:tc>
        <w:tc>
          <w:tcPr>
            <w:tcW w:w="1837" w:type="dxa"/>
          </w:tcPr>
          <w:p w14:paraId="6E15E1A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Коб.пр</w:t>
            </w:r>
            <w:proofErr w:type="spellEnd"/>
          </w:p>
        </w:tc>
        <w:tc>
          <w:tcPr>
            <w:tcW w:w="4117" w:type="dxa"/>
          </w:tcPr>
          <w:p w14:paraId="587DC37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Общепроизводственные</w:t>
            </w:r>
          </w:p>
        </w:tc>
        <w:tc>
          <w:tcPr>
            <w:tcW w:w="1961" w:type="dxa"/>
          </w:tcPr>
          <w:p w14:paraId="6BC08E4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80%</w:t>
            </w:r>
          </w:p>
        </w:tc>
        <w:tc>
          <w:tcPr>
            <w:tcW w:w="1937" w:type="dxa"/>
          </w:tcPr>
          <w:p w14:paraId="06BABE7B" w14:textId="0FEB5CAA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0D350FF" w14:textId="452A37E5" w:rsidTr="002C61D1">
        <w:trPr>
          <w:jc w:val="center"/>
        </w:trPr>
        <w:tc>
          <w:tcPr>
            <w:tcW w:w="1136" w:type="dxa"/>
          </w:tcPr>
          <w:p w14:paraId="56A89A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5</w:t>
            </w:r>
          </w:p>
        </w:tc>
        <w:tc>
          <w:tcPr>
            <w:tcW w:w="1837" w:type="dxa"/>
          </w:tcPr>
          <w:p w14:paraId="1D4E604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Кэл</w:t>
            </w:r>
            <w:proofErr w:type="spellEnd"/>
          </w:p>
        </w:tc>
        <w:tc>
          <w:tcPr>
            <w:tcW w:w="4117" w:type="dxa"/>
          </w:tcPr>
          <w:p w14:paraId="62CF8B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Электроэнергия прочая</w:t>
            </w:r>
          </w:p>
        </w:tc>
        <w:tc>
          <w:tcPr>
            <w:tcW w:w="1961" w:type="dxa"/>
          </w:tcPr>
          <w:p w14:paraId="4F3A0B6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7FAF2368" w14:textId="534E9C9B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7AE2421" w14:textId="7CEE371A" w:rsidTr="002C61D1">
        <w:trPr>
          <w:jc w:val="center"/>
        </w:trPr>
        <w:tc>
          <w:tcPr>
            <w:tcW w:w="1136" w:type="dxa"/>
          </w:tcPr>
          <w:p w14:paraId="45D7086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6</w:t>
            </w:r>
          </w:p>
        </w:tc>
        <w:tc>
          <w:tcPr>
            <w:tcW w:w="1837" w:type="dxa"/>
          </w:tcPr>
          <w:p w14:paraId="656B038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Кнеп</w:t>
            </w:r>
            <w:proofErr w:type="spellEnd"/>
          </w:p>
        </w:tc>
        <w:tc>
          <w:tcPr>
            <w:tcW w:w="4117" w:type="dxa"/>
          </w:tcPr>
          <w:p w14:paraId="5572633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Непредвиденные</w:t>
            </w:r>
          </w:p>
        </w:tc>
        <w:tc>
          <w:tcPr>
            <w:tcW w:w="1961" w:type="dxa"/>
          </w:tcPr>
          <w:p w14:paraId="2055691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1%</w:t>
            </w:r>
          </w:p>
        </w:tc>
        <w:tc>
          <w:tcPr>
            <w:tcW w:w="1937" w:type="dxa"/>
          </w:tcPr>
          <w:p w14:paraId="59C4D70E" w14:textId="09DABEA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3F2A056" w14:textId="6F7B229A" w:rsidTr="002C61D1">
        <w:trPr>
          <w:trHeight w:val="599"/>
          <w:jc w:val="center"/>
        </w:trPr>
        <w:tc>
          <w:tcPr>
            <w:tcW w:w="1136" w:type="dxa"/>
          </w:tcPr>
          <w:p w14:paraId="3EACA80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</w:t>
            </w:r>
          </w:p>
        </w:tc>
        <w:tc>
          <w:tcPr>
            <w:tcW w:w="1837" w:type="dxa"/>
          </w:tcPr>
          <w:p w14:paraId="00B61A0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Крен</w:t>
            </w:r>
          </w:p>
        </w:tc>
        <w:tc>
          <w:tcPr>
            <w:tcW w:w="4117" w:type="dxa"/>
          </w:tcPr>
          <w:p w14:paraId="6511A5C8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Рентабельность</w:t>
            </w:r>
          </w:p>
        </w:tc>
        <w:tc>
          <w:tcPr>
            <w:tcW w:w="1961" w:type="dxa"/>
          </w:tcPr>
          <w:p w14:paraId="7111D3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25%</w:t>
            </w:r>
          </w:p>
        </w:tc>
        <w:tc>
          <w:tcPr>
            <w:tcW w:w="1937" w:type="dxa"/>
          </w:tcPr>
          <w:p w14:paraId="61EB6B13" w14:textId="27D0C611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FA24511" w14:textId="1F779EEE" w:rsidTr="002C61D1">
        <w:trPr>
          <w:jc w:val="center"/>
        </w:trPr>
        <w:tc>
          <w:tcPr>
            <w:tcW w:w="1136" w:type="dxa"/>
          </w:tcPr>
          <w:p w14:paraId="1DFDF343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</w:t>
            </w:r>
          </w:p>
        </w:tc>
        <w:tc>
          <w:tcPr>
            <w:tcW w:w="1837" w:type="dxa"/>
          </w:tcPr>
          <w:p w14:paraId="326A1A05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4117" w:type="dxa"/>
          </w:tcPr>
          <w:p w14:paraId="2B75130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1961" w:type="dxa"/>
          </w:tcPr>
          <w:p w14:paraId="4566B10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18%</w:t>
            </w:r>
          </w:p>
        </w:tc>
        <w:tc>
          <w:tcPr>
            <w:tcW w:w="1937" w:type="dxa"/>
          </w:tcPr>
          <w:p w14:paraId="4B18E0EF" w14:textId="0F4B32E6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1232CA8" w14:textId="147A0DD0" w:rsidTr="002C61D1">
        <w:trPr>
          <w:jc w:val="center"/>
        </w:trPr>
        <w:tc>
          <w:tcPr>
            <w:tcW w:w="1136" w:type="dxa"/>
          </w:tcPr>
          <w:p w14:paraId="5F4069C0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</w:t>
            </w:r>
          </w:p>
        </w:tc>
        <w:tc>
          <w:tcPr>
            <w:tcW w:w="1837" w:type="dxa"/>
          </w:tcPr>
          <w:p w14:paraId="4525DD04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Кст</w:t>
            </w:r>
            <w:proofErr w:type="spellEnd"/>
          </w:p>
        </w:tc>
        <w:tc>
          <w:tcPr>
            <w:tcW w:w="4117" w:type="dxa"/>
          </w:tcPr>
          <w:p w14:paraId="589CBC5E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Стоимость 1 мин времени, руб.</w:t>
            </w:r>
          </w:p>
        </w:tc>
        <w:tc>
          <w:tcPr>
            <w:tcW w:w="1961" w:type="dxa"/>
          </w:tcPr>
          <w:p w14:paraId="0FF33ACB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3,47</w:t>
            </w:r>
          </w:p>
        </w:tc>
        <w:tc>
          <w:tcPr>
            <w:tcW w:w="1937" w:type="dxa"/>
          </w:tcPr>
          <w:p w14:paraId="2970A800" w14:textId="75F4280F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0,00…100,00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94" w:name="_Toc446599505"/>
      <w:r>
        <w:rPr>
          <w:rStyle w:val="af"/>
          <w:i w:val="0"/>
        </w:rPr>
        <w:t>Справочник «Водители»</w:t>
      </w:r>
      <w:bookmarkEnd w:id="94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Газель, Форд и </w:t>
            </w:r>
            <w:proofErr w:type="spellStart"/>
            <w:r w:rsidRPr="002C61D1">
              <w:rPr>
                <w:color w:val="FF0000"/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95" w:name="_Toc446599506"/>
      <w:r>
        <w:rPr>
          <w:noProof/>
          <w:lang w:eastAsia="ru-RU"/>
        </w:rPr>
        <w:t>Модуль «Заявка»</w:t>
      </w:r>
      <w:bookmarkEnd w:id="95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2DCDF82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  <w:ins w:id="96" w:author="Екатерина Луткова" w:date="2016-03-30T14:05:00Z">
        <w:r w:rsidR="00AA3C18">
          <w:rPr>
            <w:lang w:eastAsia="ru-RU"/>
          </w:rPr>
          <w:t xml:space="preserve">Номер исключительно числовой. Заявку создавать будет один пользователь. </w:t>
        </w:r>
      </w:ins>
    </w:p>
    <w:p w14:paraId="1240E5F3" w14:textId="0ADF6E7A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Заполняются поля: дата регистрации, дата отгрузки (месяц выбирается из раскрывающегося списка), срок изготовления. Заказчик выбирается из раскрывающегося списка.</w:t>
      </w:r>
      <w:ins w:id="97" w:author="Екатерина Луткова" w:date="2016-03-30T14:06:00Z">
        <w:r w:rsidR="00AA3C18">
          <w:rPr>
            <w:lang w:eastAsia="ru-RU"/>
          </w:rPr>
          <w:t xml:space="preserve"> Срок изготовления </w:t>
        </w:r>
      </w:ins>
      <w:ins w:id="98" w:author="Екатерина Луткова" w:date="2016-03-30T14:07:00Z">
        <w:r w:rsidR="00AA3C18">
          <w:rPr>
            <w:lang w:eastAsia="ru-RU"/>
          </w:rPr>
          <w:t>задается</w:t>
        </w:r>
      </w:ins>
      <w:ins w:id="99" w:author="Екатерина Луткова" w:date="2016-03-30T14:06:00Z">
        <w:r w:rsidR="00AA3C18">
          <w:rPr>
            <w:lang w:eastAsia="ru-RU"/>
          </w:rPr>
          <w:t xml:space="preserve"> в днях.</w:t>
        </w:r>
      </w:ins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26E3C4BE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100" w:author="staff" w:date="2016-03-29T20:40:00Z"/>
          <w:lang w:eastAsia="ru-RU"/>
        </w:rPr>
      </w:pPr>
      <w:r>
        <w:rPr>
          <w:lang w:eastAsia="ru-RU"/>
        </w:rPr>
        <w:t>Далее выбирается № чертежа (поле «Чертеж») из раскрывающегося списка, прописывается количество заказанных деталей</w:t>
      </w:r>
      <w:proofErr w:type="gramStart"/>
      <w:ins w:id="101" w:author="Екатерина Луткова" w:date="2016-03-30T14:07:00Z">
        <w:r w:rsidR="00AA3C18">
          <w:rPr>
            <w:lang w:eastAsia="ru-RU"/>
          </w:rPr>
          <w:t>.</w:t>
        </w:r>
        <w:proofErr w:type="gramEnd"/>
        <w:r w:rsidR="00AA3C18">
          <w:rPr>
            <w:lang w:eastAsia="ru-RU"/>
          </w:rPr>
          <w:t xml:space="preserve"> </w:t>
        </w:r>
      </w:ins>
      <w:ins w:id="102" w:author="Екатерина Луткова" w:date="2016-03-30T14:08:00Z">
        <w:r w:rsidR="00AA3C18">
          <w:rPr>
            <w:lang w:eastAsia="ru-RU"/>
          </w:rPr>
          <w:t xml:space="preserve">№ </w:t>
        </w:r>
        <w:proofErr w:type="gramStart"/>
        <w:r w:rsidR="00AA3C18">
          <w:rPr>
            <w:lang w:eastAsia="ru-RU"/>
          </w:rPr>
          <w:t>ч</w:t>
        </w:r>
        <w:proofErr w:type="gramEnd"/>
        <w:r w:rsidR="00AA3C18">
          <w:rPr>
            <w:lang w:eastAsia="ru-RU"/>
          </w:rPr>
          <w:t xml:space="preserve">ертежа так же может </w:t>
        </w:r>
      </w:ins>
      <w:ins w:id="103" w:author="Екатерина Луткова" w:date="2016-03-30T14:07:00Z">
        <w:r w:rsidR="00AA3C18">
          <w:rPr>
            <w:lang w:eastAsia="ru-RU"/>
          </w:rPr>
          <w:t>вводит</w:t>
        </w:r>
      </w:ins>
      <w:ins w:id="104" w:author="Екатерина Луткова" w:date="2016-03-30T14:09:00Z">
        <w:r w:rsidR="00AA3C18">
          <w:rPr>
            <w:lang w:eastAsia="ru-RU"/>
          </w:rPr>
          <w:t>ь</w:t>
        </w:r>
      </w:ins>
      <w:ins w:id="105" w:author="Екатерина Луткова" w:date="2016-03-30T14:07:00Z">
        <w:r w:rsidR="00AA3C18">
          <w:rPr>
            <w:lang w:eastAsia="ru-RU"/>
          </w:rPr>
          <w:t>ся вручную, используется автоподстановка, начиная с двух введенных символов</w:t>
        </w:r>
      </w:ins>
      <w:r>
        <w:rPr>
          <w:lang w:eastAsia="ru-RU"/>
        </w:rPr>
        <w:t>.</w:t>
      </w:r>
      <w:ins w:id="106" w:author="Екатерина Луткова" w:date="2016-03-30T14:09:00Z">
        <w:r w:rsidR="00AA3C18">
          <w:rPr>
            <w:lang w:eastAsia="ru-RU"/>
          </w:rPr>
          <w:t xml:space="preserve"> Чертежи никак не группируются.</w:t>
        </w:r>
      </w:ins>
      <w:ins w:id="107" w:author="Екатерина Луткова" w:date="2016-03-30T14:10:00Z">
        <w:r w:rsidR="00AA3C18">
          <w:rPr>
            <w:lang w:eastAsia="ru-RU"/>
          </w:rPr>
          <w:t xml:space="preserve"> </w:t>
        </w:r>
      </w:ins>
      <w:r>
        <w:rPr>
          <w:lang w:eastAsia="ru-RU"/>
        </w:rPr>
        <w:t xml:space="preserve"> Остальные данные подтягиваются автоматически из модуля «Чертежи».</w:t>
      </w:r>
      <w:ins w:id="108" w:author="Екатерина Луткова" w:date="2016-03-30T14:10:00Z">
        <w:r w:rsidR="00AA3C18">
          <w:rPr>
            <w:lang w:eastAsia="ru-RU"/>
          </w:rPr>
          <w:t xml:space="preserve"> При последующих изменениях в модуле «Чертежи» изменения в созданные </w:t>
        </w:r>
      </w:ins>
      <w:ins w:id="109" w:author="Екатерина Луткова" w:date="2016-03-30T14:11:00Z">
        <w:r w:rsidR="00AA3C18">
          <w:rPr>
            <w:lang w:eastAsia="ru-RU"/>
          </w:rPr>
          <w:t xml:space="preserve">ранее </w:t>
        </w:r>
      </w:ins>
      <w:ins w:id="110" w:author="Екатерина Луткова" w:date="2016-03-30T14:10:00Z">
        <w:r w:rsidR="00AA3C18">
          <w:rPr>
            <w:lang w:eastAsia="ru-RU"/>
          </w:rPr>
          <w:t>заявки не вносятся.</w:t>
        </w:r>
      </w:ins>
      <w:ins w:id="111" w:author="Мухамедшин" w:date="2016-03-30T16:26:00Z">
        <w:r w:rsidR="000817D1" w:rsidRPr="000817D1">
          <w:rPr>
            <w:lang w:eastAsia="ru-RU"/>
            <w:rPrChange w:id="112" w:author="Мухамедшин" w:date="2016-03-30T16:26:00Z">
              <w:rPr>
                <w:lang w:val="en-US" w:eastAsia="ru-RU"/>
              </w:rPr>
            </w:rPrChange>
          </w:rPr>
          <w:t xml:space="preserve"> </w:t>
        </w:r>
        <w:r w:rsidR="000817D1">
          <w:rPr>
            <w:lang w:eastAsia="ru-RU"/>
          </w:rPr>
          <w:t>Предусмотреть возможность редактировани</w:t>
        </w:r>
      </w:ins>
      <w:ins w:id="113" w:author="Мухамедшин" w:date="2016-03-30T16:27:00Z">
        <w:r w:rsidR="000817D1">
          <w:rPr>
            <w:lang w:eastAsia="ru-RU"/>
          </w:rPr>
          <w:t>я</w:t>
        </w:r>
      </w:ins>
      <w:ins w:id="114" w:author="Мухамедшин" w:date="2016-03-30T16:26:00Z">
        <w:r w:rsidR="000817D1">
          <w:rPr>
            <w:lang w:eastAsia="ru-RU"/>
          </w:rPr>
          <w:t xml:space="preserve"> параметров, подставленных автоматически</w:t>
        </w:r>
      </w:ins>
      <w:ins w:id="115" w:author="Мухамедшин" w:date="2016-03-30T16:27:00Z">
        <w:r w:rsidR="000817D1">
          <w:rPr>
            <w:lang w:eastAsia="ru-RU"/>
          </w:rPr>
          <w:t xml:space="preserve"> из параметров чертежа.</w:t>
        </w:r>
      </w:ins>
    </w:p>
    <w:p w14:paraId="6815C2D1" w14:textId="213F4BF5" w:rsidR="000A56E7" w:rsidRDefault="00CA2D0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116" w:author="staff" w:date="2016-03-29T21:00:00Z">
        <w:del w:id="117" w:author="Екатерина Луткова" w:date="2016-03-30T14:12:00Z">
          <w:r w:rsidDel="00AA3C18">
            <w:rPr>
              <w:lang w:eastAsia="ru-RU"/>
            </w:rPr>
            <w:delText>(</w:delText>
          </w:r>
        </w:del>
      </w:ins>
      <w:ins w:id="118" w:author="staff" w:date="2016-03-29T20:40:00Z">
        <w:del w:id="119" w:author="Екатерина Луткова" w:date="2016-03-30T14:12:00Z">
          <w:r w:rsidR="000A56E7" w:rsidDel="00AA3C18">
            <w:rPr>
              <w:lang w:eastAsia="ru-RU"/>
            </w:rPr>
            <w:delText xml:space="preserve">Строк в заявке обычно </w:delText>
          </w:r>
          <w:r w:rsidDel="00AA3C18">
            <w:delText>несколько)</w:delText>
          </w:r>
        </w:del>
      </w:ins>
      <w:ins w:id="120" w:author="Екатерина Луткова" w:date="2016-03-30T14:12:00Z">
        <w:r w:rsidR="00AA3C18">
          <w:rPr>
            <w:lang w:eastAsia="ru-RU"/>
          </w:rPr>
          <w:t>Строк в заявке может быть несколько.</w:t>
        </w:r>
      </w:ins>
    </w:p>
    <w:p w14:paraId="76D2A796" w14:textId="46F49AC6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 поле «Наличие оснастки» появляется «В ремонте» или «Утрачена», в поле «Срок изготовления оснастки»</w:t>
      </w:r>
      <w:ins w:id="121" w:author="Екатерина Луткова" w:date="2016-03-30T14:13:00Z">
        <w:r w:rsidR="00511CB4">
          <w:rPr>
            <w:lang w:eastAsia="ru-RU"/>
          </w:rPr>
          <w:t xml:space="preserve"> (его необходимо добавить в таблицу)</w:t>
        </w:r>
      </w:ins>
      <w:r>
        <w:rPr>
          <w:lang w:eastAsia="ru-RU"/>
        </w:rPr>
        <w:t xml:space="preserve"> </w:t>
      </w:r>
      <w:ins w:id="122" w:author="Екатерина Луткова" w:date="2016-03-30T14:12:00Z">
        <w:r w:rsidR="00511CB4">
          <w:rPr>
            <w:lang w:eastAsia="ru-RU"/>
          </w:rPr>
          <w:t xml:space="preserve">на конкретную деталь вручную </w:t>
        </w:r>
      </w:ins>
      <w:r>
        <w:rPr>
          <w:lang w:eastAsia="ru-RU"/>
        </w:rPr>
        <w:t>выставляется количество дней на изготовление оснастки.</w:t>
      </w:r>
      <w:ins w:id="123" w:author="staff" w:date="2016-03-29T20:41:00Z">
        <w:r w:rsidR="000A56E7">
          <w:rPr>
            <w:lang w:eastAsia="ru-RU"/>
          </w:rPr>
          <w:t xml:space="preserve"> </w:t>
        </w:r>
      </w:ins>
      <w:ins w:id="124" w:author="Екатерина Луткова" w:date="2016-03-30T14:13:00Z">
        <w:r w:rsidR="00511CB4">
          <w:rPr>
            <w:lang w:eastAsia="ru-RU"/>
          </w:rPr>
          <w:t xml:space="preserve">В шапке «Срок изготовления оснастки» исключить. </w:t>
        </w:r>
      </w:ins>
      <w:ins w:id="125" w:author="staff" w:date="2016-03-29T20:41:00Z">
        <w:del w:id="126" w:author="Екатерина Луткова" w:date="2016-03-30T14:13:00Z">
          <w:r w:rsidR="000A56E7" w:rsidDel="00511CB4">
            <w:rPr>
              <w:lang w:eastAsia="ru-RU"/>
            </w:rPr>
            <w:delText>(</w:delText>
          </w:r>
          <w:r w:rsidR="000A56E7" w:rsidDel="00511CB4">
            <w:delText>Выставляется вручную. Следует добавить поле по каждой строке заявки «Количество дней изготовления оснастки». В шапке не использовать)</w:delText>
          </w:r>
        </w:del>
      </w:ins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14:paraId="2649BEA8" w14:textId="1EFB6ECF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конце ставится итого по заявке (</w:t>
      </w:r>
      <w:commentRangeStart w:id="127"/>
      <w:r>
        <w:rPr>
          <w:lang w:eastAsia="ru-RU"/>
        </w:rPr>
        <w:t>сумма</w:t>
      </w:r>
      <w:commentRangeEnd w:id="127"/>
      <w:r w:rsidR="00DF6B19">
        <w:rPr>
          <w:rStyle w:val="af0"/>
        </w:rPr>
        <w:commentReference w:id="127"/>
      </w:r>
      <w:r>
        <w:rPr>
          <w:lang w:eastAsia="ru-RU"/>
        </w:rPr>
        <w:t>).</w:t>
      </w:r>
      <w:ins w:id="128" w:author="staff" w:date="2016-03-29T20:41:00Z">
        <w:r w:rsidR="000A56E7">
          <w:rPr>
            <w:lang w:eastAsia="ru-RU"/>
          </w:rPr>
          <w:t xml:space="preserve"> (</w:t>
        </w:r>
        <w:r w:rsidR="000A56E7">
          <w:t>Внизу после всех строк заявки поле ИТОГО - полная стоимость всей заявки. Суммирование по столбцу «Сумма»</w:t>
        </w:r>
      </w:ins>
      <w:ins w:id="129" w:author="staff" w:date="2016-03-29T20:42:00Z">
        <w:r w:rsidR="000A56E7">
          <w:t>)</w:t>
        </w:r>
      </w:ins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39A36D10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ins w:id="130" w:author="staff" w:date="2016-03-29T20:42:00Z">
        <w:r w:rsidR="000A56E7">
          <w:rPr>
            <w:lang w:eastAsia="ru-RU"/>
          </w:rPr>
          <w:t xml:space="preserve"> (</w:t>
        </w:r>
        <w:r w:rsidR="000A56E7">
          <w:t>Список заявок предусмо</w:t>
        </w:r>
      </w:ins>
      <w:ins w:id="131" w:author="Екатерина Луткова" w:date="2016-03-30T14:15:00Z">
        <w:r w:rsidR="00511CB4">
          <w:t>т</w:t>
        </w:r>
      </w:ins>
      <w:ins w:id="132" w:author="staff" w:date="2016-03-29T20:42:00Z">
        <w:r w:rsidR="000A56E7">
          <w:t>рен в реестре заявок. Лучше сделать в самом модуле кнопке поиск, нажав на которую вводится номер заявки и открывается «отчет» по всей заявке</w:t>
        </w:r>
        <w:proofErr w:type="gramStart"/>
        <w:r w:rsidR="000A56E7">
          <w:rPr>
            <w:rStyle w:val="af0"/>
          </w:rPr>
          <w:t xml:space="preserve"> )</w:t>
        </w:r>
      </w:ins>
      <w:proofErr w:type="gramEnd"/>
      <w:ins w:id="133" w:author="Екатерина Луткова" w:date="2016-03-30T14:14:00Z">
        <w:r w:rsidR="00511CB4">
          <w:rPr>
            <w:rStyle w:val="af0"/>
          </w:rPr>
          <w:t>.</w:t>
        </w:r>
      </w:ins>
      <w:bookmarkStart w:id="134" w:name="_GoBack"/>
      <w:bookmarkEnd w:id="134"/>
    </w:p>
    <w:p w14:paraId="7A9E39B1" w14:textId="63B995FB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ins w:id="135" w:author="Екатерина Луткова" w:date="2016-03-30T14:16:00Z"/>
          <w:lang w:eastAsia="ru-RU"/>
        </w:rPr>
      </w:pPr>
      <w:bookmarkStart w:id="136" w:name="_Toc446599507"/>
      <w:r>
        <w:rPr>
          <w:lang w:eastAsia="ru-RU"/>
        </w:rPr>
        <w:t>4.4.1 Отчет «Текущий счет»</w:t>
      </w:r>
      <w:bookmarkEnd w:id="136"/>
    </w:p>
    <w:p w14:paraId="10207631" w14:textId="686F2672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37" w:author="Екатерина Луткова" w:date="2016-03-30T14:18:00Z"/>
          <w:lang w:eastAsia="ru-RU"/>
        </w:rPr>
        <w:pPrChange w:id="138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39" w:author="Екатерина Луткова" w:date="2016-03-30T14:18:00Z">
        <w:r>
          <w:rPr>
            <w:lang w:eastAsia="ru-RU"/>
          </w:rPr>
          <w:t>см. приложение № 2 к договору 2016-04-01 от 1 апреля 2016 г.</w:t>
        </w:r>
      </w:ins>
    </w:p>
    <w:p w14:paraId="1D837D00" w14:textId="77777777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40" w:author="Екатерина Луткова" w:date="2016-03-30T14:18:00Z"/>
          <w:lang w:eastAsia="ru-RU"/>
        </w:rPr>
      </w:pPr>
      <w:ins w:id="141" w:author="Екатерина Луткова" w:date="2016-03-30T14:18:00Z">
        <w:r>
          <w:rPr>
            <w:lang w:eastAsia="ru-RU"/>
          </w:rPr>
          <w:lastRenderedPageBreak/>
          <w:t>Номер текущего счета совпадает с номером заявки.</w:t>
        </w:r>
      </w:ins>
    </w:p>
    <w:p w14:paraId="6EC1D7DF" w14:textId="77777777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42" w:author="Екатерина Луткова" w:date="2016-03-30T14:18:00Z"/>
          <w:lang w:eastAsia="ru-RU"/>
        </w:rPr>
        <w:pPrChange w:id="143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</w:p>
    <w:p w14:paraId="4D9BC0AD" w14:textId="4862EAED" w:rsidR="00511CB4" w:rsidRDefault="00511CB4">
      <w:pPr>
        <w:ind w:firstLine="709"/>
        <w:rPr>
          <w:ins w:id="144" w:author="Екатерина Луткова" w:date="2016-03-30T14:17:00Z"/>
          <w:lang w:eastAsia="ru-RU"/>
        </w:rPr>
        <w:pPrChange w:id="145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46" w:author="Екатерина Луткова" w:date="2016-03-30T14:17:00Z">
        <w:r>
          <w:rPr>
            <w:lang w:eastAsia="ru-RU"/>
          </w:rPr>
          <w:t>Поле «Товары» собирается из следующих полей заявки:</w:t>
        </w:r>
      </w:ins>
    </w:p>
    <w:p w14:paraId="56B77143" w14:textId="397BDE82" w:rsidR="00511CB4" w:rsidRDefault="00511CB4">
      <w:pPr>
        <w:pStyle w:val="a4"/>
        <w:numPr>
          <w:ilvl w:val="0"/>
          <w:numId w:val="35"/>
        </w:numPr>
        <w:ind w:left="0" w:firstLine="709"/>
        <w:rPr>
          <w:ins w:id="147" w:author="Екатерина Луткова" w:date="2016-03-30T14:17:00Z"/>
          <w:lang w:eastAsia="ru-RU"/>
        </w:rPr>
        <w:pPrChange w:id="148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49" w:author="Екатерина Луткова" w:date="2016-03-30T14:17:00Z">
        <w:r>
          <w:rPr>
            <w:lang w:eastAsia="ru-RU"/>
          </w:rPr>
          <w:t>наименование детали;</w:t>
        </w:r>
      </w:ins>
    </w:p>
    <w:p w14:paraId="601406D4" w14:textId="4DBE2B0E" w:rsidR="00511CB4" w:rsidRDefault="00511CB4">
      <w:pPr>
        <w:pStyle w:val="a4"/>
        <w:numPr>
          <w:ilvl w:val="0"/>
          <w:numId w:val="35"/>
        </w:numPr>
        <w:ind w:left="0" w:firstLine="709"/>
        <w:rPr>
          <w:ins w:id="150" w:author="Екатерина Луткова" w:date="2016-03-30T14:17:00Z"/>
          <w:lang w:eastAsia="ru-RU"/>
        </w:rPr>
        <w:pPrChange w:id="151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52" w:author="Екатерина Луткова" w:date="2016-03-30T14:17:00Z">
        <w:r>
          <w:rPr>
            <w:lang w:eastAsia="ru-RU"/>
          </w:rPr>
          <w:t>группа;</w:t>
        </w:r>
      </w:ins>
    </w:p>
    <w:p w14:paraId="7B56D88A" w14:textId="2DF1F340" w:rsidR="00511CB4" w:rsidRPr="00511CB4" w:rsidRDefault="00511CB4">
      <w:pPr>
        <w:pStyle w:val="a4"/>
        <w:numPr>
          <w:ilvl w:val="0"/>
          <w:numId w:val="35"/>
        </w:numPr>
        <w:ind w:left="0" w:firstLine="709"/>
        <w:rPr>
          <w:lang w:eastAsia="ru-RU"/>
        </w:rPr>
        <w:pPrChange w:id="153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54" w:author="Екатерина Луткова" w:date="2016-03-30T14:18:00Z">
        <w:r>
          <w:rPr>
            <w:lang w:eastAsia="ru-RU"/>
          </w:rPr>
          <w:t>чертеж (№ чертежа).</w:t>
        </w:r>
      </w:ins>
    </w:p>
    <w:p w14:paraId="23182999" w14:textId="33BE21C8" w:rsidR="00DD7803" w:rsidDel="00511CB4" w:rsidRDefault="00203B6F">
      <w:pPr>
        <w:spacing w:before="100" w:beforeAutospacing="1" w:after="100" w:afterAutospacing="1" w:line="360" w:lineRule="auto"/>
        <w:ind w:firstLine="709"/>
        <w:jc w:val="both"/>
        <w:rPr>
          <w:del w:id="155" w:author="Екатерина Луткова" w:date="2016-03-30T14:18:00Z"/>
          <w:lang w:eastAsia="ru-RU"/>
        </w:rPr>
      </w:pPr>
      <w:del w:id="156" w:author="Екатерина Луткова" w:date="2016-03-30T14:18:00Z">
        <w:r w:rsidDel="00511CB4">
          <w:rPr>
            <w:lang w:eastAsia="ru-RU"/>
          </w:rPr>
          <w:delText>см. п</w:delText>
        </w:r>
        <w:r w:rsidR="001C32D0" w:rsidDel="00511CB4">
          <w:rPr>
            <w:lang w:eastAsia="ru-RU"/>
          </w:rPr>
          <w:delText xml:space="preserve">риложение № 2 к договору 2016-04-01 от 1 апреля </w:delText>
        </w:r>
        <w:r w:rsidDel="00511CB4">
          <w:rPr>
            <w:lang w:eastAsia="ru-RU"/>
          </w:rPr>
          <w:delText>2016 г.</w:delText>
        </w:r>
      </w:del>
    </w:p>
    <w:p w14:paraId="71009471" w14:textId="77777777" w:rsidR="00FB39AE" w:rsidRDefault="00FB39AE">
      <w:pPr>
        <w:spacing w:before="100" w:beforeAutospacing="1" w:after="100" w:afterAutospacing="1" w:line="360" w:lineRule="auto"/>
        <w:ind w:firstLine="709"/>
        <w:jc w:val="both"/>
        <w:rPr>
          <w:ins w:id="157" w:author="Екатерина Луткова" w:date="2016-03-30T14:19:00Z"/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2DEF746F" w14:textId="233E173B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58" w:author="Екатерина Луткова" w:date="2016-03-30T14:20:00Z"/>
          <w:lang w:eastAsia="ru-RU"/>
        </w:rPr>
      </w:pPr>
      <w:ins w:id="159" w:author="Екатерина Луткова" w:date="2016-03-30T14:19:00Z">
        <w:r>
          <w:rPr>
            <w:lang w:eastAsia="ru-RU"/>
          </w:rPr>
          <w:t xml:space="preserve">Цена берется из модуля «Чертежи» - </w:t>
        </w:r>
      </w:ins>
      <w:ins w:id="160" w:author="Екатерина Луткова" w:date="2016-03-30T14:20:00Z">
        <w:r>
          <w:rPr>
            <w:lang w:eastAsia="ru-RU"/>
          </w:rPr>
          <w:t>«Цена по черт</w:t>
        </w:r>
        <w:proofErr w:type="gramStart"/>
        <w:r>
          <w:rPr>
            <w:lang w:eastAsia="ru-RU"/>
          </w:rPr>
          <w:t>.</w:t>
        </w:r>
        <w:proofErr w:type="gramEnd"/>
        <w:r>
          <w:rPr>
            <w:lang w:eastAsia="ru-RU"/>
          </w:rPr>
          <w:t xml:space="preserve"> </w:t>
        </w:r>
        <w:proofErr w:type="gramStart"/>
        <w:r>
          <w:rPr>
            <w:lang w:eastAsia="ru-RU"/>
          </w:rPr>
          <w:t>б</w:t>
        </w:r>
        <w:proofErr w:type="gramEnd"/>
        <w:r>
          <w:rPr>
            <w:lang w:eastAsia="ru-RU"/>
          </w:rPr>
          <w:t xml:space="preserve">ез НДС», «Цена по калькуляции без НДС» не используется. </w:t>
        </w:r>
      </w:ins>
    </w:p>
    <w:p w14:paraId="6B75DA21" w14:textId="5F402A83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61" w:author="Екатерина Луткова" w:date="2016-03-30T14:21:00Z"/>
          <w:lang w:eastAsia="ru-RU"/>
        </w:rPr>
      </w:pPr>
      <w:ins w:id="162" w:author="Екатерина Луткова" w:date="2016-03-30T14:21:00Z">
        <w:r>
          <w:rPr>
            <w:lang w:eastAsia="ru-RU"/>
          </w:rPr>
          <w:t xml:space="preserve">Поле «Сумма» = кол-во * цена. </w:t>
        </w:r>
      </w:ins>
    </w:p>
    <w:p w14:paraId="2FE780AD" w14:textId="0C61C28B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63" w:author="Екатерина Луткова" w:date="2016-03-30T14:23:00Z"/>
          <w:lang w:eastAsia="ru-RU"/>
        </w:rPr>
      </w:pPr>
      <w:ins w:id="164" w:author="Екатерина Луткова" w:date="2016-03-30T14:22:00Z">
        <w:r>
          <w:rPr>
            <w:lang w:eastAsia="ru-RU"/>
          </w:rPr>
          <w:t xml:space="preserve">Поле «НДС» = НДС (константа из </w:t>
        </w:r>
        <w:r w:rsidRPr="00511CB4">
          <w:rPr>
            <w:lang w:eastAsia="ru-RU"/>
            <w:rPrChange w:id="165" w:author="Екатерина Луткова" w:date="2016-03-30T14:22:00Z">
              <w:rPr>
                <w:lang w:val="en-US" w:eastAsia="ru-RU"/>
              </w:rPr>
            </w:rPrChange>
          </w:rPr>
          <w:t>[</w:t>
        </w:r>
        <w:r>
          <w:rPr>
            <w:lang w:eastAsia="ru-RU"/>
          </w:rPr>
          <w:t>4.3.13</w:t>
        </w:r>
        <w:r w:rsidRPr="00511CB4">
          <w:rPr>
            <w:lang w:eastAsia="ru-RU"/>
            <w:rPrChange w:id="166" w:author="Екатерина Луткова" w:date="2016-03-30T14:22:00Z">
              <w:rPr>
                <w:lang w:val="en-US" w:eastAsia="ru-RU"/>
              </w:rPr>
            </w:rPrChange>
          </w:rPr>
          <w:t>]</w:t>
        </w:r>
        <w:r w:rsidR="00F32243">
          <w:rPr>
            <w:lang w:eastAsia="ru-RU"/>
          </w:rPr>
          <w:t xml:space="preserve"> </w:t>
        </w:r>
        <w:r w:rsidR="00F32243" w:rsidRPr="00F32243">
          <w:rPr>
            <w:lang w:eastAsia="ru-RU"/>
            <w:rPrChange w:id="167" w:author="Екатерина Луткова" w:date="2016-03-30T14:22:00Z">
              <w:rPr>
                <w:lang w:val="en-US" w:eastAsia="ru-RU"/>
              </w:rPr>
            </w:rPrChange>
          </w:rPr>
          <w:t>/ 100</w:t>
        </w:r>
        <w:r>
          <w:rPr>
            <w:lang w:eastAsia="ru-RU"/>
          </w:rPr>
          <w:t xml:space="preserve">) </w:t>
        </w:r>
      </w:ins>
      <w:ins w:id="168" w:author="Екатерина Луткова" w:date="2016-03-30T14:23:00Z">
        <w:r w:rsidR="00F32243">
          <w:rPr>
            <w:lang w:eastAsia="ru-RU"/>
          </w:rPr>
          <w:t>* сумма.</w:t>
        </w:r>
      </w:ins>
    </w:p>
    <w:p w14:paraId="2C0C0408" w14:textId="0B78834D" w:rsidR="00F32243" w:rsidRPr="00F32243" w:rsidRDefault="00F32243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169" w:author="Екатерина Луткова" w:date="2016-03-30T14:23:00Z">
        <w:r>
          <w:rPr>
            <w:lang w:eastAsia="ru-RU"/>
          </w:rPr>
          <w:t>Поле «Сумма с НДС» = сумма + НДС.</w:t>
        </w:r>
      </w:ins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70" w:name="_Toc446599508"/>
      <w:r>
        <w:rPr>
          <w:lang w:eastAsia="ru-RU"/>
        </w:rPr>
        <w:t>4.4.2 Отчет «</w:t>
      </w:r>
      <w:commentRangeStart w:id="171"/>
      <w:commentRangeStart w:id="172"/>
      <w:r>
        <w:rPr>
          <w:lang w:eastAsia="ru-RU"/>
        </w:rPr>
        <w:t>Спецификация</w:t>
      </w:r>
      <w:commentRangeEnd w:id="171"/>
      <w:r w:rsidR="00C422BE">
        <w:rPr>
          <w:rStyle w:val="af0"/>
          <w:rFonts w:eastAsia="Calibri"/>
          <w:b w:val="0"/>
        </w:rPr>
        <w:commentReference w:id="171"/>
      </w:r>
      <w:commentRangeEnd w:id="172"/>
      <w:r w:rsidR="00C422BE">
        <w:rPr>
          <w:rStyle w:val="af0"/>
          <w:rFonts w:eastAsia="Calibri"/>
          <w:b w:val="0"/>
        </w:rPr>
        <w:commentReference w:id="172"/>
      </w:r>
      <w:r>
        <w:rPr>
          <w:lang w:eastAsia="ru-RU"/>
        </w:rPr>
        <w:t>»</w:t>
      </w:r>
      <w:bookmarkEnd w:id="170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73" w:name="_Toc446599509"/>
      <w:r>
        <w:rPr>
          <w:lang w:eastAsia="ru-RU"/>
        </w:rPr>
        <w:t>4.4.3 Отчет «Договор»</w:t>
      </w:r>
      <w:bookmarkEnd w:id="173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174" w:name="_Toc446599510"/>
      <w:r w:rsidR="001C32D0">
        <w:rPr>
          <w:lang w:eastAsia="ru-RU"/>
        </w:rPr>
        <w:t>к договору 2016-04-01 от 1 апреля 2016 г.</w:t>
      </w:r>
    </w:p>
    <w:p w14:paraId="1DCDA314" w14:textId="389EC3FC" w:rsidR="00DD7803" w:rsidRDefault="00DD7803" w:rsidP="00C422BE">
      <w:pPr>
        <w:pStyle w:val="3"/>
        <w:ind w:firstLine="708"/>
        <w:rPr>
          <w:lang w:eastAsia="ru-RU"/>
        </w:rPr>
      </w:pPr>
      <w:r>
        <w:rPr>
          <w:lang w:eastAsia="ru-RU"/>
        </w:rPr>
        <w:t xml:space="preserve">4.4.4 Отчет «Акт выполненных </w:t>
      </w:r>
      <w:commentRangeStart w:id="175"/>
      <w:r>
        <w:rPr>
          <w:lang w:eastAsia="ru-RU"/>
        </w:rPr>
        <w:t>работ</w:t>
      </w:r>
      <w:commentRangeEnd w:id="175"/>
      <w:r w:rsidR="00C422BE">
        <w:rPr>
          <w:rStyle w:val="af0"/>
          <w:rFonts w:eastAsia="Calibri"/>
          <w:b w:val="0"/>
        </w:rPr>
        <w:commentReference w:id="175"/>
      </w:r>
      <w:r>
        <w:rPr>
          <w:lang w:eastAsia="ru-RU"/>
        </w:rPr>
        <w:t>»</w:t>
      </w:r>
      <w:bookmarkEnd w:id="174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176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176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47B68196" w14:textId="77777777" w:rsidR="000A56E7" w:rsidRDefault="00DD7803" w:rsidP="000A56E7">
      <w:pPr>
        <w:pStyle w:val="3"/>
        <w:spacing w:before="100" w:beforeAutospacing="1" w:after="100" w:afterAutospacing="1"/>
        <w:ind w:firstLine="709"/>
        <w:jc w:val="both"/>
        <w:rPr>
          <w:ins w:id="177" w:author="staff" w:date="2016-03-29T20:44:00Z"/>
          <w:lang w:eastAsia="ru-RU"/>
        </w:rPr>
      </w:pPr>
      <w:bookmarkStart w:id="178" w:name="_Toc446599512"/>
      <w:r>
        <w:rPr>
          <w:lang w:eastAsia="ru-RU"/>
        </w:rPr>
        <w:t>4.4.6 Реестр</w:t>
      </w:r>
      <w:bookmarkEnd w:id="178"/>
      <w:r>
        <w:rPr>
          <w:lang w:eastAsia="ru-RU"/>
        </w:rPr>
        <w:t xml:space="preserve"> </w:t>
      </w:r>
      <w:ins w:id="179" w:author="staff" w:date="2016-03-29T20:43:00Z">
        <w:r w:rsidR="000A56E7">
          <w:rPr>
            <w:lang w:eastAsia="ru-RU"/>
          </w:rPr>
          <w:t xml:space="preserve"> </w:t>
        </w:r>
      </w:ins>
    </w:p>
    <w:p w14:paraId="5BA2ECF0" w14:textId="1D711861" w:rsidR="00DD7803" w:rsidRPr="000A56E7" w:rsidRDefault="000A56E7" w:rsidP="000A56E7">
      <w:pPr>
        <w:pStyle w:val="3"/>
        <w:spacing w:before="100" w:beforeAutospacing="1" w:after="100" w:afterAutospacing="1"/>
        <w:ind w:firstLine="709"/>
        <w:jc w:val="both"/>
        <w:rPr>
          <w:b w:val="0"/>
          <w:lang w:eastAsia="ru-RU"/>
        </w:rPr>
      </w:pPr>
      <w:ins w:id="180" w:author="staff" w:date="2016-03-29T20:43:00Z">
        <w:r w:rsidRPr="000A56E7">
          <w:rPr>
            <w:b w:val="0"/>
            <w:lang w:eastAsia="ru-RU"/>
          </w:rPr>
          <w:t>Нажимая кнопку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  </w:r>
      </w:ins>
      <w:ins w:id="181" w:author="staff" w:date="2016-03-29T20:44:00Z">
        <w:r w:rsidRPr="000A56E7">
          <w:rPr>
            <w:b w:val="0"/>
            <w:lang w:eastAsia="ru-RU"/>
          </w:rPr>
          <w:t xml:space="preserve"> </w:t>
        </w:r>
      </w:ins>
      <w:ins w:id="182" w:author="staff" w:date="2016-03-29T20:43:00Z">
        <w:r w:rsidRPr="000A56E7">
          <w:rPr>
            <w:b w:val="0"/>
            <w:lang w:eastAsia="ru-RU"/>
          </w:rPr>
          <w:t>Активные заявки – это те заявки, которые не были полностью отгружены</w:t>
        </w:r>
      </w:ins>
      <w:ins w:id="183" w:author="Екатерина Луткова" w:date="2016-03-30T14:24:00Z">
        <w:r w:rsidR="00F32243">
          <w:rPr>
            <w:b w:val="0"/>
            <w:lang w:eastAsia="ru-RU"/>
          </w:rPr>
          <w:t>.</w:t>
        </w:r>
      </w:ins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lastRenderedPageBreak/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27BA8595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</w:t>
      </w:r>
      <w:del w:id="184" w:author="Екатерина Луткова" w:date="2016-03-30T14:14:00Z">
        <w:r w:rsidDel="00511CB4">
          <w:rPr>
            <w:lang w:eastAsia="ru-RU"/>
          </w:rPr>
          <w:delText xml:space="preserve">регистрации </w:delText>
        </w:r>
        <w:r w:rsidRPr="00D83759" w:rsidDel="00511CB4">
          <w:rPr>
            <w:lang w:eastAsia="ru-RU"/>
          </w:rPr>
          <w:delText>&gt;</w:delText>
        </w:r>
      </w:del>
      <w:ins w:id="185" w:author="Екатерина Луткова" w:date="2016-03-30T14:14:00Z">
        <w:r w:rsidR="00511CB4">
          <w:rPr>
            <w:lang w:eastAsia="ru-RU"/>
          </w:rPr>
          <w:t>регистрации</w:t>
        </w:r>
      </w:ins>
      <w:ins w:id="186" w:author="Екатерина Луткова" w:date="2016-03-30T14:15:00Z">
        <w:r w:rsidR="00511CB4">
          <w:rPr>
            <w:lang w:eastAsia="ru-RU"/>
          </w:rPr>
          <w:t xml:space="preserve"> </w:t>
        </w:r>
      </w:ins>
      <w:ins w:id="187" w:author="Екатерина Луткова" w:date="2016-03-30T14:14:00Z">
        <w:r w:rsidR="00511CB4">
          <w:rPr>
            <w:lang w:eastAsia="ru-RU"/>
          </w:rPr>
          <w:t>&gt;</w:t>
        </w:r>
      </w:ins>
      <w:r>
        <w:rPr>
          <w:lang w:eastAsia="ru-RU"/>
        </w:rPr>
        <w:t xml:space="preserve"> срока изготовления</w:t>
      </w:r>
      <w:del w:id="188" w:author="Екатерина Луткова" w:date="2016-03-30T14:14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>). Желтый цвет (время на изготовление совпадает со сроком на изготовление, т.е. дата отгрузки – дата регистрации = сроку изготовления</w:t>
      </w:r>
      <w:del w:id="189" w:author="Екатерина Луткова" w:date="2016-03-30T14:14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 xml:space="preserve">). Красный цвет (дата отгрузки – дата регистрации </w:t>
      </w:r>
      <w:del w:id="190" w:author="Екатерина Луткова" w:date="2016-03-30T14:15:00Z">
        <w:r w:rsidRPr="00646BB9" w:rsidDel="00511CB4">
          <w:rPr>
            <w:lang w:eastAsia="ru-RU"/>
          </w:rPr>
          <w:delText>&lt;</w:delText>
        </w:r>
        <w:r w:rsidDel="00511CB4">
          <w:rPr>
            <w:lang w:eastAsia="ru-RU"/>
          </w:rPr>
          <w:delText xml:space="preserve"> срока</w:delText>
        </w:r>
      </w:del>
      <w:ins w:id="191" w:author="Екатерина Луткова" w:date="2016-03-30T14:15:00Z">
        <w:r w:rsidR="00511CB4" w:rsidRPr="00646BB9">
          <w:rPr>
            <w:lang w:eastAsia="ru-RU"/>
          </w:rPr>
          <w:t>&lt;</w:t>
        </w:r>
        <w:r w:rsidR="00511CB4">
          <w:rPr>
            <w:lang w:eastAsia="ru-RU"/>
          </w:rPr>
          <w:t xml:space="preserve"> срока</w:t>
        </w:r>
      </w:ins>
      <w:r>
        <w:rPr>
          <w:lang w:eastAsia="ru-RU"/>
        </w:rPr>
        <w:t xml:space="preserve"> изготовления</w:t>
      </w:r>
      <w:del w:id="192" w:author="Екатерина Луткова" w:date="2016-03-30T14:15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 xml:space="preserve">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193" w:name="_Toc446599513"/>
      <w:r>
        <w:rPr>
          <w:lang w:eastAsia="ru-RU"/>
        </w:rPr>
        <w:t>4.4.7 Сводный отчет по способу изготовления</w:t>
      </w:r>
      <w:bookmarkEnd w:id="193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194" w:name="_Toc446599514"/>
      <w:r>
        <w:rPr>
          <w:lang w:eastAsia="ru-RU"/>
        </w:rPr>
        <w:t>4.4.8 Учет прямых затрат на заявку</w:t>
      </w:r>
      <w:bookmarkEnd w:id="194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994950A" w:rsidR="001E1753" w:rsidRDefault="00DC00B3" w:rsidP="001E1753">
      <w:pPr>
        <w:pStyle w:val="3"/>
        <w:ind w:firstLine="708"/>
        <w:rPr>
          <w:lang w:eastAsia="ru-RU"/>
        </w:rPr>
      </w:pPr>
      <w:bookmarkStart w:id="195" w:name="_Toc446599515"/>
      <w:r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753">
        <w:rPr>
          <w:lang w:eastAsia="ru-RU"/>
        </w:rPr>
        <w:t>4.4.9 Сводный отчет по номеру чертежа</w:t>
      </w:r>
      <w:bookmarkEnd w:id="195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96" w:name="_Toc446599516"/>
      <w:r>
        <w:rPr>
          <w:lang w:eastAsia="ru-RU"/>
        </w:rPr>
        <w:t>Подготовка производства. Модуль «Чертежи»</w:t>
      </w:r>
      <w:bookmarkEnd w:id="196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97" w:name="_Toc446599517"/>
      <w:r>
        <w:rPr>
          <w:lang w:eastAsia="ru-RU"/>
        </w:rPr>
        <w:t>Расчет массы</w:t>
      </w:r>
      <w:bookmarkEnd w:id="197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14:paraId="5CF04AF8" w14:textId="68AABFFF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>открывается пустое окно с возможностью ввода текста. Предусмотреть в этом поле арифметические опе</w:t>
      </w:r>
      <w:r w:rsidR="00DC00B3">
        <w:rPr>
          <w:lang w:eastAsia="ru-RU"/>
        </w:rPr>
        <w:t>рации: сложение, вычитание, дел</w:t>
      </w:r>
      <w:r w:rsidR="002216FD">
        <w:rPr>
          <w:lang w:eastAsia="ru-RU"/>
        </w:rPr>
        <w:t>ение,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98" w:name="_Toc446599518"/>
      <w:r>
        <w:rPr>
          <w:lang w:eastAsia="ru-RU"/>
        </w:rPr>
        <w:t>Технологическая карта</w:t>
      </w:r>
      <w:bookmarkEnd w:id="198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99" w:name="_Toc446599519"/>
      <w:r>
        <w:rPr>
          <w:lang w:eastAsia="ru-RU"/>
        </w:rPr>
        <w:t>4.5.3 Калькуляция</w:t>
      </w:r>
      <w:bookmarkEnd w:id="199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200" w:name="_Toc446599520"/>
      <w:r>
        <w:rPr>
          <w:noProof/>
          <w:lang w:eastAsia="ru-RU"/>
        </w:rPr>
        <w:t>Условия отбора</w:t>
      </w:r>
      <w:bookmarkEnd w:id="200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201" w:name="_Toc446599521"/>
      <w:r>
        <w:rPr>
          <w:lang w:eastAsia="ru-RU"/>
        </w:rPr>
        <w:t>Процесс производства. Модуль «Наряд»</w:t>
      </w:r>
      <w:bookmarkEnd w:id="201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202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202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203" w:name="_Toc446599523"/>
      <w:r>
        <w:rPr>
          <w:lang w:eastAsia="ru-RU"/>
        </w:rPr>
        <w:t>4.6.2  Учет прямых затрат на наряд</w:t>
      </w:r>
      <w:bookmarkEnd w:id="203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204" w:name="_Toc446599524"/>
      <w:r>
        <w:rPr>
          <w:lang w:eastAsia="ru-RU"/>
        </w:rPr>
        <w:t>Модуль «Отгрузка»</w:t>
      </w:r>
      <w:bookmarkEnd w:id="204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205" w:name="_Toc446599525"/>
      <w:r>
        <w:rPr>
          <w:lang w:eastAsia="ru-RU"/>
        </w:rPr>
        <w:t>1 ТТН</w:t>
      </w:r>
      <w:bookmarkEnd w:id="205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6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206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7" w:name="_Toc446599527"/>
      <w:r>
        <w:rPr>
          <w:lang w:eastAsia="ru-RU"/>
        </w:rPr>
        <w:t>4.7.3 Счет-фактура</w:t>
      </w:r>
      <w:bookmarkEnd w:id="207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8" w:name="_Toc446599528"/>
      <w:r>
        <w:rPr>
          <w:lang w:eastAsia="ru-RU"/>
        </w:rPr>
        <w:t>4.7.4 Товарно-транспортная накладная</w:t>
      </w:r>
      <w:bookmarkEnd w:id="208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9" w:name="_Toc446599529"/>
      <w:r>
        <w:rPr>
          <w:lang w:eastAsia="ru-RU"/>
        </w:rPr>
        <w:t>4.7.5 Паспорт</w:t>
      </w:r>
      <w:bookmarkEnd w:id="209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210" w:name="_Toc446599530"/>
      <w:r>
        <w:rPr>
          <w:lang w:eastAsia="ru-RU"/>
        </w:rPr>
        <w:t>4.7.7 Учет прямых затрат на отгрузку</w:t>
      </w:r>
      <w:bookmarkEnd w:id="210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211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211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212" w:name="_Toc446599532"/>
      <w:r>
        <w:t>4.8.1 Реестр брака</w:t>
      </w:r>
      <w:bookmarkEnd w:id="212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213" w:name="_Toc446599533"/>
      <w:r>
        <w:t>4.9 Журнал прихода материалов</w:t>
      </w:r>
      <w:bookmarkEnd w:id="213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4" w:name="_Toc446599534"/>
      <w:r>
        <w:t>Журнал учета оплаченной и отгруженной продукции</w:t>
      </w:r>
      <w:bookmarkEnd w:id="214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5" w:name="_Toc446599535"/>
      <w:r>
        <w:t>Журнал вальцовщика</w:t>
      </w:r>
      <w:bookmarkEnd w:id="215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6" w:name="_Toc446599536"/>
      <w:r>
        <w:t>Распоряжение на отгрузку</w:t>
      </w:r>
      <w:r w:rsidR="0038185E">
        <w:t xml:space="preserve"> (журнал)</w:t>
      </w:r>
      <w:bookmarkEnd w:id="216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7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217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218" w:name="_Toc446599538"/>
      <w:r>
        <w:t>5 ТРЕБОВАНИЯ К НАДЕЖНОСТИ</w:t>
      </w:r>
      <w:bookmarkEnd w:id="218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219" w:name="_Toc418591219"/>
      <w:bookmarkStart w:id="220" w:name="_Toc432605163"/>
      <w:bookmarkStart w:id="221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219"/>
      <w:bookmarkEnd w:id="220"/>
      <w:bookmarkEnd w:id="221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22" w:name="_Toc418591220"/>
      <w:bookmarkStart w:id="223" w:name="_Toc432605164"/>
      <w:bookmarkStart w:id="224" w:name="_Toc446599540"/>
      <w:r>
        <w:t>5</w:t>
      </w:r>
      <w:r w:rsidRPr="00B45BC2">
        <w:t>.1. Архитектура системы</w:t>
      </w:r>
      <w:bookmarkEnd w:id="222"/>
      <w:bookmarkEnd w:id="223"/>
      <w:bookmarkEnd w:id="224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25" w:name="_Toc418591221"/>
      <w:bookmarkStart w:id="226" w:name="_Toc432605165"/>
      <w:bookmarkStart w:id="227" w:name="_Toc446599541"/>
      <w:r>
        <w:t>5</w:t>
      </w:r>
      <w:r w:rsidRPr="00B45BC2">
        <w:t>.2. Требования к аппаратному обеспечению системы</w:t>
      </w:r>
      <w:bookmarkEnd w:id="225"/>
      <w:bookmarkEnd w:id="226"/>
      <w:bookmarkEnd w:id="227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7" w:author="Мухамедшин" w:date="2016-03-31T10:24:00Z" w:initials="Е.Р.">
    <w:p w14:paraId="228D6EE9" w14:textId="3CBA5DD2" w:rsidR="00DF6B19" w:rsidRDefault="00DF6B19">
      <w:pPr>
        <w:pStyle w:val="af1"/>
      </w:pPr>
      <w:r>
        <w:rPr>
          <w:rStyle w:val="af0"/>
        </w:rPr>
        <w:annotationRef/>
      </w:r>
      <w:r>
        <w:t xml:space="preserve">Сумму надо округлять до копеек? До </w:t>
      </w:r>
      <w:proofErr w:type="spellStart"/>
      <w:r>
        <w:t>скольки</w:t>
      </w:r>
      <w:proofErr w:type="spellEnd"/>
      <w:r>
        <w:t xml:space="preserve"> </w:t>
      </w:r>
      <w:proofErr w:type="gramStart"/>
      <w:r>
        <w:t>знаков</w:t>
      </w:r>
      <w:proofErr w:type="gramEnd"/>
      <w:r>
        <w:t xml:space="preserve"> и по </w:t>
      </w:r>
      <w:proofErr w:type="gramStart"/>
      <w:r>
        <w:t>каким</w:t>
      </w:r>
      <w:proofErr w:type="gramEnd"/>
      <w:r>
        <w:t xml:space="preserve"> правилам.</w:t>
      </w:r>
    </w:p>
  </w:comment>
  <w:comment w:id="171" w:author="staff" w:date="2016-03-31T10:24:00Z" w:initials="s">
    <w:p w14:paraId="551DB649" w14:textId="3356F510" w:rsidR="00DF6B19" w:rsidRDefault="00DF6B19">
      <w:pPr>
        <w:pStyle w:val="af1"/>
      </w:pPr>
      <w:r>
        <w:rPr>
          <w:rStyle w:val="af0"/>
        </w:rPr>
        <w:annotationRef/>
      </w:r>
      <w:r>
        <w:t>Откуда берется материал, из заявки?</w:t>
      </w:r>
    </w:p>
    <w:p w14:paraId="7EE10431" w14:textId="07B4EB60" w:rsidR="00DF6B19" w:rsidRDefault="00DF6B19">
      <w:pPr>
        <w:pStyle w:val="af1"/>
      </w:pPr>
      <w:r>
        <w:t>Как быть в случае если много строк в заявке, и в каждой строке разные материалы?</w:t>
      </w:r>
    </w:p>
  </w:comment>
  <w:comment w:id="172" w:author="staff" w:date="2016-03-29T20:52:00Z" w:initials="s">
    <w:p w14:paraId="4E1AF39D" w14:textId="77777777" w:rsidR="00DF6B19" w:rsidRDefault="00DF6B19">
      <w:pPr>
        <w:pStyle w:val="af1"/>
      </w:pPr>
      <w:r>
        <w:rPr>
          <w:rStyle w:val="af0"/>
        </w:rPr>
        <w:annotationRef/>
      </w:r>
      <w:r>
        <w:t>Откуда брать следующие поля:</w:t>
      </w:r>
    </w:p>
    <w:p w14:paraId="5E7571EB" w14:textId="63350E0C" w:rsidR="00DF6B19" w:rsidRDefault="00DF6B19">
      <w:pPr>
        <w:pStyle w:val="af1"/>
      </w:pPr>
      <w:r>
        <w:t>Артикул, Код</w:t>
      </w:r>
    </w:p>
  </w:comment>
  <w:comment w:id="175" w:author="staff" w:date="2016-03-29T20:58:00Z" w:initials="s">
    <w:p w14:paraId="17F5505B" w14:textId="47DBE530" w:rsidR="00DF6B19" w:rsidRDefault="00DF6B19" w:rsidP="00C422BE">
      <w:pPr>
        <w:pStyle w:val="3"/>
        <w:ind w:firstLine="708"/>
      </w:pPr>
      <w:r>
        <w:rPr>
          <w:rStyle w:val="af0"/>
        </w:rPr>
        <w:annotationRef/>
      </w:r>
      <w:r w:rsidRPr="00C422BE">
        <w:rPr>
          <w:b w:val="0"/>
        </w:rPr>
        <w:t>Откуда брать количество изготовленных оснасток (</w:t>
      </w:r>
      <w:proofErr w:type="spellStart"/>
      <w:r w:rsidRPr="00C422BE">
        <w:rPr>
          <w:b w:val="0"/>
          <w:lang w:eastAsia="ru-RU"/>
        </w:rPr>
        <w:t>прессформа</w:t>
      </w:r>
      <w:proofErr w:type="spellEnd"/>
      <w:r>
        <w:rPr>
          <w:b w:val="0"/>
          <w:lang w:eastAsia="ru-RU"/>
        </w:rPr>
        <w:t xml:space="preserve">, </w:t>
      </w:r>
      <w:proofErr w:type="spellStart"/>
      <w:r>
        <w:rPr>
          <w:b w:val="0"/>
          <w:lang w:eastAsia="ru-RU"/>
        </w:rPr>
        <w:t>штанец</w:t>
      </w:r>
      <w:proofErr w:type="spellEnd"/>
      <w:r>
        <w:rPr>
          <w:b w:val="0"/>
          <w:lang w:eastAsia="ru-RU"/>
        </w:rPr>
        <w:t>, фильера, шаблон, пробойник</w:t>
      </w:r>
      <w:r w:rsidRPr="00C422BE">
        <w:rPr>
          <w:b w:val="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B5EBEE5" w15:done="0"/>
  <w15:commentEx w15:paraId="08CACCEE" w15:done="0"/>
  <w15:commentEx w15:paraId="22D35100" w15:done="0"/>
  <w15:commentEx w15:paraId="31114784" w15:done="0"/>
  <w15:commentEx w15:paraId="01B3F553" w15:done="0"/>
  <w15:commentEx w15:paraId="59CDF143" w15:done="0"/>
  <w15:commentEx w15:paraId="704778CD" w15:done="0"/>
  <w15:commentEx w15:paraId="1BE135E8" w15:done="0"/>
  <w15:commentEx w15:paraId="20332B6D" w15:done="0"/>
  <w15:commentEx w15:paraId="69A94C93" w15:done="0"/>
  <w15:commentEx w15:paraId="368B83BC" w15:done="0"/>
  <w15:commentEx w15:paraId="7EE10431" w15:done="0"/>
  <w15:commentEx w15:paraId="5E7571EB" w15:done="0"/>
  <w15:commentEx w15:paraId="17F550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C577E4"/>
    <w:multiLevelType w:val="hybridMultilevel"/>
    <w:tmpl w:val="4B2A1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3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5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7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8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30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1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4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4"/>
  </w:num>
  <w:num w:numId="3">
    <w:abstractNumId w:val="20"/>
  </w:num>
  <w:num w:numId="4">
    <w:abstractNumId w:val="27"/>
  </w:num>
  <w:num w:numId="5">
    <w:abstractNumId w:val="13"/>
  </w:num>
  <w:num w:numId="6">
    <w:abstractNumId w:val="2"/>
  </w:num>
  <w:num w:numId="7">
    <w:abstractNumId w:val="8"/>
  </w:num>
  <w:num w:numId="8">
    <w:abstractNumId w:val="1"/>
  </w:num>
  <w:num w:numId="9">
    <w:abstractNumId w:val="12"/>
  </w:num>
  <w:num w:numId="10">
    <w:abstractNumId w:val="23"/>
  </w:num>
  <w:num w:numId="11">
    <w:abstractNumId w:val="7"/>
  </w:num>
  <w:num w:numId="12">
    <w:abstractNumId w:val="5"/>
  </w:num>
  <w:num w:numId="13">
    <w:abstractNumId w:val="16"/>
  </w:num>
  <w:num w:numId="14">
    <w:abstractNumId w:val="28"/>
  </w:num>
  <w:num w:numId="15">
    <w:abstractNumId w:val="15"/>
  </w:num>
  <w:num w:numId="16">
    <w:abstractNumId w:val="24"/>
  </w:num>
  <w:num w:numId="17">
    <w:abstractNumId w:val="6"/>
  </w:num>
  <w:num w:numId="18">
    <w:abstractNumId w:val="29"/>
  </w:num>
  <w:num w:numId="19">
    <w:abstractNumId w:val="3"/>
  </w:num>
  <w:num w:numId="20">
    <w:abstractNumId w:val="32"/>
  </w:num>
  <w:num w:numId="21">
    <w:abstractNumId w:val="30"/>
  </w:num>
  <w:num w:numId="22">
    <w:abstractNumId w:val="22"/>
  </w:num>
  <w:num w:numId="23">
    <w:abstractNumId w:val="26"/>
  </w:num>
  <w:num w:numId="24">
    <w:abstractNumId w:val="33"/>
  </w:num>
  <w:num w:numId="25">
    <w:abstractNumId w:val="14"/>
  </w:num>
  <w:num w:numId="26">
    <w:abstractNumId w:val="0"/>
  </w:num>
  <w:num w:numId="27">
    <w:abstractNumId w:val="18"/>
  </w:num>
  <w:num w:numId="28">
    <w:abstractNumId w:val="17"/>
  </w:num>
  <w:num w:numId="29">
    <w:abstractNumId w:val="9"/>
  </w:num>
  <w:num w:numId="30">
    <w:abstractNumId w:val="19"/>
  </w:num>
  <w:num w:numId="31">
    <w:abstractNumId w:val="25"/>
  </w:num>
  <w:num w:numId="32">
    <w:abstractNumId w:val="31"/>
  </w:num>
  <w:num w:numId="33">
    <w:abstractNumId w:val="21"/>
  </w:num>
  <w:num w:numId="34">
    <w:abstractNumId w:val="10"/>
  </w:num>
  <w:num w:numId="35">
    <w:abstractNumId w:val="11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катерина Луткова">
    <w15:presenceInfo w15:providerId="Windows Live" w15:userId="ed01328eb4ba0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37DAC"/>
    <w:rsid w:val="00043B2B"/>
    <w:rsid w:val="00044CCC"/>
    <w:rsid w:val="00047F5F"/>
    <w:rsid w:val="000817D1"/>
    <w:rsid w:val="0008250A"/>
    <w:rsid w:val="0008562D"/>
    <w:rsid w:val="00086C11"/>
    <w:rsid w:val="00091B2A"/>
    <w:rsid w:val="00093538"/>
    <w:rsid w:val="00095F80"/>
    <w:rsid w:val="000A56E7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569E2"/>
    <w:rsid w:val="00265D7F"/>
    <w:rsid w:val="0027212D"/>
    <w:rsid w:val="0027641C"/>
    <w:rsid w:val="002775A6"/>
    <w:rsid w:val="0028287F"/>
    <w:rsid w:val="002A0522"/>
    <w:rsid w:val="002C61D1"/>
    <w:rsid w:val="002D3A69"/>
    <w:rsid w:val="002D3DEC"/>
    <w:rsid w:val="002F018B"/>
    <w:rsid w:val="00302033"/>
    <w:rsid w:val="00304946"/>
    <w:rsid w:val="003119C2"/>
    <w:rsid w:val="00314775"/>
    <w:rsid w:val="003303AB"/>
    <w:rsid w:val="003416DF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00C32"/>
    <w:rsid w:val="004116AC"/>
    <w:rsid w:val="00411E16"/>
    <w:rsid w:val="00414039"/>
    <w:rsid w:val="00420889"/>
    <w:rsid w:val="00436699"/>
    <w:rsid w:val="00443BBD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1CB4"/>
    <w:rsid w:val="00512C9E"/>
    <w:rsid w:val="00516D13"/>
    <w:rsid w:val="00521635"/>
    <w:rsid w:val="005238D8"/>
    <w:rsid w:val="00531337"/>
    <w:rsid w:val="00542BED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3E1B"/>
    <w:rsid w:val="00657736"/>
    <w:rsid w:val="00665C89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A3C18"/>
    <w:rsid w:val="00AC097D"/>
    <w:rsid w:val="00AC4258"/>
    <w:rsid w:val="00AC6D23"/>
    <w:rsid w:val="00AD1B5A"/>
    <w:rsid w:val="00AD4AFB"/>
    <w:rsid w:val="00AE5F7A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422BE"/>
    <w:rsid w:val="00C503AF"/>
    <w:rsid w:val="00C55817"/>
    <w:rsid w:val="00C75E75"/>
    <w:rsid w:val="00C770FE"/>
    <w:rsid w:val="00C77BBE"/>
    <w:rsid w:val="00C87FB4"/>
    <w:rsid w:val="00C92D5C"/>
    <w:rsid w:val="00C95582"/>
    <w:rsid w:val="00CA2D0C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C00B3"/>
    <w:rsid w:val="00DD32E4"/>
    <w:rsid w:val="00DD6FE6"/>
    <w:rsid w:val="00DD7803"/>
    <w:rsid w:val="00DE412B"/>
    <w:rsid w:val="00DF3858"/>
    <w:rsid w:val="00DF6B19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32243"/>
    <w:rsid w:val="00F41D7A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366D-19D6-4599-9176-1044CEC9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36</Pages>
  <Words>6899</Words>
  <Characters>39328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Мухамедшин</cp:lastModifiedBy>
  <cp:revision>15</cp:revision>
  <cp:lastPrinted>2016-03-24T11:23:00Z</cp:lastPrinted>
  <dcterms:created xsi:type="dcterms:W3CDTF">2016-03-25T05:02:00Z</dcterms:created>
  <dcterms:modified xsi:type="dcterms:W3CDTF">2016-03-31T09:30:00Z</dcterms:modified>
</cp:coreProperties>
</file>