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BE4E70">
        <w:trPr>
          <w:trHeight w:hRule="exact" w:val="3031"/>
        </w:trPr>
        <w:tc>
          <w:tcPr>
            <w:tcW w:w="10716" w:type="dxa"/>
            <w:tcMar>
              <w:top w:w="60" w:type="dxa"/>
              <w:left w:w="80" w:type="dxa"/>
              <w:bottom w:w="60" w:type="dxa"/>
              <w:right w:w="80" w:type="dxa"/>
            </w:tcMar>
          </w:tcPr>
          <w:p w:rsidR="00BE4E70" w:rsidRDefault="00B17C56">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BE4E70">
        <w:trPr>
          <w:trHeight w:hRule="exact" w:val="8335"/>
        </w:trPr>
        <w:tc>
          <w:tcPr>
            <w:tcW w:w="10716" w:type="dxa"/>
            <w:tcMar>
              <w:top w:w="60" w:type="dxa"/>
              <w:left w:w="80" w:type="dxa"/>
              <w:bottom w:w="60" w:type="dxa"/>
              <w:right w:w="80" w:type="dxa"/>
            </w:tcMar>
            <w:vAlign w:val="center"/>
          </w:tcPr>
          <w:p w:rsidR="00BE4E70" w:rsidRDefault="00BE4E70">
            <w:pPr>
              <w:pStyle w:val="ConsPlusTitlePage"/>
              <w:jc w:val="center"/>
              <w:rPr>
                <w:sz w:val="48"/>
                <w:szCs w:val="48"/>
              </w:rPr>
            </w:pPr>
            <w:r>
              <w:rPr>
                <w:sz w:val="48"/>
                <w:szCs w:val="48"/>
              </w:rPr>
              <w:t>"Градостроительный кодекс Российской Федерации" от 29.12.2004 N 190-ФЗ</w:t>
            </w:r>
            <w:r>
              <w:rPr>
                <w:sz w:val="48"/>
                <w:szCs w:val="48"/>
              </w:rPr>
              <w:br/>
              <w:t>(ред. от 01.05.2022)</w:t>
            </w:r>
          </w:p>
        </w:tc>
      </w:tr>
      <w:tr w:rsidR="00BE4E70">
        <w:trPr>
          <w:trHeight w:hRule="exact" w:val="3031"/>
        </w:trPr>
        <w:tc>
          <w:tcPr>
            <w:tcW w:w="10716" w:type="dxa"/>
            <w:tcMar>
              <w:top w:w="60" w:type="dxa"/>
              <w:left w:w="80" w:type="dxa"/>
              <w:bottom w:w="60" w:type="dxa"/>
              <w:right w:w="80" w:type="dxa"/>
            </w:tcMar>
            <w:vAlign w:val="center"/>
          </w:tcPr>
          <w:p w:rsidR="00BE4E70" w:rsidRDefault="00BE4E7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25.05.2022</w:t>
            </w:r>
            <w:r>
              <w:rPr>
                <w:sz w:val="28"/>
                <w:szCs w:val="28"/>
              </w:rPr>
              <w:br/>
              <w:t> </w:t>
            </w:r>
          </w:p>
        </w:tc>
      </w:tr>
    </w:tbl>
    <w:p w:rsidR="00BE4E70" w:rsidRDefault="00BE4E70">
      <w:pPr>
        <w:pStyle w:val="ConsPlusNormal"/>
        <w:rPr>
          <w:rFonts w:ascii="Tahoma" w:hAnsi="Tahoma" w:cs="Tahoma"/>
          <w:sz w:val="28"/>
          <w:szCs w:val="28"/>
        </w:rPr>
        <w:sectPr w:rsidR="00BE4E70" w:rsidSect="001C7203">
          <w:pgSz w:w="11906" w:h="16838"/>
          <w:pgMar w:top="841" w:right="595" w:bottom="841" w:left="595" w:header="0" w:footer="0" w:gutter="0"/>
          <w:cols w:space="720"/>
          <w:noEndnote/>
        </w:sectPr>
      </w:pPr>
    </w:p>
    <w:p w:rsidR="00BE4E70" w:rsidRDefault="00BE4E70">
      <w:pPr>
        <w:pStyle w:val="ConsPlusNormal"/>
        <w:jc w:val="both"/>
        <w:outlineLvl w:val="0"/>
      </w:pPr>
    </w:p>
    <w:tbl>
      <w:tblPr>
        <w:tblW w:w="5000" w:type="pct"/>
        <w:tblCellMar>
          <w:left w:w="0" w:type="dxa"/>
          <w:right w:w="0" w:type="dxa"/>
        </w:tblCellMar>
        <w:tblLook w:val="0000" w:firstRow="0" w:lastRow="0" w:firstColumn="0" w:lastColumn="0" w:noHBand="0" w:noVBand="0"/>
      </w:tblPr>
      <w:tblGrid>
        <w:gridCol w:w="5103"/>
        <w:gridCol w:w="5104"/>
      </w:tblGrid>
      <w:tr w:rsidR="00BE4E70">
        <w:tc>
          <w:tcPr>
            <w:tcW w:w="5103" w:type="dxa"/>
          </w:tcPr>
          <w:p w:rsidR="00BE4E70" w:rsidRDefault="00BE4E70">
            <w:pPr>
              <w:pStyle w:val="ConsPlusNormal"/>
            </w:pPr>
            <w:r>
              <w:t>29 декабря 2004 года</w:t>
            </w:r>
          </w:p>
        </w:tc>
        <w:tc>
          <w:tcPr>
            <w:tcW w:w="5103" w:type="dxa"/>
          </w:tcPr>
          <w:p w:rsidR="00BE4E70" w:rsidRDefault="00BE4E70">
            <w:pPr>
              <w:pStyle w:val="ConsPlusNormal"/>
              <w:jc w:val="right"/>
            </w:pPr>
            <w:r>
              <w:t>N 190-ФЗ</w:t>
            </w:r>
          </w:p>
        </w:tc>
      </w:tr>
    </w:tbl>
    <w:p w:rsidR="00BE4E70" w:rsidRDefault="00BE4E70">
      <w:pPr>
        <w:pStyle w:val="ConsPlusNormal"/>
        <w:pBdr>
          <w:top w:val="single" w:sz="6" w:space="0" w:color="auto"/>
        </w:pBdr>
        <w:spacing w:before="100" w:after="100"/>
        <w:jc w:val="both"/>
        <w:rPr>
          <w:sz w:val="2"/>
          <w:szCs w:val="2"/>
        </w:rPr>
      </w:pPr>
    </w:p>
    <w:p w:rsidR="00BE4E70" w:rsidRDefault="00BE4E70">
      <w:pPr>
        <w:pStyle w:val="ConsPlusNormal"/>
        <w:jc w:val="right"/>
      </w:pPr>
    </w:p>
    <w:p w:rsidR="00BE4E70" w:rsidRDefault="00BE4E70">
      <w:pPr>
        <w:pStyle w:val="ConsPlusTitle"/>
        <w:jc w:val="center"/>
      </w:pPr>
      <w:r>
        <w:t>ГРАДОСТРОИТЕЛЬНЫЙ КОДЕКС РОССИЙСКОЙ ФЕДЕРАЦИИ</w:t>
      </w:r>
    </w:p>
    <w:p w:rsidR="00BE4E70" w:rsidRDefault="00BE4E70">
      <w:pPr>
        <w:pStyle w:val="ConsPlusNormal"/>
        <w:ind w:firstLine="540"/>
        <w:jc w:val="both"/>
      </w:pPr>
    </w:p>
    <w:p w:rsidR="00BE4E70" w:rsidRDefault="00BE4E70">
      <w:pPr>
        <w:pStyle w:val="ConsPlusNormal"/>
        <w:jc w:val="right"/>
      </w:pPr>
      <w:r>
        <w:t>Принят</w:t>
      </w:r>
    </w:p>
    <w:p w:rsidR="00BE4E70" w:rsidRDefault="00BE4E70">
      <w:pPr>
        <w:pStyle w:val="ConsPlusNormal"/>
        <w:jc w:val="right"/>
      </w:pPr>
      <w:r>
        <w:t>Государственной Думой</w:t>
      </w:r>
    </w:p>
    <w:p w:rsidR="00BE4E70" w:rsidRDefault="00BE4E70">
      <w:pPr>
        <w:pStyle w:val="ConsPlusNormal"/>
        <w:jc w:val="right"/>
      </w:pPr>
      <w:r>
        <w:t>22 декабря 2004 года</w:t>
      </w:r>
    </w:p>
    <w:p w:rsidR="00BE4E70" w:rsidRDefault="00BE4E70">
      <w:pPr>
        <w:pStyle w:val="ConsPlusNormal"/>
        <w:jc w:val="right"/>
      </w:pPr>
    </w:p>
    <w:p w:rsidR="00BE4E70" w:rsidRDefault="00BE4E70">
      <w:pPr>
        <w:pStyle w:val="ConsPlusNormal"/>
        <w:jc w:val="right"/>
      </w:pPr>
      <w:r>
        <w:t>Одобрен</w:t>
      </w:r>
    </w:p>
    <w:p w:rsidR="00BE4E70" w:rsidRDefault="00BE4E70">
      <w:pPr>
        <w:pStyle w:val="ConsPlusNormal"/>
        <w:jc w:val="right"/>
      </w:pPr>
      <w:r>
        <w:t>Советом Федерации</w:t>
      </w:r>
    </w:p>
    <w:p w:rsidR="00BE4E70" w:rsidRDefault="00BE4E70">
      <w:pPr>
        <w:pStyle w:val="ConsPlusNormal"/>
        <w:jc w:val="right"/>
      </w:pPr>
      <w:r>
        <w:t>24 декабря 2004 года</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center"/>
              <w:rPr>
                <w:color w:val="392C69"/>
              </w:rPr>
            </w:pPr>
            <w:r>
              <w:rPr>
                <w:color w:val="392C69"/>
              </w:rPr>
              <w:t>Список изменяющих документов</w:t>
            </w:r>
          </w:p>
          <w:p w:rsidR="00BE4E70" w:rsidRDefault="00BE4E70">
            <w:pPr>
              <w:pStyle w:val="ConsPlusNormal"/>
              <w:jc w:val="center"/>
              <w:rPr>
                <w:color w:val="392C69"/>
              </w:rPr>
            </w:pPr>
            <w:r>
              <w:rPr>
                <w:color w:val="392C69"/>
              </w:rPr>
              <w:t xml:space="preserve">(в ред. Федеральных законов от 22.07.2005 </w:t>
            </w:r>
            <w:hyperlink r:id="rId9"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КонсультантПлюс}" w:history="1">
              <w:r>
                <w:rPr>
                  <w:color w:val="0000FF"/>
                </w:rPr>
                <w:t>N 117-ФЗ</w:t>
              </w:r>
            </w:hyperlink>
            <w:r>
              <w:rPr>
                <w:color w:val="392C69"/>
              </w:rPr>
              <w:t xml:space="preserve">, от 31.12.2005 </w:t>
            </w:r>
            <w:hyperlink r:id="rId10" w:tooltip="Федеральный закон от 31.12.2005 N 199-ФЗ (ред. от 22.10.2014) &quot;О внесении изменений в отдельные законодательные акты Российской Федерации в связи с совершенствованием разграничения полномочий&quot;{КонсультантПлюс}" w:history="1">
              <w:r>
                <w:rPr>
                  <w:color w:val="0000FF"/>
                </w:rPr>
                <w:t>N 199-ФЗ</w:t>
              </w:r>
            </w:hyperlink>
            <w:r>
              <w:rPr>
                <w:color w:val="392C69"/>
              </w:rPr>
              <w:t>,</w:t>
            </w:r>
          </w:p>
          <w:p w:rsidR="00BE4E70" w:rsidRDefault="00BE4E70">
            <w:pPr>
              <w:pStyle w:val="ConsPlusNormal"/>
              <w:jc w:val="center"/>
              <w:rPr>
                <w:color w:val="392C69"/>
              </w:rPr>
            </w:pPr>
            <w:r>
              <w:rPr>
                <w:color w:val="392C69"/>
              </w:rPr>
              <w:t xml:space="preserve">от 31.12.2005 </w:t>
            </w:r>
            <w:hyperlink r:id="rId11"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rPr>
                <w:color w:val="392C69"/>
              </w:rPr>
              <w:t xml:space="preserve">, от 03.06.2006 </w:t>
            </w:r>
            <w:hyperlink r:id="rId12" w:tooltip="Федеральный закон от 03.06.2006 N 73-ФЗ (ред. от 11.06.2021) &quot;О введении в действие Водного кодекса Российской Федерации&quot; (с изм. и доп., вступ. в силу с 09.12.2021){КонсультантПлюс}" w:history="1">
              <w:r>
                <w:rPr>
                  <w:color w:val="0000FF"/>
                </w:rPr>
                <w:t>N 73-ФЗ</w:t>
              </w:r>
            </w:hyperlink>
            <w:r>
              <w:rPr>
                <w:color w:val="392C69"/>
              </w:rPr>
              <w:t xml:space="preserve">, от 27.07.2006 </w:t>
            </w:r>
            <w:hyperlink r:id="rId13" w:tooltip="Федеральный закон от 27.07.2006 N 143-ФЗ &quot;О внесении изменений в статью 55 Градостроительного кодекса Российской Федерации&quot;{КонсультантПлюс}" w:history="1">
              <w:r>
                <w:rPr>
                  <w:color w:val="0000FF"/>
                </w:rPr>
                <w:t>N 143-ФЗ</w:t>
              </w:r>
            </w:hyperlink>
            <w:r>
              <w:rPr>
                <w:color w:val="392C69"/>
              </w:rPr>
              <w:t>,</w:t>
            </w:r>
          </w:p>
          <w:p w:rsidR="00BE4E70" w:rsidRDefault="00BE4E70">
            <w:pPr>
              <w:pStyle w:val="ConsPlusNormal"/>
              <w:jc w:val="center"/>
              <w:rPr>
                <w:color w:val="392C69"/>
              </w:rPr>
            </w:pPr>
            <w:r>
              <w:rPr>
                <w:color w:val="392C69"/>
              </w:rPr>
              <w:t xml:space="preserve">от 04.12.2006 </w:t>
            </w:r>
            <w:hyperlink r:id="rId14" w:tooltip="Федеральный закон от 04.12.2006 N 201-ФЗ (ред. от 02.07.2021) &quot;О введении в действие Лесного кодекса Российской Федерации&quot; (с изм. и доп., вступ. в силу с 01.03.2022){КонсультантПлюс}" w:history="1">
              <w:r>
                <w:rPr>
                  <w:color w:val="0000FF"/>
                </w:rPr>
                <w:t>N 201-ФЗ</w:t>
              </w:r>
            </w:hyperlink>
            <w:r>
              <w:rPr>
                <w:color w:val="392C69"/>
              </w:rPr>
              <w:t xml:space="preserve">, от 18.12.2006 </w:t>
            </w:r>
            <w:hyperlink r:id="rId1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rPr>
                <w:color w:val="392C69"/>
              </w:rPr>
              <w:t xml:space="preserve">, от 29.12.2006 </w:t>
            </w:r>
            <w:hyperlink r:id="rId16" w:tooltip="Федеральный закон от 29.12.2006 N 258-ФЗ (ред. от 13.07.2015) &quot;О внесении изменений в отдельные законодательные акты Российской Федерации в связи с совершенствованием разграничения полномочий&quot; (с изм. и доп., вступ. в силу с 01.01.2018){КонсультантПлюс}" w:history="1">
              <w:r>
                <w:rPr>
                  <w:color w:val="0000FF"/>
                </w:rPr>
                <w:t>N 258-ФЗ</w:t>
              </w:r>
            </w:hyperlink>
            <w:r>
              <w:rPr>
                <w:color w:val="392C69"/>
              </w:rPr>
              <w:t>,</w:t>
            </w:r>
          </w:p>
          <w:p w:rsidR="00BE4E70" w:rsidRDefault="00BE4E70">
            <w:pPr>
              <w:pStyle w:val="ConsPlusNormal"/>
              <w:jc w:val="center"/>
              <w:rPr>
                <w:color w:val="392C69"/>
              </w:rPr>
            </w:pPr>
            <w:r>
              <w:rPr>
                <w:color w:val="392C69"/>
              </w:rPr>
              <w:t xml:space="preserve">от 10.05.2007 </w:t>
            </w:r>
            <w:hyperlink r:id="rId17" w:tooltip="Федеральный закон от 10.05.2007 N 69-ФЗ (ред. от 23.06.2014)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КонсультантПлюс}" w:history="1">
              <w:r>
                <w:rPr>
                  <w:color w:val="0000FF"/>
                </w:rPr>
                <w:t>N 69-ФЗ</w:t>
              </w:r>
            </w:hyperlink>
            <w:r>
              <w:rPr>
                <w:color w:val="392C69"/>
              </w:rPr>
              <w:t xml:space="preserve">, от 24.07.2007 </w:t>
            </w:r>
            <w:hyperlink r:id="rId18"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rPr>
                <w:color w:val="392C69"/>
              </w:rPr>
              <w:t xml:space="preserve">, от 30.10.2007 </w:t>
            </w:r>
            <w:hyperlink r:id="rId19" w:tooltip="Федеральный закон от 30.10.2007 N 240-ФЗ (ред. от 27.11.2017)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КонсультантПлюс}" w:history="1">
              <w:r>
                <w:rPr>
                  <w:color w:val="0000FF"/>
                </w:rPr>
                <w:t>N 240-ФЗ</w:t>
              </w:r>
            </w:hyperlink>
            <w:r>
              <w:rPr>
                <w:color w:val="392C69"/>
              </w:rPr>
              <w:t>,</w:t>
            </w:r>
          </w:p>
          <w:p w:rsidR="00BE4E70" w:rsidRDefault="00BE4E70">
            <w:pPr>
              <w:pStyle w:val="ConsPlusNormal"/>
              <w:jc w:val="center"/>
              <w:rPr>
                <w:color w:val="392C69"/>
              </w:rPr>
            </w:pPr>
            <w:r>
              <w:rPr>
                <w:color w:val="392C69"/>
              </w:rPr>
              <w:t xml:space="preserve">от 08.11.2007 </w:t>
            </w:r>
            <w:hyperlink r:id="rId20" w:tooltip="Федеральный закон от 08.11.2007 N 257-ФЗ (ред. от 15.04.2022)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КонсультантПлюс}" w:history="1">
              <w:r>
                <w:rPr>
                  <w:color w:val="0000FF"/>
                </w:rPr>
                <w:t>N 257-ФЗ</w:t>
              </w:r>
            </w:hyperlink>
            <w:r>
              <w:rPr>
                <w:color w:val="392C69"/>
              </w:rPr>
              <w:t xml:space="preserve">, от 04.12.2007 </w:t>
            </w:r>
            <w:hyperlink r:id="rId21" w:tooltip="Федеральный закон от 04.12.2007 N 324-ФЗ (ред. от 01.05.2016) &quot;О внесении изменений в отдельные законодательные акты Российской Федерации&quot;{КонсультантПлюс}" w:history="1">
              <w:r>
                <w:rPr>
                  <w:color w:val="0000FF"/>
                </w:rPr>
                <w:t>N 324-ФЗ</w:t>
              </w:r>
            </w:hyperlink>
            <w:r>
              <w:rPr>
                <w:color w:val="392C69"/>
              </w:rPr>
              <w:t xml:space="preserve">, от 13.05.2008 </w:t>
            </w:r>
            <w:hyperlink r:id="rId22"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w:history="1">
              <w:r>
                <w:rPr>
                  <w:color w:val="0000FF"/>
                </w:rPr>
                <w:t>N 66-ФЗ</w:t>
              </w:r>
            </w:hyperlink>
            <w:r>
              <w:rPr>
                <w:color w:val="392C69"/>
              </w:rPr>
              <w:t>,</w:t>
            </w:r>
          </w:p>
          <w:p w:rsidR="00BE4E70" w:rsidRDefault="00BE4E70">
            <w:pPr>
              <w:pStyle w:val="ConsPlusNormal"/>
              <w:jc w:val="center"/>
              <w:rPr>
                <w:color w:val="392C69"/>
              </w:rPr>
            </w:pPr>
            <w:r>
              <w:rPr>
                <w:color w:val="392C69"/>
              </w:rPr>
              <w:t xml:space="preserve">от 16.05.2008 </w:t>
            </w:r>
            <w:hyperlink r:id="rId23"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КонсультантПлюс}" w:history="1">
              <w:r>
                <w:rPr>
                  <w:color w:val="0000FF"/>
                </w:rPr>
                <w:t>N 75-ФЗ</w:t>
              </w:r>
            </w:hyperlink>
            <w:r>
              <w:rPr>
                <w:color w:val="392C69"/>
              </w:rPr>
              <w:t xml:space="preserve">, от 14.07.2008 </w:t>
            </w:r>
            <w:hyperlink r:id="rId24" w:tooltip="Федеральный закон от 14.07.2008 N 118-ФЗ (ред. от 03.07.2016) &quot;О внесении изменений в Водный кодекс Российской Федерации и отдельные законодательные акты Российской Федерации&quot;{КонсультантПлюс}" w:history="1">
              <w:r>
                <w:rPr>
                  <w:color w:val="0000FF"/>
                </w:rPr>
                <w:t>N 118-ФЗ</w:t>
              </w:r>
            </w:hyperlink>
            <w:r>
              <w:rPr>
                <w:color w:val="392C69"/>
              </w:rPr>
              <w:t xml:space="preserve">, от 22.07.2008 </w:t>
            </w:r>
            <w:hyperlink r:id="rId25"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N 148-ФЗ</w:t>
              </w:r>
            </w:hyperlink>
            <w:r>
              <w:rPr>
                <w:color w:val="392C69"/>
              </w:rPr>
              <w:t>,</w:t>
            </w:r>
          </w:p>
          <w:p w:rsidR="00BE4E70" w:rsidRDefault="00BE4E70">
            <w:pPr>
              <w:pStyle w:val="ConsPlusNormal"/>
              <w:jc w:val="center"/>
              <w:rPr>
                <w:color w:val="392C69"/>
              </w:rPr>
            </w:pPr>
            <w:r>
              <w:rPr>
                <w:color w:val="392C69"/>
              </w:rPr>
              <w:t xml:space="preserve">от 23.07.2008 </w:t>
            </w:r>
            <w:hyperlink r:id="rId26"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N 160-ФЗ</w:t>
              </w:r>
            </w:hyperlink>
            <w:r>
              <w:rPr>
                <w:color w:val="392C69"/>
              </w:rPr>
              <w:t xml:space="preserve">, от 25.12.2008 </w:t>
            </w:r>
            <w:hyperlink r:id="rId27" w:tooltip="Федеральный закон от 25.12.2008 N 281-ФЗ (ред. от 29.12.2014) &quot;О внесении изменений в отдельные законодательные акты Российской Федерации&quot;{КонсультантПлюс}" w:history="1">
              <w:r>
                <w:rPr>
                  <w:color w:val="0000FF"/>
                </w:rPr>
                <w:t>N 281-ФЗ</w:t>
              </w:r>
            </w:hyperlink>
            <w:r>
              <w:rPr>
                <w:color w:val="392C69"/>
              </w:rPr>
              <w:t xml:space="preserve">, от 30.12.2008 </w:t>
            </w:r>
            <w:hyperlink r:id="rId28"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N 309-ФЗ</w:t>
              </w:r>
            </w:hyperlink>
            <w:r>
              <w:rPr>
                <w:color w:val="392C69"/>
              </w:rPr>
              <w:t>,</w:t>
            </w:r>
          </w:p>
          <w:p w:rsidR="00BE4E70" w:rsidRDefault="00BE4E70">
            <w:pPr>
              <w:pStyle w:val="ConsPlusNormal"/>
              <w:jc w:val="center"/>
              <w:rPr>
                <w:color w:val="392C69"/>
              </w:rPr>
            </w:pPr>
            <w:r>
              <w:rPr>
                <w:color w:val="392C69"/>
              </w:rPr>
              <w:t xml:space="preserve">от 17.07.2009 </w:t>
            </w:r>
            <w:hyperlink r:id="rId29" w:tooltip="Федеральный закон от 17.07.2009 N 164-ФЗ (ред. от 05.10.2015) &quot;О внесении изменений в Федеральный закон &quot;О защите конкуренции&quot; и отдельные законодательные акты Российской Федерации&quot;{КонсультантПлюс}" w:history="1">
              <w:r>
                <w:rPr>
                  <w:color w:val="0000FF"/>
                </w:rPr>
                <w:t>N 164-ФЗ</w:t>
              </w:r>
            </w:hyperlink>
            <w:r>
              <w:rPr>
                <w:color w:val="392C69"/>
              </w:rPr>
              <w:t xml:space="preserve">, от 23.11.2009 </w:t>
            </w:r>
            <w:hyperlink r:id="rId30"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N 261-ФЗ</w:t>
              </w:r>
            </w:hyperlink>
            <w:r>
              <w:rPr>
                <w:color w:val="392C69"/>
              </w:rPr>
              <w:t xml:space="preserve">, от 27.12.2009 </w:t>
            </w:r>
            <w:hyperlink r:id="rId31" w:tooltip="Федеральный закон от 27.12.2009 N 343-ФЗ (ред. от 26.07.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КонсультантПлюс}" w:history="1">
              <w:r>
                <w:rPr>
                  <w:color w:val="0000FF"/>
                </w:rPr>
                <w:t>N 343-ФЗ</w:t>
              </w:r>
            </w:hyperlink>
            <w:r>
              <w:rPr>
                <w:color w:val="392C69"/>
              </w:rPr>
              <w:t>,</w:t>
            </w:r>
          </w:p>
          <w:p w:rsidR="00BE4E70" w:rsidRDefault="00BE4E70">
            <w:pPr>
              <w:pStyle w:val="ConsPlusNormal"/>
              <w:jc w:val="center"/>
              <w:rPr>
                <w:color w:val="392C69"/>
              </w:rPr>
            </w:pPr>
            <w:r>
              <w:rPr>
                <w:color w:val="392C69"/>
              </w:rPr>
              <w:t xml:space="preserve">от 27.07.2010 </w:t>
            </w:r>
            <w:hyperlink r:id="rId32"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N 226-ФЗ</w:t>
              </w:r>
            </w:hyperlink>
            <w:r>
              <w:rPr>
                <w:color w:val="392C69"/>
              </w:rPr>
              <w:t xml:space="preserve">, от 27.07.2010 </w:t>
            </w:r>
            <w:hyperlink r:id="rId33"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N 240-ФЗ</w:t>
              </w:r>
            </w:hyperlink>
            <w:r>
              <w:rPr>
                <w:color w:val="392C69"/>
              </w:rPr>
              <w:t xml:space="preserve">, от 22.11.2010 </w:t>
            </w:r>
            <w:hyperlink r:id="rId34" w:tooltip="Федеральный закон от 22.11.2010 N 305-ФЗ (ред. от 02.07.2013)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305-ФЗ</w:t>
              </w:r>
            </w:hyperlink>
            <w:r>
              <w:rPr>
                <w:color w:val="392C69"/>
              </w:rPr>
              <w:t>,</w:t>
            </w:r>
          </w:p>
          <w:p w:rsidR="00BE4E70" w:rsidRDefault="00BE4E70">
            <w:pPr>
              <w:pStyle w:val="ConsPlusNormal"/>
              <w:jc w:val="center"/>
              <w:rPr>
                <w:color w:val="392C69"/>
              </w:rPr>
            </w:pPr>
            <w:r>
              <w:rPr>
                <w:color w:val="392C69"/>
              </w:rPr>
              <w:t xml:space="preserve">от 29.11.2010 </w:t>
            </w:r>
            <w:hyperlink r:id="rId35" w:tooltip="Федеральный закон от 29.11.2010 N 314-ФЗ &quot;О внесении изменения в статью 48.1 Градостроительного кодекса Российской Федерации&quot;{КонсультантПлюс}" w:history="1">
              <w:r>
                <w:rPr>
                  <w:color w:val="0000FF"/>
                </w:rPr>
                <w:t>N 314-ФЗ</w:t>
              </w:r>
            </w:hyperlink>
            <w:r>
              <w:rPr>
                <w:color w:val="392C69"/>
              </w:rPr>
              <w:t xml:space="preserve">, от 20.03.2011 </w:t>
            </w:r>
            <w:hyperlink r:id="rId3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rPr>
                <w:color w:val="392C69"/>
              </w:rPr>
              <w:t xml:space="preserve">, от 21.04.2011 </w:t>
            </w:r>
            <w:hyperlink r:id="rId37" w:tooltip="Федеральный закон от 21.04.2011 N 69-ФЗ (ред. от 02.07.2021) &quot;О внесении изменений в отдельные законодательные акты Российской Федерации&quot;{КонсультантПлюс}" w:history="1">
              <w:r>
                <w:rPr>
                  <w:color w:val="0000FF"/>
                </w:rPr>
                <w:t>N 69-ФЗ</w:t>
              </w:r>
            </w:hyperlink>
            <w:r>
              <w:rPr>
                <w:color w:val="392C69"/>
              </w:rPr>
              <w:t>,</w:t>
            </w:r>
          </w:p>
          <w:p w:rsidR="00BE4E70" w:rsidRDefault="00BE4E70">
            <w:pPr>
              <w:pStyle w:val="ConsPlusNormal"/>
              <w:jc w:val="center"/>
              <w:rPr>
                <w:color w:val="392C69"/>
              </w:rPr>
            </w:pPr>
            <w:r>
              <w:rPr>
                <w:color w:val="392C69"/>
              </w:rPr>
              <w:t xml:space="preserve">от 01.07.2011 </w:t>
            </w:r>
            <w:hyperlink r:id="rId38"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N 169-ФЗ</w:t>
              </w:r>
            </w:hyperlink>
            <w:r>
              <w:rPr>
                <w:color w:val="392C69"/>
              </w:rPr>
              <w:t xml:space="preserve">, от 11.07.2011 </w:t>
            </w:r>
            <w:hyperlink r:id="rId39"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КонсультантПлюс}" w:history="1">
              <w:r>
                <w:rPr>
                  <w:color w:val="0000FF"/>
                </w:rPr>
                <w:t>N 190-ФЗ</w:t>
              </w:r>
            </w:hyperlink>
            <w:r>
              <w:rPr>
                <w:color w:val="392C69"/>
              </w:rPr>
              <w:t xml:space="preserve">, от 11.07.2011 </w:t>
            </w:r>
            <w:hyperlink r:id="rId40" w:tooltip="Федеральный закон от 11.07.2011 N 200-ФЗ (ред. от 30.12.2021)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КонсультантПлюс}" w:history="1">
              <w:r>
                <w:rPr>
                  <w:color w:val="0000FF"/>
                </w:rPr>
                <w:t>N 200-ФЗ</w:t>
              </w:r>
            </w:hyperlink>
            <w:r>
              <w:rPr>
                <w:color w:val="392C69"/>
              </w:rPr>
              <w:t>,</w:t>
            </w:r>
          </w:p>
          <w:p w:rsidR="00BE4E70" w:rsidRDefault="00BE4E70">
            <w:pPr>
              <w:pStyle w:val="ConsPlusNormal"/>
              <w:jc w:val="center"/>
              <w:rPr>
                <w:color w:val="392C69"/>
              </w:rPr>
            </w:pPr>
            <w:r>
              <w:rPr>
                <w:color w:val="392C69"/>
              </w:rPr>
              <w:t xml:space="preserve">от 18.07.2011 </w:t>
            </w:r>
            <w:hyperlink r:id="rId41"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rPr>
                <w:color w:val="392C69"/>
              </w:rPr>
              <w:t xml:space="preserve">, от 18.07.2011 </w:t>
            </w:r>
            <w:hyperlink r:id="rId42"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N 224-ФЗ</w:t>
              </w:r>
            </w:hyperlink>
            <w:r>
              <w:rPr>
                <w:color w:val="392C69"/>
              </w:rPr>
              <w:t xml:space="preserve">, от 18.07.2011 </w:t>
            </w:r>
            <w:hyperlink r:id="rId43"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N 242-ФЗ</w:t>
              </w:r>
            </w:hyperlink>
            <w:r>
              <w:rPr>
                <w:color w:val="392C69"/>
              </w:rPr>
              <w:t>,</w:t>
            </w:r>
          </w:p>
          <w:p w:rsidR="00BE4E70" w:rsidRDefault="00BE4E70">
            <w:pPr>
              <w:pStyle w:val="ConsPlusNormal"/>
              <w:jc w:val="center"/>
              <w:rPr>
                <w:color w:val="392C69"/>
              </w:rPr>
            </w:pPr>
            <w:r>
              <w:rPr>
                <w:color w:val="392C69"/>
              </w:rPr>
              <w:t xml:space="preserve">от 18.07.2011 </w:t>
            </w:r>
            <w:hyperlink r:id="rId44"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rPr>
                <w:color w:val="392C69"/>
              </w:rPr>
              <w:t xml:space="preserve">, от 19.07.2011 </w:t>
            </w:r>
            <w:hyperlink r:id="rId45" w:tooltip="Федеральный закон от 19.07.2011 N 246-ФЗ (ред. от 30.12.2021)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Консультант" w:history="1">
              <w:r>
                <w:rPr>
                  <w:color w:val="0000FF"/>
                </w:rPr>
                <w:t>N 246-ФЗ</w:t>
              </w:r>
            </w:hyperlink>
            <w:r>
              <w:rPr>
                <w:color w:val="392C69"/>
              </w:rPr>
              <w:t xml:space="preserve">, от 21.07.2011 </w:t>
            </w:r>
            <w:hyperlink r:id="rId46"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КонсультантПлюс}" w:history="1">
              <w:r>
                <w:rPr>
                  <w:color w:val="0000FF"/>
                </w:rPr>
                <w:t>N 257-ФЗ</w:t>
              </w:r>
            </w:hyperlink>
            <w:r>
              <w:rPr>
                <w:color w:val="392C69"/>
              </w:rPr>
              <w:t>,</w:t>
            </w:r>
          </w:p>
          <w:p w:rsidR="00BE4E70" w:rsidRDefault="00BE4E70">
            <w:pPr>
              <w:pStyle w:val="ConsPlusNormal"/>
              <w:jc w:val="center"/>
              <w:rPr>
                <w:color w:val="392C69"/>
              </w:rPr>
            </w:pPr>
            <w:r>
              <w:rPr>
                <w:color w:val="392C69"/>
              </w:rPr>
              <w:t xml:space="preserve">от 28.11.2011 </w:t>
            </w:r>
            <w:hyperlink r:id="rId4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rPr>
                <w:color w:val="392C69"/>
              </w:rPr>
              <w:t xml:space="preserve">, от 30.11.2011 </w:t>
            </w:r>
            <w:hyperlink r:id="rId48" w:tooltip="Федеральный закон от 30.11.2011 N 364-ФЗ (ред. от 14.10.2014) &quot;О внесении изменений в Закон Российской Федерации &quot;О недрах&quot; и отдельные законодательные акты Российской Федерации&quot;{КонсультантПлюс}" w:history="1">
              <w:r>
                <w:rPr>
                  <w:color w:val="0000FF"/>
                </w:rPr>
                <w:t>N 364-ФЗ</w:t>
              </w:r>
            </w:hyperlink>
            <w:r>
              <w:rPr>
                <w:color w:val="392C69"/>
              </w:rPr>
              <w:t xml:space="preserve">, от 06.12.2011 </w:t>
            </w:r>
            <w:hyperlink r:id="rId49"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КонсультантПлюс}" w:history="1">
              <w:r>
                <w:rPr>
                  <w:color w:val="0000FF"/>
                </w:rPr>
                <w:t>N 401-ФЗ</w:t>
              </w:r>
            </w:hyperlink>
            <w:r>
              <w:rPr>
                <w:color w:val="392C69"/>
              </w:rPr>
              <w:t>,</w:t>
            </w:r>
          </w:p>
          <w:p w:rsidR="00BE4E70" w:rsidRDefault="00BE4E70">
            <w:pPr>
              <w:pStyle w:val="ConsPlusNormal"/>
              <w:jc w:val="center"/>
              <w:rPr>
                <w:color w:val="392C69"/>
              </w:rPr>
            </w:pPr>
            <w:r>
              <w:rPr>
                <w:color w:val="392C69"/>
              </w:rPr>
              <w:t xml:space="preserve">от 25.06.2012 </w:t>
            </w:r>
            <w:hyperlink r:id="rId50" w:tooltip="Федеральный закон от 25.06.2012 N 93-ФЗ (ред. от 11.06.2021)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N 93-ФЗ</w:t>
              </w:r>
            </w:hyperlink>
            <w:r>
              <w:rPr>
                <w:color w:val="392C69"/>
              </w:rPr>
              <w:t xml:space="preserve">, от 20.07.2012 </w:t>
            </w:r>
            <w:hyperlink r:id="rId51" w:tooltip="Федеральный закон от 20.07.2012 N 120-ФЗ &quot;О внесении изменения в статью 55.21 Градостроительного кодекса Российской Федерации&quot;{КонсультантПлюс}" w:history="1">
              <w:r>
                <w:rPr>
                  <w:color w:val="0000FF"/>
                </w:rPr>
                <w:t>N 120-ФЗ</w:t>
              </w:r>
            </w:hyperlink>
            <w:r>
              <w:rPr>
                <w:color w:val="392C69"/>
              </w:rPr>
              <w:t xml:space="preserve">, от 28.07.2012 </w:t>
            </w:r>
            <w:hyperlink r:id="rId52" w:tooltip="Федеральный закон от 28.07.2012 N 133-ФЗ (ред. от 29.12.2017)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 w:history="1">
              <w:r>
                <w:rPr>
                  <w:color w:val="0000FF"/>
                </w:rPr>
                <w:t>N 133-ФЗ</w:t>
              </w:r>
            </w:hyperlink>
            <w:r>
              <w:rPr>
                <w:color w:val="392C69"/>
              </w:rPr>
              <w:t>,</w:t>
            </w:r>
          </w:p>
          <w:p w:rsidR="00BE4E70" w:rsidRDefault="00BE4E70">
            <w:pPr>
              <w:pStyle w:val="ConsPlusNormal"/>
              <w:jc w:val="center"/>
              <w:rPr>
                <w:color w:val="392C69"/>
              </w:rPr>
            </w:pPr>
            <w:r>
              <w:rPr>
                <w:color w:val="392C69"/>
              </w:rPr>
              <w:t xml:space="preserve">от 12.11.2012 </w:t>
            </w:r>
            <w:hyperlink r:id="rId53"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N 179-ФЗ</w:t>
              </w:r>
            </w:hyperlink>
            <w:r>
              <w:rPr>
                <w:color w:val="392C69"/>
              </w:rPr>
              <w:t xml:space="preserve">, от 30.12.2012 </w:t>
            </w:r>
            <w:hyperlink r:id="rId54"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289-ФЗ</w:t>
              </w:r>
            </w:hyperlink>
            <w:r>
              <w:rPr>
                <w:color w:val="392C69"/>
              </w:rPr>
              <w:t xml:space="preserve">, от 30.12.2012 </w:t>
            </w:r>
            <w:hyperlink r:id="rId55" w:tooltip="Федеральный закон от 30.12.2012 N 294-ФЗ (ред. от 29.07.2017) &quot;О внесении изменений в отдельные законодательные акты Российской Федерации&quot;{КонсультантПлюс}" w:history="1">
              <w:r>
                <w:rPr>
                  <w:color w:val="0000FF"/>
                </w:rPr>
                <w:t>N 294-ФЗ</w:t>
              </w:r>
            </w:hyperlink>
            <w:r>
              <w:rPr>
                <w:color w:val="392C69"/>
              </w:rPr>
              <w:t>,</w:t>
            </w:r>
          </w:p>
          <w:p w:rsidR="00BE4E70" w:rsidRDefault="00BE4E70">
            <w:pPr>
              <w:pStyle w:val="ConsPlusNormal"/>
              <w:jc w:val="center"/>
              <w:rPr>
                <w:color w:val="392C69"/>
              </w:rPr>
            </w:pPr>
            <w:r>
              <w:rPr>
                <w:color w:val="392C69"/>
              </w:rPr>
              <w:t xml:space="preserve">от 30.12.2012 </w:t>
            </w:r>
            <w:hyperlink r:id="rId56" w:tooltip="Федеральный закон от 30.12.2012 N 318-ФЗ (ред. от 29.07.2017)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318-ФЗ</w:t>
              </w:r>
            </w:hyperlink>
            <w:r>
              <w:rPr>
                <w:color w:val="392C69"/>
              </w:rPr>
              <w:t xml:space="preserve">, от 04.03.2013 </w:t>
            </w:r>
            <w:hyperlink r:id="rId57" w:tooltip="Федеральный закон от 04.03.2013 N 21-ФЗ (ред. от 30.12.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21-ФЗ</w:t>
              </w:r>
            </w:hyperlink>
            <w:r>
              <w:rPr>
                <w:color w:val="392C69"/>
              </w:rPr>
              <w:t xml:space="preserve">, от 04.03.2013 </w:t>
            </w:r>
            <w:hyperlink r:id="rId58"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N 22-ФЗ</w:t>
              </w:r>
            </w:hyperlink>
            <w:r>
              <w:rPr>
                <w:color w:val="392C69"/>
              </w:rPr>
              <w:t>,</w:t>
            </w:r>
          </w:p>
          <w:p w:rsidR="00BE4E70" w:rsidRDefault="00BE4E70">
            <w:pPr>
              <w:pStyle w:val="ConsPlusNormal"/>
              <w:jc w:val="center"/>
              <w:rPr>
                <w:color w:val="392C69"/>
              </w:rPr>
            </w:pPr>
            <w:r>
              <w:rPr>
                <w:color w:val="392C69"/>
              </w:rPr>
              <w:t xml:space="preserve">от 05.04.2013 </w:t>
            </w:r>
            <w:hyperlink r:id="rId59" w:tooltip="Федеральный закон от 05.04.2013 N 43-ФЗ (ред. от 30.12.2021) &quot;Об особенностях регулирования отдельных правоотношений в связи с присоединением к субъекту Российской Федерации - городу федерального значения Москве территорий и о внесении изменений в отдельные за" w:history="1">
              <w:r>
                <w:rPr>
                  <w:color w:val="0000FF"/>
                </w:rPr>
                <w:t>N 43-ФЗ</w:t>
              </w:r>
            </w:hyperlink>
            <w:r>
              <w:rPr>
                <w:color w:val="392C69"/>
              </w:rPr>
              <w:t xml:space="preserve">, от 07.06.2013 </w:t>
            </w:r>
            <w:hyperlink r:id="rId60"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КонсультантПлюс}" w:history="1">
              <w:r>
                <w:rPr>
                  <w:color w:val="0000FF"/>
                </w:rPr>
                <w:t>N 113-ФЗ</w:t>
              </w:r>
            </w:hyperlink>
            <w:r>
              <w:rPr>
                <w:color w:val="392C69"/>
              </w:rPr>
              <w:t xml:space="preserve">, от 02.07.2013 </w:t>
            </w:r>
            <w:hyperlink r:id="rId61"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N 185-ФЗ</w:t>
              </w:r>
            </w:hyperlink>
            <w:r>
              <w:rPr>
                <w:color w:val="392C69"/>
              </w:rPr>
              <w:t>,</w:t>
            </w:r>
          </w:p>
          <w:p w:rsidR="00BE4E70" w:rsidRDefault="00BE4E70">
            <w:pPr>
              <w:pStyle w:val="ConsPlusNormal"/>
              <w:jc w:val="center"/>
              <w:rPr>
                <w:color w:val="392C69"/>
              </w:rPr>
            </w:pPr>
            <w:r>
              <w:rPr>
                <w:color w:val="392C69"/>
              </w:rPr>
              <w:t xml:space="preserve">от 02.07.2013 </w:t>
            </w:r>
            <w:hyperlink r:id="rId62"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188-ФЗ</w:t>
              </w:r>
            </w:hyperlink>
            <w:r>
              <w:rPr>
                <w:color w:val="392C69"/>
              </w:rPr>
              <w:t xml:space="preserve">, от 23.07.2013 </w:t>
            </w:r>
            <w:hyperlink r:id="rId63" w:tooltip="Федеральный закон от 23.07.2013 N 207-ФЗ (ред. от 03.07.2016) &quot;О внесении изменений в отдельные законодательные акты Российской Федерации в целях совершенствования миграционного законодательства и ответственности за его нарушение&quot;{КонсультантПлюс}" w:history="1">
              <w:r>
                <w:rPr>
                  <w:color w:val="0000FF"/>
                </w:rPr>
                <w:t>N 207-ФЗ</w:t>
              </w:r>
            </w:hyperlink>
            <w:r>
              <w:rPr>
                <w:color w:val="392C69"/>
              </w:rPr>
              <w:t xml:space="preserve">, от 23.07.2013 </w:t>
            </w:r>
            <w:hyperlink r:id="rId64"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КонсультантПлюс}" w:history="1">
              <w:r>
                <w:rPr>
                  <w:color w:val="0000FF"/>
                </w:rPr>
                <w:t>N 247-ФЗ</w:t>
              </w:r>
            </w:hyperlink>
            <w:r>
              <w:rPr>
                <w:color w:val="392C69"/>
              </w:rPr>
              <w:t>,</w:t>
            </w:r>
          </w:p>
          <w:p w:rsidR="00BE4E70" w:rsidRDefault="00BE4E70">
            <w:pPr>
              <w:pStyle w:val="ConsPlusNormal"/>
              <w:jc w:val="center"/>
              <w:rPr>
                <w:color w:val="392C69"/>
              </w:rPr>
            </w:pPr>
            <w:r>
              <w:rPr>
                <w:color w:val="392C69"/>
              </w:rPr>
              <w:t xml:space="preserve">от 21.10.2013 </w:t>
            </w:r>
            <w:hyperlink r:id="rId65" w:tooltip="Федеральный закон от 21.10.2013 N 282-ФЗ (ред. от 14.10.2014) &quot;О внесении изменений в Водный кодекс Российской Федерации и отдельные законодательные акты Российской Федерации&quot;{КонсультантПлюс}" w:history="1">
              <w:r>
                <w:rPr>
                  <w:color w:val="0000FF"/>
                </w:rPr>
                <w:t>N 282-ФЗ</w:t>
              </w:r>
            </w:hyperlink>
            <w:r>
              <w:rPr>
                <w:color w:val="392C69"/>
              </w:rPr>
              <w:t xml:space="preserve">, от 28.12.2013 </w:t>
            </w:r>
            <w:hyperlink r:id="rId66" w:tooltip="Федеральный закон от 28.12.2013 N 396-ФЗ (ред. от 02.07.2021) &quot;О внесении изменений в отдельные законодательные акты Российской Федерации&quot;{КонсультантПлюс}" w:history="1">
              <w:r>
                <w:rPr>
                  <w:color w:val="0000FF"/>
                </w:rPr>
                <w:t>N 396-ФЗ</w:t>
              </w:r>
            </w:hyperlink>
            <w:r>
              <w:rPr>
                <w:color w:val="392C69"/>
              </w:rPr>
              <w:t xml:space="preserve">, от 28.12.2013 </w:t>
            </w:r>
            <w:hyperlink r:id="rId67"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КонсультантПлюс}" w:history="1">
              <w:r>
                <w:rPr>
                  <w:color w:val="0000FF"/>
                </w:rPr>
                <w:t>N 418-ФЗ</w:t>
              </w:r>
            </w:hyperlink>
            <w:r>
              <w:rPr>
                <w:color w:val="392C69"/>
              </w:rPr>
              <w:t>,</w:t>
            </w:r>
          </w:p>
          <w:p w:rsidR="00BE4E70" w:rsidRDefault="00BE4E70">
            <w:pPr>
              <w:pStyle w:val="ConsPlusNormal"/>
              <w:jc w:val="center"/>
              <w:rPr>
                <w:color w:val="392C69"/>
              </w:rPr>
            </w:pPr>
            <w:r>
              <w:rPr>
                <w:color w:val="392C69"/>
              </w:rPr>
              <w:t xml:space="preserve">от 02.04.2014 </w:t>
            </w:r>
            <w:hyperlink r:id="rId68" w:tooltip="Федеральный закон от 02.04.2014 N 65-ФЗ &quot;О внесении изменений в статьи 48 и 51 Градостроительного кодекса Российской Федерации&quot;{КонсультантПлюс}" w:history="1">
              <w:r>
                <w:rPr>
                  <w:color w:val="0000FF"/>
                </w:rPr>
                <w:t>N 65-ФЗ</w:t>
              </w:r>
            </w:hyperlink>
            <w:r>
              <w:rPr>
                <w:color w:val="392C69"/>
              </w:rPr>
              <w:t xml:space="preserve">, от 20.04.2014 </w:t>
            </w:r>
            <w:hyperlink r:id="rId69" w:tooltip="Федеральный закон от 20.04.2014 N 80-ФЗ &quot;О внесении изменений в статьи 2 и 6 Градостроительного кодекса Российской Федерации&quot;{КонсультантПлюс}" w:history="1">
              <w:r>
                <w:rPr>
                  <w:color w:val="0000FF"/>
                </w:rPr>
                <w:t>N 80-ФЗ</w:t>
              </w:r>
            </w:hyperlink>
            <w:r>
              <w:rPr>
                <w:color w:val="392C69"/>
              </w:rPr>
              <w:t xml:space="preserve">, от 05.05.2014 </w:t>
            </w:r>
            <w:hyperlink r:id="rId70" w:tooltip="Федеральный закон от 05.05.2014 N 131-ФЗ &quot;О внесении изменений в Градостроительный кодекс Российской Федерации&quot;{КонсультантПлюс}" w:history="1">
              <w:r>
                <w:rPr>
                  <w:color w:val="0000FF"/>
                </w:rPr>
                <w:t>N 131-ФЗ</w:t>
              </w:r>
            </w:hyperlink>
            <w:r>
              <w:rPr>
                <w:color w:val="392C69"/>
              </w:rPr>
              <w:t>,</w:t>
            </w:r>
          </w:p>
          <w:p w:rsidR="00BE4E70" w:rsidRDefault="00BE4E70">
            <w:pPr>
              <w:pStyle w:val="ConsPlusNormal"/>
              <w:jc w:val="center"/>
              <w:rPr>
                <w:color w:val="392C69"/>
              </w:rPr>
            </w:pPr>
            <w:r>
              <w:rPr>
                <w:color w:val="392C69"/>
              </w:rPr>
              <w:t xml:space="preserve">от 23.06.2014 </w:t>
            </w:r>
            <w:hyperlink r:id="rId7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N 171-ФЗ</w:t>
              </w:r>
            </w:hyperlink>
            <w:r>
              <w:rPr>
                <w:color w:val="392C69"/>
              </w:rPr>
              <w:t xml:space="preserve">, от 28.06.2014 </w:t>
            </w:r>
            <w:hyperlink r:id="rId72" w:tooltip="Федеральный закон от 28.06.2014 N 180-ФЗ (ред. от 31.12.2014) &quot;О внесении изменений в отдельные законодательные акты Российской Федерации&quot;{КонсультантПлюс}" w:history="1">
              <w:r>
                <w:rPr>
                  <w:color w:val="0000FF"/>
                </w:rPr>
                <w:t>N 180-ФЗ</w:t>
              </w:r>
            </w:hyperlink>
            <w:r>
              <w:rPr>
                <w:color w:val="392C69"/>
              </w:rPr>
              <w:t xml:space="preserve">, от 28.06.2014 </w:t>
            </w:r>
            <w:hyperlink r:id="rId73" w:tooltip="Федеральный закон от 28.06.2014 N 181-ФЗ (ред. от 30.12.2021) &quot;О внесении изменений в отдельные законодательные акты Российской Федерации&quot;{КонсультантПлюс}" w:history="1">
              <w:r>
                <w:rPr>
                  <w:color w:val="0000FF"/>
                </w:rPr>
                <w:t>N 181-ФЗ</w:t>
              </w:r>
            </w:hyperlink>
            <w:r>
              <w:rPr>
                <w:color w:val="392C69"/>
              </w:rPr>
              <w:t>,</w:t>
            </w:r>
          </w:p>
          <w:p w:rsidR="00BE4E70" w:rsidRDefault="00BE4E70">
            <w:pPr>
              <w:pStyle w:val="ConsPlusNormal"/>
              <w:jc w:val="center"/>
              <w:rPr>
                <w:color w:val="392C69"/>
              </w:rPr>
            </w:pPr>
            <w:r>
              <w:rPr>
                <w:color w:val="392C69"/>
              </w:rPr>
              <w:t xml:space="preserve">от 21.07.2014 </w:t>
            </w:r>
            <w:hyperlink r:id="rId7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w:history="1">
              <w:r>
                <w:rPr>
                  <w:color w:val="0000FF"/>
                </w:rPr>
                <w:t>N 217-ФЗ</w:t>
              </w:r>
            </w:hyperlink>
            <w:r>
              <w:rPr>
                <w:color w:val="392C69"/>
              </w:rPr>
              <w:t xml:space="preserve">, от 21.07.2014 </w:t>
            </w:r>
            <w:hyperlink r:id="rId75" w:tooltip="Федеральный закон от 21.07.2014 N 219-ФЗ (ред. от 26.03.2022) &quot;О внесении изменений в Федеральный закон &quot;Об охране окружающей среды&quot; и отдельные законодательные акты Российской Федерации&quot;{КонсультантПлюс}" w:history="1">
              <w:r>
                <w:rPr>
                  <w:color w:val="0000FF"/>
                </w:rPr>
                <w:t>N 219-ФЗ</w:t>
              </w:r>
            </w:hyperlink>
            <w:r>
              <w:rPr>
                <w:color w:val="392C69"/>
              </w:rPr>
              <w:t xml:space="preserve"> (ред. 25.12.2018),</w:t>
            </w:r>
          </w:p>
          <w:p w:rsidR="00BE4E70" w:rsidRDefault="00BE4E70">
            <w:pPr>
              <w:pStyle w:val="ConsPlusNormal"/>
              <w:jc w:val="center"/>
              <w:rPr>
                <w:color w:val="392C69"/>
              </w:rPr>
            </w:pPr>
            <w:r>
              <w:rPr>
                <w:color w:val="392C69"/>
              </w:rPr>
              <w:t xml:space="preserve">от 21.07.2014 </w:t>
            </w:r>
            <w:hyperlink r:id="rId76" w:tooltip="Федеральный закон от 21.07.2014 N 224-ФЗ (ред. от 18.04.2018)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224-ФЗ</w:t>
              </w:r>
            </w:hyperlink>
            <w:r>
              <w:rPr>
                <w:color w:val="392C69"/>
              </w:rPr>
              <w:t xml:space="preserve">, от 14.10.2014 </w:t>
            </w:r>
            <w:hyperlink r:id="rId77" w:tooltip="Федеральный закон от 14.10.2014 N 307-ФЗ (ред. от 11.06.2021)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 w:history="1">
              <w:r>
                <w:rPr>
                  <w:color w:val="0000FF"/>
                </w:rPr>
                <w:t>N 307-ФЗ</w:t>
              </w:r>
            </w:hyperlink>
            <w:r>
              <w:rPr>
                <w:color w:val="392C69"/>
              </w:rPr>
              <w:t xml:space="preserve">, от 22.10.2014 </w:t>
            </w:r>
            <w:hyperlink r:id="rId78"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N 315-ФЗ</w:t>
              </w:r>
            </w:hyperlink>
            <w:r>
              <w:rPr>
                <w:color w:val="392C69"/>
              </w:rPr>
              <w:t>,</w:t>
            </w:r>
          </w:p>
          <w:p w:rsidR="00BE4E70" w:rsidRDefault="00BE4E70">
            <w:pPr>
              <w:pStyle w:val="ConsPlusNormal"/>
              <w:jc w:val="center"/>
              <w:rPr>
                <w:color w:val="392C69"/>
              </w:rPr>
            </w:pPr>
            <w:r>
              <w:rPr>
                <w:color w:val="392C69"/>
              </w:rPr>
              <w:t xml:space="preserve">от 22.10.2014 </w:t>
            </w:r>
            <w:hyperlink r:id="rId79" w:tooltip="Федеральный закон от 22.10.2014 N 320-ФЗ &quot;О внесении изменений в Градостроительный кодекс Российской Федерации&quot;{КонсультантПлюс}" w:history="1">
              <w:r>
                <w:rPr>
                  <w:color w:val="0000FF"/>
                </w:rPr>
                <w:t>N 320-ФЗ</w:t>
              </w:r>
            </w:hyperlink>
            <w:r>
              <w:rPr>
                <w:color w:val="392C69"/>
              </w:rPr>
              <w:t xml:space="preserve">, от 24.11.2014 </w:t>
            </w:r>
            <w:hyperlink r:id="rId8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rPr>
                <w:color w:val="392C69"/>
              </w:rPr>
              <w:t xml:space="preserve">, от 29.12.2014 </w:t>
            </w:r>
            <w:hyperlink r:id="rId81"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456-ФЗ</w:t>
              </w:r>
            </w:hyperlink>
            <w:r>
              <w:rPr>
                <w:color w:val="392C69"/>
              </w:rPr>
              <w:t>,</w:t>
            </w:r>
          </w:p>
          <w:p w:rsidR="00BE4E70" w:rsidRDefault="00BE4E70">
            <w:pPr>
              <w:pStyle w:val="ConsPlusNormal"/>
              <w:jc w:val="center"/>
              <w:rPr>
                <w:color w:val="392C69"/>
              </w:rPr>
            </w:pPr>
            <w:r>
              <w:rPr>
                <w:color w:val="392C69"/>
              </w:rPr>
              <w:t xml:space="preserve">от 29.12.2014 </w:t>
            </w:r>
            <w:hyperlink r:id="rId82"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N 458-ФЗ</w:t>
              </w:r>
            </w:hyperlink>
            <w:r>
              <w:rPr>
                <w:color w:val="392C69"/>
              </w:rPr>
              <w:t xml:space="preserve">, от 29.12.2014 </w:t>
            </w:r>
            <w:hyperlink r:id="rId83"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 w:history="1">
              <w:r>
                <w:rPr>
                  <w:color w:val="0000FF"/>
                </w:rPr>
                <w:t>N 485-ФЗ</w:t>
              </w:r>
            </w:hyperlink>
            <w:r>
              <w:rPr>
                <w:color w:val="392C69"/>
              </w:rPr>
              <w:t xml:space="preserve">, от 31.12.2014 </w:t>
            </w:r>
            <w:hyperlink r:id="rId84"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N 499-ФЗ</w:t>
              </w:r>
            </w:hyperlink>
            <w:r>
              <w:rPr>
                <w:color w:val="392C69"/>
              </w:rPr>
              <w:t>,</w:t>
            </w:r>
          </w:p>
          <w:p w:rsidR="00BE4E70" w:rsidRDefault="00BE4E70">
            <w:pPr>
              <w:pStyle w:val="ConsPlusNormal"/>
              <w:jc w:val="center"/>
              <w:rPr>
                <w:color w:val="392C69"/>
              </w:rPr>
            </w:pPr>
            <w:r>
              <w:rPr>
                <w:color w:val="392C69"/>
              </w:rPr>
              <w:t xml:space="preserve">от 31.12.2014 </w:t>
            </w:r>
            <w:hyperlink r:id="rId85" w:tooltip="Федеральный закон от 31.12.2014 N 519-ФЗ (ред. от 03.07.2016)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 w:history="1">
              <w:r>
                <w:rPr>
                  <w:color w:val="0000FF"/>
                </w:rPr>
                <w:t>N 519-ФЗ</w:t>
              </w:r>
            </w:hyperlink>
            <w:r>
              <w:rPr>
                <w:color w:val="392C69"/>
              </w:rPr>
              <w:t xml:space="preserve">, от 31.12.2014 </w:t>
            </w:r>
            <w:hyperlink r:id="rId86" w:tooltip="Федеральный закон от 31.12.2014 N 533-ФЗ &quot;О внесении изменений в статьи 49 и 51 Градостроительного кодекса Российской Федерации&quot;{КонсультантПлюс}" w:history="1">
              <w:r>
                <w:rPr>
                  <w:color w:val="0000FF"/>
                </w:rPr>
                <w:t>N 533-ФЗ</w:t>
              </w:r>
            </w:hyperlink>
            <w:r>
              <w:rPr>
                <w:color w:val="392C69"/>
              </w:rPr>
              <w:t xml:space="preserve">, от 20.04.2015 </w:t>
            </w:r>
            <w:hyperlink r:id="rId87" w:tooltip="Федеральный закон от 20.04.2015 N 102-ФЗ &quot;О внесении изменений в отдельные законодательные акты Российской Федерации по вопросам исключения избыточных требований при оказании государственных услуг и осуществлении государственных функций&quot;{КонсультантПлюс}" w:history="1">
              <w:r>
                <w:rPr>
                  <w:color w:val="0000FF"/>
                </w:rPr>
                <w:t>N 102-ФЗ</w:t>
              </w:r>
            </w:hyperlink>
            <w:r>
              <w:rPr>
                <w:color w:val="392C69"/>
              </w:rPr>
              <w:t>,</w:t>
            </w:r>
          </w:p>
          <w:p w:rsidR="00BE4E70" w:rsidRDefault="00BE4E70">
            <w:pPr>
              <w:pStyle w:val="ConsPlusNormal"/>
              <w:jc w:val="center"/>
              <w:rPr>
                <w:color w:val="392C69"/>
              </w:rPr>
            </w:pPr>
            <w:r>
              <w:rPr>
                <w:color w:val="392C69"/>
              </w:rPr>
              <w:t xml:space="preserve">от 29.06.2015 </w:t>
            </w:r>
            <w:hyperlink r:id="rId8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КонсультантПлюс}" w:history="1">
              <w:r>
                <w:rPr>
                  <w:color w:val="0000FF"/>
                </w:rPr>
                <w:t>N 176-ФЗ</w:t>
              </w:r>
            </w:hyperlink>
            <w:r>
              <w:rPr>
                <w:color w:val="392C69"/>
              </w:rPr>
              <w:t xml:space="preserve">, от 13.07.2015 </w:t>
            </w:r>
            <w:hyperlink r:id="rId89"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КонсультантПлюс}" w:history="1">
              <w:r>
                <w:rPr>
                  <w:color w:val="0000FF"/>
                </w:rPr>
                <w:t>N 213-ФЗ</w:t>
              </w:r>
            </w:hyperlink>
            <w:r>
              <w:rPr>
                <w:color w:val="392C69"/>
              </w:rPr>
              <w:t xml:space="preserve">, от 13.07.2015 </w:t>
            </w:r>
            <w:hyperlink r:id="rId90"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rPr>
                <w:color w:val="392C69"/>
              </w:rPr>
              <w:t>,</w:t>
            </w:r>
          </w:p>
          <w:p w:rsidR="00BE4E70" w:rsidRDefault="00BE4E70">
            <w:pPr>
              <w:pStyle w:val="ConsPlusNormal"/>
              <w:jc w:val="center"/>
              <w:rPr>
                <w:color w:val="392C69"/>
              </w:rPr>
            </w:pPr>
            <w:r>
              <w:rPr>
                <w:color w:val="392C69"/>
              </w:rPr>
              <w:t xml:space="preserve">от 13.07.2015 </w:t>
            </w:r>
            <w:hyperlink r:id="rId91" w:tooltip="Федеральный закон от 13.07.2015 N 224-ФЗ (ред. от 01.05.2022)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КонсультантПлюс}" w:history="1">
              <w:r>
                <w:rPr>
                  <w:color w:val="0000FF"/>
                </w:rPr>
                <w:t>N 224-ФЗ</w:t>
              </w:r>
            </w:hyperlink>
            <w:r>
              <w:rPr>
                <w:color w:val="392C69"/>
              </w:rPr>
              <w:t xml:space="preserve">, от 13.07.2015 </w:t>
            </w:r>
            <w:hyperlink r:id="rId92" w:tooltip="Федеральный закон от 13.07.2015 N 252-ФЗ (ред. от 03.07.2016)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N 252-ФЗ</w:t>
              </w:r>
            </w:hyperlink>
            <w:r>
              <w:rPr>
                <w:color w:val="392C69"/>
              </w:rPr>
              <w:t xml:space="preserve">, от 13.07.2015 </w:t>
            </w:r>
            <w:hyperlink r:id="rId93"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N 263-ФЗ</w:t>
              </w:r>
            </w:hyperlink>
            <w:r>
              <w:rPr>
                <w:color w:val="392C69"/>
              </w:rPr>
              <w:t>,</w:t>
            </w:r>
          </w:p>
          <w:p w:rsidR="00BE4E70" w:rsidRDefault="00BE4E70">
            <w:pPr>
              <w:pStyle w:val="ConsPlusNormal"/>
              <w:jc w:val="center"/>
              <w:rPr>
                <w:color w:val="392C69"/>
              </w:rPr>
            </w:pPr>
            <w:r>
              <w:rPr>
                <w:color w:val="392C69"/>
              </w:rPr>
              <w:t xml:space="preserve">от 28.11.2015 </w:t>
            </w:r>
            <w:hyperlink r:id="rId94" w:tooltip="Федеральный закон от 28.11.2015 N 339-ФЗ &quot;О внесении изменений в статьи 48 и 51 Градостроительного кодекса Российской Федерации&quot;{КонсультантПлюс}" w:history="1">
              <w:r>
                <w:rPr>
                  <w:color w:val="0000FF"/>
                </w:rPr>
                <w:t>N 339-ФЗ</w:t>
              </w:r>
            </w:hyperlink>
            <w:r>
              <w:rPr>
                <w:color w:val="392C69"/>
              </w:rPr>
              <w:t xml:space="preserve">, от 29.12.2015 </w:t>
            </w:r>
            <w:hyperlink r:id="rId95" w:tooltip="Федеральный закон от 29.12.2015 N 402-ФЗ &quot;О внесении изменений в статью 49 Градостроительного кодекса Российской Федерации и статью 4 Федерального закона &quot;О введении в действие Градостроительного кодекса Российской Федерации&quot;{КонсультантПлюс}" w:history="1">
              <w:r>
                <w:rPr>
                  <w:color w:val="0000FF"/>
                </w:rPr>
                <w:t>N 402-ФЗ</w:t>
              </w:r>
            </w:hyperlink>
            <w:r>
              <w:rPr>
                <w:color w:val="392C69"/>
              </w:rPr>
              <w:t xml:space="preserve">, от 30.12.2015 </w:t>
            </w:r>
            <w:hyperlink r:id="rId96"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N 459-ФЗ</w:t>
              </w:r>
            </w:hyperlink>
            <w:r>
              <w:rPr>
                <w:color w:val="392C69"/>
              </w:rPr>
              <w:t>,</w:t>
            </w:r>
          </w:p>
          <w:p w:rsidR="00BE4E70" w:rsidRDefault="00BE4E70">
            <w:pPr>
              <w:pStyle w:val="ConsPlusNormal"/>
              <w:jc w:val="center"/>
              <w:rPr>
                <w:color w:val="392C69"/>
              </w:rPr>
            </w:pPr>
            <w:r>
              <w:rPr>
                <w:color w:val="392C69"/>
              </w:rPr>
              <w:t xml:space="preserve">от 23.06.2016 </w:t>
            </w:r>
            <w:hyperlink r:id="rId97" w:tooltip="Федеральный закон от 23.06.2016 N 198-ФЗ &quot;О внесении изменения в статью 55 Градостроительного кодекса Российской Федерации&quot;{КонсультантПлюс}" w:history="1">
              <w:r>
                <w:rPr>
                  <w:color w:val="0000FF"/>
                </w:rPr>
                <w:t>N 198-ФЗ</w:t>
              </w:r>
            </w:hyperlink>
            <w:r>
              <w:rPr>
                <w:color w:val="392C69"/>
              </w:rPr>
              <w:t xml:space="preserve">, от 03.07.2016 </w:t>
            </w:r>
            <w:hyperlink r:id="rId98"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КонсультантПлюс}" w:history="1">
              <w:r>
                <w:rPr>
                  <w:color w:val="0000FF"/>
                </w:rPr>
                <w:t>N 315-ФЗ</w:t>
              </w:r>
            </w:hyperlink>
            <w:r>
              <w:rPr>
                <w:color w:val="392C69"/>
              </w:rPr>
              <w:t xml:space="preserve">, от 03.07.2016 </w:t>
            </w:r>
            <w:hyperlink r:id="rId99"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 w:history="1">
              <w:r>
                <w:rPr>
                  <w:color w:val="0000FF"/>
                </w:rPr>
                <w:t>N 361-ФЗ</w:t>
              </w:r>
            </w:hyperlink>
            <w:r>
              <w:rPr>
                <w:color w:val="392C69"/>
              </w:rPr>
              <w:t>,</w:t>
            </w:r>
          </w:p>
          <w:p w:rsidR="00BE4E70" w:rsidRDefault="00BE4E70">
            <w:pPr>
              <w:pStyle w:val="ConsPlusNormal"/>
              <w:jc w:val="center"/>
              <w:rPr>
                <w:color w:val="392C69"/>
              </w:rPr>
            </w:pPr>
            <w:r>
              <w:rPr>
                <w:color w:val="392C69"/>
              </w:rPr>
              <w:t xml:space="preserve">от 03.07.2016 </w:t>
            </w:r>
            <w:hyperlink r:id="rId100"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N 368-ФЗ</w:t>
              </w:r>
            </w:hyperlink>
            <w:r>
              <w:rPr>
                <w:color w:val="392C69"/>
              </w:rPr>
              <w:t xml:space="preserve">, от 03.07.2016 </w:t>
            </w:r>
            <w:hyperlink r:id="rId101"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N 369-ФЗ</w:t>
              </w:r>
            </w:hyperlink>
            <w:r>
              <w:rPr>
                <w:color w:val="392C69"/>
              </w:rPr>
              <w:t xml:space="preserve">, от 03.07.2016 </w:t>
            </w:r>
            <w:hyperlink r:id="rId102" w:tooltip="Федеральный закон от 03.07.2016 N 370-ФЗ &quot;О внесении изменений в статьи 51 и 55 Градостроительного кодекса Российской Федерации&quot;{КонсультантПлюс}" w:history="1">
              <w:r>
                <w:rPr>
                  <w:color w:val="0000FF"/>
                </w:rPr>
                <w:t>N 370-ФЗ</w:t>
              </w:r>
            </w:hyperlink>
            <w:r>
              <w:rPr>
                <w:color w:val="392C69"/>
              </w:rPr>
              <w:t>,</w:t>
            </w:r>
          </w:p>
          <w:p w:rsidR="00BE4E70" w:rsidRDefault="00BE4E70">
            <w:pPr>
              <w:pStyle w:val="ConsPlusNormal"/>
              <w:jc w:val="center"/>
              <w:rPr>
                <w:color w:val="392C69"/>
              </w:rPr>
            </w:pPr>
            <w:r>
              <w:rPr>
                <w:color w:val="392C69"/>
              </w:rPr>
              <w:t xml:space="preserve">от 03.07.2016 </w:t>
            </w:r>
            <w:hyperlink r:id="rId103" w:tooltip="Федеральный закон от 03.07.2016 N 371-ФЗ &quot;О внесении изменения в статью 55.24 Градостроительного кодекса Российской Федерации&quot;{КонсультантПлюс}" w:history="1">
              <w:r>
                <w:rPr>
                  <w:color w:val="0000FF"/>
                </w:rPr>
                <w:t>N 371-ФЗ</w:t>
              </w:r>
            </w:hyperlink>
            <w:r>
              <w:rPr>
                <w:color w:val="392C69"/>
              </w:rPr>
              <w:t xml:space="preserve">, от 03.07.2016 </w:t>
            </w:r>
            <w:hyperlink r:id="rId10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rPr>
                <w:color w:val="392C69"/>
              </w:rPr>
              <w:t xml:space="preserve">, от 03.07.2016 </w:t>
            </w:r>
            <w:hyperlink r:id="rId10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rPr>
                <w:color w:val="392C69"/>
              </w:rPr>
              <w:t>,</w:t>
            </w:r>
          </w:p>
          <w:p w:rsidR="00BE4E70" w:rsidRDefault="00BE4E70">
            <w:pPr>
              <w:pStyle w:val="ConsPlusNormal"/>
              <w:jc w:val="center"/>
              <w:rPr>
                <w:color w:val="392C69"/>
              </w:rPr>
            </w:pPr>
            <w:r>
              <w:rPr>
                <w:color w:val="392C69"/>
              </w:rPr>
              <w:t xml:space="preserve">от 19.12.2016 </w:t>
            </w:r>
            <w:hyperlink r:id="rId106" w:tooltip="Федеральный закон от 19.12.2016 N 445-ФЗ &quot;О внесении изменений в статьи 51 и 55 Градостроительного кодекса Российской Федерации&quot;{КонсультантПлюс}" w:history="1">
              <w:r>
                <w:rPr>
                  <w:color w:val="0000FF"/>
                </w:rPr>
                <w:t>N 445-ФЗ</w:t>
              </w:r>
            </w:hyperlink>
            <w:r>
              <w:rPr>
                <w:color w:val="392C69"/>
              </w:rPr>
              <w:t xml:space="preserve">, от 07.03.2017 </w:t>
            </w:r>
            <w:hyperlink r:id="rId107" w:tooltip="Федеральный закон от 07.03.2017 N 31-ФЗ &quot;О внесении изменений в статью 3 Федерального закона &quot;О промышленной безопасности опасных производственных объектов&quot; и статью 60 Градостроительного кодекса Российской Федерации&quot;{КонсультантПлюс}" w:history="1">
              <w:r>
                <w:rPr>
                  <w:color w:val="0000FF"/>
                </w:rPr>
                <w:t>N 31-ФЗ</w:t>
              </w:r>
            </w:hyperlink>
            <w:r>
              <w:rPr>
                <w:color w:val="392C69"/>
              </w:rPr>
              <w:t xml:space="preserve">, от 18.06.2017 </w:t>
            </w:r>
            <w:hyperlink r:id="rId108" w:tooltip="Федеральный закон от 18.06.2017 N 126-ФЗ &quot;О внесении изменений в статью 55.2 Градостроительного кодекса Российской Федерации и статью 3.3 Федерального закона &quot;О введении в действие Градостроительного кодекса Российской Федерации&quot;{КонсультантПлюс}" w:history="1">
              <w:r>
                <w:rPr>
                  <w:color w:val="0000FF"/>
                </w:rPr>
                <w:t>N 126-ФЗ</w:t>
              </w:r>
            </w:hyperlink>
            <w:r>
              <w:rPr>
                <w:color w:val="392C69"/>
              </w:rPr>
              <w:t>,</w:t>
            </w:r>
          </w:p>
          <w:p w:rsidR="00BE4E70" w:rsidRDefault="00BE4E70">
            <w:pPr>
              <w:pStyle w:val="ConsPlusNormal"/>
              <w:jc w:val="center"/>
              <w:rPr>
                <w:color w:val="392C69"/>
              </w:rPr>
            </w:pPr>
            <w:r>
              <w:rPr>
                <w:color w:val="392C69"/>
              </w:rPr>
              <w:t xml:space="preserve">от 01.07.2017 </w:t>
            </w:r>
            <w:hyperlink r:id="rId109"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N 135-ФЗ</w:t>
              </w:r>
            </w:hyperlink>
            <w:r>
              <w:rPr>
                <w:color w:val="392C69"/>
              </w:rPr>
              <w:t xml:space="preserve">, от 26.07.2017 </w:t>
            </w:r>
            <w:hyperlink r:id="rId11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rPr>
                <w:color w:val="392C69"/>
              </w:rPr>
              <w:t>,</w:t>
            </w:r>
          </w:p>
          <w:p w:rsidR="00BE4E70" w:rsidRDefault="00BE4E70">
            <w:pPr>
              <w:pStyle w:val="ConsPlusNormal"/>
              <w:jc w:val="center"/>
              <w:rPr>
                <w:color w:val="392C69"/>
              </w:rPr>
            </w:pPr>
            <w:r>
              <w:rPr>
                <w:color w:val="392C69"/>
              </w:rPr>
              <w:t xml:space="preserve">от 29.07.2017 </w:t>
            </w:r>
            <w:hyperlink r:id="rId111"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N 217-ФЗ</w:t>
              </w:r>
            </w:hyperlink>
            <w:r>
              <w:rPr>
                <w:color w:val="392C69"/>
              </w:rPr>
              <w:t xml:space="preserve"> (ред. 03.08.2018), от 29.07.2017 </w:t>
            </w:r>
            <w:hyperlink r:id="rId112" w:tooltip="Федеральный закон от 29.07.2017 N 218-ФЗ (ред. от 30.12.2021) &quot;О публично-правовой компании &quot;Фонд развития территорий&quot; и о внесении изменений в отдельные законодательные акты Российской Федерации&quot; (с изм. и доп., вступ. в силу с 01.03.2022){КонсультантПлюс}" w:history="1">
              <w:r>
                <w:rPr>
                  <w:color w:val="0000FF"/>
                </w:rPr>
                <w:t>N 218-ФЗ</w:t>
              </w:r>
            </w:hyperlink>
            <w:r>
              <w:rPr>
                <w:color w:val="392C69"/>
              </w:rPr>
              <w:t>,</w:t>
            </w:r>
          </w:p>
          <w:p w:rsidR="00BE4E70" w:rsidRDefault="00BE4E70">
            <w:pPr>
              <w:pStyle w:val="ConsPlusNormal"/>
              <w:jc w:val="center"/>
              <w:rPr>
                <w:color w:val="392C69"/>
              </w:rPr>
            </w:pPr>
            <w:r>
              <w:rPr>
                <w:color w:val="392C69"/>
              </w:rPr>
              <w:t xml:space="preserve">от 29.07.2017 </w:t>
            </w:r>
            <w:hyperlink r:id="rId113" w:tooltip="Федеральный закон от 29.07.2017 N 222-ФЗ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льтантПлюс}" w:history="1">
              <w:r>
                <w:rPr>
                  <w:color w:val="0000FF"/>
                </w:rPr>
                <w:t>N 222-ФЗ</w:t>
              </w:r>
            </w:hyperlink>
            <w:r>
              <w:rPr>
                <w:color w:val="392C69"/>
              </w:rPr>
              <w:t xml:space="preserve">, от 29.07.2017 </w:t>
            </w:r>
            <w:hyperlink r:id="rId114"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N 280-ФЗ</w:t>
              </w:r>
            </w:hyperlink>
            <w:r>
              <w:rPr>
                <w:color w:val="392C69"/>
              </w:rPr>
              <w:t xml:space="preserve">, от 29.12.2017 </w:t>
            </w:r>
            <w:hyperlink r:id="rId115" w:tooltip="Федеральный закон от 29.12.2017 N 442-ФЗ (ред. от 11.06.2021) &quot;О внеуличном транспорте и о внесении изменений в отдельные законодательные акты Российской Федерации&quot;{КонсультантПлюс}" w:history="1">
              <w:r>
                <w:rPr>
                  <w:color w:val="0000FF"/>
                </w:rPr>
                <w:t>N 442-ФЗ</w:t>
              </w:r>
            </w:hyperlink>
            <w:r>
              <w:rPr>
                <w:color w:val="392C69"/>
              </w:rPr>
              <w:t>,</w:t>
            </w:r>
          </w:p>
          <w:p w:rsidR="00BE4E70" w:rsidRDefault="00BE4E70">
            <w:pPr>
              <w:pStyle w:val="ConsPlusNormal"/>
              <w:jc w:val="center"/>
              <w:rPr>
                <w:color w:val="392C69"/>
              </w:rPr>
            </w:pPr>
            <w:r>
              <w:rPr>
                <w:color w:val="392C69"/>
              </w:rPr>
              <w:t xml:space="preserve">от 29.12.2017 </w:t>
            </w:r>
            <w:hyperlink r:id="rId116" w:tooltip="Федеральный закон от 29.12.2017 N 443-ФЗ (ред. от 11.06.2021)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7.2021){КонсультантПлюс}" w:history="1">
              <w:r>
                <w:rPr>
                  <w:color w:val="0000FF"/>
                </w:rPr>
                <w:t>N 443-ФЗ</w:t>
              </w:r>
            </w:hyperlink>
            <w:r>
              <w:rPr>
                <w:color w:val="392C69"/>
              </w:rPr>
              <w:t xml:space="preserve">, от 29.12.2017 </w:t>
            </w:r>
            <w:hyperlink r:id="rId117"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rPr>
                <w:color w:val="392C69"/>
              </w:rPr>
              <w:t xml:space="preserve">, от 29.12.2017 </w:t>
            </w:r>
            <w:hyperlink r:id="rId118" w:tooltip="Федеральный закон от 29.12.2017 N 463-ФЗ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КонсультантПлюс}" w:history="1">
              <w:r>
                <w:rPr>
                  <w:color w:val="0000FF"/>
                </w:rPr>
                <w:t>N 463-ФЗ</w:t>
              </w:r>
            </w:hyperlink>
            <w:r>
              <w:rPr>
                <w:color w:val="392C69"/>
              </w:rPr>
              <w:t>,</w:t>
            </w:r>
          </w:p>
          <w:p w:rsidR="00BE4E70" w:rsidRDefault="00BE4E70">
            <w:pPr>
              <w:pStyle w:val="ConsPlusNormal"/>
              <w:jc w:val="center"/>
              <w:rPr>
                <w:color w:val="392C69"/>
              </w:rPr>
            </w:pPr>
            <w:r>
              <w:rPr>
                <w:color w:val="392C69"/>
              </w:rPr>
              <w:t xml:space="preserve">от 31.12.2017 </w:t>
            </w:r>
            <w:hyperlink r:id="rId119" w:tooltip="Федеральный закон от 31.12.2017 N 506-ФЗ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КонсультантПлюс}" w:history="1">
              <w:r>
                <w:rPr>
                  <w:color w:val="0000FF"/>
                </w:rPr>
                <w:t>N 506-ФЗ</w:t>
              </w:r>
            </w:hyperlink>
            <w:r>
              <w:rPr>
                <w:color w:val="392C69"/>
              </w:rPr>
              <w:t xml:space="preserve">, от 31.12.2017 </w:t>
            </w:r>
            <w:hyperlink r:id="rId12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rPr>
                <w:color w:val="392C69"/>
              </w:rPr>
              <w:t xml:space="preserve">, от 23.04.2018 </w:t>
            </w:r>
            <w:hyperlink r:id="rId121" w:tooltip="Федеральный закон от 23.04.2018 N 89-ФЗ &quot;О внесении изменений в статью 26 Градостроительного кодекса Российской Федерации&quot;{КонсультантПлюс}" w:history="1">
              <w:r>
                <w:rPr>
                  <w:color w:val="0000FF"/>
                </w:rPr>
                <w:t>N 89-ФЗ</w:t>
              </w:r>
            </w:hyperlink>
            <w:r>
              <w:rPr>
                <w:color w:val="392C69"/>
              </w:rPr>
              <w:t>,</w:t>
            </w:r>
          </w:p>
          <w:p w:rsidR="00BE4E70" w:rsidRDefault="00BE4E70">
            <w:pPr>
              <w:pStyle w:val="ConsPlusNormal"/>
              <w:jc w:val="center"/>
              <w:rPr>
                <w:color w:val="392C69"/>
              </w:rPr>
            </w:pPr>
            <w:r>
              <w:rPr>
                <w:color w:val="392C69"/>
              </w:rPr>
              <w:t xml:space="preserve">от 03.08.2018 </w:t>
            </w:r>
            <w:hyperlink r:id="rId122"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w:history="1">
              <w:r>
                <w:rPr>
                  <w:color w:val="0000FF"/>
                </w:rPr>
                <w:t>N 312-ФЗ</w:t>
              </w:r>
            </w:hyperlink>
            <w:r>
              <w:rPr>
                <w:color w:val="392C69"/>
              </w:rPr>
              <w:t xml:space="preserve">, от 03.08.2018 </w:t>
            </w:r>
            <w:hyperlink r:id="rId123" w:tooltip="Федеральный закон от 03.08.2018 N 321-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321-ФЗ</w:t>
              </w:r>
            </w:hyperlink>
            <w:r>
              <w:rPr>
                <w:color w:val="392C69"/>
              </w:rPr>
              <w:t xml:space="preserve">, от 03.08.2018 </w:t>
            </w:r>
            <w:hyperlink r:id="rId124" w:tooltip="Федеральный закон от 03.08.2018 N 330-ФЗ &quot;О внесении изменения в статью 51 Градостроительного кодекса Российской Федерации&quot;{КонсультантПлюс}" w:history="1">
              <w:r>
                <w:rPr>
                  <w:color w:val="0000FF"/>
                </w:rPr>
                <w:t>N 330-ФЗ</w:t>
              </w:r>
            </w:hyperlink>
            <w:r>
              <w:rPr>
                <w:color w:val="392C69"/>
              </w:rPr>
              <w:t>,</w:t>
            </w:r>
          </w:p>
          <w:p w:rsidR="00BE4E70" w:rsidRDefault="00BE4E70">
            <w:pPr>
              <w:pStyle w:val="ConsPlusNormal"/>
              <w:jc w:val="center"/>
              <w:rPr>
                <w:color w:val="392C69"/>
              </w:rPr>
            </w:pPr>
            <w:r>
              <w:rPr>
                <w:color w:val="392C69"/>
              </w:rPr>
              <w:lastRenderedPageBreak/>
              <w:t xml:space="preserve">от 03.08.2018 </w:t>
            </w:r>
            <w:hyperlink r:id="rId12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rPr>
                <w:color w:val="392C69"/>
              </w:rPr>
              <w:t xml:space="preserve">, от 03.08.2018 </w:t>
            </w:r>
            <w:hyperlink r:id="rId12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rPr>
                <w:color w:val="392C69"/>
              </w:rPr>
              <w:t xml:space="preserve">, от 03.08.2018 </w:t>
            </w:r>
            <w:hyperlink r:id="rId12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rPr>
                <w:color w:val="392C69"/>
              </w:rPr>
              <w:t>,</w:t>
            </w:r>
          </w:p>
          <w:p w:rsidR="00BE4E70" w:rsidRDefault="00BE4E70">
            <w:pPr>
              <w:pStyle w:val="ConsPlusNormal"/>
              <w:jc w:val="center"/>
              <w:rPr>
                <w:color w:val="392C69"/>
              </w:rPr>
            </w:pPr>
            <w:r>
              <w:rPr>
                <w:color w:val="392C69"/>
              </w:rPr>
              <w:t xml:space="preserve">от 27.12.2018 </w:t>
            </w:r>
            <w:hyperlink r:id="rId128" w:tooltip="Федеральный закон от 27.12.2018 N 522-ФЗ &quot;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quot;{КонсультантПлюс}" w:history="1">
              <w:r>
                <w:rPr>
                  <w:color w:val="0000FF"/>
                </w:rPr>
                <w:t>N 522-ФЗ</w:t>
              </w:r>
            </w:hyperlink>
            <w:r>
              <w:rPr>
                <w:color w:val="392C69"/>
              </w:rPr>
              <w:t xml:space="preserve">, от 27.12.2018 </w:t>
            </w:r>
            <w:hyperlink r:id="rId12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N 538-ФЗ</w:t>
              </w:r>
            </w:hyperlink>
            <w:r>
              <w:rPr>
                <w:color w:val="392C69"/>
              </w:rPr>
              <w:t xml:space="preserve">, от 27.06.2019 </w:t>
            </w:r>
            <w:hyperlink r:id="rId13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rPr>
                <w:color w:val="392C69"/>
              </w:rPr>
              <w:t>,</w:t>
            </w:r>
          </w:p>
          <w:p w:rsidR="00BE4E70" w:rsidRDefault="00BE4E70">
            <w:pPr>
              <w:pStyle w:val="ConsPlusNormal"/>
              <w:jc w:val="center"/>
              <w:rPr>
                <w:color w:val="392C69"/>
              </w:rPr>
            </w:pPr>
            <w:r>
              <w:rPr>
                <w:color w:val="392C69"/>
              </w:rPr>
              <w:t xml:space="preserve">от 26.07.2019 </w:t>
            </w:r>
            <w:hyperlink r:id="rId131" w:tooltip="Федеральный закон от 26.07.2019 N 195-ФЗ (ред. от 26.03.2022) &quot;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quot;" w:history="1">
              <w:r>
                <w:rPr>
                  <w:color w:val="0000FF"/>
                </w:rPr>
                <w:t>N 195-ФЗ</w:t>
              </w:r>
            </w:hyperlink>
            <w:r>
              <w:rPr>
                <w:color w:val="392C69"/>
              </w:rPr>
              <w:t xml:space="preserve">, от 02.08.2019 </w:t>
            </w:r>
            <w:hyperlink r:id="rId13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rPr>
                <w:color w:val="392C69"/>
              </w:rPr>
              <w:t xml:space="preserve">, от 02.08.2019 </w:t>
            </w:r>
            <w:hyperlink r:id="rId133" w:tooltip="Федеральный закон от 02.08.2019 N 294-ФЗ &quot;О внесении изменений в отдельные законодательные акты Российской Федерации&quot;{КонсультантПлюс}" w:history="1">
              <w:r>
                <w:rPr>
                  <w:color w:val="0000FF"/>
                </w:rPr>
                <w:t>N 294-ФЗ</w:t>
              </w:r>
            </w:hyperlink>
            <w:r>
              <w:rPr>
                <w:color w:val="392C69"/>
              </w:rPr>
              <w:t>,</w:t>
            </w:r>
          </w:p>
          <w:p w:rsidR="00BE4E70" w:rsidRDefault="00BE4E70">
            <w:pPr>
              <w:pStyle w:val="ConsPlusNormal"/>
              <w:jc w:val="center"/>
              <w:rPr>
                <w:color w:val="392C69"/>
              </w:rPr>
            </w:pPr>
            <w:r>
              <w:rPr>
                <w:color w:val="392C69"/>
              </w:rPr>
              <w:t xml:space="preserve">от 16.12.2019 </w:t>
            </w:r>
            <w:hyperlink r:id="rId134"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КонсультантПлюс}" w:history="1">
              <w:r>
                <w:rPr>
                  <w:color w:val="0000FF"/>
                </w:rPr>
                <w:t>N 440-ФЗ</w:t>
              </w:r>
            </w:hyperlink>
            <w:r>
              <w:rPr>
                <w:color w:val="392C69"/>
              </w:rPr>
              <w:t xml:space="preserve">, от 27.12.2019 </w:t>
            </w:r>
            <w:hyperlink r:id="rId13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rPr>
                <w:color w:val="392C69"/>
              </w:rPr>
              <w:t xml:space="preserve">, от 24.04.2020 </w:t>
            </w:r>
            <w:hyperlink r:id="rId136"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N 147-ФЗ</w:t>
              </w:r>
            </w:hyperlink>
            <w:r>
              <w:rPr>
                <w:color w:val="392C69"/>
              </w:rPr>
              <w:t>,</w:t>
            </w:r>
          </w:p>
          <w:p w:rsidR="00BE4E70" w:rsidRDefault="00BE4E70">
            <w:pPr>
              <w:pStyle w:val="ConsPlusNormal"/>
              <w:jc w:val="center"/>
              <w:rPr>
                <w:color w:val="392C69"/>
              </w:rPr>
            </w:pPr>
            <w:r>
              <w:rPr>
                <w:color w:val="392C69"/>
              </w:rPr>
              <w:t xml:space="preserve">от 13.07.2020 </w:t>
            </w:r>
            <w:hyperlink r:id="rId137" w:tooltip="Федеральный закон от 13.07.2020 N 194-ФЗ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w:history="1">
              <w:r>
                <w:rPr>
                  <w:color w:val="0000FF"/>
                </w:rPr>
                <w:t>N 194-ФЗ</w:t>
              </w:r>
            </w:hyperlink>
            <w:r>
              <w:rPr>
                <w:color w:val="392C69"/>
              </w:rPr>
              <w:t xml:space="preserve">, от 13.07.2020 </w:t>
            </w:r>
            <w:hyperlink r:id="rId138"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202-ФЗ</w:t>
              </w:r>
            </w:hyperlink>
            <w:r>
              <w:rPr>
                <w:color w:val="392C69"/>
              </w:rPr>
              <w:t xml:space="preserve">, от 31.07.2020 </w:t>
            </w:r>
            <w:hyperlink r:id="rId139"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N 254-ФЗ</w:t>
              </w:r>
            </w:hyperlink>
            <w:r>
              <w:rPr>
                <w:color w:val="392C69"/>
              </w:rPr>
              <w:t>,</w:t>
            </w:r>
          </w:p>
          <w:p w:rsidR="00BE4E70" w:rsidRDefault="00BE4E70">
            <w:pPr>
              <w:pStyle w:val="ConsPlusNormal"/>
              <w:jc w:val="center"/>
              <w:rPr>
                <w:color w:val="392C69"/>
              </w:rPr>
            </w:pPr>
            <w:r>
              <w:rPr>
                <w:color w:val="392C69"/>
              </w:rPr>
              <w:t xml:space="preserve">от 31.07.2020 </w:t>
            </w:r>
            <w:hyperlink r:id="rId14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rPr>
                <w:color w:val="392C69"/>
              </w:rPr>
              <w:t xml:space="preserve">, от 08.12.2020 </w:t>
            </w:r>
            <w:hyperlink r:id="rId141" w:tooltip="Федеральный закон от 08.12.2020 N 416-ФЗ &quot;О внесении изменений в отдельные законодательные акты Российской Федерации&quot;{КонсультантПлюс}" w:history="1">
              <w:r>
                <w:rPr>
                  <w:color w:val="0000FF"/>
                </w:rPr>
                <w:t>N 416-ФЗ</w:t>
              </w:r>
            </w:hyperlink>
            <w:r>
              <w:rPr>
                <w:color w:val="392C69"/>
              </w:rPr>
              <w:t xml:space="preserve">, от 29.12.2020 </w:t>
            </w:r>
            <w:hyperlink r:id="rId142"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rPr>
                <w:color w:val="392C69"/>
              </w:rPr>
              <w:t>,</w:t>
            </w:r>
          </w:p>
          <w:p w:rsidR="00BE4E70" w:rsidRDefault="00BE4E70">
            <w:pPr>
              <w:pStyle w:val="ConsPlusNormal"/>
              <w:jc w:val="center"/>
              <w:rPr>
                <w:color w:val="392C69"/>
              </w:rPr>
            </w:pPr>
            <w:r>
              <w:rPr>
                <w:color w:val="392C69"/>
              </w:rPr>
              <w:t xml:space="preserve">от 30.12.2020 </w:t>
            </w:r>
            <w:hyperlink r:id="rId14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rPr>
                <w:color w:val="392C69"/>
              </w:rPr>
              <w:t xml:space="preserve">, от 30.12.2020 </w:t>
            </w:r>
            <w:hyperlink r:id="rId144"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505-ФЗ</w:t>
              </w:r>
            </w:hyperlink>
            <w:r>
              <w:rPr>
                <w:color w:val="392C69"/>
              </w:rPr>
              <w:t xml:space="preserve">, от 30.04.2021 </w:t>
            </w:r>
            <w:hyperlink r:id="rId145" w:tooltip="Федеральный закон от 30.04.2021 N 119-ФЗ &quot;О внесении изменений в отдельные законодательные акты Российской Федерации&quot;{КонсультантПлюс}" w:history="1">
              <w:r>
                <w:rPr>
                  <w:color w:val="0000FF"/>
                </w:rPr>
                <w:t>N 119-ФЗ</w:t>
              </w:r>
            </w:hyperlink>
            <w:r>
              <w:rPr>
                <w:color w:val="392C69"/>
              </w:rPr>
              <w:t>,</w:t>
            </w:r>
          </w:p>
          <w:p w:rsidR="00BE4E70" w:rsidRDefault="00BE4E70">
            <w:pPr>
              <w:pStyle w:val="ConsPlusNormal"/>
              <w:jc w:val="center"/>
              <w:rPr>
                <w:color w:val="392C69"/>
              </w:rPr>
            </w:pPr>
            <w:r>
              <w:rPr>
                <w:color w:val="392C69"/>
              </w:rPr>
              <w:t xml:space="preserve">от 30.04.2021 </w:t>
            </w:r>
            <w:hyperlink r:id="rId146" w:tooltip="Федеральный закон от 30.04.2021 N 120-ФЗ (ред. от 30.12.2021) &quot;О внесении изменений в Федеральный закон &quot;О государственной регистрации недвижимости&quot; и отдельные законодательные акты Российской Федерации&quot;{КонсультантПлюс}" w:history="1">
              <w:r>
                <w:rPr>
                  <w:color w:val="0000FF"/>
                </w:rPr>
                <w:t>N 120-ФЗ</w:t>
              </w:r>
            </w:hyperlink>
            <w:r>
              <w:rPr>
                <w:color w:val="392C69"/>
              </w:rPr>
              <w:t xml:space="preserve">, от 11.06.2021 </w:t>
            </w:r>
            <w:hyperlink r:id="rId14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rPr>
                <w:color w:val="392C69"/>
              </w:rPr>
              <w:t xml:space="preserve">, от 11.06.2021 </w:t>
            </w:r>
            <w:hyperlink r:id="rId148" w:tooltip="Федеральный закон от 11.06.2021 N 191-ФЗ &quot;О внесении изменений в отдельные законодательные акты Российской Федерации&quot;{КонсультантПлюс}" w:history="1">
              <w:r>
                <w:rPr>
                  <w:color w:val="0000FF"/>
                </w:rPr>
                <w:t>N 191-ФЗ</w:t>
              </w:r>
            </w:hyperlink>
            <w:r>
              <w:rPr>
                <w:color w:val="392C69"/>
              </w:rPr>
              <w:t>,</w:t>
            </w:r>
          </w:p>
          <w:p w:rsidR="00BE4E70" w:rsidRDefault="00BE4E70">
            <w:pPr>
              <w:pStyle w:val="ConsPlusNormal"/>
              <w:jc w:val="center"/>
              <w:rPr>
                <w:color w:val="392C69"/>
              </w:rPr>
            </w:pPr>
            <w:r>
              <w:rPr>
                <w:color w:val="392C69"/>
              </w:rPr>
              <w:t xml:space="preserve">от 01.07.2021 </w:t>
            </w:r>
            <w:hyperlink r:id="rId14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rPr>
                <w:color w:val="392C69"/>
              </w:rPr>
              <w:t xml:space="preserve">, от 01.07.2021 </w:t>
            </w:r>
            <w:hyperlink r:id="rId150"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276-ФЗ</w:t>
              </w:r>
            </w:hyperlink>
            <w:r>
              <w:rPr>
                <w:color w:val="392C69"/>
              </w:rPr>
              <w:t xml:space="preserve">, от 02.07.2021 </w:t>
            </w:r>
            <w:hyperlink r:id="rId151" w:tooltip="Федеральный закон от 02.07.2021 N 298-ФЗ &quot;О внесении изменения в статью 51 Градостроительного кодекса Российской Федерации&quot;{КонсультантПлюс}" w:history="1">
              <w:r>
                <w:rPr>
                  <w:color w:val="0000FF"/>
                </w:rPr>
                <w:t>N 298-ФЗ</w:t>
              </w:r>
            </w:hyperlink>
            <w:r>
              <w:rPr>
                <w:color w:val="392C69"/>
              </w:rPr>
              <w:t>,</w:t>
            </w:r>
          </w:p>
          <w:p w:rsidR="00BE4E70" w:rsidRDefault="00BE4E70">
            <w:pPr>
              <w:pStyle w:val="ConsPlusNormal"/>
              <w:jc w:val="center"/>
              <w:rPr>
                <w:color w:val="392C69"/>
              </w:rPr>
            </w:pPr>
            <w:r>
              <w:rPr>
                <w:color w:val="392C69"/>
              </w:rPr>
              <w:t xml:space="preserve">от 02.07.2021 </w:t>
            </w:r>
            <w:hyperlink r:id="rId152"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КонсультантПлюс}" w:history="1">
              <w:r>
                <w:rPr>
                  <w:color w:val="0000FF"/>
                </w:rPr>
                <w:t>N 301-ФЗ</w:t>
              </w:r>
            </w:hyperlink>
            <w:r>
              <w:rPr>
                <w:color w:val="392C69"/>
              </w:rPr>
              <w:t xml:space="preserve">, от 06.12.2021 </w:t>
            </w:r>
            <w:hyperlink r:id="rId153"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N 408-ФЗ</w:t>
              </w:r>
            </w:hyperlink>
            <w:r>
              <w:rPr>
                <w:color w:val="392C69"/>
              </w:rPr>
              <w:t xml:space="preserve">, от 30.12.2021 </w:t>
            </w:r>
            <w:hyperlink r:id="rId154"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 w:history="1">
              <w:r>
                <w:rPr>
                  <w:color w:val="0000FF"/>
                </w:rPr>
                <w:t>N 436-ФЗ</w:t>
              </w:r>
            </w:hyperlink>
            <w:r>
              <w:rPr>
                <w:color w:val="392C69"/>
              </w:rPr>
              <w:t>,</w:t>
            </w:r>
          </w:p>
          <w:p w:rsidR="00BE4E70" w:rsidRDefault="00BE4E70">
            <w:pPr>
              <w:pStyle w:val="ConsPlusNormal"/>
              <w:jc w:val="center"/>
              <w:rPr>
                <w:color w:val="392C69"/>
              </w:rPr>
            </w:pPr>
            <w:r>
              <w:rPr>
                <w:color w:val="392C69"/>
              </w:rPr>
              <w:t xml:space="preserve">от 30.12.2021 </w:t>
            </w:r>
            <w:hyperlink r:id="rId15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447-ФЗ</w:t>
              </w:r>
            </w:hyperlink>
            <w:r>
              <w:rPr>
                <w:color w:val="392C69"/>
              </w:rPr>
              <w:t xml:space="preserve">, от 30.12.2021 </w:t>
            </w:r>
            <w:hyperlink r:id="rId156"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N 476-ФЗ</w:t>
              </w:r>
            </w:hyperlink>
            <w:r>
              <w:rPr>
                <w:color w:val="392C69"/>
              </w:rPr>
              <w:t xml:space="preserve">, от 01.05.2022 </w:t>
            </w:r>
            <w:hyperlink r:id="rId157" w:tooltip="Федеральный закон от 01.05.2022 N 12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124-ФЗ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center"/>
              <w:rPr>
                <w:color w:val="392C69"/>
              </w:rPr>
            </w:pPr>
          </w:p>
        </w:tc>
      </w:tr>
    </w:tbl>
    <w:p w:rsidR="00BE4E70" w:rsidRDefault="00BE4E70">
      <w:pPr>
        <w:pStyle w:val="ConsPlusNormal"/>
        <w:jc w:val="both"/>
      </w:pPr>
    </w:p>
    <w:p w:rsidR="00BE4E70" w:rsidRDefault="00BE4E70">
      <w:pPr>
        <w:pStyle w:val="ConsPlusTitle"/>
        <w:jc w:val="center"/>
        <w:outlineLvl w:val="0"/>
      </w:pPr>
      <w:r>
        <w:t>Глава 1. ОБЩИЕ ПОЛОЖЕНИЯ</w:t>
      </w:r>
    </w:p>
    <w:p w:rsidR="00BE4E70" w:rsidRDefault="00BE4E70">
      <w:pPr>
        <w:pStyle w:val="ConsPlusNormal"/>
        <w:jc w:val="center"/>
      </w:pPr>
    </w:p>
    <w:p w:rsidR="00BE4E70" w:rsidRDefault="00BE4E70">
      <w:pPr>
        <w:pStyle w:val="ConsPlusTitle"/>
        <w:ind w:firstLine="540"/>
        <w:jc w:val="both"/>
        <w:outlineLvl w:val="1"/>
      </w:pPr>
      <w:r>
        <w:t>Статья 1. Основные понятия, используемые в настоящем Кодексе</w:t>
      </w:r>
    </w:p>
    <w:p w:rsidR="00BE4E70" w:rsidRDefault="00BE4E70">
      <w:pPr>
        <w:pStyle w:val="ConsPlusNormal"/>
        <w:ind w:firstLine="540"/>
        <w:jc w:val="both"/>
      </w:pPr>
    </w:p>
    <w:p w:rsidR="00BE4E70" w:rsidRDefault="00BE4E70">
      <w:pPr>
        <w:pStyle w:val="ConsPlusNormal"/>
        <w:ind w:firstLine="540"/>
        <w:jc w:val="both"/>
      </w:pPr>
      <w:r>
        <w:t>В целях настоящего Кодекса используются следующие основные понятия:</w:t>
      </w:r>
    </w:p>
    <w:p w:rsidR="00BE4E70" w:rsidRDefault="00BE4E70">
      <w:pPr>
        <w:pStyle w:val="ConsPlusNormal"/>
        <w:spacing w:before="200"/>
        <w:ind w:firstLine="540"/>
        <w:jc w:val="both"/>
      </w:pPr>
      <w:r>
        <w:t>1) градостроительная деятельность - деятельность по развитию территорий, в том числе городов и иных поселений, осуществляемая в виде территориального планирования, градостроительного зонирования, планировки территории, архитектурно-строительного проектирования, строительства, капитального ремонта, реконструкции, сноса объектов капитального строительства, эксплуатации зданий, сооружений, комплексного развития территорий и их благоустройства;</w:t>
      </w:r>
    </w:p>
    <w:p w:rsidR="00BE4E70" w:rsidRDefault="00BE4E70">
      <w:pPr>
        <w:pStyle w:val="ConsPlusNormal"/>
        <w:jc w:val="both"/>
      </w:pPr>
      <w:r>
        <w:t xml:space="preserve">(в ред. Федеральных законов от 28.11.2011 </w:t>
      </w:r>
      <w:hyperlink r:id="rId15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29.12.2017 </w:t>
      </w:r>
      <w:hyperlink r:id="rId159" w:tooltip="Федеральный закон от 29.12.2017 N 463-ФЗ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КонсультантПлюс}" w:history="1">
        <w:r>
          <w:rPr>
            <w:color w:val="0000FF"/>
          </w:rPr>
          <w:t>N 463-ФЗ</w:t>
        </w:r>
      </w:hyperlink>
      <w:r>
        <w:t xml:space="preserve">, от 03.08.2018 </w:t>
      </w:r>
      <w:hyperlink r:id="rId16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30.12.2020 </w:t>
      </w:r>
      <w:hyperlink r:id="rId16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r>
        <w:t>2) территориальное планирование - планирование развития территорий, в том числе для установления функциональных зон, определения планируемого размещения объектов федерального значения, объектов регионального значения, объектов местного значения;</w:t>
      </w:r>
    </w:p>
    <w:p w:rsidR="00BE4E70" w:rsidRDefault="00BE4E70">
      <w:pPr>
        <w:pStyle w:val="ConsPlusNormal"/>
        <w:jc w:val="both"/>
      </w:pPr>
      <w:r>
        <w:t xml:space="preserve">(в ред. Федерального </w:t>
      </w:r>
      <w:hyperlink r:id="rId16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3) устойчивое развитие территорий - обеспечение при осуществлении градостроительной деятельности безопасности и благоприятных условий жизнедеятельности человека,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w:t>
      </w:r>
    </w:p>
    <w:p w:rsidR="00BE4E70" w:rsidRDefault="00BE4E70">
      <w:pPr>
        <w:pStyle w:val="ConsPlusNormal"/>
        <w:spacing w:before="200"/>
        <w:ind w:firstLine="540"/>
        <w:jc w:val="both"/>
      </w:pPr>
      <w:r>
        <w:t xml:space="preserve">4) зоны с особыми условиями использования территорий - охранные, санитарно-защитные зоны, зоны охраны объектов культурного наследия (памятников истории и культуры) народов Российской Федерации (далее - объекты культурного наследия), защитные зоны объектов культурного наследия, водоохранные зоны, зоны затопления, подтопления, зоны санитарной охраны источников питьевого и хозяйственно-бытового водоснабжения, зоны охраняемых объектов, приаэродромная территория, иные зоны, устанавливаемые в соответствии с </w:t>
      </w:r>
      <w:hyperlink r:id="rId163" w:tooltip="&quot;Земельный кодекс Российской Федерации&quot; от 25.10.2001 N 136-ФЗ (ред. от 01.05.2022){КонсультантПлюс}" w:history="1">
        <w:r>
          <w:rPr>
            <w:color w:val="0000FF"/>
          </w:rPr>
          <w:t>законодательством</w:t>
        </w:r>
      </w:hyperlink>
      <w:r>
        <w:t xml:space="preserve"> Российской Федерации;</w:t>
      </w:r>
    </w:p>
    <w:p w:rsidR="00BE4E70" w:rsidRDefault="00BE4E70">
      <w:pPr>
        <w:pStyle w:val="ConsPlusNormal"/>
        <w:jc w:val="both"/>
      </w:pPr>
      <w:r>
        <w:t xml:space="preserve">(в ред. Федеральных законов от 14.07.2008 </w:t>
      </w:r>
      <w:hyperlink r:id="rId164" w:tooltip="Федеральный закон от 14.07.2008 N 118-ФЗ (ред. от 03.07.2016) &quot;О внесении изменений в Водный кодекс Российской Федерации и отдельные законодательные акты Российской Федерации&quot;{КонсультантПлюс}" w:history="1">
        <w:r>
          <w:rPr>
            <w:color w:val="0000FF"/>
          </w:rPr>
          <w:t>N 118-ФЗ</w:t>
        </w:r>
      </w:hyperlink>
      <w:r>
        <w:t xml:space="preserve">, от 21.10.2013 </w:t>
      </w:r>
      <w:hyperlink r:id="rId165" w:tooltip="Федеральный закон от 21.10.2013 N 282-ФЗ (ред. от 14.10.2014) &quot;О внесении изменений в Водный кодекс Российской Федерации и отдельные законодательные акты Российской Федерации&quot;{КонсультантПлюс}" w:history="1">
        <w:r>
          <w:rPr>
            <w:color w:val="0000FF"/>
          </w:rPr>
          <w:t>N 282-ФЗ</w:t>
        </w:r>
      </w:hyperlink>
      <w:r>
        <w:t xml:space="preserve">, от 01.07.2017 </w:t>
      </w:r>
      <w:hyperlink r:id="rId166"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N 135-ФЗ</w:t>
        </w:r>
      </w:hyperlink>
      <w:r>
        <w:t xml:space="preserve">, от 29.07.2017 </w:t>
      </w:r>
      <w:hyperlink r:id="rId167" w:tooltip="Федеральный закон от 29.07.2017 N 222-ФЗ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льтантПлюс}" w:history="1">
        <w:r>
          <w:rPr>
            <w:color w:val="0000FF"/>
          </w:rPr>
          <w:t>N 222-ФЗ</w:t>
        </w:r>
      </w:hyperlink>
      <w:r>
        <w:t>)</w:t>
      </w:r>
    </w:p>
    <w:p w:rsidR="00BE4E70" w:rsidRDefault="00BE4E70">
      <w:pPr>
        <w:pStyle w:val="ConsPlusNormal"/>
        <w:spacing w:before="200"/>
        <w:ind w:firstLine="540"/>
        <w:jc w:val="both"/>
      </w:pPr>
      <w:r>
        <w:t>5) функциональные зоны - зоны, для которых документами территориального планирования определены границы и функциональное назначение;</w:t>
      </w:r>
    </w:p>
    <w:p w:rsidR="00BE4E70" w:rsidRDefault="00BE4E70">
      <w:pPr>
        <w:pStyle w:val="ConsPlusNormal"/>
        <w:spacing w:before="200"/>
        <w:ind w:firstLine="540"/>
        <w:jc w:val="both"/>
      </w:pPr>
      <w:r>
        <w:t>6) градостроительное зонирование - зонирование территорий муниципальных образований в целях определения территориальных зон и установления градостроительных регламентов;</w:t>
      </w:r>
    </w:p>
    <w:p w:rsidR="00BE4E70" w:rsidRDefault="00BE4E70">
      <w:pPr>
        <w:pStyle w:val="ConsPlusNormal"/>
        <w:spacing w:before="200"/>
        <w:ind w:firstLine="540"/>
        <w:jc w:val="both"/>
      </w:pPr>
      <w:r>
        <w:t>7) территориальные зоны - зоны, для которых в правилах землепользования и застройки определены границы и установлены градостроительные регламенты;</w:t>
      </w:r>
    </w:p>
    <w:p w:rsidR="00BE4E70" w:rsidRDefault="00BE4E70">
      <w:pPr>
        <w:pStyle w:val="ConsPlusNormal"/>
        <w:spacing w:before="200"/>
        <w:ind w:firstLine="540"/>
        <w:jc w:val="both"/>
      </w:pPr>
      <w:r>
        <w:t xml:space="preserve">8) правила землепользования и застройки - документ градостроительного зонирования, который утверждается нормативными правовыми актами органов местного самоуправления, нормативными правовыми актами органов государственной власти субъектов Российской Федерации - городов </w:t>
      </w:r>
      <w:r>
        <w:lastRenderedPageBreak/>
        <w:t>федерального значения Москвы и Санкт-Петербурга и в котором устанавливаются территориальные зоны, градостроительные регламенты, порядок применения такого документа и порядок внесения в него изменений;</w:t>
      </w:r>
    </w:p>
    <w:p w:rsidR="00BE4E70" w:rsidRDefault="00BE4E70">
      <w:pPr>
        <w:pStyle w:val="ConsPlusNormal"/>
        <w:spacing w:before="200"/>
        <w:ind w:firstLine="540"/>
        <w:jc w:val="both"/>
      </w:pPr>
      <w:r>
        <w:t>9) градостроительный регламент - устанавливаемые в пределах границ соответствующей территориальной зоны виды разрешенного использования земельных участков, равно как всего, что находится над и под поверхностью земельных участков и используется в процессе их застройки и последующей эксплуатации объектов капитального строительства,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ограничения использования земельных участков и объектов капитального строительства, а также применительно к территориям, в границах которых предусматривается осуществление деятельности по комплексному развитию территории, расчетные показатели минимально допустимого уровня обеспеченности соответствующей территории объектами коммунальной, транспортной, социальной инфраструктур и расчетные показатели максимально допустимого уровня территориальной доступности указанных объектов для населения;</w:t>
      </w:r>
    </w:p>
    <w:p w:rsidR="00BE4E70" w:rsidRDefault="00BE4E70">
      <w:pPr>
        <w:pStyle w:val="ConsPlusNormal"/>
        <w:jc w:val="both"/>
      </w:pPr>
      <w:r>
        <w:t xml:space="preserve">(в ред. Федеральных законов от 03.07.2016 </w:t>
      </w:r>
      <w:hyperlink r:id="rId16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30.12.2020 </w:t>
      </w:r>
      <w:hyperlink r:id="rId16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r>
        <w:t>10) объект капитального строительства - здание, строение, сооружение, объекты, строительство которых не завершено (далее - объекты незавершенного строительства), за исключением некапитальных строений, сооружений и неотделимых улучшений земельного участка (замощение, покрытие и другие);</w:t>
      </w:r>
    </w:p>
    <w:p w:rsidR="00BE4E70" w:rsidRDefault="00BE4E70">
      <w:pPr>
        <w:pStyle w:val="ConsPlusNormal"/>
        <w:jc w:val="both"/>
      </w:pPr>
      <w:r>
        <w:t xml:space="preserve">(в ред. Федерального </w:t>
      </w:r>
      <w:hyperlink r:id="rId17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10.1) линейные объекты - линии электропередачи, линии связи (в том числе линейно-кабельные сооружения), трубопроводы, автомобильные дороги, железнодорожные линии и другие подобные сооружения;</w:t>
      </w:r>
    </w:p>
    <w:p w:rsidR="00BE4E70" w:rsidRDefault="00BE4E70">
      <w:pPr>
        <w:pStyle w:val="ConsPlusNormal"/>
        <w:jc w:val="both"/>
      </w:pPr>
      <w:r>
        <w:t xml:space="preserve">(п. 10.1 введен Федеральным </w:t>
      </w:r>
      <w:hyperlink r:id="rId17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10.2) некапитальные строения, сооружения - строения, сооружения, которые не имеют прочной связи с землей и конструктивные характеристики которых позволяют осуществить их перемещение и (или) демонтаж и последующую сборку без несоразмерного ущерба назначению и без изменения основных характеристик строений, сооружений (в том числе киосков, навесов и других подобных строений, сооружений);</w:t>
      </w:r>
    </w:p>
    <w:p w:rsidR="00BE4E70" w:rsidRDefault="00BE4E70">
      <w:pPr>
        <w:pStyle w:val="ConsPlusNormal"/>
        <w:jc w:val="both"/>
      </w:pPr>
      <w:r>
        <w:t xml:space="preserve">(п. 10.2 введен Федеральным </w:t>
      </w:r>
      <w:hyperlink r:id="rId17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10.3) информационная модель объекта капитального строительства (далее - информационная модель) - совокупность взаимосвязанных сведений, документов и материалов об объекте капитального строительства, формируемых в электронном виде на этапах выполнения инженерных изысканий, осуществления архитектурно-строительного проектирования, строительства, реконструкции, капитального ремонта, эксплуатации и (или) сноса объекта капитального строительства;</w:t>
      </w:r>
    </w:p>
    <w:p w:rsidR="00BE4E70" w:rsidRDefault="00BE4E70">
      <w:pPr>
        <w:pStyle w:val="ConsPlusNormal"/>
        <w:jc w:val="both"/>
      </w:pPr>
      <w:r>
        <w:t xml:space="preserve">(п. 10.3 введен Федеральным </w:t>
      </w:r>
      <w:hyperlink r:id="rId173"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11) красные линии - линии, которые обозначают границы территорий общего пользования и подлежат установлению, изменению или отмене в документации по планировке территории;</w:t>
      </w:r>
    </w:p>
    <w:p w:rsidR="00BE4E70" w:rsidRDefault="00BE4E70">
      <w:pPr>
        <w:pStyle w:val="ConsPlusNormal"/>
        <w:jc w:val="both"/>
      </w:pPr>
      <w:r>
        <w:t xml:space="preserve">(п. 11 в ред. Федерального </w:t>
      </w:r>
      <w:hyperlink r:id="rId17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12) территории общего пользования - территории, которыми беспрепятственно пользуется неограниченный круг лиц (в том числе площади, улицы, проезды, набережные, береговые полосы водных объектов общего пользования, скверы, бульвары);</w:t>
      </w:r>
    </w:p>
    <w:p w:rsidR="00BE4E70" w:rsidRDefault="00BE4E70">
      <w:pPr>
        <w:pStyle w:val="ConsPlusNormal"/>
        <w:jc w:val="both"/>
      </w:pPr>
      <w:r>
        <w:t xml:space="preserve">(в ред. Федерального </w:t>
      </w:r>
      <w:hyperlink r:id="rId175" w:tooltip="Федеральный закон от 19.07.2011 N 246-ФЗ (ред. от 30.12.2021)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Консультант" w:history="1">
        <w:r>
          <w:rPr>
            <w:color w:val="0000FF"/>
          </w:rPr>
          <w:t>закона</w:t>
        </w:r>
      </w:hyperlink>
      <w:r>
        <w:t xml:space="preserve"> от 19.07.2011 N 246-ФЗ)</w:t>
      </w:r>
    </w:p>
    <w:p w:rsidR="00BE4E70" w:rsidRDefault="00BE4E70">
      <w:pPr>
        <w:pStyle w:val="ConsPlusNormal"/>
        <w:spacing w:before="200"/>
        <w:ind w:firstLine="540"/>
        <w:jc w:val="both"/>
      </w:pPr>
      <w:r>
        <w:t>13) строительство - создание зданий, строений, сооружений (в том числе на месте сносимых объектов капитального строительства);</w:t>
      </w:r>
    </w:p>
    <w:p w:rsidR="00BE4E70" w:rsidRDefault="00BE4E70">
      <w:pPr>
        <w:pStyle w:val="ConsPlusNormal"/>
        <w:spacing w:before="200"/>
        <w:ind w:firstLine="540"/>
        <w:jc w:val="both"/>
      </w:pPr>
      <w:r>
        <w:t>14) реконструкция объектов капитального строительства (за исключением линейных объектов) - изменение параметров объекта капитального строительства, его частей (высоты, количества этажей, площади, объема), в том числе надстройка, перестройка, расширение объекта капитального строительства, а также замена и (или) восстановление несущих строительных конструкций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и (или) восстановления указанных элементов;</w:t>
      </w:r>
    </w:p>
    <w:p w:rsidR="00BE4E70" w:rsidRDefault="00BE4E70">
      <w:pPr>
        <w:pStyle w:val="ConsPlusNormal"/>
        <w:jc w:val="both"/>
      </w:pPr>
      <w:r>
        <w:lastRenderedPageBreak/>
        <w:t xml:space="preserve">(п. 14 в ред. Федерального </w:t>
      </w:r>
      <w:hyperlink r:id="rId17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14.1) реконструкция линейных объектов - изменение параметров линейных объектов или их участков (частей), которое влечет за собой изменение класса, категории и (или) первоначально установленных показателей функционирования таких объектов (мощности, грузоподъемности и других) или при котором требуется изменение границ полос отвода и (или) охранных зон таких объектов;</w:t>
      </w:r>
    </w:p>
    <w:p w:rsidR="00BE4E70" w:rsidRDefault="00BE4E70">
      <w:pPr>
        <w:pStyle w:val="ConsPlusNormal"/>
        <w:jc w:val="both"/>
      </w:pPr>
      <w:r>
        <w:t xml:space="preserve">(п. 14.1 введен Федеральным </w:t>
      </w:r>
      <w:hyperlink r:id="rId177"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215-ФЗ)</w:t>
      </w:r>
    </w:p>
    <w:p w:rsidR="00BE4E70" w:rsidRDefault="00BE4E70">
      <w:pPr>
        <w:pStyle w:val="ConsPlusNormal"/>
        <w:spacing w:before="200"/>
        <w:ind w:firstLine="540"/>
        <w:jc w:val="both"/>
      </w:pPr>
      <w:r>
        <w:t>14.2) капитальный ремонт объектов капитального строительства (за исключением линейных объектов) -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rsidR="00BE4E70" w:rsidRDefault="00BE4E70">
      <w:pPr>
        <w:pStyle w:val="ConsPlusNormal"/>
        <w:jc w:val="both"/>
      </w:pPr>
      <w:r>
        <w:t xml:space="preserve">(п. 14.2 введен Федеральным </w:t>
      </w:r>
      <w:hyperlink r:id="rId178"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215-ФЗ)</w:t>
      </w:r>
    </w:p>
    <w:p w:rsidR="00BE4E70" w:rsidRDefault="00BE4E70">
      <w:pPr>
        <w:pStyle w:val="ConsPlusNormal"/>
        <w:spacing w:before="200"/>
        <w:ind w:firstLine="540"/>
        <w:jc w:val="both"/>
      </w:pPr>
      <w:r>
        <w:t>14.3) капитальный ремонт линейных объектов -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настоящим Кодексом;</w:t>
      </w:r>
    </w:p>
    <w:p w:rsidR="00BE4E70" w:rsidRDefault="00BE4E70">
      <w:pPr>
        <w:pStyle w:val="ConsPlusNormal"/>
        <w:jc w:val="both"/>
      </w:pPr>
      <w:r>
        <w:t xml:space="preserve">(п. 14.3 введен Федеральным </w:t>
      </w:r>
      <w:hyperlink r:id="rId179"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215-ФЗ; в ред. Федерального </w:t>
      </w:r>
      <w:hyperlink r:id="rId180"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закона</w:t>
        </w:r>
      </w:hyperlink>
      <w:r>
        <w:t xml:space="preserve"> от 31.07.2020 N 254-ФЗ)</w:t>
      </w:r>
    </w:p>
    <w:p w:rsidR="00BE4E70" w:rsidRDefault="00BE4E70">
      <w:pPr>
        <w:pStyle w:val="ConsPlusNormal"/>
        <w:spacing w:before="200"/>
        <w:ind w:firstLine="540"/>
        <w:jc w:val="both"/>
      </w:pPr>
      <w:r>
        <w:t>14.4) снос объекта капитального строительства -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rsidR="00BE4E70" w:rsidRDefault="00BE4E70">
      <w:pPr>
        <w:pStyle w:val="ConsPlusNormal"/>
        <w:jc w:val="both"/>
      </w:pPr>
      <w:r>
        <w:t xml:space="preserve">(п. 14.4 введен Федеральным </w:t>
      </w:r>
      <w:hyperlink r:id="rId18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15) инженерные изыскания - 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p w:rsidR="00BE4E70" w:rsidRDefault="00BE4E70">
      <w:pPr>
        <w:pStyle w:val="ConsPlusNormal"/>
        <w:spacing w:before="200"/>
        <w:ind w:firstLine="540"/>
        <w:jc w:val="both"/>
      </w:pPr>
      <w:r>
        <w:t xml:space="preserve">16) застройщик - физическое или юридическое лицо, обеспечивающее на принадлежащем ему земельном участке или на земельном участке иного правообладателя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или которому в соответствии со </w:t>
      </w:r>
      <w:hyperlink r:id="rId182" w:tooltip="Федеральный закон от 29.07.2017 N 218-ФЗ (ред. от 30.12.2021) &quot;О публично-правовой компании &quot;Фонд развития территорий&quot; и о внесении изменений в отдельные законодательные акты Российской Федерации&quot; (с изм. и доп., вступ. в силу с 01.03.2022){КонсультантПлюс}" w:history="1">
        <w:r>
          <w:rPr>
            <w:color w:val="0000FF"/>
          </w:rPr>
          <w:t>статьей 13.3</w:t>
        </w:r>
      </w:hyperlink>
      <w:r>
        <w:t xml:space="preserve"> Федерального закона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 передали на основании соглашений свои функции застройщика) строительство, реконструкцию, капитальный ремонт, снос объектов капитального строительства, а также выполнение инженерных изысканий, подготовку проектной документации для их строительства, реконструкции, капитального ремонта. Застройщик вправе передать свои функции, предусмотренные законодательством о градостроительной деятельности, техническому заказчику;</w:t>
      </w:r>
    </w:p>
    <w:p w:rsidR="00BE4E70" w:rsidRDefault="00BE4E70">
      <w:pPr>
        <w:pStyle w:val="ConsPlusNormal"/>
        <w:jc w:val="both"/>
      </w:pPr>
      <w:r>
        <w:t xml:space="preserve">(в ред. Федеральных законов от 28.12.2013 </w:t>
      </w:r>
      <w:hyperlink r:id="rId183"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КонсультантПлюс}" w:history="1">
        <w:r>
          <w:rPr>
            <w:color w:val="0000FF"/>
          </w:rPr>
          <w:t>N 418-ФЗ</w:t>
        </w:r>
      </w:hyperlink>
      <w:r>
        <w:t xml:space="preserve">, от 13.07.2015 </w:t>
      </w:r>
      <w:hyperlink r:id="rId184"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03.07.2016 </w:t>
      </w:r>
      <w:hyperlink r:id="rId18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18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27.06.2019 </w:t>
      </w:r>
      <w:hyperlink r:id="rId18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30.12.2021 </w:t>
      </w:r>
      <w:hyperlink r:id="rId188"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 w:history="1">
        <w:r>
          <w:rPr>
            <w:color w:val="0000FF"/>
          </w:rPr>
          <w:t>N 436-ФЗ</w:t>
        </w:r>
      </w:hyperlink>
      <w:r>
        <w:t>)</w:t>
      </w:r>
    </w:p>
    <w:p w:rsidR="00BE4E70" w:rsidRDefault="00BE4E70">
      <w:pPr>
        <w:pStyle w:val="ConsPlusNormal"/>
        <w:spacing w:before="200"/>
        <w:ind w:firstLine="540"/>
        <w:jc w:val="both"/>
      </w:pPr>
      <w:r>
        <w:t xml:space="preserve">17) саморегулируемая организация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(далее также - саморегулируемая организация) - некоммерческая организация, созданная в форме ассоциации (союза) и основанная на членстве индивидуальных предпринимателей и (или) юридических лиц, выполняющих инженерные изыскания или осуществляющих подготовку проектной </w:t>
      </w:r>
      <w:r>
        <w:lastRenderedPageBreak/>
        <w:t>документации или строительство, реконструкцию, капитальный ремонт, снос объектов капитального строительства по договорам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заключенным с застройщиком, техническим заказчиком, лицом, ответственным за эксплуатацию здания, сооружения, либо со специализированной некоммерческой организацией,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w:t>
      </w:r>
    </w:p>
    <w:p w:rsidR="00BE4E70" w:rsidRDefault="00BE4E70">
      <w:pPr>
        <w:pStyle w:val="ConsPlusNormal"/>
        <w:jc w:val="both"/>
      </w:pPr>
      <w:r>
        <w:t xml:space="preserve">(в ред. Федеральных законов от 03.07.2016 </w:t>
      </w:r>
      <w:hyperlink r:id="rId18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19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18) объекты федерального значения -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w:t>
      </w:r>
      <w:hyperlink r:id="rId191" w:tooltip="&quot;Конституция Российской Федерации&quot; (принята всенародным голосованием 12.12.1993 с изменениями, одобренными в ходе общероссийского голосования 01.07.2020){КонсультантПлюс}" w:history="1">
        <w:r>
          <w:rPr>
            <w:color w:val="0000FF"/>
          </w:rPr>
          <w:t>Конституцией</w:t>
        </w:r>
      </w:hyperlink>
      <w:r>
        <w:t xml:space="preserve">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w:t>
      </w:r>
      <w:hyperlink r:id="rId192" w:tooltip="Распоряжение Правительства РФ от 09.02.2012 N 162-р (ред. от 25.11.2021) &lt;Об утверждении перечней видов объектов федерального значения, подлежащих отображению на схемах территориального планирования Российской Федерации&gt;{КонсультантПлюс}" w:history="1">
        <w:r>
          <w:rPr>
            <w:color w:val="0000FF"/>
          </w:rPr>
          <w:t>Виды</w:t>
        </w:r>
      </w:hyperlink>
      <w:r>
        <w:t xml:space="preserve"> объектов федерального значения, подлежащих отображению на схемах территориального планирования Российской Федерации в указанных в </w:t>
      </w:r>
      <w:hyperlink w:anchor="Par69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history="1">
        <w:r>
          <w:rPr>
            <w:color w:val="0000FF"/>
          </w:rPr>
          <w:t>части 1 статьи 10</w:t>
        </w:r>
      </w:hyperlink>
      <w:r>
        <w:t xml:space="preserve"> настоящего Кодекса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rsidR="00BE4E70" w:rsidRDefault="00BE4E70">
      <w:pPr>
        <w:pStyle w:val="ConsPlusNormal"/>
        <w:jc w:val="both"/>
      </w:pPr>
      <w:r>
        <w:t xml:space="preserve">(п. 18 введен Федеральным </w:t>
      </w:r>
      <w:hyperlink r:id="rId19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 xml:space="preserve">19) объекты регионального значения -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w:t>
      </w:r>
      <w:hyperlink r:id="rId194" w:tooltip="&quot;Конституция Российской Федерации&quot; (принята всенародным голосованием 12.12.1993 с изменениями, одобренными в ходе общероссийского голосования 01.07.2020){КонсультантПлюс}" w:history="1">
        <w:r>
          <w:rPr>
            <w:color w:val="0000FF"/>
          </w:rPr>
          <w:t>Конституцией</w:t>
        </w:r>
      </w:hyperlink>
      <w:r>
        <w:t xml:space="preserve">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w:t>
      </w:r>
      <w:hyperlink w:anchor="Par839"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history="1">
        <w:r>
          <w:rPr>
            <w:color w:val="0000FF"/>
          </w:rPr>
          <w:t>части 3 статьи 14</w:t>
        </w:r>
      </w:hyperlink>
      <w:r>
        <w:t xml:space="preserve"> настоящего Кодекса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rsidR="00BE4E70" w:rsidRDefault="00BE4E70">
      <w:pPr>
        <w:pStyle w:val="ConsPlusNormal"/>
        <w:jc w:val="both"/>
      </w:pPr>
      <w:r>
        <w:t xml:space="preserve">(п. 19 введен Федеральным </w:t>
      </w:r>
      <w:hyperlink r:id="rId19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 xml:space="preserve">20) объекты местного значения -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w:t>
      </w:r>
      <w:hyperlink w:anchor="Par982" w:tooltip="1) планируемые для размещения объекты местного значения муниципального района, относящиеся к следующим областям:" w:history="1">
        <w:r>
          <w:rPr>
            <w:color w:val="0000FF"/>
          </w:rPr>
          <w:t>пункте 1 части 3 статьи 19</w:t>
        </w:r>
      </w:hyperlink>
      <w:r>
        <w:t xml:space="preserve"> и </w:t>
      </w:r>
      <w:hyperlink w:anchor="Par1100" w:tooltip="1) планируемые для размещения объекты местного значения поселения, городского округа, относящиеся к следующим областям:" w:history="1">
        <w:r>
          <w:rPr>
            <w:color w:val="0000FF"/>
          </w:rPr>
          <w:t>пункте 1 части 5 статьи 23</w:t>
        </w:r>
      </w:hyperlink>
      <w:r>
        <w:t xml:space="preserve"> настоящего Кодекса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rsidR="00BE4E70" w:rsidRDefault="00BE4E70">
      <w:pPr>
        <w:pStyle w:val="ConsPlusNormal"/>
        <w:jc w:val="both"/>
      </w:pPr>
      <w:r>
        <w:t xml:space="preserve">(п. 20 введен Федеральным </w:t>
      </w:r>
      <w:hyperlink r:id="rId19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21) парковка (парковочное место) -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rsidR="00BE4E70" w:rsidRDefault="00BE4E70">
      <w:pPr>
        <w:pStyle w:val="ConsPlusNormal"/>
        <w:jc w:val="both"/>
      </w:pPr>
      <w:r>
        <w:t xml:space="preserve">(п. 21 введен Федеральным </w:t>
      </w:r>
      <w:hyperlink r:id="rId197" w:tooltip="Федеральный закон от 21.04.2011 N 69-ФЗ (ред. от 02.07.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21.04.2011 N 69-ФЗ; в ред. Федерального </w:t>
      </w:r>
      <w:hyperlink r:id="rId198"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315-ФЗ)</w:t>
      </w:r>
    </w:p>
    <w:p w:rsidR="00BE4E70" w:rsidRDefault="00BE4E70">
      <w:pPr>
        <w:pStyle w:val="ConsPlusNormal"/>
        <w:spacing w:before="200"/>
        <w:ind w:firstLine="540"/>
        <w:jc w:val="both"/>
      </w:pPr>
      <w:r>
        <w:t xml:space="preserve">22) технический заказчик - юридическое лицо, которое уполномочено застройщиком и от имени </w:t>
      </w:r>
      <w:r>
        <w:lastRenderedPageBreak/>
        <w:t xml:space="preserve">застройщика заключает договоры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подготавливает задания на выполнение указанных видов работ, предоставляет лицам, выполняющим инженерные изыскания и (или) осуществляющим подготовку проектной документации, строительство, реконструкцию, капитальный ремонт, снос объектов капитального строительства, материалы и документы, необходимые для выполнения указанных видов работ, утверждает проектную документацию, подписывает документы, необходимые для получения разрешения на ввод объекта капитального строительства в эксплуатацию, осуществляет иные </w:t>
      </w:r>
      <w:hyperlink r:id="rId199" w:tooltip="&lt;Письмо&gt; Минстроя России от 17.12.2018 N 50234-ТБ/02 &lt;О функциях технического заказчика&gt;{КонсультантПлюс}" w:history="1">
        <w:r>
          <w:rPr>
            <w:color w:val="0000FF"/>
          </w:rPr>
          <w:t>функции</w:t>
        </w:r>
      </w:hyperlink>
      <w:r>
        <w:t xml:space="preserve">, предусмотренные законодательством о градостроительной деятельности (далее также - функции технического заказчика). Функции технического заказчика могут выполняться только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за исключением случаев, предусмотренных </w:t>
      </w:r>
      <w:hyperlink w:anchor="Par2079" w:tooltip="2.1. Не требуется членство в саморегулируемых организациях в области инженерных изысканий:" w:history="1">
        <w:r>
          <w:rPr>
            <w:color w:val="0000FF"/>
          </w:rPr>
          <w:t>частью 2.1 статьи 47</w:t>
        </w:r>
      </w:hyperlink>
      <w:r>
        <w:t xml:space="preserve">, </w:t>
      </w:r>
      <w:hyperlink w:anchor="Par2120" w:tooltip="4.1. Не требуется членство в саморегулируемых организациях в области архитектурно-строительного проектирования:" w:history="1">
        <w:r>
          <w:rPr>
            <w:color w:val="0000FF"/>
          </w:rPr>
          <w:t>частью 4.1 статьи 48</w:t>
        </w:r>
      </w:hyperlink>
      <w:r>
        <w:t xml:space="preserve">, </w:t>
      </w:r>
      <w:hyperlink w:anchor="Par2830" w:tooltip="2.1. Индивидуальный предприниматель или юридическое лицо, не являющиеся членами саморегулируемых организаций в области строительства, реконструкции, капитального ремонта объектов капитального строительства, могут выполнять работы по договорам строительного под" w:history="1">
        <w:r>
          <w:rPr>
            <w:color w:val="0000FF"/>
          </w:rPr>
          <w:t>частями 2.1</w:t>
        </w:r>
      </w:hyperlink>
      <w:r>
        <w:t xml:space="preserve"> и </w:t>
      </w:r>
      <w:hyperlink w:anchor="Par2832" w:tooltip="2.2. Не требуется членство в саморегулируемых организациях в области строительства, реконструкции, капитального ремонта объектов капитального строительства:" w:history="1">
        <w:r>
          <w:rPr>
            <w:color w:val="0000FF"/>
          </w:rPr>
          <w:t>2.2 статьи 52</w:t>
        </w:r>
      </w:hyperlink>
      <w:r>
        <w:t xml:space="preserve">, </w:t>
      </w:r>
      <w:hyperlink w:anchor="Par4095" w:tooltip="5. Индивидуальный предприниматель или юридическое лицо, не являющиеся членами саморегулируемых организаций в области строительства, может выполнять работы по договорам подряда на осуществление сноса в случае, если размер обязательств по каждому из таких догово" w:history="1">
        <w:r>
          <w:rPr>
            <w:color w:val="0000FF"/>
          </w:rPr>
          <w:t>частями 5</w:t>
        </w:r>
      </w:hyperlink>
      <w:r>
        <w:t xml:space="preserve"> и </w:t>
      </w:r>
      <w:hyperlink w:anchor="Par4096" w:tooltip="6. Не требуется членство в саморегулируемых организациях в области строительства для выполнения работ по сносу объектов капитального строительства:" w:history="1">
        <w:r>
          <w:rPr>
            <w:color w:val="0000FF"/>
          </w:rPr>
          <w:t>6 статьи 55.31</w:t>
        </w:r>
      </w:hyperlink>
      <w:r>
        <w:t xml:space="preserve"> настоящего Кодекса;</w:t>
      </w:r>
    </w:p>
    <w:p w:rsidR="00BE4E70" w:rsidRDefault="00BE4E70">
      <w:pPr>
        <w:pStyle w:val="ConsPlusNormal"/>
        <w:jc w:val="both"/>
      </w:pPr>
      <w:r>
        <w:t xml:space="preserve">(в ред. Федеральных законов от 03.07.2016 </w:t>
      </w:r>
      <w:hyperlink r:id="rId20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0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23) программы комплексного развития систем коммунальной инфраструктуры поселения, городского округа - документы, устанавливающие перечни мероприятий по проектированию, строительству, реконструкции систем электро-, газо-, тепло-, водоснабжения и водоотведения, объектов, используемых для обработки, утилизации, обезвреживания и захоронения твердых бытовых отходов, которые предусмотрены соответственно схемами и программами развития единой национальной (общероссийской) электрической сети на долгосрочный период, генеральной схемой размещения объектов электроэнергетики, федеральной программой газификации, соответствующими межрегиональными, региональными программами газификации, схемами теплоснабжения, схемами водоснабжения и водоотведения, территориальными схемами в области обращения с отходами, в том числе с твердыми коммунальными отходами. Программы комплексного развития систем коммунальной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настоящим Кодексом, генеральных планов таких поселения, городского округа и должны обеспечивать сбалансированное, перспективное развитие систем коммунальной инфраструктуры в соответствии с потребностями в строительстве объектов капитального строительства и соответствующие установленным требованиям надежность, энергетическую эффективность указанных систем, снижение негативного воздействия на окружающую среду и здоровье человека и повышение качества поставляемых для потребителей товаров, оказываемых услуг в сферах электро-, газо-, тепло-, водоснабжения и водоотведения, а также услуг по обработке, утилизации, обезвреживанию и захоронению твердых коммунальных отходов;</w:t>
      </w:r>
    </w:p>
    <w:p w:rsidR="00BE4E70" w:rsidRDefault="00BE4E70">
      <w:pPr>
        <w:pStyle w:val="ConsPlusNormal"/>
        <w:jc w:val="both"/>
      </w:pPr>
      <w:r>
        <w:t xml:space="preserve">(п. 23 введен Федеральным </w:t>
      </w:r>
      <w:hyperlink r:id="rId202"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Федеральных законов от 29.12.2014 </w:t>
      </w:r>
      <w:hyperlink r:id="rId203"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456-ФЗ</w:t>
        </w:r>
      </w:hyperlink>
      <w:r>
        <w:t xml:space="preserve">, от 29.12.2014 </w:t>
      </w:r>
      <w:hyperlink r:id="rId204"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N 458-ФЗ</w:t>
        </w:r>
      </w:hyperlink>
      <w:r>
        <w:t>)</w:t>
      </w:r>
    </w:p>
    <w:p w:rsidR="00BE4E70" w:rsidRDefault="00BE4E70">
      <w:pPr>
        <w:pStyle w:val="ConsPlusNormal"/>
        <w:spacing w:before="200"/>
        <w:ind w:firstLine="540"/>
        <w:jc w:val="both"/>
      </w:pPr>
      <w:r>
        <w:t>24) система коммунальной инфраструктуры - комплекс технологически связанных между собой объектов и инженерных сооружений, предназначенных для осуществления поставок товаров и оказания услуг в сферах электро-, газо-, тепло-, водоснабжения и водоотведения до точек подключения (технологического присоединения) к инженерным системам электро-, газо-, тепло-, водоснабжения и водоотведения объектов капитального строительства, а также объекты, используемые для обработки, утилизации, обезвреживания, захоронения твердых коммунальных отходов;</w:t>
      </w:r>
    </w:p>
    <w:p w:rsidR="00BE4E70" w:rsidRDefault="00BE4E70">
      <w:pPr>
        <w:pStyle w:val="ConsPlusNormal"/>
        <w:jc w:val="both"/>
      </w:pPr>
      <w:r>
        <w:t xml:space="preserve">(п. 24 введен Федеральным </w:t>
      </w:r>
      <w:hyperlink r:id="rId205"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206"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закона</w:t>
        </w:r>
      </w:hyperlink>
      <w:r>
        <w:t xml:space="preserve"> от 29.12.2014 N 458-ФЗ)</w:t>
      </w:r>
    </w:p>
    <w:p w:rsidR="00BE4E70" w:rsidRDefault="00BE4E70">
      <w:pPr>
        <w:pStyle w:val="ConsPlusNormal"/>
        <w:spacing w:before="200"/>
        <w:ind w:firstLine="540"/>
        <w:jc w:val="both"/>
      </w:pPr>
      <w:r>
        <w:t>25) транспортно-пересадочный узел -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rsidR="00BE4E70" w:rsidRDefault="00BE4E70">
      <w:pPr>
        <w:pStyle w:val="ConsPlusNormal"/>
        <w:jc w:val="both"/>
      </w:pPr>
      <w:r>
        <w:t xml:space="preserve">(п. 25 введен Федеральным </w:t>
      </w:r>
      <w:hyperlink r:id="rId207" w:tooltip="Федеральный закон от 05.04.2013 N 43-ФЗ (ред. от 30.12.2021) &quot;Об особенностях регулирования отдельных правоотношений в связи с присоединением к субъекту Российской Федерации - городу федерального значения Москве территорий и о внесении изменений в отдельные за" w:history="1">
        <w:r>
          <w:rPr>
            <w:color w:val="0000FF"/>
          </w:rPr>
          <w:t>законом</w:t>
        </w:r>
      </w:hyperlink>
      <w:r>
        <w:t xml:space="preserve"> от 05.04.2013 N 43-ФЗ)</w:t>
      </w:r>
    </w:p>
    <w:p w:rsidR="00BE4E70" w:rsidRDefault="00BE4E70">
      <w:pPr>
        <w:pStyle w:val="ConsPlusNormal"/>
        <w:spacing w:before="200"/>
        <w:ind w:firstLine="540"/>
        <w:jc w:val="both"/>
      </w:pPr>
      <w:r>
        <w:t xml:space="preserve">26) </w:t>
      </w:r>
      <w:hyperlink r:id="rId208" w:tooltip="Приказ Минэкономразвития России от 15.02.2021 N 71 &quot;Об утверждении Методических рекомендаций по подготовке нормативов градостроительного проектирования&quot;{КонсультантПлюс}" w:history="1">
        <w:r>
          <w:rPr>
            <w:color w:val="0000FF"/>
          </w:rPr>
          <w:t>нормативы</w:t>
        </w:r>
      </w:hyperlink>
      <w:r>
        <w:t xml:space="preserve"> градостроительного проектирования - совокупность расчетных показателей, установленных в соответствии с настоящим Кодексом в целях обеспечения благоприятных условий жизнедеятельности человека и подлежащих применению при подготовке документов территориального </w:t>
      </w:r>
      <w:r>
        <w:lastRenderedPageBreak/>
        <w:t>планирования, градостроительного зонирования, документации по планировке территории;</w:t>
      </w:r>
    </w:p>
    <w:p w:rsidR="00BE4E70" w:rsidRDefault="00BE4E70">
      <w:pPr>
        <w:pStyle w:val="ConsPlusNormal"/>
        <w:jc w:val="both"/>
      </w:pPr>
      <w:r>
        <w:t xml:space="preserve">(п. 26 в ред. Федерального </w:t>
      </w:r>
      <w:hyperlink r:id="rId20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27) программы комплексного развития транспортной инфраструктуры поселения, городского округа - 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настоящим Кодексом, генеральных планов поселения, городского округа и должны обеспечивать сбалансированное, перспективное развитие транспортной инфраструктуры поселения, городского округа в соответствии с потребностями в строительстве, реконструкции объектов транспортной инфраструктуры местного значения;</w:t>
      </w:r>
    </w:p>
    <w:p w:rsidR="00BE4E70" w:rsidRDefault="00BE4E70">
      <w:pPr>
        <w:pStyle w:val="ConsPlusNormal"/>
        <w:jc w:val="both"/>
      </w:pPr>
      <w:r>
        <w:t xml:space="preserve">(п. 27 введен Федеральным </w:t>
      </w:r>
      <w:hyperlink r:id="rId210"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29.12.2014 N 456-ФЗ; в ред. Федерального </w:t>
      </w:r>
      <w:hyperlink r:id="rId21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28) программы комплексного развития социальной инфраструктуры поселения, городского округа - документы, устанавливающие перечни мероприятий по проектированию, строительству, реконструкции объектов социальной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Программы комплексного развития социальной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настоящим Кодексом, генеральных планов поселения, городского округа и должны обеспечивать сбалансированное, перспективное развитие социальной инфраструктуры поселения, городского округа в соответствии с потребностями в строительстве объектов социальной инфраструктуры местного значения;</w:t>
      </w:r>
    </w:p>
    <w:p w:rsidR="00BE4E70" w:rsidRDefault="00BE4E70">
      <w:pPr>
        <w:pStyle w:val="ConsPlusNormal"/>
        <w:jc w:val="both"/>
      </w:pPr>
      <w:r>
        <w:t xml:space="preserve">(п. 28 введен Федеральным </w:t>
      </w:r>
      <w:hyperlink r:id="rId212"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29.12.2014 N 456-ФЗ; в ред. Федерального </w:t>
      </w:r>
      <w:hyperlink r:id="rId21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29) машино-место - предназначенная исключительно для размещения транспортного средства индивидуально-определенная часть здания или сооружения, которая не ограничена либо частично ограничена строительной или иной ограждающей конструкцией и границы которой описаны в установленном законодательством о государственном кадастровом учете порядке.</w:t>
      </w:r>
    </w:p>
    <w:p w:rsidR="00BE4E70" w:rsidRDefault="00BE4E70">
      <w:pPr>
        <w:pStyle w:val="ConsPlusNormal"/>
        <w:jc w:val="both"/>
      </w:pPr>
      <w:r>
        <w:t xml:space="preserve">(п. 29 введен Федеральным </w:t>
      </w:r>
      <w:hyperlink r:id="rId214"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315-ФЗ)</w:t>
      </w:r>
    </w:p>
    <w:p w:rsidR="00BE4E70" w:rsidRDefault="00BE4E70">
      <w:pPr>
        <w:pStyle w:val="ConsPlusNormal"/>
        <w:spacing w:before="200"/>
        <w:ind w:firstLine="540"/>
        <w:jc w:val="both"/>
      </w:pPr>
      <w:r>
        <w:t xml:space="preserve">30) сметная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(далее - сметная стоимость строительства) - расчетная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подлежащая определению на этапе архитектурно-строительного проектирования, подготовки сметы на снос объекта капитального строительства и применению в соответствии со </w:t>
      </w:r>
      <w:hyperlink w:anchor="Par609" w:tooltip="Статья 8.3. Ценообразование и сметное нормирование в области градостроительной деятельности" w:history="1">
        <w:r>
          <w:rPr>
            <w:color w:val="0000FF"/>
          </w:rPr>
          <w:t>статьей 8.3</w:t>
        </w:r>
      </w:hyperlink>
      <w:r>
        <w:t xml:space="preserve"> настоящего Кодекса;</w:t>
      </w:r>
    </w:p>
    <w:p w:rsidR="00BE4E70" w:rsidRDefault="00BE4E70">
      <w:pPr>
        <w:pStyle w:val="ConsPlusNormal"/>
        <w:jc w:val="both"/>
      </w:pPr>
      <w:r>
        <w:t xml:space="preserve">(п. 30 в ред. Федерального </w:t>
      </w:r>
      <w:hyperlink r:id="rId21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27.06.2019 N 151-ФЗ)</w:t>
      </w:r>
    </w:p>
    <w:p w:rsidR="00BE4E70" w:rsidRDefault="00BE4E70">
      <w:pPr>
        <w:pStyle w:val="ConsPlusNormal"/>
        <w:spacing w:before="200"/>
        <w:ind w:firstLine="540"/>
        <w:jc w:val="both"/>
      </w:pPr>
      <w:r>
        <w:t>31) сметные нормы - совокупность количественных показателей материалов, изделий, конструкций и оборудования, затрат труда работников в строительстве, времени эксплуатации машин и механизмов (далее - строительные ресурсы), установленных на принятую единицу измерения, и иных затрат, применяемых при определении сметной стоимости строительства;</w:t>
      </w:r>
    </w:p>
    <w:p w:rsidR="00BE4E70" w:rsidRDefault="00BE4E70">
      <w:pPr>
        <w:pStyle w:val="ConsPlusNormal"/>
        <w:jc w:val="both"/>
      </w:pPr>
      <w:r>
        <w:t xml:space="preserve">(п. 31 введен Федеральным </w:t>
      </w:r>
      <w:hyperlink r:id="rId216"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spacing w:before="200"/>
        <w:ind w:firstLine="540"/>
        <w:jc w:val="both"/>
      </w:pPr>
      <w:r>
        <w:t xml:space="preserve">32) сметные цены строительных ресурсов - сводная агрегированная в территориальном разрезе документированная информация о стоимости строительных ресурсов, установленная расчетным путем на принятую единицу измерения и размещаемая в федеральной государственной информационной системе </w:t>
      </w:r>
      <w:r>
        <w:lastRenderedPageBreak/>
        <w:t>ценообразования в строительстве;</w:t>
      </w:r>
    </w:p>
    <w:p w:rsidR="00BE4E70" w:rsidRDefault="00BE4E70">
      <w:pPr>
        <w:pStyle w:val="ConsPlusNormal"/>
        <w:jc w:val="both"/>
      </w:pPr>
      <w:r>
        <w:t xml:space="preserve">(п. 32 введен Федеральным </w:t>
      </w:r>
      <w:hyperlink r:id="rId217"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spacing w:before="200"/>
        <w:ind w:firstLine="540"/>
        <w:jc w:val="both"/>
      </w:pPr>
      <w:r>
        <w:t>33) сметные нормативы - сметные нормы и методики, необходимые для определения сметной стоимости строительства, стоимости работ по инженерным изысканиям и по подготовке проектной документации, а также методики разработки и применения сметных норм;</w:t>
      </w:r>
    </w:p>
    <w:p w:rsidR="00BE4E70" w:rsidRDefault="00BE4E70">
      <w:pPr>
        <w:pStyle w:val="ConsPlusNormal"/>
        <w:jc w:val="both"/>
      </w:pPr>
      <w:r>
        <w:t xml:space="preserve">(п. 33 в ред. Федерального </w:t>
      </w:r>
      <w:hyperlink r:id="rId21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33.1) укрупненный норматив цены строительства - показатель потребности в денежных средствах, необходимых для создания единицы мощности строительной продукции, предназначенный для планирования (обоснования) инвестиций (капитальных вложений) в объекты капитального строительства;</w:t>
      </w:r>
    </w:p>
    <w:p w:rsidR="00BE4E70" w:rsidRDefault="00BE4E70">
      <w:pPr>
        <w:pStyle w:val="ConsPlusNormal"/>
        <w:jc w:val="both"/>
      </w:pPr>
      <w:r>
        <w:t xml:space="preserve">(п. 33.1 введен Федеральным </w:t>
      </w:r>
      <w:hyperlink r:id="rId21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34) комплексное развитие территорий -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p w:rsidR="00BE4E70" w:rsidRDefault="00BE4E70">
      <w:pPr>
        <w:pStyle w:val="ConsPlusNormal"/>
        <w:jc w:val="both"/>
      </w:pPr>
      <w:r>
        <w:t xml:space="preserve">(п. 34 в ред. Федерального </w:t>
      </w:r>
      <w:hyperlink r:id="rId22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 xml:space="preserve">35) элемент планировочной структуры - часть территории поселения, городского округа или межселенной территории муниципального района (квартал, микрорайон, район и иные подобные элементы). </w:t>
      </w:r>
      <w:hyperlink r:id="rId221" w:tooltip="Приказ Минстроя России от 25.04.2017 N 738/пр (ред. от 13.05.2021) &quot;Об утверждении видов элементов планировочной структуры&quot; (Зарегистрировано в Минюсте России 26.05.2017 N 46850){КонсультантПлюс}" w:history="1">
        <w:r>
          <w:rPr>
            <w:color w:val="0000FF"/>
          </w:rPr>
          <w:t>Виды</w:t>
        </w:r>
      </w:hyperlink>
      <w:r>
        <w:t xml:space="preserve">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(п. 35 введен Федеральным </w:t>
      </w:r>
      <w:hyperlink r:id="rId22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36) благоустройство территории - деятельность по реализации комплекса мероприятий, установленного </w:t>
      </w:r>
      <w:hyperlink r:id="rId223"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правилами</w:t>
        </w:r>
      </w:hyperlink>
      <w:r>
        <w:t xml:space="preserve">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p w:rsidR="00BE4E70" w:rsidRDefault="00BE4E70">
      <w:pPr>
        <w:pStyle w:val="ConsPlusNormal"/>
        <w:jc w:val="both"/>
      </w:pPr>
      <w:r>
        <w:t xml:space="preserve">(п. 36 введен Федеральным </w:t>
      </w:r>
      <w:hyperlink r:id="rId224" w:tooltip="Федеральный закон от 29.12.2017 N 463-ФЗ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КонсультантПлюс}" w:history="1">
        <w:r>
          <w:rPr>
            <w:color w:val="0000FF"/>
          </w:rPr>
          <w:t>законом</w:t>
        </w:r>
      </w:hyperlink>
      <w:r>
        <w:t xml:space="preserve"> от 29.12.2017 N 463-ФЗ)</w:t>
      </w:r>
    </w:p>
    <w:p w:rsidR="00BE4E70" w:rsidRDefault="00BE4E70">
      <w:pPr>
        <w:pStyle w:val="ConsPlusNormal"/>
        <w:spacing w:before="200"/>
        <w:ind w:firstLine="540"/>
        <w:jc w:val="both"/>
      </w:pPr>
      <w:r>
        <w:t>37) прилегающая территория - 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p w:rsidR="00BE4E70" w:rsidRDefault="00BE4E70">
      <w:pPr>
        <w:pStyle w:val="ConsPlusNormal"/>
        <w:jc w:val="both"/>
      </w:pPr>
      <w:r>
        <w:t xml:space="preserve">(п. 37 введен Федеральным </w:t>
      </w:r>
      <w:hyperlink r:id="rId225" w:tooltip="Федеральный закон от 29.12.2017 N 463-ФЗ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КонсультантПлюс}" w:history="1">
        <w:r>
          <w:rPr>
            <w:color w:val="0000FF"/>
          </w:rPr>
          <w:t>законом</w:t>
        </w:r>
      </w:hyperlink>
      <w:r>
        <w:t xml:space="preserve"> от 29.12.2017 N 463-ФЗ)</w:t>
      </w:r>
    </w:p>
    <w:p w:rsidR="00BE4E70" w:rsidRDefault="00BE4E70">
      <w:pPr>
        <w:pStyle w:val="ConsPlusNormal"/>
        <w:spacing w:before="200"/>
        <w:ind w:firstLine="540"/>
        <w:jc w:val="both"/>
      </w:pPr>
      <w:r>
        <w:t>38) элементы благоустройства -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rsidR="00BE4E70" w:rsidRDefault="00BE4E70">
      <w:pPr>
        <w:pStyle w:val="ConsPlusNormal"/>
        <w:jc w:val="both"/>
      </w:pPr>
      <w:r>
        <w:t xml:space="preserve">(п. 38 введен Федеральным </w:t>
      </w:r>
      <w:hyperlink r:id="rId226" w:tooltip="Федеральный закон от 29.12.2017 N 463-ФЗ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КонсультантПлюс}" w:history="1">
        <w:r>
          <w:rPr>
            <w:color w:val="0000FF"/>
          </w:rPr>
          <w:t>законом</w:t>
        </w:r>
      </w:hyperlink>
      <w:r>
        <w:t xml:space="preserve"> от 29.12.2017 N 463-ФЗ)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Объект ИЖС может превышать параметры, установленные п. 39 ст. 1, если разрешение на строительство получено до 04.08.2018, и его параметры соответствуют требованиям разрешения (ФЗ от 03.08.2018 </w:t>
            </w:r>
            <w:hyperlink r:id="rId22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39) объект индивидуального жилищного строительства - отдельно стоящее здание с количеством надземных этажей не более чем три, высотой не более двадцати метров, которое состоит из комнат и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и не предназначено для раздела на самостоятельные объекты недвижимости. Понятия "объект индивидуального жилищного строительства", </w:t>
      </w:r>
      <w:r>
        <w:lastRenderedPageBreak/>
        <w:t>"жилой дом" и "индивидуальный жилой дом" применяются в настоящем Кодексе, других федеральных законах и иных нормативных правовых актах Российской Федерации в одном значении, если иное не предусмотрено такими федеральными законами и нормативными правовыми актами Российской Федерации. При этом параметры, устанавливаемые к объектам индивидуального жилищного строительства настоящим Кодексом, в равной степени применяются к жилым домам, индивидуальным жилым домам, если иное не предусмотрено такими федеральными законами и нормативными правовыми актами Российской Федерации;</w:t>
      </w:r>
    </w:p>
    <w:p w:rsidR="00BE4E70" w:rsidRDefault="00BE4E70">
      <w:pPr>
        <w:pStyle w:val="ConsPlusNormal"/>
        <w:jc w:val="both"/>
      </w:pPr>
      <w:r>
        <w:t xml:space="preserve">(п. 39 введен Федеральным </w:t>
      </w:r>
      <w:hyperlink r:id="rId22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признании блоков домами блокированной застройки см. </w:t>
            </w:r>
            <w:hyperlink r:id="rId229"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ФЗ</w:t>
              </w:r>
            </w:hyperlink>
            <w:r>
              <w:rPr>
                <w:color w:val="392C69"/>
              </w:rPr>
              <w:t xml:space="preserve"> от 30.12.2021 N 476-ФЗ.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40) дом блокированной застройки - жилой дом, блокированный с другим жилым домом (другими жилыми домами) в одном ряду общей боковой стеной (общими боковыми стенами) без проемов и имеющий отдельный выход на земельный участок.</w:t>
      </w:r>
    </w:p>
    <w:p w:rsidR="00BE4E70" w:rsidRDefault="00BE4E70">
      <w:pPr>
        <w:pStyle w:val="ConsPlusNormal"/>
        <w:jc w:val="both"/>
      </w:pPr>
      <w:r>
        <w:t xml:space="preserve">(п. 40 введен Федеральным </w:t>
      </w:r>
      <w:hyperlink r:id="rId230"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30.12.2021 N 476-ФЗ)</w:t>
      </w:r>
    </w:p>
    <w:p w:rsidR="00BE4E70" w:rsidRDefault="00BE4E70">
      <w:pPr>
        <w:pStyle w:val="ConsPlusNormal"/>
        <w:ind w:firstLine="540"/>
        <w:jc w:val="both"/>
      </w:pPr>
    </w:p>
    <w:p w:rsidR="00BE4E70" w:rsidRDefault="00BE4E70">
      <w:pPr>
        <w:pStyle w:val="ConsPlusTitle"/>
        <w:ind w:firstLine="540"/>
        <w:jc w:val="both"/>
        <w:outlineLvl w:val="1"/>
      </w:pPr>
      <w:r>
        <w:t>Статья 2. Основные принципы законодательства о градостроительной деятельности</w:t>
      </w:r>
    </w:p>
    <w:p w:rsidR="00BE4E70" w:rsidRDefault="00BE4E70">
      <w:pPr>
        <w:pStyle w:val="ConsPlusNormal"/>
      </w:pPr>
    </w:p>
    <w:p w:rsidR="00BE4E70" w:rsidRDefault="00BE4E70">
      <w:pPr>
        <w:pStyle w:val="ConsPlusNormal"/>
        <w:ind w:firstLine="540"/>
        <w:jc w:val="both"/>
      </w:pPr>
      <w:r>
        <w:t>Законодательство о градостроительной деятельности и изданные в соответствии с ним нормативные правовые акты основываются на следующих принципах:</w:t>
      </w:r>
    </w:p>
    <w:p w:rsidR="00BE4E70" w:rsidRDefault="00BE4E70">
      <w:pPr>
        <w:pStyle w:val="ConsPlusNormal"/>
        <w:spacing w:before="200"/>
        <w:ind w:firstLine="540"/>
        <w:jc w:val="both"/>
      </w:pPr>
      <w:r>
        <w:t>1)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p w:rsidR="00BE4E70" w:rsidRDefault="00BE4E70">
      <w:pPr>
        <w:pStyle w:val="ConsPlusNormal"/>
        <w:jc w:val="both"/>
      </w:pPr>
      <w:r>
        <w:t xml:space="preserve">(п. 1 в ред. Федерального </w:t>
      </w:r>
      <w:hyperlink r:id="rId23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2) обеспечение сбалансированного учета экологических, экономических, социальных и иных факторов при осуществлении градостроительной деятельности;</w:t>
      </w:r>
    </w:p>
    <w:p w:rsidR="00BE4E70" w:rsidRDefault="00BE4E70">
      <w:pPr>
        <w:pStyle w:val="ConsPlusNormal"/>
        <w:spacing w:before="200"/>
        <w:ind w:firstLine="540"/>
        <w:jc w:val="both"/>
      </w:pPr>
      <w:r>
        <w:t>3) обеспечение инвалидам условий для беспрепятственного доступа к объектам социального и иного назначения;</w:t>
      </w:r>
    </w:p>
    <w:p w:rsidR="00BE4E70" w:rsidRDefault="00BE4E70">
      <w:pPr>
        <w:pStyle w:val="ConsPlusNormal"/>
        <w:spacing w:before="200"/>
        <w:ind w:firstLine="540"/>
        <w:jc w:val="both"/>
      </w:pPr>
      <w:r>
        <w:t>4)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p w:rsidR="00BE4E70" w:rsidRDefault="00BE4E70">
      <w:pPr>
        <w:pStyle w:val="ConsPlusNormal"/>
        <w:jc w:val="both"/>
      </w:pPr>
      <w:r>
        <w:t xml:space="preserve">(в ред. Федерального </w:t>
      </w:r>
      <w:hyperlink r:id="rId23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5) участие граждан и их объединений в осуществлении градостроительной деятельности, обеспечение свободы такого участия;</w:t>
      </w:r>
    </w:p>
    <w:p w:rsidR="00BE4E70" w:rsidRDefault="00BE4E70">
      <w:pPr>
        <w:pStyle w:val="ConsPlusNormal"/>
        <w:spacing w:before="200"/>
        <w:ind w:firstLine="540"/>
        <w:jc w:val="both"/>
      </w:pPr>
      <w:r>
        <w:t>6)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p w:rsidR="00BE4E70" w:rsidRDefault="00BE4E70">
      <w:pPr>
        <w:pStyle w:val="ConsPlusNormal"/>
        <w:spacing w:before="200"/>
        <w:ind w:firstLine="540"/>
        <w:jc w:val="both"/>
      </w:pPr>
      <w:r>
        <w:t>7) осуществление градостроительной деятельности с соблюдением требований технических регламентов;</w:t>
      </w:r>
    </w:p>
    <w:p w:rsidR="00BE4E70" w:rsidRDefault="00BE4E70">
      <w:pPr>
        <w:pStyle w:val="ConsPlusNormal"/>
        <w:spacing w:before="200"/>
        <w:ind w:firstLine="540"/>
        <w:jc w:val="both"/>
      </w:pPr>
      <w:r>
        <w:t>8)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rsidR="00BE4E70" w:rsidRDefault="00BE4E70">
      <w:pPr>
        <w:pStyle w:val="ConsPlusNormal"/>
        <w:spacing w:before="200"/>
        <w:ind w:firstLine="540"/>
        <w:jc w:val="both"/>
      </w:pPr>
      <w:r>
        <w:t>9) осуществление градостроительной деятельности с соблюдением требований охраны окружающей среды и экологической безопасности;</w:t>
      </w:r>
    </w:p>
    <w:p w:rsidR="00BE4E70" w:rsidRDefault="00BE4E70">
      <w:pPr>
        <w:pStyle w:val="ConsPlusNormal"/>
        <w:spacing w:before="200"/>
        <w:ind w:firstLine="540"/>
        <w:jc w:val="both"/>
      </w:pPr>
      <w:r>
        <w:t>10)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p w:rsidR="00BE4E70" w:rsidRDefault="00BE4E70">
      <w:pPr>
        <w:pStyle w:val="ConsPlusNormal"/>
        <w:spacing w:before="200"/>
        <w:ind w:firstLine="540"/>
        <w:jc w:val="both"/>
      </w:pPr>
      <w:r>
        <w:t xml:space="preserve">10.1) единство требований к порядку осуществления взаимодействия субъектов градостроительных </w:t>
      </w:r>
      <w:r>
        <w:lastRenderedPageBreak/>
        <w:t xml:space="preserve">отношений, указанных в </w:t>
      </w:r>
      <w:hyperlink w:anchor="Par206" w:tooltip="Статья 5. Субъекты градостроительных отношений" w:history="1">
        <w:r>
          <w:rPr>
            <w:color w:val="0000FF"/>
          </w:rPr>
          <w:t>статье 5</w:t>
        </w:r>
      </w:hyperlink>
      <w:r>
        <w:t xml:space="preserve"> настоящего Кодекса;</w:t>
      </w:r>
    </w:p>
    <w:p w:rsidR="00BE4E70" w:rsidRDefault="00BE4E70">
      <w:pPr>
        <w:pStyle w:val="ConsPlusNormal"/>
        <w:jc w:val="both"/>
      </w:pPr>
      <w:r>
        <w:t xml:space="preserve">(п. 10.1 введен Федеральным </w:t>
      </w:r>
      <w:hyperlink r:id="rId233" w:tooltip="Федеральный закон от 20.04.2014 N 80-ФЗ &quot;О внесении изменений в статьи 2 и 6 Градостроительного кодекса Российской Федерации&quot;{КонсультантПлюс}" w:history="1">
        <w:r>
          <w:rPr>
            <w:color w:val="0000FF"/>
          </w:rPr>
          <w:t>законом</w:t>
        </w:r>
      </w:hyperlink>
      <w:r>
        <w:t xml:space="preserve"> от 20.04.2014 N 80-ФЗ)</w:t>
      </w:r>
    </w:p>
    <w:p w:rsidR="00BE4E70" w:rsidRDefault="00BE4E70">
      <w:pPr>
        <w:pStyle w:val="ConsPlusNormal"/>
        <w:spacing w:before="200"/>
        <w:ind w:firstLine="540"/>
        <w:jc w:val="both"/>
      </w:pPr>
      <w:r>
        <w:t>11) ответственность за нарушение законодательства о градостроительной деятельности;</w:t>
      </w:r>
    </w:p>
    <w:p w:rsidR="00BE4E70" w:rsidRDefault="00BE4E70">
      <w:pPr>
        <w:pStyle w:val="ConsPlusNormal"/>
        <w:spacing w:before="200"/>
        <w:ind w:firstLine="540"/>
        <w:jc w:val="both"/>
      </w:pPr>
      <w:r>
        <w:t>12) возмещение вреда, причиненного физическим, юридическим лицам в результате нарушений требований законодательства о градостроительной деятельности, в полном объеме.</w:t>
      </w:r>
    </w:p>
    <w:p w:rsidR="00BE4E70" w:rsidRDefault="00BE4E70">
      <w:pPr>
        <w:pStyle w:val="ConsPlusNormal"/>
        <w:ind w:firstLine="540"/>
        <w:jc w:val="both"/>
      </w:pPr>
    </w:p>
    <w:p w:rsidR="00BE4E70" w:rsidRDefault="00BE4E70">
      <w:pPr>
        <w:pStyle w:val="ConsPlusTitle"/>
        <w:ind w:firstLine="540"/>
        <w:jc w:val="both"/>
        <w:outlineLvl w:val="1"/>
      </w:pPr>
      <w:r>
        <w:t>Статья 3. Законодательство о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1. Законодательство о градостроительной деятельности состоит из настоящего Кодекса, других федеральных законов и иных нормативных правовых актов Российской Федерации, а также законов и иных нормативных правовых актов субъектов Российской Федерации.</w:t>
      </w:r>
    </w:p>
    <w:p w:rsidR="00BE4E70" w:rsidRDefault="00BE4E70">
      <w:pPr>
        <w:pStyle w:val="ConsPlusNormal"/>
        <w:spacing w:before="200"/>
        <w:ind w:firstLine="540"/>
        <w:jc w:val="both"/>
      </w:pPr>
      <w:r>
        <w:t>2. Федеральные законы и принимаемые в соответствии с ними иные нормативные правовые акты Российской Федерации, содержащие нормы, регулирующие отношения в области градостроительной деятельности, не могут противоречить настоящему Кодексу.</w:t>
      </w:r>
    </w:p>
    <w:p w:rsidR="00BE4E70" w:rsidRDefault="00BE4E70">
      <w:pPr>
        <w:pStyle w:val="ConsPlusNormal"/>
        <w:spacing w:before="200"/>
        <w:ind w:firstLine="540"/>
        <w:jc w:val="both"/>
      </w:pPr>
      <w:r>
        <w:t>3. Законы и иные нормативные правовые акты субъектов Российской Федерации, содержащие нормы, регулирующие отношения в области градостроительной деятельности, не могут противоречить настоящему Кодексу.</w:t>
      </w:r>
    </w:p>
    <w:p w:rsidR="00BE4E70" w:rsidRDefault="00BE4E70">
      <w:pPr>
        <w:pStyle w:val="ConsPlusNormal"/>
        <w:spacing w:before="200"/>
        <w:ind w:firstLine="540"/>
        <w:jc w:val="both"/>
      </w:pPr>
      <w:r>
        <w:t>4. По вопросам градостроительной деятельности принимаются муниципальные правовые акты, которые не должны противоречить настоящему Кодексу.</w:t>
      </w:r>
    </w:p>
    <w:p w:rsidR="00BE4E70" w:rsidRDefault="00BE4E70">
      <w:pPr>
        <w:pStyle w:val="ConsPlusNormal"/>
        <w:ind w:firstLine="540"/>
        <w:jc w:val="both"/>
      </w:pPr>
    </w:p>
    <w:p w:rsidR="00BE4E70" w:rsidRDefault="00BE4E70">
      <w:pPr>
        <w:pStyle w:val="ConsPlusTitle"/>
        <w:ind w:firstLine="540"/>
        <w:jc w:val="both"/>
        <w:outlineLvl w:val="1"/>
      </w:pPr>
      <w:r>
        <w:t>Статья 4. Отношения, регулируемые законодательством о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1. Законодательство о градостроительной деятельности регулирует отношения по территориальному планированию, градостроительному зонированию, планировке территории, архитектурно-строительному проектированию, отношения по строительству объектов капитального строительства, их реконструкции, капитальному ремонту, сносу, а также по эксплуатации зданий, сооружений (далее - градостроительные отношения).</w:t>
      </w:r>
    </w:p>
    <w:p w:rsidR="00BE4E70" w:rsidRDefault="00BE4E70">
      <w:pPr>
        <w:pStyle w:val="ConsPlusNormal"/>
        <w:jc w:val="both"/>
      </w:pPr>
      <w:r>
        <w:t xml:space="preserve">(в ред. Федеральных законов от 31.12.2005 </w:t>
      </w:r>
      <w:hyperlink r:id="rId234"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18.07.2011 </w:t>
      </w:r>
      <w:hyperlink r:id="rId235"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28.11.2011 </w:t>
      </w:r>
      <w:hyperlink r:id="rId23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03.08.2018 </w:t>
      </w:r>
      <w:hyperlink r:id="rId23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2. К отношениям, связанным с принятием мер по обеспечению безопасности строительства, эксплуатации зданий, сооружений, сноса объектов капитального строительства, предупреждению чрезвычайных ситуаций природного и техногенного характера и ликвидации их последствий при осуществлении градостроительной деятельности, нормы законодательства о градостроительной деятельности применяются, если данные отношения не урегулированы законодательством Российской Федерации в области защиты населения и территорий от чрезвычайных ситуаций природного и техногенного характера, законодательством Российской Федерации о безопасности гидротехнических сооружений, законодательством Российской Федерации о промышленной безопасности опасных производственных объектов, законодательством Российской Федерации об использовании атомной энергии, техническими регламентами.</w:t>
      </w:r>
    </w:p>
    <w:p w:rsidR="00BE4E70" w:rsidRDefault="00BE4E70">
      <w:pPr>
        <w:pStyle w:val="ConsPlusNormal"/>
        <w:jc w:val="both"/>
      </w:pPr>
      <w:r>
        <w:t xml:space="preserve">(в ред. Федеральных законов от 31.12.2005 </w:t>
      </w:r>
      <w:hyperlink r:id="rId238"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28.11.2011 </w:t>
      </w:r>
      <w:hyperlink r:id="rId23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03.08.2018 </w:t>
      </w:r>
      <w:hyperlink r:id="rId24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3. К градостроительным отношениям применяется земельное, лесное, водное законодательство, законодательство об особо охраняемых природных территориях, об охране окружающей среды, об охране объектов культурного наследия (памятников истории и культуры) народов Российской Федерации, иное законодательство Российской Федерации, если данные отношения не урегулированы законодательством о градостроительной деятельности.</w:t>
      </w:r>
    </w:p>
    <w:p w:rsidR="00BE4E70" w:rsidRDefault="00BE4E70">
      <w:pPr>
        <w:pStyle w:val="ConsPlusNormal"/>
        <w:spacing w:before="200"/>
        <w:ind w:firstLine="540"/>
        <w:jc w:val="both"/>
      </w:pPr>
      <w:r>
        <w:t xml:space="preserve">4. К отношениям, связанным с приобретением, утратой статуса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определением правового положения указанных саморегулируемых организаций, осуществлением ими деятельности, установлением порядка осуществления саморегулируемой организацией контроля за деятельностью своих </w:t>
      </w:r>
      <w:r>
        <w:lastRenderedPageBreak/>
        <w:t xml:space="preserve">членов и применением саморегулируемой организацией мер дисциплинарного воздействия к своим членам, порядка осуществления государственного надзора за деятельностью саморегулируемых организаций, применяется гражданское законодательство, в том числе Федеральный </w:t>
      </w:r>
      <w:hyperlink r:id="rId241" w:tooltip="Федеральный закон от 01.12.2007 N 315-ФЗ (ред. от 02.07.2021) &quot;О саморегулируемых организациях&quot;{КонсультантПлюс}" w:history="1">
        <w:r>
          <w:rPr>
            <w:color w:val="0000FF"/>
          </w:rPr>
          <w:t>закон</w:t>
        </w:r>
      </w:hyperlink>
      <w:r>
        <w:t xml:space="preserve"> от 1 декабря 2007 года N 315-ФЗ "О саморегулируемых организациях" (далее - Федеральный закон "О саморегулируемых организациях"), если данные отношения не урегулированы настоящим Кодексом.</w:t>
      </w:r>
    </w:p>
    <w:p w:rsidR="00BE4E70" w:rsidRDefault="00BE4E70">
      <w:pPr>
        <w:pStyle w:val="ConsPlusNormal"/>
        <w:jc w:val="both"/>
      </w:pPr>
      <w:r>
        <w:t xml:space="preserve">(часть 4 введена Федеральным </w:t>
      </w:r>
      <w:hyperlink r:id="rId242"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22.07.2008 N 148-ФЗ, в ред. Федеральных законов от 18.07.2011 </w:t>
      </w:r>
      <w:hyperlink r:id="rId243"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N 242-ФЗ</w:t>
        </w:r>
      </w:hyperlink>
      <w:r>
        <w:t xml:space="preserve">, от 24.11.2014 </w:t>
      </w:r>
      <w:hyperlink r:id="rId24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t xml:space="preserve">, от 03.07.2016 </w:t>
      </w:r>
      <w:hyperlink r:id="rId24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4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5. К отношениям, связанным с созданием искусственных земельных участков и строительством объектов капитального строительства на таких земельных участках, применяется законодательство о градостроительной деятельности с учетом особенностей, установленных Федеральным </w:t>
      </w:r>
      <w:hyperlink r:id="rId247" w:tooltip="Федеральный закон от 19.07.2011 N 246-ФЗ (ред. от 30.12.2021)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Консультант" w:history="1">
        <w:r>
          <w:rPr>
            <w:color w:val="0000FF"/>
          </w:rPr>
          <w:t>законом</w:t>
        </w:r>
      </w:hyperlink>
      <w:r>
        <w:t xml:space="preserve">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BE4E70" w:rsidRDefault="00BE4E70">
      <w:pPr>
        <w:pStyle w:val="ConsPlusNormal"/>
        <w:jc w:val="both"/>
      </w:pPr>
      <w:r>
        <w:t xml:space="preserve">(часть 5 введена Федеральным </w:t>
      </w:r>
      <w:hyperlink r:id="rId248" w:tooltip="Федеральный закон от 19.07.2011 N 246-ФЗ (ред. от 30.12.2021)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Консультант" w:history="1">
        <w:r>
          <w:rPr>
            <w:color w:val="0000FF"/>
          </w:rPr>
          <w:t>законом</w:t>
        </w:r>
      </w:hyperlink>
      <w:r>
        <w:t xml:space="preserve"> от 19.07.2011 N 246-ФЗ; в ред. Федерального </w:t>
      </w:r>
      <w:hyperlink r:id="rId249"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КонсультантПлюс}" w:history="1">
        <w:r>
          <w:rPr>
            <w:color w:val="0000FF"/>
          </w:rPr>
          <w:t>закона</w:t>
        </w:r>
      </w:hyperlink>
      <w:r>
        <w:t xml:space="preserve"> от 13.07.2015 N 213-ФЗ)</w:t>
      </w:r>
    </w:p>
    <w:p w:rsidR="00BE4E70" w:rsidRDefault="00BE4E70">
      <w:pPr>
        <w:pStyle w:val="ConsPlusNormal"/>
        <w:spacing w:before="200"/>
        <w:ind w:firstLine="540"/>
        <w:jc w:val="both"/>
      </w:pPr>
      <w:r>
        <w:t xml:space="preserve">6. К отношениям, связанным со сбором и обработкой информации, необходимой для определения сметной стоимости строительства, законодательство Российской Федерации о коммерческой и иной охраняемой законом </w:t>
      </w:r>
      <w:hyperlink r:id="rId25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тайне</w:t>
        </w:r>
      </w:hyperlink>
      <w:r>
        <w:t xml:space="preserve"> применяется с учетом особенностей, установленных законодательством Российской Федерации о градостроительной деятельности.</w:t>
      </w:r>
    </w:p>
    <w:p w:rsidR="00BE4E70" w:rsidRDefault="00BE4E70">
      <w:pPr>
        <w:pStyle w:val="ConsPlusNormal"/>
        <w:jc w:val="both"/>
      </w:pPr>
      <w:r>
        <w:t xml:space="preserve">(часть 6 введена Федеральным </w:t>
      </w:r>
      <w:hyperlink r:id="rId251"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ind w:firstLine="540"/>
        <w:jc w:val="both"/>
      </w:pPr>
    </w:p>
    <w:p w:rsidR="00BE4E70" w:rsidRDefault="00BE4E70">
      <w:pPr>
        <w:pStyle w:val="ConsPlusTitle"/>
        <w:ind w:firstLine="540"/>
        <w:jc w:val="both"/>
        <w:outlineLvl w:val="1"/>
      </w:pPr>
      <w:bookmarkStart w:id="0" w:name="Par206"/>
      <w:bookmarkEnd w:id="0"/>
      <w:r>
        <w:t>Статья 5. Субъекты градостроительных отношений</w:t>
      </w:r>
    </w:p>
    <w:p w:rsidR="00BE4E70" w:rsidRDefault="00BE4E70">
      <w:pPr>
        <w:pStyle w:val="ConsPlusNormal"/>
        <w:ind w:firstLine="540"/>
        <w:jc w:val="both"/>
      </w:pPr>
    </w:p>
    <w:p w:rsidR="00BE4E70" w:rsidRDefault="00BE4E70">
      <w:pPr>
        <w:pStyle w:val="ConsPlusNormal"/>
        <w:ind w:firstLine="540"/>
        <w:jc w:val="both"/>
      </w:pPr>
      <w:r>
        <w:t>1. Субъектами градостроительных отношений являются Российская Федерация, субъекты Российской Федерации, муниципальные образования, физические и юридические лица.</w:t>
      </w:r>
    </w:p>
    <w:p w:rsidR="00BE4E70" w:rsidRDefault="00BE4E70">
      <w:pPr>
        <w:pStyle w:val="ConsPlusNormal"/>
        <w:spacing w:before="200"/>
        <w:ind w:firstLine="540"/>
        <w:jc w:val="both"/>
      </w:pPr>
      <w:r>
        <w:t>2. От имени Российской Федерации, субъектов Российской Федерации, муниципальных образований в градостроительных отношениях выступают соответственно органы государственной власти Российской Федерации, органы государственной власти субъектов Российской Федерации, органы местного самоуправления в пределах своей компетенции.</w:t>
      </w:r>
    </w:p>
    <w:p w:rsidR="00BE4E70" w:rsidRDefault="00BE4E70">
      <w:pPr>
        <w:pStyle w:val="ConsPlusNormal"/>
        <w:ind w:firstLine="540"/>
        <w:jc w:val="both"/>
      </w:pPr>
    </w:p>
    <w:p w:rsidR="00BE4E70" w:rsidRDefault="00BE4E70">
      <w:pPr>
        <w:pStyle w:val="ConsPlusTitle"/>
        <w:ind w:firstLine="540"/>
        <w:jc w:val="both"/>
        <w:outlineLvl w:val="1"/>
      </w:pPr>
      <w:bookmarkStart w:id="1" w:name="Par211"/>
      <w:bookmarkEnd w:id="1"/>
      <w:r>
        <w:t>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w:t>
      </w:r>
    </w:p>
    <w:p w:rsidR="00BE4E70" w:rsidRDefault="00BE4E70">
      <w:pPr>
        <w:pStyle w:val="ConsPlusNormal"/>
        <w:ind w:firstLine="540"/>
        <w:jc w:val="both"/>
      </w:pPr>
      <w:r>
        <w:t xml:space="preserve">(введена Федеральным </w:t>
      </w:r>
      <w:hyperlink r:id="rId252"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29.12.2017 N 455-ФЗ)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В 2022 г. упрощаются процедуры общественных обсуждений и публичных слушаний по проектам генпланов, правил землепользования и застройки, планировки и межевания территорий и изменений в них (ФЗ от 14.03.2022 N 58-ФЗ).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 w:name="Par216"/>
      <w:bookmarkEnd w:id="2"/>
      <w:r>
        <w:t xml:space="preserve">1. В целях соблюдения права человека на благоприятные условия жизнедеятельности, прав и законных интересов правообладателей земельных участков и объектов капитального строительства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(далее также в настоящей статье - проекты) в соответствии с уставом муниципального образования и (или) нормативным правовым актом представительного органа муниципального образования и с учетом положений настоящего </w:t>
      </w:r>
      <w:r>
        <w:lastRenderedPageBreak/>
        <w:t>Кодекса проводятся общественные обсуждения или публичные слушания, за исключением случаев, предусмотренных настоящим Кодексом и другими федеральными законами.</w:t>
      </w:r>
    </w:p>
    <w:p w:rsidR="00BE4E70" w:rsidRDefault="00BE4E70">
      <w:pPr>
        <w:pStyle w:val="ConsPlusNormal"/>
        <w:spacing w:before="200"/>
        <w:ind w:firstLine="540"/>
        <w:jc w:val="both"/>
      </w:pPr>
      <w:r>
        <w:t>2. Участниками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являются граждане, постоянно проживающие на территории, в отношении которой подготовлены данные проекты, правообладатели находящихся в границах этой территории земельных участков и (или) расположенных на них объектов капитального строительства, а также правообладатели помещений, являющихся частью указанных объектов капитального строительства.</w:t>
      </w:r>
    </w:p>
    <w:p w:rsidR="00BE4E70" w:rsidRDefault="00BE4E70">
      <w:pPr>
        <w:pStyle w:val="ConsPlusNormal"/>
        <w:spacing w:before="200"/>
        <w:ind w:firstLine="540"/>
        <w:jc w:val="both"/>
      </w:pPr>
      <w:bookmarkStart w:id="3" w:name="Par218"/>
      <w:bookmarkEnd w:id="3"/>
      <w:r>
        <w:t xml:space="preserve">3. Участниками общественных обсуждений или публичных слушаний по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являются граждане, постоянно проживающие в пределах территориальной зоны, в границах которой расположен земельный участок или объект капитального строительства, в отношении которых подготовлены данные проекты, правообладатели находящихся в границах этой территориальной зоны земельных участков и (или) расположенных на них объектов капитального строительства, граждане, постоянно проживающие в границах земельных участков, прилегающих к земельному участку, в отношении которого подготовлены данные проекты, правообладатели таких земельных участков или расположенных на них объектов капитального строительства, правообладатели помещений, являющихся частью объекта капитального строительства, в отношении которого подготовлены данные проекты, а в случае, предусмотренном </w:t>
      </w:r>
      <w:hyperlink w:anchor="Par1720" w:tooltip="3. В случае, если условно разрешенный вид использования земельного участка или объекта капитального строительства может оказать негативное воздействие на окружающую среду, общественные обсуждения или публичные слушания проводятся с участием правообладателей зе" w:history="1">
        <w:r>
          <w:rPr>
            <w:color w:val="0000FF"/>
          </w:rPr>
          <w:t>частью 3 статьи 39</w:t>
        </w:r>
      </w:hyperlink>
      <w:r>
        <w:t xml:space="preserve"> настоящего Кодекса, также правообладатели земельных участков и объектов капитального строительства, подверженных риску негативного воздействия на окружающую среду в результате реализации данных проектов.</w:t>
      </w:r>
    </w:p>
    <w:p w:rsidR="00BE4E70" w:rsidRDefault="00BE4E70">
      <w:pPr>
        <w:pStyle w:val="ConsPlusNormal"/>
        <w:spacing w:before="200"/>
        <w:ind w:firstLine="540"/>
        <w:jc w:val="both"/>
      </w:pPr>
      <w:r>
        <w:t>4. Процедура проведения общественных обсуждений состоит из следующих этапов:</w:t>
      </w:r>
    </w:p>
    <w:p w:rsidR="00BE4E70" w:rsidRDefault="00BE4E70">
      <w:pPr>
        <w:pStyle w:val="ConsPlusNormal"/>
        <w:spacing w:before="200"/>
        <w:ind w:firstLine="540"/>
        <w:jc w:val="both"/>
      </w:pPr>
      <w:r>
        <w:t>1) оповещение о начале общественных обсуждений;</w:t>
      </w:r>
    </w:p>
    <w:p w:rsidR="00BE4E70" w:rsidRDefault="00BE4E70">
      <w:pPr>
        <w:pStyle w:val="ConsPlusNormal"/>
        <w:spacing w:before="200"/>
        <w:ind w:firstLine="540"/>
        <w:jc w:val="both"/>
      </w:pPr>
      <w:bookmarkStart w:id="4" w:name="Par221"/>
      <w:bookmarkEnd w:id="4"/>
      <w:r>
        <w:t>2) размещение проекта, подлежащего рассмотрению на общественных обсуждениях, и информационных материалов к нему на официальном сайте уполномоченного органа местного самоуправления в информационно-телекоммуникационной сети "Интернет" (далее в настоящей статье - официальный сайт) и (или) в государственной или муниципальной информационной системе, обеспечивающей проведение общественных обсуждений с использованием информационно-телекоммуникационной сети "Интернет" (далее также - сеть "Интернет"), либо на региональном портале государственных и муниципальных услуг (далее в настоящей статье - информационные системы) и открытие экспозиции или экспозиций такого проекта;</w:t>
      </w:r>
    </w:p>
    <w:p w:rsidR="00BE4E70" w:rsidRDefault="00BE4E70">
      <w:pPr>
        <w:pStyle w:val="ConsPlusNormal"/>
        <w:spacing w:before="200"/>
        <w:ind w:firstLine="540"/>
        <w:jc w:val="both"/>
      </w:pPr>
      <w:r>
        <w:t>3) проведение экспозиции или экспозиций проекта, подлежащего рассмотрению на общественных обсуждениях;</w:t>
      </w:r>
    </w:p>
    <w:p w:rsidR="00BE4E70" w:rsidRDefault="00BE4E70">
      <w:pPr>
        <w:pStyle w:val="ConsPlusNormal"/>
        <w:spacing w:before="200"/>
        <w:ind w:firstLine="540"/>
        <w:jc w:val="both"/>
      </w:pPr>
      <w:r>
        <w:t>4) подготовка и оформление протокола общественных обсуждений;</w:t>
      </w:r>
    </w:p>
    <w:p w:rsidR="00BE4E70" w:rsidRDefault="00BE4E70">
      <w:pPr>
        <w:pStyle w:val="ConsPlusNormal"/>
        <w:spacing w:before="200"/>
        <w:ind w:firstLine="540"/>
        <w:jc w:val="both"/>
      </w:pPr>
      <w:r>
        <w:t>5) подготовка и опубликование заключения о результатах общественных обсуждений.</w:t>
      </w:r>
    </w:p>
    <w:p w:rsidR="00BE4E70" w:rsidRDefault="00BE4E70">
      <w:pPr>
        <w:pStyle w:val="ConsPlusNormal"/>
        <w:spacing w:before="200"/>
        <w:ind w:firstLine="540"/>
        <w:jc w:val="both"/>
      </w:pPr>
      <w:r>
        <w:t>5. Процедура проведения публичных слушаний состоит из следующих этапов:</w:t>
      </w:r>
    </w:p>
    <w:p w:rsidR="00BE4E70" w:rsidRDefault="00BE4E70">
      <w:pPr>
        <w:pStyle w:val="ConsPlusNormal"/>
        <w:spacing w:before="200"/>
        <w:ind w:firstLine="540"/>
        <w:jc w:val="both"/>
      </w:pPr>
      <w:r>
        <w:t>1) оповещение о начале публичных слушаний;</w:t>
      </w:r>
    </w:p>
    <w:p w:rsidR="00BE4E70" w:rsidRDefault="00BE4E70">
      <w:pPr>
        <w:pStyle w:val="ConsPlusNormal"/>
        <w:spacing w:before="200"/>
        <w:ind w:firstLine="540"/>
        <w:jc w:val="both"/>
      </w:pPr>
      <w:bookmarkStart w:id="5" w:name="Par227"/>
      <w:bookmarkEnd w:id="5"/>
      <w:r>
        <w:t>2) размещение проекта, подлежащего рассмотрению на публичных слушаниях, и информационных материалов к нему на официальном сайте и открытие экспозиции или экспозиций такого проекта;</w:t>
      </w:r>
    </w:p>
    <w:p w:rsidR="00BE4E70" w:rsidRDefault="00BE4E70">
      <w:pPr>
        <w:pStyle w:val="ConsPlusNormal"/>
        <w:spacing w:before="200"/>
        <w:ind w:firstLine="540"/>
        <w:jc w:val="both"/>
      </w:pPr>
      <w:r>
        <w:t>3) проведение экспозиции или экспозиций проекта, подлежащего рассмотрению на публичных слушаниях;</w:t>
      </w:r>
    </w:p>
    <w:p w:rsidR="00BE4E70" w:rsidRDefault="00BE4E70">
      <w:pPr>
        <w:pStyle w:val="ConsPlusNormal"/>
        <w:spacing w:before="200"/>
        <w:ind w:firstLine="540"/>
        <w:jc w:val="both"/>
      </w:pPr>
      <w:r>
        <w:t>4) проведение собрания или собраний участников публичных слушаний;</w:t>
      </w:r>
    </w:p>
    <w:p w:rsidR="00BE4E70" w:rsidRDefault="00BE4E70">
      <w:pPr>
        <w:pStyle w:val="ConsPlusNormal"/>
        <w:spacing w:before="200"/>
        <w:ind w:firstLine="540"/>
        <w:jc w:val="both"/>
      </w:pPr>
      <w:r>
        <w:lastRenderedPageBreak/>
        <w:t>5) подготовка и оформление протокола публичных слушаний;</w:t>
      </w:r>
    </w:p>
    <w:p w:rsidR="00BE4E70" w:rsidRDefault="00BE4E70">
      <w:pPr>
        <w:pStyle w:val="ConsPlusNormal"/>
        <w:spacing w:before="200"/>
        <w:ind w:firstLine="540"/>
        <w:jc w:val="both"/>
      </w:pPr>
      <w:r>
        <w:t>6) подготовка и опубликование заключения о результатах публичных слушаний.</w:t>
      </w:r>
    </w:p>
    <w:p w:rsidR="00BE4E70" w:rsidRDefault="00BE4E70">
      <w:pPr>
        <w:pStyle w:val="ConsPlusNormal"/>
        <w:spacing w:before="200"/>
        <w:ind w:firstLine="540"/>
        <w:jc w:val="both"/>
      </w:pPr>
      <w:r>
        <w:t>6. Оповещение о начале общественных обсуждений или публичных слушаний должно содержать:</w:t>
      </w:r>
    </w:p>
    <w:p w:rsidR="00BE4E70" w:rsidRDefault="00BE4E70">
      <w:pPr>
        <w:pStyle w:val="ConsPlusNormal"/>
        <w:spacing w:before="200"/>
        <w:ind w:firstLine="540"/>
        <w:jc w:val="both"/>
      </w:pPr>
      <w:r>
        <w:t>1) информацию о проекте, подлежащем рассмотрению на общественных обсуждениях или публичных слушаниях, и перечень информационных материалов к такому проекту;</w:t>
      </w:r>
    </w:p>
    <w:p w:rsidR="00BE4E70" w:rsidRDefault="00BE4E70">
      <w:pPr>
        <w:pStyle w:val="ConsPlusNormal"/>
        <w:spacing w:before="200"/>
        <w:ind w:firstLine="540"/>
        <w:jc w:val="both"/>
      </w:pPr>
      <w:r>
        <w:t>2) информацию о порядке и сроках проведения общественных обсуждений или публичных слушаний по проекту, подлежащему рассмотрению на общественных обсуждениях или публичных слушаниях;</w:t>
      </w:r>
    </w:p>
    <w:p w:rsidR="00BE4E70" w:rsidRDefault="00BE4E70">
      <w:pPr>
        <w:pStyle w:val="ConsPlusNormal"/>
        <w:spacing w:before="200"/>
        <w:ind w:firstLine="540"/>
        <w:jc w:val="both"/>
      </w:pPr>
      <w:r>
        <w:t>3) информацию о месте, дате открытия экспозиции или экспозиций проекта, подлежащего рассмотрению на общественных обсуждениях или публичных слушаниях, о сроках проведения экспозиции или экспозиций такого проекта, о днях и часах, в которые возможно посещение указанных экспозиции или экспозиций;</w:t>
      </w:r>
    </w:p>
    <w:p w:rsidR="00BE4E70" w:rsidRDefault="00BE4E70">
      <w:pPr>
        <w:pStyle w:val="ConsPlusNormal"/>
        <w:spacing w:before="200"/>
        <w:ind w:firstLine="540"/>
        <w:jc w:val="both"/>
      </w:pPr>
      <w:r>
        <w:t>4) информацию о порядке, сроке и форме внесения участниками общественных обсуждений или публичных слушаний предложений и замечаний, касающихся проекта, подлежащего рассмотрению на общественных обсуждениях или публичных слушаниях.</w:t>
      </w:r>
    </w:p>
    <w:p w:rsidR="00BE4E70" w:rsidRDefault="00BE4E70">
      <w:pPr>
        <w:pStyle w:val="ConsPlusNormal"/>
        <w:spacing w:before="200"/>
        <w:ind w:firstLine="540"/>
        <w:jc w:val="both"/>
      </w:pPr>
      <w:r>
        <w:t>7. Оповещение о начале общественных обсуждений также должно содержать информацию об официальном сайте, на котором будут размещены проект, подлежащий рассмотрению на общественных обсуждениях, и информационные материалы к нему, или информационных системах, в которых будут размещены такой проект и информационные материалы к нему, с использованием которых будут проводиться общественные обсуждения. Оповещение о начале публичных слушаний также должно содержать информацию об официальном сайте, на котором будут размещены проект, подлежащий рассмотрению на публичных слушаниях, и информационные материалы к нему, информацию о дате, времени и месте проведения собрания или собраний участников публичных слушаний.</w:t>
      </w:r>
    </w:p>
    <w:p w:rsidR="00BE4E70" w:rsidRDefault="00BE4E70">
      <w:pPr>
        <w:pStyle w:val="ConsPlusNormal"/>
        <w:spacing w:before="200"/>
        <w:ind w:firstLine="540"/>
        <w:jc w:val="both"/>
      </w:pPr>
      <w:r>
        <w:t>8. Оповещение о начале общественных обсуждений или публичных слушаний:</w:t>
      </w:r>
    </w:p>
    <w:p w:rsidR="00BE4E70" w:rsidRDefault="00BE4E70">
      <w:pPr>
        <w:pStyle w:val="ConsPlusNormal"/>
        <w:spacing w:before="200"/>
        <w:ind w:firstLine="540"/>
        <w:jc w:val="both"/>
      </w:pPr>
      <w:r>
        <w:t>1) не позднее чем за семь дней до дня размещения на официальном сайте или в информационных системах проекта, подлежащего рассмотрению на общественных обсуждениях или публичных слушаниях, подлежит опубликованию в порядке, установленном для официального опубликования муниципальных правовых актов, иной официальной информации, а также в случае, если это предусмотрено муниципальными правовыми актами, в иных средствах массовой информации;</w:t>
      </w:r>
    </w:p>
    <w:p w:rsidR="00BE4E70" w:rsidRDefault="00BE4E70">
      <w:pPr>
        <w:pStyle w:val="ConsPlusNormal"/>
        <w:spacing w:before="200"/>
        <w:ind w:firstLine="540"/>
        <w:jc w:val="both"/>
      </w:pPr>
      <w:r>
        <w:t xml:space="preserve">2) распространяется на информационных стендах, оборудованных около здания уполномоченного на проведение общественных обсуждений или публичных слушаний органа местного самоуправления, в местах массового скопления граждан и в иных местах, расположенных на территории, в отношении которой подготовлены соответствующие проекты, и (или) в границах территориальных зон и (или) земельных участков, указанных в </w:t>
      </w:r>
      <w:hyperlink w:anchor="Par218" w:tooltip="3. Участниками общественных обсуждений или публичных слушаний по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 w:history="1">
        <w:r>
          <w:rPr>
            <w:color w:val="0000FF"/>
          </w:rPr>
          <w:t>части 3</w:t>
        </w:r>
      </w:hyperlink>
      <w:r>
        <w:t xml:space="preserve"> настоящей статьи (далее - территория, в пределах которой проводятся общественные обсуждения или публичные слушания), иными способами, обеспечивающими доступ участников общественных обсуждений или публичных слушаний к указанной информации.</w:t>
      </w:r>
    </w:p>
    <w:p w:rsidR="00BE4E70" w:rsidRDefault="00BE4E70">
      <w:pPr>
        <w:pStyle w:val="ConsPlusNormal"/>
        <w:spacing w:before="200"/>
        <w:ind w:firstLine="540"/>
        <w:jc w:val="both"/>
      </w:pPr>
      <w:r>
        <w:t xml:space="preserve">9. В течение всего периода размещения в соответствии с </w:t>
      </w:r>
      <w:hyperlink w:anchor="Par221" w:tooltip="2) размещение проекта, подлежащего рассмотрению на общественных обсуждениях, и информационных материалов к нему на официальном сайте уполномоченного органа местного самоуправления в информационно-телекоммуникационной сети &quot;Интернет&quot; (далее в настоящей статье -" w:history="1">
        <w:r>
          <w:rPr>
            <w:color w:val="0000FF"/>
          </w:rPr>
          <w:t>пунктом 2 части 4</w:t>
        </w:r>
      </w:hyperlink>
      <w:r>
        <w:t xml:space="preserve"> и </w:t>
      </w:r>
      <w:hyperlink w:anchor="Par227" w:tooltip="2) размещение проекта, подлежащего рассмотрению на публичных слушаниях, и информационных материалов к нему на официальном сайте и открытие экспозиции или экспозиций такого проекта;" w:history="1">
        <w:r>
          <w:rPr>
            <w:color w:val="0000FF"/>
          </w:rPr>
          <w:t>пунктом 2 части 5</w:t>
        </w:r>
      </w:hyperlink>
      <w:r>
        <w:t xml:space="preserve"> настоящей статьи проекта, подлежащего рассмотрению на общественных обсуждениях или публичных слушаниях, и информационных материалов к нему проводятся экспозиция или экспозиции такого проекта. В ходе работы экспозиции должны быть организованы консультирование посетителей экспозиции, распространение информационных материалов о проекте, подлежащем рассмотрению на общественных обсуждениях или публичных слушаниях. Консультирование посетителей экспозиции осуществляется представителями уполномоченного на проведение общественных обсуждений или публичных слушаний органа местного самоуправления или созданного им коллегиального совещательного органа (далее - организатор общественных обсуждений или публичных слушаний) и (или) разработчика проекта, подлежащего рассмотрению на общественных обсуждениях или публичных слушаниях.</w:t>
      </w:r>
    </w:p>
    <w:p w:rsidR="00BE4E70" w:rsidRDefault="00BE4E70">
      <w:pPr>
        <w:pStyle w:val="ConsPlusNormal"/>
        <w:spacing w:before="200"/>
        <w:ind w:firstLine="540"/>
        <w:jc w:val="both"/>
      </w:pPr>
      <w:bookmarkStart w:id="6" w:name="Par242"/>
      <w:bookmarkEnd w:id="6"/>
      <w:r>
        <w:t xml:space="preserve">10. В период размещения в соответствии с </w:t>
      </w:r>
      <w:hyperlink w:anchor="Par221" w:tooltip="2) размещение проекта, подлежащего рассмотрению на общественных обсуждениях, и информационных материалов к нему на официальном сайте уполномоченного органа местного самоуправления в информационно-телекоммуникационной сети &quot;Интернет&quot; (далее в настоящей статье -" w:history="1">
        <w:r>
          <w:rPr>
            <w:color w:val="0000FF"/>
          </w:rPr>
          <w:t>пунктом 2 части 4</w:t>
        </w:r>
      </w:hyperlink>
      <w:r>
        <w:t xml:space="preserve"> и </w:t>
      </w:r>
      <w:hyperlink w:anchor="Par227" w:tooltip="2) размещение проекта, подлежащего рассмотрению на публичных слушаниях, и информационных материалов к нему на официальном сайте и открытие экспозиции или экспозиций такого проекта;" w:history="1">
        <w:r>
          <w:rPr>
            <w:color w:val="0000FF"/>
          </w:rPr>
          <w:t>пунктом 2 части 5</w:t>
        </w:r>
      </w:hyperlink>
      <w:r>
        <w:t xml:space="preserve"> настоящей статьи </w:t>
      </w:r>
      <w:r>
        <w:lastRenderedPageBreak/>
        <w:t xml:space="preserve">проекта, подлежащего рассмотрению на общественных обсуждениях или публичных слушаниях, и информационных материалов к нему и проведения экспозиции или экспозиций такого проекта участники общественных обсуждений или публичных слушаний, прошедшие в соответствии с </w:t>
      </w:r>
      <w:hyperlink w:anchor="Par249" w:tooltip="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 w:history="1">
        <w:r>
          <w:rPr>
            <w:color w:val="0000FF"/>
          </w:rPr>
          <w:t>частью 12</w:t>
        </w:r>
      </w:hyperlink>
      <w:r>
        <w:t xml:space="preserve"> настоящей статьи идентификацию, имеют право вносить предложения и замечания, касающиеся такого проекта:</w:t>
      </w:r>
    </w:p>
    <w:p w:rsidR="00BE4E70" w:rsidRDefault="00BE4E70">
      <w:pPr>
        <w:pStyle w:val="ConsPlusNormal"/>
        <w:spacing w:before="200"/>
        <w:ind w:firstLine="540"/>
        <w:jc w:val="both"/>
      </w:pPr>
      <w:r>
        <w:t>1) посредством официального сайта или информационных систем (в случае проведения общественных обсуждений);</w:t>
      </w:r>
    </w:p>
    <w:p w:rsidR="00BE4E70" w:rsidRDefault="00BE4E70">
      <w:pPr>
        <w:pStyle w:val="ConsPlusNormal"/>
        <w:spacing w:before="200"/>
        <w:ind w:firstLine="540"/>
        <w:jc w:val="both"/>
      </w:pPr>
      <w:r>
        <w:t>2) в письменной или устной форме в ходе проведения собрания или собраний участников публичных слушаний (в случае проведения публичных слушаний);</w:t>
      </w:r>
    </w:p>
    <w:p w:rsidR="00BE4E70" w:rsidRDefault="00BE4E70">
      <w:pPr>
        <w:pStyle w:val="ConsPlusNormal"/>
        <w:spacing w:before="200"/>
        <w:ind w:firstLine="540"/>
        <w:jc w:val="both"/>
      </w:pPr>
      <w:r>
        <w:t>3) в письменной форме или в форме электронного документа в адрес организатора общественных обсуждений или публичных слушаний;</w:t>
      </w:r>
    </w:p>
    <w:p w:rsidR="00BE4E70" w:rsidRDefault="00BE4E70">
      <w:pPr>
        <w:pStyle w:val="ConsPlusNormal"/>
        <w:jc w:val="both"/>
      </w:pPr>
      <w:r>
        <w:t xml:space="preserve">(в ред. Федерального </w:t>
      </w:r>
      <w:hyperlink r:id="rId253" w:tooltip="Федеральный закон от 11.06.2021 N 191-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11.06.2021 N 191-ФЗ)</w:t>
      </w:r>
    </w:p>
    <w:p w:rsidR="00BE4E70" w:rsidRDefault="00BE4E70">
      <w:pPr>
        <w:pStyle w:val="ConsPlusNormal"/>
        <w:spacing w:before="200"/>
        <w:ind w:firstLine="540"/>
        <w:jc w:val="both"/>
      </w:pPr>
      <w:r>
        <w:t>4) посредством записи в книге (журнале) учета посетителей экспозиции проекта, подлежащего рассмотрению на общественных обсуждениях или публичных слушаниях.</w:t>
      </w:r>
    </w:p>
    <w:p w:rsidR="00BE4E70" w:rsidRDefault="00BE4E70">
      <w:pPr>
        <w:pStyle w:val="ConsPlusNormal"/>
        <w:spacing w:before="200"/>
        <w:ind w:firstLine="540"/>
        <w:jc w:val="both"/>
      </w:pPr>
      <w:r>
        <w:t xml:space="preserve">11. Предложения и замечания, внесенные в соответствии с </w:t>
      </w:r>
      <w:hyperlink w:anchor="Par242" w:tooltip="10. В период размещения в соответствии с пунктом 2 части 4 и пунктом 2 части 5 настоящей статьи проекта, подлежащего рассмотрению на общественных обсуждениях или публичных слушаниях, и информационных материалов к нему и проведения экспозиции или экспозиций так" w:history="1">
        <w:r>
          <w:rPr>
            <w:color w:val="0000FF"/>
          </w:rPr>
          <w:t>частью 10</w:t>
        </w:r>
      </w:hyperlink>
      <w:r>
        <w:t xml:space="preserve"> настоящей статьи, подлежат регистрации, а также обязательному рассмотрению организатором общественных обсуждений или публичных слушаний, за исключением случая, предусмотренного </w:t>
      </w:r>
      <w:hyperlink w:anchor="Par252" w:tooltip="15. Предложения и замечания, внесенные в соответствии с частью 10 настоящей статьи, не рассматриваются в случае выявления факта представления участником общественных обсуждений или публичных слушаний недостоверных сведений." w:history="1">
        <w:r>
          <w:rPr>
            <w:color w:val="0000FF"/>
          </w:rPr>
          <w:t>частью 15</w:t>
        </w:r>
      </w:hyperlink>
      <w:r>
        <w:t xml:space="preserve"> настоящей статьи.</w:t>
      </w:r>
    </w:p>
    <w:p w:rsidR="00BE4E70" w:rsidRDefault="00BE4E70">
      <w:pPr>
        <w:pStyle w:val="ConsPlusNormal"/>
        <w:spacing w:before="200"/>
        <w:ind w:firstLine="540"/>
        <w:jc w:val="both"/>
      </w:pPr>
      <w:bookmarkStart w:id="7" w:name="Par249"/>
      <w:bookmarkEnd w:id="7"/>
      <w:r>
        <w:t>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с приложением документов, подтверждающих такие сведения. Участники общественных обсуждений или публичных слушаний, являющиеся правообладателями соответствующих земельных участков и (или) расположенных на них объектов капитального строительства и (или) помещений, являющихся частью указанных объектов капитального строительства, также представляют сведения соответственно о таких земельных участках, объектах капитального строительства, помещениях, являющихся частью указанных объектов капитального строительства, из Единого государственного реестра недвижимости и иные документы, устанавливающие или удостоверяющие их права на такие земельные участки, объекты капитального строительства, помещения, являющиеся частью указанных объектов капитального строительства.</w:t>
      </w:r>
    </w:p>
    <w:p w:rsidR="00BE4E70" w:rsidRDefault="00BE4E70">
      <w:pPr>
        <w:pStyle w:val="ConsPlusNormal"/>
        <w:spacing w:before="200"/>
        <w:ind w:firstLine="540"/>
        <w:jc w:val="both"/>
      </w:pPr>
      <w:r>
        <w:t xml:space="preserve">13. Не требуется представление указанных в </w:t>
      </w:r>
      <w:hyperlink w:anchor="Par249" w:tooltip="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 w:history="1">
        <w:r>
          <w:rPr>
            <w:color w:val="0000FF"/>
          </w:rPr>
          <w:t>части 12</w:t>
        </w:r>
      </w:hyperlink>
      <w:r>
        <w:t xml:space="preserve"> настоящей статьи документов, подтверждающих сведения об участниках общественных обсуждений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если данными лицами вносятся предложения и замечания, касающиеся проекта, подлежащего рассмотрению на общественных обсуждениях, посредством официального сайта или информационных систем (при условии, что эти сведения содержатся на официальном сайте или в информационных системах). При этом для подтверждения сведений, указанных в </w:t>
      </w:r>
      <w:hyperlink w:anchor="Par249" w:tooltip="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 w:history="1">
        <w:r>
          <w:rPr>
            <w:color w:val="0000FF"/>
          </w:rPr>
          <w:t>части 12</w:t>
        </w:r>
      </w:hyperlink>
      <w:r>
        <w:t xml:space="preserve"> настоящей статьи, может использоваться единая система идентификации и аутентификации.</w:t>
      </w:r>
    </w:p>
    <w:p w:rsidR="00BE4E70" w:rsidRDefault="00BE4E70">
      <w:pPr>
        <w:pStyle w:val="ConsPlusNormal"/>
        <w:spacing w:before="200"/>
        <w:ind w:firstLine="540"/>
        <w:jc w:val="both"/>
      </w:pPr>
      <w:r>
        <w:t xml:space="preserve">14. Обработка персональных данных участников общественных обсуждений или публичных слушаний осуществляется с учетом требований, установленных Федеральным </w:t>
      </w:r>
      <w:hyperlink r:id="rId254" w:tooltip="Федеральный закон от 27.07.2006 N 152-ФЗ (ред. от 02.07.2021) &quot;О персональных данных&quot;{КонсультантПлюс}" w:history="1">
        <w:r>
          <w:rPr>
            <w:color w:val="0000FF"/>
          </w:rPr>
          <w:t>законом</w:t>
        </w:r>
      </w:hyperlink>
      <w:r>
        <w:t xml:space="preserve"> от 27 июля 2006 года N 152-ФЗ "О персональных данных".</w:t>
      </w:r>
    </w:p>
    <w:p w:rsidR="00BE4E70" w:rsidRDefault="00BE4E70">
      <w:pPr>
        <w:pStyle w:val="ConsPlusNormal"/>
        <w:spacing w:before="200"/>
        <w:ind w:firstLine="540"/>
        <w:jc w:val="both"/>
      </w:pPr>
      <w:bookmarkStart w:id="8" w:name="Par252"/>
      <w:bookmarkEnd w:id="8"/>
      <w:r>
        <w:t xml:space="preserve">15. Предложения и замечания, внесенные в соответствии с </w:t>
      </w:r>
      <w:hyperlink w:anchor="Par242" w:tooltip="10. В период размещения в соответствии с пунктом 2 части 4 и пунктом 2 части 5 настоящей статьи проекта, подлежащего рассмотрению на общественных обсуждениях или публичных слушаниях, и информационных материалов к нему и проведения экспозиции или экспозиций так" w:history="1">
        <w:r>
          <w:rPr>
            <w:color w:val="0000FF"/>
          </w:rPr>
          <w:t>частью 10</w:t>
        </w:r>
      </w:hyperlink>
      <w:r>
        <w:t xml:space="preserve"> настоящей статьи, не рассматриваются в случае выявления факта представления участником общественных обсуждений или публичных слушаний недостоверных сведений.</w:t>
      </w:r>
    </w:p>
    <w:p w:rsidR="00BE4E70" w:rsidRDefault="00BE4E70">
      <w:pPr>
        <w:pStyle w:val="ConsPlusNormal"/>
        <w:spacing w:before="200"/>
        <w:ind w:firstLine="540"/>
        <w:jc w:val="both"/>
      </w:pPr>
      <w:r>
        <w:t xml:space="preserve">16. Организатором общественных обсуждений или публичных слушаний обеспечивается равный доступ к проекту, подлежащему рассмотрению на общественных обсуждениях или публичных слушаниях, всех участников общественных обсуждений или публичных слушаний (в том числе путем предоставления при проведении общественных обсуждений доступа к официальному сайту, информационным системам в многофункциональных центрах предоставления государственных и муниципальных услуг и (или) </w:t>
      </w:r>
      <w:r>
        <w:lastRenderedPageBreak/>
        <w:t>помещениях органов государственной власти субъектов Российской Федерации, органов местного самоуправления, подведомственных им организаций).</w:t>
      </w:r>
    </w:p>
    <w:p w:rsidR="00BE4E70" w:rsidRDefault="00BE4E70">
      <w:pPr>
        <w:pStyle w:val="ConsPlusNormal"/>
        <w:spacing w:before="200"/>
        <w:ind w:firstLine="540"/>
        <w:jc w:val="both"/>
      </w:pPr>
      <w:r>
        <w:t>17. Официальный сайт и (или) информационные системы должны обеспечивать возможность:</w:t>
      </w:r>
    </w:p>
    <w:p w:rsidR="00BE4E70" w:rsidRDefault="00BE4E70">
      <w:pPr>
        <w:pStyle w:val="ConsPlusNormal"/>
        <w:spacing w:before="200"/>
        <w:ind w:firstLine="540"/>
        <w:jc w:val="both"/>
      </w:pPr>
      <w:r>
        <w:t>1) проверки участниками общественных обсуждений полноты и достоверности отражения на официальном сайте и (или) в информационных системах внесенных ими предложений и замечаний;</w:t>
      </w:r>
    </w:p>
    <w:p w:rsidR="00BE4E70" w:rsidRDefault="00BE4E70">
      <w:pPr>
        <w:pStyle w:val="ConsPlusNormal"/>
        <w:spacing w:before="200"/>
        <w:ind w:firstLine="540"/>
        <w:jc w:val="both"/>
      </w:pPr>
      <w:r>
        <w:t>2) представления информации о результатах общественных обсуждений, количестве участников общественных обсуждений.</w:t>
      </w:r>
    </w:p>
    <w:p w:rsidR="00BE4E70" w:rsidRDefault="00BE4E70">
      <w:pPr>
        <w:pStyle w:val="ConsPlusNormal"/>
        <w:spacing w:before="200"/>
        <w:ind w:firstLine="540"/>
        <w:jc w:val="both"/>
      </w:pPr>
      <w:r>
        <w:t>18. Организатор общественных обсуждений или публичных слушаний подготавливает и оформляет протокол общественных обсуждений или публичных слушаний, в котором указываются:</w:t>
      </w:r>
    </w:p>
    <w:p w:rsidR="00BE4E70" w:rsidRDefault="00BE4E70">
      <w:pPr>
        <w:pStyle w:val="ConsPlusNormal"/>
        <w:spacing w:before="200"/>
        <w:ind w:firstLine="540"/>
        <w:jc w:val="both"/>
      </w:pPr>
      <w:r>
        <w:t>1) дата оформления протокола общественных обсуждений или публичных слушаний;</w:t>
      </w:r>
    </w:p>
    <w:p w:rsidR="00BE4E70" w:rsidRDefault="00BE4E70">
      <w:pPr>
        <w:pStyle w:val="ConsPlusNormal"/>
        <w:spacing w:before="200"/>
        <w:ind w:firstLine="540"/>
        <w:jc w:val="both"/>
      </w:pPr>
      <w:r>
        <w:t>2) информация об организаторе общественных обсуждений или публичных слушаний;</w:t>
      </w:r>
    </w:p>
    <w:p w:rsidR="00BE4E70" w:rsidRDefault="00BE4E70">
      <w:pPr>
        <w:pStyle w:val="ConsPlusNormal"/>
        <w:spacing w:before="200"/>
        <w:ind w:firstLine="540"/>
        <w:jc w:val="both"/>
      </w:pPr>
      <w:r>
        <w:t>3) информация, содержащаяся в опубликованном оповещении о начале общественных обсуждений или публичных слушаний, дата и источник его опубликования;</w:t>
      </w:r>
    </w:p>
    <w:p w:rsidR="00BE4E70" w:rsidRDefault="00BE4E70">
      <w:pPr>
        <w:pStyle w:val="ConsPlusNormal"/>
        <w:spacing w:before="200"/>
        <w:ind w:firstLine="540"/>
        <w:jc w:val="both"/>
      </w:pPr>
      <w:r>
        <w:t>4) информация о сроке, в течение которого принимались предложения и замечания участников общественных обсуждений или публичных слушаний, о территории, в пределах которой проводятся общественные обсуждения или публичные слушания;</w:t>
      </w:r>
    </w:p>
    <w:p w:rsidR="00BE4E70" w:rsidRDefault="00BE4E70">
      <w:pPr>
        <w:pStyle w:val="ConsPlusNormal"/>
        <w:spacing w:before="200"/>
        <w:ind w:firstLine="540"/>
        <w:jc w:val="both"/>
      </w:pPr>
      <w:r>
        <w:t>5) все предложения и замечания участников общественных обсуждений или публичных слушаний с разделением на предложения и замечания граждан, являющихся участниками общественных обсуждений или публичных слушаний и постоянно проживающих на территории, в пределах которой проводятся общественные обсуждения или публичные слушания, и предложения и замечания иных участников общественных обсуждений или публичных слушаний.</w:t>
      </w:r>
    </w:p>
    <w:p w:rsidR="00BE4E70" w:rsidRDefault="00BE4E70">
      <w:pPr>
        <w:pStyle w:val="ConsPlusNormal"/>
        <w:spacing w:before="200"/>
        <w:ind w:firstLine="540"/>
        <w:jc w:val="both"/>
      </w:pPr>
      <w:r>
        <w:t>19. К протоколу общественных обсуждений или публичных слушаний прилагается перечень принявших участие в рассмотрении проекта участников общественных обсуждений или публичных слушаний, включающий в себя сведения об участниках общественных обсуждений или публичных слушаний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w:t>
      </w:r>
    </w:p>
    <w:p w:rsidR="00BE4E70" w:rsidRDefault="00BE4E70">
      <w:pPr>
        <w:pStyle w:val="ConsPlusNormal"/>
        <w:spacing w:before="200"/>
        <w:ind w:firstLine="540"/>
        <w:jc w:val="both"/>
      </w:pPr>
      <w:r>
        <w:t>20. Участник общественных обсуждений или публичных слушаний, который внес предложения и замечания, касающиеся проекта, рассмотренного на общественных обсуждениях или публичных слушаниях, имеет право получить выписку из протокола общественных обсуждений или публичных слушаний, содержащую внесенные этим участником предложения и замечания.</w:t>
      </w:r>
    </w:p>
    <w:p w:rsidR="00BE4E70" w:rsidRDefault="00BE4E70">
      <w:pPr>
        <w:pStyle w:val="ConsPlusNormal"/>
        <w:spacing w:before="200"/>
        <w:ind w:firstLine="540"/>
        <w:jc w:val="both"/>
      </w:pPr>
      <w:r>
        <w:t>21. На основании протокола общественных обсуждений или публичных слушаний организатор общественных обсуждений или публичных слушаний осуществляет подготовку заключения о результатах общественных обсуждений или публичных слушаний.</w:t>
      </w:r>
    </w:p>
    <w:p w:rsidR="00BE4E70" w:rsidRDefault="00BE4E70">
      <w:pPr>
        <w:pStyle w:val="ConsPlusNormal"/>
        <w:spacing w:before="200"/>
        <w:ind w:firstLine="540"/>
        <w:jc w:val="both"/>
      </w:pPr>
      <w:r>
        <w:t>22. В заключении о результатах общественных обсуждений или публичных слушаний должны быть указаны:</w:t>
      </w:r>
    </w:p>
    <w:p w:rsidR="00BE4E70" w:rsidRDefault="00BE4E70">
      <w:pPr>
        <w:pStyle w:val="ConsPlusNormal"/>
        <w:spacing w:before="200"/>
        <w:ind w:firstLine="540"/>
        <w:jc w:val="both"/>
      </w:pPr>
      <w:r>
        <w:t>1) дата оформления заключения о результатах общественных обсуждений или публичных слушаний;</w:t>
      </w:r>
    </w:p>
    <w:p w:rsidR="00BE4E70" w:rsidRDefault="00BE4E70">
      <w:pPr>
        <w:pStyle w:val="ConsPlusNormal"/>
        <w:spacing w:before="200"/>
        <w:ind w:firstLine="540"/>
        <w:jc w:val="both"/>
      </w:pPr>
      <w:r>
        <w:t>2) наименование проекта, рассмотренного на общественных обсуждениях или публичных слушаниях, сведения о количестве участников общественных обсуждений или публичных слушаний, которые приняли участие в общественных обсуждениях или публичных слушаниях;</w:t>
      </w:r>
    </w:p>
    <w:p w:rsidR="00BE4E70" w:rsidRDefault="00BE4E70">
      <w:pPr>
        <w:pStyle w:val="ConsPlusNormal"/>
        <w:spacing w:before="200"/>
        <w:ind w:firstLine="540"/>
        <w:jc w:val="both"/>
      </w:pPr>
      <w:r>
        <w:t>3) реквизиты протокола общественных обсуждений или публичных слушаний, на основании которого подготовлено заключение о результатах общественных обсуждений или публичных слушаний;</w:t>
      </w:r>
    </w:p>
    <w:p w:rsidR="00BE4E70" w:rsidRDefault="00BE4E70">
      <w:pPr>
        <w:pStyle w:val="ConsPlusNormal"/>
        <w:spacing w:before="200"/>
        <w:ind w:firstLine="540"/>
        <w:jc w:val="both"/>
      </w:pPr>
      <w:r>
        <w:lastRenderedPageBreak/>
        <w:t>4) содержание внесенных предложений и замечаний участников общественных обсуждений или публичных слушаний с разделением на предложения и замечания граждан, являющихся участниками общественных обсуждений или публичных слушаний и постоянно проживающих на территории, в пределах которой проводятся общественные обсуждения или публичные слушания, и предложения и замечания иных участников общественных обсуждений или публичных слушаний. В случае внесения несколькими участниками общественных обсуждений или публичных слушаний одинаковых предложений и замечаний допускается обобщение таких предложений и замечаний;</w:t>
      </w:r>
    </w:p>
    <w:p w:rsidR="00BE4E70" w:rsidRDefault="00BE4E70">
      <w:pPr>
        <w:pStyle w:val="ConsPlusNormal"/>
        <w:spacing w:before="200"/>
        <w:ind w:firstLine="540"/>
        <w:jc w:val="both"/>
      </w:pPr>
      <w:r>
        <w:t>5) аргументированные рекомендации организатора общественных обсуждений или публичных слушаний о целесообразности или нецелесообразности учета внесенных участниками общественных обсуждений или публичных слушаний предложений и замечаний и выводы по результатам общественных обсуждений или публичных слушаний.</w:t>
      </w:r>
    </w:p>
    <w:p w:rsidR="00BE4E70" w:rsidRDefault="00BE4E70">
      <w:pPr>
        <w:pStyle w:val="ConsPlusNormal"/>
        <w:spacing w:before="200"/>
        <w:ind w:firstLine="540"/>
        <w:jc w:val="both"/>
      </w:pPr>
      <w:r>
        <w:t>23. Заключение о результатах общественных обсуждений или публичных слушаний подлежит опубликованию в порядке, установленном для официального опубликования муниципальных правовых актов, иной официальной информации, и размещается на официальном сайте и (или) в информационных системах.</w:t>
      </w:r>
    </w:p>
    <w:p w:rsidR="00BE4E70" w:rsidRDefault="00BE4E70">
      <w:pPr>
        <w:pStyle w:val="ConsPlusNormal"/>
        <w:spacing w:before="200"/>
        <w:ind w:firstLine="540"/>
        <w:jc w:val="both"/>
      </w:pPr>
      <w:bookmarkStart w:id="9" w:name="Par273"/>
      <w:bookmarkEnd w:id="9"/>
      <w:r>
        <w:t>24. Уставом муниципального образования и (или) нормативным правовым актом представительного органа муниципального образования на основании положений настоящего Кодекса определяются:</w:t>
      </w:r>
    </w:p>
    <w:p w:rsidR="00BE4E70" w:rsidRDefault="00BE4E70">
      <w:pPr>
        <w:pStyle w:val="ConsPlusNormal"/>
        <w:spacing w:before="200"/>
        <w:ind w:firstLine="540"/>
        <w:jc w:val="both"/>
      </w:pPr>
      <w:r>
        <w:t>1) порядок организации и проведения общественных обсуждений или публичных слушаний по проектам;</w:t>
      </w:r>
    </w:p>
    <w:p w:rsidR="00BE4E70" w:rsidRDefault="00BE4E70">
      <w:pPr>
        <w:pStyle w:val="ConsPlusNormal"/>
        <w:spacing w:before="200"/>
        <w:ind w:firstLine="540"/>
        <w:jc w:val="both"/>
      </w:pPr>
      <w:r>
        <w:t>2) организатор общественных обсуждений или публичных слушаний;</w:t>
      </w:r>
    </w:p>
    <w:p w:rsidR="00BE4E70" w:rsidRDefault="00BE4E70">
      <w:pPr>
        <w:pStyle w:val="ConsPlusNormal"/>
        <w:spacing w:before="200"/>
        <w:ind w:firstLine="540"/>
        <w:jc w:val="both"/>
      </w:pPr>
      <w:r>
        <w:t>3) срок проведения общественных обсуждений или публичных слушаний;</w:t>
      </w:r>
    </w:p>
    <w:p w:rsidR="00BE4E70" w:rsidRDefault="00BE4E70">
      <w:pPr>
        <w:pStyle w:val="ConsPlusNormal"/>
        <w:spacing w:before="200"/>
        <w:ind w:firstLine="540"/>
        <w:jc w:val="both"/>
      </w:pPr>
      <w:r>
        <w:t>4) официальный сайт и (или) информационные системы;</w:t>
      </w:r>
    </w:p>
    <w:p w:rsidR="00BE4E70" w:rsidRDefault="00BE4E70">
      <w:pPr>
        <w:pStyle w:val="ConsPlusNormal"/>
        <w:spacing w:before="200"/>
        <w:ind w:firstLine="540"/>
        <w:jc w:val="both"/>
      </w:pPr>
      <w:r>
        <w:t>5) требования к информационным стендам, на которых размещаются оповещения о начале общественных обсуждений или публичных слушаний;</w:t>
      </w:r>
    </w:p>
    <w:p w:rsidR="00BE4E70" w:rsidRDefault="00BE4E70">
      <w:pPr>
        <w:pStyle w:val="ConsPlusNormal"/>
        <w:spacing w:before="200"/>
        <w:ind w:firstLine="540"/>
        <w:jc w:val="both"/>
      </w:pPr>
      <w:r>
        <w:t>6) форма оповещения о начале общественных обсуждений или публичных слушаний, порядок подготовки и форма протокола общественных обсуждений или публичных слушаний, порядок подготовки и форма заключения о результатах общественных обсуждений или публичных слушаний;</w:t>
      </w:r>
    </w:p>
    <w:p w:rsidR="00BE4E70" w:rsidRDefault="00BE4E70">
      <w:pPr>
        <w:pStyle w:val="ConsPlusNormal"/>
        <w:spacing w:before="200"/>
        <w:ind w:firstLine="540"/>
        <w:jc w:val="both"/>
      </w:pPr>
      <w:r>
        <w:t>7) порядок проведения экспозиции проекта, подлежащего рассмотрению на общественных обсуждениях или публичных слушаниях, а также порядок консультирования посетителей экспозиции проекта, подлежащего рассмотрению на общественных обсуждениях или публичных слушаниях.</w:t>
      </w:r>
    </w:p>
    <w:p w:rsidR="00BE4E70" w:rsidRDefault="00BE4E70">
      <w:pPr>
        <w:pStyle w:val="ConsPlusNormal"/>
        <w:spacing w:before="200"/>
        <w:ind w:firstLine="540"/>
        <w:jc w:val="both"/>
      </w:pPr>
      <w:r>
        <w:t>25. Срок проведения общественных обсуждений или публичных слушаний по проектам правил благоустройства территорий со дня опубликования оповещения о начале общественных обсуждений или публичных слушаний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одного месяца и более трех месяцев.</w:t>
      </w:r>
    </w:p>
    <w:p w:rsidR="00BE4E70" w:rsidRDefault="00BE4E70">
      <w:pPr>
        <w:pStyle w:val="ConsPlusNormal"/>
        <w:spacing w:before="200"/>
        <w:ind w:firstLine="540"/>
        <w:jc w:val="both"/>
      </w:pPr>
      <w:r>
        <w:t>26. В случае, если для реализации решения о комплексном развитии территории требуется внесение изменений в генеральный план поселения, генеральный план городского округа, по решению главы местной администрации поселения, главы местной администрации городского округа допускается одновременное проведение публичных слушаний и (или) общественных обсуждений по проектам, предусматривающим внесение изменений в генеральный план поселения, генеральный план городского округа, и по проекту документации по планировке территории, подлежащей комплексному развитию.</w:t>
      </w:r>
    </w:p>
    <w:p w:rsidR="00BE4E70" w:rsidRDefault="00BE4E70">
      <w:pPr>
        <w:pStyle w:val="ConsPlusNormal"/>
        <w:jc w:val="both"/>
      </w:pPr>
      <w:r>
        <w:t xml:space="preserve">(часть 26 введена Федеральным </w:t>
      </w:r>
      <w:hyperlink r:id="rId25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ind w:firstLine="540"/>
        <w:jc w:val="both"/>
      </w:pPr>
    </w:p>
    <w:p w:rsidR="00BE4E70" w:rsidRDefault="00BE4E70">
      <w:pPr>
        <w:pStyle w:val="ConsPlusTitle"/>
        <w:ind w:firstLine="540"/>
        <w:jc w:val="both"/>
        <w:outlineLvl w:val="1"/>
      </w:pPr>
      <w:bookmarkStart w:id="10" w:name="Par285"/>
      <w:bookmarkEnd w:id="10"/>
      <w:r>
        <w:t>Статья 5.2. Перечень мероприятий, осуществляемых при реализации проектов по строительству объектов капитального строительства</w:t>
      </w:r>
    </w:p>
    <w:p w:rsidR="00BE4E70" w:rsidRDefault="00BE4E70">
      <w:pPr>
        <w:pStyle w:val="ConsPlusNormal"/>
        <w:ind w:firstLine="540"/>
        <w:jc w:val="both"/>
      </w:pPr>
      <w:r>
        <w:lastRenderedPageBreak/>
        <w:t xml:space="preserve">(введена Федеральным </w:t>
      </w:r>
      <w:hyperlink r:id="rId25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ind w:firstLine="540"/>
        <w:jc w:val="both"/>
      </w:pPr>
    </w:p>
    <w:p w:rsidR="00BE4E70" w:rsidRDefault="00BE4E70">
      <w:pPr>
        <w:pStyle w:val="ConsPlusNormal"/>
        <w:ind w:firstLine="540"/>
        <w:jc w:val="both"/>
      </w:pPr>
      <w:r>
        <w:t>1. Для целей настоящего Кодекса под проектом по строительству объекта капитального строительства понимается перечень мероприятий, осуществляемых застройщиком, техническим заказчиком, федеральными органами исполнительной власти, исполнительными органами государственной власти субъектов Российской Федерации, органами местного самоуправления и (или) иными организациями в соответствии с положениями настоящего Кодекса, в целях строительства, реконструкции объекта капитального строительства, ввода такого объекта в эксплуатацию, а также государственной регистрации прав на него.</w:t>
      </w:r>
    </w:p>
    <w:p w:rsidR="00BE4E70" w:rsidRDefault="00BE4E70">
      <w:pPr>
        <w:pStyle w:val="ConsPlusNormal"/>
        <w:spacing w:before="200"/>
        <w:ind w:firstLine="540"/>
        <w:jc w:val="both"/>
      </w:pPr>
      <w:r>
        <w:t>2. Реализация проекта по строительству объекта капитального строительства может состоять из следующих этапов:</w:t>
      </w:r>
    </w:p>
    <w:p w:rsidR="00BE4E70" w:rsidRDefault="00BE4E70">
      <w:pPr>
        <w:pStyle w:val="ConsPlusNormal"/>
        <w:spacing w:before="200"/>
        <w:ind w:firstLine="540"/>
        <w:jc w:val="both"/>
      </w:pPr>
      <w:r>
        <w:t>1) приобретение прав на земельный участок, в том числе предоставляемый из земель, находящихся в государственной или муниципальной собственности;</w:t>
      </w:r>
    </w:p>
    <w:p w:rsidR="00BE4E70" w:rsidRDefault="00BE4E70">
      <w:pPr>
        <w:pStyle w:val="ConsPlusNormal"/>
        <w:spacing w:before="200"/>
        <w:ind w:firstLine="540"/>
        <w:jc w:val="both"/>
      </w:pPr>
      <w:r>
        <w:t>2) утверждение или выдача необходимых для выполнения инженерных изысканий, архитектурно-строительного проектирования, строительства, реконструкции объекта капитального строительства сведений, документов, материалов;</w:t>
      </w:r>
    </w:p>
    <w:p w:rsidR="00BE4E70" w:rsidRDefault="00BE4E70">
      <w:pPr>
        <w:pStyle w:val="ConsPlusNormal"/>
        <w:spacing w:before="200"/>
        <w:ind w:firstLine="540"/>
        <w:jc w:val="both"/>
      </w:pPr>
      <w:r>
        <w:t>3) выполнение инженерных изысканий и осуществление архитектурно-строительного проектирования;</w:t>
      </w:r>
    </w:p>
    <w:p w:rsidR="00BE4E70" w:rsidRDefault="00BE4E70">
      <w:pPr>
        <w:pStyle w:val="ConsPlusNormal"/>
        <w:spacing w:before="200"/>
        <w:ind w:firstLine="540"/>
        <w:jc w:val="both"/>
      </w:pPr>
      <w:r>
        <w:t>4) строительство, реконструкция объекта капитального строительства, ввод в эксплуатацию объекта капитального строительства;</w:t>
      </w:r>
    </w:p>
    <w:p w:rsidR="00BE4E70" w:rsidRDefault="00BE4E70">
      <w:pPr>
        <w:pStyle w:val="ConsPlusNormal"/>
        <w:spacing w:before="200"/>
        <w:ind w:firstLine="540"/>
        <w:jc w:val="both"/>
      </w:pPr>
      <w:r>
        <w:t>5) государственный кадастровый учет и (или) государственная регистрация прав на построенный, реконструированный объект капитального строительства (помещение, машино-место).</w:t>
      </w:r>
    </w:p>
    <w:p w:rsidR="00BE4E70" w:rsidRDefault="00BE4E70">
      <w:pPr>
        <w:pStyle w:val="ConsPlusNormal"/>
        <w:spacing w:before="200"/>
        <w:ind w:firstLine="540"/>
        <w:jc w:val="both"/>
      </w:pPr>
      <w:bookmarkStart w:id="11" w:name="Par295"/>
      <w:bookmarkEnd w:id="11"/>
      <w:r>
        <w:t>3. Приобретение прав на земельный участок, предоставляемый из земель, находящихся в государственной или муниципальной собственности, может включать следующие мероприятия:</w:t>
      </w:r>
    </w:p>
    <w:p w:rsidR="00BE4E70" w:rsidRDefault="00BE4E70">
      <w:pPr>
        <w:pStyle w:val="ConsPlusNormal"/>
        <w:spacing w:before="200"/>
        <w:ind w:firstLine="540"/>
        <w:jc w:val="both"/>
      </w:pPr>
      <w:r>
        <w:t>1) предоставление земельного участка, находящегося в государственной или муниципальной собственности, в аренду или в собственность на торгах в соответствии с земельным законодательством;</w:t>
      </w:r>
    </w:p>
    <w:p w:rsidR="00BE4E70" w:rsidRDefault="00BE4E70">
      <w:pPr>
        <w:pStyle w:val="ConsPlusNormal"/>
        <w:spacing w:before="200"/>
        <w:ind w:firstLine="540"/>
        <w:jc w:val="both"/>
      </w:pPr>
      <w:r>
        <w:t>2) предоставление земельного участка, находящегося в государственной или муниципальной собственности, без проведения торгов в соответствии с земельным законодательством;</w:t>
      </w:r>
    </w:p>
    <w:p w:rsidR="00BE4E70" w:rsidRDefault="00BE4E70">
      <w:pPr>
        <w:pStyle w:val="ConsPlusNormal"/>
        <w:spacing w:before="200"/>
        <w:ind w:firstLine="540"/>
        <w:jc w:val="both"/>
      </w:pPr>
      <w:r>
        <w:t>3) принятие решения об установлении публичного сервитута, заключение соглашения об установлении публичного сервитута, сервитута в соответствии с гражданским законодательством, земельным законодательством, внесение изменений в такое соглашение;</w:t>
      </w:r>
    </w:p>
    <w:p w:rsidR="00BE4E70" w:rsidRDefault="00BE4E70">
      <w:pPr>
        <w:pStyle w:val="ConsPlusNormal"/>
        <w:spacing w:before="200"/>
        <w:ind w:firstLine="540"/>
        <w:jc w:val="both"/>
      </w:pPr>
      <w:r>
        <w:t>4) выдача в соответствии с земельным законодательством разрешения на использование земель или земельных участков, находящихся в государственной или муниципальной собственности, без предоставления земельных участков и установления сервитута, публичного сервитута.</w:t>
      </w:r>
    </w:p>
    <w:p w:rsidR="00BE4E70" w:rsidRDefault="00BE4E70">
      <w:pPr>
        <w:pStyle w:val="ConsPlusNormal"/>
        <w:spacing w:before="200"/>
        <w:ind w:firstLine="540"/>
        <w:jc w:val="both"/>
      </w:pPr>
      <w:r>
        <w:t>4. Утверждение или выдача необходимых для выполнения инженерных изысканий, архитектурно-строительного проектирования, строительства, реконструкции объекта капитального строительства сведений, документов, материалов может включать следующие мероприятия:</w:t>
      </w:r>
    </w:p>
    <w:p w:rsidR="00BE4E70" w:rsidRDefault="00BE4E70">
      <w:pPr>
        <w:pStyle w:val="ConsPlusNormal"/>
        <w:spacing w:before="200"/>
        <w:ind w:firstLine="540"/>
        <w:jc w:val="both"/>
      </w:pPr>
      <w:r>
        <w:t>1) подготовка и утверждение документации по планировке территории, которые включают:</w:t>
      </w:r>
    </w:p>
    <w:p w:rsidR="00BE4E70" w:rsidRDefault="00BE4E70">
      <w:pPr>
        <w:pStyle w:val="ConsPlusNormal"/>
        <w:spacing w:before="200"/>
        <w:ind w:firstLine="540"/>
        <w:jc w:val="both"/>
      </w:pPr>
      <w:r>
        <w:t>а) принятие решения о подготовке проекта планировки территории, проекта межевания территории;</w:t>
      </w:r>
    </w:p>
    <w:p w:rsidR="00BE4E70" w:rsidRDefault="00BE4E70">
      <w:pPr>
        <w:pStyle w:val="ConsPlusNormal"/>
        <w:spacing w:before="200"/>
        <w:ind w:firstLine="540"/>
        <w:jc w:val="both"/>
      </w:pPr>
      <w:r>
        <w:t>б) общественные обсуждения или публичные слушания по проектам планировки территории, проектам межевания территории;</w:t>
      </w:r>
    </w:p>
    <w:p w:rsidR="00BE4E70" w:rsidRDefault="00BE4E70">
      <w:pPr>
        <w:pStyle w:val="ConsPlusNormal"/>
        <w:spacing w:before="200"/>
        <w:ind w:firstLine="540"/>
        <w:jc w:val="both"/>
      </w:pPr>
      <w:r>
        <w:t>в) утверждение документации по планировке территории;</w:t>
      </w:r>
    </w:p>
    <w:p w:rsidR="00BE4E70" w:rsidRDefault="00BE4E70">
      <w:pPr>
        <w:pStyle w:val="ConsPlusNormal"/>
        <w:spacing w:before="200"/>
        <w:ind w:firstLine="540"/>
        <w:jc w:val="both"/>
      </w:pPr>
      <w:r>
        <w:t xml:space="preserve">2) предоставление разрешения на условно разрешенный вид использования земельного участка, в том </w:t>
      </w:r>
      <w:r>
        <w:lastRenderedPageBreak/>
        <w:t>числе проведение общественных обсуждений или публичных слушаний по проекту решения о предоставлении такого разрешения;</w:t>
      </w:r>
    </w:p>
    <w:p w:rsidR="00BE4E70" w:rsidRDefault="00BE4E70">
      <w:pPr>
        <w:pStyle w:val="ConsPlusNormal"/>
        <w:spacing w:before="200"/>
        <w:ind w:firstLine="540"/>
        <w:jc w:val="both"/>
      </w:pPr>
      <w:r>
        <w:t>3) предоставление разрешения на отклонение от предельных параметров разрешенного строительства, реконструкции объекта капитального строительства, в том числе проведение общественных обсуждений или публичных слушаний по проекту решения о предоставлении такого разрешения;</w:t>
      </w:r>
    </w:p>
    <w:p w:rsidR="00BE4E70" w:rsidRDefault="00BE4E70">
      <w:pPr>
        <w:pStyle w:val="ConsPlusNormal"/>
        <w:spacing w:before="200"/>
        <w:ind w:firstLine="540"/>
        <w:jc w:val="both"/>
      </w:pPr>
      <w:r>
        <w:t>4) выдача градостроительного плана земельного участка;</w:t>
      </w:r>
    </w:p>
    <w:p w:rsidR="00BE4E70" w:rsidRDefault="00BE4E70">
      <w:pPr>
        <w:pStyle w:val="ConsPlusNormal"/>
        <w:spacing w:before="200"/>
        <w:ind w:firstLine="540"/>
        <w:jc w:val="both"/>
      </w:pPr>
      <w:r>
        <w:t xml:space="preserve">5) получение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линейных объектов, в том числе сетей инженерно-технического обеспечения, в соответствии со </w:t>
      </w:r>
      <w:hyperlink w:anchor="Par2905" w:tooltip="Статья 52.2. Реконструкции, капитальный ремонт существующих линейных объектов в связи с планируемым строительством, реконструкцией или капитальным ремонтом объектов капитального строительства" w:history="1">
        <w:r>
          <w:rPr>
            <w:color w:val="0000FF"/>
          </w:rPr>
          <w:t>статьей 52.2</w:t>
        </w:r>
      </w:hyperlink>
      <w:r>
        <w:t xml:space="preserve"> настоящего Кодекса;</w:t>
      </w:r>
    </w:p>
    <w:p w:rsidR="00BE4E70" w:rsidRDefault="00BE4E70">
      <w:pPr>
        <w:pStyle w:val="ConsPlusNormal"/>
        <w:spacing w:before="200"/>
        <w:ind w:firstLine="540"/>
        <w:jc w:val="both"/>
      </w:pPr>
      <w:r>
        <w:t xml:space="preserve">6) заключение договора с правообладателями существующих линейных объектов, в том числе сетей инженерно-технического обеспечения, в целях их реконструкции, капитального ремонта в соответствии со </w:t>
      </w:r>
      <w:hyperlink w:anchor="Par2905" w:tooltip="Статья 52.2. Реконструкции, капитальный ремонт существующих линейных объектов в связи с планируемым строительством, реконструкцией или капитальным ремонтом объектов капитального строительства" w:history="1">
        <w:r>
          <w:rPr>
            <w:color w:val="0000FF"/>
          </w:rPr>
          <w:t>статьей 52.2</w:t>
        </w:r>
      </w:hyperlink>
      <w:r>
        <w:t xml:space="preserve"> настоящего Кодекса;</w:t>
      </w:r>
    </w:p>
    <w:p w:rsidR="00BE4E70" w:rsidRDefault="00BE4E70">
      <w:pPr>
        <w:pStyle w:val="ConsPlusNormal"/>
        <w:spacing w:before="200"/>
        <w:ind w:firstLine="540"/>
        <w:jc w:val="both"/>
      </w:pPr>
      <w:r>
        <w:t xml:space="preserve">7) получение предусмотренных </w:t>
      </w:r>
      <w:hyperlink w:anchor="Par2883" w:tooltip="3. Технические условия выдаются в целях заключения договора о подключении (технологическом присоединении) без взимания платы в течение семи рабочих дней по запросам лиц, указанных в части 5.2 статьи 48 настоящего Кодекса, частях 5 и 6 настоящей статьи, за искл" w:history="1">
        <w:r>
          <w:rPr>
            <w:color w:val="0000FF"/>
          </w:rPr>
          <w:t>частью 3 статьи 52.1</w:t>
        </w:r>
      </w:hyperlink>
      <w:r>
        <w:t xml:space="preserve"> настоящего Кодекса технических условий на подключение (технологическое присоединение) объектов капитального строительства к сетям инженерно-технического обеспечения;</w:t>
      </w:r>
    </w:p>
    <w:p w:rsidR="00BE4E70" w:rsidRDefault="00BE4E70">
      <w:pPr>
        <w:pStyle w:val="ConsPlusNormal"/>
        <w:spacing w:before="200"/>
        <w:ind w:firstLine="540"/>
        <w:jc w:val="both"/>
      </w:pPr>
      <w:r>
        <w:t xml:space="preserve">8) заключение указанных в </w:t>
      </w:r>
      <w:hyperlink w:anchor="Par2878" w:tooltip="Статья 52.1. Подключение (технологическое присоединение) объектов капитального строительства к сетям инженерно-технического обеспечения" w:history="1">
        <w:r>
          <w:rPr>
            <w:color w:val="0000FF"/>
          </w:rPr>
          <w:t>статье 52.1</w:t>
        </w:r>
      </w:hyperlink>
      <w:r>
        <w:t xml:space="preserve"> настоящего Кодекса договоров о подключении (технологическом присоединении) объектов капитального строительства к сетям инженерно-технического обеспечения;</w:t>
      </w:r>
    </w:p>
    <w:p w:rsidR="00BE4E70" w:rsidRDefault="00BE4E70">
      <w:pPr>
        <w:pStyle w:val="ConsPlusNormal"/>
        <w:spacing w:before="200"/>
        <w:ind w:firstLine="540"/>
        <w:jc w:val="both"/>
      </w:pPr>
      <w:r>
        <w:t>9) принятие в соответствии с земельным законодательством решения об установлении, изменении, о прекращении существования зон с особыми условиями использования территории в связи со строительством, реконструкцией объекта капитального строительства.</w:t>
      </w:r>
    </w:p>
    <w:p w:rsidR="00BE4E70" w:rsidRDefault="00BE4E70">
      <w:pPr>
        <w:pStyle w:val="ConsPlusNormal"/>
        <w:spacing w:before="200"/>
        <w:ind w:firstLine="540"/>
        <w:jc w:val="both"/>
      </w:pPr>
      <w:r>
        <w:t>5. Выполнение инженерных изысканий и осуществление архитектурно-строительного проектирования могут включать следующие мероприятия:</w:t>
      </w:r>
    </w:p>
    <w:p w:rsidR="00BE4E70" w:rsidRDefault="00BE4E70">
      <w:pPr>
        <w:pStyle w:val="ConsPlusNormal"/>
        <w:spacing w:before="200"/>
        <w:ind w:firstLine="540"/>
        <w:jc w:val="both"/>
      </w:pPr>
      <w:r>
        <w:t>1) проведение экспертизы проектной документации объектов капитального строительства и (или) результатов инженерных изысканий;</w:t>
      </w:r>
    </w:p>
    <w:p w:rsidR="00BE4E70" w:rsidRDefault="00BE4E70">
      <w:pPr>
        <w:pStyle w:val="ConsPlusNormal"/>
        <w:spacing w:before="200"/>
        <w:ind w:firstLine="540"/>
        <w:jc w:val="both"/>
      </w:pPr>
      <w:r>
        <w:t xml:space="preserve">2) проведение государственной историко-культурной экспертизы проектной документации на проведение работ по сохранению объектов культурного наследия в случае, предусмотренном </w:t>
      </w:r>
      <w:hyperlink w:anchor="Par2332"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 w:history="1">
        <w:r>
          <w:rPr>
            <w:color w:val="0000FF"/>
          </w:rPr>
          <w:t>частью 6 статьи 49</w:t>
        </w:r>
      </w:hyperlink>
      <w:r>
        <w:t xml:space="preserve"> настоящего Кодекса;</w:t>
      </w:r>
    </w:p>
    <w:p w:rsidR="00BE4E70" w:rsidRDefault="00BE4E70">
      <w:pPr>
        <w:pStyle w:val="ConsPlusNormal"/>
        <w:spacing w:before="200"/>
        <w:ind w:firstLine="540"/>
        <w:jc w:val="both"/>
      </w:pPr>
      <w:r>
        <w:t xml:space="preserve">3) проведение государственной экологической экспертизы проектной документации в случае, предусмотренном </w:t>
      </w:r>
      <w:hyperlink w:anchor="Par2332"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 w:history="1">
        <w:r>
          <w:rPr>
            <w:color w:val="0000FF"/>
          </w:rPr>
          <w:t>частью 6 статьи 49</w:t>
        </w:r>
      </w:hyperlink>
      <w:r>
        <w:t xml:space="preserve"> настоящего Кодекса.</w:t>
      </w:r>
    </w:p>
    <w:p w:rsidR="00BE4E70" w:rsidRDefault="00BE4E70">
      <w:pPr>
        <w:pStyle w:val="ConsPlusNormal"/>
        <w:spacing w:before="200"/>
        <w:ind w:firstLine="540"/>
        <w:jc w:val="both"/>
      </w:pPr>
      <w:r>
        <w:t>6. Строительство, реконструкция объекта капитального строительства, ввод в эксплуатацию объекта капитального строительства могут включать следующие мероприятия:</w:t>
      </w:r>
    </w:p>
    <w:p w:rsidR="00BE4E70" w:rsidRDefault="00BE4E70">
      <w:pPr>
        <w:pStyle w:val="ConsPlusNormal"/>
        <w:spacing w:before="200"/>
        <w:ind w:firstLine="540"/>
        <w:jc w:val="both"/>
      </w:pPr>
      <w:r>
        <w:t>1) выдача разрешения на строительство (за исключением случаев, если для строительства объекта капитального строительства не требуется выдача разрешения на строительство), внесение изменений в разрешение на строительство, присвоение адреса объекту адресации;</w:t>
      </w:r>
    </w:p>
    <w:p w:rsidR="00BE4E70" w:rsidRDefault="00BE4E70">
      <w:pPr>
        <w:pStyle w:val="ConsPlusNormal"/>
        <w:spacing w:before="200"/>
        <w:ind w:firstLine="540"/>
        <w:jc w:val="both"/>
      </w:pPr>
      <w:r>
        <w:t>2) направление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w:t>
      </w:r>
    </w:p>
    <w:p w:rsidR="00BE4E70" w:rsidRDefault="00BE4E70">
      <w:pPr>
        <w:pStyle w:val="ConsPlusNormal"/>
        <w:spacing w:before="200"/>
        <w:ind w:firstLine="540"/>
        <w:jc w:val="both"/>
      </w:pPr>
      <w:r>
        <w:t>3) направление в уполномоченные на осуществление государственного строительного надзора федеральный орган исполнительной власти, орган исполнительной власти субъекта Российской Федерации или Государственную корпорацию по атомной энергии "Росатом" извещений, предусмотренных настоящим Кодексом;</w:t>
      </w:r>
    </w:p>
    <w:p w:rsidR="00BE4E70" w:rsidRDefault="00BE4E70">
      <w:pPr>
        <w:pStyle w:val="ConsPlusNormal"/>
        <w:spacing w:before="200"/>
        <w:ind w:firstLine="540"/>
        <w:jc w:val="both"/>
      </w:pPr>
      <w:r>
        <w:lastRenderedPageBreak/>
        <w:t>4) подписание актов о подключении (технологическом присоединении) объекта капитального строительства к сетям инженерно-технического обеспечения;</w:t>
      </w:r>
    </w:p>
    <w:p w:rsidR="00BE4E70" w:rsidRDefault="00BE4E70">
      <w:pPr>
        <w:pStyle w:val="ConsPlusNormal"/>
        <w:spacing w:before="200"/>
        <w:ind w:firstLine="540"/>
        <w:jc w:val="both"/>
      </w:pPr>
      <w:r>
        <w:t>5) предоставление органом федерального государственного энергетического надзора временного разрешения, разрешения на допуск в эксплуатацию объектов по производству электрической энергии, объектов электросетевого хозяйства, энергопринимающих установок, объектов теплоснабжения и теплопотребляющих установок;</w:t>
      </w:r>
    </w:p>
    <w:p w:rsidR="00BE4E70" w:rsidRDefault="00BE4E70">
      <w:pPr>
        <w:pStyle w:val="ConsPlusNormal"/>
        <w:spacing w:before="200"/>
        <w:ind w:firstLine="540"/>
        <w:jc w:val="both"/>
      </w:pPr>
      <w:r>
        <w:t>6) заключение договоров энергоснабжения (купли-продажи (поставки) электрической энергии), договоров горячего водоснабжения, договоров холодного водоснабжения, договоров теплоснабжения, договоров водоотведения, в том числе в отношении строящегося, реконструируемого объекта на период его строительства, реконструкции, а также заключение договоров поставки газа;</w:t>
      </w:r>
    </w:p>
    <w:p w:rsidR="00BE4E70" w:rsidRDefault="00BE4E70">
      <w:pPr>
        <w:pStyle w:val="ConsPlusNormal"/>
        <w:spacing w:before="200"/>
        <w:ind w:firstLine="540"/>
        <w:jc w:val="both"/>
      </w:pPr>
      <w:r>
        <w:t xml:space="preserve">7) выдача заключения о соответствии построенного, реконструированного объекта капитального строительства требованиям проектной документации (в случае, если предусмотрено осуществление государственного строительного надзора в соответствии с </w:t>
      </w:r>
      <w:hyperlink w:anchor="Par2964" w:tooltip="1. Государственный строительный надзор осуществляется:" w:history="1">
        <w:r>
          <w:rPr>
            <w:color w:val="0000FF"/>
          </w:rPr>
          <w:t>частью 1 статьи 54</w:t>
        </w:r>
      </w:hyperlink>
      <w:r>
        <w:t xml:space="preserve"> настоящего Кодекса);</w:t>
      </w:r>
    </w:p>
    <w:p w:rsidR="00BE4E70" w:rsidRDefault="00BE4E70">
      <w:pPr>
        <w:pStyle w:val="ConsPlusNormal"/>
        <w:spacing w:before="200"/>
        <w:ind w:firstLine="540"/>
        <w:jc w:val="both"/>
      </w:pPr>
      <w:r>
        <w:t xml:space="preserve">8) подготовка технического плана здания, сооружения в соответствии с Федеральным </w:t>
      </w:r>
      <w:hyperlink r:id="rId257" w:tooltip="Федеральный закон от 13.07.2015 N 218-ФЗ (ред. от 01.05.2022) &quot;О государственной регистрации недвижимости&quot;{КонсультантПлюс}" w:history="1">
        <w:r>
          <w:rPr>
            <w:color w:val="0000FF"/>
          </w:rPr>
          <w:t>законом</w:t>
        </w:r>
      </w:hyperlink>
      <w:r>
        <w:t xml:space="preserve"> от 13 июля 2015 года N 218-ФЗ "О государственной регистрации недвижимости";</w:t>
      </w:r>
    </w:p>
    <w:p w:rsidR="00BE4E70" w:rsidRDefault="00BE4E70">
      <w:pPr>
        <w:pStyle w:val="ConsPlusNormal"/>
        <w:spacing w:before="200"/>
        <w:ind w:firstLine="540"/>
        <w:jc w:val="both"/>
      </w:pPr>
      <w:r>
        <w:t>9) выдача разрешения на ввод объекта капитального строительства в эксплуатацию, внесение изменений в разрешение на ввод объекта капитального строительства в эксплуатацию (в предусмотренных настоящим Кодексом случаях);</w:t>
      </w:r>
    </w:p>
    <w:p w:rsidR="00BE4E70" w:rsidRDefault="00BE4E70">
      <w:pPr>
        <w:pStyle w:val="ConsPlusNormal"/>
        <w:jc w:val="both"/>
      </w:pPr>
      <w:r>
        <w:t xml:space="preserve">(в ред. Федерального </w:t>
      </w:r>
      <w:hyperlink r:id="rId258"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r>
        <w:t>10) направление уведомления о соответствии построенного, реконструированного объекта индивидуального жилищного строительства или садового дома требованиям законодательства о градостроительной деятельности либо несоответствии построенного, реконструированного объекта индивидуального жилищного строительства или садового дома требованиям законодательства о градостроительной деятельности.</w:t>
      </w:r>
    </w:p>
    <w:p w:rsidR="00BE4E70" w:rsidRDefault="00BE4E70">
      <w:pPr>
        <w:pStyle w:val="ConsPlusNormal"/>
        <w:spacing w:before="200"/>
        <w:ind w:firstLine="540"/>
        <w:jc w:val="both"/>
      </w:pPr>
      <w:bookmarkStart w:id="12" w:name="Par329"/>
      <w:bookmarkEnd w:id="12"/>
      <w:r>
        <w:t xml:space="preserve">7. Государственный кадастровый учет, государственная регистрация прав на объект капитального строительства (помещения, машино-места) осуществляются в соответствии с Федеральным </w:t>
      </w:r>
      <w:hyperlink r:id="rId259" w:tooltip="Федеральный закон от 13.07.2015 N 218-ФЗ (ред. от 01.05.2022) &quot;О государственной регистрации недвижимости&quot;{КонсультантПлюс}" w:history="1">
        <w:r>
          <w:rPr>
            <w:color w:val="0000FF"/>
          </w:rPr>
          <w:t>законом</w:t>
        </w:r>
      </w:hyperlink>
      <w:r>
        <w:t xml:space="preserve"> от 13 июля 2015 года N 218-ФЗ "О государственной регистрации недвижимости".</w:t>
      </w:r>
    </w:p>
    <w:p w:rsidR="00BE4E70" w:rsidRDefault="00BE4E70">
      <w:pPr>
        <w:pStyle w:val="ConsPlusNormal"/>
        <w:spacing w:before="200"/>
        <w:ind w:firstLine="540"/>
        <w:jc w:val="both"/>
      </w:pPr>
      <w:r>
        <w:t xml:space="preserve">8. Для реализации проекта по строительству объекта капитального строительства при комплексном развитии территории также требуются принятие в установленных настоящим Кодексом порядке и случаях решения о комплексном развитии территории, заключение договора о комплексном развитии территории, а также в случае, предусмотренном </w:t>
      </w:r>
      <w:hyperlink w:anchor="Par4940" w:tooltip="Статья 70. Комплексное развитие территории по инициативе правообладателей" w:history="1">
        <w:r>
          <w:rPr>
            <w:color w:val="0000FF"/>
          </w:rPr>
          <w:t>статьей 70</w:t>
        </w:r>
      </w:hyperlink>
      <w:r>
        <w:t xml:space="preserve"> настоящего Кодекса, заключение соглашения о разграничении обязанностей по осуществлению мероприятий по комплексному развитию территории по инициативе правообладателей.</w:t>
      </w:r>
    </w:p>
    <w:p w:rsidR="00BE4E70" w:rsidRDefault="00BE4E70">
      <w:pPr>
        <w:pStyle w:val="ConsPlusNormal"/>
        <w:spacing w:before="200"/>
        <w:ind w:firstLine="540"/>
        <w:jc w:val="both"/>
      </w:pPr>
      <w:r>
        <w:t xml:space="preserve">9. Правительство Российской Федерации утверждает исчерпывающий </w:t>
      </w:r>
      <w:hyperlink r:id="rId260" w:tooltip="Постановление Правительства РФ от 25.12.2021 N 2490 &quot;Об утверждении исчерпывающего перечня документов, сведений, материалов, согласований, предусмотренных нормативными правовыми актами Российской Федерации и необходимых для выполнения предусмотренных частями 3" w:history="1">
        <w:r>
          <w:rPr>
            <w:color w:val="0000FF"/>
          </w:rPr>
          <w:t>перечень</w:t>
        </w:r>
      </w:hyperlink>
      <w:r>
        <w:t xml:space="preserve"> документов, сведений, материалов, согласований, предусмотренных нормативными правовыми актами Российской Федерации и необходимых застройщику, техническому заказчику для выполнения предусмотренных </w:t>
      </w:r>
      <w:hyperlink w:anchor="Par295" w:tooltip="3. Приобретение прав на земельный участок, предоставляемый из земель, находящихся в государственной или муниципальной собственности, может включать следующие мероприятия:" w:history="1">
        <w:r>
          <w:rPr>
            <w:color w:val="0000FF"/>
          </w:rPr>
          <w:t>частями 3</w:t>
        </w:r>
      </w:hyperlink>
      <w:r>
        <w:t xml:space="preserve"> - </w:t>
      </w:r>
      <w:hyperlink w:anchor="Par329" w:tooltip="7. Государственный кадастровый учет, государственная регистрация прав на объект капитального строительства (помещения, машино-места) осуществляются в соответствии с Федеральным законом от 13 июля 2015 года N 218-ФЗ &quot;О государственной регистрации недвижимости&quot;." w:history="1">
        <w:r>
          <w:rPr>
            <w:color w:val="0000FF"/>
          </w:rPr>
          <w:t>7</w:t>
        </w:r>
      </w:hyperlink>
      <w:r>
        <w:t xml:space="preserve"> настоящей статьи мероприятий при реализации проекта по строительству объекта капитального строительства.</w:t>
      </w:r>
    </w:p>
    <w:p w:rsidR="00BE4E70" w:rsidRDefault="00BE4E70">
      <w:pPr>
        <w:pStyle w:val="ConsPlusNormal"/>
        <w:jc w:val="both"/>
      </w:pPr>
      <w:r>
        <w:t xml:space="preserve">(в ред. Федерального </w:t>
      </w:r>
      <w:hyperlink r:id="rId261" w:tooltip="Федеральный закон от 01.05.2022 N 12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01.05.2022 N 124-ФЗ)</w:t>
      </w:r>
    </w:p>
    <w:p w:rsidR="00BE4E70" w:rsidRDefault="00BE4E70">
      <w:pPr>
        <w:pStyle w:val="ConsPlusNormal"/>
        <w:spacing w:before="200"/>
        <w:ind w:firstLine="540"/>
        <w:jc w:val="both"/>
      </w:pPr>
      <w:r>
        <w:t xml:space="preserve">9.1. При выполнении предусмотренных </w:t>
      </w:r>
      <w:hyperlink w:anchor="Par295" w:tooltip="3. Приобретение прав на земельный участок, предоставляемый из земель, находящихся в государственной или муниципальной собственности, может включать следующие мероприятия:" w:history="1">
        <w:r>
          <w:rPr>
            <w:color w:val="0000FF"/>
          </w:rPr>
          <w:t>частями 3</w:t>
        </w:r>
      </w:hyperlink>
      <w:r>
        <w:t xml:space="preserve"> - </w:t>
      </w:r>
      <w:hyperlink w:anchor="Par329" w:tooltip="7. Государственный кадастровый учет, государственная регистрация прав на объект капитального строительства (помещения, машино-места) осуществляются в соответствии с Федеральным законом от 13 июля 2015 года N 218-ФЗ &quot;О государственной регистрации недвижимости&quot;." w:history="1">
        <w:r>
          <w:rPr>
            <w:color w:val="0000FF"/>
          </w:rPr>
          <w:t>7</w:t>
        </w:r>
      </w:hyperlink>
      <w:r>
        <w:t xml:space="preserve"> настоящей статьи мероприятий при реализации проекта по строительству объекта капитального строительства федеральные органы исполнительной власти, исполнительные органы государственной власти субъектов Российской Федерации, органы местного самоуправления, подведомственные им организации не вправе требовать от застройщика, технического заказчика представления документов, сведений, материалов, которые имеются у указанных органов и организаций (за исключением случаев, предусмотренных законодательством об организации предоставления государственных и муниципальных услуг).</w:t>
      </w:r>
    </w:p>
    <w:p w:rsidR="00BE4E70" w:rsidRDefault="00BE4E70">
      <w:pPr>
        <w:pStyle w:val="ConsPlusNormal"/>
        <w:jc w:val="both"/>
      </w:pPr>
      <w:r>
        <w:t xml:space="preserve">(часть 9.1 введена Федеральным </w:t>
      </w:r>
      <w:hyperlink r:id="rId262" w:tooltip="Федеральный закон от 01.05.2022 N 12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01.05.2022 N 124-ФЗ)</w:t>
      </w:r>
    </w:p>
    <w:p w:rsidR="00BE4E70" w:rsidRDefault="00BE4E70">
      <w:pPr>
        <w:pStyle w:val="ConsPlusNormal"/>
        <w:spacing w:before="200"/>
        <w:ind w:firstLine="540"/>
        <w:jc w:val="both"/>
      </w:pPr>
      <w:r>
        <w:lastRenderedPageBreak/>
        <w:t>10. Предъявление требований о получении в целях реализации проекта по строительству объекта капитального строительства не предусмотренных в соответствии с настоящей статьей разрешений, заключений, документов, сведений, материалов, согласований, выдаваемых федеральными органами исполнительной власти, исполнительными органами государственной власти субъектов Российской Федерации, органами местного самоуправления, подведомственными им организациями, иными организациями, не допускается.</w:t>
      </w:r>
    </w:p>
    <w:p w:rsidR="00BE4E70" w:rsidRDefault="00BE4E70">
      <w:pPr>
        <w:pStyle w:val="ConsPlusNormal"/>
        <w:spacing w:before="200"/>
        <w:ind w:firstLine="540"/>
        <w:jc w:val="both"/>
      </w:pPr>
      <w:r>
        <w:t>11. Правительством Российской Федерации могут быть утверждены единые стандарты предоставления государственных услуг и (или) муниципальных услуг, предусмотренных настоящей статьей, подлежащие соблюдению федеральными органами исполнительной власти, исполнительными органами государственной власти субъектов Российской Федерации, органами местного самоуправления, подведомственными им организациями, иными организациями при оказании таких услуг.</w:t>
      </w:r>
    </w:p>
    <w:p w:rsidR="00BE4E70" w:rsidRDefault="00BE4E70">
      <w:pPr>
        <w:pStyle w:val="ConsPlusNormal"/>
        <w:spacing w:before="200"/>
        <w:ind w:firstLine="540"/>
        <w:jc w:val="both"/>
      </w:pPr>
      <w:r>
        <w:t>12. Правительством Российской Федерации могут быть установлены случаи, в которых предусмотренные настоящей статьей мероприятия осуществляются исключительно в электронной форме с использованием единого портала государственных и муниципальных услуг, региональных порталов государственных и муниципальных услуг и (или)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если иное не предусмотрено настоящим Кодексом, другими федеральными законами.</w:t>
      </w:r>
    </w:p>
    <w:p w:rsidR="00BE4E70" w:rsidRDefault="00BE4E70">
      <w:pPr>
        <w:pStyle w:val="ConsPlusNormal"/>
        <w:ind w:firstLine="540"/>
        <w:jc w:val="both"/>
      </w:pPr>
    </w:p>
    <w:p w:rsidR="00BE4E70" w:rsidRDefault="00BE4E70">
      <w:pPr>
        <w:pStyle w:val="ConsPlusTitle"/>
        <w:jc w:val="center"/>
        <w:outlineLvl w:val="0"/>
      </w:pPr>
      <w:r>
        <w:t>Глава 2. ПОЛНОМОЧИЯ ОРГАНОВ ГОСУДАРСТВЕННОЙ</w:t>
      </w:r>
    </w:p>
    <w:p w:rsidR="00BE4E70" w:rsidRDefault="00BE4E70">
      <w:pPr>
        <w:pStyle w:val="ConsPlusTitle"/>
        <w:jc w:val="center"/>
      </w:pPr>
      <w:r>
        <w:t>ВЛАСТИ РОССИЙСКОЙ ФЕДЕРАЦИИ, ОРГАНОВ ГОСУДАРСТВЕННОЙ</w:t>
      </w:r>
    </w:p>
    <w:p w:rsidR="00BE4E70" w:rsidRDefault="00BE4E70">
      <w:pPr>
        <w:pStyle w:val="ConsPlusTitle"/>
        <w:jc w:val="center"/>
      </w:pPr>
      <w:r>
        <w:t>ВЛАСТИ СУБЪЕКТОВ РОССИЙСКОЙ ФЕДЕРАЦИИ, ОРГАНОВ МЕСТНОГО</w:t>
      </w:r>
    </w:p>
    <w:p w:rsidR="00BE4E70" w:rsidRDefault="00BE4E70">
      <w:pPr>
        <w:pStyle w:val="ConsPlusTitle"/>
        <w:jc w:val="center"/>
      </w:pPr>
      <w:r>
        <w:t>САМОУПРАВЛЕНИЯ В ОБЛАСТИ ГРАДОСТРОИТЕЛЬНОЙ ДЕЯТЕЛЬНОСТИ</w:t>
      </w:r>
    </w:p>
    <w:p w:rsidR="00BE4E70" w:rsidRDefault="00BE4E70">
      <w:pPr>
        <w:pStyle w:val="ConsPlusNormal"/>
        <w:ind w:firstLine="540"/>
        <w:jc w:val="both"/>
      </w:pPr>
    </w:p>
    <w:p w:rsidR="00BE4E70" w:rsidRDefault="00BE4E70">
      <w:pPr>
        <w:pStyle w:val="ConsPlusTitle"/>
        <w:ind w:firstLine="540"/>
        <w:jc w:val="both"/>
        <w:outlineLvl w:val="1"/>
      </w:pPr>
      <w:r>
        <w:t>Статья 6. Полномочия органов государственной власти Российской Федерации в области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1. К полномочиям органов государственной власти Российской Федерации в области градостроительной деятельности относятся:</w:t>
      </w:r>
    </w:p>
    <w:p w:rsidR="00BE4E70" w:rsidRDefault="00BE4E70">
      <w:pPr>
        <w:pStyle w:val="ConsPlusNormal"/>
        <w:jc w:val="both"/>
      </w:pPr>
      <w:r>
        <w:t xml:space="preserve">(в ред. Федерального </w:t>
      </w:r>
      <w:hyperlink r:id="rId263" w:tooltip="Федеральный закон от 20.04.2014 N 80-ФЗ &quot;О внесении изменений в статьи 2 и 6 Градостроительного кодекса Российской Федерации&quot;{КонсультантПлюс}" w:history="1">
        <w:r>
          <w:rPr>
            <w:color w:val="0000FF"/>
          </w:rPr>
          <w:t>закона</w:t>
        </w:r>
      </w:hyperlink>
      <w:r>
        <w:t xml:space="preserve"> от 20.04.2014 N 80-ФЗ)</w:t>
      </w:r>
    </w:p>
    <w:p w:rsidR="00BE4E70" w:rsidRDefault="00BE4E70">
      <w:pPr>
        <w:pStyle w:val="ConsPlusNormal"/>
        <w:spacing w:before="200"/>
        <w:ind w:firstLine="540"/>
        <w:jc w:val="both"/>
      </w:pPr>
      <w:r>
        <w:t>1) подготовка и утверждение документов территориального планирования Российской Федерации;</w:t>
      </w:r>
    </w:p>
    <w:p w:rsidR="00BE4E70" w:rsidRDefault="00BE4E70">
      <w:pPr>
        <w:pStyle w:val="ConsPlusNormal"/>
        <w:spacing w:before="200"/>
        <w:ind w:firstLine="540"/>
        <w:jc w:val="both"/>
      </w:pPr>
      <w:r>
        <w:t>2) утверждение документации по планировке территории в случаях, предусмотренных настоящим Кодексом;</w:t>
      </w:r>
    </w:p>
    <w:p w:rsidR="00BE4E70" w:rsidRDefault="00BE4E70">
      <w:pPr>
        <w:pStyle w:val="ConsPlusNormal"/>
        <w:jc w:val="both"/>
      </w:pPr>
      <w:r>
        <w:t xml:space="preserve">(в ред. Федеральных законов от 20.03.2011 </w:t>
      </w:r>
      <w:hyperlink r:id="rId26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03.07.2016 </w:t>
      </w:r>
      <w:hyperlink r:id="rId26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w:t>
      </w:r>
    </w:p>
    <w:p w:rsidR="00BE4E70" w:rsidRDefault="00BE4E70">
      <w:pPr>
        <w:pStyle w:val="ConsPlusNormal"/>
        <w:spacing w:before="200"/>
        <w:ind w:firstLine="540"/>
        <w:jc w:val="both"/>
      </w:pPr>
      <w:r>
        <w:t>3) техническое регулирование в области градостроительной деятельности;</w:t>
      </w:r>
    </w:p>
    <w:p w:rsidR="00BE4E70" w:rsidRDefault="00BE4E70">
      <w:pPr>
        <w:pStyle w:val="ConsPlusNormal"/>
        <w:spacing w:before="200"/>
        <w:ind w:firstLine="540"/>
        <w:jc w:val="both"/>
      </w:pPr>
      <w:r>
        <w:t xml:space="preserve">3.1) </w:t>
      </w:r>
      <w:hyperlink r:id="rId266" w:tooltip="Приказ Ростехнадзора от 16.11.2016 N 478 &quot;Об утверждении Положения о порядке и способе ведения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 w:history="1">
        <w:r>
          <w:rPr>
            <w:color w:val="0000FF"/>
          </w:rPr>
          <w:t>ведение</w:t>
        </w:r>
      </w:hyperlink>
      <w:r>
        <w:t xml:space="preserve"> государственного реестра саморегулируемых организаций;</w:t>
      </w:r>
    </w:p>
    <w:p w:rsidR="00BE4E70" w:rsidRDefault="00BE4E70">
      <w:pPr>
        <w:pStyle w:val="ConsPlusNormal"/>
        <w:jc w:val="both"/>
      </w:pPr>
      <w:r>
        <w:t xml:space="preserve">(п. 3.1 введен Федеральным </w:t>
      </w:r>
      <w:hyperlink r:id="rId267"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22.07.2008 N 148-ФЗ, в ред. Федеральных законов от 24.11.2014 </w:t>
      </w:r>
      <w:hyperlink r:id="rId26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t xml:space="preserve">, от 03.07.2016 </w:t>
      </w:r>
      <w:hyperlink r:id="rId26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3.2) осуществление государственного надзора за деятельностью саморегулируемых организаций;</w:t>
      </w:r>
    </w:p>
    <w:p w:rsidR="00BE4E70" w:rsidRDefault="00BE4E70">
      <w:pPr>
        <w:pStyle w:val="ConsPlusNormal"/>
        <w:jc w:val="both"/>
      </w:pPr>
      <w:r>
        <w:t xml:space="preserve">(п. 3.2 введен Федеральным </w:t>
      </w:r>
      <w:hyperlink r:id="rId270"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22.07.2008 N 148-ФЗ, в ред. Федерального </w:t>
      </w:r>
      <w:hyperlink r:id="rId271"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BE4E70" w:rsidRDefault="00BE4E70">
      <w:pPr>
        <w:pStyle w:val="ConsPlusNormal"/>
        <w:spacing w:before="200"/>
        <w:ind w:firstLine="540"/>
        <w:jc w:val="both"/>
      </w:pPr>
      <w:r>
        <w:t xml:space="preserve">3.3) обращение в арбитражный суд с требованием об исключении сведений о саморегулируемой организации из государственного реестра саморегулируемых организаций в случаях, предусмотренных настоящим </w:t>
      </w:r>
      <w:hyperlink w:anchor="Par3689" w:tooltip="Статья 55.19. Федеральный государственный надзор за деятельностью саморегулируемых организаций" w:history="1">
        <w:r>
          <w:rPr>
            <w:color w:val="0000FF"/>
          </w:rPr>
          <w:t>Кодексом</w:t>
        </w:r>
      </w:hyperlink>
      <w:r>
        <w:t xml:space="preserve"> и другими федеральными </w:t>
      </w:r>
      <w:hyperlink r:id="rId272" w:tooltip="Федеральный закон от 01.12.2007 N 315-ФЗ (ред. от 02.07.2021) &quot;О саморегулируемых организациях&quot;{КонсультантПлюс}" w:history="1">
        <w:r>
          <w:rPr>
            <w:color w:val="0000FF"/>
          </w:rPr>
          <w:t>законами</w:t>
        </w:r>
      </w:hyperlink>
      <w:r>
        <w:t>;</w:t>
      </w:r>
    </w:p>
    <w:p w:rsidR="00BE4E70" w:rsidRDefault="00BE4E70">
      <w:pPr>
        <w:pStyle w:val="ConsPlusNormal"/>
        <w:jc w:val="both"/>
      </w:pPr>
      <w:r>
        <w:t xml:space="preserve">(п. 3.3 введен Федеральным </w:t>
      </w:r>
      <w:hyperlink r:id="rId273"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22.07.2008 N 148-ФЗ, в ред. Федерального </w:t>
      </w:r>
      <w:hyperlink r:id="rId27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 xml:space="preserve">3.4) установление </w:t>
      </w:r>
      <w:hyperlink r:id="rId275" w:tooltip="Приказ Минрегиона РФ от 30.12.2009 N 624 (ред. от 14.11.2011) &quot;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w:history="1">
        <w:r>
          <w:rPr>
            <w:color w:val="0000FF"/>
          </w:rPr>
          <w:t>перечня</w:t>
        </w:r>
      </w:hyperlink>
      <w:r>
        <w:t xml:space="preserve">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p>
    <w:p w:rsidR="00BE4E70" w:rsidRDefault="00BE4E70">
      <w:pPr>
        <w:pStyle w:val="ConsPlusNormal"/>
        <w:jc w:val="both"/>
      </w:pPr>
      <w:r>
        <w:lastRenderedPageBreak/>
        <w:t xml:space="preserve">(п. 3.4 введен Федеральным </w:t>
      </w:r>
      <w:hyperlink r:id="rId276"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22.07.2008 N 148-ФЗ, в ред. Федерального </w:t>
      </w:r>
      <w:hyperlink r:id="rId27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 xml:space="preserve">3.5) </w:t>
      </w:r>
      <w:hyperlink r:id="rId278" w:tooltip="Постановление Правительства РФ от 12.04.2012 N 289 (ред. от 19.06.2019) &quot;О федеральной государственной информационной системе территориального планирования&quot; (вместе с &quot;Правилами ведения федеральной государственной информационной системы территориального планир" w:history="1">
        <w:r>
          <w:rPr>
            <w:color w:val="0000FF"/>
          </w:rPr>
          <w:t>ведение</w:t>
        </w:r>
      </w:hyperlink>
      <w:r>
        <w:t xml:space="preserve"> федеральной государственной информационной системы территориального планирования;</w:t>
      </w:r>
    </w:p>
    <w:p w:rsidR="00BE4E70" w:rsidRDefault="00BE4E70">
      <w:pPr>
        <w:pStyle w:val="ConsPlusNormal"/>
        <w:jc w:val="both"/>
      </w:pPr>
      <w:r>
        <w:t xml:space="preserve">(п. 3.5 введен Федеральным </w:t>
      </w:r>
      <w:hyperlink r:id="rId27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НПА субъектов РФ, предусматривающие правила формирования, ведения информационной модели и (или) порядок формирования и ведения классификатора строительной информации, применяются до принятия НПА РФ в соответствии с пп. 3.6, 3.8, 3.9 ч. 1 ст. 6 (ФЗ от 27.06.2019 </w:t>
            </w:r>
            <w:hyperlink r:id="rId28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3.6) установление </w:t>
      </w:r>
      <w:hyperlink r:id="rId281" w:tooltip="Постановление Правительства РФ от 12.09.2020 N 1416 &quot;Об утверждении Правил формирования и ведения классификатора строительной информации&quot;{КонсультантПлюс}" w:history="1">
        <w:r>
          <w:rPr>
            <w:color w:val="0000FF"/>
          </w:rPr>
          <w:t>правил</w:t>
        </w:r>
      </w:hyperlink>
      <w:r>
        <w:t xml:space="preserve"> формирования и ведения классификатора строительной информации;</w:t>
      </w:r>
    </w:p>
    <w:p w:rsidR="00BE4E70" w:rsidRDefault="00BE4E70">
      <w:pPr>
        <w:pStyle w:val="ConsPlusNormal"/>
        <w:jc w:val="both"/>
      </w:pPr>
      <w:r>
        <w:t xml:space="preserve">(п. 3.6 введен Федеральным </w:t>
      </w:r>
      <w:hyperlink r:id="rId28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3.7) формирование и ведение </w:t>
      </w:r>
      <w:hyperlink r:id="rId283" w:tooltip="Постановление Правительства РФ от 12.09.2020 N 1416 &quot;Об утверждении Правил формирования и ведения классификатора строительной информации&quot;{КонсультантПлюс}" w:history="1">
        <w:r>
          <w:rPr>
            <w:color w:val="0000FF"/>
          </w:rPr>
          <w:t>классификатора</w:t>
        </w:r>
      </w:hyperlink>
      <w:r>
        <w:t xml:space="preserve"> строительной информации;</w:t>
      </w:r>
    </w:p>
    <w:p w:rsidR="00BE4E70" w:rsidRDefault="00BE4E70">
      <w:pPr>
        <w:pStyle w:val="ConsPlusNormal"/>
        <w:jc w:val="both"/>
      </w:pPr>
      <w:r>
        <w:t xml:space="preserve">(п. 3.7 введен Федеральным </w:t>
      </w:r>
      <w:hyperlink r:id="rId28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3.8) установление </w:t>
      </w:r>
      <w:hyperlink r:id="rId285" w:tooltip="Постановление Правительства РФ от 15.09.2020 N 1431 (ред. от 01.03.2022)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 w:history="1">
        <w:r>
          <w:rPr>
            <w:color w:val="0000FF"/>
          </w:rPr>
          <w:t>правил</w:t>
        </w:r>
      </w:hyperlink>
      <w:r>
        <w:t xml:space="preserve"> формирования и ведения информационной модели, </w:t>
      </w:r>
      <w:hyperlink r:id="rId286" w:tooltip="Постановление Правительства РФ от 15.09.2020 N 1431 (ред. от 01.03.2022)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 w:history="1">
        <w:r>
          <w:rPr>
            <w:color w:val="0000FF"/>
          </w:rPr>
          <w:t>состава</w:t>
        </w:r>
      </w:hyperlink>
      <w:r>
        <w:t xml:space="preserve"> сведений, документов и материалов, подлежащих включению в информационную модель;</w:t>
      </w:r>
    </w:p>
    <w:p w:rsidR="00BE4E70" w:rsidRDefault="00BE4E70">
      <w:pPr>
        <w:pStyle w:val="ConsPlusNormal"/>
        <w:jc w:val="both"/>
      </w:pPr>
      <w:r>
        <w:t xml:space="preserve">(п. 3.8 введен Федеральным </w:t>
      </w:r>
      <w:hyperlink r:id="rId28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3.9) перечень случаев, при которых формирование и ведение информационной модели являются обязательными;</w:t>
      </w:r>
    </w:p>
    <w:p w:rsidR="00BE4E70" w:rsidRDefault="00BE4E70">
      <w:pPr>
        <w:pStyle w:val="ConsPlusNormal"/>
        <w:jc w:val="both"/>
      </w:pPr>
      <w:r>
        <w:t xml:space="preserve">(п. 3.9 введен Федеральным </w:t>
      </w:r>
      <w:hyperlink r:id="rId28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3.10) принятие решений о комплексном развитии территорий в случаях, предусмотренных настоящим </w:t>
      </w:r>
      <w:hyperlink w:anchor="Par4812" w:tooltip="Статья 66. Порядок принятия и реализации решения о комплексном развитии территории" w:history="1">
        <w:r>
          <w:rPr>
            <w:color w:val="0000FF"/>
          </w:rPr>
          <w:t>Кодексом</w:t>
        </w:r>
      </w:hyperlink>
      <w:r>
        <w:t>;</w:t>
      </w:r>
    </w:p>
    <w:p w:rsidR="00BE4E70" w:rsidRDefault="00BE4E70">
      <w:pPr>
        <w:pStyle w:val="ConsPlusNormal"/>
        <w:jc w:val="both"/>
      </w:pPr>
      <w:r>
        <w:t xml:space="preserve">(п. 3.10 введен Федеральным </w:t>
      </w:r>
      <w:hyperlink r:id="rId28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4)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rsidR="00BE4E70" w:rsidRDefault="00BE4E70">
      <w:pPr>
        <w:pStyle w:val="ConsPlusNormal"/>
        <w:jc w:val="both"/>
      </w:pPr>
      <w:r>
        <w:t xml:space="preserve">(п. 4 в ред. Федерального </w:t>
      </w:r>
      <w:hyperlink r:id="rId29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27.06.2019 N 151-ФЗ)</w:t>
      </w:r>
    </w:p>
    <w:p w:rsidR="00BE4E70" w:rsidRDefault="00BE4E70">
      <w:pPr>
        <w:pStyle w:val="ConsPlusNormal"/>
        <w:spacing w:before="200"/>
        <w:ind w:firstLine="540"/>
        <w:jc w:val="both"/>
      </w:pPr>
      <w:r>
        <w:t>4.1) установление требований к программам комплексного развития систем коммунальной инфраструктуры поселений, городских округов, программам комплексного развития транспортной инфраструктуры поселений, городских округов, программам комплексного развития социальной инфраструктуры поселений, городских округов;</w:t>
      </w:r>
    </w:p>
    <w:p w:rsidR="00BE4E70" w:rsidRDefault="00BE4E70">
      <w:pPr>
        <w:pStyle w:val="ConsPlusNormal"/>
        <w:jc w:val="both"/>
      </w:pPr>
      <w:r>
        <w:t xml:space="preserve">(п. 4.1 введен Федеральным </w:t>
      </w:r>
      <w:hyperlink r:id="rId291"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292"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 xml:space="preserve">5) утратил силу. - Федеральный </w:t>
      </w:r>
      <w:hyperlink r:id="rId29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bookmarkStart w:id="13" w:name="Par379"/>
      <w:bookmarkEnd w:id="13"/>
      <w:r>
        <w:t xml:space="preserve">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государственную </w:t>
      </w:r>
      <w:hyperlink r:id="rId294"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тайну</w:t>
        </w:r>
      </w:hyperlink>
      <w:r>
        <w:t xml:space="preserve">, автомобильных дорог федерального значения, </w:t>
      </w:r>
      <w:hyperlink r:id="rId295" w:tooltip="Федеральный закон от 10.01.2003 N 17-ФЗ (ред. от 14.03.2022) &quot;О железнодорожном транспорте в Российской Федерации&quot;{КонсультантПлюс}" w:history="1">
        <w:r>
          <w:rPr>
            <w:color w:val="0000FF"/>
          </w:rPr>
          <w:t>объектов</w:t>
        </w:r>
      </w:hyperlink>
      <w:r>
        <w:t xml:space="preserve"> капитального строительства инфраструктуры железнодорожного транспорта общего пользования и </w:t>
      </w:r>
      <w:hyperlink r:id="rId296" w:tooltip="&quot;Воздушный кодекс Российской Федерации&quot; от 19.03.1997 N 60-ФЗ (ред. от 14.03.2022){КонсультантПлюс}" w:history="1">
        <w:r>
          <w:rPr>
            <w:color w:val="0000FF"/>
          </w:rPr>
          <w:t>объектов</w:t>
        </w:r>
      </w:hyperlink>
      <w:r>
        <w:t xml:space="preserve"> капитального строительства инфраструктуры воздушного транспорта (в случае строительства данных объектов в рамках концессионного соглашения или иных соглашений, предусматривающих возникновение </w:t>
      </w:r>
      <w:r>
        <w:lastRenderedPageBreak/>
        <w:t xml:space="preserve">права собственности Российской Федерации на данные объекты), объектов культурного наследия (памятников истории и культуры) федерального значения (в случае, если при проведении работ по сохранению объекта культурного наследия федерального значения затрагиваются конструктивные и другие характеристики надежности и безопасности такого объекта), указанных в </w:t>
      </w:r>
      <w:hyperlink w:anchor="Par2182" w:tooltip="Статья 48.1. Особо опасные, технически сложные и уникальные объекты" w:history="1">
        <w:r>
          <w:rPr>
            <w:color w:val="0000FF"/>
          </w:rPr>
          <w:t>статье 48.1</w:t>
        </w:r>
      </w:hyperlink>
      <w:r>
        <w:t xml:space="preserve"> настоящего Кодекса особо опасных, технически сложных и уникальных объектов, объектов размещения отходов, объектов обезвреживания отходов, иных объектов, определенных Правительством Российской Федерации, а также результатов инженерных изысканий, выполняемых для подготовки проектной документации указанных в настоящем пункте объектов;</w:t>
      </w:r>
    </w:p>
    <w:p w:rsidR="00BE4E70" w:rsidRDefault="00BE4E70">
      <w:pPr>
        <w:pStyle w:val="ConsPlusNormal"/>
        <w:jc w:val="both"/>
      </w:pPr>
      <w:r>
        <w:t xml:space="preserve">(в ред. Федеральных законов от 18.12.2006 </w:t>
      </w:r>
      <w:hyperlink r:id="rId297"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24.07.2007 </w:t>
      </w:r>
      <w:hyperlink r:id="rId298"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08.11.2007 </w:t>
      </w:r>
      <w:hyperlink r:id="rId299" w:tooltip="Федеральный закон от 08.11.2007 N 257-ФЗ (ред. от 15.04.2022)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КонсультантПлюс}" w:history="1">
        <w:r>
          <w:rPr>
            <w:color w:val="0000FF"/>
          </w:rPr>
          <w:t>N 257-ФЗ</w:t>
        </w:r>
      </w:hyperlink>
      <w:r>
        <w:t xml:space="preserve">, от 18.07.2011 </w:t>
      </w:r>
      <w:hyperlink r:id="rId300"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28.11.2011 </w:t>
      </w:r>
      <w:hyperlink r:id="rId30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29.12.2014 </w:t>
      </w:r>
      <w:hyperlink r:id="rId302"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N 458-ФЗ</w:t>
        </w:r>
      </w:hyperlink>
      <w:r>
        <w:t xml:space="preserve">, от 03.08.2018 </w:t>
      </w:r>
      <w:hyperlink r:id="rId303"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w:history="1">
        <w:r>
          <w:rPr>
            <w:color w:val="0000FF"/>
          </w:rPr>
          <w:t>N 312-ФЗ</w:t>
        </w:r>
      </w:hyperlink>
      <w:r>
        <w:t xml:space="preserve">, от 03.08.2018 </w:t>
      </w:r>
      <w:hyperlink r:id="rId3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02.08.2019 </w:t>
      </w:r>
      <w:hyperlink r:id="rId30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31.07.2020 </w:t>
      </w:r>
      <w:hyperlink r:id="rId30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 xml:space="preserve">5.2) установление </w:t>
      </w:r>
      <w:hyperlink r:id="rId307" w:tooltip="Постановление Правительства РФ от 05.03.2007 N 145 (ред. от 23.03.2022) &quot;О порядке организации и проведения государственной экспертизы проектной документации и результатов инженерных изысканий&quot;{КонсультантПлюс}" w:history="1">
        <w:r>
          <w:rPr>
            <w:color w:val="0000FF"/>
          </w:rPr>
          <w:t>порядка</w:t>
        </w:r>
      </w:hyperlink>
      <w:r>
        <w:t xml:space="preserve"> организации и проведения государственной экспертизы проектной документации и государственной экспертизы результатов инженерных изысканий, негосударственной экспертизы проектной документации и негосударственной экспертизы результатов инженерных изысканий, размера </w:t>
      </w:r>
      <w:hyperlink r:id="rId308" w:tooltip="Постановление Правительства РФ от 05.03.2007 N 145 (ред. от 23.03.2022) &quot;О порядке организации и проведения государственной экспертизы проектной документации и результатов инженерных изысканий&quot;{КонсультантПлюс}" w:history="1">
        <w:r>
          <w:rPr>
            <w:color w:val="0000FF"/>
          </w:rPr>
          <w:t>платы</w:t>
        </w:r>
      </w:hyperlink>
      <w:r>
        <w:t xml:space="preserve"> за проведение государственной экспертизы проектной документации и государственной экспертизы результатов инженерных изысканий, </w:t>
      </w:r>
      <w:hyperlink r:id="rId309" w:tooltip="Постановление Правительства РФ от 05.03.2007 N 145 (ред. от 23.03.2022) &quot;О порядке организации и проведения государственной экспертизы проектной документации и результатов инженерных изысканий&quot;{КонсультантПлюс}" w:history="1">
        <w:r>
          <w:rPr>
            <w:color w:val="0000FF"/>
          </w:rPr>
          <w:t>порядок</w:t>
        </w:r>
      </w:hyperlink>
      <w:r>
        <w:t xml:space="preserve"> взимания данной платы;</w:t>
      </w:r>
    </w:p>
    <w:p w:rsidR="00BE4E70" w:rsidRDefault="00BE4E70">
      <w:pPr>
        <w:pStyle w:val="ConsPlusNormal"/>
        <w:jc w:val="both"/>
      </w:pPr>
      <w:r>
        <w:t xml:space="preserve">(п. 5.2 введен Федеральным </w:t>
      </w:r>
      <w:hyperlink r:id="rId31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5.3) установление </w:t>
      </w:r>
      <w:hyperlink r:id="rId311" w:tooltip="Приказ Минрегиона России от 23.03.2012 N 126 (ред. от 17.09.2012) &quot;Об утверждении Порядка обжалования заключений экспертизы проектной документации и (или) экспертизы результатов инженерных изысканий&quot; (Зарегистрировано в Минюсте России 21.05.2012 N 24284){Консу" w:history="1">
        <w:r>
          <w:rPr>
            <w:color w:val="0000FF"/>
          </w:rPr>
          <w:t>порядка</w:t>
        </w:r>
      </w:hyperlink>
      <w:r>
        <w:t xml:space="preserve"> обжалования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(п. 5.3 введен Федеральным </w:t>
      </w:r>
      <w:hyperlink r:id="rId31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5.4) установление порядка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jc w:val="both"/>
      </w:pPr>
      <w:r>
        <w:t xml:space="preserve">(п. 5.4 введен Федеральным </w:t>
      </w:r>
      <w:hyperlink r:id="rId31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5.5) установление </w:t>
      </w:r>
      <w:hyperlink r:id="rId314" w:tooltip="Постановление Правительства РФ от 23.12.2020 N 2243 &quot;Об утверждении Правил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и Правил веден" w:history="1">
        <w:r>
          <w:rPr>
            <w:color w:val="0000FF"/>
          </w:rPr>
          <w:t>порядка</w:t>
        </w:r>
      </w:hyperlink>
      <w:r>
        <w:t xml:space="preserve">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jc w:val="both"/>
      </w:pPr>
      <w:r>
        <w:t xml:space="preserve">(п. 5.5 введен Федеральным </w:t>
      </w:r>
      <w:hyperlink r:id="rId31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5.6) ведение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jc w:val="both"/>
      </w:pPr>
      <w:r>
        <w:t xml:space="preserve">(п. 5.6 введен Федеральным </w:t>
      </w:r>
      <w:hyperlink r:id="rId31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5.7) установление </w:t>
      </w:r>
      <w:hyperlink r:id="rId317" w:tooltip="Постановление Правительства РФ от 31.12.2020 N 2460 &quot;Об утверждении Правил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родления срока действия ква" w:history="1">
        <w:r>
          <w:rPr>
            <w:color w:val="0000FF"/>
          </w:rPr>
          <w:t>порядка</w:t>
        </w:r>
      </w:hyperlink>
      <w:r>
        <w:t xml:space="preserve">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порядка продления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(п. 5.7 введен Федеральным </w:t>
      </w:r>
      <w:hyperlink r:id="rId31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5.8) </w:t>
      </w:r>
      <w:hyperlink r:id="rId319" w:tooltip="Приказ Минстроя России от 28.02.2014 N 73/пр (ред. от 27.03.2018) &quot;Об утверждении положения об аттестационной комиссии Министерства строительства и жилищно-коммунального хозяйства Российской Федерации по аттестации на право подготовки заключений экспертизы про" w:history="1">
        <w:r>
          <w:rPr>
            <w:color w:val="0000FF"/>
          </w:rPr>
          <w:t>проведение</w:t>
        </w:r>
      </w:hyperlink>
      <w:r>
        <w:t xml:space="preserve"> аттестации, переаттестации на право подготовки заключений экспертизы проектной документации и (или) экспертизы результатов инженерных изысканий, аннулирование квалификационных аттестатов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(п. 5.8 введен Федеральным </w:t>
      </w:r>
      <w:hyperlink r:id="rId32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5.9) установление </w:t>
      </w:r>
      <w:hyperlink r:id="rId321" w:tooltip="Приказ Минрегиона России от 16.03.2012 N 102 &quot;Об утверждении Порядка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quot; (Зарегистрировано в Минюсте России 28." w:history="1">
        <w:r>
          <w:rPr>
            <w:color w:val="0000FF"/>
          </w:rPr>
          <w:t>порядка</w:t>
        </w:r>
      </w:hyperlink>
      <w:r>
        <w:t xml:space="preserve">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(п. 5.9 введен Федеральным </w:t>
      </w:r>
      <w:hyperlink r:id="rId32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5.10) </w:t>
      </w:r>
      <w:hyperlink r:id="rId323" w:tooltip="Приказ Минрегиона России от 16.03.2012 N 102 &quot;Об утверждении Порядка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quot; (Зарегистрировано в Минюсте России 28." w:history="1">
        <w:r>
          <w:rPr>
            <w:color w:val="0000FF"/>
          </w:rPr>
          <w:t>ведение</w:t>
        </w:r>
      </w:hyperlink>
      <w:r>
        <w:t xml:space="preserve"> реестра лиц, аттестованных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(п. 5.10 введен Федеральным </w:t>
      </w:r>
      <w:hyperlink r:id="rId32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lastRenderedPageBreak/>
        <w:t>5.11) установление критериев типовой проектной документации;</w:t>
      </w:r>
    </w:p>
    <w:p w:rsidR="00BE4E70" w:rsidRDefault="00BE4E70">
      <w:pPr>
        <w:pStyle w:val="ConsPlusNormal"/>
        <w:jc w:val="both"/>
      </w:pPr>
      <w:r>
        <w:t xml:space="preserve">(п. 5.11 в ред. Федерального </w:t>
      </w:r>
      <w:hyperlink r:id="rId32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5.12) установление порядка признания проектной документации типовой проектной документацией, срока применения типовой проектной документации, порядка отмены решения о признании проектной документации типовой проектной документацией, а также случаев обязательного использования типовой проектной документации;</w:t>
      </w:r>
    </w:p>
    <w:p w:rsidR="00BE4E70" w:rsidRDefault="00BE4E70">
      <w:pPr>
        <w:pStyle w:val="ConsPlusNormal"/>
        <w:jc w:val="both"/>
      </w:pPr>
      <w:r>
        <w:t xml:space="preserve">(п. 5.12 в ред. Федерального </w:t>
      </w:r>
      <w:hyperlink r:id="rId32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6) утверждение </w:t>
      </w:r>
      <w:hyperlink r:id="rId327" w:tooltip="Постановление Правительства РФ от 30.06.2021 N 1087 (ред. от 23.12.2021) &quot;Об утверждении Положения о федеральном государственном строительном надзоре&quot;{КонсультантПлюс}" w:history="1">
        <w:r>
          <w:rPr>
            <w:color w:val="0000FF"/>
          </w:rPr>
          <w:t>положения</w:t>
        </w:r>
      </w:hyperlink>
      <w:r>
        <w:t xml:space="preserve"> о федеральном государственном строительном надзоре и </w:t>
      </w:r>
      <w:hyperlink r:id="rId328" w:tooltip="Постановление Правительства РФ от 01.12.2021 N 2161 &quot;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 w:history="1">
        <w:r>
          <w:rPr>
            <w:color w:val="0000FF"/>
          </w:rPr>
          <w:t>общих требований</w:t>
        </w:r>
      </w:hyperlink>
      <w:r>
        <w:t xml:space="preserve"> к организации и осуществлению регионального государственного строительного надзора (далее - государственный строительный надзор), организация научно-методического обеспечения государственного строительного надзора;</w:t>
      </w:r>
    </w:p>
    <w:p w:rsidR="00BE4E70" w:rsidRDefault="00BE4E70">
      <w:pPr>
        <w:pStyle w:val="ConsPlusNormal"/>
        <w:jc w:val="both"/>
      </w:pPr>
      <w:r>
        <w:t xml:space="preserve">(п. 6 в ред. Федерального </w:t>
      </w:r>
      <w:hyperlink r:id="rId329"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spacing w:before="200"/>
        <w:ind w:firstLine="540"/>
        <w:jc w:val="both"/>
      </w:pPr>
      <w:r>
        <w:t>7) осуществление федерального государственного строительного надзора в случаях, предусмотренных настоящим Кодексом;</w:t>
      </w:r>
    </w:p>
    <w:p w:rsidR="00BE4E70" w:rsidRDefault="00BE4E70">
      <w:pPr>
        <w:pStyle w:val="ConsPlusNormal"/>
        <w:jc w:val="both"/>
      </w:pPr>
      <w:r>
        <w:t xml:space="preserve">(в ред. Федерального </w:t>
      </w:r>
      <w:hyperlink r:id="rId330"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BE4E70" w:rsidRDefault="00BE4E70">
      <w:pPr>
        <w:pStyle w:val="ConsPlusNormal"/>
        <w:spacing w:before="200"/>
        <w:ind w:firstLine="540"/>
        <w:jc w:val="both"/>
      </w:pPr>
      <w:r>
        <w:t>7.1) осуществление контроля за соблюдением органами государственной власти субъектов Российской Федерации, органами местного самоуправления законодательства о градостроительной деятельности;</w:t>
      </w:r>
    </w:p>
    <w:p w:rsidR="00BE4E70" w:rsidRDefault="00BE4E70">
      <w:pPr>
        <w:pStyle w:val="ConsPlusNormal"/>
        <w:jc w:val="both"/>
      </w:pPr>
      <w:r>
        <w:t xml:space="preserve">(п. 7.1 введен Федеральным </w:t>
      </w:r>
      <w:hyperlink r:id="rId33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w:t>
      </w:r>
    </w:p>
    <w:p w:rsidR="00BE4E70" w:rsidRDefault="00BE4E70">
      <w:pPr>
        <w:pStyle w:val="ConsPlusNormal"/>
        <w:spacing w:before="200"/>
        <w:ind w:firstLine="540"/>
        <w:jc w:val="both"/>
      </w:pPr>
      <w:r>
        <w:t>7.2)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настоящим Кодексом;</w:t>
      </w:r>
    </w:p>
    <w:p w:rsidR="00BE4E70" w:rsidRDefault="00BE4E70">
      <w:pPr>
        <w:pStyle w:val="ConsPlusNormal"/>
        <w:jc w:val="both"/>
      </w:pPr>
      <w:r>
        <w:t xml:space="preserve">(п. 7.2 в ред. Федерального </w:t>
      </w:r>
      <w:hyperlink r:id="rId33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7.3) установление порядка осуществления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p w:rsidR="00BE4E70" w:rsidRDefault="00BE4E70">
      <w:pPr>
        <w:pStyle w:val="ConsPlusNormal"/>
        <w:jc w:val="both"/>
      </w:pPr>
      <w:r>
        <w:t xml:space="preserve">(п. 7.3 введен Федеральным </w:t>
      </w:r>
      <w:hyperlink r:id="rId333"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334"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 xml:space="preserve">7.4) утратил силу с 1 сентября 2021 года. - Федеральный </w:t>
      </w:r>
      <w:hyperlink r:id="rId33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01.07.2021 N 275-ФЗ;</w:t>
      </w:r>
    </w:p>
    <w:p w:rsidR="00BE4E70" w:rsidRDefault="00BE4E70">
      <w:pPr>
        <w:pStyle w:val="ConsPlusNormal"/>
        <w:spacing w:before="200"/>
        <w:ind w:firstLine="540"/>
        <w:jc w:val="both"/>
      </w:pPr>
      <w:r>
        <w:t>7.5) утверждение сметных нормативов;</w:t>
      </w:r>
    </w:p>
    <w:p w:rsidR="00BE4E70" w:rsidRDefault="00BE4E70">
      <w:pPr>
        <w:pStyle w:val="ConsPlusNormal"/>
        <w:jc w:val="both"/>
      </w:pPr>
      <w:r>
        <w:t xml:space="preserve">(п. 7.5 введен Федеральным </w:t>
      </w:r>
      <w:hyperlink r:id="rId336"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 в ред. Федерального </w:t>
      </w:r>
      <w:hyperlink r:id="rId33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7.6) утверждение методик определения сметных цен строительных ресурсов;</w:t>
      </w:r>
    </w:p>
    <w:p w:rsidR="00BE4E70" w:rsidRDefault="00BE4E70">
      <w:pPr>
        <w:pStyle w:val="ConsPlusNormal"/>
        <w:jc w:val="both"/>
      </w:pPr>
      <w:r>
        <w:t xml:space="preserve">(п. 7.6 введен Федеральным </w:t>
      </w:r>
      <w:hyperlink r:id="rId338"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spacing w:before="200"/>
        <w:ind w:firstLine="540"/>
        <w:jc w:val="both"/>
      </w:pPr>
      <w:r>
        <w:t xml:space="preserve">7.7) установление </w:t>
      </w:r>
      <w:hyperlink r:id="rId339" w:tooltip="Постановление Правительства РФ от 23.12.2016 N 1452 (ред. от 15.04.2022) &quot;О мониторинге цен строительных ресурсов&quot; (вместе с &quot;Правилами мониторинга цен строительных ресурсов&quot;){КонсультантПлюс}" w:history="1">
        <w:r>
          <w:rPr>
            <w:color w:val="0000FF"/>
          </w:rPr>
          <w:t>порядка</w:t>
        </w:r>
      </w:hyperlink>
      <w:r>
        <w:t xml:space="preserve"> мониторинга цен строительных ресурсов, включая </w:t>
      </w:r>
      <w:hyperlink r:id="rId340" w:tooltip="Приказ Минстроя России от 30.12.2020 N 893/пр &quot;Об утверждении форм предоставления информации, необходимой для формирования сметных цен строительных ресурсов&quot; (Зарегистрировано в Минюсте России 23.06.2021 N 63964){КонсультантПлюс}" w:history="1">
        <w:r>
          <w:rPr>
            <w:color w:val="0000FF"/>
          </w:rPr>
          <w:t>виды</w:t>
        </w:r>
      </w:hyperlink>
      <w:r>
        <w:t xml:space="preserve"> информации, необходимой для формирования сметных цен строительных ресурсов, </w:t>
      </w:r>
      <w:hyperlink r:id="rId341" w:tooltip="Приказ Минстроя России от 30.12.2020 N 893/пр &quot;Об утверждении форм предоставления информации, необходимой для формирования сметных цен строительных ресурсов&quot; (Зарегистрировано в Минюсте России 23.06.2021 N 63964){КонсультантПлюс}" w:history="1">
        <w:r>
          <w:rPr>
            <w:color w:val="0000FF"/>
          </w:rPr>
          <w:t>порядок</w:t>
        </w:r>
      </w:hyperlink>
      <w:r>
        <w:t xml:space="preserve"> ее предоставления, а также порядок определения лиц, обязанных предоставлять указанную информацию;</w:t>
      </w:r>
    </w:p>
    <w:p w:rsidR="00BE4E70" w:rsidRDefault="00BE4E70">
      <w:pPr>
        <w:pStyle w:val="ConsPlusNormal"/>
        <w:jc w:val="both"/>
      </w:pPr>
      <w:r>
        <w:t xml:space="preserve">(п. 7.7 введен Федеральным </w:t>
      </w:r>
      <w:hyperlink r:id="rId342"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spacing w:before="200"/>
        <w:ind w:firstLine="540"/>
        <w:jc w:val="both"/>
      </w:pPr>
      <w:r>
        <w:t>7.8) установление порядка ведения федеральной государственной информационной системы ценообразования в строительстве;</w:t>
      </w:r>
    </w:p>
    <w:p w:rsidR="00BE4E70" w:rsidRDefault="00BE4E70">
      <w:pPr>
        <w:pStyle w:val="ConsPlusNormal"/>
        <w:jc w:val="both"/>
      </w:pPr>
      <w:r>
        <w:t xml:space="preserve">(п. 7.8 введен Федеральным </w:t>
      </w:r>
      <w:hyperlink r:id="rId343"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spacing w:before="200"/>
        <w:ind w:firstLine="540"/>
        <w:jc w:val="both"/>
      </w:pPr>
      <w:r>
        <w:t>7.9) формирование и ведение федерального реестра сметных нормативов;</w:t>
      </w:r>
    </w:p>
    <w:p w:rsidR="00BE4E70" w:rsidRDefault="00BE4E70">
      <w:pPr>
        <w:pStyle w:val="ConsPlusNormal"/>
        <w:jc w:val="both"/>
      </w:pPr>
      <w:r>
        <w:t xml:space="preserve">(п. 7.9 введен Федеральным </w:t>
      </w:r>
      <w:hyperlink r:id="rId344"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 в ред. Федерального </w:t>
      </w:r>
      <w:hyperlink r:id="rId34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7.10) ведение федеральной государственной информационной системы ценообразования в </w:t>
      </w:r>
      <w:r>
        <w:lastRenderedPageBreak/>
        <w:t>строительстве;</w:t>
      </w:r>
    </w:p>
    <w:p w:rsidR="00BE4E70" w:rsidRDefault="00BE4E70">
      <w:pPr>
        <w:pStyle w:val="ConsPlusNormal"/>
        <w:jc w:val="both"/>
      </w:pPr>
      <w:r>
        <w:t xml:space="preserve">(п. 7.10 введен Федеральным </w:t>
      </w:r>
      <w:hyperlink r:id="rId346"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spacing w:before="200"/>
        <w:ind w:firstLine="540"/>
        <w:jc w:val="both"/>
      </w:pPr>
      <w:r>
        <w:t xml:space="preserve">7.11) установление </w:t>
      </w:r>
      <w:hyperlink r:id="rId347" w:tooltip="Приказ Минстроя России от 24.10.2017 N 1470/пр &quot;Об утверждении Порядка формирования и ведения федерального реестра сметных нормативов&quot; (Зарегистрировано в Минюсте России 14.05.2018 N 51079){КонсультантПлюс}" w:history="1">
        <w:r>
          <w:rPr>
            <w:color w:val="0000FF"/>
          </w:rPr>
          <w:t>порядка</w:t>
        </w:r>
      </w:hyperlink>
      <w:r>
        <w:t xml:space="preserve"> формирования и ведения федерального реестра сметных нормативов;</w:t>
      </w:r>
    </w:p>
    <w:p w:rsidR="00BE4E70" w:rsidRDefault="00BE4E70">
      <w:pPr>
        <w:pStyle w:val="ConsPlusNormal"/>
        <w:jc w:val="both"/>
      </w:pPr>
      <w:r>
        <w:t xml:space="preserve">(п. 7.11 введен Федеральным </w:t>
      </w:r>
      <w:hyperlink r:id="rId34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7.12) формирование и ведение </w:t>
      </w:r>
      <w:hyperlink r:id="rId349" w:tooltip="Приказ Минстроя России от 02.03.2017 N 597/пр (ред. от 30.12.2021) &quot;О формировании классификатора строительных ресурсов&quot;{КонсультантПлюс}" w:history="1">
        <w:r>
          <w:rPr>
            <w:color w:val="0000FF"/>
          </w:rPr>
          <w:t>классификатора</w:t>
        </w:r>
      </w:hyperlink>
      <w:r>
        <w:t xml:space="preserve"> строительных ресурсов;</w:t>
      </w:r>
    </w:p>
    <w:p w:rsidR="00BE4E70" w:rsidRDefault="00BE4E70">
      <w:pPr>
        <w:pStyle w:val="ConsPlusNormal"/>
        <w:jc w:val="both"/>
      </w:pPr>
      <w:r>
        <w:t xml:space="preserve">(п. 7.12 введен Федеральным </w:t>
      </w:r>
      <w:hyperlink r:id="rId35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7.13) установление </w:t>
      </w:r>
      <w:hyperlink r:id="rId351" w:tooltip="Приказ Минстроя России от 28.10.2020 N 651/пр &quot;Об утверждении Порядка формирования и ведения классификатора строительных ресурсов&quot; (Зарегистрировано в Минюсте России 14.12.2020 N 61439){КонсультантПлюс}" w:history="1">
        <w:r>
          <w:rPr>
            <w:color w:val="0000FF"/>
          </w:rPr>
          <w:t>порядка</w:t>
        </w:r>
      </w:hyperlink>
      <w:r>
        <w:t xml:space="preserve"> формирования и ведения классификатора строительных ресурсов;</w:t>
      </w:r>
    </w:p>
    <w:p w:rsidR="00BE4E70" w:rsidRDefault="00BE4E70">
      <w:pPr>
        <w:pStyle w:val="ConsPlusNormal"/>
        <w:jc w:val="both"/>
      </w:pPr>
      <w:r>
        <w:t xml:space="preserve">(п. 7.13 введен Федеральным </w:t>
      </w:r>
      <w:hyperlink r:id="rId35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7.14) утверждение укрупненных нормативов цены строительства;</w:t>
      </w:r>
    </w:p>
    <w:p w:rsidR="00BE4E70" w:rsidRDefault="00BE4E70">
      <w:pPr>
        <w:pStyle w:val="ConsPlusNormal"/>
        <w:jc w:val="both"/>
      </w:pPr>
      <w:r>
        <w:t xml:space="preserve">(п. 7.14 введен Федеральным </w:t>
      </w:r>
      <w:hyperlink r:id="rId35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7.15) утверждение </w:t>
      </w:r>
      <w:hyperlink r:id="rId354" w:tooltip="Приказ Минстроя России от 29.05.2019 N 314/пр (ред. от 02.03.2022) &quot;Об утверждении Методики разработки и применения укрупненных нормативов цены строительства, а также порядка их утверждения&quot; (Зарегистрировано в Минюсте России 30.12.2019 N 57064){КонсультантПлю" w:history="1">
        <w:r>
          <w:rPr>
            <w:color w:val="0000FF"/>
          </w:rPr>
          <w:t>методик</w:t>
        </w:r>
      </w:hyperlink>
      <w:r>
        <w:t xml:space="preserve"> разработки и применения укрупненных нормативов цены строительства;</w:t>
      </w:r>
    </w:p>
    <w:p w:rsidR="00BE4E70" w:rsidRDefault="00BE4E70">
      <w:pPr>
        <w:pStyle w:val="ConsPlusNormal"/>
        <w:jc w:val="both"/>
      </w:pPr>
      <w:r>
        <w:t xml:space="preserve">(п. 7.15 введен Федеральным </w:t>
      </w:r>
      <w:hyperlink r:id="rId35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7.16) установление </w:t>
      </w:r>
      <w:hyperlink r:id="rId356" w:tooltip="Приказ Минстроя России от 29.05.2019 N 314/пр (ред. от 02.03.2022) &quot;Об утверждении Методики разработки и применения укрупненных нормативов цены строительства, а также порядка их утверждения&quot; (Зарегистрировано в Минюсте России 30.12.2019 N 57064){КонсультантПлю" w:history="1">
        <w:r>
          <w:rPr>
            <w:color w:val="0000FF"/>
          </w:rPr>
          <w:t>порядка</w:t>
        </w:r>
      </w:hyperlink>
      <w:r>
        <w:t xml:space="preserve"> утверждения укрупненных нормативов цены строительства;</w:t>
      </w:r>
    </w:p>
    <w:p w:rsidR="00BE4E70" w:rsidRDefault="00BE4E70">
      <w:pPr>
        <w:pStyle w:val="ConsPlusNormal"/>
        <w:jc w:val="both"/>
      </w:pPr>
      <w:r>
        <w:t xml:space="preserve">(п. 7.16 введен Федеральным </w:t>
      </w:r>
      <w:hyperlink r:id="rId35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bookmarkStart w:id="14" w:name="Par438"/>
      <w:bookmarkEnd w:id="14"/>
      <w:r>
        <w:t xml:space="preserve">7.17) утверждение </w:t>
      </w:r>
      <w:hyperlink r:id="rId358" w:tooltip="Приказ Минстроя России от 15.06.2020 N 317/пр &quot;Об утверждении Методики определения сметной стоимости строительства или реконструкции объектов капитального строительства, расположенных за пределами территории Российской Федерации&quot; (Зарегистрировано в Минюсте Ро" w:history="1">
        <w:r>
          <w:rPr>
            <w:color w:val="0000FF"/>
          </w:rPr>
          <w:t>порядка</w:t>
        </w:r>
      </w:hyperlink>
      <w:r>
        <w:t xml:space="preserve"> определения сметной стоимости строительства в отношении объектов капитального строительства, расположенных за пределами территории Российской Федерации и финансируемых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BE4E70" w:rsidRDefault="00BE4E70">
      <w:pPr>
        <w:pStyle w:val="ConsPlusNormal"/>
        <w:jc w:val="both"/>
      </w:pPr>
      <w:r>
        <w:t xml:space="preserve">(п. 7.17 введен Федеральным </w:t>
      </w:r>
      <w:hyperlink r:id="rId35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7.18) утверждение </w:t>
      </w:r>
      <w:hyperlink r:id="rId360" w:tooltip="Приказ Минстроя России от 10.07.2020 N 374/пр &quot;Об утверждении классификатора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 w:history="1">
        <w:r>
          <w:rPr>
            <w:color w:val="0000FF"/>
          </w:rPr>
          <w:t>классификатора</w:t>
        </w:r>
      </w:hyperlink>
      <w:r>
        <w:t xml:space="preserve">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государственного реестра заключений экспертизы проектной документации объектов капитального строительства);</w:t>
      </w:r>
    </w:p>
    <w:p w:rsidR="00BE4E70" w:rsidRDefault="00BE4E70">
      <w:pPr>
        <w:pStyle w:val="ConsPlusNormal"/>
        <w:jc w:val="both"/>
      </w:pPr>
      <w:r>
        <w:t xml:space="preserve">(п. 7.18 введен Федеральным </w:t>
      </w:r>
      <w:hyperlink r:id="rId36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7.19) установление </w:t>
      </w:r>
      <w:hyperlink r:id="rId362" w:tooltip="Постановление Правительства РФ от 12.09.2020 N 1417 &quot;Об утверждении Правил формирования и ведения реестра документов, содержащих требования, подлежащие применению при проведении экспертизы проектной документации и (или) экспертизы результатов инженерных изыска" w:history="1">
        <w:r>
          <w:rPr>
            <w:color w:val="0000FF"/>
          </w:rPr>
          <w:t>порядка</w:t>
        </w:r>
      </w:hyperlink>
      <w:r>
        <w:t xml:space="preserve"> формирования и ведения реестра документов, содержащих требования, подлежащие применению при проведении экспертизы проектной документации и (или) экспертизы результатов инженерных изысканий, а также документов по стандартизации, содержащих требования, подлежащие применению при осуществлении архитектурно-строительного проектирования, строительства, реконструкции, эксплуатации и сноса объектов капитального строительства (далее - реестр документов в области инженерных изысканий, проектирования, строительства и сноса);</w:t>
      </w:r>
    </w:p>
    <w:p w:rsidR="00BE4E70" w:rsidRDefault="00BE4E70">
      <w:pPr>
        <w:pStyle w:val="ConsPlusNormal"/>
        <w:jc w:val="both"/>
      </w:pPr>
      <w:r>
        <w:t xml:space="preserve">(п. 7.19 введен Федеральным </w:t>
      </w:r>
      <w:hyperlink r:id="rId363"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7.20) формирование и ведение реестра документов в области инженерных изысканий, проектирования, строительства и сноса;</w:t>
      </w:r>
    </w:p>
    <w:p w:rsidR="00BE4E70" w:rsidRDefault="00BE4E70">
      <w:pPr>
        <w:pStyle w:val="ConsPlusNormal"/>
        <w:jc w:val="both"/>
      </w:pPr>
      <w:r>
        <w:t xml:space="preserve">(п. 7.20 введен Федеральным </w:t>
      </w:r>
      <w:hyperlink r:id="rId36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7.21) формирование и ведение федерального реестра незавершенных объектов капитального строительства;</w:t>
      </w:r>
    </w:p>
    <w:p w:rsidR="00BE4E70" w:rsidRDefault="00BE4E70">
      <w:pPr>
        <w:pStyle w:val="ConsPlusNormal"/>
        <w:jc w:val="both"/>
      </w:pPr>
      <w:r>
        <w:t xml:space="preserve">(п. 7.21 введен Федеральным </w:t>
      </w:r>
      <w:hyperlink r:id="rId36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8) осуществление иных полномочий, отнесенных настоящим Кодексом, другими федеральными законами к полномочиям органов государственной власти Российской Федерации.</w:t>
      </w:r>
    </w:p>
    <w:p w:rsidR="00BE4E70" w:rsidRDefault="00BE4E70">
      <w:pPr>
        <w:pStyle w:val="ConsPlusNormal"/>
        <w:spacing w:before="200"/>
        <w:ind w:firstLine="540"/>
        <w:jc w:val="both"/>
      </w:pPr>
      <w:r>
        <w:t xml:space="preserve">2 - 3. Утратили силу с 1 сентября 2021 года. - Федеральный </w:t>
      </w:r>
      <w:hyperlink r:id="rId36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01.07.2021 N 275-ФЗ.</w:t>
      </w:r>
    </w:p>
    <w:p w:rsidR="00BE4E70" w:rsidRDefault="00BE4E70">
      <w:pPr>
        <w:pStyle w:val="ConsPlusNormal"/>
        <w:ind w:firstLine="540"/>
        <w:jc w:val="both"/>
      </w:pPr>
    </w:p>
    <w:p w:rsidR="00BE4E70" w:rsidRDefault="00BE4E70">
      <w:pPr>
        <w:pStyle w:val="ConsPlusTitle"/>
        <w:ind w:firstLine="540"/>
        <w:jc w:val="both"/>
        <w:outlineLvl w:val="1"/>
      </w:pPr>
      <w:r>
        <w:t>Статья 6.1. Передача осуществления полномочий Российской Федерации в области градостроительной деятельности</w:t>
      </w:r>
    </w:p>
    <w:p w:rsidR="00BE4E70" w:rsidRDefault="00BE4E70">
      <w:pPr>
        <w:pStyle w:val="ConsPlusNormal"/>
        <w:jc w:val="both"/>
      </w:pPr>
      <w:r>
        <w:lastRenderedPageBreak/>
        <w:t xml:space="preserve">(в ред. Федерального </w:t>
      </w:r>
      <w:hyperlink r:id="rId367"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18.12.2006 N 232-ФЗ)</w:t>
      </w:r>
    </w:p>
    <w:p w:rsidR="00BE4E70" w:rsidRDefault="00BE4E70">
      <w:pPr>
        <w:pStyle w:val="ConsPlusNormal"/>
        <w:ind w:firstLine="540"/>
        <w:jc w:val="both"/>
      </w:pPr>
      <w:r>
        <w:t xml:space="preserve">(введена Федеральным </w:t>
      </w:r>
      <w:hyperlink r:id="rId368" w:tooltip="Федеральный закон от 31.12.2005 N 199-ФЗ (ред. от 22.10.2014) &quot;О внесении изменений в отдельные законодательные акты Российской Федерации в связи с совершенствованием разграничения полномочий&quot;{КонсультантПлюс}" w:history="1">
        <w:r>
          <w:rPr>
            <w:color w:val="0000FF"/>
          </w:rPr>
          <w:t>законом</w:t>
        </w:r>
      </w:hyperlink>
      <w:r>
        <w:t xml:space="preserve"> от 31.12.2005 N 199-ФЗ)</w:t>
      </w:r>
    </w:p>
    <w:p w:rsidR="00BE4E70" w:rsidRDefault="00BE4E70">
      <w:pPr>
        <w:pStyle w:val="ConsPlusNormal"/>
        <w:ind w:firstLine="540"/>
        <w:jc w:val="both"/>
      </w:pPr>
    </w:p>
    <w:p w:rsidR="00BE4E70" w:rsidRDefault="00BE4E70">
      <w:pPr>
        <w:pStyle w:val="ConsPlusNormal"/>
        <w:ind w:firstLine="540"/>
        <w:jc w:val="both"/>
      </w:pPr>
      <w:bookmarkStart w:id="15" w:name="Par455"/>
      <w:bookmarkEnd w:id="15"/>
      <w:r>
        <w:t xml:space="preserve">1. Российская Федерация передает органам государственной власти субъектов Российской Федерации осуществление полномочий в области организации и проведения государственной экспертизы проектной документации, государственной экспертизы результатов инженерных изысканий, за исключением указанной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статьи 6</w:t>
        </w:r>
      </w:hyperlink>
      <w:r>
        <w:t xml:space="preserve"> настоящего Кодекса государственной экспертизы проектной документации, государственной экспертизы результатов инженерных изысканий, если иное не предусмотрено Федеральным </w:t>
      </w:r>
      <w:hyperlink r:id="rId369" w:tooltip="Федеральный закон от 29.12.2004 N 191-ФЗ (ред. от 01.05.2022) &quot;О введении в действие Градостроительного кодекса Российской Федерации&quot;{КонсультантПлюс}" w:history="1">
        <w:r>
          <w:rPr>
            <w:color w:val="0000FF"/>
          </w:rPr>
          <w:t>законом</w:t>
        </w:r>
      </w:hyperlink>
      <w:r>
        <w:t xml:space="preserve"> от 29 декабря 2004 года N 191-ФЗ "О введении в действие Градостроительного кодекса Российской Федерации" (далее - Федеральный закон о введении в действие настоящего Кодекса).</w:t>
      </w:r>
    </w:p>
    <w:p w:rsidR="00BE4E70" w:rsidRDefault="00BE4E70">
      <w:pPr>
        <w:pStyle w:val="ConsPlusNormal"/>
        <w:jc w:val="both"/>
      </w:pPr>
      <w:r>
        <w:t xml:space="preserve">(в ред. Федеральных законов от 18.12.2006 </w:t>
      </w:r>
      <w:hyperlink r:id="rId370"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20.03.2011 </w:t>
      </w:r>
      <w:hyperlink r:id="rId37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w:t>
      </w:r>
    </w:p>
    <w:p w:rsidR="00BE4E70" w:rsidRDefault="00BE4E70">
      <w:pPr>
        <w:pStyle w:val="ConsPlusNormal"/>
        <w:spacing w:before="200"/>
        <w:ind w:firstLine="540"/>
        <w:jc w:val="both"/>
      </w:pPr>
      <w:r>
        <w:t>1.1. Российская Федерация передает органам государственной власти субъектов Российской Федерации осуществление полномочий в области контроля за соблюдением органами местного самоуправления законодательства о градостроительной деятельности.</w:t>
      </w:r>
    </w:p>
    <w:p w:rsidR="00BE4E70" w:rsidRDefault="00BE4E70">
      <w:pPr>
        <w:pStyle w:val="ConsPlusNormal"/>
        <w:jc w:val="both"/>
      </w:pPr>
      <w:r>
        <w:t xml:space="preserve">(часть 1.1 введена Федеральным </w:t>
      </w:r>
      <w:hyperlink r:id="rId37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w:t>
      </w:r>
    </w:p>
    <w:p w:rsidR="00BE4E70" w:rsidRDefault="00BE4E70">
      <w:pPr>
        <w:pStyle w:val="ConsPlusNormal"/>
        <w:spacing w:before="200"/>
        <w:ind w:firstLine="540"/>
        <w:jc w:val="both"/>
      </w:pPr>
      <w:bookmarkStart w:id="16" w:name="Par459"/>
      <w:bookmarkEnd w:id="16"/>
      <w:r>
        <w:t xml:space="preserve">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вправе принимать нормативные правовые акты по вопросам, относящимся к сфере переданных полномочий, а также издавать </w:t>
      </w:r>
      <w:hyperlink r:id="rId373" w:tooltip="&lt;Письмо&gt; Минстроя России от 11.12.2017 N 46347-НА/06 &lt;О направлении Методических указаний по приведению нормативных правовых актов субъектов Российской Федерации и муниципальных правовых актов в соответствие с требованиями федерального законодательства&gt;{Консул" w:history="1">
        <w:r>
          <w:rPr>
            <w:color w:val="0000FF"/>
          </w:rPr>
          <w:t>методические указания</w:t>
        </w:r>
      </w:hyperlink>
      <w:r>
        <w:t xml:space="preserve"> и инструктивные материалы по их осуществлению органами исполнительной власти субъектов Российской Федерации, обязательные для исполнения.</w:t>
      </w:r>
    </w:p>
    <w:p w:rsidR="00BE4E70" w:rsidRDefault="00BE4E70">
      <w:pPr>
        <w:pStyle w:val="ConsPlusNormal"/>
        <w:jc w:val="both"/>
      </w:pPr>
      <w:r>
        <w:t xml:space="preserve">(в ред. Федерального </w:t>
      </w:r>
      <w:hyperlink r:id="rId3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bookmarkStart w:id="17" w:name="Par461"/>
      <w:bookmarkEnd w:id="17"/>
      <w:r>
        <w:t>3.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37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1) утратил силу. - Федеральный </w:t>
      </w:r>
      <w:hyperlink r:id="rId376"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закон</w:t>
        </w:r>
      </w:hyperlink>
      <w:r>
        <w:t xml:space="preserve"> от 24.04.2020 N 147-ФЗ;</w:t>
      </w:r>
    </w:p>
    <w:p w:rsidR="00BE4E70" w:rsidRDefault="00BE4E70">
      <w:pPr>
        <w:pStyle w:val="ConsPlusNormal"/>
        <w:spacing w:before="200"/>
        <w:ind w:firstLine="540"/>
        <w:jc w:val="both"/>
      </w:pPr>
      <w:r>
        <w:t>2)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соответствующих нормативных правовых актов субъектов Российской Федерации или о внесении в них изменений;</w:t>
      </w:r>
    </w:p>
    <w:p w:rsidR="00BE4E70" w:rsidRDefault="00BE4E70">
      <w:pPr>
        <w:pStyle w:val="ConsPlusNormal"/>
        <w:jc w:val="both"/>
      </w:pPr>
      <w:r>
        <w:t xml:space="preserve">(в ред. Федеральных законов от 18.07.2011 </w:t>
      </w:r>
      <w:hyperlink r:id="rId377"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N 242-ФЗ</w:t>
        </w:r>
      </w:hyperlink>
      <w:r>
        <w:t xml:space="preserve">, от 24.04.2020 </w:t>
      </w:r>
      <w:hyperlink r:id="rId378"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N 147-ФЗ</w:t>
        </w:r>
      </w:hyperlink>
      <w:r>
        <w:t>)</w:t>
      </w:r>
    </w:p>
    <w:p w:rsidR="00BE4E70" w:rsidRDefault="00BE4E70">
      <w:pPr>
        <w:pStyle w:val="ConsPlusNormal"/>
        <w:spacing w:before="200"/>
        <w:ind w:firstLine="540"/>
        <w:jc w:val="both"/>
      </w:pPr>
      <w:r>
        <w:t xml:space="preserve">3) осуществляет контроль за эффективностью и качеством осуществления органами государственной власти субъектов Российской Федерации переданных полномочий с правом направления обязательных для исполнения предписаний об устранении выявленных нарушений, а также представлений о привлечении к дисциплинарной ответственности должностных лиц, ответственных за неисполнение или ненадлежащее исполнение переданных полномочий. </w:t>
      </w:r>
      <w:hyperlink r:id="rId379" w:tooltip="Приказ Минстроя России от 06.11.2018 N 700/пр (ред. от 24.09.2020) &quot;Об утверждении Порядка осуществления контроля за эффективностью и качеством осуществления органами государственной власти субъектов Российской Федерации переданных полномочий в области контрол" w:history="1">
        <w:r>
          <w:rPr>
            <w:color w:val="0000FF"/>
          </w:rPr>
          <w:t>Порядок</w:t>
        </w:r>
      </w:hyperlink>
      <w:r>
        <w:t xml:space="preserve"> осуществления контроля за эффективностью и качеством осуществления переданных полномочий утверждается федеральным органом исполнительной власти, указанным в </w:t>
      </w:r>
      <w:hyperlink w:anchor="Par461" w:tooltip="3.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history="1">
        <w:r>
          <w:rPr>
            <w:color w:val="0000FF"/>
          </w:rPr>
          <w:t>абзаце первом</w:t>
        </w:r>
      </w:hyperlink>
      <w:r>
        <w:t xml:space="preserve"> настоящей части, в соответствии с </w:t>
      </w:r>
      <w:hyperlink r:id="rId380" w:tooltip="Постановление Правительства РФ от 03.07.2018 N 780 &quot;Об утверждении Правил подготовки нормативных правовых актов федеральных органов исполнительной власти, устанавливающих порядок осуществления контроля за эффективностью и качеством осуществления органами госуд" w:history="1">
        <w:r>
          <w:rPr>
            <w:color w:val="0000FF"/>
          </w:rPr>
          <w:t>правилами</w:t>
        </w:r>
      </w:hyperlink>
      <w:r>
        <w:t>, устанавливаемыми Правительством Российской Федерации;</w:t>
      </w:r>
    </w:p>
    <w:p w:rsidR="00BE4E70" w:rsidRDefault="00BE4E70">
      <w:pPr>
        <w:pStyle w:val="ConsPlusNormal"/>
        <w:jc w:val="both"/>
      </w:pPr>
      <w:r>
        <w:t xml:space="preserve">(п. 3 в ред. Федерального </w:t>
      </w:r>
      <w:hyperlink r:id="rId381"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закона</w:t>
        </w:r>
      </w:hyperlink>
      <w:r>
        <w:t xml:space="preserve"> от 24.04.2020 N 147-ФЗ)</w:t>
      </w:r>
    </w:p>
    <w:p w:rsidR="00BE4E70" w:rsidRDefault="00BE4E70">
      <w:pPr>
        <w:pStyle w:val="ConsPlusNormal"/>
        <w:spacing w:before="200"/>
        <w:ind w:firstLine="540"/>
        <w:jc w:val="both"/>
      </w:pPr>
      <w:r>
        <w:t>4) в случае неисполнения или ненадлежащего исполнения органами государственной власти субъектов Российской Федерации переданных в соответствии с настоящей статьей полномочий готовит и вносит в Правительство Российской Федерации для принятия решения предложения о временном изъятии соответствующих полномочий у органов государственной власти субъектов Российской Федерации;</w:t>
      </w:r>
    </w:p>
    <w:p w:rsidR="00BE4E70" w:rsidRDefault="00BE4E70">
      <w:pPr>
        <w:pStyle w:val="ConsPlusNormal"/>
        <w:jc w:val="both"/>
      </w:pPr>
      <w:r>
        <w:t xml:space="preserve">(п. 4 в ред. Федерального </w:t>
      </w:r>
      <w:hyperlink r:id="rId38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18.12.2006 N 232-ФЗ)</w:t>
      </w:r>
    </w:p>
    <w:p w:rsidR="00BE4E70" w:rsidRDefault="00BE4E70">
      <w:pPr>
        <w:pStyle w:val="ConsPlusNormal"/>
        <w:spacing w:before="200"/>
        <w:ind w:firstLine="540"/>
        <w:jc w:val="both"/>
      </w:pPr>
      <w:r>
        <w:t>5) устанавливает содержание и формы представления отчетности об осуществлении переданных полномочий, в случае необходимости устанавливает целевые прогнозные показатели.</w:t>
      </w:r>
    </w:p>
    <w:p w:rsidR="00BE4E70" w:rsidRDefault="00BE4E70">
      <w:pPr>
        <w:pStyle w:val="ConsPlusNormal"/>
        <w:spacing w:before="200"/>
        <w:ind w:firstLine="540"/>
        <w:jc w:val="both"/>
      </w:pPr>
      <w:r>
        <w:t xml:space="preserve">3.1. Руководитель федерального органа исполнительной власти, осуществляющего функции по </w:t>
      </w:r>
      <w:r>
        <w:lastRenderedPageBreak/>
        <w:t xml:space="preserve">выработке и реализации государственной политики и нормативно-правовому регулированию в сфере строительства, архитектуры, градостроительства, пользуется правами, установленными </w:t>
      </w:r>
      <w:hyperlink r:id="rId383" w:tooltip="Федеральный закон от 06.10.1999 N 184-ФЗ (ред. от 21.12.2021)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с изм. и доп., вступ. в силу с 01.01.2022){Консуль" w:history="1">
        <w:r>
          <w:rPr>
            <w:color w:val="0000FF"/>
          </w:rPr>
          <w:t>абзацами одиннадцатым</w:t>
        </w:r>
      </w:hyperlink>
      <w:r>
        <w:t xml:space="preserve"> и </w:t>
      </w:r>
      <w:hyperlink r:id="rId384" w:tooltip="Федеральный закон от 06.10.1999 N 184-ФЗ (ред. от 21.12.2021)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с изм. и доп., вступ. в силу с 01.01.2022){Консуль" w:history="1">
        <w:r>
          <w:rPr>
            <w:color w:val="0000FF"/>
          </w:rPr>
          <w:t>двенадцатым пункта 7 статьи 26.3</w:t>
        </w:r>
      </w:hyperlink>
      <w:r>
        <w:t xml:space="preserve"> Федерального закона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BE4E70" w:rsidRDefault="00BE4E70">
      <w:pPr>
        <w:pStyle w:val="ConsPlusNormal"/>
        <w:jc w:val="both"/>
      </w:pPr>
      <w:r>
        <w:t xml:space="preserve">(часть 3.1 введена Федеральным </w:t>
      </w:r>
      <w:hyperlink r:id="rId385"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законом</w:t>
        </w:r>
      </w:hyperlink>
      <w:r>
        <w:t xml:space="preserve"> от 24.04.2020 N 147-ФЗ)</w:t>
      </w:r>
    </w:p>
    <w:p w:rsidR="00BE4E70" w:rsidRDefault="00BE4E70">
      <w:pPr>
        <w:pStyle w:val="ConsPlusNormal"/>
        <w:spacing w:before="200"/>
        <w:ind w:firstLine="540"/>
        <w:jc w:val="both"/>
      </w:pPr>
      <w:r>
        <w:t>4.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r>
    </w:p>
    <w:p w:rsidR="00BE4E70" w:rsidRDefault="00BE4E70">
      <w:pPr>
        <w:pStyle w:val="ConsPlusNormal"/>
        <w:spacing w:before="200"/>
        <w:ind w:firstLine="540"/>
        <w:jc w:val="both"/>
      </w:pPr>
      <w:r>
        <w:t>1) самостоятельно назначает на должность и освобождает от должности руководителей органов исполнительной власти субъекта Российской Федерации, осуществляющих переданные полномочия;</w:t>
      </w:r>
    </w:p>
    <w:p w:rsidR="00BE4E70" w:rsidRDefault="00BE4E70">
      <w:pPr>
        <w:pStyle w:val="ConsPlusNormal"/>
        <w:spacing w:before="200"/>
        <w:ind w:firstLine="540"/>
        <w:jc w:val="both"/>
      </w:pPr>
      <w:r>
        <w:t>2) утверждает структуру органов исполнительной власти субъекта Российской Федерации в области государственной экспертизы проектной документации, государственной экспертизы результатов инженерных изысканий и в области контроля за соблюдением органами местного самоуправления законодательства о градостроительной деятельности;</w:t>
      </w:r>
    </w:p>
    <w:p w:rsidR="00BE4E70" w:rsidRDefault="00BE4E70">
      <w:pPr>
        <w:pStyle w:val="ConsPlusNormal"/>
        <w:jc w:val="both"/>
      </w:pPr>
      <w:r>
        <w:t xml:space="preserve">(в ред. Федеральных законов от 18.12.2006 </w:t>
      </w:r>
      <w:hyperlink r:id="rId38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20.03.2011 </w:t>
      </w:r>
      <w:hyperlink r:id="rId38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26.07.2017 </w:t>
      </w:r>
      <w:hyperlink r:id="rId38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24.04.2020 </w:t>
      </w:r>
      <w:hyperlink r:id="rId389"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N 147-ФЗ</w:t>
        </w:r>
      </w:hyperlink>
      <w:r>
        <w:t>)</w:t>
      </w:r>
    </w:p>
    <w:p w:rsidR="00BE4E70" w:rsidRDefault="00BE4E70">
      <w:pPr>
        <w:pStyle w:val="ConsPlusNormal"/>
        <w:spacing w:before="200"/>
        <w:ind w:firstLine="540"/>
        <w:jc w:val="both"/>
      </w:pPr>
      <w:r>
        <w:t xml:space="preserve">3) самостоятельно организует деятельность по осуществлению переданных полномочий в соответствии с федеральным законодательством и нормативными правовыми актами, предусмотренными </w:t>
      </w:r>
      <w:hyperlink w:anchor="Par459" w:tooltip="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праве принимать нормативные правовые акты по воп" w:history="1">
        <w:r>
          <w:rPr>
            <w:color w:val="0000FF"/>
          </w:rPr>
          <w:t>частью 2</w:t>
        </w:r>
      </w:hyperlink>
      <w:r>
        <w:t xml:space="preserve"> настоящей статьи;</w:t>
      </w:r>
    </w:p>
    <w:p w:rsidR="00BE4E70" w:rsidRDefault="00BE4E70">
      <w:pPr>
        <w:pStyle w:val="ConsPlusNormal"/>
        <w:spacing w:before="200"/>
        <w:ind w:firstLine="540"/>
        <w:jc w:val="both"/>
      </w:pPr>
      <w:r>
        <w:t>4) обеспечивает своевременное представление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отчетности по установленной форме об осуществлении переданных полномочий, о достижении целевых прогнозных показателей в случае их установления.</w:t>
      </w:r>
    </w:p>
    <w:p w:rsidR="00BE4E70" w:rsidRDefault="00BE4E70">
      <w:pPr>
        <w:pStyle w:val="ConsPlusNormal"/>
        <w:jc w:val="both"/>
      </w:pPr>
      <w:r>
        <w:t xml:space="preserve">(в ред. Федеральных законов от 26.07.2017 </w:t>
      </w:r>
      <w:hyperlink r:id="rId39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24.04.2020 </w:t>
      </w:r>
      <w:hyperlink r:id="rId391"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N 147-ФЗ</w:t>
        </w:r>
      </w:hyperlink>
      <w:r>
        <w:t>)</w:t>
      </w:r>
    </w:p>
    <w:p w:rsidR="00BE4E70" w:rsidRDefault="00BE4E70">
      <w:pPr>
        <w:pStyle w:val="ConsPlusNormal"/>
        <w:spacing w:before="200"/>
        <w:ind w:firstLine="540"/>
        <w:jc w:val="both"/>
      </w:pPr>
      <w:r>
        <w:t xml:space="preserve">5. Осуществление указанных в </w:t>
      </w:r>
      <w:hyperlink w:anchor="Par455" w:tooltip="1. Российская Федерация передает органам государственной власти субъектов Российской Федерации осуществление полномочий в области организации и проведения государственной экспертизы проектной документации, государственной экспертизы результатов инженерных изыс" w:history="1">
        <w:r>
          <w:rPr>
            <w:color w:val="0000FF"/>
          </w:rPr>
          <w:t>части 1</w:t>
        </w:r>
      </w:hyperlink>
      <w:r>
        <w:t xml:space="preserve"> настоящей статьи полномочий Российской Федерации передается органам государственной власти субъектов Российской Федерации без предоставления субвенций из федерального бюджета. Финансирование полномочия по осуществлению организации и проведения государственной экспертизы проектной документации и (или) государственной экспертизы результатов инженерных изысканий осуществляется за счет средств застройщика или технического заказчика, направивших проектную документацию и (или) результаты инженерных изысканий на государственную экспертизу.</w:t>
      </w:r>
    </w:p>
    <w:p w:rsidR="00BE4E70" w:rsidRDefault="00BE4E70">
      <w:pPr>
        <w:pStyle w:val="ConsPlusNormal"/>
        <w:jc w:val="both"/>
      </w:pPr>
      <w:r>
        <w:t xml:space="preserve">(в ред. Федеральных законов от 18.12.2006 </w:t>
      </w:r>
      <w:hyperlink r:id="rId39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20.03.2011 </w:t>
      </w:r>
      <w:hyperlink r:id="rId39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28.11.2011 </w:t>
      </w:r>
      <w:hyperlink r:id="rId39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w:t>
      </w:r>
    </w:p>
    <w:p w:rsidR="00BE4E70" w:rsidRDefault="00BE4E70">
      <w:pPr>
        <w:pStyle w:val="ConsPlusNormal"/>
        <w:spacing w:before="200"/>
        <w:ind w:firstLine="540"/>
        <w:jc w:val="both"/>
      </w:pPr>
      <w:bookmarkStart w:id="18" w:name="Par482"/>
      <w:bookmarkEnd w:id="18"/>
      <w:r>
        <w:t>6. Полномочия, переданные в соответствии с настоящей статьей органам государственной власти субъектов Российской Федерации, могут быть временно изъяты Правительством Российской Федерации по предложению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случае неисполнения или ненадлежащего исполнения органами государственной власти субъектов Российской Федерации соответствующих полномочий.</w:t>
      </w:r>
    </w:p>
    <w:p w:rsidR="00BE4E70" w:rsidRDefault="00BE4E70">
      <w:pPr>
        <w:pStyle w:val="ConsPlusNormal"/>
        <w:jc w:val="both"/>
      </w:pPr>
      <w:r>
        <w:t xml:space="preserve">(часть 6 введена Федеральным </w:t>
      </w:r>
      <w:hyperlink r:id="rId39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Федеральных законов от 26.07.2017 </w:t>
      </w:r>
      <w:hyperlink r:id="rId39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24.04.2020 </w:t>
      </w:r>
      <w:hyperlink r:id="rId397" w:tooltip="Федеральный закон от 24.04.2020 N 147-ФЗ (ред. от 21.12.2021)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 w:history="1">
        <w:r>
          <w:rPr>
            <w:color w:val="0000FF"/>
          </w:rPr>
          <w:t>N 147-ФЗ</w:t>
        </w:r>
      </w:hyperlink>
      <w:r>
        <w:t>)</w:t>
      </w:r>
    </w:p>
    <w:p w:rsidR="00BE4E70" w:rsidRDefault="00BE4E70">
      <w:pPr>
        <w:pStyle w:val="ConsPlusNormal"/>
        <w:spacing w:before="200"/>
        <w:ind w:firstLine="540"/>
        <w:jc w:val="both"/>
      </w:pPr>
      <w:r>
        <w:t>7. В течение месяца со дня поступления сведений о неисполнении или ненадлежащем исполнении органами государственной власти субъекта Российской Федерации полномочий, переданных в соответствии с настоящей статьей,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проводит проверку достоверности указанных сведений и по результатам проверки выдает заключение о надлежащем исполнении органами государственной власти субъекта Российской Федерации переданных полномочий либо готовит и вносит в Правительство Российской Федерации предложения для принятия решения о временном изъятии соответствующих полномочий у органов государственной власти субъектов Российской Федерации.</w:t>
      </w:r>
    </w:p>
    <w:p w:rsidR="00BE4E70" w:rsidRDefault="00BE4E70">
      <w:pPr>
        <w:pStyle w:val="ConsPlusNormal"/>
        <w:jc w:val="both"/>
      </w:pPr>
      <w:r>
        <w:lastRenderedPageBreak/>
        <w:t xml:space="preserve">(часть 7 введена Федеральным </w:t>
      </w:r>
      <w:hyperlink r:id="rId39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Федерального </w:t>
      </w:r>
      <w:hyperlink r:id="rId39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8. Полномочия, указанные в </w:t>
      </w:r>
      <w:hyperlink w:anchor="Par482" w:tooltip="6. Полномочия, переданные в соответствии с настоящей статьей органам государственной власти субъектов Российской Федерации, могут быть временно изъяты Правительством Российской Федерации по предложению федерального органа исполнительной власти, осуществляющего" w:history="1">
        <w:r>
          <w:rPr>
            <w:color w:val="0000FF"/>
          </w:rPr>
          <w:t>части 6</w:t>
        </w:r>
      </w:hyperlink>
      <w:r>
        <w:t xml:space="preserve"> настоящей статьи и временно изъятые,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учреждением.</w:t>
      </w:r>
    </w:p>
    <w:p w:rsidR="00BE4E70" w:rsidRDefault="00BE4E70">
      <w:pPr>
        <w:pStyle w:val="ConsPlusNormal"/>
        <w:jc w:val="both"/>
      </w:pPr>
      <w:r>
        <w:t xml:space="preserve">(часть 8 введена Федеральным </w:t>
      </w:r>
      <w:hyperlink r:id="rId400"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Федеральных законов от 24.07.2007 </w:t>
      </w:r>
      <w:hyperlink r:id="rId401"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26.07.2017 </w:t>
      </w:r>
      <w:hyperlink r:id="rId40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w:t>
      </w:r>
    </w:p>
    <w:p w:rsidR="00BE4E70" w:rsidRDefault="00BE4E70">
      <w:pPr>
        <w:pStyle w:val="ConsPlusNormal"/>
        <w:ind w:firstLine="540"/>
        <w:jc w:val="both"/>
      </w:pPr>
    </w:p>
    <w:p w:rsidR="00BE4E70" w:rsidRDefault="00BE4E70">
      <w:pPr>
        <w:pStyle w:val="ConsPlusTitle"/>
        <w:ind w:firstLine="540"/>
        <w:jc w:val="both"/>
        <w:outlineLvl w:val="1"/>
      </w:pPr>
      <w:r>
        <w:t>Статья 7. Полномочия органов государственной власти субъектов Российской Федерации в области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К полномочиям органов государственной власти субъектов Российской Федерации в области градостроительной деятельности относятся:</w:t>
      </w:r>
    </w:p>
    <w:p w:rsidR="00BE4E70" w:rsidRDefault="00BE4E70">
      <w:pPr>
        <w:pStyle w:val="ConsPlusNormal"/>
        <w:spacing w:before="200"/>
        <w:ind w:firstLine="540"/>
        <w:jc w:val="both"/>
      </w:pPr>
      <w:r>
        <w:t>1)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rsidR="00BE4E70" w:rsidRDefault="00BE4E70">
      <w:pPr>
        <w:pStyle w:val="ConsPlusNormal"/>
        <w:jc w:val="both"/>
      </w:pPr>
      <w:r>
        <w:t xml:space="preserve">(п. 1 в ред. Федерального </w:t>
      </w:r>
      <w:hyperlink r:id="rId403"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2) утверждение документации по планировке территории в случаях, предусмотренных настоящим Кодексом;</w:t>
      </w:r>
    </w:p>
    <w:p w:rsidR="00BE4E70" w:rsidRDefault="00BE4E70">
      <w:pPr>
        <w:pStyle w:val="ConsPlusNormal"/>
        <w:jc w:val="both"/>
      </w:pPr>
      <w:r>
        <w:t xml:space="preserve">(в ред. Федеральных законов от 20.03.2011 </w:t>
      </w:r>
      <w:hyperlink r:id="rId40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03.07.2016 </w:t>
      </w:r>
      <w:hyperlink r:id="rId40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w:t>
      </w:r>
    </w:p>
    <w:p w:rsidR="00BE4E70" w:rsidRDefault="00BE4E70">
      <w:pPr>
        <w:pStyle w:val="ConsPlusNormal"/>
        <w:spacing w:before="200"/>
        <w:ind w:firstLine="540"/>
        <w:jc w:val="both"/>
      </w:pPr>
      <w:r>
        <w:t>3) утверждение региональных нормативов градостроительного проектирования;</w:t>
      </w:r>
    </w:p>
    <w:p w:rsidR="00BE4E70" w:rsidRDefault="00BE4E70">
      <w:pPr>
        <w:pStyle w:val="ConsPlusNormal"/>
        <w:spacing w:before="200"/>
        <w:ind w:firstLine="540"/>
        <w:jc w:val="both"/>
      </w:pPr>
      <w:r>
        <w:t>3.1) утверждение положения о региональном государственном строительном надзоре;</w:t>
      </w:r>
    </w:p>
    <w:p w:rsidR="00BE4E70" w:rsidRDefault="00BE4E70">
      <w:pPr>
        <w:pStyle w:val="ConsPlusNormal"/>
        <w:jc w:val="both"/>
      </w:pPr>
      <w:r>
        <w:t xml:space="preserve">(п. 3.1 введен Федеральным </w:t>
      </w:r>
      <w:hyperlink r:id="rId406"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законом</w:t>
        </w:r>
      </w:hyperlink>
      <w:r>
        <w:t xml:space="preserve"> от 11.06.2021 N 170-ФЗ)</w:t>
      </w:r>
    </w:p>
    <w:p w:rsidR="00BE4E70" w:rsidRDefault="00BE4E70">
      <w:pPr>
        <w:pStyle w:val="ConsPlusNormal"/>
        <w:spacing w:before="200"/>
        <w:ind w:firstLine="540"/>
        <w:jc w:val="both"/>
      </w:pPr>
      <w:r>
        <w:t>4) осуществление регионального государственного строительного надзора в случаях, предусмотренных настоящим Кодексом;</w:t>
      </w:r>
    </w:p>
    <w:p w:rsidR="00BE4E70" w:rsidRDefault="00BE4E70">
      <w:pPr>
        <w:pStyle w:val="ConsPlusNormal"/>
        <w:jc w:val="both"/>
      </w:pPr>
      <w:r>
        <w:t xml:space="preserve">(в ред. Федерального </w:t>
      </w:r>
      <w:hyperlink r:id="rId407"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BE4E70" w:rsidRDefault="00BE4E70">
      <w:pPr>
        <w:pStyle w:val="ConsPlusNormal"/>
        <w:spacing w:before="200"/>
        <w:ind w:firstLine="540"/>
        <w:jc w:val="both"/>
      </w:pPr>
      <w:r>
        <w:t>5)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настоящим Кодексом;</w:t>
      </w:r>
    </w:p>
    <w:p w:rsidR="00BE4E70" w:rsidRDefault="00BE4E70">
      <w:pPr>
        <w:pStyle w:val="ConsPlusNormal"/>
        <w:jc w:val="both"/>
      </w:pPr>
      <w:r>
        <w:t xml:space="preserve">(п. 5 в ред. Федерального </w:t>
      </w:r>
      <w:hyperlink r:id="rId40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6) осуществление мониторинга разработки и утверждения </w:t>
      </w:r>
      <w:hyperlink r:id="rId409" w:tooltip="Приказ Минтранса России от 26.05.2016 N 131 &quot;Об утверждении порядка осуществления мониторинга разработки и утверждения программ комплексного развития транспортной инфраструктуры поселений, городских округов&quot; (Зарегистрировано в Минюсте России 20.06.2016 N 4256" w:history="1">
        <w:r>
          <w:rPr>
            <w:color w:val="0000FF"/>
          </w:rPr>
          <w:t>программ</w:t>
        </w:r>
      </w:hyperlink>
      <w:r>
        <w:t xml:space="preserve">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p w:rsidR="00BE4E70" w:rsidRDefault="00BE4E70">
      <w:pPr>
        <w:pStyle w:val="ConsPlusNormal"/>
        <w:jc w:val="both"/>
      </w:pPr>
      <w:r>
        <w:t xml:space="preserve">(п. 6 введен Федеральным </w:t>
      </w:r>
      <w:hyperlink r:id="rId410"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411"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 xml:space="preserve">7) направление уведомлений, предусмотренных </w:t>
      </w:r>
      <w:hyperlink w:anchor="Par2798"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 w:history="1">
        <w:r>
          <w:rPr>
            <w:color w:val="0000FF"/>
          </w:rPr>
          <w:t>пунктом 2 части 7</w:t>
        </w:r>
      </w:hyperlink>
      <w:r>
        <w:t xml:space="preserve">,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 статьи 51.1</w:t>
        </w:r>
      </w:hyperlink>
      <w:r>
        <w:t xml:space="preserve"> и </w:t>
      </w:r>
      <w:hyperlink w:anchor="Par3152"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 w:history="1">
        <w:r>
          <w:rPr>
            <w:color w:val="0000FF"/>
          </w:rPr>
          <w:t>пунктом 5 части 19 статьи 55</w:t>
        </w:r>
      </w:hyperlink>
      <w:r>
        <w:t xml:space="preserve"> настоящего Кодекса, при осуществлении строительства, реконструкции объектов индивидуального жилищного строительства, садовых домов в случаях, предусмотренных настоящим Кодексом;</w:t>
      </w:r>
    </w:p>
    <w:p w:rsidR="00BE4E70" w:rsidRDefault="00BE4E70">
      <w:pPr>
        <w:pStyle w:val="ConsPlusNormal"/>
        <w:jc w:val="both"/>
      </w:pPr>
      <w:r>
        <w:t xml:space="preserve">(п. 7 введен Федеральным </w:t>
      </w:r>
      <w:hyperlink r:id="rId41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8)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rsidR="00BE4E70" w:rsidRDefault="00BE4E70">
      <w:pPr>
        <w:pStyle w:val="ConsPlusNormal"/>
        <w:jc w:val="both"/>
      </w:pPr>
      <w:r>
        <w:t xml:space="preserve">(п. 8 введен Федеральным </w:t>
      </w:r>
      <w:hyperlink r:id="rId41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lastRenderedPageBreak/>
        <w:t xml:space="preserve">9) принятие решений о комплексном развитии территорий в случаях, предусмотренных настоящим </w:t>
      </w:r>
      <w:hyperlink w:anchor="Par4762" w:tooltip="Глава 10. КОМПЛЕКСНОЕ РАЗВИТИЕ ТЕРРИТОРИИ" w:history="1">
        <w:r>
          <w:rPr>
            <w:color w:val="0000FF"/>
          </w:rPr>
          <w:t>Кодексом</w:t>
        </w:r>
      </w:hyperlink>
      <w:r>
        <w:t>;</w:t>
      </w:r>
    </w:p>
    <w:p w:rsidR="00BE4E70" w:rsidRDefault="00BE4E70">
      <w:pPr>
        <w:pStyle w:val="ConsPlusNormal"/>
        <w:jc w:val="both"/>
      </w:pPr>
      <w:r>
        <w:t xml:space="preserve">(п. 9 введен Федеральным </w:t>
      </w:r>
      <w:hyperlink r:id="rId41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10) формирование и ведение региональных реестров незавершенных объектов капитального строительства.</w:t>
      </w:r>
    </w:p>
    <w:p w:rsidR="00BE4E70" w:rsidRDefault="00BE4E70">
      <w:pPr>
        <w:pStyle w:val="ConsPlusNormal"/>
        <w:jc w:val="both"/>
      </w:pPr>
      <w:r>
        <w:t xml:space="preserve">(п. 10 введен Федеральным </w:t>
      </w:r>
      <w:hyperlink r:id="rId41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ind w:firstLine="540"/>
        <w:jc w:val="both"/>
      </w:pPr>
    </w:p>
    <w:p w:rsidR="00BE4E70" w:rsidRDefault="00BE4E70">
      <w:pPr>
        <w:pStyle w:val="ConsPlusTitle"/>
        <w:ind w:firstLine="540"/>
        <w:jc w:val="both"/>
        <w:outlineLvl w:val="1"/>
      </w:pPr>
      <w:r>
        <w:t>Статья 8. Полномочия органов местного самоуправления в области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1. К полномочиям органов местного самоуправления поселений в области градостроительной деятельности относятся:</w:t>
      </w:r>
    </w:p>
    <w:p w:rsidR="00BE4E70" w:rsidRDefault="00BE4E70">
      <w:pPr>
        <w:pStyle w:val="ConsPlusNormal"/>
        <w:spacing w:before="200"/>
        <w:ind w:firstLine="540"/>
        <w:jc w:val="both"/>
      </w:pPr>
      <w:r>
        <w:t>1) подготовка и утверждение документов территориального планирования поселений;</w:t>
      </w:r>
    </w:p>
    <w:p w:rsidR="00BE4E70" w:rsidRDefault="00BE4E70">
      <w:pPr>
        <w:pStyle w:val="ConsPlusNormal"/>
        <w:spacing w:before="200"/>
        <w:ind w:firstLine="540"/>
        <w:jc w:val="both"/>
      </w:pPr>
      <w:r>
        <w:t>2) утверждение местных нормативов градостроительного проектирования поселений;</w:t>
      </w:r>
    </w:p>
    <w:p w:rsidR="00BE4E70" w:rsidRDefault="00BE4E70">
      <w:pPr>
        <w:pStyle w:val="ConsPlusNormal"/>
        <w:spacing w:before="200"/>
        <w:ind w:firstLine="540"/>
        <w:jc w:val="both"/>
      </w:pPr>
      <w:r>
        <w:t>3) утверждение правил землепользования и застройки поселений;</w:t>
      </w:r>
    </w:p>
    <w:p w:rsidR="00BE4E70" w:rsidRDefault="00BE4E70">
      <w:pPr>
        <w:pStyle w:val="ConsPlusNormal"/>
        <w:spacing w:before="200"/>
        <w:ind w:firstLine="540"/>
        <w:jc w:val="both"/>
      </w:pPr>
      <w:r>
        <w:t>4) утверждение документации по планировке территории в случаях, предусмотренных настоящим Кодексом;</w:t>
      </w:r>
    </w:p>
    <w:p w:rsidR="00BE4E70" w:rsidRDefault="00BE4E70">
      <w:pPr>
        <w:pStyle w:val="ConsPlusNormal"/>
        <w:jc w:val="both"/>
      </w:pPr>
      <w:r>
        <w:t xml:space="preserve">(п. 4 в ред. Федерального </w:t>
      </w:r>
      <w:hyperlink r:id="rId41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5)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поселений;</w:t>
      </w:r>
    </w:p>
    <w:p w:rsidR="00BE4E70" w:rsidRDefault="00BE4E70">
      <w:pPr>
        <w:pStyle w:val="ConsPlusNormal"/>
        <w:jc w:val="both"/>
      </w:pPr>
      <w:r>
        <w:t xml:space="preserve">(в ред. Федерального </w:t>
      </w:r>
      <w:hyperlink r:id="rId41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5.1) направление уведомлений, предусмотренных </w:t>
      </w:r>
      <w:hyperlink w:anchor="Par2798"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 w:history="1">
        <w:r>
          <w:rPr>
            <w:color w:val="0000FF"/>
          </w:rPr>
          <w:t>пунктом 2 части 7</w:t>
        </w:r>
      </w:hyperlink>
      <w:r>
        <w:t xml:space="preserve">,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 статьи 51.1</w:t>
        </w:r>
      </w:hyperlink>
      <w:r>
        <w:t xml:space="preserve"> и </w:t>
      </w:r>
      <w:hyperlink w:anchor="Par3152"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 w:history="1">
        <w:r>
          <w:rPr>
            <w:color w:val="0000FF"/>
          </w:rPr>
          <w:t>пунктом 5 части 19 статьи 55</w:t>
        </w:r>
      </w:hyperlink>
      <w:r>
        <w:t xml:space="preserve"> настоящего Кодекса, при осуществлении строительства, реконструкции объектов индивидуального жилищного строительства, садовых домов на земельных участках, расположенных на территориях поселений;</w:t>
      </w:r>
    </w:p>
    <w:p w:rsidR="00BE4E70" w:rsidRDefault="00BE4E70">
      <w:pPr>
        <w:pStyle w:val="ConsPlusNormal"/>
        <w:jc w:val="both"/>
      </w:pPr>
      <w:r>
        <w:t xml:space="preserve">(п. 5.1 введен Федеральным </w:t>
      </w:r>
      <w:hyperlink r:id="rId41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6) утратил силу. - Федеральный </w:t>
      </w:r>
      <w:hyperlink r:id="rId41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spacing w:before="200"/>
        <w:ind w:firstLine="540"/>
        <w:jc w:val="both"/>
      </w:pPr>
      <w:r>
        <w:t>7) проведение осмотра зданий, сооружений на предмет их технического состояния и надлежащего технического обслуживания в соответствии с требованиями технических регламентов, предъявляемыми к конструктивным и другим характеристикам надежности и безопасности указанных объектов, требованиями проектной документации, выдача рекомендаций о мерах по устранению выявленных нарушений в случаях, предусмотренных настоящим Кодексом;</w:t>
      </w:r>
    </w:p>
    <w:p w:rsidR="00BE4E70" w:rsidRDefault="00BE4E70">
      <w:pPr>
        <w:pStyle w:val="ConsPlusNormal"/>
        <w:jc w:val="both"/>
      </w:pPr>
      <w:r>
        <w:t xml:space="preserve">(п. 7 введен Федеральным </w:t>
      </w:r>
      <w:hyperlink r:id="rId42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8) разработка и утверждение программ комплексного развития систем коммунальной инфраструктуры поселений, программ комплексного развития транспортной инфраструктуры поселений, программ комплексного развития социальной инфраструктуры поселений;</w:t>
      </w:r>
    </w:p>
    <w:p w:rsidR="00BE4E70" w:rsidRDefault="00BE4E70">
      <w:pPr>
        <w:pStyle w:val="ConsPlusNormal"/>
        <w:jc w:val="both"/>
      </w:pPr>
      <w:r>
        <w:t xml:space="preserve">(п. 8 введен Федеральным </w:t>
      </w:r>
      <w:hyperlink r:id="rId421"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422"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9) заключение договоров о комплексном развитии территории по инициативе правообладателей земельных участков и (или) расположенных на них объектов недвижимого имущества;</w:t>
      </w:r>
    </w:p>
    <w:p w:rsidR="00BE4E70" w:rsidRDefault="00BE4E70">
      <w:pPr>
        <w:pStyle w:val="ConsPlusNormal"/>
        <w:jc w:val="both"/>
      </w:pPr>
      <w:r>
        <w:t xml:space="preserve">(п. 9 введен Федеральным </w:t>
      </w:r>
      <w:hyperlink r:id="rId42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10) принятие решений о комплексном развитии территорий в случаях, предусмотренных настоящим </w:t>
      </w:r>
      <w:hyperlink w:anchor="Par4812" w:tooltip="Статья 66. Порядок принятия и реализации решения о комплексном развитии территории" w:history="1">
        <w:r>
          <w:rPr>
            <w:color w:val="0000FF"/>
          </w:rPr>
          <w:t>Кодексом</w:t>
        </w:r>
      </w:hyperlink>
      <w:r>
        <w:t>;</w:t>
      </w:r>
    </w:p>
    <w:p w:rsidR="00BE4E70" w:rsidRDefault="00BE4E70">
      <w:pPr>
        <w:pStyle w:val="ConsPlusNormal"/>
        <w:jc w:val="both"/>
      </w:pPr>
      <w:r>
        <w:t xml:space="preserve">(п. 10 в ред. Федерального </w:t>
      </w:r>
      <w:hyperlink r:id="rId42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lastRenderedPageBreak/>
        <w:t xml:space="preserve">11) принятие решения о сносе самовольной постройки либо решения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настоящим Кодексом, другими федеральными законами (далее - приведение в соответствие с установленными требованиями), в случаях, предусмотренных гражданским </w:t>
      </w:r>
      <w:hyperlink r:id="rId425" w:tooltip="&quot;Гражданский кодекс Российской Федерации (часть первая)&quot; от 30.11.1994 N 51-ФЗ (ред. от 25.02.2022){КонсультантПлюс}" w:history="1">
        <w:r>
          <w:rPr>
            <w:color w:val="0000FF"/>
          </w:rPr>
          <w:t>законодательством</w:t>
        </w:r>
      </w:hyperlink>
      <w:r>
        <w:t>, осуществление сноса самовольной постройки или ее приведения в соответствие с установленными требованиями в случаях, предусмотренных настоящим Кодексом.</w:t>
      </w:r>
    </w:p>
    <w:p w:rsidR="00BE4E70" w:rsidRDefault="00BE4E70">
      <w:pPr>
        <w:pStyle w:val="ConsPlusNormal"/>
        <w:jc w:val="both"/>
      </w:pPr>
      <w:r>
        <w:t xml:space="preserve">(п. 11 введен Федеральным </w:t>
      </w:r>
      <w:hyperlink r:id="rId42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2. К полномочиям органов местного самоуправления муниципальных районов в области градостроительной деятельности относятся:</w:t>
      </w:r>
    </w:p>
    <w:p w:rsidR="00BE4E70" w:rsidRDefault="00BE4E70">
      <w:pPr>
        <w:pStyle w:val="ConsPlusNormal"/>
        <w:spacing w:before="200"/>
        <w:ind w:firstLine="540"/>
        <w:jc w:val="both"/>
      </w:pPr>
      <w:r>
        <w:t>1) подготовка и утверждение документов территориального планирования муниципальных районов;</w:t>
      </w:r>
    </w:p>
    <w:p w:rsidR="00BE4E70" w:rsidRDefault="00BE4E70">
      <w:pPr>
        <w:pStyle w:val="ConsPlusNormal"/>
        <w:spacing w:before="200"/>
        <w:ind w:firstLine="540"/>
        <w:jc w:val="both"/>
      </w:pPr>
      <w:r>
        <w:t>2) утверждение местных нормативов градостроительного проектирования муниципальных районов;</w:t>
      </w:r>
    </w:p>
    <w:p w:rsidR="00BE4E70" w:rsidRDefault="00BE4E70">
      <w:pPr>
        <w:pStyle w:val="ConsPlusNormal"/>
        <w:jc w:val="both"/>
      </w:pPr>
      <w:r>
        <w:t xml:space="preserve">(в ред. Федерального </w:t>
      </w:r>
      <w:hyperlink r:id="rId427"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закона</w:t>
        </w:r>
      </w:hyperlink>
      <w:r>
        <w:t xml:space="preserve"> от 05.05.2014 N 131-ФЗ)</w:t>
      </w:r>
    </w:p>
    <w:p w:rsidR="00BE4E70" w:rsidRDefault="00BE4E70">
      <w:pPr>
        <w:pStyle w:val="ConsPlusNormal"/>
        <w:spacing w:before="200"/>
        <w:ind w:firstLine="540"/>
        <w:jc w:val="both"/>
      </w:pPr>
      <w:r>
        <w:t>3) утверждение правил землепользования и застройки соответствующих межселенных территорий;</w:t>
      </w:r>
    </w:p>
    <w:p w:rsidR="00BE4E70" w:rsidRDefault="00BE4E70">
      <w:pPr>
        <w:pStyle w:val="ConsPlusNormal"/>
        <w:spacing w:before="200"/>
        <w:ind w:firstLine="540"/>
        <w:jc w:val="both"/>
      </w:pPr>
      <w:r>
        <w:t>4) утверждение документации по планировке территории в случаях, предусмотренных настоящим Кодексом;</w:t>
      </w:r>
    </w:p>
    <w:p w:rsidR="00BE4E70" w:rsidRDefault="00BE4E70">
      <w:pPr>
        <w:pStyle w:val="ConsPlusNormal"/>
        <w:jc w:val="both"/>
      </w:pPr>
      <w:r>
        <w:t xml:space="preserve">(п. 4 в ред. Федерального </w:t>
      </w:r>
      <w:hyperlink r:id="rId42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5)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rsidR="00BE4E70" w:rsidRDefault="00BE4E70">
      <w:pPr>
        <w:pStyle w:val="ConsPlusNormal"/>
        <w:jc w:val="both"/>
      </w:pPr>
      <w:r>
        <w:t xml:space="preserve">(в ред. Федерального </w:t>
      </w:r>
      <w:hyperlink r:id="rId42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5.1) направление уведомлений, предусмотренных </w:t>
      </w:r>
      <w:hyperlink w:anchor="Par2798"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 w:history="1">
        <w:r>
          <w:rPr>
            <w:color w:val="0000FF"/>
          </w:rPr>
          <w:t>пунктом 2 части 7</w:t>
        </w:r>
      </w:hyperlink>
      <w:r>
        <w:t xml:space="preserve">,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 статьи 51.1</w:t>
        </w:r>
      </w:hyperlink>
      <w:r>
        <w:t xml:space="preserve"> и </w:t>
      </w:r>
      <w:hyperlink w:anchor="Par3152"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 w:history="1">
        <w:r>
          <w:rPr>
            <w:color w:val="0000FF"/>
          </w:rPr>
          <w:t>пунктом 5 части 19 статьи 55</w:t>
        </w:r>
      </w:hyperlink>
      <w:r>
        <w:t xml:space="preserve"> настоящего Кодекса, при осуществлении строительства, реконструкции объектов индивидуального жилищного строительства, садовых домов на земельных участках, расположенных на соответствующих межселенных территориях;</w:t>
      </w:r>
    </w:p>
    <w:p w:rsidR="00BE4E70" w:rsidRDefault="00BE4E70">
      <w:pPr>
        <w:pStyle w:val="ConsPlusNormal"/>
        <w:jc w:val="both"/>
      </w:pPr>
      <w:r>
        <w:t xml:space="preserve">(п. 5.1 введен Федеральным </w:t>
      </w:r>
      <w:hyperlink r:id="rId43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6) ведение государственных информационных систем обеспечения градостроительной деятельности в части, касающейся осуществления градостроительной деятельности на территориях муниципальных районов, и предоставление сведений, документов и материалов, содержащихся в государственных информационных системах обеспечения градостроительной деятельности;</w:t>
      </w:r>
    </w:p>
    <w:p w:rsidR="00BE4E70" w:rsidRDefault="00BE4E70">
      <w:pPr>
        <w:pStyle w:val="ConsPlusNormal"/>
        <w:jc w:val="both"/>
      </w:pPr>
      <w:r>
        <w:t xml:space="preserve">(п. 6 в ред. Федерального </w:t>
      </w:r>
      <w:hyperlink r:id="rId43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7)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w:t>
      </w:r>
      <w:hyperlink r:id="rId432" w:tooltip="&quot;Гражданский кодекс Российской Федерации (часть первая)&quot; от 30.11.1994 N 51-ФЗ (ред. от 25.02.2022){КонсультантПлюс}" w:history="1">
        <w:r>
          <w:rPr>
            <w:color w:val="0000FF"/>
          </w:rPr>
          <w:t>законодательством</w:t>
        </w:r>
      </w:hyperlink>
      <w:r>
        <w:t>, осуществление сноса самовольной постройки или ее приведения в соответствие с установленными требованиями в случаях, предусмотренных настоящим Кодексом.</w:t>
      </w:r>
    </w:p>
    <w:p w:rsidR="00BE4E70" w:rsidRDefault="00BE4E70">
      <w:pPr>
        <w:pStyle w:val="ConsPlusNormal"/>
        <w:jc w:val="both"/>
      </w:pPr>
      <w:r>
        <w:t xml:space="preserve">(п. 7 введен Федеральным </w:t>
      </w:r>
      <w:hyperlink r:id="rId43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bookmarkStart w:id="19" w:name="Par552"/>
      <w:bookmarkEnd w:id="19"/>
      <w:r>
        <w:t>3. К полномочиям органов местного самоуправления городских округов в области градостроительной деятельности относятся:</w:t>
      </w:r>
    </w:p>
    <w:p w:rsidR="00BE4E70" w:rsidRDefault="00BE4E70">
      <w:pPr>
        <w:pStyle w:val="ConsPlusNormal"/>
        <w:spacing w:before="200"/>
        <w:ind w:firstLine="540"/>
        <w:jc w:val="both"/>
      </w:pPr>
      <w:r>
        <w:t>1) подготовка и утверждение документов территориального планирования городских округов;</w:t>
      </w:r>
    </w:p>
    <w:p w:rsidR="00BE4E70" w:rsidRDefault="00BE4E70">
      <w:pPr>
        <w:pStyle w:val="ConsPlusNormal"/>
        <w:spacing w:before="200"/>
        <w:ind w:firstLine="540"/>
        <w:jc w:val="both"/>
      </w:pPr>
      <w:r>
        <w:t>2) утверждение местных нормативов градостроительного проектирования городских округов;</w:t>
      </w:r>
    </w:p>
    <w:p w:rsidR="00BE4E70" w:rsidRDefault="00BE4E70">
      <w:pPr>
        <w:pStyle w:val="ConsPlusNormal"/>
        <w:spacing w:before="200"/>
        <w:ind w:firstLine="540"/>
        <w:jc w:val="both"/>
      </w:pPr>
      <w:r>
        <w:t>3) утверждение правил землепользования и застройки городских округов;</w:t>
      </w:r>
    </w:p>
    <w:p w:rsidR="00BE4E70" w:rsidRDefault="00BE4E70">
      <w:pPr>
        <w:pStyle w:val="ConsPlusNormal"/>
        <w:spacing w:before="200"/>
        <w:ind w:firstLine="540"/>
        <w:jc w:val="both"/>
      </w:pPr>
      <w:r>
        <w:t>4) утверждение документации по планировке территории в случаях, предусмотренных настоящим Кодексом;</w:t>
      </w:r>
    </w:p>
    <w:p w:rsidR="00BE4E70" w:rsidRDefault="00BE4E70">
      <w:pPr>
        <w:pStyle w:val="ConsPlusNormal"/>
        <w:jc w:val="both"/>
      </w:pPr>
      <w:r>
        <w:lastRenderedPageBreak/>
        <w:t xml:space="preserve">(п. 4 в ред. Федерального </w:t>
      </w:r>
      <w:hyperlink r:id="rId43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5)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rsidR="00BE4E70" w:rsidRDefault="00BE4E70">
      <w:pPr>
        <w:pStyle w:val="ConsPlusNormal"/>
        <w:jc w:val="both"/>
      </w:pPr>
      <w:r>
        <w:t xml:space="preserve">(в ред. Федерального </w:t>
      </w:r>
      <w:hyperlink r:id="rId43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5.1) направление уведомлений, предусмотренных </w:t>
      </w:r>
      <w:hyperlink w:anchor="Par2798"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 w:history="1">
        <w:r>
          <w:rPr>
            <w:color w:val="0000FF"/>
          </w:rPr>
          <w:t>пунктом 2 части 7</w:t>
        </w:r>
      </w:hyperlink>
      <w:r>
        <w:t xml:space="preserve">,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 статьи 51.1</w:t>
        </w:r>
      </w:hyperlink>
      <w:r>
        <w:t xml:space="preserve"> и </w:t>
      </w:r>
      <w:hyperlink w:anchor="Par3152"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 w:history="1">
        <w:r>
          <w:rPr>
            <w:color w:val="0000FF"/>
          </w:rPr>
          <w:t>пунктом 5 части 19 статьи 55</w:t>
        </w:r>
      </w:hyperlink>
      <w:r>
        <w:t xml:space="preserve"> настоящего Кодекса, при осуществлении строительства, реконструкции объектов индивидуального жилищного строительства, садовых домов на земельных участках, расположенных на территориях городских округов;</w:t>
      </w:r>
    </w:p>
    <w:p w:rsidR="00BE4E70" w:rsidRDefault="00BE4E70">
      <w:pPr>
        <w:pStyle w:val="ConsPlusNormal"/>
        <w:jc w:val="both"/>
      </w:pPr>
      <w:r>
        <w:t xml:space="preserve">(п. 5.1 введен Федеральным </w:t>
      </w:r>
      <w:hyperlink r:id="rId43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6) ведение государственных информационных систем обеспечения градостроительной деятельности в части, касающейся осуществления градостроительной деятельности на территориях городских округов, и предоставление сведений, документов и материалов, содержащихся в государственных информационных системах обеспечения градостроительной деятельности;</w:t>
      </w:r>
    </w:p>
    <w:p w:rsidR="00BE4E70" w:rsidRDefault="00BE4E70">
      <w:pPr>
        <w:pStyle w:val="ConsPlusNormal"/>
        <w:jc w:val="both"/>
      </w:pPr>
      <w:r>
        <w:t xml:space="preserve">(п. 6 в ред. Федерального </w:t>
      </w:r>
      <w:hyperlink r:id="rId43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7) утратил силу. - Федеральный </w:t>
      </w:r>
      <w:hyperlink r:id="rId438"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spacing w:before="200"/>
        <w:ind w:firstLine="540"/>
        <w:jc w:val="both"/>
      </w:pPr>
      <w:r>
        <w:t>8) проведение осмотра зданий, сооружений на предмет их технического состояния и надлежащего технического обслуживания в соответствии с требованиями технических регламентов, предъявляемыми к конструктивным и другим характеристикам надежности и безопасности указанных объектов, требованиями проектной документации, выдача рекомендаций о мерах по устранению выявленных нарушений в случаях, предусмотренных настоящим Кодексом;</w:t>
      </w:r>
    </w:p>
    <w:p w:rsidR="00BE4E70" w:rsidRDefault="00BE4E70">
      <w:pPr>
        <w:pStyle w:val="ConsPlusNormal"/>
        <w:jc w:val="both"/>
      </w:pPr>
      <w:r>
        <w:t xml:space="preserve">(п. 8 введен Федеральным </w:t>
      </w:r>
      <w:hyperlink r:id="rId43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9) разработка и утверждение программ комплексного развития систем коммунальной инфраструктуры городских округов, программ комплексного развития транспортной инфраструктуры городских округов, программ комплексного развития социальной инфраструктуры городских округов;</w:t>
      </w:r>
    </w:p>
    <w:p w:rsidR="00BE4E70" w:rsidRDefault="00BE4E70">
      <w:pPr>
        <w:pStyle w:val="ConsPlusNormal"/>
        <w:jc w:val="both"/>
      </w:pPr>
      <w:r>
        <w:t xml:space="preserve">(п. 9 введен Федеральным </w:t>
      </w:r>
      <w:hyperlink r:id="rId440"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441"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10) заключение договоров о комплексном развитии территории по инициативе правообладателей земельных участков и (или) расположенных на них объектов недвижимого имущества;</w:t>
      </w:r>
    </w:p>
    <w:p w:rsidR="00BE4E70" w:rsidRDefault="00BE4E70">
      <w:pPr>
        <w:pStyle w:val="ConsPlusNormal"/>
        <w:jc w:val="both"/>
      </w:pPr>
      <w:r>
        <w:t xml:space="preserve">(п. 10 введен Федеральным </w:t>
      </w:r>
      <w:hyperlink r:id="rId44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11) принятие решений о комплексном развитии территорий в случаях, предусмотренных настоящим Кодексом;</w:t>
      </w:r>
    </w:p>
    <w:p w:rsidR="00BE4E70" w:rsidRDefault="00BE4E70">
      <w:pPr>
        <w:pStyle w:val="ConsPlusNormal"/>
        <w:jc w:val="both"/>
      </w:pPr>
      <w:r>
        <w:t xml:space="preserve">(п. 11 в ред. Федерального </w:t>
      </w:r>
      <w:hyperlink r:id="rId44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12)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законодательством, осуществление сноса самовольной постройки или ее приведения в соответствие с установленными требованиями в случаях, предусмотренных настоящим Кодексом.</w:t>
      </w:r>
    </w:p>
    <w:p w:rsidR="00BE4E70" w:rsidRDefault="00BE4E70">
      <w:pPr>
        <w:pStyle w:val="ConsPlusNormal"/>
        <w:jc w:val="both"/>
      </w:pPr>
      <w:r>
        <w:t xml:space="preserve">(п. 12 введен Федеральным </w:t>
      </w:r>
      <w:hyperlink r:id="rId44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ind w:firstLine="540"/>
        <w:jc w:val="both"/>
      </w:pPr>
    </w:p>
    <w:p w:rsidR="00BE4E70" w:rsidRDefault="00BE4E70">
      <w:pPr>
        <w:pStyle w:val="ConsPlusTitle"/>
        <w:ind w:firstLine="540"/>
        <w:jc w:val="both"/>
        <w:outlineLvl w:val="1"/>
      </w:pPr>
      <w:r>
        <w:t>Статья 8.1. Контроль за соблюдением органами государственной власти субъектов Российской Федерации, органами местного самоуправления законодательства о градостроительной деятельности</w:t>
      </w:r>
    </w:p>
    <w:p w:rsidR="00BE4E70" w:rsidRDefault="00BE4E70">
      <w:pPr>
        <w:pStyle w:val="ConsPlusNormal"/>
        <w:ind w:firstLine="540"/>
        <w:jc w:val="both"/>
      </w:pPr>
      <w:r>
        <w:t xml:space="preserve">(введена Федеральным </w:t>
      </w:r>
      <w:hyperlink r:id="rId44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w:t>
      </w:r>
    </w:p>
    <w:p w:rsidR="00BE4E70" w:rsidRDefault="00BE4E70">
      <w:pPr>
        <w:pStyle w:val="ConsPlusNormal"/>
        <w:ind w:firstLine="540"/>
        <w:jc w:val="both"/>
      </w:pPr>
    </w:p>
    <w:p w:rsidR="00BE4E70" w:rsidRDefault="00BE4E70">
      <w:pPr>
        <w:pStyle w:val="ConsPlusNormal"/>
        <w:ind w:firstLine="540"/>
        <w:jc w:val="both"/>
      </w:pPr>
      <w:r>
        <w:t xml:space="preserve">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органами государственной власти субъектов Российской Федерации осуществляется государственный контроль за соблюдением соответственно органами государственной власти субъектов Российской Федерации, органами местного самоуправления законодательства о </w:t>
      </w:r>
      <w:r>
        <w:lastRenderedPageBreak/>
        <w:t>градостроительной деятельности (далее в настоящей статье - органы, осуществляющие контроль за соблюдением законодательства о градостроительной деятельности), в том числе контроль за:</w:t>
      </w:r>
    </w:p>
    <w:p w:rsidR="00BE4E70" w:rsidRDefault="00BE4E70">
      <w:pPr>
        <w:pStyle w:val="ConsPlusNormal"/>
        <w:jc w:val="both"/>
      </w:pPr>
      <w:r>
        <w:t xml:space="preserve">(в ред. Федерального </w:t>
      </w:r>
      <w:hyperlink r:id="rId44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1) соответствием нормативных правовых актов субъектов Российской Федерации, муниципальных правовых актов законодательству о градостроительной деятельности;</w:t>
      </w:r>
    </w:p>
    <w:p w:rsidR="00BE4E70" w:rsidRDefault="00BE4E70">
      <w:pPr>
        <w:pStyle w:val="ConsPlusNormal"/>
        <w:spacing w:before="200"/>
        <w:ind w:firstLine="540"/>
        <w:jc w:val="both"/>
      </w:pPr>
      <w:r>
        <w:t>2) соблюдением установленных федеральными законами сроков приведения нормативных правовых актов субъектов Российской Федерации, муниципальных правовых актов в соответствие с требованиями настоящего Кодекса;</w:t>
      </w:r>
    </w:p>
    <w:p w:rsidR="00BE4E70" w:rsidRDefault="00BE4E70">
      <w:pPr>
        <w:pStyle w:val="ConsPlusNormal"/>
        <w:spacing w:before="200"/>
        <w:ind w:firstLine="540"/>
        <w:jc w:val="both"/>
      </w:pPr>
      <w:r>
        <w:t xml:space="preserve">3) соблюдением процедур, установленных законодательством о градостроительной деятельности для подготовки и утверждения документов территориального планирования, правил землепользования и застройки, документации по планировке территории, градостроительных </w:t>
      </w:r>
      <w:hyperlink r:id="rId447" w:tooltip="Приказ Минстроя России от 25.04.2017 N 741/пр (ред. от 02.09.2021) &quot;Об утверждении формы градостроительного плана земельного участка и порядка ее заполнения&quot; (Зарегистрировано в Минюсте России 30.05.2017 N 46880){КонсультантПлюс}" w:history="1">
        <w:r>
          <w:rPr>
            <w:color w:val="0000FF"/>
          </w:rPr>
          <w:t>планов</w:t>
        </w:r>
      </w:hyperlink>
      <w:r>
        <w:t xml:space="preserve"> земельных участков.</w:t>
      </w:r>
    </w:p>
    <w:p w:rsidR="00BE4E70" w:rsidRDefault="00BE4E70">
      <w:pPr>
        <w:pStyle w:val="ConsPlusNormal"/>
        <w:spacing w:before="200"/>
        <w:ind w:firstLine="540"/>
        <w:jc w:val="both"/>
      </w:pPr>
      <w:r>
        <w:t>2. Должностные лица органов, осуществляющих контроль за соблюдением законодательства о градостроительной деятельности, имеют право:</w:t>
      </w:r>
    </w:p>
    <w:p w:rsidR="00BE4E70" w:rsidRDefault="00BE4E70">
      <w:pPr>
        <w:pStyle w:val="ConsPlusNormal"/>
        <w:spacing w:before="200"/>
        <w:ind w:firstLine="540"/>
        <w:jc w:val="both"/>
      </w:pPr>
      <w:r>
        <w:t>1) проводить проверки деятельности органов государственной власти субъектов Российской Федерации, органов местного самоуправления, а также подведомственных им организаций;</w:t>
      </w:r>
    </w:p>
    <w:p w:rsidR="00BE4E70" w:rsidRDefault="00BE4E70">
      <w:pPr>
        <w:pStyle w:val="ConsPlusNormal"/>
        <w:spacing w:before="200"/>
        <w:ind w:firstLine="540"/>
        <w:jc w:val="both"/>
      </w:pPr>
      <w:r>
        <w:t>2) требовать от руководителей и других должностных лиц органов государственной власти субъектов Российской Федерации, органов местного самоуправления предоставления необходимых документов, материалов и сведений, выделения специалистов для выяснения возникших вопросов;</w:t>
      </w:r>
    </w:p>
    <w:p w:rsidR="00BE4E70" w:rsidRDefault="00BE4E70">
      <w:pPr>
        <w:pStyle w:val="ConsPlusNormal"/>
        <w:spacing w:before="200"/>
        <w:ind w:firstLine="540"/>
        <w:jc w:val="both"/>
      </w:pPr>
      <w:r>
        <w:t>3) получать от руководителей и других должностных лиц органов государственной власти субъектов Российской Федерации, органов местного самоуправления объяснения по факту нарушения законодательства о градостроительной деятельности.</w:t>
      </w:r>
    </w:p>
    <w:p w:rsidR="00BE4E70" w:rsidRDefault="00BE4E70">
      <w:pPr>
        <w:pStyle w:val="ConsPlusNormal"/>
        <w:spacing w:before="200"/>
        <w:ind w:firstLine="540"/>
        <w:jc w:val="both"/>
      </w:pPr>
      <w:r>
        <w:t>3. Должностные лица органов, осуществляющих контроль за соблюдением законодательства о градостроительной деятельности, в случае выявления фактов нарушения органами государственной власти субъектов Российской Федерации, органами местного самоуправления законодательства о градостроительной деятельности обязаны:</w:t>
      </w:r>
    </w:p>
    <w:p w:rsidR="00BE4E70" w:rsidRDefault="00BE4E70">
      <w:pPr>
        <w:pStyle w:val="ConsPlusNormal"/>
        <w:spacing w:before="200"/>
        <w:ind w:firstLine="540"/>
        <w:jc w:val="both"/>
      </w:pPr>
      <w:r>
        <w:t>1) направлять в соответствующие органы государственной власти субъектов Российской Федерации, органы местного самоуправления обязательные предписания об устранении выявленных нарушений законодательства о градостроительной деятельности и устанавливать сроки устранения таких нарушений;</w:t>
      </w:r>
    </w:p>
    <w:p w:rsidR="00BE4E70" w:rsidRDefault="00BE4E70">
      <w:pPr>
        <w:pStyle w:val="ConsPlusNormal"/>
        <w:spacing w:before="200"/>
        <w:ind w:firstLine="540"/>
        <w:jc w:val="both"/>
      </w:pPr>
      <w:r>
        <w:t>2) направлять в органы прокуратуры информацию о фактах нарушения законов для принятия мер прокурором;</w:t>
      </w:r>
    </w:p>
    <w:p w:rsidR="00BE4E70" w:rsidRDefault="00BE4E70">
      <w:pPr>
        <w:pStyle w:val="ConsPlusNormal"/>
        <w:spacing w:before="200"/>
        <w:ind w:firstLine="540"/>
        <w:jc w:val="both"/>
      </w:pPr>
      <w:r>
        <w:t>3) принимать меры, необходимые для привлечения руководителей и других должностных лиц органов государственной власти субъектов Российской Федерации, органов местного самоуправления к ответственности, установленной законодательством Российской Федерации об административных правонарушениях.</w:t>
      </w:r>
    </w:p>
    <w:p w:rsidR="00BE4E70" w:rsidRDefault="00BE4E70">
      <w:pPr>
        <w:pStyle w:val="ConsPlusNormal"/>
        <w:spacing w:before="200"/>
        <w:ind w:firstLine="540"/>
        <w:jc w:val="both"/>
      </w:pPr>
      <w:r>
        <w:t>4. Должностные лица органов государственной власти субъектов Российской Федерации, органов местного самоуправления обязаны:</w:t>
      </w:r>
    </w:p>
    <w:p w:rsidR="00BE4E70" w:rsidRDefault="00BE4E70">
      <w:pPr>
        <w:pStyle w:val="ConsPlusNormal"/>
        <w:spacing w:before="200"/>
        <w:ind w:firstLine="540"/>
        <w:jc w:val="both"/>
      </w:pPr>
      <w:r>
        <w:t>1) предоставлять по запросу органа, осуществляющего контроль за соблюдением законодательства о градостроительной деятельности, необходимые для осуществления контроля документы и материалы;</w:t>
      </w:r>
    </w:p>
    <w:p w:rsidR="00BE4E70" w:rsidRDefault="00BE4E70">
      <w:pPr>
        <w:pStyle w:val="ConsPlusNormal"/>
        <w:spacing w:before="200"/>
        <w:ind w:firstLine="540"/>
        <w:jc w:val="both"/>
      </w:pPr>
      <w:r>
        <w:t>2) направлять в орган, осуществляющий контроль за соблюдением законодательства о градостроительной деятельности, копии документов территориального планирования, правил землепользования и застройки на бумажном или электронном носителе в двухнедельный срок после их утверждения в установленном порядке;</w:t>
      </w:r>
    </w:p>
    <w:p w:rsidR="00BE4E70" w:rsidRDefault="00BE4E70">
      <w:pPr>
        <w:pStyle w:val="ConsPlusNormal"/>
        <w:spacing w:before="200"/>
        <w:ind w:firstLine="540"/>
        <w:jc w:val="both"/>
      </w:pPr>
      <w:r>
        <w:t>3) оказывать содействие должностным лицам органа, осуществляющего контроль за соблюдением законодательства о градостроительной деятельности, в их работе.</w:t>
      </w:r>
    </w:p>
    <w:p w:rsidR="00BE4E70" w:rsidRDefault="00BE4E70">
      <w:pPr>
        <w:pStyle w:val="ConsPlusNormal"/>
        <w:ind w:firstLine="540"/>
        <w:jc w:val="both"/>
      </w:pPr>
    </w:p>
    <w:p w:rsidR="00BE4E70" w:rsidRDefault="00BE4E70">
      <w:pPr>
        <w:pStyle w:val="ConsPlusTitle"/>
        <w:ind w:firstLine="540"/>
        <w:jc w:val="both"/>
        <w:outlineLvl w:val="1"/>
      </w:pPr>
      <w:r>
        <w:t>Статья 8.2. Перераспределение полномочий между органами местного самоуправления и органами государственной власти субъекта Российской Федерации</w:t>
      </w:r>
    </w:p>
    <w:p w:rsidR="00BE4E70" w:rsidRDefault="00BE4E70">
      <w:pPr>
        <w:pStyle w:val="ConsPlusNormal"/>
        <w:ind w:firstLine="540"/>
        <w:jc w:val="both"/>
      </w:pPr>
      <w:r>
        <w:t xml:space="preserve">(введена Федеральным </w:t>
      </w:r>
      <w:hyperlink r:id="rId448"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 w:history="1">
        <w:r>
          <w:rPr>
            <w:color w:val="0000FF"/>
          </w:rPr>
          <w:t>законом</w:t>
        </w:r>
      </w:hyperlink>
      <w:r>
        <w:t xml:space="preserve"> от 29.12.2014 N 485-ФЗ)</w:t>
      </w:r>
    </w:p>
    <w:p w:rsidR="00BE4E70" w:rsidRDefault="00BE4E70">
      <w:pPr>
        <w:pStyle w:val="ConsPlusNormal"/>
        <w:jc w:val="both"/>
      </w:pPr>
    </w:p>
    <w:p w:rsidR="00BE4E70" w:rsidRDefault="00BE4E70">
      <w:pPr>
        <w:pStyle w:val="ConsPlusNormal"/>
        <w:ind w:firstLine="540"/>
        <w:jc w:val="both"/>
      </w:pPr>
      <w:r>
        <w:t xml:space="preserve">Полномочия органов местного самоуправления и органов государственной власти субъекта Российской Федерации в области градостроительной деятельности, установленные настоящим Кодексом, могут быть перераспределены между ними в порядке, предусмотренном </w:t>
      </w:r>
      <w:hyperlink r:id="rId449"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частью 1.2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w:t>
      </w:r>
    </w:p>
    <w:p w:rsidR="00BE4E70" w:rsidRDefault="00BE4E70">
      <w:pPr>
        <w:pStyle w:val="ConsPlusNormal"/>
        <w:ind w:firstLine="540"/>
        <w:jc w:val="both"/>
      </w:pPr>
    </w:p>
    <w:p w:rsidR="00BE4E70" w:rsidRDefault="00BE4E70">
      <w:pPr>
        <w:pStyle w:val="ConsPlusTitle"/>
        <w:jc w:val="center"/>
        <w:outlineLvl w:val="0"/>
      </w:pPr>
      <w:r>
        <w:t>Глава 2.1. ЦЕНООБРАЗОВАНИЕ И СМЕТНОЕ НОРМИРОВАНИЕ</w:t>
      </w:r>
    </w:p>
    <w:p w:rsidR="00BE4E70" w:rsidRDefault="00BE4E70">
      <w:pPr>
        <w:pStyle w:val="ConsPlusTitle"/>
        <w:jc w:val="center"/>
      </w:pPr>
      <w:r>
        <w:t>В ОБЛАСТИ ГРАДОСТРОИТЕЛЬНОЙ ДЕЯТЕЛЬНОСТИ, ФЕДЕРАЛЬНЫЙ</w:t>
      </w:r>
    </w:p>
    <w:p w:rsidR="00BE4E70" w:rsidRDefault="00BE4E70">
      <w:pPr>
        <w:pStyle w:val="ConsPlusTitle"/>
        <w:jc w:val="center"/>
      </w:pPr>
      <w:r>
        <w:t>РЕЕСТР СМЕТНЫХ НОРМАТИВОВ</w:t>
      </w:r>
    </w:p>
    <w:p w:rsidR="00BE4E70" w:rsidRDefault="00BE4E70">
      <w:pPr>
        <w:pStyle w:val="ConsPlusNormal"/>
        <w:jc w:val="center"/>
      </w:pPr>
      <w:r>
        <w:t xml:space="preserve">(введена Федеральным </w:t>
      </w:r>
      <w:hyperlink r:id="rId450"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jc w:val="both"/>
            </w:pPr>
          </w:p>
        </w:tc>
        <w:tc>
          <w:tcPr>
            <w:tcW w:w="113" w:type="dxa"/>
            <w:shd w:val="clear" w:color="auto" w:fill="F4F3F8"/>
            <w:tcMar>
              <w:top w:w="0" w:type="dxa"/>
              <w:left w:w="0" w:type="dxa"/>
              <w:bottom w:w="0" w:type="dxa"/>
              <w:right w:w="0" w:type="dxa"/>
            </w:tcMar>
          </w:tcPr>
          <w:p w:rsidR="00BE4E70" w:rsidRDefault="00BE4E70">
            <w:pPr>
              <w:pStyle w:val="ConsPlusNormal"/>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О применении сметных нормативов и укрупненных нормативов цены строительства, включенных в федеральный реестр сметных нормативов до 30.09.2017 или утвержденных до 03.07.2016, см. ст. 3 ФЗ от 26.07.2017 N 191-ФЗ.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20" w:name="Par609"/>
      <w:bookmarkEnd w:id="20"/>
      <w:r>
        <w:t>Статья 8.3. Ценообразование и сметное нормирование в области градостроительной деятельности</w:t>
      </w:r>
    </w:p>
    <w:p w:rsidR="00BE4E70" w:rsidRDefault="00BE4E70">
      <w:pPr>
        <w:pStyle w:val="ConsPlusNormal"/>
        <w:ind w:firstLine="540"/>
        <w:jc w:val="both"/>
      </w:pPr>
      <w:r>
        <w:t xml:space="preserve">(введена Федеральным </w:t>
      </w:r>
      <w:hyperlink r:id="rId451"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jc w:val="both"/>
      </w:pPr>
    </w:p>
    <w:p w:rsidR="00BE4E70" w:rsidRDefault="00BE4E70">
      <w:pPr>
        <w:pStyle w:val="ConsPlusNormal"/>
        <w:ind w:firstLine="540"/>
        <w:jc w:val="both"/>
      </w:pPr>
      <w:bookmarkStart w:id="21" w:name="Par612"/>
      <w:bookmarkEnd w:id="21"/>
      <w:r>
        <w:t xml:space="preserve">1.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а также сметная стоимость капитального ремонта многоквартирного дома (общего имущества в многоквартирном доме), осуществляемого полностью или частично за счет средств регионального оператора, товарищества собственников жилья, жилищного, жилищно-строительного кооператива или иного специализированного потребительского кооператива либо средств собственников помещений в многоквартирном доме, определяется с обязательным применением сметных нормативов, сведения о которых включены в федеральный реестр сметных нормативов, и сметных цен строительных ресурсов. В иных случаях сметная стоимость строительства определяется с применением сметных нормативов, сведения о которых включены в федеральный реестр сметных нормативов, и сметных цен строительных ресурсов, если это предусмотрено федеральным законом или договором. Сметная стоимость строительства используется при формировании начальной (максимальной) цены контрактов, цены контрактов, заключаемых с единственным поставщиком (подрядчиком, исполнителем), предметом которых является выполнение работ по строительству, реконструкции, капитальному ремонту, сносу объектов капитального строительства, сохранению объектов культурного наследия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формировании цены иных договоров, заключаемых указанными в </w:t>
      </w:r>
      <w:hyperlink w:anchor="Par614"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 w:history="1">
        <w:r>
          <w:rPr>
            <w:color w:val="0000FF"/>
          </w:rPr>
          <w:t>части 2</w:t>
        </w:r>
      </w:hyperlink>
      <w:r>
        <w:t xml:space="preserve"> настоящей статьи лицами и предусматривающих выполнение работ по строительству, реконструкции, капитальному ремонту, сносу объектов капитального строительства, по сохранению объектов культурного наследия, при условии, что определение сметной стоимости строительства в порядке, установленном настоящей частью, в соответствии с настоящим Кодексом является обязательным. При этом сметные нормативы и сметные цены строительных ресурсов, использованные при определении сметной стоимости строительства, не подлежат применению при исполнении указанных контрактов или договоров.</w:t>
      </w:r>
    </w:p>
    <w:p w:rsidR="00BE4E70" w:rsidRDefault="00BE4E70">
      <w:pPr>
        <w:pStyle w:val="ConsPlusNormal"/>
        <w:jc w:val="both"/>
      </w:pPr>
      <w:r>
        <w:t xml:space="preserve">(в ред. Федеральных законов от 26.07.2017 </w:t>
      </w:r>
      <w:hyperlink r:id="rId45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27.06.2019 </w:t>
      </w:r>
      <w:hyperlink r:id="rId453"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01.05.2022 </w:t>
      </w:r>
      <w:hyperlink r:id="rId454" w:tooltip="Федеральный закон от 01.05.2022 N 12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124-ФЗ</w:t>
        </w:r>
      </w:hyperlink>
      <w:r>
        <w:t>)</w:t>
      </w:r>
    </w:p>
    <w:p w:rsidR="00BE4E70" w:rsidRDefault="00BE4E70">
      <w:pPr>
        <w:pStyle w:val="ConsPlusNormal"/>
        <w:spacing w:before="200"/>
        <w:ind w:firstLine="540"/>
        <w:jc w:val="both"/>
      </w:pPr>
      <w:bookmarkStart w:id="22" w:name="Par614"/>
      <w:bookmarkEnd w:id="22"/>
      <w:r>
        <w:t xml:space="preserve">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w:t>
      </w:r>
      <w:r>
        <w:lastRenderedPageBreak/>
        <w:t xml:space="preserve">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строительства подлежит проверке на предмет </w:t>
      </w:r>
      <w:hyperlink r:id="rId455" w:tooltip="Постановление Правительства РФ от 31.12.2019 N 1948 (ред. от 01.03.2022) &quot;О внесении изменений в некоторые акты Правительства Российской Федерации и признании утратившими силу некоторых актов и отдельных положений некоторых актов Правительства Российской Федер" w:history="1">
        <w:r>
          <w:rPr>
            <w:color w:val="0000FF"/>
          </w:rPr>
          <w:t>достоверности</w:t>
        </w:r>
      </w:hyperlink>
      <w:r>
        <w:t xml:space="preserve"> ее определения в ходе проведения государственной экспертизы проектной документации. При проведении капитального ремонта объектов капитального строительства указанная сметная стоимость подлежит такой проверке в </w:t>
      </w:r>
      <w:hyperlink r:id="rId456" w:tooltip="Постановление Правительства РФ от 05.03.2007 N 145 (ред. от 23.03.2022) &quot;О порядке организации и проведения государственной экспертизы проектной документации и результатов инженерных изысканий&quot;{КонсультантПлюс}" w:history="1">
        <w:r>
          <w:rPr>
            <w:color w:val="0000FF"/>
          </w:rPr>
          <w:t>случаях</w:t>
        </w:r>
      </w:hyperlink>
      <w:r>
        <w:t>, установленных Правительством Российской Федерации. В случае, если указанная сметная стоимость строительства не превышает десять миллионов рублей, указанная сметная стоимость строительства подлежит такой проверке, если это предусмотрено договором.</w:t>
      </w:r>
    </w:p>
    <w:p w:rsidR="00BE4E70" w:rsidRDefault="00BE4E70">
      <w:pPr>
        <w:pStyle w:val="ConsPlusNormal"/>
        <w:jc w:val="both"/>
      </w:pPr>
      <w:r>
        <w:t xml:space="preserve">(в ред. Федеральных законов от 26.07.2017 </w:t>
      </w:r>
      <w:hyperlink r:id="rId45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03.08.2018 </w:t>
      </w:r>
      <w:hyperlink r:id="rId45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31.07.2020 </w:t>
      </w:r>
      <w:hyperlink r:id="rId45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Сметная стоимость объектов капитального строительства, указанных в ч. 2.1 ст. 8.3 </w:t>
            </w:r>
            <w:hyperlink r:id="rId46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определяется</w:t>
              </w:r>
            </w:hyperlink>
            <w:r>
              <w:rPr>
                <w:color w:val="392C69"/>
              </w:rPr>
              <w:t xml:space="preserve"> в порядке, установленном до 26.07.2017, до дня утверждения порядка определения сметной стоимости, предусмотренной </w:t>
            </w:r>
            <w:hyperlink w:anchor="Par438" w:tooltip="7.17) утверждение порядка определения сметной стоимости строительства в отношении объектов капитального строительства, расположенных за пределами территории Российской Федерации и финансируемых с привлечением средств бюджетов бюджетной системы Российской Федер" w:history="1">
              <w:r>
                <w:rPr>
                  <w:color w:val="0000FF"/>
                </w:rPr>
                <w:t>п. 7.17 ч. 1 ст. 6</w:t>
              </w:r>
            </w:hyperlink>
            <w:r>
              <w:rPr>
                <w:color w:val="392C69"/>
              </w:rPr>
              <w:t xml:space="preserve"> (в ред. ФЗ от 26.07.2017 N 191-ФЗ).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2.1. Сметная </w:t>
      </w:r>
      <w:hyperlink r:id="rId461" w:tooltip="Приказ Минстроя России от 15.06.2020 N 317/пр &quot;Об утверждении Методики определения сметной стоимости строительства или реконструкции объектов капитального строительства, расположенных за пределами территории Российской Федерации&quot; (Зарегистрировано в Минюсте Ро" w:history="1">
        <w:r>
          <w:rPr>
            <w:color w:val="0000FF"/>
          </w:rPr>
          <w:t>стоимость</w:t>
        </w:r>
      </w:hyperlink>
      <w:r>
        <w:t xml:space="preserve"> строительства в отношении объектов капитального строительства, расположенных за пределами территории Российской Федерации и финансируемых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определяется в порядке, установленном Правительством Российской Федерации.</w:t>
      </w:r>
    </w:p>
    <w:p w:rsidR="00BE4E70" w:rsidRDefault="00BE4E70">
      <w:pPr>
        <w:pStyle w:val="ConsPlusNormal"/>
        <w:jc w:val="both"/>
      </w:pPr>
      <w:r>
        <w:t xml:space="preserve">(часть 2.1 введена Федеральным </w:t>
      </w:r>
      <w:hyperlink r:id="rId46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3. Сметные нормативы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w:t>
      </w:r>
      <w:hyperlink r:id="rId463" w:tooltip="Приказ Минстроя России от 13.01.2020 N 2/пр &quot;Об утверждении Порядка утверждения сметных нормативов и о признании утратившим силу приказа Министерства строительства и жилищно-коммунального хозяйства Российской Федерации от 13 апреля 2017 г. N 710/пр &quot;Об утвержд" w:history="1">
        <w:r>
          <w:rPr>
            <w:color w:val="0000FF"/>
          </w:rPr>
          <w:t>порядке</w:t>
        </w:r>
      </w:hyperlink>
      <w:r>
        <w:t>.</w:t>
      </w:r>
    </w:p>
    <w:p w:rsidR="00BE4E70" w:rsidRDefault="00BE4E70">
      <w:pPr>
        <w:pStyle w:val="ConsPlusNormal"/>
        <w:jc w:val="both"/>
      </w:pPr>
      <w:r>
        <w:t xml:space="preserve">(в ред. Федерального </w:t>
      </w:r>
      <w:hyperlink r:id="rId46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4. Сведения об утвержденных сметных нормативах включаются в федеральный реестр сметных нормативов.</w:t>
      </w:r>
    </w:p>
    <w:p w:rsidR="00BE4E70" w:rsidRDefault="00BE4E70">
      <w:pPr>
        <w:pStyle w:val="ConsPlusNormal"/>
        <w:jc w:val="both"/>
      </w:pPr>
      <w:r>
        <w:t xml:space="preserve">(в ред. Федерального </w:t>
      </w:r>
      <w:hyperlink r:id="rId46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Включение в реестр информации о ФЕР к сметным нормам, сведения о которых включены в реестр после 30.09.2017, и их применение допускается до размещения в ФГИС ЦС сметных цен строительных ресурсов, определенных по ч. 5 ст. 8.3 (ФЗ от 26.07.2017 </w:t>
            </w:r>
            <w:hyperlink r:id="rId46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rPr>
                <w:color w:val="392C69"/>
              </w:rPr>
              <w:t xml:space="preserve"> (ред. от 27.06.2019)).</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5. Сметные цены строительных ресурсов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по результатам мониторинга цен строительных ресурсов.</w:t>
      </w:r>
    </w:p>
    <w:p w:rsidR="00BE4E70" w:rsidRDefault="00BE4E70">
      <w:pPr>
        <w:pStyle w:val="ConsPlusNormal"/>
        <w:jc w:val="both"/>
      </w:pPr>
      <w:r>
        <w:t xml:space="preserve">(в ред. Федерального </w:t>
      </w:r>
      <w:hyperlink r:id="rId46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6. Методики определения сметных цен строительных ресурсов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46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bookmarkStart w:id="23" w:name="Par630"/>
      <w:bookmarkEnd w:id="23"/>
      <w:r>
        <w:t xml:space="preserve">7. </w:t>
      </w:r>
      <w:hyperlink r:id="rId469" w:tooltip="Постановление Правительства РФ от 23.12.2016 N 1452 (ред. от 15.04.2022) &quot;О мониторинге цен строительных ресурсов&quot; (вместе с &quot;Правилами мониторинга цен строительных ресурсов&quot;){КонсультантПлюс}" w:history="1">
        <w:r>
          <w:rPr>
            <w:color w:val="0000FF"/>
          </w:rPr>
          <w:t>Порядок</w:t>
        </w:r>
      </w:hyperlink>
      <w:r>
        <w:t xml:space="preserve">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Правительством Российской Федерации.</w:t>
      </w:r>
    </w:p>
    <w:p w:rsidR="00BE4E70" w:rsidRDefault="00BE4E70">
      <w:pPr>
        <w:pStyle w:val="ConsPlusNormal"/>
        <w:spacing w:before="200"/>
        <w:ind w:firstLine="540"/>
        <w:jc w:val="both"/>
      </w:pPr>
      <w:r>
        <w:lastRenderedPageBreak/>
        <w:t xml:space="preserve">8. Сбор, обработка и хранение информации, предусмотренной </w:t>
      </w:r>
      <w:hyperlink w:anchor="Par632" w:tooltip="9. Сметные цены строительных ресурсов являются общедоступной информацией и размещаются в федеральной государственной информационной системе ценообразования в строительстве." w:history="1">
        <w:r>
          <w:rPr>
            <w:color w:val="0000FF"/>
          </w:rPr>
          <w:t>частью 9</w:t>
        </w:r>
      </w:hyperlink>
      <w:r>
        <w:t xml:space="preserve"> настоящей статьи, осуществляются с учетом требований о защите информации ограниченного доступа, предусмотренных законодательством Российской Федерации.</w:t>
      </w:r>
    </w:p>
    <w:p w:rsidR="00BE4E70" w:rsidRDefault="00BE4E70">
      <w:pPr>
        <w:pStyle w:val="ConsPlusNormal"/>
        <w:spacing w:before="200"/>
        <w:ind w:firstLine="540"/>
        <w:jc w:val="both"/>
      </w:pPr>
      <w:bookmarkStart w:id="24" w:name="Par632"/>
      <w:bookmarkEnd w:id="24"/>
      <w:r>
        <w:t xml:space="preserve">9. Сметные цены строительных ресурсов являются общедоступной информацией и размещаются в федеральной государственной информационной </w:t>
      </w:r>
      <w:hyperlink r:id="rId470"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 w:history="1">
        <w:r>
          <w:rPr>
            <w:color w:val="0000FF"/>
          </w:rPr>
          <w:t>системе</w:t>
        </w:r>
      </w:hyperlink>
      <w:r>
        <w:t xml:space="preserve"> ценообразования в строительстве.</w:t>
      </w:r>
    </w:p>
    <w:p w:rsidR="00BE4E70" w:rsidRDefault="00BE4E70">
      <w:pPr>
        <w:pStyle w:val="ConsPlusNormal"/>
        <w:spacing w:before="200"/>
        <w:ind w:firstLine="540"/>
        <w:jc w:val="both"/>
      </w:pPr>
      <w:r>
        <w:t xml:space="preserve">10. Мониторинг цен строительных ресурсов осуществляется на основе информации, содержащейся в классификаторе строительных ресурсов. Формирование и ведение классификатора строительных ресурсов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w:t>
      </w:r>
      <w:hyperlink r:id="rId471" w:tooltip="Приказ Минстроя России от 28.10.2020 N 651/пр &quot;Об утверждении Порядка формирования и ведения классификатора строительных ресурсов&quot; (Зарегистрировано в Минюсте России 14.12.2020 N 61439){КонсультантПлюс}" w:history="1">
        <w:r>
          <w:rPr>
            <w:color w:val="0000FF"/>
          </w:rPr>
          <w:t>порядке</w:t>
        </w:r>
      </w:hyperlink>
      <w:r>
        <w:t>.</w:t>
      </w:r>
    </w:p>
    <w:p w:rsidR="00BE4E70" w:rsidRDefault="00BE4E70">
      <w:pPr>
        <w:pStyle w:val="ConsPlusNormal"/>
        <w:jc w:val="both"/>
      </w:pPr>
      <w:r>
        <w:t xml:space="preserve">(часть 10 введена Федеральным </w:t>
      </w:r>
      <w:hyperlink r:id="rId47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spacing w:before="200"/>
        <w:ind w:firstLine="540"/>
        <w:jc w:val="both"/>
      </w:pPr>
      <w:r>
        <w:t xml:space="preserve">11. Укрупненные нормативы цены строительства разрабатываются и применяются в соответствии с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t>
      </w:r>
      <w:hyperlink r:id="rId473" w:tooltip="Приказ Минстроя России от 29.05.2019 N 314/пр (ред. от 02.03.2022) &quot;Об утверждении Методики разработки и применения укрупненных нормативов цены строительства, а также порядка их утверждения&quot; (Зарегистрировано в Минюсте России 30.12.2019 N 57064){КонсультантПлю" w:history="1">
        <w:r>
          <w:rPr>
            <w:color w:val="0000FF"/>
          </w:rPr>
          <w:t>методиками</w:t>
        </w:r>
      </w:hyperlink>
      <w:r>
        <w:t xml:space="preserve"> разработки и применения укрупненных нормативов цены строительства. Укрупненные нормативы цены строительства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порядке.</w:t>
      </w:r>
    </w:p>
    <w:p w:rsidR="00BE4E70" w:rsidRDefault="00BE4E70">
      <w:pPr>
        <w:pStyle w:val="ConsPlusNormal"/>
        <w:jc w:val="both"/>
      </w:pPr>
      <w:r>
        <w:t xml:space="preserve">(часть 11 введена Федеральным </w:t>
      </w:r>
      <w:hyperlink r:id="rId4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jc w:val="both"/>
      </w:pPr>
    </w:p>
    <w:p w:rsidR="00BE4E70" w:rsidRDefault="00BE4E70">
      <w:pPr>
        <w:pStyle w:val="ConsPlusTitle"/>
        <w:ind w:firstLine="540"/>
        <w:jc w:val="both"/>
        <w:outlineLvl w:val="1"/>
      </w:pPr>
      <w:r>
        <w:t>Статья 8.4. Федеральный реестр сметных нормативов</w:t>
      </w:r>
    </w:p>
    <w:p w:rsidR="00BE4E70" w:rsidRDefault="00BE4E70">
      <w:pPr>
        <w:pStyle w:val="ConsPlusNormal"/>
        <w:ind w:firstLine="540"/>
        <w:jc w:val="both"/>
      </w:pPr>
      <w:r>
        <w:t xml:space="preserve">(введена Федеральным </w:t>
      </w:r>
      <w:hyperlink r:id="rId475"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jc w:val="both"/>
      </w:pPr>
    </w:p>
    <w:p w:rsidR="00BE4E70" w:rsidRDefault="00BE4E70">
      <w:pPr>
        <w:pStyle w:val="ConsPlusNormal"/>
        <w:ind w:firstLine="540"/>
        <w:jc w:val="both"/>
      </w:pPr>
      <w:r>
        <w:t xml:space="preserve">1. Федеральный реестр сметных нормативов является государственным информационным ресурсом. Указанный реестр является общедоступным, за исключением сведений, составляющих государственную </w:t>
      </w:r>
      <w:hyperlink r:id="rId476"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тайну</w:t>
        </w:r>
      </w:hyperlink>
      <w:r>
        <w:t>.</w:t>
      </w:r>
    </w:p>
    <w:p w:rsidR="00BE4E70" w:rsidRDefault="00BE4E70">
      <w:pPr>
        <w:pStyle w:val="ConsPlusNormal"/>
        <w:spacing w:before="200"/>
        <w:ind w:firstLine="540"/>
        <w:jc w:val="both"/>
      </w:pPr>
      <w:r>
        <w:t xml:space="preserve">2. Федеральный реестр сметных нормативов, содержащий сведения об утвержденных сметных нормативах, размещается в федеральной государственной информационной </w:t>
      </w:r>
      <w:hyperlink r:id="rId477"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 w:history="1">
        <w:r>
          <w:rPr>
            <w:color w:val="0000FF"/>
          </w:rPr>
          <w:t>системе</w:t>
        </w:r>
      </w:hyperlink>
      <w:r>
        <w:t xml:space="preserve"> ценообразования в строительстве.</w:t>
      </w:r>
    </w:p>
    <w:p w:rsidR="00BE4E70" w:rsidRDefault="00BE4E70">
      <w:pPr>
        <w:pStyle w:val="ConsPlusNormal"/>
        <w:jc w:val="both"/>
      </w:pPr>
      <w:r>
        <w:t xml:space="preserve">(в ред. Федерального </w:t>
      </w:r>
      <w:hyperlink r:id="rId47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3. Формирование и ведение федерального реестра сметных нормативов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w:t>
      </w:r>
      <w:hyperlink r:id="rId479" w:tooltip="Приказ Минстроя России от 24.10.2017 N 1470/пр &quot;Об утверждении Порядка формирования и ведения федерального реестра сметных нормативов&quot; (Зарегистрировано в Минюсте России 14.05.2018 N 51079){КонсультантПлюс}" w:history="1">
        <w:r>
          <w:rPr>
            <w:color w:val="0000FF"/>
          </w:rPr>
          <w:t>порядке</w:t>
        </w:r>
      </w:hyperlink>
      <w:r>
        <w:t>.</w:t>
      </w:r>
    </w:p>
    <w:p w:rsidR="00BE4E70" w:rsidRDefault="00BE4E70">
      <w:pPr>
        <w:pStyle w:val="ConsPlusNormal"/>
        <w:jc w:val="both"/>
      </w:pPr>
      <w:r>
        <w:t xml:space="preserve">(часть 3 введена Федеральным </w:t>
      </w:r>
      <w:hyperlink r:id="rId48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26.07.2017 N 191-ФЗ)</w:t>
      </w:r>
    </w:p>
    <w:p w:rsidR="00BE4E70" w:rsidRDefault="00BE4E70">
      <w:pPr>
        <w:pStyle w:val="ConsPlusNormal"/>
        <w:ind w:firstLine="540"/>
        <w:jc w:val="both"/>
      </w:pPr>
    </w:p>
    <w:p w:rsidR="00BE4E70" w:rsidRDefault="00BE4E70">
      <w:pPr>
        <w:pStyle w:val="ConsPlusTitle"/>
        <w:jc w:val="center"/>
        <w:outlineLvl w:val="0"/>
      </w:pPr>
      <w:r>
        <w:t>Глава 3. ТЕРРИТОРИАЛЬНОЕ ПЛАНИРОВАНИЕ</w:t>
      </w:r>
    </w:p>
    <w:p w:rsidR="00BE4E70" w:rsidRDefault="00BE4E70">
      <w:pPr>
        <w:pStyle w:val="ConsPlusNormal"/>
        <w:jc w:val="center"/>
      </w:pPr>
    </w:p>
    <w:p w:rsidR="00BE4E70" w:rsidRDefault="00BE4E70">
      <w:pPr>
        <w:pStyle w:val="ConsPlusTitle"/>
        <w:ind w:firstLine="540"/>
        <w:jc w:val="both"/>
        <w:outlineLvl w:val="1"/>
      </w:pPr>
      <w:bookmarkStart w:id="25" w:name="Par649"/>
      <w:bookmarkEnd w:id="25"/>
      <w:r>
        <w:t>Статья 9. Общие положения о документах территориального планирования</w:t>
      </w:r>
    </w:p>
    <w:p w:rsidR="00BE4E70" w:rsidRDefault="00BE4E70">
      <w:pPr>
        <w:pStyle w:val="ConsPlusNormal"/>
        <w:jc w:val="both"/>
      </w:pPr>
      <w:r>
        <w:t xml:space="preserve">(в ред. Федерального </w:t>
      </w:r>
      <w:hyperlink r:id="rId48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Normal"/>
        <w:ind w:firstLine="540"/>
        <w:jc w:val="both"/>
      </w:pPr>
      <w:r>
        <w:t>1. Территориальное планирование направлено на определение в документах территориального планирования назначения территорий исходя из совокупности социальных, экономических, экологических и иных факторов в целях обеспечения устойчивого развития территорий, развития инженерной, транспортной и социальной инфраструктур, обеспечения учета интересов граждан и их объединений, Российской Федерации, субъектов Российской Федерации, муниципальных образований.</w:t>
      </w:r>
    </w:p>
    <w:p w:rsidR="00BE4E70" w:rsidRDefault="00BE4E70">
      <w:pPr>
        <w:pStyle w:val="ConsPlusNormal"/>
        <w:spacing w:before="200"/>
        <w:ind w:firstLine="540"/>
        <w:jc w:val="both"/>
      </w:pPr>
      <w:r>
        <w:t>2. Документы территориального планирования подразделяются на:</w:t>
      </w:r>
    </w:p>
    <w:p w:rsidR="00BE4E70" w:rsidRDefault="00BE4E70">
      <w:pPr>
        <w:pStyle w:val="ConsPlusNormal"/>
        <w:spacing w:before="200"/>
        <w:ind w:firstLine="540"/>
        <w:jc w:val="both"/>
      </w:pPr>
      <w:r>
        <w:t>1) документы территориального планирования Российской Федерации;</w:t>
      </w:r>
    </w:p>
    <w:p w:rsidR="00BE4E70" w:rsidRDefault="00BE4E70">
      <w:pPr>
        <w:pStyle w:val="ConsPlusNormal"/>
        <w:spacing w:before="200"/>
        <w:ind w:firstLine="540"/>
        <w:jc w:val="both"/>
      </w:pPr>
      <w:r>
        <w:t xml:space="preserve">2) документы территориального планирования двух и более субъектов Российской Федерации, </w:t>
      </w:r>
      <w:r>
        <w:lastRenderedPageBreak/>
        <w:t>документы территориального планирования субъекта Российской Федерации;</w:t>
      </w:r>
    </w:p>
    <w:p w:rsidR="00BE4E70" w:rsidRDefault="00BE4E70">
      <w:pPr>
        <w:pStyle w:val="ConsPlusNormal"/>
        <w:jc w:val="both"/>
      </w:pPr>
      <w:r>
        <w:t xml:space="preserve">(п. 2 в ред. Федерального </w:t>
      </w:r>
      <w:hyperlink r:id="rId482"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3) документы территориального планирования муниципальных образований.</w:t>
      </w:r>
    </w:p>
    <w:p w:rsidR="00BE4E70" w:rsidRDefault="00BE4E70">
      <w:pPr>
        <w:pStyle w:val="ConsPlusNormal"/>
        <w:spacing w:before="200"/>
        <w:ind w:firstLine="540"/>
        <w:jc w:val="both"/>
      </w:pPr>
      <w:r>
        <w:t xml:space="preserve">3. Документы территориального планирования являются обязательными для органов государственной власти, органов местного самоуправления при принятии ими </w:t>
      </w:r>
      <w:hyperlink r:id="rId483" w:tooltip="Постановление Правительства РФ от 16.04.2012 N 326 &quot;Об утверждении Положения о совместной подготовке проектов документов территориального планирования&quot;{КонсультантПлюс}" w:history="1">
        <w:r>
          <w:rPr>
            <w:color w:val="0000FF"/>
          </w:rPr>
          <w:t>решений</w:t>
        </w:r>
      </w:hyperlink>
      <w:r>
        <w:t xml:space="preserve"> и реализации таких решений.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 и документы территориального планирования муниципальных образований не подлежат применению в части, противоречащей утвержденным документам территориального планирования Российской Федерации, со дня утверждения.</w:t>
      </w:r>
    </w:p>
    <w:p w:rsidR="00BE4E70" w:rsidRDefault="00BE4E70">
      <w:pPr>
        <w:pStyle w:val="ConsPlusNormal"/>
        <w:jc w:val="both"/>
      </w:pPr>
      <w:r>
        <w:t xml:space="preserve">(в ред. Федеральных законов от 20.03.2011 </w:t>
      </w:r>
      <w:hyperlink r:id="rId48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48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3.1. Наличие утвержденного документа территориального планирования двух и более субъектов Российской Федерации или подготовка проекта данного документа не препятствует подготовке и утверждению документов территориального планирования субъекта Российской Федерации, а также внесению изменений в утвержденные в соответствии с настоящим Кодексом документы территориального планирования субъекта Российской Федерации.</w:t>
      </w:r>
    </w:p>
    <w:p w:rsidR="00BE4E70" w:rsidRDefault="00BE4E70">
      <w:pPr>
        <w:pStyle w:val="ConsPlusNormal"/>
        <w:jc w:val="both"/>
      </w:pPr>
      <w:r>
        <w:t xml:space="preserve">(часть 3.1 введена Федеральным </w:t>
      </w:r>
      <w:hyperlink r:id="rId48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3.2. Документы территориального планирования субъекта Российской Федерации подлежат приведению в соответствие с утвержденными документами территориального планирования двух и более субъектов Российской Федерации в случае, если размещение объектов регионального значения, предусмотренных документами территориального планирования субъекта Российской Федерации, препятствует размещению объектов регионального значения, предусмотренных документами территориального планирования двух и более субъектов Российской Федерации. До приведения документов территориального планирования субъекта Российской Федерации в соответствие с утвержденными документами территориального планирования двух и более субъектов Российской Федерации документы территориального планирования субъекта Российской Федерации не подлежат применению в части, противоречащей утвержденным документам территориального планирования двух и более субъектов Российской Федерации, со дня утверждения.</w:t>
      </w:r>
    </w:p>
    <w:p w:rsidR="00BE4E70" w:rsidRDefault="00BE4E70">
      <w:pPr>
        <w:pStyle w:val="ConsPlusNormal"/>
        <w:jc w:val="both"/>
      </w:pPr>
      <w:r>
        <w:t xml:space="preserve">(часть 3.2 введена Федеральным </w:t>
      </w:r>
      <w:hyperlink r:id="rId487"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3.3. Документы территориального планирования муниципальных образований не подлежат применению в части, противоречащей утвержденным документам территориального планирования двух и более субъектов Российской Федерации, документам территориального планирования субъекта Российской Федерации, со дня утверждения.</w:t>
      </w:r>
    </w:p>
    <w:p w:rsidR="00BE4E70" w:rsidRDefault="00BE4E70">
      <w:pPr>
        <w:pStyle w:val="ConsPlusNormal"/>
        <w:jc w:val="both"/>
      </w:pPr>
      <w:r>
        <w:t xml:space="preserve">(часть 3.3 введена Федеральным </w:t>
      </w:r>
      <w:hyperlink r:id="rId48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 xml:space="preserve">4. Утратил силу. - Федеральный </w:t>
      </w:r>
      <w:hyperlink r:id="rId489"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закон</w:t>
        </w:r>
      </w:hyperlink>
      <w:r>
        <w:t xml:space="preserve"> от 31.07.2020 N 254-ФЗ.</w:t>
      </w:r>
    </w:p>
    <w:p w:rsidR="00BE4E70" w:rsidRDefault="00BE4E70">
      <w:pPr>
        <w:pStyle w:val="ConsPlusNormal"/>
        <w:spacing w:before="200"/>
        <w:ind w:firstLine="540"/>
        <w:jc w:val="both"/>
      </w:pPr>
      <w:r>
        <w:t>4.1. При подготовке и утверждении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документов территориального планирования муниципальных образований и при внесении в указанные документы территориального планирования изменений не допускается включать в указанные документы положения о территориальном планировании, реализация которых приведет к невозможности обеспечения эксплуатации существующих или планируемых для размещения объектов федерального значения.</w:t>
      </w:r>
    </w:p>
    <w:p w:rsidR="00BE4E70" w:rsidRDefault="00BE4E70">
      <w:pPr>
        <w:pStyle w:val="ConsPlusNormal"/>
        <w:jc w:val="both"/>
      </w:pPr>
      <w:r>
        <w:t xml:space="preserve">(часть 4.1 введена Федеральным </w:t>
      </w:r>
      <w:hyperlink r:id="rId49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4.2. При подготовке и утверждении документов территориального планирования муниципальных образований и при внесении в указанные документы территориального планирования изменений не допускается включать в указанные документы положения о территориальном планировании, реализация которых приведет к невозможности обеспечения эксплуатации существующих или планируемых для размещения объектов регионального значения.</w:t>
      </w:r>
    </w:p>
    <w:p w:rsidR="00BE4E70" w:rsidRDefault="00BE4E70">
      <w:pPr>
        <w:pStyle w:val="ConsPlusNormal"/>
        <w:jc w:val="both"/>
      </w:pPr>
      <w:r>
        <w:t xml:space="preserve">(часть 4.2 введена Федеральным </w:t>
      </w:r>
      <w:hyperlink r:id="rId49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bookmarkStart w:id="26" w:name="Par671"/>
      <w:bookmarkEnd w:id="26"/>
      <w:r>
        <w:t xml:space="preserve">5. Подготовка документов территориального планирования Российской Федерации осуществляется на </w:t>
      </w:r>
      <w:r>
        <w:lastRenderedPageBreak/>
        <w:t>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федерального значения, а также сведений, содержащихся в федеральной государственной информационной системе территориального планирования (далее также - информационная система территориального планирования).</w:t>
      </w:r>
    </w:p>
    <w:p w:rsidR="00BE4E70" w:rsidRDefault="00BE4E70">
      <w:pPr>
        <w:pStyle w:val="ConsPlusNormal"/>
        <w:jc w:val="both"/>
      </w:pPr>
      <w:r>
        <w:t xml:space="preserve">(часть 5 в ред. Федерального </w:t>
      </w:r>
      <w:hyperlink r:id="rId492"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bookmarkStart w:id="27" w:name="Par673"/>
      <w:bookmarkEnd w:id="27"/>
      <w:r>
        <w:t>5.1.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осуществляется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rsidR="00BE4E70" w:rsidRDefault="00BE4E70">
      <w:pPr>
        <w:pStyle w:val="ConsPlusNormal"/>
        <w:jc w:val="both"/>
      </w:pPr>
      <w:r>
        <w:t xml:space="preserve">(часть 5.1 введена Федеральным </w:t>
      </w:r>
      <w:hyperlink r:id="rId49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bookmarkStart w:id="28" w:name="Par675"/>
      <w:bookmarkEnd w:id="28"/>
      <w:r>
        <w:t>5.2. Подготовка документов территориального планирования муниципальных образований осуществляется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rsidR="00BE4E70" w:rsidRDefault="00BE4E70">
      <w:pPr>
        <w:pStyle w:val="ConsPlusNormal"/>
        <w:jc w:val="both"/>
      </w:pPr>
      <w:r>
        <w:t xml:space="preserve">(часть 5.2 введена Федеральным </w:t>
      </w:r>
      <w:hyperlink r:id="rId49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6. Подготовка документов территориального планирования осуществляется с учетом положений о территориальном планировании, содержащихся в документах территориального планирования Российской Федерации, документах территориального планирования двух и более субъектов Российской Федерации, документах территориального планирования субъекта Российской Федерации, документах территориального планирования муниципальных образований, а также с учетом предложений заинтересованных лиц.</w:t>
      </w:r>
    </w:p>
    <w:p w:rsidR="00BE4E70" w:rsidRDefault="00BE4E70">
      <w:pPr>
        <w:pStyle w:val="ConsPlusNormal"/>
        <w:jc w:val="both"/>
      </w:pPr>
      <w:r>
        <w:t xml:space="preserve">(часть 6 введена Федеральным </w:t>
      </w:r>
      <w:hyperlink r:id="rId49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Федерального </w:t>
      </w:r>
      <w:hyperlink r:id="rId49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7. Уполномоченные федеральный орган исполнительной власти, органы государственной власти субъектов Российской Федерации, органы местного самоуправления обязаны обеспечить доступ к проектам документов территориального планирования Российской Федерации,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документов территориального планирования муниципальных образований и материалам по обоснованию таких проектов в информационной системе территориального планирования с использованием официального сайта в сети "Интернет",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главы - официальный сайт), не менее чем за три месяца до их утверждения, а в случаях, предусмотренных </w:t>
      </w:r>
      <w:hyperlink w:anchor="Par755" w:tooltip="2.1. В случае внесения в утвержденную схему территориального планирования Российской Федерации изменений, предусмотренных частью 7 статьи 26 настоящего Кодекса, либо изменений в части реконструкции объектов капитального строительства федерального значения, раз" w:history="1">
        <w:r>
          <w:rPr>
            <w:color w:val="0000FF"/>
          </w:rPr>
          <w:t>частью 2.1 статьи 12</w:t>
        </w:r>
      </w:hyperlink>
      <w:r>
        <w:t xml:space="preserve">, </w:t>
      </w:r>
      <w:hyperlink w:anchor="Par919" w:tooltip="5.1.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части вопросов, указанных в частях" w:history="1">
        <w:r>
          <w:rPr>
            <w:color w:val="0000FF"/>
          </w:rPr>
          <w:t>частями 5.1</w:t>
        </w:r>
      </w:hyperlink>
      <w:r>
        <w:t xml:space="preserve"> и </w:t>
      </w:r>
      <w:hyperlink w:anchor="Par924" w:tooltip="5.2. В случаях, не предусмотренных частью 5.1 настоящей статьи,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w:history="1">
        <w:r>
          <w:rPr>
            <w:color w:val="0000FF"/>
          </w:rPr>
          <w:t>5.2 статьи 16</w:t>
        </w:r>
      </w:hyperlink>
      <w:r>
        <w:t xml:space="preserve">, </w:t>
      </w:r>
      <w:hyperlink w:anchor="Par1062" w:tooltip="6.1. Изменения в утвержденную схему территориального планирования муниципального района подлежат согласованию в срок, не превышающий одного месяца со дня поступления уведомления об обеспечении доступа к проекту документа о внесении изменений в утвержденную схе" w:history="1">
        <w:r>
          <w:rPr>
            <w:color w:val="0000FF"/>
          </w:rPr>
          <w:t>частями 6.1</w:t>
        </w:r>
      </w:hyperlink>
      <w:r>
        <w:t xml:space="preserve"> и </w:t>
      </w:r>
      <w:hyperlink w:anchor="Par1067" w:tooltip="6.2. В случаях, не предусмотренных частью 6.1 настоящей статьи, изменения в утвержденную схему территориального планирования муниципального района подлежат согласованию в срок, не превышающий двух месяцев со дня поступления уведомления об обеспечении доступа к" w:history="1">
        <w:r>
          <w:rPr>
            <w:color w:val="0000FF"/>
          </w:rPr>
          <w:t>6.2 статьи 21</w:t>
        </w:r>
      </w:hyperlink>
      <w:r>
        <w:t xml:space="preserve">, </w:t>
      </w:r>
      <w:hyperlink w:anchor="Par1244" w:tooltip="7.1. Изменения в утвержденный генеральный план подлежат согласованию с органами государственной власти и органами местного самоуправления, указанными в части 7 настоящей статьи, в срок, не превышающий одного месяца со дня поступления в указанные органы уведомл" w:history="1">
        <w:r>
          <w:rPr>
            <w:color w:val="0000FF"/>
          </w:rPr>
          <w:t>частями 7.1</w:t>
        </w:r>
      </w:hyperlink>
      <w:r>
        <w:t xml:space="preserve"> и </w:t>
      </w:r>
      <w:hyperlink w:anchor="Par1251" w:tooltip="7.2. В случаях, не предусмотренных частью 7.1 настоящей статьи, изменения в утвержденный генеральный план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w:history="1">
        <w:r>
          <w:rPr>
            <w:color w:val="0000FF"/>
          </w:rPr>
          <w:t>7.2 статьи 25</w:t>
        </w:r>
      </w:hyperlink>
      <w:r>
        <w:t xml:space="preserve"> настоящего Кодекса, не </w:t>
      </w:r>
      <w:r>
        <w:lastRenderedPageBreak/>
        <w:t>менее чем за один месяц до их утверждения.</w:t>
      </w:r>
    </w:p>
    <w:p w:rsidR="00BE4E70" w:rsidRDefault="00BE4E70">
      <w:pPr>
        <w:pStyle w:val="ConsPlusNormal"/>
        <w:jc w:val="both"/>
      </w:pPr>
      <w:r>
        <w:t xml:space="preserve">(часть 7 введена Федеральным </w:t>
      </w:r>
      <w:hyperlink r:id="rId49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Федеральных законов от 31.12.2017 </w:t>
      </w:r>
      <w:hyperlink r:id="rId49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 xml:space="preserve">, от 31.07.2020 </w:t>
      </w:r>
      <w:hyperlink r:id="rId49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 xml:space="preserve">8. Уполномоченные федеральный орган исполнительной власти, органы государственной власти субъектов Российской Федерации, органы местного самоуправления уведомляют в электронной форме и (или) посредством почтового отправления органы государственной власти и органы местного самоуправления в соответствии со </w:t>
      </w:r>
      <w:hyperlink w:anchor="Par749" w:tooltip="Статья 12. Порядок согласования проекта схемы территориального планирования Российской Федерации" w:history="1">
        <w:r>
          <w:rPr>
            <w:color w:val="0000FF"/>
          </w:rPr>
          <w:t>статьями 12</w:t>
        </w:r>
      </w:hyperlink>
      <w:r>
        <w:t xml:space="preserve">, </w:t>
      </w:r>
      <w:hyperlink w:anchor="Par904"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history="1">
        <w:r>
          <w:rPr>
            <w:color w:val="0000FF"/>
          </w:rPr>
          <w:t>16</w:t>
        </w:r>
      </w:hyperlink>
      <w:r>
        <w:t xml:space="preserve">, </w:t>
      </w:r>
      <w:hyperlink w:anchor="Par1039" w:tooltip="Статья 21. Особенности согласования проекта схемы территориального планирования муниципального района" w:history="1">
        <w:r>
          <w:rPr>
            <w:color w:val="0000FF"/>
          </w:rPr>
          <w:t>21</w:t>
        </w:r>
      </w:hyperlink>
      <w:r>
        <w:t xml:space="preserve"> и </w:t>
      </w:r>
      <w:hyperlink w:anchor="Par1210" w:tooltip="Статья 25. Особенности согласования проекта генерального плана поселения, проекта генерального плана городского округа" w:history="1">
        <w:r>
          <w:rPr>
            <w:color w:val="0000FF"/>
          </w:rPr>
          <w:t>25</w:t>
        </w:r>
      </w:hyperlink>
      <w:r>
        <w:t xml:space="preserve"> настоящего Кодекса об обеспечении доступа к проектам документов территориального планирования Российской Федерации,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документов территориального планирования муниципальных образований и материалам по обоснованию таких проектов в информационной системе территориального планирования в трехдневный срок со дня обеспечения данного доступа.</w:t>
      </w:r>
    </w:p>
    <w:p w:rsidR="00BE4E70" w:rsidRDefault="00BE4E70">
      <w:pPr>
        <w:pStyle w:val="ConsPlusNormal"/>
        <w:jc w:val="both"/>
      </w:pPr>
      <w:r>
        <w:t xml:space="preserve">(часть 8 введена Федеральным </w:t>
      </w:r>
      <w:hyperlink r:id="rId50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Федерального </w:t>
      </w:r>
      <w:hyperlink r:id="rId50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9. Доступ к утвержденным документам территориального планирования Российской Федерации, документам территориального планирования двух и более субъектов Российской Федерации, документам территориального планирования субъекта Российской Федерации, документам территориального планирования муниципальных образований и материалам по их обоснованию в информационной системе территориального планирования должен быть обеспечен с использованием официального сайта соответственно уполномоченными федеральным органом исполнительной власти, органами государственной власти субъектов Российской Федерации, органами местного самоуправления в срок, не превышающий десяти дней со дня утверждения таких документов.</w:t>
      </w:r>
    </w:p>
    <w:p w:rsidR="00BE4E70" w:rsidRDefault="00BE4E70">
      <w:pPr>
        <w:pStyle w:val="ConsPlusNormal"/>
        <w:jc w:val="both"/>
      </w:pPr>
      <w:r>
        <w:t xml:space="preserve">(часть 9 введена Федеральным </w:t>
      </w:r>
      <w:hyperlink r:id="rId50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Федерального </w:t>
      </w:r>
      <w:hyperlink r:id="rId503"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10. Схемы территориального планирования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схемы территориального планирования муниципальных районов, предусматривающие размещение линейных объектов федерального значения, линейных объектов регионального значения, линейных объектов местного значения, утверждаются на срок не менее чем двадцать лет. В иных случаях указанные схемы территориального планирования утверждаются на срок не менее чем десять лет.</w:t>
      </w:r>
    </w:p>
    <w:p w:rsidR="00BE4E70" w:rsidRDefault="00BE4E70">
      <w:pPr>
        <w:pStyle w:val="ConsPlusNormal"/>
        <w:jc w:val="both"/>
      </w:pPr>
      <w:r>
        <w:t xml:space="preserve">(часть 10 введена Федеральным </w:t>
      </w:r>
      <w:hyperlink r:id="rId50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Федерального </w:t>
      </w:r>
      <w:hyperlink r:id="rId50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11. Генеральные планы поселений, генеральные планы городских округов утверждаются на срок не менее чем двадцать лет.</w:t>
      </w:r>
    </w:p>
    <w:p w:rsidR="00BE4E70" w:rsidRDefault="00BE4E70">
      <w:pPr>
        <w:pStyle w:val="ConsPlusNormal"/>
        <w:jc w:val="both"/>
      </w:pPr>
      <w:r>
        <w:t xml:space="preserve">(часть 11 введена Федеральным </w:t>
      </w:r>
      <w:hyperlink r:id="rId50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12. Утверждение в документах территориального планирования границ функциональных зон не влечет за собой изменение правового режима земель, находящихся в границах указанных зон.</w:t>
      </w:r>
    </w:p>
    <w:p w:rsidR="00BE4E70" w:rsidRDefault="00BE4E70">
      <w:pPr>
        <w:pStyle w:val="ConsPlusNormal"/>
        <w:jc w:val="both"/>
      </w:pPr>
      <w:r>
        <w:t xml:space="preserve">(часть 12 введена Федеральным </w:t>
      </w:r>
      <w:hyperlink r:id="rId50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 xml:space="preserve">13. </w:t>
      </w:r>
      <w:hyperlink r:id="rId508" w:tooltip="Приказ Минэкономразвития России от 09.01.2018 N 10 (ред. от 09.08.2018) &quot;Об утверждении Требований к описанию и отображению в документах территориального планирования объектов федерального значения, объектов регионального значения, объектов местного значения и" w:history="1">
        <w:r>
          <w:rPr>
            <w:color w:val="0000FF"/>
          </w:rPr>
          <w:t>Требования</w:t>
        </w:r>
      </w:hyperlink>
      <w:r>
        <w:t xml:space="preserve"> к описанию и отображению в документах территориального планирования объектов федерального значения, объектов регионального значения, объектов местного значения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(часть 13 введена Федеральным </w:t>
      </w:r>
      <w:hyperlink r:id="rId50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Федерального </w:t>
      </w:r>
      <w:hyperlink r:id="rId51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14. Не осуществляется внесение изменений в схемы территориального планирования Российской Федерации, схемы территориального планирования двух и более субъектов Российской Федерации, схемы территориального планирования субъектов Российской Федерации, схемы территориального планирования муниципальных районов в случаях изменения местоположения существующих объектов федерального </w:t>
      </w:r>
      <w:r>
        <w:lastRenderedPageBreak/>
        <w:t>значения, объектов регионального значения или объектов местного значения муниципального района вследствие изъятия земельных участков, на которых они ранее располагались, для государственных или муниципальных нужд в границах тех же муниципальных образований, населенных пунктов, на территориях которых расположены изымаемые земельные участки, изменения местоположения планируемых для размещения объектов федерального значения, регионального значения или местного значения муниципального района в границах тех же муниципальных образований, населенных пунктов, на территориях которых планировалось размещение таких объектов, а также в случае изменения наименований муниципального образования, населенного пункта, в том числе в связи с их преобразованием, либо в случае изменения наименований объектов федерального значения, регионального значения или местного значения муниципального района, если это не приводит к изменению их назначения, основных характеристик или местоположения.</w:t>
      </w:r>
    </w:p>
    <w:p w:rsidR="00BE4E70" w:rsidRDefault="00BE4E70">
      <w:pPr>
        <w:pStyle w:val="ConsPlusNormal"/>
        <w:jc w:val="both"/>
      </w:pPr>
      <w:r>
        <w:t xml:space="preserve">(часть 14 введена Федеральным </w:t>
      </w:r>
      <w:hyperlink r:id="rId51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ind w:firstLine="540"/>
        <w:jc w:val="both"/>
      </w:pPr>
    </w:p>
    <w:p w:rsidR="00BE4E70" w:rsidRDefault="00BE4E70">
      <w:pPr>
        <w:pStyle w:val="ConsPlusTitle"/>
        <w:ind w:firstLine="540"/>
        <w:jc w:val="both"/>
        <w:outlineLvl w:val="1"/>
      </w:pPr>
      <w:r>
        <w:t>Статья 10. Содержание документов территориального планирования Российской Федерации</w:t>
      </w:r>
    </w:p>
    <w:p w:rsidR="00BE4E70" w:rsidRDefault="00BE4E70">
      <w:pPr>
        <w:pStyle w:val="ConsPlusNormal"/>
        <w:ind w:firstLine="540"/>
        <w:jc w:val="both"/>
      </w:pPr>
      <w:r>
        <w:t xml:space="preserve">(в ред. Федерального </w:t>
      </w:r>
      <w:hyperlink r:id="rId51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Normal"/>
        <w:ind w:firstLine="540"/>
        <w:jc w:val="both"/>
      </w:pPr>
      <w:bookmarkStart w:id="29" w:name="Par699"/>
      <w:bookmarkEnd w:id="29"/>
      <w:r>
        <w:t>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w:t>
      </w:r>
    </w:p>
    <w:p w:rsidR="00BE4E70" w:rsidRDefault="00BE4E70">
      <w:pPr>
        <w:pStyle w:val="ConsPlusNormal"/>
        <w:spacing w:before="200"/>
        <w:ind w:firstLine="540"/>
        <w:jc w:val="both"/>
      </w:pPr>
      <w:r>
        <w:t>1)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p w:rsidR="00BE4E70" w:rsidRDefault="00BE4E70">
      <w:pPr>
        <w:pStyle w:val="ConsPlusNormal"/>
        <w:spacing w:before="200"/>
        <w:ind w:firstLine="540"/>
        <w:jc w:val="both"/>
      </w:pPr>
      <w:r>
        <w:t>2) оборона страны и безопасность государства;</w:t>
      </w:r>
    </w:p>
    <w:p w:rsidR="00BE4E70" w:rsidRDefault="00BE4E70">
      <w:pPr>
        <w:pStyle w:val="ConsPlusNormal"/>
        <w:spacing w:before="200"/>
        <w:ind w:firstLine="540"/>
        <w:jc w:val="both"/>
      </w:pPr>
      <w:r>
        <w:t>3) энергетика;</w:t>
      </w:r>
    </w:p>
    <w:p w:rsidR="00BE4E70" w:rsidRDefault="00BE4E70">
      <w:pPr>
        <w:pStyle w:val="ConsPlusNormal"/>
        <w:spacing w:before="200"/>
        <w:ind w:firstLine="540"/>
        <w:jc w:val="both"/>
      </w:pPr>
      <w:r>
        <w:t>4) высшее образование;</w:t>
      </w:r>
    </w:p>
    <w:p w:rsidR="00BE4E70" w:rsidRDefault="00BE4E70">
      <w:pPr>
        <w:pStyle w:val="ConsPlusNormal"/>
        <w:jc w:val="both"/>
      </w:pPr>
      <w:r>
        <w:t xml:space="preserve">(в ред. Федерального </w:t>
      </w:r>
      <w:hyperlink r:id="rId513"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закона</w:t>
        </w:r>
      </w:hyperlink>
      <w:r>
        <w:t xml:space="preserve"> от 02.07.2013 N 185-ФЗ)</w:t>
      </w:r>
    </w:p>
    <w:p w:rsidR="00BE4E70" w:rsidRDefault="00BE4E70">
      <w:pPr>
        <w:pStyle w:val="ConsPlusNormal"/>
        <w:spacing w:before="200"/>
        <w:ind w:firstLine="540"/>
        <w:jc w:val="both"/>
      </w:pPr>
      <w:r>
        <w:t>5) здравоохранение.</w:t>
      </w:r>
    </w:p>
    <w:p w:rsidR="00BE4E70" w:rsidRDefault="00BE4E70">
      <w:pPr>
        <w:pStyle w:val="ConsPlusNormal"/>
        <w:spacing w:before="200"/>
        <w:ind w:firstLine="540"/>
        <w:jc w:val="both"/>
      </w:pPr>
      <w:r>
        <w:t xml:space="preserve">2. Схемы территориального планирования Российской Федерации в иных, не указанных в </w:t>
      </w:r>
      <w:hyperlink w:anchor="Par69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history="1">
        <w:r>
          <w:rPr>
            <w:color w:val="0000FF"/>
          </w:rPr>
          <w:t>части 1</w:t>
        </w:r>
      </w:hyperlink>
      <w:r>
        <w:t xml:space="preserve"> настоящей статьи, областях могут разрабатываться на основании нормативных правовых актов Президента Российской Федерации или нормативных правовых актов Правительства Российской Федерации.</w:t>
      </w:r>
    </w:p>
    <w:p w:rsidR="00BE4E70" w:rsidRDefault="00BE4E70">
      <w:pPr>
        <w:pStyle w:val="ConsPlusNormal"/>
        <w:spacing w:before="200"/>
        <w:ind w:firstLine="540"/>
        <w:jc w:val="both"/>
      </w:pPr>
      <w:r>
        <w:t xml:space="preserve">3. Подготовка схем территориального планирования Российской Федерации может осуществляться в отношении одной или нескольких областей, указанных в </w:t>
      </w:r>
      <w:hyperlink w:anchor="Par69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history="1">
        <w:r>
          <w:rPr>
            <w:color w:val="0000FF"/>
          </w:rPr>
          <w:t>части 1</w:t>
        </w:r>
      </w:hyperlink>
      <w:r>
        <w:t xml:space="preserve"> настоящей статьи. Подготовка схем территориального планирования Российской Федерации в соответствующих области или областях может осуществляться в составе одного или нескольких документов территориального планирования Российской Федерации. Подготовка схем территориального планирования Российской Федерации осуществляется применительно ко всей территории Российской Федерации. По решению Президента Российской Федерации или решению Правительства Российской Федерации подготовка схем территориального планирования Российской Федерации может осуществляться применительно к части территории Российской Федерации.</w:t>
      </w:r>
    </w:p>
    <w:p w:rsidR="00BE4E70" w:rsidRDefault="00BE4E70">
      <w:pPr>
        <w:pStyle w:val="ConsPlusNormal"/>
        <w:spacing w:before="200"/>
        <w:ind w:firstLine="540"/>
        <w:jc w:val="both"/>
      </w:pPr>
      <w:r>
        <w:t>4. Схемы территориального планирования Российской Федерации содержат положения о территориальном планировании, карты планируемого размещения объектов федерального значения.</w:t>
      </w:r>
    </w:p>
    <w:p w:rsidR="00BE4E70" w:rsidRDefault="00BE4E70">
      <w:pPr>
        <w:pStyle w:val="ConsPlusNormal"/>
        <w:spacing w:before="200"/>
        <w:ind w:firstLine="540"/>
        <w:jc w:val="both"/>
      </w:pPr>
      <w:r>
        <w:t>5. В положениях о территориальном планировании, содержащихся в схемах территориального планирования Российской Федерации, указываются сведения о видах, назначении и наименованиях планируемых для размещения объектов федерального значения, их основные характеристики, их местоположение (указываются наименования муниципального района, поселения,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BE4E70" w:rsidRDefault="00BE4E70">
      <w:pPr>
        <w:pStyle w:val="ConsPlusNormal"/>
        <w:spacing w:before="200"/>
        <w:ind w:firstLine="540"/>
        <w:jc w:val="both"/>
      </w:pPr>
      <w:r>
        <w:t>6. На картах планируемого размещения объектов федерального значения отображаются планируемые для размещения объекты федерального значения в соответствующих областях.</w:t>
      </w:r>
    </w:p>
    <w:p w:rsidR="00BE4E70" w:rsidRDefault="00BE4E70">
      <w:pPr>
        <w:pStyle w:val="ConsPlusNormal"/>
        <w:spacing w:before="200"/>
        <w:ind w:firstLine="540"/>
        <w:jc w:val="both"/>
      </w:pPr>
      <w:r>
        <w:t xml:space="preserve">7. К схемам территориального планирования Российской Федерации прилагаются материалы по их </w:t>
      </w:r>
      <w:r>
        <w:lastRenderedPageBreak/>
        <w:t>обоснованию в текстовой форме и в виде карт. Указанные карты составляются применительно к территории, в отношении которой разрабатывается схема территориального планирования Российской Федерации.</w:t>
      </w:r>
    </w:p>
    <w:p w:rsidR="00BE4E70" w:rsidRDefault="00BE4E70">
      <w:pPr>
        <w:pStyle w:val="ConsPlusNormal"/>
        <w:spacing w:before="200"/>
        <w:ind w:firstLine="540"/>
        <w:jc w:val="both"/>
      </w:pPr>
      <w:r>
        <w:t>8. Материалы по обоснованию схем территориального планирования Российской Федерации в текстовой форме содержат:</w:t>
      </w:r>
    </w:p>
    <w:p w:rsidR="00BE4E70" w:rsidRDefault="00BE4E70">
      <w:pPr>
        <w:pStyle w:val="ConsPlusNormal"/>
        <w:spacing w:before="200"/>
        <w:ind w:firstLine="540"/>
        <w:jc w:val="both"/>
      </w:pPr>
      <w:r>
        <w:t xml:space="preserve">1) сведения об утвержденных документах стратегического планирования Российской Федерации, указанных в </w:t>
      </w:r>
      <w:hyperlink w:anchor="Par671" w:tooltip="5. Подготовка документов территориального планирования Российской Федерации осуществляется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 w:history="1">
        <w:r>
          <w:rPr>
            <w:color w:val="0000FF"/>
          </w:rPr>
          <w:t>части 5 статьи 9</w:t>
        </w:r>
      </w:hyperlink>
      <w:r>
        <w:t xml:space="preserve"> настоящего Кодекса, о национальных проектах, межгосударственных программах, об инвестиционных программах субъектов естественных монополий, о решениях органов государственной власти, иных главных распорядителей средств соответствующих бюджетов, предусматривающих создание объектов федерального значения;</w:t>
      </w:r>
    </w:p>
    <w:p w:rsidR="00BE4E70" w:rsidRDefault="00BE4E70">
      <w:pPr>
        <w:pStyle w:val="ConsPlusNormal"/>
        <w:jc w:val="both"/>
      </w:pPr>
      <w:r>
        <w:t xml:space="preserve">(п. 1 в ред. Федерального </w:t>
      </w:r>
      <w:hyperlink r:id="rId51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rsidR="00BE4E70" w:rsidRDefault="00BE4E70">
      <w:pPr>
        <w:pStyle w:val="ConsPlusNormal"/>
        <w:spacing w:before="200"/>
        <w:ind w:firstLine="540"/>
        <w:jc w:val="both"/>
      </w:pPr>
      <w:r>
        <w:t>3) оценку возможного влияния планируемых для размещения объектов федерального значения на комплексное развитие соответствующей территории.</w:t>
      </w:r>
    </w:p>
    <w:p w:rsidR="00BE4E70" w:rsidRDefault="00BE4E70">
      <w:pPr>
        <w:pStyle w:val="ConsPlusNormal"/>
        <w:spacing w:before="200"/>
        <w:ind w:firstLine="540"/>
        <w:jc w:val="both"/>
      </w:pPr>
      <w:r>
        <w:t>9. Материалы по обоснованию схем территориального планирования Российской Федерации в виде карт отображают:</w:t>
      </w:r>
    </w:p>
    <w:p w:rsidR="00BE4E70" w:rsidRDefault="00BE4E70">
      <w:pPr>
        <w:pStyle w:val="ConsPlusNormal"/>
        <w:spacing w:before="200"/>
        <w:ind w:firstLine="540"/>
        <w:jc w:val="both"/>
      </w:pPr>
      <w:r>
        <w:t>1) местоположение существующих и строящихся объектов федерального значения в соответствующей области;</w:t>
      </w:r>
    </w:p>
    <w:p w:rsidR="00BE4E70" w:rsidRDefault="00BE4E70">
      <w:pPr>
        <w:pStyle w:val="ConsPlusNormal"/>
        <w:spacing w:before="200"/>
        <w:ind w:firstLine="540"/>
        <w:jc w:val="both"/>
      </w:pPr>
      <w:r>
        <w:t>2)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rsidR="00BE4E70" w:rsidRDefault="00BE4E70">
      <w:pPr>
        <w:pStyle w:val="ConsPlusNormal"/>
        <w:spacing w:before="200"/>
        <w:ind w:firstLine="540"/>
        <w:jc w:val="both"/>
      </w:pPr>
      <w:r>
        <w:t>3)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 в том числе:</w:t>
      </w:r>
    </w:p>
    <w:p w:rsidR="00BE4E70" w:rsidRDefault="00BE4E70">
      <w:pPr>
        <w:pStyle w:val="ConsPlusNormal"/>
        <w:spacing w:before="200"/>
        <w:ind w:firstLine="540"/>
        <w:jc w:val="both"/>
      </w:pPr>
      <w:r>
        <w:t>а) планируемые для размещения объекты регионального значения, объекты местного значения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муниципальных образований;</w:t>
      </w:r>
    </w:p>
    <w:p w:rsidR="00BE4E70" w:rsidRDefault="00BE4E70">
      <w:pPr>
        <w:pStyle w:val="ConsPlusNormal"/>
        <w:jc w:val="both"/>
      </w:pPr>
      <w:r>
        <w:t xml:space="preserve">(в ред. Федерального </w:t>
      </w:r>
      <w:hyperlink r:id="rId51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б) особые экономические зоны;</w:t>
      </w:r>
    </w:p>
    <w:p w:rsidR="00BE4E70" w:rsidRDefault="00BE4E70">
      <w:pPr>
        <w:pStyle w:val="ConsPlusNormal"/>
        <w:spacing w:before="200"/>
        <w:ind w:firstLine="540"/>
        <w:jc w:val="both"/>
      </w:pPr>
      <w:r>
        <w:t>в) особо охраняемые природные территории федерального, регионального, местного значения;</w:t>
      </w:r>
    </w:p>
    <w:p w:rsidR="00BE4E70" w:rsidRDefault="00BE4E70">
      <w:pPr>
        <w:pStyle w:val="ConsPlusNormal"/>
        <w:spacing w:before="200"/>
        <w:ind w:firstLine="540"/>
        <w:jc w:val="both"/>
      </w:pPr>
      <w:r>
        <w:t>г) территории объектов культурного наследия;</w:t>
      </w:r>
    </w:p>
    <w:p w:rsidR="00BE4E70" w:rsidRDefault="00BE4E70">
      <w:pPr>
        <w:pStyle w:val="ConsPlusNormal"/>
        <w:spacing w:before="200"/>
        <w:ind w:firstLine="540"/>
        <w:jc w:val="both"/>
      </w:pPr>
      <w:r>
        <w:t>д) зоны с особыми условиями использования территорий;</w:t>
      </w:r>
    </w:p>
    <w:p w:rsidR="00BE4E70" w:rsidRDefault="00BE4E70">
      <w:pPr>
        <w:pStyle w:val="ConsPlusNormal"/>
        <w:spacing w:before="200"/>
        <w:ind w:firstLine="540"/>
        <w:jc w:val="both"/>
      </w:pPr>
      <w:r>
        <w:t>е) территории, подверженные риску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ж) иные объекты, иные территории и (или) зоны.</w:t>
      </w:r>
    </w:p>
    <w:p w:rsidR="00BE4E70" w:rsidRDefault="00BE4E70">
      <w:pPr>
        <w:pStyle w:val="ConsPlusNormal"/>
        <w:ind w:firstLine="540"/>
        <w:jc w:val="both"/>
      </w:pPr>
    </w:p>
    <w:p w:rsidR="00BE4E70" w:rsidRDefault="00BE4E70">
      <w:pPr>
        <w:pStyle w:val="ConsPlusTitle"/>
        <w:ind w:firstLine="540"/>
        <w:jc w:val="both"/>
        <w:outlineLvl w:val="1"/>
      </w:pPr>
      <w:bookmarkStart w:id="30" w:name="Par730"/>
      <w:bookmarkEnd w:id="30"/>
      <w:r>
        <w:t>Статья 11. Подготовка и утверждение схем территориального планирования Российской Федерации</w:t>
      </w:r>
    </w:p>
    <w:p w:rsidR="00BE4E70" w:rsidRDefault="00BE4E70">
      <w:pPr>
        <w:pStyle w:val="ConsPlusNormal"/>
        <w:ind w:firstLine="540"/>
        <w:jc w:val="both"/>
      </w:pPr>
    </w:p>
    <w:p w:rsidR="00BE4E70" w:rsidRDefault="00BE4E70">
      <w:pPr>
        <w:pStyle w:val="ConsPlusNormal"/>
        <w:ind w:firstLine="540"/>
        <w:jc w:val="both"/>
      </w:pPr>
      <w:r>
        <w:t>1. Схемы территориального планирования Российской Федерации, в том числе внесение изменений в такие схемы, утверждаются Правительством Российской Федерации, за исключением схем территориального планирования Российской Федерации в области обороны страны и безопасности государства.</w:t>
      </w:r>
    </w:p>
    <w:p w:rsidR="00BE4E70" w:rsidRDefault="00BE4E70">
      <w:pPr>
        <w:pStyle w:val="ConsPlusNormal"/>
        <w:jc w:val="both"/>
      </w:pPr>
      <w:r>
        <w:t xml:space="preserve">(в ред. Федерального </w:t>
      </w:r>
      <w:hyperlink r:id="rId51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31" w:name="Par734"/>
      <w:bookmarkEnd w:id="31"/>
      <w:r>
        <w:lastRenderedPageBreak/>
        <w:t>2. Схемы территориального планирования Российской Федерации в области обороны страны и безопасности государства утверждаются Президентом Российской Федерации.</w:t>
      </w:r>
    </w:p>
    <w:p w:rsidR="00BE4E70" w:rsidRDefault="00BE4E70">
      <w:pPr>
        <w:pStyle w:val="ConsPlusNormal"/>
        <w:jc w:val="both"/>
      </w:pPr>
      <w:r>
        <w:t xml:space="preserve">(часть 2 в ред. Федерального </w:t>
      </w:r>
      <w:hyperlink r:id="rId51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3. Утратил силу. - Федеральный </w:t>
      </w:r>
      <w:hyperlink r:id="rId51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 xml:space="preserve">4. Проекты схем территориального планирования Российской Федерации до их утверждения подлежат обязательному согласованию с заинтересованными органами исполнительной власти субъектов Российской Федерации в порядке, установленном </w:t>
      </w:r>
      <w:hyperlink w:anchor="Par749" w:tooltip="Статья 12. Порядок согласования проекта схемы территориального планирования Российской Федерации" w:history="1">
        <w:r>
          <w:rPr>
            <w:color w:val="0000FF"/>
          </w:rPr>
          <w:t>статьей 12</w:t>
        </w:r>
      </w:hyperlink>
      <w:r>
        <w:t xml:space="preserve"> настоящего Кодекса.</w:t>
      </w:r>
    </w:p>
    <w:p w:rsidR="00BE4E70" w:rsidRDefault="00BE4E70">
      <w:pPr>
        <w:pStyle w:val="ConsPlusNormal"/>
        <w:spacing w:before="200"/>
        <w:ind w:firstLine="540"/>
        <w:jc w:val="both"/>
      </w:pPr>
      <w:r>
        <w:t xml:space="preserve">5. Утратил силу. - Федеральный </w:t>
      </w:r>
      <w:hyperlink r:id="rId51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6. Заинтересованные лица вправе представить свои предложения по проектам схем территориального планирования Российской Федерации.</w:t>
      </w:r>
    </w:p>
    <w:p w:rsidR="00BE4E70" w:rsidRDefault="00BE4E70">
      <w:pPr>
        <w:pStyle w:val="ConsPlusNormal"/>
        <w:spacing w:before="200"/>
        <w:ind w:firstLine="540"/>
        <w:jc w:val="both"/>
      </w:pPr>
      <w:r>
        <w:t xml:space="preserve">7 - 8. Утратили силу. - Федеральный </w:t>
      </w:r>
      <w:hyperlink r:id="rId52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9.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 территориального планирования Российской Федерации, вправе оспорить схемы территориального планирования Российской Федерации в судебном порядке.</w:t>
      </w:r>
    </w:p>
    <w:p w:rsidR="00BE4E70" w:rsidRDefault="00BE4E70">
      <w:pPr>
        <w:pStyle w:val="ConsPlusNormal"/>
        <w:spacing w:before="200"/>
        <w:ind w:firstLine="540"/>
        <w:jc w:val="both"/>
      </w:pPr>
      <w:r>
        <w:t>10.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предложения о внесении изменений в схемы территориального планирования Российской Федерации.</w:t>
      </w:r>
    </w:p>
    <w:p w:rsidR="00BE4E70" w:rsidRDefault="00BE4E70">
      <w:pPr>
        <w:pStyle w:val="ConsPlusNormal"/>
        <w:spacing w:before="200"/>
        <w:ind w:firstLine="540"/>
        <w:jc w:val="both"/>
      </w:pPr>
      <w:r>
        <w:t xml:space="preserve">11. Внесение изменений в схемы территориального планирования Российской Федерации должно осуществляться в соответствии с требованиями, предусмотренными настоящей статьей и </w:t>
      </w:r>
      <w:hyperlink w:anchor="Par649" w:tooltip="Статья 9. Общие положения о документах территориального планирования" w:history="1">
        <w:r>
          <w:rPr>
            <w:color w:val="0000FF"/>
          </w:rPr>
          <w:t>статьями 9</w:t>
        </w:r>
      </w:hyperlink>
      <w:r>
        <w:t xml:space="preserve"> и </w:t>
      </w:r>
      <w:hyperlink w:anchor="Par749" w:tooltip="Статья 12. Порядок согласования проекта схемы территориального планирования Российской Федерации" w:history="1">
        <w:r>
          <w:rPr>
            <w:color w:val="0000FF"/>
          </w:rPr>
          <w:t>12</w:t>
        </w:r>
      </w:hyperlink>
      <w:r>
        <w:t xml:space="preserve"> настоящего Кодекса.</w:t>
      </w:r>
    </w:p>
    <w:p w:rsidR="00BE4E70" w:rsidRDefault="00BE4E70">
      <w:pPr>
        <w:pStyle w:val="ConsPlusNormal"/>
        <w:jc w:val="both"/>
      </w:pPr>
      <w:r>
        <w:t xml:space="preserve">(в ред. Федерального </w:t>
      </w:r>
      <w:hyperlink r:id="rId52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12. </w:t>
      </w:r>
      <w:hyperlink r:id="rId522" w:tooltip="Постановление Правительства РФ от 13.11.2006 N 680 (ред. от 07.09.2020) &quot;О составе схем территориального планирования Российской Федерации&quot;{КонсультантПлюс}" w:history="1">
        <w:r>
          <w:rPr>
            <w:color w:val="0000FF"/>
          </w:rPr>
          <w:t>Состав,</w:t>
        </w:r>
      </w:hyperlink>
      <w:r>
        <w:t xml:space="preserve"> </w:t>
      </w:r>
      <w:hyperlink r:id="rId523" w:tooltip="Постановление Правительства РФ от 23.03.2008 N 198 (ред. от 15.01.2021) &quot;О порядке подготовки и согласования проекта схемы территориального планирования Российской Федерации&quot;{КонсультантПлюс}" w:history="1">
        <w:r>
          <w:rPr>
            <w:color w:val="0000FF"/>
          </w:rPr>
          <w:t>порядок подготовки</w:t>
        </w:r>
      </w:hyperlink>
      <w:r>
        <w:t xml:space="preserve"> проектов схем территориального планирования Российской Федерации, порядок внесения изменений в такие схемы устанавливаются Правительством Российской Федерации.</w:t>
      </w:r>
    </w:p>
    <w:p w:rsidR="00BE4E70" w:rsidRDefault="00BE4E70">
      <w:pPr>
        <w:pStyle w:val="ConsPlusNormal"/>
        <w:spacing w:before="200"/>
        <w:ind w:firstLine="540"/>
        <w:jc w:val="both"/>
      </w:pPr>
      <w:r>
        <w:t xml:space="preserve">13. </w:t>
      </w:r>
      <w:hyperlink r:id="rId524" w:tooltip="Постановление Правительства РФ от 26.11.2012 N 1220 (ред. от 18.02.2021) &quot;О составе, порядке подготовки и согласования проекта схемы территориального планирования Российской Федерации в области обороны страны и безопасности государства, а также порядке внесени" w:history="1">
        <w:r>
          <w:rPr>
            <w:color w:val="0000FF"/>
          </w:rPr>
          <w:t>Состав</w:t>
        </w:r>
      </w:hyperlink>
      <w:r>
        <w:t xml:space="preserve">, порядок подготовки, порядок согласования проектов схем территориального планирования Российской Федерации, включающих в себя карты планируемого размещения объектов обороны и безопасности, порядок внесения изменений в такие документы, особенности их опубликования устанавливаются в соответствии с законодательством Российской Федерации в области обороны и законодательством Российской Федерации о государственной </w:t>
      </w:r>
      <w:hyperlink r:id="rId52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тайне</w:t>
        </w:r>
      </w:hyperlink>
      <w:r>
        <w:t>.</w:t>
      </w:r>
    </w:p>
    <w:p w:rsidR="00BE4E70" w:rsidRDefault="00BE4E70">
      <w:pPr>
        <w:pStyle w:val="ConsPlusNormal"/>
        <w:jc w:val="both"/>
      </w:pPr>
      <w:r>
        <w:t xml:space="preserve">(в ред. Федерального </w:t>
      </w:r>
      <w:hyperlink r:id="rId52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bookmarkStart w:id="32" w:name="Par749"/>
      <w:bookmarkEnd w:id="32"/>
      <w:r>
        <w:t>Статья 12. Порядок согласования проекта схемы территориального планирования Российской Федерации</w:t>
      </w:r>
    </w:p>
    <w:p w:rsidR="00BE4E70" w:rsidRDefault="00BE4E70">
      <w:pPr>
        <w:pStyle w:val="ConsPlusNormal"/>
        <w:ind w:firstLine="540"/>
        <w:jc w:val="both"/>
      </w:pPr>
    </w:p>
    <w:p w:rsidR="00BE4E70" w:rsidRDefault="00BE4E70">
      <w:pPr>
        <w:pStyle w:val="ConsPlusNormal"/>
        <w:ind w:firstLine="540"/>
        <w:jc w:val="both"/>
      </w:pPr>
      <w:bookmarkStart w:id="33" w:name="Par751"/>
      <w:bookmarkEnd w:id="33"/>
      <w:r>
        <w:t>1. Проект схемы территориального планирования Российской Федерации подлежит согласованию с высшим исполнительным органом государственной власти субъекта Российской Федерации, на территории которого в соответствии с указанным проектом планируется размещение объектов федерального значения, в части возможного влияния планируемых для размещения объектов федерального значения на социально-экономическое развитие такого субъекта Российской Федерации, возможного негативного воздействия данных объектов на окружающую среду на территории такого субъекта Российской Федерации. Иные вопросы не могут подлежать согласованию в связи с подготовкой проекта схемы территориального планирования Российской Федерации.</w:t>
      </w:r>
    </w:p>
    <w:p w:rsidR="00BE4E70" w:rsidRDefault="00BE4E70">
      <w:pPr>
        <w:pStyle w:val="ConsPlusNormal"/>
        <w:jc w:val="both"/>
      </w:pPr>
      <w:r>
        <w:t xml:space="preserve">(часть 1 в ред. Федерального </w:t>
      </w:r>
      <w:hyperlink r:id="rId52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34" w:name="Par753"/>
      <w:bookmarkEnd w:id="34"/>
      <w:r>
        <w:t xml:space="preserve">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обоснованию в </w:t>
      </w:r>
      <w:r>
        <w:lastRenderedPageBreak/>
        <w:t>информационной системе территориального планирования в высшие исполнительные органы государственной власти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которых могут оказать негативное воздействие планируемые для размещения объекты федерального значения.</w:t>
      </w:r>
    </w:p>
    <w:p w:rsidR="00BE4E70" w:rsidRDefault="00BE4E70">
      <w:pPr>
        <w:pStyle w:val="ConsPlusNormal"/>
        <w:jc w:val="both"/>
      </w:pPr>
      <w:r>
        <w:t xml:space="preserve">(часть 2 в ред. Федерального </w:t>
      </w:r>
      <w:hyperlink r:id="rId52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35" w:name="Par755"/>
      <w:bookmarkEnd w:id="35"/>
      <w:r>
        <w:t xml:space="preserve">2.1. В случае внесения в утвержденную схему территориального планирования Российской Федерации изменений, предусмотренных </w:t>
      </w:r>
      <w:hyperlink w:anchor="Par1294"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 w:history="1">
        <w:r>
          <w:rPr>
            <w:color w:val="0000FF"/>
          </w:rPr>
          <w:t>частью 7 статьи 26</w:t>
        </w:r>
      </w:hyperlink>
      <w:r>
        <w:t xml:space="preserve"> настоящего Кодекса, либо изменений в части реконструкции объектов капитального строительства федерального значения, размещение которых предусмотрено указанной схемой (за исключением случаев, если внесение изменений в схему территориального планирования не требуется), срок согласования изменений в утвержденную схему территориального планирования Российской Федерации не может превышать один месяц со дня поступления уведомления об обеспечении доступа к проекту документа о внесении изменений в утвержденную схему территориального планирования Российской Федерации и материалам по его обоснованию в информационной системе территориального планирования в указанные в </w:t>
      </w:r>
      <w:hyperlink w:anchor="Par751" w:tooltip="1. Проект схемы территориального планирования Российской Федерации подлежит согласованию с высшим исполнительным органом государственной власти субъекта Российской Федерации, на территории которого в соответствии с указанным проектом планируется размещение объ" w:history="1">
        <w:r>
          <w:rPr>
            <w:color w:val="0000FF"/>
          </w:rPr>
          <w:t>частях 1</w:t>
        </w:r>
      </w:hyperlink>
      <w:r>
        <w:t xml:space="preserve"> и </w:t>
      </w:r>
      <w:hyperlink w:anchor="Par753"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 w:history="1">
        <w:r>
          <w:rPr>
            <w:color w:val="0000FF"/>
          </w:rPr>
          <w:t>2</w:t>
        </w:r>
      </w:hyperlink>
      <w:r>
        <w:t xml:space="preserve"> настоящей статьи органы государственной власти.</w:t>
      </w:r>
    </w:p>
    <w:p w:rsidR="00BE4E70" w:rsidRDefault="00BE4E70">
      <w:pPr>
        <w:pStyle w:val="ConsPlusNormal"/>
        <w:jc w:val="both"/>
      </w:pPr>
      <w:r>
        <w:t xml:space="preserve">(часть 2.1 введена Федеральным </w:t>
      </w:r>
      <w:hyperlink r:id="rId52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 xml:space="preserve">3. Непоступление от высшего исполнительного органа государственной власти субъекта Российской Федерации в установленный срок сводного заключения на проект схемы территориального планирования Российской Федерации, уведомление об обеспечении доступа к которому в информационной системе территориального планирования поступило в соответствии с </w:t>
      </w:r>
      <w:hyperlink w:anchor="Par753"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 w:history="1">
        <w:r>
          <w:rPr>
            <w:color w:val="0000FF"/>
          </w:rPr>
          <w:t>частью 2</w:t>
        </w:r>
      </w:hyperlink>
      <w:r>
        <w:t xml:space="preserve"> или </w:t>
      </w:r>
      <w:hyperlink w:anchor="Par755" w:tooltip="2.1. В случае внесения в утвержденную схему территориального планирования Российской Федерации изменений, предусмотренных частью 7 статьи 26 настоящего Кодекса, либо изменений в части реконструкции объектов капитального строительства федерального значения, раз" w:history="1">
        <w:r>
          <w:rPr>
            <w:color w:val="0000FF"/>
          </w:rPr>
          <w:t>2.1</w:t>
        </w:r>
      </w:hyperlink>
      <w:r>
        <w:t xml:space="preserve"> настоящей статьи, рассматривается как согласие такого органа государственной власти субъекта Российской Федерации с проектом схемы территориального планирования Российской Федерации.</w:t>
      </w:r>
    </w:p>
    <w:p w:rsidR="00BE4E70" w:rsidRDefault="00BE4E70">
      <w:pPr>
        <w:pStyle w:val="ConsPlusNormal"/>
        <w:jc w:val="both"/>
      </w:pPr>
      <w:r>
        <w:t xml:space="preserve">(в ред. Федеральных законов от 20.03.2011 </w:t>
      </w:r>
      <w:hyperlink r:id="rId53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31.07.2020 </w:t>
      </w:r>
      <w:hyperlink r:id="rId53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 xml:space="preserve">4. Высший исполнительный орган государственной власти субъекта Российской Федерации направляет поступившее в соответствии с </w:t>
      </w:r>
      <w:hyperlink w:anchor="Par753"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 w:history="1">
        <w:r>
          <w:rPr>
            <w:color w:val="0000FF"/>
          </w:rPr>
          <w:t>частью 2</w:t>
        </w:r>
      </w:hyperlink>
      <w:r>
        <w:t xml:space="preserve"> или </w:t>
      </w:r>
      <w:hyperlink w:anchor="Par755" w:tooltip="2.1. В случае внесения в утвержденную схему территориального планирования Российской Федерации изменений, предусмотренных частью 7 статьи 26 настоящего Кодекса, либо изменений в части реконструкции объектов капитального строительства федерального значения, раз" w:history="1">
        <w:r>
          <w:rPr>
            <w:color w:val="0000FF"/>
          </w:rPr>
          <w:t>2.1</w:t>
        </w:r>
      </w:hyperlink>
      <w:r>
        <w:t xml:space="preserve"> настоящей статьи уведомление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органы местного самоуправления муниципальных образований, на территориях которых планируется размещение объектов федерального значения или на окружающую среду на территориях которых могут оказать негативное воздействие планируемые для размещения объекты федерального значения.</w:t>
      </w:r>
    </w:p>
    <w:p w:rsidR="00BE4E70" w:rsidRDefault="00BE4E70">
      <w:pPr>
        <w:pStyle w:val="ConsPlusNormal"/>
        <w:jc w:val="both"/>
      </w:pPr>
      <w:r>
        <w:t xml:space="preserve">(в ред. Федеральных законов от 20.03.2011 </w:t>
      </w:r>
      <w:hyperlink r:id="rId53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31.07.2020 </w:t>
      </w:r>
      <w:hyperlink r:id="rId53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5. Органы местного самоуправления рассматривают проект схемы территориального планирования Российской Федерации в части возможного влияния планируемых для размещения объектов федерального значения на социально-экономическое развитие муниципального образования, возможного негативного воздействия таких объектов на окружающую среду на территории муниципального образования.</w:t>
      </w:r>
    </w:p>
    <w:p w:rsidR="00BE4E70" w:rsidRDefault="00BE4E70">
      <w:pPr>
        <w:pStyle w:val="ConsPlusNormal"/>
        <w:jc w:val="both"/>
      </w:pPr>
      <w:r>
        <w:t xml:space="preserve">(часть 5 в ред. Федерального </w:t>
      </w:r>
      <w:hyperlink r:id="rId53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6. Максимальный срок рассмотрения проекта схемы территориального планирования Российской Федерации и подготовки заключений на такой проект органами местного самоуправления не может превышать тридцать дней со дня получения уведомления, указанного в </w:t>
      </w:r>
      <w:hyperlink w:anchor="Par753"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 w:history="1">
        <w:r>
          <w:rPr>
            <w:color w:val="0000FF"/>
          </w:rPr>
          <w:t>части 2</w:t>
        </w:r>
      </w:hyperlink>
      <w:r>
        <w:t xml:space="preserve"> настоящей статьи. При непоступлении заключений органов местного самоуправления в установленный срок проект схемы территориального планирования Российской Федерации считается согласованным с этими органами.</w:t>
      </w:r>
    </w:p>
    <w:p w:rsidR="00BE4E70" w:rsidRDefault="00BE4E70">
      <w:pPr>
        <w:pStyle w:val="ConsPlusNormal"/>
        <w:jc w:val="both"/>
      </w:pPr>
      <w:r>
        <w:t xml:space="preserve">(в ред. Федерального </w:t>
      </w:r>
      <w:hyperlink r:id="rId53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7. Высший исполнительный орган государственной власти субъекта Российской Федерации на основании заключений органов местного самоуправления осуществляет подготовку сводного заключения на проект схемы территориального планирования Российской Федерации, которое может содержать положение о согласии с проектом схемы территориального планирования Российской Федерации или несогласии с таким проектом с обоснованием принятого решения.</w:t>
      </w:r>
    </w:p>
    <w:p w:rsidR="00BE4E70" w:rsidRDefault="00BE4E70">
      <w:pPr>
        <w:pStyle w:val="ConsPlusNormal"/>
        <w:spacing w:before="200"/>
        <w:ind w:firstLine="540"/>
        <w:jc w:val="both"/>
      </w:pPr>
      <w:r>
        <w:t xml:space="preserve">8. В случае поступления от одного или нескольких субъектов Российской Федерации сводных заключений, содержащих положения о несогласии с проектом схемы территориального планирования Российской Федерации с обоснованием принятого решения, в течение пятнадцати дней со дня истечения установленного срока согласования такого проекта принимается решение о создании согласительной </w:t>
      </w:r>
      <w:r>
        <w:lastRenderedPageBreak/>
        <w:t>комиссии. Максимальный срок работы согласительной комиссии не может превышать два месяца.</w:t>
      </w:r>
    </w:p>
    <w:p w:rsidR="00BE4E70" w:rsidRDefault="00BE4E70">
      <w:pPr>
        <w:pStyle w:val="ConsPlusNormal"/>
        <w:jc w:val="both"/>
      </w:pPr>
      <w:r>
        <w:t xml:space="preserve">(в ред. Федерального </w:t>
      </w:r>
      <w:hyperlink r:id="rId53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bookmarkStart w:id="36" w:name="Par768"/>
      <w:bookmarkEnd w:id="36"/>
      <w:r>
        <w:t>9. По результатам работы согласительная комиссия представляет:</w:t>
      </w:r>
    </w:p>
    <w:p w:rsidR="00BE4E70" w:rsidRDefault="00BE4E70">
      <w:pPr>
        <w:pStyle w:val="ConsPlusNormal"/>
        <w:spacing w:before="200"/>
        <w:ind w:firstLine="540"/>
        <w:jc w:val="both"/>
      </w:pPr>
      <w:r>
        <w:t>1) документ о согласовании проекта схемы территориального планирования Российской Федерации и подготовленный для утверждения проект схемы территориального планирования Российской Федерации с внесенными в него изменениями;</w:t>
      </w:r>
    </w:p>
    <w:p w:rsidR="00BE4E70" w:rsidRDefault="00BE4E70">
      <w:pPr>
        <w:pStyle w:val="ConsPlusNormal"/>
        <w:spacing w:before="200"/>
        <w:ind w:firstLine="540"/>
        <w:jc w:val="both"/>
      </w:pPr>
      <w:bookmarkStart w:id="37" w:name="Par770"/>
      <w:bookmarkEnd w:id="37"/>
      <w:r>
        <w:t>2) материалы в текстовой форме и в виде карт по несогласованным вопросам.</w:t>
      </w:r>
    </w:p>
    <w:p w:rsidR="00BE4E70" w:rsidRDefault="00BE4E70">
      <w:pPr>
        <w:pStyle w:val="ConsPlusNormal"/>
        <w:jc w:val="both"/>
      </w:pPr>
      <w:r>
        <w:t xml:space="preserve">(в ред. Федерального </w:t>
      </w:r>
      <w:hyperlink r:id="rId53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10. Указанные в </w:t>
      </w:r>
      <w:hyperlink w:anchor="Par768" w:tooltip="9. По результатам работы согласительная комиссия представляет:" w:history="1">
        <w:r>
          <w:rPr>
            <w:color w:val="0000FF"/>
          </w:rPr>
          <w:t>части 9</w:t>
        </w:r>
      </w:hyperlink>
      <w:r>
        <w:t xml:space="preserve"> настоящей статьи документы и материалы могут содержать:</w:t>
      </w:r>
    </w:p>
    <w:p w:rsidR="00BE4E70" w:rsidRDefault="00BE4E70">
      <w:pPr>
        <w:pStyle w:val="ConsPlusNormal"/>
        <w:spacing w:before="200"/>
        <w:ind w:firstLine="540"/>
        <w:jc w:val="both"/>
      </w:pPr>
      <w:r>
        <w:t>1) предложения об исключении из проекта схемы территориального планирования Российской Федерации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rsidR="00BE4E70" w:rsidRDefault="00BE4E70">
      <w:pPr>
        <w:pStyle w:val="ConsPlusNormal"/>
        <w:jc w:val="both"/>
      </w:pPr>
      <w:r>
        <w:t xml:space="preserve">(в ред. Федерального </w:t>
      </w:r>
      <w:hyperlink r:id="rId53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2) план согласования указанных в </w:t>
      </w:r>
      <w:hyperlink w:anchor="Par751" w:tooltip="1. Проект схемы территориального планирования Российской Федерации подлежит согласованию с высшим исполнительным органом государственной власти субъекта Российской Федерации, на территории которого в соответствии с указанным проектом планируется размещение объ" w:history="1">
        <w:r>
          <w:rPr>
            <w:color w:val="0000FF"/>
          </w:rPr>
          <w:t>пункте 1</w:t>
        </w:r>
      </w:hyperlink>
      <w:r>
        <w:t xml:space="preserve"> настоящей части вопросов после утверждения схемы территориального планирования Российской Федерации путем подготовки предложений о внесении в такую схему соответствующих изменений.</w:t>
      </w:r>
    </w:p>
    <w:p w:rsidR="00BE4E70" w:rsidRDefault="00BE4E70">
      <w:pPr>
        <w:pStyle w:val="ConsPlusNormal"/>
        <w:spacing w:before="200"/>
        <w:ind w:firstLine="540"/>
        <w:jc w:val="both"/>
      </w:pPr>
      <w:r>
        <w:t>11. На основании документов и материалов, представленных согласительной комиссией, принимается решение об утверждении схемы территориального планирования Российской Федерации или об отклонении проекта схемы территориального планирования Российской Федерации и о направлении его на доработку.</w:t>
      </w:r>
    </w:p>
    <w:p w:rsidR="00BE4E70" w:rsidRDefault="00BE4E70">
      <w:pPr>
        <w:pStyle w:val="ConsPlusNormal"/>
        <w:spacing w:before="200"/>
        <w:ind w:firstLine="540"/>
        <w:jc w:val="both"/>
      </w:pPr>
      <w:r>
        <w:t xml:space="preserve">12. </w:t>
      </w:r>
      <w:hyperlink r:id="rId539" w:tooltip="Постановление Правительства РФ от 23.03.2008 N 198 (ред. от 15.01.2021) &quot;О порядке подготовки и согласования проекта схемы территориального планирования Российской Федерации&quot;{КонсультантПлюс}" w:history="1">
        <w:r>
          <w:rPr>
            <w:color w:val="0000FF"/>
          </w:rPr>
          <w:t>Порядок</w:t>
        </w:r>
      </w:hyperlink>
      <w:r>
        <w:t xml:space="preserve"> согласования проекта схемы территориального планирования Российской Федерации, состав и порядок работы согласительной комиссии устанавливаются Правительством Российской Федерации.</w:t>
      </w:r>
    </w:p>
    <w:p w:rsidR="00BE4E70" w:rsidRDefault="00BE4E70">
      <w:pPr>
        <w:pStyle w:val="ConsPlusNormal"/>
        <w:spacing w:before="200"/>
        <w:ind w:firstLine="540"/>
        <w:jc w:val="both"/>
      </w:pPr>
      <w:r>
        <w:t xml:space="preserve">13. При наличии указанных в </w:t>
      </w:r>
      <w:hyperlink w:anchor="Par770" w:tooltip="2) материалы в текстовой форме и в виде карт по несогласованным вопросам." w:history="1">
        <w:r>
          <w:rPr>
            <w:color w:val="0000FF"/>
          </w:rPr>
          <w:t>пункте 2 части 9</w:t>
        </w:r>
      </w:hyperlink>
      <w:r>
        <w:t xml:space="preserve"> настоящей статьи материалов Правительство Российской Федерации или в случае, указанном в </w:t>
      </w:r>
      <w:hyperlink w:anchor="Par734" w:tooltip="2. Схемы территориального планирования Российской Федерации в области обороны страны и безопасности государства утверждаются Президентом Российской Федерации." w:history="1">
        <w:r>
          <w:rPr>
            <w:color w:val="0000FF"/>
          </w:rPr>
          <w:t>части 2 статьи 11</w:t>
        </w:r>
      </w:hyperlink>
      <w:r>
        <w:t xml:space="preserve"> настоящего Кодекса, Президент Российской Федерации может утвердить схему территориального планирования Российской Федерации, предусматривающую размещение объектов федерального значения.</w:t>
      </w:r>
    </w:p>
    <w:p w:rsidR="00BE4E70" w:rsidRDefault="00BE4E70">
      <w:pPr>
        <w:pStyle w:val="ConsPlusNormal"/>
        <w:jc w:val="both"/>
      </w:pPr>
      <w:r>
        <w:t xml:space="preserve">(в ред. Федерального </w:t>
      </w:r>
      <w:hyperlink r:id="rId54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r>
        <w:t xml:space="preserve">Статья 13. Утратила силу. - Федеральный </w:t>
      </w:r>
      <w:hyperlink r:id="rId54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r>
        <w:t>Статья 13.1. Содержание документа территориального планирования двух и более субъектов Российской Федерации</w:t>
      </w:r>
    </w:p>
    <w:p w:rsidR="00BE4E70" w:rsidRDefault="00BE4E70">
      <w:pPr>
        <w:pStyle w:val="ConsPlusNormal"/>
        <w:ind w:firstLine="540"/>
        <w:jc w:val="both"/>
      </w:pPr>
      <w:r>
        <w:t xml:space="preserve">(введена Федеральным </w:t>
      </w:r>
      <w:hyperlink r:id="rId542"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jc w:val="both"/>
      </w:pPr>
    </w:p>
    <w:p w:rsidR="00BE4E70" w:rsidRDefault="00BE4E70">
      <w:pPr>
        <w:pStyle w:val="ConsPlusNormal"/>
        <w:ind w:firstLine="540"/>
        <w:jc w:val="both"/>
      </w:pPr>
      <w:r>
        <w:t>1. Документом территориального планирования двух и более субъектов Российской Федерации является схема территориального планирования двух и более субъектов Российской Федерации.</w:t>
      </w:r>
    </w:p>
    <w:p w:rsidR="00BE4E70" w:rsidRDefault="00BE4E70">
      <w:pPr>
        <w:pStyle w:val="ConsPlusNormal"/>
        <w:spacing w:before="200"/>
        <w:ind w:firstLine="540"/>
        <w:jc w:val="both"/>
      </w:pPr>
      <w:bookmarkStart w:id="38" w:name="Par787"/>
      <w:bookmarkEnd w:id="38"/>
      <w:r>
        <w:t xml:space="preserve">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w:t>
      </w:r>
      <w:hyperlink w:anchor="Par839"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history="1">
        <w:r>
          <w:rPr>
            <w:color w:val="0000FF"/>
          </w:rPr>
          <w:t>части 3 статьи 14</w:t>
        </w:r>
      </w:hyperlink>
      <w:r>
        <w:t xml:space="preserve"> настоящего Кодекса областям:</w:t>
      </w:r>
    </w:p>
    <w:p w:rsidR="00BE4E70" w:rsidRDefault="00BE4E70">
      <w:pPr>
        <w:pStyle w:val="ConsPlusNormal"/>
        <w:spacing w:before="200"/>
        <w:ind w:firstLine="540"/>
        <w:jc w:val="both"/>
      </w:pPr>
      <w:r>
        <w:t>1) линейные объекты регионального значения, размещение которых планируется на территориях двух и более субъектов Российской Федерации;</w:t>
      </w:r>
    </w:p>
    <w:p w:rsidR="00BE4E70" w:rsidRDefault="00BE4E70">
      <w:pPr>
        <w:pStyle w:val="ConsPlusNormal"/>
        <w:spacing w:before="200"/>
        <w:ind w:firstLine="540"/>
        <w:jc w:val="both"/>
      </w:pPr>
      <w:r>
        <w:t>2) объекты регионального значения, необходимые для реализации договоров, заключенных в соответствии с законодательством Российской Федерации между органами государственной власти указанных субъектов Российской Федерации, в том числе объекты регионального значения, размещение которых планируется на территории одного из указанных субъектов Российской Федерации.</w:t>
      </w:r>
    </w:p>
    <w:p w:rsidR="00BE4E70" w:rsidRDefault="00BE4E70">
      <w:pPr>
        <w:pStyle w:val="ConsPlusNormal"/>
        <w:spacing w:before="200"/>
        <w:ind w:firstLine="540"/>
        <w:jc w:val="both"/>
      </w:pPr>
      <w:r>
        <w:lastRenderedPageBreak/>
        <w:t xml:space="preserve">3. В положении о территориальном планировании, содержащемся в схеме территориального планирования двух и более субъектов Российской Федерации, указываются сведения о видах, назначении и наименованиях объектов регионального значения, планируемых для размещения и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их основные характеристики, их местоположение (указываются наименования субъекта Российской Федерации, муниципального района, поселения,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BE4E70" w:rsidRDefault="00BE4E70">
      <w:pPr>
        <w:pStyle w:val="ConsPlusNormal"/>
        <w:spacing w:before="200"/>
        <w:ind w:firstLine="540"/>
        <w:jc w:val="both"/>
      </w:pPr>
      <w:r>
        <w:t xml:space="preserve">4. На картах планируемого размещения объектов регионального значения отображаются планируемые для размещения и указанные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объекты регионального значения.</w:t>
      </w:r>
    </w:p>
    <w:p w:rsidR="00BE4E70" w:rsidRDefault="00BE4E70">
      <w:pPr>
        <w:pStyle w:val="ConsPlusNormal"/>
        <w:spacing w:before="200"/>
        <w:ind w:firstLine="540"/>
        <w:jc w:val="both"/>
      </w:pPr>
      <w:r>
        <w:t>5. К схеме территориального планирования двух и более субъектов Российской Федерации прилагаются материалы по обоснованию этой схемы в текстовой форме и в виде карт.</w:t>
      </w:r>
    </w:p>
    <w:p w:rsidR="00BE4E70" w:rsidRDefault="00BE4E70">
      <w:pPr>
        <w:pStyle w:val="ConsPlusNormal"/>
        <w:spacing w:before="200"/>
        <w:ind w:firstLine="540"/>
        <w:jc w:val="both"/>
      </w:pPr>
      <w:r>
        <w:t>6. Материалы по обоснованию схемы территориального планирования двух и более субъектов Российской Федерации в текстовой форме содержат:</w:t>
      </w:r>
    </w:p>
    <w:p w:rsidR="00BE4E70" w:rsidRDefault="00BE4E70">
      <w:pPr>
        <w:pStyle w:val="ConsPlusNormal"/>
        <w:spacing w:before="200"/>
        <w:ind w:firstLine="540"/>
        <w:jc w:val="both"/>
      </w:pPr>
      <w:r>
        <w:t>1) сведения об отраслевых документах стратегического планирования Российской Федерации, о стратегии пространственного развития Российской Федерации, стратегии социально-экономического развития макрорегионов и стратегии социально-экономического развития субъектов Российской Федерации, в отношении которых разрабатывается схема территориального планирования двух и более субъектов Российской Федерации, с учетом прогнозов социально-экономического развития таких субъектов Российской Федерации на долгосрочный и среднесрочный периоды;</w:t>
      </w:r>
    </w:p>
    <w:p w:rsidR="00BE4E70" w:rsidRDefault="00BE4E70">
      <w:pPr>
        <w:pStyle w:val="ConsPlusNormal"/>
        <w:jc w:val="both"/>
      </w:pPr>
      <w:r>
        <w:t xml:space="preserve">(в ред. Федерального </w:t>
      </w:r>
      <w:hyperlink r:id="rId54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 xml:space="preserve">2) сведения о национальных проектах, межгосударственных программах, государственных программах Российской Федерации, государственных программах субъектов Российской Федерации, для реализации которых планируется размещение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объектов регионального значения;</w:t>
      </w:r>
    </w:p>
    <w:p w:rsidR="00BE4E70" w:rsidRDefault="00BE4E70">
      <w:pPr>
        <w:pStyle w:val="ConsPlusNormal"/>
        <w:jc w:val="both"/>
      </w:pPr>
      <w:r>
        <w:t xml:space="preserve">(в ред. Федерального </w:t>
      </w:r>
      <w:hyperlink r:id="rId54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 xml:space="preserve">3) сведения о договорах, заключенных в соответствии с законодательством Российской Федерации между органами государственной власти субъектов Российской Федерации и предусматривающих размещение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объектов регионального значения;</w:t>
      </w:r>
    </w:p>
    <w:p w:rsidR="00BE4E70" w:rsidRDefault="00BE4E70">
      <w:pPr>
        <w:pStyle w:val="ConsPlusNormal"/>
        <w:spacing w:before="200"/>
        <w:ind w:firstLine="540"/>
        <w:jc w:val="both"/>
      </w:pPr>
      <w:r>
        <w:t xml:space="preserve">4) обоснование выбранного варианта планируемого размещения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объектов регионального значения на основе анализа использования территорий соответствующих субъектов Российской Федерации, возможных направлений их развития и прогнозируемых ограничений их использования;</w:t>
      </w:r>
    </w:p>
    <w:p w:rsidR="00BE4E70" w:rsidRDefault="00BE4E70">
      <w:pPr>
        <w:pStyle w:val="ConsPlusNormal"/>
        <w:spacing w:before="200"/>
        <w:ind w:firstLine="540"/>
        <w:jc w:val="both"/>
      </w:pPr>
      <w:r>
        <w:t xml:space="preserve">5) сведения об инвестиционных программах субъектов естественных монополий в случае, если планируемое размещение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объектов регионального значения осуществляется в соответствии с такими программами;</w:t>
      </w:r>
    </w:p>
    <w:p w:rsidR="00BE4E70" w:rsidRDefault="00BE4E70">
      <w:pPr>
        <w:pStyle w:val="ConsPlusNormal"/>
        <w:spacing w:before="200"/>
        <w:ind w:firstLine="540"/>
        <w:jc w:val="both"/>
      </w:pPr>
      <w:r>
        <w:t xml:space="preserve">6) оценку возможного влияния планируемых для размещения и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объектов регионального значения на комплексное развитие территорий двух и более субъектов Российской Федерации;</w:t>
      </w:r>
    </w:p>
    <w:p w:rsidR="00BE4E70" w:rsidRDefault="00BE4E70">
      <w:pPr>
        <w:pStyle w:val="ConsPlusNormal"/>
        <w:spacing w:before="200"/>
        <w:ind w:firstLine="540"/>
        <w:jc w:val="both"/>
      </w:pPr>
      <w:r>
        <w:t>7) сведения об образовании, утилизации, обезвреживании, о размещении твердых коммунальных отходов, содержащиеся в территориальных схемах в области обращения с отходами, в том числе с твердыми коммунальными отходами.</w:t>
      </w:r>
    </w:p>
    <w:p w:rsidR="00BE4E70" w:rsidRDefault="00BE4E70">
      <w:pPr>
        <w:pStyle w:val="ConsPlusNormal"/>
        <w:spacing w:before="200"/>
        <w:ind w:firstLine="540"/>
        <w:jc w:val="both"/>
      </w:pPr>
      <w:r>
        <w:t>7. Карты, включаемые в состав материалов по обоснованию схемы территориального планирования двух и более субъектов Российской Федерации, составляются применительно к территориям субъектов Российской Федерации, в отношении которых разрабатывается такая схема территориального планирования. На указанных картах отображаются:</w:t>
      </w:r>
    </w:p>
    <w:p w:rsidR="00BE4E70" w:rsidRDefault="00BE4E70">
      <w:pPr>
        <w:pStyle w:val="ConsPlusNormal"/>
        <w:spacing w:before="200"/>
        <w:ind w:firstLine="540"/>
        <w:jc w:val="both"/>
      </w:pPr>
      <w:r>
        <w:t>1) границы субъектов Российской Федерации;</w:t>
      </w:r>
    </w:p>
    <w:p w:rsidR="00BE4E70" w:rsidRDefault="00BE4E70">
      <w:pPr>
        <w:pStyle w:val="ConsPlusNormal"/>
        <w:spacing w:before="200"/>
        <w:ind w:firstLine="540"/>
        <w:jc w:val="both"/>
      </w:pPr>
      <w:r>
        <w:lastRenderedPageBreak/>
        <w:t>2) границы муниципальных образований - городских округов, муниципальных районов, поселений, утвержденные в установленном порядке законом соответствующего субъекта Российской Федерации;</w:t>
      </w:r>
    </w:p>
    <w:p w:rsidR="00BE4E70" w:rsidRDefault="00BE4E70">
      <w:pPr>
        <w:pStyle w:val="ConsPlusNormal"/>
        <w:spacing w:before="200"/>
        <w:ind w:firstLine="540"/>
        <w:jc w:val="both"/>
      </w:pPr>
      <w:r>
        <w:t xml:space="preserve">3) объекты капитального строительства, иные объекты, территории, зоны, которые оказали влияние на планируемое размещение указанных в </w:t>
      </w:r>
      <w:hyperlink w:anchor="Par787"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 w:history="1">
        <w:r>
          <w:rPr>
            <w:color w:val="0000FF"/>
          </w:rPr>
          <w:t>части 2</w:t>
        </w:r>
      </w:hyperlink>
      <w:r>
        <w:t xml:space="preserve"> настоящей статьи объектов регионального значения, в том числе:</w:t>
      </w:r>
    </w:p>
    <w:p w:rsidR="00BE4E70" w:rsidRDefault="00BE4E70">
      <w:pPr>
        <w:pStyle w:val="ConsPlusNormal"/>
        <w:spacing w:before="200"/>
        <w:ind w:firstLine="540"/>
        <w:jc w:val="both"/>
      </w:pPr>
      <w:r>
        <w:t>а) планируемые для размещения объекты федерального значения, объекты регионального значения и объекты местного значения в соответствии с утвержденными документами территориального планирования Российской Федерации, документами территориального планирования субъекта Российской Федерации и документами территориального планирования муниципальных образований;</w:t>
      </w:r>
    </w:p>
    <w:p w:rsidR="00BE4E70" w:rsidRDefault="00BE4E70">
      <w:pPr>
        <w:pStyle w:val="ConsPlusNormal"/>
        <w:spacing w:before="200"/>
        <w:ind w:firstLine="540"/>
        <w:jc w:val="both"/>
      </w:pPr>
      <w:r>
        <w:t>б) особые экономические зоны;</w:t>
      </w:r>
    </w:p>
    <w:p w:rsidR="00BE4E70" w:rsidRDefault="00BE4E70">
      <w:pPr>
        <w:pStyle w:val="ConsPlusNormal"/>
        <w:spacing w:before="200"/>
        <w:ind w:firstLine="540"/>
        <w:jc w:val="both"/>
      </w:pPr>
      <w:r>
        <w:t>в) особо охраняемые природные территории федерального, регионального и местного значения;</w:t>
      </w:r>
    </w:p>
    <w:p w:rsidR="00BE4E70" w:rsidRDefault="00BE4E70">
      <w:pPr>
        <w:pStyle w:val="ConsPlusNormal"/>
        <w:spacing w:before="200"/>
        <w:ind w:firstLine="540"/>
        <w:jc w:val="both"/>
      </w:pPr>
      <w:r>
        <w:t>г) территории объектов культурного наследия, территории исторических поселений федерального значения и территории исторических поселений регионального значения;</w:t>
      </w:r>
    </w:p>
    <w:p w:rsidR="00BE4E70" w:rsidRDefault="00BE4E70">
      <w:pPr>
        <w:pStyle w:val="ConsPlusNormal"/>
        <w:spacing w:before="200"/>
        <w:ind w:firstLine="540"/>
        <w:jc w:val="both"/>
      </w:pPr>
      <w:r>
        <w:t>д) зоны с особыми условиями использования территорий;</w:t>
      </w:r>
    </w:p>
    <w:p w:rsidR="00BE4E70" w:rsidRDefault="00BE4E70">
      <w:pPr>
        <w:pStyle w:val="ConsPlusNormal"/>
        <w:spacing w:before="200"/>
        <w:ind w:firstLine="540"/>
        <w:jc w:val="both"/>
      </w:pPr>
      <w:r>
        <w:t>е) территории, подверженные риску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ж) объекты, используемые для утилизации, обезвреживания, захоронения твердых коммунальных отходов и включенные в территориальную схему в области обращения с отходами, в том числе с твердыми коммунальными отходами;</w:t>
      </w:r>
    </w:p>
    <w:p w:rsidR="00BE4E70" w:rsidRDefault="00BE4E70">
      <w:pPr>
        <w:pStyle w:val="ConsPlusNormal"/>
        <w:spacing w:before="200"/>
        <w:ind w:firstLine="540"/>
        <w:jc w:val="both"/>
      </w:pPr>
      <w:r>
        <w:t>з) иные объекты, иные территории и (или) зоны.</w:t>
      </w:r>
    </w:p>
    <w:p w:rsidR="00BE4E70" w:rsidRDefault="00BE4E70">
      <w:pPr>
        <w:pStyle w:val="ConsPlusNormal"/>
        <w:ind w:firstLine="540"/>
        <w:jc w:val="both"/>
      </w:pPr>
    </w:p>
    <w:p w:rsidR="00BE4E70" w:rsidRDefault="00BE4E70">
      <w:pPr>
        <w:pStyle w:val="ConsPlusTitle"/>
        <w:ind w:firstLine="540"/>
        <w:jc w:val="both"/>
        <w:outlineLvl w:val="1"/>
      </w:pPr>
      <w:bookmarkStart w:id="39" w:name="Par816"/>
      <w:bookmarkEnd w:id="39"/>
      <w:r>
        <w:t>Статья 13.2. Подготовка проекта и утверждение схемы территориального планирования двух и более субъектов Российской Федерации</w:t>
      </w:r>
    </w:p>
    <w:p w:rsidR="00BE4E70" w:rsidRDefault="00BE4E70">
      <w:pPr>
        <w:pStyle w:val="ConsPlusNormal"/>
        <w:ind w:firstLine="540"/>
        <w:jc w:val="both"/>
      </w:pPr>
      <w:r>
        <w:t xml:space="preserve">(введена Федеральным </w:t>
      </w:r>
      <w:hyperlink r:id="rId54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jc w:val="both"/>
      </w:pPr>
    </w:p>
    <w:p w:rsidR="00BE4E70" w:rsidRDefault="00BE4E70">
      <w:pPr>
        <w:pStyle w:val="ConsPlusNormal"/>
        <w:ind w:firstLine="540"/>
        <w:jc w:val="both"/>
      </w:pPr>
      <w:r>
        <w:t>1. Подготовка проекта схемы территориального планирования двух и более субъектов Российской Федерации может осуществляться применительно к территориям или частям территорий субъектов Российской Федерации, имеющих общую границу, по инициативе высшего исполнительного органа государственной власти одного из таких субъектов Российской Федерации.</w:t>
      </w:r>
    </w:p>
    <w:p w:rsidR="00BE4E70" w:rsidRDefault="00BE4E70">
      <w:pPr>
        <w:pStyle w:val="ConsPlusNormal"/>
        <w:spacing w:before="200"/>
        <w:ind w:firstLine="540"/>
        <w:jc w:val="both"/>
      </w:pPr>
      <w:bookmarkStart w:id="40" w:name="Par820"/>
      <w:bookmarkEnd w:id="40"/>
      <w:r>
        <w:t>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органов государственной власти указанных субъектов Российской Федерации.</w:t>
      </w:r>
    </w:p>
    <w:p w:rsidR="00BE4E70" w:rsidRDefault="00BE4E70">
      <w:pPr>
        <w:pStyle w:val="ConsPlusNormal"/>
        <w:spacing w:before="200"/>
        <w:ind w:firstLine="540"/>
        <w:jc w:val="both"/>
      </w:pPr>
      <w:r>
        <w:t xml:space="preserve">3. В решении должны быть указаны субъекты Российской Федерации, предусмотренные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 порядок подготовки проекта и утверждения схемы территориального планирования двух и более субъектов Российской Федерации, ее содержание, сроки и объем финансирования подготовки такого проекта, высший исполнительный орган государственной власти субъекта Российской Федерации, уполномоченный на создание согласительной комиссии в случае поступления в соответствии с настоящим Кодексом заключений, содержащих положения о несогласии с таким проектом, порядок создания согласительной комиссии.</w:t>
      </w:r>
    </w:p>
    <w:p w:rsidR="00BE4E70" w:rsidRDefault="00BE4E70">
      <w:pPr>
        <w:pStyle w:val="ConsPlusNormal"/>
        <w:spacing w:before="200"/>
        <w:ind w:firstLine="540"/>
        <w:jc w:val="both"/>
      </w:pPr>
      <w:r>
        <w:t>4. Подготовка проекта схемы территориального планирования двух и более субъектов Российской Федерации может быть обеспечена:</w:t>
      </w:r>
    </w:p>
    <w:p w:rsidR="00BE4E70" w:rsidRDefault="00BE4E70">
      <w:pPr>
        <w:pStyle w:val="ConsPlusNormal"/>
        <w:spacing w:before="200"/>
        <w:ind w:firstLine="540"/>
        <w:jc w:val="both"/>
      </w:pPr>
      <w:r>
        <w:lastRenderedPageBreak/>
        <w:t xml:space="preserve">1) совместно органами исполнительной власти субъектов Российской Федерации, уполномоченными высшими исполнительными органами государственной власти субъектов Российской Федерации, предусмотренных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w:t>
      </w:r>
    </w:p>
    <w:p w:rsidR="00BE4E70" w:rsidRDefault="00BE4E70">
      <w:pPr>
        <w:pStyle w:val="ConsPlusNormal"/>
        <w:spacing w:before="200"/>
        <w:ind w:firstLine="540"/>
        <w:jc w:val="both"/>
      </w:pPr>
      <w:r>
        <w:t xml:space="preserve">2) уполномоченным органом исполнительной власти одного из субъектов Российской Федерации, предусмотренных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 по согласованию с уполномоченными органами исполнительной власти или уполномоченным органом исполнительной власти других предусмотренных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 субъектов Российской Федерации;</w:t>
      </w:r>
    </w:p>
    <w:p w:rsidR="00BE4E70" w:rsidRDefault="00BE4E70">
      <w:pPr>
        <w:pStyle w:val="ConsPlusNormal"/>
        <w:spacing w:before="200"/>
        <w:ind w:firstLine="540"/>
        <w:jc w:val="both"/>
      </w:pPr>
      <w:r>
        <w:t xml:space="preserve">3) лицом, привлекаемым уполномоченным органом исполнительной власти одного из субъектов Российской Федерации, предусмотренных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 по согласованию с уполномоченными органами исполнительной власти или уполномоченным органом исполнительной власти других предусмотренных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 субъектов Российской Федерации на основании государственного контракта, заключенного в соответствии с </w:t>
      </w:r>
      <w:hyperlink r:id="rId546" w:tooltip="Федеральный закон от 05.04.2013 N 44-ФЗ (ред. от 16.04.2022) &quot;О контрактной системе в сфере закупок товаров, работ, услуг для обеспечения государственных и муниципальных нужд&quot; (с изм. и доп., вступ. в силу с 01.05.2022){КонсультантПлюс}" w:history="1">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rsidR="00BE4E70" w:rsidRDefault="00BE4E70">
      <w:pPr>
        <w:pStyle w:val="ConsPlusNormal"/>
        <w:spacing w:before="200"/>
        <w:ind w:firstLine="540"/>
        <w:jc w:val="both"/>
      </w:pPr>
      <w:r>
        <w:t xml:space="preserve">5. Схема территориального планирования двух и более субъектов Российской Федерации утверждается высшими исполнительными органами государственной власти субъектов Российской Федерации, предусмотренных </w:t>
      </w:r>
      <w:hyperlink w:anchor="Par820"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государственной власти субъектов Российской Федерации, применительно к тер" w:history="1">
        <w:r>
          <w:rPr>
            <w:color w:val="0000FF"/>
          </w:rPr>
          <w:t>частью 2</w:t>
        </w:r>
      </w:hyperlink>
      <w:r>
        <w:t xml:space="preserve"> настоящей статьи, путем принятия каждым из указанных высших исполнительных органов нормативного правового акта об утверждении указанной схемы. Схема территориального планирования двух и более субъектов Российской Федерации считается утвержденной после принятия каждым из указанных органов нормативного правового акта о ее утверждении.</w:t>
      </w:r>
    </w:p>
    <w:p w:rsidR="00BE4E70" w:rsidRDefault="00BE4E70">
      <w:pPr>
        <w:pStyle w:val="ConsPlusNormal"/>
        <w:spacing w:before="200"/>
        <w:ind w:firstLine="540"/>
        <w:jc w:val="both"/>
      </w:pPr>
      <w:r>
        <w:t>6. Заинтересованные лица вправе представить свои предложения по проекту схемы территориального планирования двух и более субъектов Российской Федерации.</w:t>
      </w:r>
    </w:p>
    <w:p w:rsidR="00BE4E70" w:rsidRDefault="00BE4E70">
      <w:pPr>
        <w:pStyle w:val="ConsPlusNormal"/>
        <w:spacing w:before="200"/>
        <w:ind w:firstLine="540"/>
        <w:jc w:val="both"/>
      </w:pPr>
      <w:r>
        <w:t>7.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схемы территориального планирования двух и более субъектов Российской Федерации, вправе оспорить схему территориального планирования двух и более субъектов Российской Федерации в судебном порядке.</w:t>
      </w:r>
    </w:p>
    <w:p w:rsidR="00BE4E70" w:rsidRDefault="00BE4E70">
      <w:pPr>
        <w:pStyle w:val="ConsPlusNormal"/>
        <w:spacing w:before="200"/>
        <w:ind w:firstLine="540"/>
        <w:jc w:val="both"/>
      </w:pPr>
      <w:r>
        <w:t xml:space="preserve">8. Проект схемы территориального планирования двух и более субъектов Российской Федерации до ее утверждения подлежит согласованию в порядке, предусмотренном </w:t>
      </w:r>
      <w:hyperlink w:anchor="Par904"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history="1">
        <w:r>
          <w:rPr>
            <w:color w:val="0000FF"/>
          </w:rPr>
          <w:t>статьей 16</w:t>
        </w:r>
      </w:hyperlink>
      <w:r>
        <w:t xml:space="preserve"> настоящего Кодекса.</w:t>
      </w:r>
    </w:p>
    <w:p w:rsidR="00BE4E70" w:rsidRDefault="00BE4E70">
      <w:pPr>
        <w:pStyle w:val="ConsPlusNormal"/>
        <w:spacing w:before="200"/>
        <w:ind w:firstLine="540"/>
        <w:jc w:val="both"/>
      </w:pPr>
      <w:r>
        <w:t>9.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предложения о внесении изменений в схему территориального планирования двух и более субъектов Российской Федерации.</w:t>
      </w:r>
    </w:p>
    <w:p w:rsidR="00BE4E70" w:rsidRDefault="00BE4E70">
      <w:pPr>
        <w:pStyle w:val="ConsPlusNormal"/>
        <w:spacing w:before="200"/>
        <w:ind w:firstLine="540"/>
        <w:jc w:val="both"/>
      </w:pPr>
      <w:r>
        <w:t xml:space="preserve">10. Внесение изменений в схему территориального планирования двух и более субъектов Российской Федерации должно осуществляться в соответствии с требованиями, предусмотренными настоящей статьей и </w:t>
      </w:r>
      <w:hyperlink w:anchor="Par649" w:tooltip="Статья 9. Общие положения о документах территориального планирования" w:history="1">
        <w:r>
          <w:rPr>
            <w:color w:val="0000FF"/>
          </w:rPr>
          <w:t>статьями 9</w:t>
        </w:r>
      </w:hyperlink>
      <w:r>
        <w:t xml:space="preserve"> и </w:t>
      </w:r>
      <w:hyperlink w:anchor="Par904"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history="1">
        <w:r>
          <w:rPr>
            <w:color w:val="0000FF"/>
          </w:rPr>
          <w:t>16</w:t>
        </w:r>
      </w:hyperlink>
      <w:r>
        <w:t xml:space="preserve"> настоящего Кодекса.</w:t>
      </w:r>
    </w:p>
    <w:p w:rsidR="00BE4E70" w:rsidRDefault="00BE4E70">
      <w:pPr>
        <w:pStyle w:val="ConsPlusNormal"/>
        <w:ind w:firstLine="540"/>
        <w:jc w:val="both"/>
      </w:pPr>
    </w:p>
    <w:p w:rsidR="00BE4E70" w:rsidRDefault="00BE4E70">
      <w:pPr>
        <w:pStyle w:val="ConsPlusTitle"/>
        <w:ind w:firstLine="540"/>
        <w:jc w:val="both"/>
        <w:outlineLvl w:val="1"/>
      </w:pPr>
      <w:r>
        <w:t>Статья 14. Содержание документов территориального планирования субъекта Российской Федерации</w:t>
      </w:r>
    </w:p>
    <w:p w:rsidR="00BE4E70" w:rsidRDefault="00BE4E70">
      <w:pPr>
        <w:pStyle w:val="ConsPlusNormal"/>
        <w:jc w:val="both"/>
      </w:pPr>
      <w:r>
        <w:t xml:space="preserve">(в ред. Федерального </w:t>
      </w:r>
      <w:hyperlink r:id="rId547"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ind w:firstLine="540"/>
        <w:jc w:val="both"/>
      </w:pPr>
    </w:p>
    <w:p w:rsidR="00BE4E70" w:rsidRDefault="00BE4E70">
      <w:pPr>
        <w:pStyle w:val="ConsPlusNormal"/>
        <w:ind w:firstLine="540"/>
        <w:jc w:val="both"/>
      </w:pPr>
      <w:r>
        <w:t xml:space="preserve">1. Документами территориального планирования субъекта Российской Федерации являются схемы территориального планирования субъекта Российской Федерации. Подготовка указанных схем может осуществляться в составе одного или нескольких документов территориального планирования субъекта Российской Федерации, а также в отношении одной или нескольких областей, указанных в </w:t>
      </w:r>
      <w:hyperlink w:anchor="Par839"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history="1">
        <w:r>
          <w:rPr>
            <w:color w:val="0000FF"/>
          </w:rPr>
          <w:t>части 3</w:t>
        </w:r>
      </w:hyperlink>
      <w:r>
        <w:t xml:space="preserve"> настоящей статьи.</w:t>
      </w:r>
    </w:p>
    <w:p w:rsidR="00BE4E70" w:rsidRDefault="00BE4E70">
      <w:pPr>
        <w:pStyle w:val="ConsPlusNormal"/>
        <w:jc w:val="both"/>
      </w:pPr>
      <w:r>
        <w:t xml:space="preserve">(в ред. Федеральных законов от 31.12.2017 </w:t>
      </w:r>
      <w:hyperlink r:id="rId54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 xml:space="preserve">, от 01.07.2021 </w:t>
      </w:r>
      <w:hyperlink r:id="rId54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r>
        <w:t>2. Подготовка схемы территориального планирования субъекта Российской Федерации может осуществляться применительно ко всей территории субъекта Российской Федерации или к ее частям.</w:t>
      </w:r>
    </w:p>
    <w:p w:rsidR="00BE4E70" w:rsidRDefault="00BE4E70">
      <w:pPr>
        <w:pStyle w:val="ConsPlusNormal"/>
        <w:spacing w:before="200"/>
        <w:ind w:firstLine="540"/>
        <w:jc w:val="both"/>
      </w:pPr>
      <w:bookmarkStart w:id="41" w:name="Par839"/>
      <w:bookmarkEnd w:id="41"/>
      <w:r>
        <w:lastRenderedPageBreak/>
        <w:t>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w:t>
      </w:r>
    </w:p>
    <w:p w:rsidR="00BE4E70" w:rsidRDefault="00BE4E70">
      <w:pPr>
        <w:pStyle w:val="ConsPlusNormal"/>
        <w:jc w:val="both"/>
      </w:pPr>
      <w:r>
        <w:t xml:space="preserve">(в ред. Федерального </w:t>
      </w:r>
      <w:hyperlink r:id="rId55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1) транспорт (железнодорожный, водный, воздушный транспорт), автомобильные дороги регионального или межмуниципального значения;</w:t>
      </w:r>
    </w:p>
    <w:p w:rsidR="00BE4E70" w:rsidRDefault="00BE4E70">
      <w:pPr>
        <w:pStyle w:val="ConsPlusNormal"/>
        <w:spacing w:before="200"/>
        <w:ind w:firstLine="540"/>
        <w:jc w:val="both"/>
      </w:pPr>
      <w:r>
        <w:t>2) предупреждение чрезвычайных ситуаций межмуниципального и регионального характера, стихийных бедствий, эпидемий и ликвидация их последствий;</w:t>
      </w:r>
    </w:p>
    <w:p w:rsidR="00BE4E70" w:rsidRDefault="00BE4E70">
      <w:pPr>
        <w:pStyle w:val="ConsPlusNormal"/>
        <w:spacing w:before="200"/>
        <w:ind w:firstLine="540"/>
        <w:jc w:val="both"/>
      </w:pPr>
      <w:r>
        <w:t>3) образование;</w:t>
      </w:r>
    </w:p>
    <w:p w:rsidR="00BE4E70" w:rsidRDefault="00BE4E70">
      <w:pPr>
        <w:pStyle w:val="ConsPlusNormal"/>
        <w:spacing w:before="200"/>
        <w:ind w:firstLine="540"/>
        <w:jc w:val="both"/>
      </w:pPr>
      <w:r>
        <w:t>4) здравоохранение;</w:t>
      </w:r>
    </w:p>
    <w:p w:rsidR="00BE4E70" w:rsidRDefault="00BE4E70">
      <w:pPr>
        <w:pStyle w:val="ConsPlusNormal"/>
        <w:spacing w:before="200"/>
        <w:ind w:firstLine="540"/>
        <w:jc w:val="both"/>
      </w:pPr>
      <w:r>
        <w:t>5) физическая культура и спорт;</w:t>
      </w:r>
    </w:p>
    <w:p w:rsidR="00BE4E70" w:rsidRDefault="00BE4E70">
      <w:pPr>
        <w:pStyle w:val="ConsPlusNormal"/>
        <w:spacing w:before="200"/>
        <w:ind w:firstLine="540"/>
        <w:jc w:val="both"/>
      </w:pPr>
      <w:r>
        <w:t>5.1) энергетика;</w:t>
      </w:r>
    </w:p>
    <w:p w:rsidR="00BE4E70" w:rsidRDefault="00BE4E70">
      <w:pPr>
        <w:pStyle w:val="ConsPlusNormal"/>
        <w:jc w:val="both"/>
      </w:pPr>
      <w:r>
        <w:t xml:space="preserve">(п. 5.1 введен Федеральным </w:t>
      </w:r>
      <w:hyperlink r:id="rId55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6) иные области в соответствии с полномочиями субъектов Российской Федерации.</w:t>
      </w:r>
    </w:p>
    <w:p w:rsidR="00BE4E70" w:rsidRDefault="00BE4E70">
      <w:pPr>
        <w:pStyle w:val="ConsPlusNormal"/>
        <w:jc w:val="both"/>
      </w:pPr>
      <w:r>
        <w:t xml:space="preserve">(часть 3 в ред. Федерального </w:t>
      </w:r>
      <w:hyperlink r:id="rId55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4. В положениях о территориальном планировании, содержащихся в схемах территориального планирования субъекта Российской Федерации, указываются сведения о видах, назначении и наименованиях планируемых для размещения объектов регионального значения, их основные характеристики, их местоположение (указываются наименования муниципального района, поселения,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BE4E70" w:rsidRDefault="00BE4E70">
      <w:pPr>
        <w:pStyle w:val="ConsPlusNormal"/>
        <w:jc w:val="both"/>
      </w:pPr>
      <w:r>
        <w:t xml:space="preserve">(в ред. Федеральных законов от 20.03.2011 </w:t>
      </w:r>
      <w:hyperlink r:id="rId55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55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5. На картах планируемого размещения объектов регионального значения отображаются планируемые для размещения объекты регионального значения.</w:t>
      </w:r>
    </w:p>
    <w:p w:rsidR="00BE4E70" w:rsidRDefault="00BE4E70">
      <w:pPr>
        <w:pStyle w:val="ConsPlusNormal"/>
        <w:jc w:val="both"/>
      </w:pPr>
      <w:r>
        <w:t xml:space="preserve">(часть 5 в ред. Федерального </w:t>
      </w:r>
      <w:hyperlink r:id="rId55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6. Утратил силу. - Федеральный </w:t>
      </w:r>
      <w:hyperlink r:id="rId55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7. К схемам территориального планирования субъекта Российской Федерации прилагаются материалы по обоснованию этих схем в текстовой форме и в виде карт.</w:t>
      </w:r>
    </w:p>
    <w:p w:rsidR="00BE4E70" w:rsidRDefault="00BE4E70">
      <w:pPr>
        <w:pStyle w:val="ConsPlusNormal"/>
        <w:jc w:val="both"/>
      </w:pPr>
      <w:r>
        <w:t xml:space="preserve">(в ред. Федеральных законов от 20.03.2011 </w:t>
      </w:r>
      <w:hyperlink r:id="rId55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55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8. Материалы по обоснованию схем территориального планирования субъекта Российской Федерации в текстовой форме содержат:</w:t>
      </w:r>
    </w:p>
    <w:p w:rsidR="00BE4E70" w:rsidRDefault="00BE4E70">
      <w:pPr>
        <w:pStyle w:val="ConsPlusNormal"/>
        <w:jc w:val="both"/>
      </w:pPr>
      <w:r>
        <w:t xml:space="preserve">(в ред. Федерального </w:t>
      </w:r>
      <w:hyperlink r:id="rId559"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1) сведения об утвержденных документах стратегического планирования Российской Федерации и субъектов Российской Федерации, указанных в </w:t>
      </w:r>
      <w:hyperlink w:anchor="Par673" w:tooltip="5.1.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осуществляется на основании стратегий социально-экономического развития субъектов Росси" w:history="1">
        <w:r>
          <w:rPr>
            <w:color w:val="0000FF"/>
          </w:rPr>
          <w:t>части 5.1 статьи 9</w:t>
        </w:r>
      </w:hyperlink>
      <w:r>
        <w:t xml:space="preserve"> настоящего Кодекса, о национальных проектах, межгосударственных программах, об инвестиционных программах субъектов естественных монополий, о решениях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w:t>
      </w:r>
    </w:p>
    <w:p w:rsidR="00BE4E70" w:rsidRDefault="00BE4E70">
      <w:pPr>
        <w:pStyle w:val="ConsPlusNormal"/>
        <w:jc w:val="both"/>
      </w:pPr>
      <w:r>
        <w:t xml:space="preserve">(п. 1 в ред. Федерального </w:t>
      </w:r>
      <w:hyperlink r:id="rId56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обоснование выбранного варианта размещения объектов регионального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rsidR="00BE4E70" w:rsidRDefault="00BE4E70">
      <w:pPr>
        <w:pStyle w:val="ConsPlusNormal"/>
        <w:spacing w:before="200"/>
        <w:ind w:firstLine="540"/>
        <w:jc w:val="both"/>
      </w:pPr>
      <w:r>
        <w:t>3) оценку возможного влияния планируемых для размещения объектов регионального значения на комплексное развитие соответствующей территории;</w:t>
      </w:r>
    </w:p>
    <w:p w:rsidR="00BE4E70" w:rsidRDefault="00BE4E70">
      <w:pPr>
        <w:pStyle w:val="ConsPlusNormal"/>
        <w:spacing w:before="200"/>
        <w:ind w:firstLine="540"/>
        <w:jc w:val="both"/>
      </w:pPr>
      <w:r>
        <w:lastRenderedPageBreak/>
        <w:t>4) сведения об образовании, утилизации, обезвреживании, о размещении твердых коммунальных отходов, содержащиеся в территориальных схемах в области обращения с отходами, в том числе с твердыми коммунальными отходами.</w:t>
      </w:r>
    </w:p>
    <w:p w:rsidR="00BE4E70" w:rsidRDefault="00BE4E70">
      <w:pPr>
        <w:pStyle w:val="ConsPlusNormal"/>
        <w:jc w:val="both"/>
      </w:pPr>
      <w:r>
        <w:t xml:space="preserve">(п. 4 введен Федеральным </w:t>
      </w:r>
      <w:hyperlink r:id="rId561"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законом</w:t>
        </w:r>
      </w:hyperlink>
      <w:r>
        <w:t xml:space="preserve"> от 29.12.2014 N 458-ФЗ)</w:t>
      </w:r>
    </w:p>
    <w:p w:rsidR="00BE4E70" w:rsidRDefault="00BE4E70">
      <w:pPr>
        <w:pStyle w:val="ConsPlusNormal"/>
        <w:jc w:val="both"/>
      </w:pPr>
      <w:r>
        <w:t xml:space="preserve">(часть 8 в ред. Федерального </w:t>
      </w:r>
      <w:hyperlink r:id="rId56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9. Карты, включаемые в состав материалов по обоснованию схемы территориального планирования субъекта Российской Федерации, составляются применительно к территории, в отношении которой разрабатывается схема территориального планирования субъекта Российской Федерации. На указанных картах отображаются:</w:t>
      </w:r>
    </w:p>
    <w:p w:rsidR="00BE4E70" w:rsidRDefault="00BE4E70">
      <w:pPr>
        <w:pStyle w:val="ConsPlusNormal"/>
        <w:spacing w:before="200"/>
        <w:ind w:firstLine="540"/>
        <w:jc w:val="both"/>
      </w:pPr>
      <w:r>
        <w:t>1) границы муниципальных образований - городских округов, муниципальных районов, поселений, утвержденные в установленном порядке законом субъекта Российской Федерации;</w:t>
      </w:r>
    </w:p>
    <w:p w:rsidR="00BE4E70" w:rsidRDefault="00BE4E70">
      <w:pPr>
        <w:pStyle w:val="ConsPlusNormal"/>
        <w:spacing w:before="200"/>
        <w:ind w:firstLine="540"/>
        <w:jc w:val="both"/>
      </w:pPr>
      <w:r>
        <w:t>2) объекты капитального строительства, иные объекты, территории, зоны, которые оказали влияние на определение планируемого размещения объектов регионального значения, в том числе:</w:t>
      </w:r>
    </w:p>
    <w:p w:rsidR="00BE4E70" w:rsidRDefault="00BE4E70">
      <w:pPr>
        <w:pStyle w:val="ConsPlusNormal"/>
        <w:spacing w:before="200"/>
        <w:ind w:firstLine="540"/>
        <w:jc w:val="both"/>
      </w:pPr>
      <w:r>
        <w:t>а) планируемые для размещения объекты федерального значения, объекты регионального значения, объекты местного значения в соответствии с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муниципальных образований;</w:t>
      </w:r>
    </w:p>
    <w:p w:rsidR="00BE4E70" w:rsidRDefault="00BE4E70">
      <w:pPr>
        <w:pStyle w:val="ConsPlusNormal"/>
        <w:jc w:val="both"/>
      </w:pPr>
      <w:r>
        <w:t xml:space="preserve">(в ред. Федерального </w:t>
      </w:r>
      <w:hyperlink r:id="rId563"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б) особые экономические зоны;</w:t>
      </w:r>
    </w:p>
    <w:p w:rsidR="00BE4E70" w:rsidRDefault="00BE4E70">
      <w:pPr>
        <w:pStyle w:val="ConsPlusNormal"/>
        <w:spacing w:before="200"/>
        <w:ind w:firstLine="540"/>
        <w:jc w:val="both"/>
      </w:pPr>
      <w:r>
        <w:t>в) особо охраняемые природные территории федерального, регионального, местного значения;</w:t>
      </w:r>
    </w:p>
    <w:p w:rsidR="00BE4E70" w:rsidRDefault="00BE4E70">
      <w:pPr>
        <w:pStyle w:val="ConsPlusNormal"/>
        <w:spacing w:before="200"/>
        <w:ind w:firstLine="540"/>
        <w:jc w:val="both"/>
      </w:pPr>
      <w:r>
        <w:t>г) территории объектов культурного наследия, территории исторических поселений федерального значения и территории исторических поселений регионального значения;</w:t>
      </w:r>
    </w:p>
    <w:p w:rsidR="00BE4E70" w:rsidRDefault="00BE4E70">
      <w:pPr>
        <w:pStyle w:val="ConsPlusNormal"/>
        <w:jc w:val="both"/>
      </w:pPr>
      <w:r>
        <w:t xml:space="preserve">(в ред. Федерального </w:t>
      </w:r>
      <w:hyperlink r:id="rId564"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закона</w:t>
        </w:r>
      </w:hyperlink>
      <w:r>
        <w:t xml:space="preserve"> от 12.11.2012 N 179-ФЗ)</w:t>
      </w:r>
    </w:p>
    <w:p w:rsidR="00BE4E70" w:rsidRDefault="00BE4E70">
      <w:pPr>
        <w:pStyle w:val="ConsPlusNormal"/>
        <w:spacing w:before="200"/>
        <w:ind w:firstLine="540"/>
        <w:jc w:val="both"/>
      </w:pPr>
      <w:r>
        <w:t>д) зоны с особыми условиями использования территорий;</w:t>
      </w:r>
    </w:p>
    <w:p w:rsidR="00BE4E70" w:rsidRDefault="00BE4E70">
      <w:pPr>
        <w:pStyle w:val="ConsPlusNormal"/>
        <w:spacing w:before="200"/>
        <w:ind w:firstLine="540"/>
        <w:jc w:val="both"/>
      </w:pPr>
      <w:r>
        <w:t>е) территории, подверженные риску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е.1) объекты, используемые для утилизации, обезвреживания, захоронения твердых коммунальных отходов и включенные в территориальную схему в области обращения с отходами, в том числе с твердыми коммунальными отходами;</w:t>
      </w:r>
    </w:p>
    <w:p w:rsidR="00BE4E70" w:rsidRDefault="00BE4E70">
      <w:pPr>
        <w:pStyle w:val="ConsPlusNormal"/>
        <w:jc w:val="both"/>
      </w:pPr>
      <w:r>
        <w:t xml:space="preserve">(пп. "е.1" введен Федеральным </w:t>
      </w:r>
      <w:hyperlink r:id="rId565"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законом</w:t>
        </w:r>
      </w:hyperlink>
      <w:r>
        <w:t xml:space="preserve"> от 29.12.2014 N 458-ФЗ)</w:t>
      </w:r>
    </w:p>
    <w:p w:rsidR="00BE4E70" w:rsidRDefault="00BE4E70">
      <w:pPr>
        <w:pStyle w:val="ConsPlusNormal"/>
        <w:spacing w:before="200"/>
        <w:ind w:firstLine="540"/>
        <w:jc w:val="both"/>
      </w:pPr>
      <w:r>
        <w:t>ж) иные объекты, иные территории и (или) зоны.</w:t>
      </w:r>
    </w:p>
    <w:p w:rsidR="00BE4E70" w:rsidRDefault="00BE4E70">
      <w:pPr>
        <w:pStyle w:val="ConsPlusNormal"/>
        <w:jc w:val="both"/>
      </w:pPr>
      <w:r>
        <w:t xml:space="preserve">(часть 9 в ред. Федерального </w:t>
      </w:r>
      <w:hyperlink r:id="rId56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10 - 11. Утратили силу. - Федеральный </w:t>
      </w:r>
      <w:hyperlink r:id="rId56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bookmarkStart w:id="42" w:name="Par883"/>
      <w:bookmarkEnd w:id="42"/>
      <w:r>
        <w:t>Статья 15. Подготовка и утверждение схемы территориального планирования субъекта Российской Федерации</w:t>
      </w:r>
    </w:p>
    <w:p w:rsidR="00BE4E70" w:rsidRDefault="00BE4E70">
      <w:pPr>
        <w:pStyle w:val="ConsPlusNormal"/>
        <w:jc w:val="both"/>
      </w:pPr>
      <w:r>
        <w:t xml:space="preserve">(в ред. Федерального </w:t>
      </w:r>
      <w:hyperlink r:id="rId56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ind w:firstLine="540"/>
        <w:jc w:val="both"/>
      </w:pPr>
    </w:p>
    <w:p w:rsidR="00BE4E70" w:rsidRDefault="00BE4E70">
      <w:pPr>
        <w:pStyle w:val="ConsPlusNormal"/>
        <w:ind w:firstLine="540"/>
        <w:jc w:val="both"/>
      </w:pPr>
      <w:r>
        <w:t>1. Схема территориального планирования субъекта Российской Федерации, в том числе внесение изменений в такую схему, утверждается высшим исполнительным органом государственной власти субъекта Российской Федерации.</w:t>
      </w:r>
    </w:p>
    <w:p w:rsidR="00BE4E70" w:rsidRDefault="00BE4E70">
      <w:pPr>
        <w:pStyle w:val="ConsPlusNormal"/>
        <w:spacing w:before="200"/>
        <w:ind w:firstLine="540"/>
        <w:jc w:val="both"/>
      </w:pPr>
      <w:r>
        <w:t xml:space="preserve">1.1. Подготовка </w:t>
      </w:r>
      <w:hyperlink r:id="rId569" w:tooltip="Приказ Минрегиона России от 19.04.2013 N 169 &quot;Об утверждении Методических рекомендаций по подготовке проектов схем территориального планирования субъектов Российской Федерации&quot;{КонсультантПлюс}" w:history="1">
        <w:r>
          <w:rPr>
            <w:color w:val="0000FF"/>
          </w:rPr>
          <w:t>проекта</w:t>
        </w:r>
      </w:hyperlink>
      <w:r>
        <w:t xml:space="preserve"> схемы территориального планирования субъекта Российской Федерации осуществляется в соответствии с требованиями </w:t>
      </w:r>
      <w:hyperlink w:anchor="Par649" w:tooltip="Статья 9. Общие положения о документах территориального планирования" w:history="1">
        <w:r>
          <w:rPr>
            <w:color w:val="0000FF"/>
          </w:rPr>
          <w:t>статьи 9</w:t>
        </w:r>
      </w:hyperlink>
      <w:r>
        <w:t xml:space="preserve"> настоящего Кодекса и с учетом региональных нормативов градостроительного проектирования.</w:t>
      </w:r>
    </w:p>
    <w:p w:rsidR="00BE4E70" w:rsidRDefault="00BE4E70">
      <w:pPr>
        <w:pStyle w:val="ConsPlusNormal"/>
        <w:jc w:val="both"/>
      </w:pPr>
      <w:r>
        <w:lastRenderedPageBreak/>
        <w:t xml:space="preserve">(часть 1.1 введена Федеральным </w:t>
      </w:r>
      <w:hyperlink r:id="rId570"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w:t>
      </w:r>
    </w:p>
    <w:p w:rsidR="00BE4E70" w:rsidRDefault="00BE4E70">
      <w:pPr>
        <w:pStyle w:val="ConsPlusNormal"/>
        <w:spacing w:before="200"/>
        <w:ind w:firstLine="540"/>
        <w:jc w:val="both"/>
      </w:pPr>
      <w:r>
        <w:t xml:space="preserve">2. Утратил силу. - Федеральный </w:t>
      </w:r>
      <w:hyperlink r:id="rId57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 xml:space="preserve">3. Проект схемы территориального планирования субъекта Российской Федерации до ее утверждения подлежит обязательному согласованию с уполномоченным федеральным органом исполнительной власти, высшими исполнительными органами государственной власти субъектов Российской Федерации, имеющих общую границу с субъектом Российской Федерации, обеспечившим подготовку проекта схемы территориального планирования, и органами местного самоуправления муниципальных образований, применительно к территориям которых подготовлены предложения по территориальному планированию, в порядке, установленном </w:t>
      </w:r>
      <w:hyperlink w:anchor="Par904"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history="1">
        <w:r>
          <w:rPr>
            <w:color w:val="0000FF"/>
          </w:rPr>
          <w:t>статьей 16</w:t>
        </w:r>
      </w:hyperlink>
      <w:r>
        <w:t xml:space="preserve"> настоящего Кодекса.</w:t>
      </w:r>
    </w:p>
    <w:p w:rsidR="00BE4E70" w:rsidRDefault="00BE4E70">
      <w:pPr>
        <w:pStyle w:val="ConsPlusNormal"/>
        <w:spacing w:before="200"/>
        <w:ind w:firstLine="540"/>
        <w:jc w:val="both"/>
      </w:pPr>
      <w:r>
        <w:t xml:space="preserve">4. Утратил силу. - Федеральный </w:t>
      </w:r>
      <w:hyperlink r:id="rId57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5. Заинтересованные лица вправе представить свои предложения по проекту схемы территориального планирования субъекта Российской Федерации.</w:t>
      </w:r>
    </w:p>
    <w:p w:rsidR="00BE4E70" w:rsidRDefault="00BE4E70">
      <w:pPr>
        <w:pStyle w:val="ConsPlusNormal"/>
        <w:spacing w:before="200"/>
        <w:ind w:firstLine="540"/>
        <w:jc w:val="both"/>
      </w:pPr>
      <w:r>
        <w:t xml:space="preserve">6. Утратил силу. - Федеральный </w:t>
      </w:r>
      <w:hyperlink r:id="rId57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7.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схемы территориального планирования субъекта Российской Федерации, вправе оспорить схему территориального планирования субъекта Российской Федерации в судебном порядке.</w:t>
      </w:r>
    </w:p>
    <w:p w:rsidR="00BE4E70" w:rsidRDefault="00BE4E70">
      <w:pPr>
        <w:pStyle w:val="ConsPlusNormal"/>
        <w:spacing w:before="200"/>
        <w:ind w:firstLine="540"/>
        <w:jc w:val="both"/>
      </w:pPr>
      <w:r>
        <w:t>8.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предложения о внесении изменений в схемы территориального планирования субъекта Российской Федерации.</w:t>
      </w:r>
    </w:p>
    <w:p w:rsidR="00BE4E70" w:rsidRDefault="00BE4E70">
      <w:pPr>
        <w:pStyle w:val="ConsPlusNormal"/>
        <w:jc w:val="both"/>
      </w:pPr>
      <w:r>
        <w:t xml:space="preserve">(в ред. Федерального </w:t>
      </w:r>
      <w:hyperlink r:id="rId57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9. Внесение изменений в схемы территориального планирования субъекта Российской Федерации должно осуществляться в соответствии с требованиями, предусмотренными настоящей статьей и </w:t>
      </w:r>
      <w:hyperlink w:anchor="Par649" w:tooltip="Статья 9. Общие положения о документах территориального планирования" w:history="1">
        <w:r>
          <w:rPr>
            <w:color w:val="0000FF"/>
          </w:rPr>
          <w:t>статьями 9</w:t>
        </w:r>
      </w:hyperlink>
      <w:r>
        <w:t xml:space="preserve"> и </w:t>
      </w:r>
      <w:hyperlink w:anchor="Par904"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history="1">
        <w:r>
          <w:rPr>
            <w:color w:val="0000FF"/>
          </w:rPr>
          <w:t>16</w:t>
        </w:r>
      </w:hyperlink>
      <w:r>
        <w:t xml:space="preserve"> настоящего Кодекса.</w:t>
      </w:r>
    </w:p>
    <w:p w:rsidR="00BE4E70" w:rsidRDefault="00BE4E70">
      <w:pPr>
        <w:pStyle w:val="ConsPlusNormal"/>
        <w:jc w:val="both"/>
      </w:pPr>
      <w:r>
        <w:t xml:space="preserve">(в ред. Федеральных законов от 20.03.2011 </w:t>
      </w:r>
      <w:hyperlink r:id="rId57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57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10. Состав, порядок подготовки проектов схем территориального планирования субъекта Российской Федерации, порядок внесения изменений в такие схемы устанавливаются в соответствии с настоящим Кодексом законами субъектов Российской Федерации.</w:t>
      </w:r>
    </w:p>
    <w:p w:rsidR="00BE4E70" w:rsidRDefault="00BE4E70">
      <w:pPr>
        <w:pStyle w:val="ConsPlusNormal"/>
        <w:jc w:val="both"/>
      </w:pPr>
      <w:r>
        <w:t xml:space="preserve">(в ред. Федерального </w:t>
      </w:r>
      <w:hyperlink r:id="rId577"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11. В случае, если на межселенных территориях расположены вахтовые и иные временные поселки, созданные до 1 января 2007 года в границах земель лесного фонда для заготовки древесины (далее - лесные поселки), или военные городки, созданные в границах лесничеств на землях лесного фонда или землях обороны и безопасности для размещения впоследствии упраздненных воинских частей (подразделений), соединений, военных образовательных организаций высшего образования, иных организаций Вооруженных Сил Российской Федерации, войск национальной гвардии Российской Федерации, органов государственной охраны (далее - военные городки), образование на межселенных территориях населенных пунктов из таких лесных поселков и военных городков осуществляется с учетом положений </w:t>
      </w:r>
      <w:hyperlink w:anchor="Par1180" w:tooltip="20. В целях определения при подготовке проекта генерального плана поселения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 w:history="1">
        <w:r>
          <w:rPr>
            <w:color w:val="0000FF"/>
          </w:rPr>
          <w:t>частей 20</w:t>
        </w:r>
      </w:hyperlink>
      <w:r>
        <w:t xml:space="preserve"> - </w:t>
      </w:r>
      <w:hyperlink w:anchor="Par1204" w:tooltip="26. При определении границ земельного участка в целях установления границ населенного пункта, образуемого из лесного поселка, военного городка, комиссия учитывает:" w:history="1">
        <w:r>
          <w:rPr>
            <w:color w:val="0000FF"/>
          </w:rPr>
          <w:t>26 статьи 24</w:t>
        </w:r>
      </w:hyperlink>
      <w:r>
        <w:t xml:space="preserve"> настоящего Кодекса.</w:t>
      </w:r>
    </w:p>
    <w:p w:rsidR="00BE4E70" w:rsidRDefault="00BE4E70">
      <w:pPr>
        <w:pStyle w:val="ConsPlusNormal"/>
        <w:jc w:val="both"/>
      </w:pPr>
      <w:r>
        <w:t xml:space="preserve">(часть 11 введена Федеральным </w:t>
      </w:r>
      <w:hyperlink r:id="rId578"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 в ред. Федерального </w:t>
      </w:r>
      <w:hyperlink r:id="rId57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закона</w:t>
        </w:r>
      </w:hyperlink>
      <w:r>
        <w:t xml:space="preserve"> от 27.12.2018 N 538-ФЗ)</w:t>
      </w:r>
    </w:p>
    <w:p w:rsidR="00BE4E70" w:rsidRDefault="00BE4E70">
      <w:pPr>
        <w:pStyle w:val="ConsPlusNormal"/>
        <w:ind w:firstLine="540"/>
        <w:jc w:val="both"/>
      </w:pPr>
    </w:p>
    <w:p w:rsidR="00BE4E70" w:rsidRDefault="00BE4E70">
      <w:pPr>
        <w:pStyle w:val="ConsPlusTitle"/>
        <w:ind w:firstLine="540"/>
        <w:jc w:val="both"/>
        <w:outlineLvl w:val="1"/>
      </w:pPr>
      <w:bookmarkStart w:id="43" w:name="Par904"/>
      <w:bookmarkEnd w:id="43"/>
      <w:r>
        <w:t>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w:t>
      </w:r>
    </w:p>
    <w:p w:rsidR="00BE4E70" w:rsidRDefault="00BE4E70">
      <w:pPr>
        <w:pStyle w:val="ConsPlusNormal"/>
        <w:jc w:val="both"/>
      </w:pPr>
      <w:r>
        <w:t xml:space="preserve">(в ред. Федерального </w:t>
      </w:r>
      <w:hyperlink r:id="rId58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ind w:firstLine="540"/>
        <w:jc w:val="both"/>
      </w:pPr>
    </w:p>
    <w:p w:rsidR="00BE4E70" w:rsidRDefault="00BE4E70">
      <w:pPr>
        <w:pStyle w:val="ConsPlusNormal"/>
        <w:ind w:firstLine="540"/>
        <w:jc w:val="both"/>
      </w:pPr>
      <w:bookmarkStart w:id="44" w:name="Par907"/>
      <w:bookmarkEnd w:id="44"/>
      <w:r>
        <w:t xml:space="preserve">1. Проект схемы территориального планирования двух и более субъектов Российской Федерации, </w:t>
      </w:r>
      <w:r>
        <w:lastRenderedPageBreak/>
        <w:t>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Российской Федерации подлежит согласованию с уполномоченным федеральным органом исполнительной власти в части возможного негативного воздействия планируемых для размещения объектов регионального значения на особо охраняемые природные территории федерального значения в случае, если на территории, в отношении которой подготовлен такой проект, находятся особо охраняемые природные территории федерального значения, а также в случае, если планируемые для размещения объекты регионального значения могут оказать негативное воздействие на водные объекты, находящиеся в федеральной собственности. Проект схемы территориального планирования субъекта Российской Федерации подлежит согласованию с уполномоченным федеральным органом исполнительной власти в части возможного негативного воздействия планируемых для размещения объектов регионального значения на особо охраняемые природные территории федерального значения в случае, если на территории этого субъекта Российской Федерации находятся особо охраняемые природные территории федерального значения, а также в случае, если планируемые для размещения объекты регионального значения могут оказать негативное воздействие на водные объекты, находящиеся в федеральной собственности.</w:t>
      </w:r>
    </w:p>
    <w:p w:rsidR="00BE4E70" w:rsidRDefault="00BE4E70">
      <w:pPr>
        <w:pStyle w:val="ConsPlusNormal"/>
        <w:jc w:val="both"/>
      </w:pPr>
      <w:r>
        <w:t xml:space="preserve">(часть 1 в ред. Федерального </w:t>
      </w:r>
      <w:hyperlink r:id="rId58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2. Проект схемы территориального планирования субъекта Российской Федерации подлежит согласованию с высшими исполнительными органами государственной власти субъектов Российской Федерации, имеющих общую границу с субъектом Российской Федерации, обеспечившим подготовку проекта такой схемы, в целях соблюдения интересов указанных субъектов Российской Федерации при установлении на их территориях зон с особыми условиями использования территорий в связи с планируемым размещением объектов регионального значения, при размещении объектов регионального значения, которые могут оказать негативное воздействие на окружающую среду на территориях указанных субъектов Российской Федерации.</w:t>
      </w:r>
    </w:p>
    <w:p w:rsidR="00BE4E70" w:rsidRDefault="00BE4E70">
      <w:pPr>
        <w:pStyle w:val="ConsPlusNormal"/>
        <w:jc w:val="both"/>
      </w:pPr>
      <w:r>
        <w:t xml:space="preserve">(в ред. Федерального </w:t>
      </w:r>
      <w:hyperlink r:id="rId58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2.1. Проект схемы территориального планирования двух и более субъектов Российской Федерации подлежит согласованию с высшим исполнительным органом государственной власти субъекта Российской Федерации, имеющего общую границу с субъектами Российской Федерации, применительно к территориям или частям территорий которых подготовлен указанный проект, в целях соблюдения интересов такого субъекта Российской Федерации при установлении на его территории зон с особыми условиями использования территорий в связи с планируемым размещением объектов регионального значения, а также при размещении объектов регионального значения, которые могут оказать негативное воздействие на окружающую среду на территории этого субъекта Российской Федерации. Предусмотренное настоящей частью согласование проекта схемы территориального планирования двух и более субъектов Российской Федерации не требуется между высшими исполнительными органами государственной власти субъектов Российской Федерации, применительно к территориям или частям территорий которых подготовлен этот проект.</w:t>
      </w:r>
    </w:p>
    <w:p w:rsidR="00BE4E70" w:rsidRDefault="00BE4E70">
      <w:pPr>
        <w:pStyle w:val="ConsPlusNormal"/>
        <w:jc w:val="both"/>
      </w:pPr>
      <w:r>
        <w:t xml:space="preserve">(часть 2.1 введена Федеральным </w:t>
      </w:r>
      <w:hyperlink r:id="rId583"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bookmarkStart w:id="45" w:name="Par913"/>
      <w:bookmarkEnd w:id="45"/>
      <w:r>
        <w:t>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муниципальных образований в части возможного влияния планируемых для размещения объектов регионального значения на социально-экономическое развитие муниципальных образований, возможного негативного воздействия таких объектов на окружающую среду на территориях муниципальных образований.</w:t>
      </w:r>
    </w:p>
    <w:p w:rsidR="00BE4E70" w:rsidRDefault="00BE4E70">
      <w:pPr>
        <w:pStyle w:val="ConsPlusNormal"/>
        <w:jc w:val="both"/>
      </w:pPr>
      <w:r>
        <w:t xml:space="preserve">(в ред. Федеральных законов от 20.03.2011 </w:t>
      </w:r>
      <w:hyperlink r:id="rId58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58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 xml:space="preserve">4. Иные вопросы, кроме указанных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вопросов, не могут подлежать согласованию в связи с подготовкой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w:t>
      </w:r>
    </w:p>
    <w:p w:rsidR="00BE4E70" w:rsidRDefault="00BE4E70">
      <w:pPr>
        <w:pStyle w:val="ConsPlusNormal"/>
        <w:jc w:val="both"/>
      </w:pPr>
      <w:r>
        <w:lastRenderedPageBreak/>
        <w:t xml:space="preserve">(в ред. Федерального </w:t>
      </w:r>
      <w:hyperlink r:id="rId58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bookmarkStart w:id="46" w:name="Par917"/>
      <w:bookmarkEnd w:id="46"/>
      <w:r>
        <w:t xml:space="preserve">5. Срок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двух и более субъектов Российской Федерации, проекту схемы территориального планирования субъекта Российской Федерации и материалам по их обоснованию в информационной системе территориального планирования в указанные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соответственно органы государственной власти и органы местного самоуправления.</w:t>
      </w:r>
    </w:p>
    <w:p w:rsidR="00BE4E70" w:rsidRDefault="00BE4E70">
      <w:pPr>
        <w:pStyle w:val="ConsPlusNormal"/>
        <w:jc w:val="both"/>
      </w:pPr>
      <w:r>
        <w:t xml:space="preserve">(в ред. Федеральных законов от 20.03.2011 </w:t>
      </w:r>
      <w:hyperlink r:id="rId58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58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bookmarkStart w:id="47" w:name="Par919"/>
      <w:bookmarkEnd w:id="47"/>
      <w:r>
        <w:t xml:space="preserve">5.1.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части вопросов, указанных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Федерации и материалам по его обоснованию, проекту документа о внесении изменений в утвержденную схему территориального планирования субъекта Российской Федерации и материалам по его обоснованию в информационной системе территориального планирования в указанные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соответственно органы государственной власти и органы местного самоуправления, в следующих случаях:</w:t>
      </w:r>
    </w:p>
    <w:p w:rsidR="00BE4E70" w:rsidRDefault="00BE4E70">
      <w:pPr>
        <w:pStyle w:val="ConsPlusNormal"/>
        <w:spacing w:before="200"/>
        <w:ind w:firstLine="540"/>
        <w:jc w:val="both"/>
      </w:pPr>
      <w:r>
        <w:t xml:space="preserve">1) внесение изменений, предусмотренных </w:t>
      </w:r>
      <w:hyperlink w:anchor="Par1294"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 w:history="1">
        <w:r>
          <w:rPr>
            <w:color w:val="0000FF"/>
          </w:rPr>
          <w:t>частью 7 статьи 26</w:t>
        </w:r>
      </w:hyperlink>
      <w:r>
        <w:t xml:space="preserve"> настоящего Кодекса;</w:t>
      </w:r>
    </w:p>
    <w:p w:rsidR="00BE4E70" w:rsidRDefault="00BE4E70">
      <w:pPr>
        <w:pStyle w:val="ConsPlusNormal"/>
        <w:spacing w:before="200"/>
        <w:ind w:firstLine="540"/>
        <w:jc w:val="both"/>
      </w:pPr>
      <w:r>
        <w:t>2) внесение изменений в части реконструкции объектов капитального строительства регионального значения, размещение которых предусмотрено утвержденной схемой территориального планирования двух и более субъектов Российской Федерации или утвержденной схемой территориального планирования субъекта Российской Федерации;</w:t>
      </w:r>
    </w:p>
    <w:p w:rsidR="00BE4E70" w:rsidRDefault="00BE4E70">
      <w:pPr>
        <w:pStyle w:val="ConsPlusNormal"/>
        <w:spacing w:before="200"/>
        <w:ind w:firstLine="540"/>
        <w:jc w:val="both"/>
      </w:pPr>
      <w:r>
        <w:t>3) внесение изменений в части приведения утвержденной схемы территориального планирования двух и более субъектов Российской Федерации или утвержденной схемы территориального планирования субъекта Российской Федерации в соответствие с утвержденными документами территориального планирования Российской Федерации.</w:t>
      </w:r>
    </w:p>
    <w:p w:rsidR="00BE4E70" w:rsidRDefault="00BE4E70">
      <w:pPr>
        <w:pStyle w:val="ConsPlusNormal"/>
        <w:jc w:val="both"/>
      </w:pPr>
      <w:r>
        <w:t xml:space="preserve">(часть 5.1 введена Федеральным </w:t>
      </w:r>
      <w:hyperlink r:id="rId58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bookmarkStart w:id="48" w:name="Par924"/>
      <w:bookmarkEnd w:id="48"/>
      <w:r>
        <w:t xml:space="preserve">5.2. В случаях, не предусмотренных </w:t>
      </w:r>
      <w:hyperlink w:anchor="Par919" w:tooltip="5.1.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части вопросов, указанных в частях" w:history="1">
        <w:r>
          <w:rPr>
            <w:color w:val="0000FF"/>
          </w:rPr>
          <w:t>частью 5.1</w:t>
        </w:r>
      </w:hyperlink>
      <w:r>
        <w:t xml:space="preserve"> настоящей статьи,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Федерации и материалам по его обоснованию, проекту документа о внесении изменений в утвержденную схему территориального планирования субъекта Российской Федерации и материалам по его обоснованию в информационной системе территориального планирования в указанные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соответственно органы государственной власти и органы местного самоуправления.</w:t>
      </w:r>
    </w:p>
    <w:p w:rsidR="00BE4E70" w:rsidRDefault="00BE4E70">
      <w:pPr>
        <w:pStyle w:val="ConsPlusNormal"/>
        <w:jc w:val="both"/>
      </w:pPr>
      <w:r>
        <w:t xml:space="preserve">(часть 5.2 введена Федеральным </w:t>
      </w:r>
      <w:hyperlink r:id="rId59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 xml:space="preserve">6. Заключения на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направленные органами, указанными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могут содержать положение о согласии с такими проектами или несогласии с такими проектами с обоснованием принятого решения.</w:t>
      </w:r>
    </w:p>
    <w:p w:rsidR="00BE4E70" w:rsidRDefault="00BE4E70">
      <w:pPr>
        <w:pStyle w:val="ConsPlusNormal"/>
        <w:jc w:val="both"/>
      </w:pPr>
      <w:r>
        <w:t xml:space="preserve">(в ред. Федерального </w:t>
      </w:r>
      <w:hyperlink r:id="rId59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7. После истечения сроков, указанных в </w:t>
      </w:r>
      <w:hyperlink w:anchor="Par917" w:tooltip="5. Ср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не может превышать три месяца со дня поступления уведомления об обеспечении " w:history="1">
        <w:r>
          <w:rPr>
            <w:color w:val="0000FF"/>
          </w:rPr>
          <w:t>частях 5</w:t>
        </w:r>
      </w:hyperlink>
      <w:r>
        <w:t xml:space="preserve"> - </w:t>
      </w:r>
      <w:hyperlink w:anchor="Par924" w:tooltip="5.2. В случаях, не предусмотренных частью 5.1 настоящей статьи,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w:history="1">
        <w:r>
          <w:rPr>
            <w:color w:val="0000FF"/>
          </w:rPr>
          <w:t>5.2</w:t>
        </w:r>
      </w:hyperlink>
      <w:r>
        <w:t xml:space="preserve"> настоящей статьи и установленных для согласования проекта схемы территориального планирования двух и более субъектов Российской Федерации или вносимых в нее изменений, проекта схемы территориального планирования субъекта Российской Федерации или вносимых в нее изменений, подготовка заключений на проект схемы территориального планирования двух и более субъектов Российской Федерации или на проект схемы территориального планирования субъекта Российской Федерации не осуществляется, проект </w:t>
      </w:r>
      <w:r>
        <w:lastRenderedPageBreak/>
        <w:t xml:space="preserve">соответствующей схемы территориального планирования считается согласованным с органами, предусмотренными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частями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w:t>
      </w:r>
    </w:p>
    <w:p w:rsidR="00BE4E70" w:rsidRDefault="00BE4E70">
      <w:pPr>
        <w:pStyle w:val="ConsPlusNormal"/>
        <w:jc w:val="both"/>
      </w:pPr>
      <w:r>
        <w:t xml:space="preserve">(в ред. Федеральных законов от 31.12.2017 </w:t>
      </w:r>
      <w:hyperlink r:id="rId592"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 xml:space="preserve">, от 31.07.2020 </w:t>
      </w:r>
      <w:hyperlink r:id="rId59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 xml:space="preserve">8. В случае поступления от одного или нескольких органов, указанных в </w:t>
      </w:r>
      <w:hyperlink w:anchor="Par907"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 w:history="1">
        <w:r>
          <w:rPr>
            <w:color w:val="0000FF"/>
          </w:rPr>
          <w:t>частях 1</w:t>
        </w:r>
      </w:hyperlink>
      <w:r>
        <w:t xml:space="preserve"> - </w:t>
      </w:r>
      <w:hyperlink w:anchor="Par913"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 w:history="1">
        <w:r>
          <w:rPr>
            <w:color w:val="0000FF"/>
          </w:rPr>
          <w:t>3</w:t>
        </w:r>
      </w:hyperlink>
      <w:r>
        <w:t xml:space="preserve"> настоящей статьи, заключений, содержащих положения о несогласии с проектом схемы территориального планирования двух и более субъектов Российской Федерации или вносимыми в нее изменениями, проектом схемы территориального планирования субъекта Российской Федерации или вносимыми в нее изменениями с обоснованием принятого решения, высший исполнительный орган государственной власти субъекта Российской Федерации в течение пятнадцати дней со дня истечения установленного срока согласования соответственно указанных проектов и изменений принимает решение о создании согласительной комиссии. Максимальный срок работы согласительной комиссии не может превышать два месяца.</w:t>
      </w:r>
    </w:p>
    <w:p w:rsidR="00BE4E70" w:rsidRDefault="00BE4E70">
      <w:pPr>
        <w:pStyle w:val="ConsPlusNormal"/>
        <w:jc w:val="both"/>
      </w:pPr>
      <w:r>
        <w:t xml:space="preserve">(в ред. Федеральных законов от 31.12.2017 </w:t>
      </w:r>
      <w:hyperlink r:id="rId59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 xml:space="preserve">, от 31.07.2020 </w:t>
      </w:r>
      <w:hyperlink r:id="rId59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bookmarkStart w:id="49" w:name="Par932"/>
      <w:bookmarkEnd w:id="49"/>
      <w:r>
        <w:t>9. По результатам работы согласительная комиссия представляет в высший исполнительный орган государственной власти субъекта Российской Федерации, а в случае подготовки схемы территориального планирования двух и более субъектов Российской Федерации в высшие исполнительные органы государственной власти субъектов Российской Федерации, принявшие решение о подготовке проекта такой схемы:</w:t>
      </w:r>
    </w:p>
    <w:p w:rsidR="00BE4E70" w:rsidRDefault="00BE4E70">
      <w:pPr>
        <w:pStyle w:val="ConsPlusNormal"/>
        <w:jc w:val="both"/>
      </w:pPr>
      <w:r>
        <w:t xml:space="preserve">(в ред. Федерального </w:t>
      </w:r>
      <w:hyperlink r:id="rId59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1) документ о согласовании проекта схемы территориального планирования двух и более субъектов Российской Федерации, документ о согласовании проекта схемы территориального планирования субъекта Российской Федерации и подготовленные для утверждения соответственно проект схемы территориального планирования двух и более субъектов Российской Федерации с внесенными в него изменениями, проект схемы территориального планирования субъекта Российской Федерации с внесенными в него изменениями;</w:t>
      </w:r>
    </w:p>
    <w:p w:rsidR="00BE4E70" w:rsidRDefault="00BE4E70">
      <w:pPr>
        <w:pStyle w:val="ConsPlusNormal"/>
        <w:jc w:val="both"/>
      </w:pPr>
      <w:r>
        <w:t xml:space="preserve">(п. 1 в ред. Федерального </w:t>
      </w:r>
      <w:hyperlink r:id="rId597"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2) материалы в текстовой форме и в виде карт по несогласованным вопросам.</w:t>
      </w:r>
    </w:p>
    <w:p w:rsidR="00BE4E70" w:rsidRDefault="00BE4E70">
      <w:pPr>
        <w:pStyle w:val="ConsPlusNormal"/>
        <w:jc w:val="both"/>
      </w:pPr>
      <w:r>
        <w:t xml:space="preserve">(в ред. Федерального </w:t>
      </w:r>
      <w:hyperlink r:id="rId59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10. Указанные в </w:t>
      </w:r>
      <w:hyperlink w:anchor="Par932" w:tooltip="9. По результатам работы согласительная комиссия представляет в высший исполнительный орган государственной власти субъекта Российской Федерации, а в случае подготовки схемы территориального планирования двух и более субъектов Российской Федерации в высшие исп" w:history="1">
        <w:r>
          <w:rPr>
            <w:color w:val="0000FF"/>
          </w:rPr>
          <w:t>части 9</w:t>
        </w:r>
      </w:hyperlink>
      <w:r>
        <w:t xml:space="preserve"> настоящей статьи документы и материалы могут содержать:</w:t>
      </w:r>
    </w:p>
    <w:p w:rsidR="00BE4E70" w:rsidRDefault="00BE4E70">
      <w:pPr>
        <w:pStyle w:val="ConsPlusNormal"/>
        <w:spacing w:before="200"/>
        <w:ind w:firstLine="540"/>
        <w:jc w:val="both"/>
      </w:pPr>
      <w:bookmarkStart w:id="50" w:name="Par939"/>
      <w:bookmarkEnd w:id="50"/>
      <w:r>
        <w:t>1) предложения об исключении из проекта схемы территориального планирования двух и более субъектов Российской Федерации или из проекта схемы территориального планирования субъекта Российской Федерации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rsidR="00BE4E70" w:rsidRDefault="00BE4E70">
      <w:pPr>
        <w:pStyle w:val="ConsPlusNormal"/>
        <w:jc w:val="both"/>
      </w:pPr>
      <w:r>
        <w:t xml:space="preserve">(в ред. Федеральных законов от 20.03.2011 </w:t>
      </w:r>
      <w:hyperlink r:id="rId59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60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 xml:space="preserve">2) план согласования указанных в </w:t>
      </w:r>
      <w:hyperlink w:anchor="Par939" w:tooltip="1) предложения об исключении из проекта схемы территориального планирования двух и более субъектов Российской Федерации или из проекта схемы территориального планирования субъекта Российской Федерации материалов по несогласованным вопросам (в том числе путем и" w:history="1">
        <w:r>
          <w:rPr>
            <w:color w:val="0000FF"/>
          </w:rPr>
          <w:t>пункте 1</w:t>
        </w:r>
      </w:hyperlink>
      <w:r>
        <w:t xml:space="preserve"> настоящей части вопросов после утверждения схемы территориального планирования двух и более субъектов Российской Федерации или схемы территориального планирования субъекта Российской Федерации путем подготовки предложений о внесении в такую схему соответствующих изменений.</w:t>
      </w:r>
    </w:p>
    <w:p w:rsidR="00BE4E70" w:rsidRDefault="00BE4E70">
      <w:pPr>
        <w:pStyle w:val="ConsPlusNormal"/>
        <w:jc w:val="both"/>
      </w:pPr>
      <w:r>
        <w:t xml:space="preserve">(в ред. Федерального </w:t>
      </w:r>
      <w:hyperlink r:id="rId60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11. На основании документов и материалов, представленных согласительной комиссией, высшие исполнительные органы государственной власти субъектов Российской Федерации, применительно к территориям или частям территорий которых подготовлен проект схемы территориального планирования двух и более субъектов Российской Федерации, вправе принять решение об утверждении указанной схемы или об отклонении проекта указанной схемы и о направлении его на доработку, а в случае, предусмотренном </w:t>
      </w:r>
      <w:hyperlink w:anchor="Par4745" w:tooltip="13. Утверждение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 w:history="1">
        <w:r>
          <w:rPr>
            <w:color w:val="0000FF"/>
          </w:rPr>
          <w:t>частью 13 статьи 63</w:t>
        </w:r>
      </w:hyperlink>
      <w:r>
        <w:t xml:space="preserve"> настоящего Кодекса, направить проект указанной схемы для утверждения в законодательные (представительные) органы государственной власти субъектов Российской Федерации, предусмотренные </w:t>
      </w:r>
      <w:hyperlink w:anchor="Par4745" w:tooltip="13. Утверждение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 w:history="1">
        <w:r>
          <w:rPr>
            <w:color w:val="0000FF"/>
          </w:rPr>
          <w:t>частью 13 статьи 63</w:t>
        </w:r>
      </w:hyperlink>
      <w:r>
        <w:t xml:space="preserve"> настоящего Кодекса, либо на доработку. На основании документов и материалов, представленных согласительной комиссией, высший исполнительный орган государственной власти субъекта Российской Федерации вправе принять решение об утверждении схемы территориального планирования субъекта Российской Федерации или об отклонении проекта указанной схемы и о направлении его на доработку.</w:t>
      </w:r>
    </w:p>
    <w:p w:rsidR="00BE4E70" w:rsidRDefault="00BE4E70">
      <w:pPr>
        <w:pStyle w:val="ConsPlusNormal"/>
        <w:jc w:val="both"/>
      </w:pPr>
      <w:r>
        <w:t xml:space="preserve">(часть 11 в ред. Федерального </w:t>
      </w:r>
      <w:hyperlink r:id="rId602"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bookmarkStart w:id="51" w:name="Par945"/>
      <w:bookmarkEnd w:id="51"/>
      <w:r>
        <w:lastRenderedPageBreak/>
        <w:t xml:space="preserve">12. </w:t>
      </w:r>
      <w:hyperlink r:id="rId603" w:tooltip="Постановление Правительства РФ от 24.03.2007 N 178 (ред. от 24.12.2020) &quot;Об утверждении Положения о согласовании проекта схемы территориального планирования двух и более субъектов Российской Федерации или проекта схемы территориального планирования субъекта Ро" w:history="1">
        <w:r>
          <w:rPr>
            <w:color w:val="0000FF"/>
          </w:rPr>
          <w:t>Порядок</w:t>
        </w:r>
      </w:hyperlink>
      <w:r>
        <w:t xml:space="preserve"> согласования проекта схемы территориального планирования двух и более субъектов Российской Федерации или проекта схемы территориального планирования субъекта Российской Федерации, состав и порядок работы согласительной комиссии устанавливаются Правительством Российской Федерации.</w:t>
      </w:r>
    </w:p>
    <w:p w:rsidR="00BE4E70" w:rsidRDefault="00BE4E70">
      <w:pPr>
        <w:pStyle w:val="ConsPlusNormal"/>
        <w:jc w:val="both"/>
      </w:pPr>
      <w:r>
        <w:t xml:space="preserve">(в ред. Федерального </w:t>
      </w:r>
      <w:hyperlink r:id="rId60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ind w:firstLine="540"/>
        <w:jc w:val="both"/>
      </w:pPr>
    </w:p>
    <w:p w:rsidR="00BE4E70" w:rsidRDefault="00BE4E70">
      <w:pPr>
        <w:pStyle w:val="ConsPlusTitle"/>
        <w:ind w:firstLine="540"/>
        <w:jc w:val="both"/>
        <w:outlineLvl w:val="1"/>
      </w:pPr>
      <w:r>
        <w:t xml:space="preserve">Статья 17. Утратила силу. - Федеральный </w:t>
      </w:r>
      <w:hyperlink r:id="rId60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r>
        <w:t>Статья 18. Документы территориального планирования муниципальных образований</w:t>
      </w:r>
    </w:p>
    <w:p w:rsidR="00BE4E70" w:rsidRDefault="00BE4E70">
      <w:pPr>
        <w:pStyle w:val="ConsPlusNormal"/>
        <w:ind w:firstLine="540"/>
        <w:jc w:val="both"/>
      </w:pPr>
    </w:p>
    <w:p w:rsidR="00BE4E70" w:rsidRDefault="00BE4E70">
      <w:pPr>
        <w:pStyle w:val="ConsPlusNormal"/>
        <w:ind w:firstLine="540"/>
        <w:jc w:val="both"/>
      </w:pPr>
      <w:r>
        <w:t>1. Документами территориального планирования муниципальных образований являются:</w:t>
      </w:r>
    </w:p>
    <w:p w:rsidR="00BE4E70" w:rsidRDefault="00BE4E70">
      <w:pPr>
        <w:pStyle w:val="ConsPlusNormal"/>
        <w:spacing w:before="200"/>
        <w:ind w:firstLine="540"/>
        <w:jc w:val="both"/>
      </w:pPr>
      <w:r>
        <w:t>1) схемы территориального планирования муниципальных районов;</w:t>
      </w:r>
    </w:p>
    <w:p w:rsidR="00BE4E70" w:rsidRDefault="00BE4E70">
      <w:pPr>
        <w:pStyle w:val="ConsPlusNormal"/>
        <w:spacing w:before="200"/>
        <w:ind w:firstLine="540"/>
        <w:jc w:val="both"/>
      </w:pPr>
      <w:r>
        <w:t>2) генеральные планы поселений;</w:t>
      </w:r>
    </w:p>
    <w:p w:rsidR="00BE4E70" w:rsidRDefault="00BE4E70">
      <w:pPr>
        <w:pStyle w:val="ConsPlusNormal"/>
        <w:spacing w:before="200"/>
        <w:ind w:firstLine="540"/>
        <w:jc w:val="both"/>
      </w:pPr>
      <w:r>
        <w:t>3) генеральные планы городских округов.</w:t>
      </w:r>
    </w:p>
    <w:p w:rsidR="00BE4E70" w:rsidRDefault="00BE4E70">
      <w:pPr>
        <w:pStyle w:val="ConsPlusNormal"/>
        <w:spacing w:before="200"/>
        <w:ind w:firstLine="540"/>
        <w:jc w:val="both"/>
      </w:pPr>
      <w:r>
        <w:t>2. Состав, порядок подготовки документов территориального планирования муниципальных образований, порядок подготовки изменений и внесения их в такие документы, а также состав, порядок подготовки планов реализации таких документов устанавливаются в соответствии с настоящим Кодексом законами и иными нормативными правовыми актами субъектов Российской Федерации, нормативными правовыми актами органов местного самоуправления.</w:t>
      </w:r>
    </w:p>
    <w:p w:rsidR="00BE4E70" w:rsidRDefault="00BE4E70">
      <w:pPr>
        <w:pStyle w:val="ConsPlusNormal"/>
        <w:spacing w:before="200"/>
        <w:ind w:firstLine="540"/>
        <w:jc w:val="both"/>
      </w:pPr>
      <w:r>
        <w:t xml:space="preserve">3. </w:t>
      </w:r>
      <w:hyperlink r:id="rId606" w:tooltip="Приказ Минэкономразвития России от 21.07.2016 N 460 (ред. от 24.11.2020)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 w:history="1">
        <w:r>
          <w:rPr>
            <w:color w:val="0000FF"/>
          </w:rPr>
          <w:t>Порядок</w:t>
        </w:r>
      </w:hyperlink>
      <w:r>
        <w:t xml:space="preserve"> согласования проектов документов территориального планирования муниципальных образований, </w:t>
      </w:r>
      <w:hyperlink r:id="rId607" w:tooltip="Приказ Минэкономразвития России от 21.07.2016 N 460 (ред. от 24.11.2020)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 w:history="1">
        <w:r>
          <w:rPr>
            <w:color w:val="0000FF"/>
          </w:rPr>
          <w:t>состав и порядок</w:t>
        </w:r>
      </w:hyperlink>
      <w:r>
        <w:t xml:space="preserve"> работы согласительной комиссии устанавливаются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(в ред. Федеральных законов от 23.07.2008 </w:t>
      </w:r>
      <w:hyperlink r:id="rId608"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N 160-ФЗ</w:t>
        </w:r>
      </w:hyperlink>
      <w:r>
        <w:t xml:space="preserve">, от 20.03.2011 </w:t>
      </w:r>
      <w:hyperlink r:id="rId60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w:t>
      </w:r>
    </w:p>
    <w:p w:rsidR="00BE4E70" w:rsidRDefault="00BE4E70">
      <w:pPr>
        <w:pStyle w:val="ConsPlusNormal"/>
        <w:spacing w:before="200"/>
        <w:ind w:firstLine="540"/>
        <w:jc w:val="both"/>
      </w:pPr>
      <w:r>
        <w:t>4. Документы территориального планирования муниципальных образований могут являться основанием для установления или изменения границ муниципальных образований в установленном порядке.</w:t>
      </w:r>
    </w:p>
    <w:p w:rsidR="00BE4E70" w:rsidRDefault="00BE4E70">
      <w:pPr>
        <w:pStyle w:val="ConsPlusNormal"/>
        <w:jc w:val="both"/>
      </w:pPr>
      <w:r>
        <w:t xml:space="preserve">(в ред. Федерального </w:t>
      </w:r>
      <w:hyperlink r:id="rId61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5. Установление или изменение границ населенных пунктов, входящих в состав поселения, городского округа, осуществляется в границах таких поселения, городского округа.</w:t>
      </w:r>
    </w:p>
    <w:p w:rsidR="00BE4E70" w:rsidRDefault="00BE4E70">
      <w:pPr>
        <w:pStyle w:val="ConsPlusNormal"/>
        <w:jc w:val="both"/>
      </w:pPr>
      <w:r>
        <w:t xml:space="preserve">(часть 5 введена Федеральным </w:t>
      </w:r>
      <w:hyperlink r:id="rId61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bookmarkStart w:id="52" w:name="Par963"/>
      <w:bookmarkEnd w:id="52"/>
      <w:r>
        <w:t>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при наличии следующих условий:</w:t>
      </w:r>
    </w:p>
    <w:p w:rsidR="00BE4E70" w:rsidRDefault="00BE4E70">
      <w:pPr>
        <w:pStyle w:val="ConsPlusNormal"/>
        <w:spacing w:before="200"/>
        <w:ind w:firstLine="540"/>
        <w:jc w:val="both"/>
      </w:pPr>
      <w:r>
        <w:t>1) не предполагается изменение существующего использования территории этого поселения и отсутствует утвержденная стратегия его социально-экономического развития;</w:t>
      </w:r>
    </w:p>
    <w:p w:rsidR="00BE4E70" w:rsidRDefault="00BE4E70">
      <w:pPr>
        <w:pStyle w:val="ConsPlusNormal"/>
        <w:jc w:val="both"/>
      </w:pPr>
      <w:r>
        <w:t xml:space="preserve">(в ред. Федерального </w:t>
      </w:r>
      <w:hyperlink r:id="rId612"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p w:rsidR="00BE4E70" w:rsidRDefault="00BE4E70">
      <w:pPr>
        <w:pStyle w:val="ConsPlusNormal"/>
        <w:jc w:val="both"/>
      </w:pPr>
      <w:r>
        <w:t xml:space="preserve">(часть 6 введена Федеральным </w:t>
      </w:r>
      <w:hyperlink r:id="rId61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r>
        <w:t>Статья 19. Содержание схемы территориального планирования муниципального района</w:t>
      </w:r>
    </w:p>
    <w:p w:rsidR="00BE4E70" w:rsidRDefault="00BE4E70">
      <w:pPr>
        <w:pStyle w:val="ConsPlusNormal"/>
        <w:ind w:firstLine="540"/>
        <w:jc w:val="both"/>
      </w:pPr>
      <w:r>
        <w:t xml:space="preserve">(в ред. Федерального </w:t>
      </w:r>
      <w:hyperlink r:id="rId61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Normal"/>
        <w:ind w:firstLine="540"/>
        <w:jc w:val="both"/>
      </w:pPr>
      <w:r>
        <w:t>1. Схема территориального планирования муниципального района содержит:</w:t>
      </w:r>
    </w:p>
    <w:p w:rsidR="00BE4E70" w:rsidRDefault="00BE4E70">
      <w:pPr>
        <w:pStyle w:val="ConsPlusNormal"/>
        <w:spacing w:before="200"/>
        <w:ind w:firstLine="540"/>
        <w:jc w:val="both"/>
      </w:pPr>
      <w:r>
        <w:t>1) положение о территориальном планировании;</w:t>
      </w:r>
    </w:p>
    <w:p w:rsidR="00BE4E70" w:rsidRDefault="00BE4E70">
      <w:pPr>
        <w:pStyle w:val="ConsPlusNormal"/>
        <w:spacing w:before="200"/>
        <w:ind w:firstLine="540"/>
        <w:jc w:val="both"/>
      </w:pPr>
      <w:bookmarkStart w:id="53" w:name="Par974"/>
      <w:bookmarkEnd w:id="53"/>
      <w:r>
        <w:lastRenderedPageBreak/>
        <w:t>2) карту планируемого размещения объектов местного значения муниципального района;</w:t>
      </w:r>
    </w:p>
    <w:p w:rsidR="00BE4E70" w:rsidRDefault="00BE4E70">
      <w:pPr>
        <w:pStyle w:val="ConsPlusNormal"/>
        <w:spacing w:before="200"/>
        <w:ind w:firstLine="540"/>
        <w:jc w:val="both"/>
      </w:pPr>
      <w:r>
        <w:t>3) карту границ населенных пунктов (в том числе границ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w:t>
      </w:r>
    </w:p>
    <w:p w:rsidR="00BE4E70" w:rsidRDefault="00BE4E70">
      <w:pPr>
        <w:pStyle w:val="ConsPlusNormal"/>
        <w:jc w:val="both"/>
      </w:pPr>
      <w:r>
        <w:t xml:space="preserve">(в ред. Федерального </w:t>
      </w:r>
      <w:hyperlink r:id="rId615"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bookmarkStart w:id="54" w:name="Par977"/>
      <w:bookmarkEnd w:id="54"/>
      <w:r>
        <w:t>4) карту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w:t>
      </w:r>
    </w:p>
    <w:p w:rsidR="00BE4E70" w:rsidRDefault="00BE4E70">
      <w:pPr>
        <w:pStyle w:val="ConsPlusNormal"/>
        <w:spacing w:before="200"/>
        <w:ind w:firstLine="540"/>
        <w:jc w:val="both"/>
      </w:pPr>
      <w:r>
        <w:t>2. Положение о территориальном планировании, содержащееся в схеме территориального планирования муниципального района, включает в себя:</w:t>
      </w:r>
    </w:p>
    <w:p w:rsidR="00BE4E70" w:rsidRDefault="00BE4E70">
      <w:pPr>
        <w:pStyle w:val="ConsPlusNormal"/>
        <w:spacing w:before="200"/>
        <w:ind w:firstLine="540"/>
        <w:jc w:val="both"/>
      </w:pPr>
      <w:r>
        <w:t>1) сведения о видах, назначении и наименованиях планируемых для размещения объектов местного значения муниципального района, их основные характеристики, их местоположение (указываются наименования поселения, межселенной территории,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BE4E70" w:rsidRDefault="00BE4E70">
      <w:pPr>
        <w:pStyle w:val="ConsPlusNormal"/>
        <w:spacing w:before="200"/>
        <w:ind w:firstLine="540"/>
        <w:jc w:val="both"/>
      </w:pPr>
      <w:r>
        <w:t>2) параметры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 а также сведения о планируемых для размещения в указанных зонах объектах федерального значения, объектах регионального значения, объектах местного значения.</w:t>
      </w:r>
    </w:p>
    <w:p w:rsidR="00BE4E70" w:rsidRDefault="00BE4E70">
      <w:pPr>
        <w:pStyle w:val="ConsPlusNormal"/>
        <w:spacing w:before="200"/>
        <w:ind w:firstLine="540"/>
        <w:jc w:val="both"/>
      </w:pPr>
      <w:r>
        <w:t xml:space="preserve">3. На указанных в </w:t>
      </w:r>
      <w:hyperlink w:anchor="Par974" w:tooltip="2) карту планируемого размещения объектов местного значения муниципального района;" w:history="1">
        <w:r>
          <w:rPr>
            <w:color w:val="0000FF"/>
          </w:rPr>
          <w:t>пунктах 2</w:t>
        </w:r>
      </w:hyperlink>
      <w:r>
        <w:t xml:space="preserve"> - </w:t>
      </w:r>
      <w:hyperlink w:anchor="Par977" w:tooltip="4) карту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 w:history="1">
        <w:r>
          <w:rPr>
            <w:color w:val="0000FF"/>
          </w:rPr>
          <w:t>4 части 1</w:t>
        </w:r>
      </w:hyperlink>
      <w:r>
        <w:t xml:space="preserve"> настоящей статьи картах соответственно отображаются:</w:t>
      </w:r>
    </w:p>
    <w:p w:rsidR="00BE4E70" w:rsidRDefault="00BE4E70">
      <w:pPr>
        <w:pStyle w:val="ConsPlusNormal"/>
        <w:spacing w:before="200"/>
        <w:ind w:firstLine="540"/>
        <w:jc w:val="both"/>
      </w:pPr>
      <w:bookmarkStart w:id="55" w:name="Par982"/>
      <w:bookmarkEnd w:id="55"/>
      <w:r>
        <w:t>1) планируемые для размещения объекты местного значения муниципального района, относящиеся к следующим областям:</w:t>
      </w:r>
    </w:p>
    <w:p w:rsidR="00BE4E70" w:rsidRDefault="00BE4E70">
      <w:pPr>
        <w:pStyle w:val="ConsPlusNormal"/>
        <w:spacing w:before="200"/>
        <w:ind w:firstLine="540"/>
        <w:jc w:val="both"/>
      </w:pPr>
      <w:r>
        <w:t>а) электро- и газоснабжение поселений;</w:t>
      </w:r>
    </w:p>
    <w:p w:rsidR="00BE4E70" w:rsidRDefault="00BE4E70">
      <w:pPr>
        <w:pStyle w:val="ConsPlusNormal"/>
        <w:spacing w:before="200"/>
        <w:ind w:firstLine="540"/>
        <w:jc w:val="both"/>
      </w:pPr>
      <w:r>
        <w:t>б) автомобильные дороги местного значения вне границ населенных пунктов в границах муниципального района;</w:t>
      </w:r>
    </w:p>
    <w:p w:rsidR="00BE4E70" w:rsidRDefault="00BE4E70">
      <w:pPr>
        <w:pStyle w:val="ConsPlusNormal"/>
        <w:spacing w:before="200"/>
        <w:ind w:firstLine="540"/>
        <w:jc w:val="both"/>
      </w:pPr>
      <w:r>
        <w:t>в) образование;</w:t>
      </w:r>
    </w:p>
    <w:p w:rsidR="00BE4E70" w:rsidRDefault="00BE4E70">
      <w:pPr>
        <w:pStyle w:val="ConsPlusNormal"/>
        <w:spacing w:before="200"/>
        <w:ind w:firstLine="540"/>
        <w:jc w:val="both"/>
      </w:pPr>
      <w:r>
        <w:t>г) здравоохранение;</w:t>
      </w:r>
    </w:p>
    <w:p w:rsidR="00BE4E70" w:rsidRDefault="00BE4E70">
      <w:pPr>
        <w:pStyle w:val="ConsPlusNormal"/>
        <w:spacing w:before="200"/>
        <w:ind w:firstLine="540"/>
        <w:jc w:val="both"/>
      </w:pPr>
      <w:r>
        <w:t>д) физическая культура и массовый спорт;</w:t>
      </w:r>
    </w:p>
    <w:p w:rsidR="00BE4E70" w:rsidRDefault="00BE4E70">
      <w:pPr>
        <w:pStyle w:val="ConsPlusNormal"/>
        <w:spacing w:before="200"/>
        <w:ind w:firstLine="540"/>
        <w:jc w:val="both"/>
      </w:pPr>
      <w:r>
        <w:t>е) обработка, утилизация, обезвреживание, размещение твердых коммунальных отходов;</w:t>
      </w:r>
    </w:p>
    <w:p w:rsidR="00BE4E70" w:rsidRDefault="00BE4E70">
      <w:pPr>
        <w:pStyle w:val="ConsPlusNormal"/>
        <w:jc w:val="both"/>
      </w:pPr>
      <w:r>
        <w:t xml:space="preserve">(пп. "е" в ред. Федерального </w:t>
      </w:r>
      <w:hyperlink r:id="rId616"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закона</w:t>
        </w:r>
      </w:hyperlink>
      <w:r>
        <w:t xml:space="preserve"> от 29.12.2014 N 458-ФЗ)</w:t>
      </w:r>
    </w:p>
    <w:p w:rsidR="00BE4E70" w:rsidRDefault="00BE4E70">
      <w:pPr>
        <w:pStyle w:val="ConsPlusNormal"/>
        <w:spacing w:before="200"/>
        <w:ind w:firstLine="540"/>
        <w:jc w:val="both"/>
      </w:pPr>
      <w:r>
        <w:t>ж) иные области в связи с решением вопросов местного значения муниципального района;</w:t>
      </w:r>
    </w:p>
    <w:p w:rsidR="00BE4E70" w:rsidRDefault="00BE4E70">
      <w:pPr>
        <w:pStyle w:val="ConsPlusNormal"/>
        <w:spacing w:before="200"/>
        <w:ind w:firstLine="540"/>
        <w:jc w:val="both"/>
      </w:pPr>
      <w:r>
        <w:t>2) границы населенных пунктов (в том числе границы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w:t>
      </w:r>
    </w:p>
    <w:p w:rsidR="00BE4E70" w:rsidRDefault="00BE4E70">
      <w:pPr>
        <w:pStyle w:val="ConsPlusNormal"/>
        <w:jc w:val="both"/>
      </w:pPr>
      <w:r>
        <w:t xml:space="preserve">(в ред. Федерального </w:t>
      </w:r>
      <w:hyperlink r:id="rId617"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r>
        <w:t>3) границы и описание функциональных зон, установленных на межселенных территориях, с указанием планируемых для размещения в этих зонах объектов федерального значения, объектов регионального значения, объектов местного значения (за исключением линейных объектов) и (или) местоположения линейных объектов федерального значения, линейных объектов регионального значения, линейных объектов местного значения.</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подготовке и внесении сведений о границах населенных пунктов, территориальных зон см. </w:t>
            </w:r>
            <w:hyperlink r:id="rId61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ст. 7</w:t>
              </w:r>
            </w:hyperlink>
            <w:r>
              <w:rPr>
                <w:color w:val="392C69"/>
              </w:rPr>
              <w:t xml:space="preserve"> ФЗ от 31.12.2017 N 507-ФЗ.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3.1. Обязательным приложением к схеме территориального планирования муниципального района являются сведения о границах населенных пунктов (в том числе границах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 которые должны содержать графическое описание местоположения границ населенных пунктов,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муниципального района также вправе подготовить текстовое описание местоположения границ населенных пунктов. Формы графического и текстового описания местоположения границ населенных пунктов, </w:t>
      </w:r>
      <w:hyperlink r:id="rId619" w:tooltip="Приказ Минэкономразвития России от 23.11.2018 N 650 (ред. от 27.12.2019)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 w:history="1">
        <w:r>
          <w:rPr>
            <w:color w:val="0000FF"/>
          </w:rPr>
          <w:t>требования</w:t>
        </w:r>
      </w:hyperlink>
      <w:r>
        <w:t xml:space="preserve"> к точности определения координат характерных точек границ населенных пунктов,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rsidR="00BE4E70" w:rsidRDefault="00BE4E70">
      <w:pPr>
        <w:pStyle w:val="ConsPlusNormal"/>
        <w:jc w:val="both"/>
      </w:pPr>
      <w:r>
        <w:t xml:space="preserve">(часть 3.1 введена Федеральным </w:t>
      </w:r>
      <w:hyperlink r:id="rId62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 в ред. Федерального </w:t>
      </w:r>
      <w:hyperlink r:id="rId621"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r>
        <w:t>4. К схеме территориального планирования муниципального района прилагаются материалы по ее обоснованию в текстовой форме и в виде карт.</w:t>
      </w:r>
    </w:p>
    <w:p w:rsidR="00BE4E70" w:rsidRDefault="00BE4E70">
      <w:pPr>
        <w:pStyle w:val="ConsPlusNormal"/>
        <w:spacing w:before="200"/>
        <w:ind w:firstLine="540"/>
        <w:jc w:val="both"/>
      </w:pPr>
      <w:r>
        <w:t>5. Материалы по обоснованию схемы территориального планирования муниципального района в текстовой форме содержат:</w:t>
      </w:r>
    </w:p>
    <w:p w:rsidR="00BE4E70" w:rsidRDefault="00BE4E70">
      <w:pPr>
        <w:pStyle w:val="ConsPlusNormal"/>
        <w:spacing w:before="200"/>
        <w:ind w:firstLine="540"/>
        <w:jc w:val="both"/>
      </w:pPr>
      <w:r>
        <w:t xml:space="preserve">1) сведения об утвержденных документах стратегического планирования, указанных в </w:t>
      </w:r>
      <w:hyperlink w:anchor="Par675" w:tooltip="5.2. Подготовка документов территориального планирования муниципальных образований осуществляется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 w:history="1">
        <w:r>
          <w:rPr>
            <w:color w:val="0000FF"/>
          </w:rPr>
          <w:t>части 5.2 статьи 9</w:t>
        </w:r>
      </w:hyperlink>
      <w:r>
        <w:t xml:space="preserve"> настоящего Кодекса, о национальных проектах, об инвестиционных программах субъектов естественных монополий, организаций коммунального комплекса, о решениях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w:t>
      </w:r>
    </w:p>
    <w:p w:rsidR="00BE4E70" w:rsidRDefault="00BE4E70">
      <w:pPr>
        <w:pStyle w:val="ConsPlusNormal"/>
        <w:jc w:val="both"/>
      </w:pPr>
      <w:r>
        <w:t xml:space="preserve">(п. 1 в ред. Федерального </w:t>
      </w:r>
      <w:hyperlink r:id="rId622"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обоснование выбранного варианта размещения объектов местного значения муниципального района на основе анализа использования соответствующей территории, возможных направлений ее развития и прогнозируемых ограничений ее использования;</w:t>
      </w:r>
    </w:p>
    <w:p w:rsidR="00BE4E70" w:rsidRDefault="00BE4E70">
      <w:pPr>
        <w:pStyle w:val="ConsPlusNormal"/>
        <w:spacing w:before="200"/>
        <w:ind w:firstLine="540"/>
        <w:jc w:val="both"/>
      </w:pPr>
      <w:r>
        <w:t>3) оценку возможного влияния планируемых для размещения объектов местного значения муниципального района на комплексное развитие соответствующей территории;</w:t>
      </w:r>
    </w:p>
    <w:p w:rsidR="00BE4E70" w:rsidRDefault="00BE4E70">
      <w:pPr>
        <w:pStyle w:val="ConsPlusNormal"/>
        <w:spacing w:before="200"/>
        <w:ind w:firstLine="540"/>
        <w:jc w:val="both"/>
      </w:pPr>
      <w:r>
        <w:t>4) утвержденные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сведения о видах, назначении и наименованиях планируемых для размещения на межселенных территориях объектов федерального значения, объектов регионального значения,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указанных документов территориального планирования, а также обоснование выбранного варианта размещения объектов федерального значения, объектов регионального значения на основе анализа использования этих территорий, возможных направлений их развития и прогнозируемых ограничений их использования;</w:t>
      </w:r>
    </w:p>
    <w:p w:rsidR="00BE4E70" w:rsidRDefault="00BE4E70">
      <w:pPr>
        <w:pStyle w:val="ConsPlusNormal"/>
        <w:jc w:val="both"/>
      </w:pPr>
      <w:r>
        <w:t xml:space="preserve">(в ред. Федерального </w:t>
      </w:r>
      <w:hyperlink r:id="rId623"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lastRenderedPageBreak/>
        <w:t>5) перечень земельных участков,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 и включаемых в границы населенных пунктов или исключаемых из их границ, с указанием категорий земель, к которым планируется отнести эти земельные участки, и целей их планируемого использования;</w:t>
      </w:r>
    </w:p>
    <w:p w:rsidR="00BE4E70" w:rsidRDefault="00BE4E70">
      <w:pPr>
        <w:pStyle w:val="ConsPlusNormal"/>
        <w:jc w:val="both"/>
      </w:pPr>
      <w:r>
        <w:t xml:space="preserve">(в ред. Федерального </w:t>
      </w:r>
      <w:hyperlink r:id="rId624"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r>
        <w:t>6) перечень и характеристику основных факторов риска возникновения чрезвычайных ситуаций природного и техногенного характера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w:t>
      </w:r>
    </w:p>
    <w:p w:rsidR="00BE4E70" w:rsidRDefault="00BE4E70">
      <w:pPr>
        <w:pStyle w:val="ConsPlusNormal"/>
        <w:spacing w:before="200"/>
        <w:ind w:firstLine="540"/>
        <w:jc w:val="both"/>
      </w:pPr>
      <w:r>
        <w:t>6. Материалы по обоснованию схемы территориального планирования муниципального района в виде карт отображают:</w:t>
      </w:r>
    </w:p>
    <w:p w:rsidR="00BE4E70" w:rsidRDefault="00BE4E70">
      <w:pPr>
        <w:pStyle w:val="ConsPlusNormal"/>
        <w:spacing w:before="200"/>
        <w:ind w:firstLine="540"/>
        <w:jc w:val="both"/>
      </w:pPr>
      <w:r>
        <w:t>1) границы поселений, входящих в состав муниципального района;</w:t>
      </w:r>
    </w:p>
    <w:p w:rsidR="00BE4E70" w:rsidRDefault="00BE4E70">
      <w:pPr>
        <w:pStyle w:val="ConsPlusNormal"/>
        <w:spacing w:before="200"/>
        <w:ind w:firstLine="540"/>
        <w:jc w:val="both"/>
      </w:pPr>
      <w:r>
        <w:t>2) границы населенных пунктов, входящих в состав муниципального района;</w:t>
      </w:r>
    </w:p>
    <w:p w:rsidR="00BE4E70" w:rsidRDefault="00BE4E70">
      <w:pPr>
        <w:pStyle w:val="ConsPlusNormal"/>
        <w:spacing w:before="200"/>
        <w:ind w:firstLine="540"/>
        <w:jc w:val="both"/>
      </w:pPr>
      <w:r>
        <w:t>3) объекты капитального строительства, иные объекты, территории, зоны, которые оказали влияние на определение планируемого размещения объектов местного значения муниципального района, объектов федерального значения, объектов регионального значения, в том числе:</w:t>
      </w:r>
    </w:p>
    <w:p w:rsidR="00BE4E70" w:rsidRDefault="00BE4E70">
      <w:pPr>
        <w:pStyle w:val="ConsPlusNormal"/>
        <w:spacing w:before="200"/>
        <w:ind w:firstLine="540"/>
        <w:jc w:val="both"/>
      </w:pPr>
      <w:r>
        <w:t>а) планируемые для размещения объекты федерального значения, объекты регионального значения в соответствии с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w:t>
      </w:r>
    </w:p>
    <w:p w:rsidR="00BE4E70" w:rsidRDefault="00BE4E70">
      <w:pPr>
        <w:pStyle w:val="ConsPlusNormal"/>
        <w:jc w:val="both"/>
      </w:pPr>
      <w:r>
        <w:t xml:space="preserve">(в ред. Федерального </w:t>
      </w:r>
      <w:hyperlink r:id="rId62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б) особые экономические зоны;</w:t>
      </w:r>
    </w:p>
    <w:p w:rsidR="00BE4E70" w:rsidRDefault="00BE4E70">
      <w:pPr>
        <w:pStyle w:val="ConsPlusNormal"/>
        <w:spacing w:before="200"/>
        <w:ind w:firstLine="540"/>
        <w:jc w:val="both"/>
      </w:pPr>
      <w:r>
        <w:t>в) особо охраняемые природные территории федерального, регионального, местного значения;</w:t>
      </w:r>
    </w:p>
    <w:p w:rsidR="00BE4E70" w:rsidRDefault="00BE4E70">
      <w:pPr>
        <w:pStyle w:val="ConsPlusNormal"/>
        <w:spacing w:before="200"/>
        <w:ind w:firstLine="540"/>
        <w:jc w:val="both"/>
      </w:pPr>
      <w:r>
        <w:t>г) территории объектов культурного наследия;</w:t>
      </w:r>
    </w:p>
    <w:p w:rsidR="00BE4E70" w:rsidRDefault="00BE4E70">
      <w:pPr>
        <w:pStyle w:val="ConsPlusNormal"/>
        <w:spacing w:before="200"/>
        <w:ind w:firstLine="540"/>
        <w:jc w:val="both"/>
      </w:pPr>
      <w:r>
        <w:t>д) зоны с особыми условиями использования территорий;</w:t>
      </w:r>
    </w:p>
    <w:p w:rsidR="00BE4E70" w:rsidRDefault="00BE4E70">
      <w:pPr>
        <w:pStyle w:val="ConsPlusNormal"/>
        <w:spacing w:before="200"/>
        <w:ind w:firstLine="540"/>
        <w:jc w:val="both"/>
      </w:pPr>
      <w:r>
        <w:t>е) территории, подверженные риску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ж) иные объекты, иные территории и (или) зоны;</w:t>
      </w:r>
    </w:p>
    <w:p w:rsidR="00BE4E70" w:rsidRDefault="00BE4E70">
      <w:pPr>
        <w:pStyle w:val="ConsPlusNormal"/>
        <w:spacing w:before="200"/>
        <w:ind w:firstLine="540"/>
        <w:jc w:val="both"/>
      </w:pPr>
      <w:r>
        <w:t>4) границы лесничеств.</w:t>
      </w:r>
    </w:p>
    <w:p w:rsidR="00BE4E70" w:rsidRDefault="00BE4E70">
      <w:pPr>
        <w:pStyle w:val="ConsPlusNormal"/>
        <w:jc w:val="both"/>
      </w:pPr>
      <w:r>
        <w:t xml:space="preserve">(п. 4 введен Федеральным </w:t>
      </w:r>
      <w:hyperlink r:id="rId626"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 в ред. Федерального </w:t>
      </w:r>
      <w:hyperlink r:id="rId627"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закона</w:t>
        </w:r>
      </w:hyperlink>
      <w:r>
        <w:t xml:space="preserve"> от 27.12.2018 N 538-ФЗ)</w:t>
      </w:r>
    </w:p>
    <w:p w:rsidR="00BE4E70" w:rsidRDefault="00BE4E70">
      <w:pPr>
        <w:pStyle w:val="ConsPlusNormal"/>
        <w:ind w:firstLine="540"/>
        <w:jc w:val="both"/>
      </w:pPr>
    </w:p>
    <w:p w:rsidR="00BE4E70" w:rsidRDefault="00BE4E70">
      <w:pPr>
        <w:pStyle w:val="ConsPlusTitle"/>
        <w:ind w:firstLine="540"/>
        <w:jc w:val="both"/>
        <w:outlineLvl w:val="1"/>
      </w:pPr>
      <w:bookmarkStart w:id="56" w:name="Par1024"/>
      <w:bookmarkEnd w:id="56"/>
      <w:r>
        <w:t>Статья 20. Подготовка и утверждение схемы территориального планирования муниципального района</w:t>
      </w:r>
    </w:p>
    <w:p w:rsidR="00BE4E70" w:rsidRDefault="00BE4E70">
      <w:pPr>
        <w:pStyle w:val="ConsPlusNormal"/>
        <w:ind w:firstLine="540"/>
        <w:jc w:val="both"/>
      </w:pPr>
    </w:p>
    <w:p w:rsidR="00BE4E70" w:rsidRDefault="00BE4E70">
      <w:pPr>
        <w:pStyle w:val="ConsPlusNormal"/>
        <w:ind w:firstLine="540"/>
        <w:jc w:val="both"/>
      </w:pPr>
      <w:r>
        <w:t>1. Схема территориального планирования муниципального района, в том числе внесение изменений в такую схему, утверждается представительным органом местного самоуправления муниципального района.</w:t>
      </w:r>
    </w:p>
    <w:p w:rsidR="00BE4E70" w:rsidRDefault="00BE4E70">
      <w:pPr>
        <w:pStyle w:val="ConsPlusNormal"/>
        <w:spacing w:before="200"/>
        <w:ind w:firstLine="540"/>
        <w:jc w:val="both"/>
      </w:pPr>
      <w:r>
        <w:t xml:space="preserve">2. Подготовка проекта схемы территориального планирования муниципального района осуществляется в соответствии с требованиями </w:t>
      </w:r>
      <w:hyperlink w:anchor="Par649" w:tooltip="Статья 9. Общие положения о документах территориального планирования" w:history="1">
        <w:r>
          <w:rPr>
            <w:color w:val="0000FF"/>
          </w:rPr>
          <w:t>статьи 9</w:t>
        </w:r>
      </w:hyperlink>
      <w:r>
        <w:t xml:space="preserve"> настоящего Кодекса и с учетом региональных и местных нормативов градостроительного проектирования, а также с учетом предложений заинтересованных лиц.</w:t>
      </w:r>
    </w:p>
    <w:p w:rsidR="00BE4E70" w:rsidRDefault="00BE4E70">
      <w:pPr>
        <w:pStyle w:val="ConsPlusNormal"/>
        <w:jc w:val="both"/>
      </w:pPr>
      <w:r>
        <w:t xml:space="preserve">(в ред. Федеральных законов от 20.03.2011 </w:t>
      </w:r>
      <w:hyperlink r:id="rId62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05.05.2014 </w:t>
      </w:r>
      <w:hyperlink r:id="rId629" w:tooltip="Федеральный закон от 05.05.2014 N 131-ФЗ &quot;О внесении изменений в Градостроительный кодекс Российской Федерации&quot;{КонсультантПлюс}" w:history="1">
        <w:r>
          <w:rPr>
            <w:color w:val="0000FF"/>
          </w:rPr>
          <w:t>N 131-ФЗ</w:t>
        </w:r>
      </w:hyperlink>
      <w:r>
        <w:t>)</w:t>
      </w:r>
    </w:p>
    <w:p w:rsidR="00BE4E70" w:rsidRDefault="00BE4E70">
      <w:pPr>
        <w:pStyle w:val="ConsPlusNormal"/>
        <w:spacing w:before="200"/>
        <w:ind w:firstLine="540"/>
        <w:jc w:val="both"/>
      </w:pPr>
      <w:r>
        <w:t xml:space="preserve">3. Проект схемы территориального планирования муниципального района до ее утверждения подлежит </w:t>
      </w:r>
      <w:r>
        <w:lastRenderedPageBreak/>
        <w:t xml:space="preserve">в соответствии со </w:t>
      </w:r>
      <w:hyperlink w:anchor="Par1039" w:tooltip="Статья 21. Особенности согласования проекта схемы территориального планирования муниципального района" w:history="1">
        <w:r>
          <w:rPr>
            <w:color w:val="0000FF"/>
          </w:rPr>
          <w:t>статьей 21</w:t>
        </w:r>
      </w:hyperlink>
      <w:r>
        <w:t xml:space="preserve"> настоящего Кодекса обязательному согласованию в </w:t>
      </w:r>
      <w:hyperlink r:id="rId630" w:tooltip="Приказ Минэкономразвития России от 21.07.2016 N 460 (ред. от 24.11.2020)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(в ред. Федерального </w:t>
      </w:r>
      <w:hyperlink r:id="rId631"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закона</w:t>
        </w:r>
      </w:hyperlink>
      <w:r>
        <w:t xml:space="preserve"> от 23.07.2008 N 160-ФЗ)</w:t>
      </w:r>
    </w:p>
    <w:p w:rsidR="00BE4E70" w:rsidRDefault="00BE4E70">
      <w:pPr>
        <w:pStyle w:val="ConsPlusNormal"/>
        <w:spacing w:before="200"/>
        <w:ind w:firstLine="540"/>
        <w:jc w:val="both"/>
      </w:pPr>
      <w:r>
        <w:t xml:space="preserve">4. Утратил силу. - Федеральный </w:t>
      </w:r>
      <w:hyperlink r:id="rId63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5. Заинтересованные лица вправе представить свои предложения по проекту схемы территориального планирования муниципального района.</w:t>
      </w:r>
    </w:p>
    <w:p w:rsidR="00BE4E70" w:rsidRDefault="00BE4E70">
      <w:pPr>
        <w:pStyle w:val="ConsPlusNormal"/>
        <w:spacing w:before="200"/>
        <w:ind w:firstLine="540"/>
        <w:jc w:val="both"/>
      </w:pPr>
      <w:r>
        <w:t xml:space="preserve">6. Утратил силу. - Федеральный </w:t>
      </w:r>
      <w:hyperlink r:id="rId63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7.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схемы территориального планирования муниципального района, вправе оспорить схему территориального планирования муниципального района в судебном порядке.</w:t>
      </w:r>
    </w:p>
    <w:p w:rsidR="00BE4E70" w:rsidRDefault="00BE4E70">
      <w:pPr>
        <w:pStyle w:val="ConsPlusNormal"/>
        <w:spacing w:before="200"/>
        <w:ind w:firstLine="540"/>
        <w:jc w:val="both"/>
      </w:pPr>
      <w:r>
        <w:t>8.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в органы местного самоуправления муниципального района предложения о внесении изменений в схему территориального планирования муниципального района.</w:t>
      </w:r>
    </w:p>
    <w:p w:rsidR="00BE4E70" w:rsidRDefault="00BE4E70">
      <w:pPr>
        <w:pStyle w:val="ConsPlusNormal"/>
        <w:spacing w:before="200"/>
        <w:ind w:firstLine="540"/>
        <w:jc w:val="both"/>
      </w:pPr>
      <w:r>
        <w:t xml:space="preserve">9. Внесение изменений в схему территориального планирования муниципального района должно осуществляться в соответствии с требованиями, предусмотренными настоящей статьей и </w:t>
      </w:r>
      <w:hyperlink w:anchor="Par649" w:tooltip="Статья 9. Общие положения о документах территориального планирования" w:history="1">
        <w:r>
          <w:rPr>
            <w:color w:val="0000FF"/>
          </w:rPr>
          <w:t>статьями 9</w:t>
        </w:r>
      </w:hyperlink>
      <w:r>
        <w:t xml:space="preserve"> и </w:t>
      </w:r>
      <w:hyperlink w:anchor="Par1039" w:tooltip="Статья 21. Особенности согласования проекта схемы территориального планирования муниципального района" w:history="1">
        <w:r>
          <w:rPr>
            <w:color w:val="0000FF"/>
          </w:rPr>
          <w:t>21</w:t>
        </w:r>
      </w:hyperlink>
      <w:r>
        <w:t xml:space="preserve"> настоящего Кодекса.</w:t>
      </w:r>
    </w:p>
    <w:p w:rsidR="00BE4E70" w:rsidRDefault="00BE4E70">
      <w:pPr>
        <w:pStyle w:val="ConsPlusNormal"/>
        <w:jc w:val="both"/>
      </w:pPr>
      <w:r>
        <w:t xml:space="preserve">(в ред. Федерального </w:t>
      </w:r>
      <w:hyperlink r:id="rId63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bookmarkStart w:id="57" w:name="Par1039"/>
      <w:bookmarkEnd w:id="57"/>
      <w:r>
        <w:t>Статья 21. Особенности согласования проекта схемы территориального планирования муниципального района</w:t>
      </w:r>
    </w:p>
    <w:p w:rsidR="00BE4E70" w:rsidRDefault="00BE4E70">
      <w:pPr>
        <w:pStyle w:val="ConsPlusNormal"/>
        <w:ind w:firstLine="540"/>
        <w:jc w:val="both"/>
      </w:pPr>
    </w:p>
    <w:p w:rsidR="00BE4E70" w:rsidRDefault="00BE4E70">
      <w:pPr>
        <w:pStyle w:val="ConsPlusNormal"/>
        <w:ind w:firstLine="540"/>
        <w:jc w:val="both"/>
      </w:pPr>
      <w:bookmarkStart w:id="58" w:name="Par1041"/>
      <w:bookmarkEnd w:id="58"/>
      <w:r>
        <w:t xml:space="preserve">1. Проект схемы территориального планирования муниципального района подлежит согласованию с уполномоченным Правительством Российской Федерации федеральным органом исполнительной власти в </w:t>
      </w:r>
      <w:hyperlink r:id="rId635" w:tooltip="Приказ Минэкономразвития России от 21.07.2016 N 460 (ред. от 24.11.2020)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 w:history="1">
        <w:r>
          <w:rPr>
            <w:color w:val="0000FF"/>
          </w:rPr>
          <w:t>порядке</w:t>
        </w:r>
      </w:hyperlink>
      <w:r>
        <w:t>, установленном этим органом, в следующих случаях:</w:t>
      </w:r>
    </w:p>
    <w:p w:rsidR="00BE4E70" w:rsidRDefault="00BE4E70">
      <w:pPr>
        <w:pStyle w:val="ConsPlusNormal"/>
        <w:spacing w:before="200"/>
        <w:ind w:firstLine="540"/>
        <w:jc w:val="both"/>
      </w:pPr>
      <w:bookmarkStart w:id="59" w:name="Par1042"/>
      <w:bookmarkEnd w:id="59"/>
      <w:r>
        <w:t>1) в соответствии с документами территориального планирования Российской Федерации планируется размещение объектов федерального значения на межселенной территории;</w:t>
      </w:r>
    </w:p>
    <w:p w:rsidR="00BE4E70" w:rsidRDefault="00BE4E70">
      <w:pPr>
        <w:pStyle w:val="ConsPlusNormal"/>
        <w:spacing w:before="200"/>
        <w:ind w:firstLine="540"/>
        <w:jc w:val="both"/>
      </w:pPr>
      <w:r>
        <w:t>2) предусматривается включение в соответствии с указанным проектом в границы населенных пунктов (в том числе образуемых населенных пунктов), расположенных на межселенных территориях, земельных участков из земель лесного фонда;</w:t>
      </w:r>
    </w:p>
    <w:p w:rsidR="00BE4E70" w:rsidRDefault="00BE4E70">
      <w:pPr>
        <w:pStyle w:val="ConsPlusNormal"/>
        <w:spacing w:before="200"/>
        <w:ind w:firstLine="540"/>
        <w:jc w:val="both"/>
      </w:pPr>
      <w:bookmarkStart w:id="60" w:name="Par1044"/>
      <w:bookmarkEnd w:id="60"/>
      <w:r>
        <w:t>3) на территории муниципального района находятся особо охраняемые природные территории федерального значения;</w:t>
      </w:r>
    </w:p>
    <w:p w:rsidR="00BE4E70" w:rsidRDefault="00BE4E70">
      <w:pPr>
        <w:pStyle w:val="ConsPlusNormal"/>
        <w:spacing w:before="200"/>
        <w:ind w:firstLine="540"/>
        <w:jc w:val="both"/>
      </w:pPr>
      <w:r>
        <w:t>4) предусматривается размещение в соответствии с указанным проектом объектов местного значения муниципального района, которые могут оказать негативное воздействие на водные объекты, находящиеся в федеральной собственности.</w:t>
      </w:r>
    </w:p>
    <w:p w:rsidR="00BE4E70" w:rsidRDefault="00BE4E70">
      <w:pPr>
        <w:pStyle w:val="ConsPlusNormal"/>
        <w:jc w:val="both"/>
      </w:pPr>
      <w:r>
        <w:t xml:space="preserve">(часть 1 в ред. Федерального </w:t>
      </w:r>
      <w:hyperlink r:id="rId63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2. Проект схемы территориального планирования муниципального района подлежит согласованию с высшим исполнительным органом государственной власти субъекта Российской Федерации, в границах которого находится муниципальный район, в следующих случаях:</w:t>
      </w:r>
    </w:p>
    <w:p w:rsidR="00BE4E70" w:rsidRDefault="00BE4E70">
      <w:pPr>
        <w:pStyle w:val="ConsPlusNormal"/>
        <w:spacing w:before="200"/>
        <w:ind w:firstLine="540"/>
        <w:jc w:val="both"/>
      </w:pPr>
      <w:bookmarkStart w:id="61" w:name="Par1048"/>
      <w:bookmarkEnd w:id="61"/>
      <w:r>
        <w:t>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межселенной территории;</w:t>
      </w:r>
    </w:p>
    <w:p w:rsidR="00BE4E70" w:rsidRDefault="00BE4E70">
      <w:pPr>
        <w:pStyle w:val="ConsPlusNormal"/>
        <w:jc w:val="both"/>
      </w:pPr>
      <w:r>
        <w:t xml:space="preserve">(в ред. Федерального </w:t>
      </w:r>
      <w:hyperlink r:id="rId637"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 xml:space="preserve">2) предусматривается в соответствии с указанным проектом включение в границы населенных пунктов </w:t>
      </w:r>
      <w:r>
        <w:lastRenderedPageBreak/>
        <w:t>(в том числе образуемых населенных пунктов), расположенных на межселенных территориях, земельных участков из земель сельскохозяйственного назначения или исключение из границ таких населенных пунктов земельных участков, которые планируется отнести к категории земель сельскохозяйственного назначения;</w:t>
      </w:r>
    </w:p>
    <w:p w:rsidR="00BE4E70" w:rsidRDefault="00BE4E70">
      <w:pPr>
        <w:pStyle w:val="ConsPlusNormal"/>
        <w:spacing w:before="200"/>
        <w:ind w:firstLine="540"/>
        <w:jc w:val="both"/>
      </w:pPr>
      <w:bookmarkStart w:id="62" w:name="Par1051"/>
      <w:bookmarkEnd w:id="62"/>
      <w:r>
        <w:t>3) на территории муниципального района находятся особо охраняемые природные территории регионального значения.</w:t>
      </w:r>
    </w:p>
    <w:p w:rsidR="00BE4E70" w:rsidRDefault="00BE4E70">
      <w:pPr>
        <w:pStyle w:val="ConsPlusNormal"/>
        <w:jc w:val="both"/>
      </w:pPr>
      <w:r>
        <w:t xml:space="preserve">(часть 2 в ред. Федерального </w:t>
      </w:r>
      <w:hyperlink r:id="rId63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2.1. В случаях, предусмотренных </w:t>
      </w:r>
      <w:hyperlink w:anchor="Par1042" w:tooltip="1) в соответствии с документами территориального планирования Российской Федерации планируется размещение объектов федерального значения на межселенной территории;" w:history="1">
        <w:r>
          <w:rPr>
            <w:color w:val="0000FF"/>
          </w:rPr>
          <w:t>пунктом 1 части 1</w:t>
        </w:r>
      </w:hyperlink>
      <w:r>
        <w:t xml:space="preserve">, </w:t>
      </w:r>
      <w:hyperlink w:anchor="Par1048" w:tooltip="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межселенной территории;" w:history="1">
        <w:r>
          <w:rPr>
            <w:color w:val="0000FF"/>
          </w:rPr>
          <w:t>пунктом 1 части 2</w:t>
        </w:r>
      </w:hyperlink>
      <w:r>
        <w:t xml:space="preserve"> настоящей статьи, проект схемы территориального планирования муниципального района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и (или) местоположения линейных объектов федерального значения, линейных объектов регионального значения. В случаях, предусмотренных </w:t>
      </w:r>
      <w:hyperlink w:anchor="Par1044" w:tooltip="3) на территории муниципального района находятся особо охраняемые природные территории федерального значения;" w:history="1">
        <w:r>
          <w:rPr>
            <w:color w:val="0000FF"/>
          </w:rPr>
          <w:t>пунктом 3 части 1</w:t>
        </w:r>
      </w:hyperlink>
      <w:r>
        <w:t xml:space="preserve">, </w:t>
      </w:r>
      <w:hyperlink w:anchor="Par1051" w:tooltip="3) на территории муниципального района находятся особо охраняемые природные территории регионального значения." w:history="1">
        <w:r>
          <w:rPr>
            <w:color w:val="0000FF"/>
          </w:rPr>
          <w:t>пунктом 3 части 2</w:t>
        </w:r>
      </w:hyperlink>
      <w:r>
        <w:t xml:space="preserve"> настоящей статьи, проект схемы территориального планирования муниципального района подлежит согласованию в части возможного негативного воздействия планируемых для размещения объектов местного значения муниципального района на особо охраняемые природные территории федерального значения, особо охраняемые природные территории регионального значения.</w:t>
      </w:r>
    </w:p>
    <w:p w:rsidR="00BE4E70" w:rsidRDefault="00BE4E70">
      <w:pPr>
        <w:pStyle w:val="ConsPlusNormal"/>
        <w:jc w:val="both"/>
      </w:pPr>
      <w:r>
        <w:t xml:space="preserve">(часть 2.1 введена Федеральным </w:t>
      </w:r>
      <w:hyperlink r:id="rId63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3. Проект схемы территориального планирования муниципального района подлежит согласованию с органами местного самоуправления поселений, входящих в состав муниципального района, в части возможного влияния планируемых для размещения объектов местного значения муниципального района на социально-экономическое развитие таких поселений, возможного негативного воздействия данных объектов на окружающую среду на территориях таких поселений.</w:t>
      </w:r>
    </w:p>
    <w:p w:rsidR="00BE4E70" w:rsidRDefault="00BE4E70">
      <w:pPr>
        <w:pStyle w:val="ConsPlusNormal"/>
        <w:jc w:val="both"/>
      </w:pPr>
      <w:r>
        <w:t xml:space="preserve">(часть 3 в ред. Федерального </w:t>
      </w:r>
      <w:hyperlink r:id="rId64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63" w:name="Par1057"/>
      <w:bookmarkEnd w:id="63"/>
      <w:r>
        <w:t>4. Проект схемы территориального планирования муниципального района подлежит согласованию с заинтересованными органами местного самоуправления муниципальных районов и органами местного самоуправления городских округов, имеющих общую границу с муниципальным районом, в целях соблюдения интересов населения муниципальных образований при установлении на их территориях зон с особыми условиями использования территорий в связи с планируемым размещением объектов местного значения муниципального района, при размещении объектов местного значения муниципального района, которые могут оказать негативное воздействие на окружающую среду на территориях этих муниципальных образований.</w:t>
      </w:r>
    </w:p>
    <w:p w:rsidR="00BE4E70" w:rsidRDefault="00BE4E70">
      <w:pPr>
        <w:pStyle w:val="ConsPlusNormal"/>
        <w:jc w:val="both"/>
      </w:pPr>
      <w:r>
        <w:t xml:space="preserve">(в ред. Федерального </w:t>
      </w:r>
      <w:hyperlink r:id="rId64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5. Иные вопросы, кроме указанных в </w:t>
      </w:r>
      <w:hyperlink w:anchor="Par1041" w:tooltip="1. Проект схемы территориального планирования муниципального района подлежит согласованию с уполномоченным Правительством Российской Федерации федеральным органом исполнительной власти в порядке, установленном этим органом, в следующих случаях:" w:history="1">
        <w:r>
          <w:rPr>
            <w:color w:val="0000FF"/>
          </w:rPr>
          <w:t>частях 1</w:t>
        </w:r>
      </w:hyperlink>
      <w:r>
        <w:t xml:space="preserve"> - </w:t>
      </w:r>
      <w:hyperlink w:anchor="Par1057" w:tooltip="4. Проект схемы территориального планирования муниципального района подлежит согласованию с заинтересованными органами местного самоуправления муниципальных районов и органами местного самоуправления городских округов, имеющих общую границу с муниципальным рай" w:history="1">
        <w:r>
          <w:rPr>
            <w:color w:val="0000FF"/>
          </w:rPr>
          <w:t>4</w:t>
        </w:r>
      </w:hyperlink>
      <w:r>
        <w:t xml:space="preserve"> настоящей статьи вопросов, не могут рассматриваться при согласовании проекта схемы территориального планирования муниципального района.</w:t>
      </w:r>
    </w:p>
    <w:p w:rsidR="00BE4E70" w:rsidRDefault="00BE4E70">
      <w:pPr>
        <w:pStyle w:val="ConsPlusNormal"/>
        <w:spacing w:before="200"/>
        <w:ind w:firstLine="540"/>
        <w:jc w:val="both"/>
      </w:pPr>
      <w:bookmarkStart w:id="64" w:name="Par1060"/>
      <w:bookmarkEnd w:id="64"/>
      <w:r>
        <w:t>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 в уполномоченный федеральный орган исполнительной власти, высший исполнительный орган государственной власти субъекта Российской Федерации, в границах которого находится муниципальный район, органы местного самоуправления поселений, входящих в состав муниципального района, органы местного самоуправления муниципальных районов и органы местного самоуправления городских округов, имеющих общую границу с муниципальным районом.</w:t>
      </w:r>
    </w:p>
    <w:p w:rsidR="00BE4E70" w:rsidRDefault="00BE4E70">
      <w:pPr>
        <w:pStyle w:val="ConsPlusNormal"/>
        <w:jc w:val="both"/>
      </w:pPr>
      <w:r>
        <w:t xml:space="preserve">(в ред. Федерального </w:t>
      </w:r>
      <w:hyperlink r:id="rId64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65" w:name="Par1062"/>
      <w:bookmarkEnd w:id="65"/>
      <w:r>
        <w:t xml:space="preserve">6.1. Изменения в утвержденную схему территориального планирования муниципального района подлежат согласованию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власти, орган государственной власти субъекта Российской Федерации, органы местного самоуправления, указанные в </w:t>
      </w:r>
      <w:hyperlink w:anchor="Par1060"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 w:history="1">
        <w:r>
          <w:rPr>
            <w:color w:val="0000FF"/>
          </w:rPr>
          <w:t>части 6</w:t>
        </w:r>
      </w:hyperlink>
      <w:r>
        <w:t xml:space="preserve"> настоящей статьи, в следующих случаях:</w:t>
      </w:r>
    </w:p>
    <w:p w:rsidR="00BE4E70" w:rsidRDefault="00BE4E70">
      <w:pPr>
        <w:pStyle w:val="ConsPlusNormal"/>
        <w:spacing w:before="200"/>
        <w:ind w:firstLine="540"/>
        <w:jc w:val="both"/>
      </w:pPr>
      <w:r>
        <w:t xml:space="preserve">1) внесение изменений, предусмотренных </w:t>
      </w:r>
      <w:hyperlink w:anchor="Par1294"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 w:history="1">
        <w:r>
          <w:rPr>
            <w:color w:val="0000FF"/>
          </w:rPr>
          <w:t>частью 7 статьи 26</w:t>
        </w:r>
      </w:hyperlink>
      <w:r>
        <w:t xml:space="preserve"> настоящего Кодекса;</w:t>
      </w:r>
    </w:p>
    <w:p w:rsidR="00BE4E70" w:rsidRDefault="00BE4E70">
      <w:pPr>
        <w:pStyle w:val="ConsPlusNormal"/>
        <w:spacing w:before="200"/>
        <w:ind w:firstLine="540"/>
        <w:jc w:val="both"/>
      </w:pPr>
      <w:r>
        <w:lastRenderedPageBreak/>
        <w:t>2) внесение изменений в части реконструкции объектов капитального строительства местного значения муниципального района, размещение которых предусмотрено утвержденной схемой территориального планирования муниципального района;</w:t>
      </w:r>
    </w:p>
    <w:p w:rsidR="00BE4E70" w:rsidRDefault="00BE4E70">
      <w:pPr>
        <w:pStyle w:val="ConsPlusNormal"/>
        <w:spacing w:before="200"/>
        <w:ind w:firstLine="540"/>
        <w:jc w:val="both"/>
      </w:pPr>
      <w:r>
        <w:t>3) внесение изменений в части приведения утвержденной схемы территориального планирования муниципального района в соответствие с утвержденными документами территориального планирования Российской Федерации, утвержденными документами территориального планирования двух и более субъектов Российской Федерации, утвержденными документами территориального планирования субъекта Российской Федерации.</w:t>
      </w:r>
    </w:p>
    <w:p w:rsidR="00BE4E70" w:rsidRDefault="00BE4E70">
      <w:pPr>
        <w:pStyle w:val="ConsPlusNormal"/>
        <w:jc w:val="both"/>
      </w:pPr>
      <w:r>
        <w:t xml:space="preserve">(часть 6.1 введена Федеральным </w:t>
      </w:r>
      <w:hyperlink r:id="rId64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bookmarkStart w:id="66" w:name="Par1067"/>
      <w:bookmarkEnd w:id="66"/>
      <w:r>
        <w:t xml:space="preserve">6.2. В случаях, не предусмотренных </w:t>
      </w:r>
      <w:hyperlink w:anchor="Par1062" w:tooltip="6.1. Изменения в утвержденную схему территориального планирования муниципального района подлежат согласованию в срок, не превышающий одного месяца со дня поступления уведомления об обеспечении доступа к проекту документа о внесении изменений в утвержденную схе" w:history="1">
        <w:r>
          <w:rPr>
            <w:color w:val="0000FF"/>
          </w:rPr>
          <w:t>частью 6.1</w:t>
        </w:r>
      </w:hyperlink>
      <w:r>
        <w:t xml:space="preserve"> настоящей статьи, изменения в утвержденную схему территориального планирования муниципального района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власти, орган государственной власти субъекта Российской Федерации, органы местного самоуправления, указанные в </w:t>
      </w:r>
      <w:hyperlink w:anchor="Par1060"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 w:history="1">
        <w:r>
          <w:rPr>
            <w:color w:val="0000FF"/>
          </w:rPr>
          <w:t>части 6</w:t>
        </w:r>
      </w:hyperlink>
      <w:r>
        <w:t xml:space="preserve"> настоящей статьи.</w:t>
      </w:r>
    </w:p>
    <w:p w:rsidR="00BE4E70" w:rsidRDefault="00BE4E70">
      <w:pPr>
        <w:pStyle w:val="ConsPlusNormal"/>
        <w:jc w:val="both"/>
      </w:pPr>
      <w:r>
        <w:t xml:space="preserve">(часть 6.2 введена Федеральным </w:t>
      </w:r>
      <w:hyperlink r:id="rId64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 xml:space="preserve">7. В случае непоступления от указанных в </w:t>
      </w:r>
      <w:hyperlink w:anchor="Par1060"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 w:history="1">
        <w:r>
          <w:rPr>
            <w:color w:val="0000FF"/>
          </w:rPr>
          <w:t>частях 6</w:t>
        </w:r>
      </w:hyperlink>
      <w:r>
        <w:t xml:space="preserve"> - </w:t>
      </w:r>
      <w:hyperlink w:anchor="Par1067" w:tooltip="6.2. В случаях, не предусмотренных частью 6.1 настоящей статьи, изменения в утвержденную схему территориального планирования муниципального района подлежат согласованию в срок, не превышающий двух месяцев со дня поступления уведомления об обеспечении доступа к" w:history="1">
        <w:r>
          <w:rPr>
            <w:color w:val="0000FF"/>
          </w:rPr>
          <w:t>6.2</w:t>
        </w:r>
      </w:hyperlink>
      <w:r>
        <w:t xml:space="preserve"> настоящей статьи органов в установленный срок в орган местного самоуправления муниципального района заключений на проект схемы территориального планирования муниципального района такой проект считается согласованным с указанными органами.</w:t>
      </w:r>
    </w:p>
    <w:p w:rsidR="00BE4E70" w:rsidRDefault="00BE4E70">
      <w:pPr>
        <w:pStyle w:val="ConsPlusNormal"/>
        <w:jc w:val="both"/>
      </w:pPr>
      <w:r>
        <w:t xml:space="preserve">(в ред. Федерального </w:t>
      </w:r>
      <w:hyperlink r:id="rId64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8. Заключения на проект схемы территориального планирования муниципального района могут содержать положения о согласии с проектом схемы территориального планирования муниципального района или несогласии с таким проектом с обоснованием принятых решений.</w:t>
      </w:r>
    </w:p>
    <w:p w:rsidR="00BE4E70" w:rsidRDefault="00BE4E70">
      <w:pPr>
        <w:pStyle w:val="ConsPlusNormal"/>
        <w:spacing w:before="200"/>
        <w:ind w:firstLine="540"/>
        <w:jc w:val="both"/>
      </w:pPr>
      <w:r>
        <w:t xml:space="preserve">9. В случае поступления от одного или нескольких указанных в </w:t>
      </w:r>
      <w:hyperlink w:anchor="Par1060"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 w:history="1">
        <w:r>
          <w:rPr>
            <w:color w:val="0000FF"/>
          </w:rPr>
          <w:t>части 6</w:t>
        </w:r>
      </w:hyperlink>
      <w:r>
        <w:t xml:space="preserve"> настоящей статьи органов заключений, содержащих положения о несогласии с проектом схемы территориального планирования муниципального района или вносимыми в нее изменениями с обоснованием принятых решений, глава местной администрации муниципального района в течение пятнадцати дней со дня истечения установленного срока согласования указанных проектов и изменений принимает решение о создании согласительной комиссии. Максимальный срок работы согласительной комиссии не может превышать два месяца.</w:t>
      </w:r>
    </w:p>
    <w:p w:rsidR="00BE4E70" w:rsidRDefault="00BE4E70">
      <w:pPr>
        <w:pStyle w:val="ConsPlusNormal"/>
        <w:jc w:val="both"/>
      </w:pPr>
      <w:r>
        <w:t xml:space="preserve">(в ред. Федерального </w:t>
      </w:r>
      <w:hyperlink r:id="rId64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bookmarkStart w:id="67" w:name="Par1074"/>
      <w:bookmarkEnd w:id="67"/>
      <w:r>
        <w:t>10. По результатам работы согласительная комиссия представляет главе местной администрации муниципального района:</w:t>
      </w:r>
    </w:p>
    <w:p w:rsidR="00BE4E70" w:rsidRDefault="00BE4E70">
      <w:pPr>
        <w:pStyle w:val="ConsPlusNormal"/>
        <w:spacing w:before="200"/>
        <w:ind w:firstLine="540"/>
        <w:jc w:val="both"/>
      </w:pPr>
      <w:r>
        <w:t>1) документ о согласовании проекта схемы территориального планирования муниципального района и подготовленный для ее утверждения проект схемы территориального планирования муниципального района с внесенными в него изменениями;</w:t>
      </w:r>
    </w:p>
    <w:p w:rsidR="00BE4E70" w:rsidRDefault="00BE4E70">
      <w:pPr>
        <w:pStyle w:val="ConsPlusNormal"/>
        <w:spacing w:before="200"/>
        <w:ind w:firstLine="540"/>
        <w:jc w:val="both"/>
      </w:pPr>
      <w:r>
        <w:t>2) материалы в текстовой форме и в виде карт по несогласованным вопросам.</w:t>
      </w:r>
    </w:p>
    <w:p w:rsidR="00BE4E70" w:rsidRDefault="00BE4E70">
      <w:pPr>
        <w:pStyle w:val="ConsPlusNormal"/>
        <w:jc w:val="both"/>
      </w:pPr>
      <w:r>
        <w:t xml:space="preserve">(в ред. Федерального </w:t>
      </w:r>
      <w:hyperlink r:id="rId64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11. Указанные в </w:t>
      </w:r>
      <w:hyperlink w:anchor="Par1074" w:tooltip="10. По результатам работы согласительная комиссия представляет главе местной администрации муниципального района:" w:history="1">
        <w:r>
          <w:rPr>
            <w:color w:val="0000FF"/>
          </w:rPr>
          <w:t>части 10</w:t>
        </w:r>
      </w:hyperlink>
      <w:r>
        <w:t xml:space="preserve"> настоящей статьи документы и материалы могут содержать:</w:t>
      </w:r>
    </w:p>
    <w:p w:rsidR="00BE4E70" w:rsidRDefault="00BE4E70">
      <w:pPr>
        <w:pStyle w:val="ConsPlusNormal"/>
        <w:spacing w:before="200"/>
        <w:ind w:firstLine="540"/>
        <w:jc w:val="both"/>
      </w:pPr>
      <w:bookmarkStart w:id="68" w:name="Par1079"/>
      <w:bookmarkEnd w:id="68"/>
      <w:r>
        <w:t>1) предложения об исключении из проекта схемы территориального планирования муниципального района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rsidR="00BE4E70" w:rsidRDefault="00BE4E70">
      <w:pPr>
        <w:pStyle w:val="ConsPlusNormal"/>
        <w:jc w:val="both"/>
      </w:pPr>
      <w:r>
        <w:t xml:space="preserve">(в ред. Федерального </w:t>
      </w:r>
      <w:hyperlink r:id="rId64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2) план согласования указанных в </w:t>
      </w:r>
      <w:hyperlink w:anchor="Par1079" w:tooltip="1) предложения об исключении из проекта схемы территориального планирования муниципального райо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 w:history="1">
        <w:r>
          <w:rPr>
            <w:color w:val="0000FF"/>
          </w:rPr>
          <w:t>пункте 1</w:t>
        </w:r>
      </w:hyperlink>
      <w:r>
        <w:t xml:space="preserve"> настоящей части вопросов после утверждения схемы территориального планирования муниципального района путем подготовки предложений о внесении в такую </w:t>
      </w:r>
      <w:r>
        <w:lastRenderedPageBreak/>
        <w:t>схему соответствующих изменений.</w:t>
      </w:r>
    </w:p>
    <w:p w:rsidR="00BE4E70" w:rsidRDefault="00BE4E70">
      <w:pPr>
        <w:pStyle w:val="ConsPlusNormal"/>
        <w:spacing w:before="200"/>
        <w:ind w:firstLine="540"/>
        <w:jc w:val="both"/>
      </w:pPr>
      <w:r>
        <w:t>12. На основании документов и материалов, представленных согласительной комиссией, глава местной администрации муниципального района вправе принять решение о направлении согласованного или не согласованного в определенной части проекта схемы территориального планирования муниципального района в представительный орган местного самоуправления муниципального района или об отклонении проекта схемы территориального планирования муниципального района и о направлении его на доработку.</w:t>
      </w:r>
    </w:p>
    <w:p w:rsidR="00BE4E70" w:rsidRDefault="00BE4E70">
      <w:pPr>
        <w:pStyle w:val="ConsPlusNormal"/>
        <w:ind w:firstLine="540"/>
        <w:jc w:val="both"/>
      </w:pPr>
    </w:p>
    <w:p w:rsidR="00BE4E70" w:rsidRDefault="00BE4E70">
      <w:pPr>
        <w:pStyle w:val="ConsPlusTitle"/>
        <w:ind w:firstLine="540"/>
        <w:jc w:val="both"/>
        <w:outlineLvl w:val="1"/>
      </w:pPr>
      <w:r>
        <w:t xml:space="preserve">Статья 22. Утратила силу. - Федеральный </w:t>
      </w:r>
      <w:hyperlink r:id="rId64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bookmarkStart w:id="69" w:name="Par1086"/>
      <w:bookmarkEnd w:id="69"/>
      <w:r>
        <w:t>Статья 23. Содержание генерального плана поселения и генерального плана городского округа</w:t>
      </w:r>
    </w:p>
    <w:p w:rsidR="00BE4E70" w:rsidRDefault="00BE4E70">
      <w:pPr>
        <w:pStyle w:val="ConsPlusNormal"/>
        <w:ind w:firstLine="540"/>
        <w:jc w:val="both"/>
      </w:pPr>
      <w:r>
        <w:t xml:space="preserve">(в ред. Федерального </w:t>
      </w:r>
      <w:hyperlink r:id="rId65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Normal"/>
        <w:ind w:firstLine="540"/>
        <w:jc w:val="both"/>
      </w:pPr>
      <w:r>
        <w:t>1. Подготовка генерального плана поселения, генерального плана городского округа (далее также - генеральный план) осуществляется применительно ко всей территории такого поселения или такого городского округа.</w:t>
      </w:r>
    </w:p>
    <w:p w:rsidR="00BE4E70" w:rsidRDefault="00BE4E70">
      <w:pPr>
        <w:pStyle w:val="ConsPlusNormal"/>
        <w:spacing w:before="200"/>
        <w:ind w:firstLine="540"/>
        <w:jc w:val="both"/>
      </w:pPr>
      <w:r>
        <w:t>2. Подготовка генерального плана может осуществляться применительно к отдельным населенным пунктам, входящим в состав поселения, городского округа, с последующим внесением в генеральный план изменений, относящихся к другим частям территорий поселения, городского округа. Подготовка генерального плана и внесение в генеральный план изменений в части установления или изменения границы населенного пункта также могут осуществляться применительно к отдельным населенным пунктам, входящим в состав поселения, городского округа.</w:t>
      </w:r>
    </w:p>
    <w:p w:rsidR="00BE4E70" w:rsidRDefault="00BE4E70">
      <w:pPr>
        <w:pStyle w:val="ConsPlusNormal"/>
        <w:spacing w:before="200"/>
        <w:ind w:firstLine="540"/>
        <w:jc w:val="both"/>
      </w:pPr>
      <w:r>
        <w:t>3. Генеральный план содержит:</w:t>
      </w:r>
    </w:p>
    <w:p w:rsidR="00BE4E70" w:rsidRDefault="00BE4E70">
      <w:pPr>
        <w:pStyle w:val="ConsPlusNormal"/>
        <w:spacing w:before="200"/>
        <w:ind w:firstLine="540"/>
        <w:jc w:val="both"/>
      </w:pPr>
      <w:r>
        <w:t>1) положение о территориальном планировании;</w:t>
      </w:r>
    </w:p>
    <w:p w:rsidR="00BE4E70" w:rsidRDefault="00BE4E70">
      <w:pPr>
        <w:pStyle w:val="ConsPlusNormal"/>
        <w:spacing w:before="200"/>
        <w:ind w:firstLine="540"/>
        <w:jc w:val="both"/>
      </w:pPr>
      <w:bookmarkStart w:id="70" w:name="Par1093"/>
      <w:bookmarkEnd w:id="70"/>
      <w:r>
        <w:t>2) карту планируемого размещения объектов местного значения поселения или городского округа;</w:t>
      </w:r>
    </w:p>
    <w:p w:rsidR="00BE4E70" w:rsidRDefault="00BE4E70">
      <w:pPr>
        <w:pStyle w:val="ConsPlusNormal"/>
        <w:spacing w:before="200"/>
        <w:ind w:firstLine="540"/>
        <w:jc w:val="both"/>
      </w:pPr>
      <w:r>
        <w:t>3) карту границ населенных пунктов (в том числе границ образуемых населенных пунктов), входящих в состав поселения или городского округа;</w:t>
      </w:r>
    </w:p>
    <w:p w:rsidR="00BE4E70" w:rsidRDefault="00BE4E70">
      <w:pPr>
        <w:pStyle w:val="ConsPlusNormal"/>
        <w:spacing w:before="200"/>
        <w:ind w:firstLine="540"/>
        <w:jc w:val="both"/>
      </w:pPr>
      <w:bookmarkStart w:id="71" w:name="Par1095"/>
      <w:bookmarkEnd w:id="71"/>
      <w:r>
        <w:t>4) карту функциональных зон поселения или городского округа.</w:t>
      </w:r>
    </w:p>
    <w:p w:rsidR="00BE4E70" w:rsidRDefault="00BE4E70">
      <w:pPr>
        <w:pStyle w:val="ConsPlusNormal"/>
        <w:spacing w:before="200"/>
        <w:ind w:firstLine="540"/>
        <w:jc w:val="both"/>
      </w:pPr>
      <w:r>
        <w:t>4. Положение о территориальном планировании, содержащееся в генеральном плане, включает в себя:</w:t>
      </w:r>
    </w:p>
    <w:p w:rsidR="00BE4E70" w:rsidRDefault="00BE4E70">
      <w:pPr>
        <w:pStyle w:val="ConsPlusNormal"/>
        <w:spacing w:before="200"/>
        <w:ind w:firstLine="540"/>
        <w:jc w:val="both"/>
      </w:pPr>
      <w:r>
        <w:t>1) сведения о видах, назначении и наименованиях планируемых для размещения объектов местного значения поселения, городского округа, их основные характеристики, их местоположение (для объектов местного значения, не являющихся линейными объектами, указываются функциональные зоны),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rsidR="00BE4E70" w:rsidRDefault="00BE4E70">
      <w:pPr>
        <w:pStyle w:val="ConsPlusNormal"/>
        <w:spacing w:before="200"/>
        <w:ind w:firstLine="540"/>
        <w:jc w:val="both"/>
      </w:pPr>
      <w:r>
        <w:t>2) параметры функциональных зон, а также сведения о планируемых для размещения в них объектах федерального значения, объектах регионального значения, объектах местного значения, за исключением линейных объектов.</w:t>
      </w:r>
    </w:p>
    <w:p w:rsidR="00BE4E70" w:rsidRDefault="00BE4E70">
      <w:pPr>
        <w:pStyle w:val="ConsPlusNormal"/>
        <w:spacing w:before="200"/>
        <w:ind w:firstLine="540"/>
        <w:jc w:val="both"/>
      </w:pPr>
      <w:r>
        <w:t xml:space="preserve">5. На указанных в </w:t>
      </w:r>
      <w:hyperlink w:anchor="Par1093" w:tooltip="2) карту планируемого размещения объектов местного значения поселения или городского округа;" w:history="1">
        <w:r>
          <w:rPr>
            <w:color w:val="0000FF"/>
          </w:rPr>
          <w:t>пунктах 2</w:t>
        </w:r>
      </w:hyperlink>
      <w:r>
        <w:t xml:space="preserve"> - </w:t>
      </w:r>
      <w:hyperlink w:anchor="Par1095" w:tooltip="4) карту функциональных зон поселения или городского округа." w:history="1">
        <w:r>
          <w:rPr>
            <w:color w:val="0000FF"/>
          </w:rPr>
          <w:t>4 части 3</w:t>
        </w:r>
      </w:hyperlink>
      <w:r>
        <w:t xml:space="preserve"> настоящей статьи картах соответственно отображаются:</w:t>
      </w:r>
    </w:p>
    <w:p w:rsidR="00BE4E70" w:rsidRDefault="00BE4E70">
      <w:pPr>
        <w:pStyle w:val="ConsPlusNormal"/>
        <w:spacing w:before="200"/>
        <w:ind w:firstLine="540"/>
        <w:jc w:val="both"/>
      </w:pPr>
      <w:bookmarkStart w:id="72" w:name="Par1100"/>
      <w:bookmarkEnd w:id="72"/>
      <w:r>
        <w:t>1) планируемые для размещения объекты местного значения поселения, городского округа, относящиеся к следующим областям:</w:t>
      </w:r>
    </w:p>
    <w:p w:rsidR="00BE4E70" w:rsidRDefault="00BE4E70">
      <w:pPr>
        <w:pStyle w:val="ConsPlusNormal"/>
        <w:spacing w:before="200"/>
        <w:ind w:firstLine="540"/>
        <w:jc w:val="both"/>
      </w:pPr>
      <w:r>
        <w:t>а) электро-, тепло-, газо- и водоснабжение населения, водоотведение;</w:t>
      </w:r>
    </w:p>
    <w:p w:rsidR="00BE4E70" w:rsidRDefault="00BE4E70">
      <w:pPr>
        <w:pStyle w:val="ConsPlusNormal"/>
        <w:spacing w:before="200"/>
        <w:ind w:firstLine="540"/>
        <w:jc w:val="both"/>
      </w:pPr>
      <w:r>
        <w:t>б) автомобильные дороги местного значения;</w:t>
      </w:r>
    </w:p>
    <w:p w:rsidR="00BE4E70" w:rsidRDefault="00BE4E70">
      <w:pPr>
        <w:pStyle w:val="ConsPlusNormal"/>
        <w:spacing w:before="200"/>
        <w:ind w:firstLine="540"/>
        <w:jc w:val="both"/>
      </w:pPr>
      <w:r>
        <w:t>в) физическая культура и массовый спорт, образование, здравоохранение, обработка, утилизация, обезвреживание, размещение твердых коммунальных отходов в случае подготовки генерального плана городского округа;</w:t>
      </w:r>
    </w:p>
    <w:p w:rsidR="00BE4E70" w:rsidRDefault="00BE4E70">
      <w:pPr>
        <w:pStyle w:val="ConsPlusNormal"/>
        <w:jc w:val="both"/>
      </w:pPr>
      <w:r>
        <w:lastRenderedPageBreak/>
        <w:t xml:space="preserve">(в ред. Федерального </w:t>
      </w:r>
      <w:hyperlink r:id="rId651"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закона</w:t>
        </w:r>
      </w:hyperlink>
      <w:r>
        <w:t xml:space="preserve"> от 29.12.2014 N 458-ФЗ)</w:t>
      </w:r>
    </w:p>
    <w:p w:rsidR="00BE4E70" w:rsidRDefault="00BE4E70">
      <w:pPr>
        <w:pStyle w:val="ConsPlusNormal"/>
        <w:spacing w:before="200"/>
        <w:ind w:firstLine="540"/>
        <w:jc w:val="both"/>
      </w:pPr>
      <w:r>
        <w:t>г) иные области в связи с решением вопросов местного значения поселения, городского округа;</w:t>
      </w:r>
    </w:p>
    <w:p w:rsidR="00BE4E70" w:rsidRDefault="00BE4E70">
      <w:pPr>
        <w:pStyle w:val="ConsPlusNormal"/>
        <w:spacing w:before="200"/>
        <w:ind w:firstLine="540"/>
        <w:jc w:val="both"/>
      </w:pPr>
      <w:r>
        <w:t>2) границы населенных пунктов (в том числе границы образуемых населенных пунктов), входящих в состав поселения или городского округа;</w:t>
      </w:r>
    </w:p>
    <w:p w:rsidR="00BE4E70" w:rsidRDefault="00BE4E70">
      <w:pPr>
        <w:pStyle w:val="ConsPlusNormal"/>
        <w:spacing w:before="200"/>
        <w:ind w:firstLine="540"/>
        <w:jc w:val="both"/>
      </w:pPr>
      <w:r>
        <w:t>3) границы и описание функциональных зон с указанием планируемых для размещения в них объектов федерального значения, объектов регионального значения, объектов местного значения (за исключением линейных объектов) и местоположения линейных объектов федерального значения, линейных объектов регионального значения, линейных объектов местного значения.</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подготовке и внесении сведений о границах населенных пунктов, территориальных зон см. </w:t>
            </w:r>
            <w:hyperlink r:id="rId652"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ст. 7</w:t>
              </w:r>
            </w:hyperlink>
            <w:r>
              <w:rPr>
                <w:color w:val="392C69"/>
              </w:rPr>
              <w:t xml:space="preserve"> ФЗ от 31.12.2017 N 507-ФЗ.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5.1. Обязательным приложением к генеральному плану являются сведения о границах населенных пунктов (в том числе границах образуемых населенных пунктов), входящих в состав поселения или городского округа, которые должны содержать графическое описание местоположения границ населенных пунктов,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городского округа также вправе подготовить текстовое описание местоположения границ населенных пунктов. Формы графического и текстового описания местоположения границ населенных пунктов, </w:t>
      </w:r>
      <w:hyperlink r:id="rId653" w:tooltip="Приказ Минэкономразвития России от 23.11.2018 N 650 (ред. от 27.12.2019)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 w:history="1">
        <w:r>
          <w:rPr>
            <w:color w:val="0000FF"/>
          </w:rPr>
          <w:t>требования</w:t>
        </w:r>
      </w:hyperlink>
      <w:r>
        <w:t xml:space="preserve"> к точности определения координат характерных точек границ населенных пунктов,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rsidR="00BE4E70" w:rsidRDefault="00BE4E70">
      <w:pPr>
        <w:pStyle w:val="ConsPlusNormal"/>
        <w:jc w:val="both"/>
      </w:pPr>
      <w:r>
        <w:t xml:space="preserve">(часть 5.1 введена Федеральным </w:t>
      </w:r>
      <w:hyperlink r:id="rId65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6. К генеральному плану прилагаются материалы по его обоснованию в текстовой форме и в виде карт.</w:t>
      </w:r>
    </w:p>
    <w:p w:rsidR="00BE4E70" w:rsidRDefault="00BE4E70">
      <w:pPr>
        <w:pStyle w:val="ConsPlusNormal"/>
        <w:spacing w:before="200"/>
        <w:ind w:firstLine="540"/>
        <w:jc w:val="both"/>
      </w:pPr>
      <w:r>
        <w:t>7. Материалы по обоснованию генерального плана в текстовой форме содержат:</w:t>
      </w:r>
    </w:p>
    <w:p w:rsidR="00BE4E70" w:rsidRDefault="00BE4E70">
      <w:pPr>
        <w:pStyle w:val="ConsPlusNormal"/>
        <w:spacing w:before="200"/>
        <w:ind w:firstLine="540"/>
        <w:jc w:val="both"/>
      </w:pPr>
      <w:r>
        <w:t xml:space="preserve">1) сведения об утвержденных документах стратегического планирования, указанных в </w:t>
      </w:r>
      <w:hyperlink w:anchor="Par675" w:tooltip="5.2. Подготовка документов территориального планирования муниципальных образований осуществляется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 w:history="1">
        <w:r>
          <w:rPr>
            <w:color w:val="0000FF"/>
          </w:rPr>
          <w:t>части 5.2 статьи 9</w:t>
        </w:r>
      </w:hyperlink>
      <w:r>
        <w:t xml:space="preserve"> настоящего Кодекса, о национальных проектах, об инвестиционных программах субъектов естественных монополий, организаций коммунального комплекса, о решениях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w:t>
      </w:r>
    </w:p>
    <w:p w:rsidR="00BE4E70" w:rsidRDefault="00BE4E70">
      <w:pPr>
        <w:pStyle w:val="ConsPlusNormal"/>
        <w:jc w:val="both"/>
      </w:pPr>
      <w:r>
        <w:t xml:space="preserve">(п. 1 в ред. Федерального </w:t>
      </w:r>
      <w:hyperlink r:id="rId65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обоснование выбранного варианта размещения объектов местного значения поселения, городского округа на основе анализа использования территорий поселения, городского округа, возможных направлений развития этих территорий и прогнозируемых ограничений их использования, определяемых в том числе на основании сведений, документов, материалов, содержащихся в государственных информационных системах обеспечения градостроительной деятельности, федеральной государственной информационной системе территориального планирования, в том числе материалов и результатов инженерных изысканий, содержащихся в государственных информационных системах обеспечения градостроительной деятельности;</w:t>
      </w:r>
    </w:p>
    <w:p w:rsidR="00BE4E70" w:rsidRDefault="00BE4E70">
      <w:pPr>
        <w:pStyle w:val="ConsPlusNormal"/>
        <w:jc w:val="both"/>
      </w:pPr>
      <w:r>
        <w:t xml:space="preserve">(в ред. Федеральных законов от 03.07.2016 </w:t>
      </w:r>
      <w:hyperlink r:id="rId65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65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3) оценку возможного влияния планируемых для размещения объектов местного значения поселения, городского округа на комплексное развитие этих территорий;</w:t>
      </w:r>
    </w:p>
    <w:p w:rsidR="00BE4E70" w:rsidRDefault="00BE4E70">
      <w:pPr>
        <w:pStyle w:val="ConsPlusNormal"/>
        <w:spacing w:before="200"/>
        <w:ind w:firstLine="540"/>
        <w:jc w:val="both"/>
      </w:pPr>
      <w:r>
        <w:t xml:space="preserve">4) утвержденные документами территориального планирования Российской Федерации, документами </w:t>
      </w:r>
      <w:r>
        <w:lastRenderedPageBreak/>
        <w:t>территориального планирования двух и более субъектов Российской Федерации, документами территориального планирования субъекта Российской Федерации сведения о видах, назначении и наименованиях планируемых для размещения на территориях поселения, городского округа объектов федерального значения, объектов регионального значения,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указанных документов территориального планирования, а также обоснование выбранного варианта размещения данных объектов на основе анализа использования этих территорий, возможных направлений их развития и прогнозируемых ограничений их использования;</w:t>
      </w:r>
    </w:p>
    <w:p w:rsidR="00BE4E70" w:rsidRDefault="00BE4E70">
      <w:pPr>
        <w:pStyle w:val="ConsPlusNormal"/>
        <w:jc w:val="both"/>
      </w:pPr>
      <w:r>
        <w:t xml:space="preserve">(в ред. Федерального </w:t>
      </w:r>
      <w:hyperlink r:id="rId658"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5) утвержденные документом территориального планирования муниципального района сведения о видах, назначении и наименованиях планируемых для размещения на территории поселения, входящего в состав муниципального района, объектов местного значения муниципального района,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указанного документа территориального планирования, а также обоснование выбранного варианта размещения данных объектов на основе анализа использования этих территорий, возможных направлений их развития и прогнозируемых ограничений их использования;</w:t>
      </w:r>
    </w:p>
    <w:p w:rsidR="00BE4E70" w:rsidRDefault="00BE4E70">
      <w:pPr>
        <w:pStyle w:val="ConsPlusNormal"/>
        <w:spacing w:before="200"/>
        <w:ind w:firstLine="540"/>
        <w:jc w:val="both"/>
      </w:pPr>
      <w:r>
        <w:t>6) перечень и характеристику основных факторов риска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7) перечень земельных участков, которые включаются в границы населенных пунктов, входящих в состав поселения, городского округа, или исключаются из их границ, с указанием категорий земель, к которым планируется отнести эти земельные участки, и целей их планируемого использования;</w:t>
      </w:r>
    </w:p>
    <w:p w:rsidR="00BE4E70" w:rsidRDefault="00BE4E70">
      <w:pPr>
        <w:pStyle w:val="ConsPlusNormal"/>
        <w:spacing w:before="200"/>
        <w:ind w:firstLine="540"/>
        <w:jc w:val="both"/>
      </w:pPr>
      <w:r>
        <w:t>8) сведения об утвержденных предметах охраны и границах территорий исторических поселений федерального значения и исторических поселений регионального значения.</w:t>
      </w:r>
    </w:p>
    <w:p w:rsidR="00BE4E70" w:rsidRDefault="00BE4E70">
      <w:pPr>
        <w:pStyle w:val="ConsPlusNormal"/>
        <w:jc w:val="both"/>
      </w:pPr>
      <w:r>
        <w:t xml:space="preserve">(п. 8 введен Федеральным </w:t>
      </w:r>
      <w:hyperlink r:id="rId659"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w:t>
      </w:r>
    </w:p>
    <w:p w:rsidR="00BE4E70" w:rsidRDefault="00BE4E70">
      <w:pPr>
        <w:pStyle w:val="ConsPlusNormal"/>
        <w:spacing w:before="200"/>
        <w:ind w:firstLine="540"/>
        <w:jc w:val="both"/>
      </w:pPr>
      <w:r>
        <w:t>8. Материалы по обоснованию генерального плана в виде карт отображают:</w:t>
      </w:r>
    </w:p>
    <w:p w:rsidR="00BE4E70" w:rsidRDefault="00BE4E70">
      <w:pPr>
        <w:pStyle w:val="ConsPlusNormal"/>
        <w:spacing w:before="200"/>
        <w:ind w:firstLine="540"/>
        <w:jc w:val="both"/>
      </w:pPr>
      <w:r>
        <w:t>1) границы поселения, городского округа;</w:t>
      </w:r>
    </w:p>
    <w:p w:rsidR="00BE4E70" w:rsidRDefault="00BE4E70">
      <w:pPr>
        <w:pStyle w:val="ConsPlusNormal"/>
        <w:spacing w:before="200"/>
        <w:ind w:firstLine="540"/>
        <w:jc w:val="both"/>
      </w:pPr>
      <w:r>
        <w:t>2) границы существующих населенных пунктов, входящих в состав поселения, городского округа;</w:t>
      </w:r>
    </w:p>
    <w:p w:rsidR="00BE4E70" w:rsidRDefault="00BE4E70">
      <w:pPr>
        <w:pStyle w:val="ConsPlusNormal"/>
        <w:spacing w:before="200"/>
        <w:ind w:firstLine="540"/>
        <w:jc w:val="both"/>
      </w:pPr>
      <w:r>
        <w:t>3) местоположение существующих и строящихся объектов местного значения поселения, городского округа;</w:t>
      </w:r>
    </w:p>
    <w:p w:rsidR="00BE4E70" w:rsidRDefault="00BE4E70">
      <w:pPr>
        <w:pStyle w:val="ConsPlusNormal"/>
        <w:spacing w:before="200"/>
        <w:ind w:firstLine="540"/>
        <w:jc w:val="both"/>
      </w:pPr>
      <w:r>
        <w:t>4) особые экономические зоны;</w:t>
      </w:r>
    </w:p>
    <w:p w:rsidR="00BE4E70" w:rsidRDefault="00BE4E70">
      <w:pPr>
        <w:pStyle w:val="ConsPlusNormal"/>
        <w:spacing w:before="200"/>
        <w:ind w:firstLine="540"/>
        <w:jc w:val="both"/>
      </w:pPr>
      <w:r>
        <w:t>5) особо охраняемые природные территории федерального, регионального, местного значения;</w:t>
      </w:r>
    </w:p>
    <w:p w:rsidR="00BE4E70" w:rsidRDefault="00BE4E70">
      <w:pPr>
        <w:pStyle w:val="ConsPlusNormal"/>
        <w:spacing w:before="200"/>
        <w:ind w:firstLine="540"/>
        <w:jc w:val="both"/>
      </w:pPr>
      <w:r>
        <w:t>6) территории объектов культурного наследия;</w:t>
      </w:r>
    </w:p>
    <w:p w:rsidR="00BE4E70" w:rsidRDefault="00BE4E70">
      <w:pPr>
        <w:pStyle w:val="ConsPlusNormal"/>
        <w:spacing w:before="200"/>
        <w:ind w:firstLine="540"/>
        <w:jc w:val="both"/>
      </w:pPr>
      <w:r>
        <w:t xml:space="preserve">6.1) территории исторических поселений федерального значения, территории исторических поселений регионального значения, границы которых утверждены в порядке, предусмотренном </w:t>
      </w:r>
      <w:hyperlink r:id="rId660"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статьей 59</w:t>
        </w:r>
      </w:hyperlink>
      <w:r>
        <w:t xml:space="preserve"> Федерального закона от 25 июня 2002 года N 73-ФЗ "Об объектах культурного наследия (памятниках истории и культуры) народов Российской Федерации";</w:t>
      </w:r>
    </w:p>
    <w:p w:rsidR="00BE4E70" w:rsidRDefault="00BE4E70">
      <w:pPr>
        <w:pStyle w:val="ConsPlusNormal"/>
        <w:jc w:val="both"/>
      </w:pPr>
      <w:r>
        <w:t xml:space="preserve">(п. 6.1 введен Федеральным </w:t>
      </w:r>
      <w:hyperlink r:id="rId661"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w:t>
      </w:r>
    </w:p>
    <w:p w:rsidR="00BE4E70" w:rsidRDefault="00BE4E70">
      <w:pPr>
        <w:pStyle w:val="ConsPlusNormal"/>
        <w:spacing w:before="200"/>
        <w:ind w:firstLine="540"/>
        <w:jc w:val="both"/>
      </w:pPr>
      <w:r>
        <w:t>7) зоны с особыми условиями использования территорий;</w:t>
      </w:r>
    </w:p>
    <w:p w:rsidR="00BE4E70" w:rsidRDefault="00BE4E70">
      <w:pPr>
        <w:pStyle w:val="ConsPlusNormal"/>
        <w:spacing w:before="200"/>
        <w:ind w:firstLine="540"/>
        <w:jc w:val="both"/>
      </w:pPr>
      <w:r>
        <w:t>8) территории, подверженные риску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8.1) границы лесничеств;</w:t>
      </w:r>
    </w:p>
    <w:p w:rsidR="00BE4E70" w:rsidRDefault="00BE4E70">
      <w:pPr>
        <w:pStyle w:val="ConsPlusNormal"/>
        <w:jc w:val="both"/>
      </w:pPr>
      <w:r>
        <w:t xml:space="preserve">(п. 8.1 введен Федеральным </w:t>
      </w:r>
      <w:hyperlink r:id="rId662"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 в ред. Федерального </w:t>
      </w:r>
      <w:hyperlink r:id="rId663"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закона</w:t>
        </w:r>
      </w:hyperlink>
      <w:r>
        <w:t xml:space="preserve"> от 27.12.2018 N </w:t>
      </w:r>
      <w:r>
        <w:lastRenderedPageBreak/>
        <w:t>538-ФЗ)</w:t>
      </w:r>
    </w:p>
    <w:p w:rsidR="00BE4E70" w:rsidRDefault="00BE4E70">
      <w:pPr>
        <w:pStyle w:val="ConsPlusNormal"/>
        <w:spacing w:before="200"/>
        <w:ind w:firstLine="540"/>
        <w:jc w:val="both"/>
      </w:pPr>
      <w:r>
        <w:t>9) иные объекты, иные территории и (или) зоны, которые оказали влияние на установление функциональных зон и (или) планируемое размещение объектов местного значения поселения, городского округа или объектов федерального значения, объектов регионального значения, объектов местного значения муниципального района.</w:t>
      </w:r>
    </w:p>
    <w:p w:rsidR="00BE4E70" w:rsidRDefault="00BE4E70">
      <w:pPr>
        <w:pStyle w:val="ConsPlusNormal"/>
        <w:spacing w:before="200"/>
        <w:ind w:firstLine="540"/>
        <w:jc w:val="both"/>
      </w:pPr>
      <w:r>
        <w:t>9. Законодательством субъектов Российской Федерации о градостроительной деятельности могут быть установлены следующие особенности содержания генеральных планов поселений, генеральных планов городских округов:</w:t>
      </w:r>
    </w:p>
    <w:p w:rsidR="00BE4E70" w:rsidRDefault="00BE4E70">
      <w:pPr>
        <w:pStyle w:val="ConsPlusNormal"/>
        <w:spacing w:before="200"/>
        <w:ind w:firstLine="540"/>
        <w:jc w:val="both"/>
      </w:pPr>
      <w:r>
        <w:t>1) генеральный план поселения, генеральный план городского округа могут не содержать карту планируемого размещения объектов местного значения поселения или городского округа. В этом случае такая карта подлежит утверждению местной администрацией в порядке, установленном нормативным правовым актом органа государственной власти субъекта Российской Федерации;</w:t>
      </w:r>
    </w:p>
    <w:p w:rsidR="00BE4E70" w:rsidRDefault="00BE4E70">
      <w:pPr>
        <w:pStyle w:val="ConsPlusNormal"/>
        <w:spacing w:before="200"/>
        <w:ind w:firstLine="540"/>
        <w:jc w:val="both"/>
      </w:pPr>
      <w:r>
        <w:t>2) генеральным планом поселения, генеральным планом городского округа могут предусматриваться территории, в отношении которых функциональные зоны не устанавливаются;</w:t>
      </w:r>
    </w:p>
    <w:p w:rsidR="00BE4E70" w:rsidRDefault="00BE4E70">
      <w:pPr>
        <w:pStyle w:val="ConsPlusNormal"/>
        <w:spacing w:before="200"/>
        <w:ind w:firstLine="540"/>
        <w:jc w:val="both"/>
      </w:pPr>
      <w:r>
        <w:t>3) положение о территориальном планировании вместо сведений о видах, назначении и наименованиях планируемых для размещения объектов местного значения поселения, городского округа, об их основных характеристиках, местоположении может содержать сведения о потребности в указанных объектах местного значения без указания их основных характеристик и местоположения;</w:t>
      </w:r>
    </w:p>
    <w:p w:rsidR="00BE4E70" w:rsidRDefault="00BE4E70">
      <w:pPr>
        <w:pStyle w:val="ConsPlusNormal"/>
        <w:spacing w:before="200"/>
        <w:ind w:firstLine="540"/>
        <w:jc w:val="both"/>
      </w:pPr>
      <w:r>
        <w:t>4) подготовка генерального плана поселения, генерального плана городского округа может осуществляться применительно к отдельным населенным пунктам, входящим в состав поселения, городского округа, территориям поселения, городского округа за границами населенных пунктов без последующего внесения в генеральный план изменений, относящихся к другим частям территорий поселения, городского округа.</w:t>
      </w:r>
    </w:p>
    <w:p w:rsidR="00BE4E70" w:rsidRDefault="00BE4E70">
      <w:pPr>
        <w:pStyle w:val="ConsPlusNormal"/>
        <w:jc w:val="both"/>
      </w:pPr>
      <w:r>
        <w:t xml:space="preserve">(часть 9 введена Федеральным </w:t>
      </w:r>
      <w:hyperlink r:id="rId66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ind w:firstLine="540"/>
        <w:jc w:val="both"/>
      </w:pPr>
    </w:p>
    <w:p w:rsidR="00BE4E70" w:rsidRDefault="00BE4E70">
      <w:pPr>
        <w:pStyle w:val="ConsPlusTitle"/>
        <w:ind w:firstLine="540"/>
        <w:jc w:val="both"/>
        <w:outlineLvl w:val="1"/>
      </w:pPr>
      <w:bookmarkStart w:id="73" w:name="Par1147"/>
      <w:bookmarkEnd w:id="73"/>
      <w:r>
        <w:t>Статья 24. Подготовка и утверждение генерального плана поселения, генерального плана городского округа</w:t>
      </w:r>
    </w:p>
    <w:p w:rsidR="00BE4E70" w:rsidRDefault="00BE4E70">
      <w:pPr>
        <w:pStyle w:val="ConsPlusNormal"/>
        <w:ind w:firstLine="540"/>
        <w:jc w:val="both"/>
      </w:pPr>
    </w:p>
    <w:p w:rsidR="00BE4E70" w:rsidRDefault="00BE4E70">
      <w:pPr>
        <w:pStyle w:val="ConsPlusNormal"/>
        <w:ind w:firstLine="540"/>
        <w:jc w:val="both"/>
      </w:pPr>
      <w:r>
        <w:t>1. Генеральный план поселения, генеральный план городского округа, в том числе внесение изменений в такие планы, утверждаются соответственно представительным органом местного самоуправления поселения, представительным органом местного самоуправления городского округа.</w:t>
      </w:r>
    </w:p>
    <w:p w:rsidR="00BE4E70" w:rsidRDefault="00BE4E70">
      <w:pPr>
        <w:pStyle w:val="ConsPlusNormal"/>
        <w:spacing w:before="200"/>
        <w:ind w:firstLine="540"/>
        <w:jc w:val="both"/>
      </w:pPr>
      <w:bookmarkStart w:id="74" w:name="Par1150"/>
      <w:bookmarkEnd w:id="74"/>
      <w:r>
        <w:t>2. Решение о подготовке проекта генерального плана, а также решения о подготовке предложений о внесении в генеральный план изменений принимаются соответственно главой местной администрации поселения, главой местной администрации городского округа.</w:t>
      </w:r>
    </w:p>
    <w:p w:rsidR="00BE4E70" w:rsidRDefault="00BE4E70">
      <w:pPr>
        <w:pStyle w:val="ConsPlusNormal"/>
        <w:spacing w:before="200"/>
        <w:ind w:firstLine="540"/>
        <w:jc w:val="both"/>
      </w:pPr>
      <w:r>
        <w:t xml:space="preserve">2.1. В случае, если для реализации решения о комплексном развитии территории требуется внесение изменений в генеральный план поселения, генеральный план городского округа, для подготовки предложений о внесении таких изменений предусмотренное </w:t>
      </w:r>
      <w:hyperlink w:anchor="Par1150" w:tooltip="2. Решение о подготовке проекта генерального плана, а также решения о подготовке предложений о внесении в генеральный план изменений принимаются соответственно главой местной администрации поселения, главой местной администрации городского округа." w:history="1">
        <w:r>
          <w:rPr>
            <w:color w:val="0000FF"/>
          </w:rPr>
          <w:t>частью 2</w:t>
        </w:r>
      </w:hyperlink>
      <w:r>
        <w:t xml:space="preserve"> настоящей статьи решение не требуется. Такие изменения должны быть внесены в срок не позднее чем девяносто дней со дня утверждения проекта планировки территории в целях ее комплексного развития.</w:t>
      </w:r>
    </w:p>
    <w:p w:rsidR="00BE4E70" w:rsidRDefault="00BE4E70">
      <w:pPr>
        <w:pStyle w:val="ConsPlusNormal"/>
        <w:jc w:val="both"/>
      </w:pPr>
      <w:r>
        <w:t xml:space="preserve">(часть 2.1 введена Федеральным </w:t>
      </w:r>
      <w:hyperlink r:id="rId66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 xml:space="preserve">3. Подготовка проекта генерального плана осуществляется в соответствии с требованиями </w:t>
      </w:r>
      <w:hyperlink w:anchor="Par649" w:tooltip="Статья 9. Общие положения о документах территориального планирования" w:history="1">
        <w:r>
          <w:rPr>
            <w:color w:val="0000FF"/>
          </w:rPr>
          <w:t>статьи 9</w:t>
        </w:r>
      </w:hyperlink>
      <w:r>
        <w:t xml:space="preserve"> настоящего Кодекса и с учетом региональных и местных нормативов градостроительного проектирования, заключения о результатах общественных обсуждений или публичных слушаний по проекту генерального плана, а также с учетом предложений заинтересованных лиц.</w:t>
      </w:r>
    </w:p>
    <w:p w:rsidR="00BE4E70" w:rsidRDefault="00BE4E70">
      <w:pPr>
        <w:pStyle w:val="ConsPlusNormal"/>
        <w:jc w:val="both"/>
      </w:pPr>
      <w:r>
        <w:t xml:space="preserve">(в ред. Федеральных законов от 20.03.2011 </w:t>
      </w:r>
      <w:hyperlink r:id="rId66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05.05.2014 </w:t>
      </w:r>
      <w:hyperlink r:id="rId667" w:tooltip="Федеральный закон от 05.05.2014 N 131-ФЗ &quot;О внесении изменений в Градостроительный кодекс Российской Федерации&quot;{КонсультантПлюс}" w:history="1">
        <w:r>
          <w:rPr>
            <w:color w:val="0000FF"/>
          </w:rPr>
          <w:t>N 131-ФЗ</w:t>
        </w:r>
      </w:hyperlink>
      <w:r>
        <w:t xml:space="preserve">, от 29.12.2017 </w:t>
      </w:r>
      <w:hyperlink r:id="rId668"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w:t>
      </w:r>
    </w:p>
    <w:p w:rsidR="00BE4E70" w:rsidRDefault="00BE4E70">
      <w:pPr>
        <w:pStyle w:val="ConsPlusNormal"/>
        <w:spacing w:before="200"/>
        <w:ind w:firstLine="540"/>
        <w:jc w:val="both"/>
      </w:pPr>
      <w:r>
        <w:t>3.1. В границах поселения, городского округа могут быть определены территории вне границ населенных пунктов, применительно к которым не предполагается изменение их существующего использования и в отношении которых отсутствует необходимость подготовки генерального плана.</w:t>
      </w:r>
    </w:p>
    <w:p w:rsidR="00BE4E70" w:rsidRDefault="00BE4E70">
      <w:pPr>
        <w:pStyle w:val="ConsPlusNormal"/>
        <w:jc w:val="both"/>
      </w:pPr>
      <w:r>
        <w:lastRenderedPageBreak/>
        <w:t xml:space="preserve">(часть 3.1 введена Федеральным </w:t>
      </w:r>
      <w:hyperlink r:id="rId66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 xml:space="preserve">4 - 6. Утратили силу. - Федеральный </w:t>
      </w:r>
      <w:hyperlink r:id="rId670"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w:t>
        </w:r>
      </w:hyperlink>
      <w:r>
        <w:t xml:space="preserve"> от 05.05.2014 N 131-ФЗ.</w:t>
      </w:r>
    </w:p>
    <w:p w:rsidR="00BE4E70" w:rsidRDefault="00BE4E70">
      <w:pPr>
        <w:pStyle w:val="ConsPlusNormal"/>
        <w:spacing w:before="200"/>
        <w:ind w:firstLine="540"/>
        <w:jc w:val="both"/>
      </w:pPr>
      <w:r>
        <w:t xml:space="preserve">7. При наличии на территориях поселения, городского округа объектов культурного наследия в процессе подготовки генеральных планов в обязательном порядке учитываются ограничения использования земельных участков и объектов капитального строительства, расположенных в границах зон охраны объектов культурного наследия, в соответствии с законодательством Российской Федерации об охране объектов культурного наследия и </w:t>
      </w:r>
      <w:hyperlink w:anchor="Par1296" w:tooltip="Статья 27. Совместная подготовка проектов документов территориального планирования федеральными органами исполнительной власти, органами исполнительной власти субъектов Российской Федерации, органами местного самоуправления" w:history="1">
        <w:r>
          <w:rPr>
            <w:color w:val="0000FF"/>
          </w:rPr>
          <w:t>статьей 27</w:t>
        </w:r>
      </w:hyperlink>
      <w:r>
        <w:t xml:space="preserve"> настоящего Кодекса.</w:t>
      </w:r>
    </w:p>
    <w:p w:rsidR="00BE4E70" w:rsidRDefault="00BE4E70">
      <w:pPr>
        <w:pStyle w:val="ConsPlusNormal"/>
        <w:spacing w:before="200"/>
        <w:ind w:firstLine="540"/>
        <w:jc w:val="both"/>
      </w:pPr>
      <w:r>
        <w:t xml:space="preserve">8. Проект генерального плана до его утверждения подлежит в соответствии со </w:t>
      </w:r>
      <w:hyperlink w:anchor="Par1210" w:tooltip="Статья 25. Особенности согласования проекта генерального плана поселения, проекта генерального плана городского округа" w:history="1">
        <w:r>
          <w:rPr>
            <w:color w:val="0000FF"/>
          </w:rPr>
          <w:t>статьей 25</w:t>
        </w:r>
      </w:hyperlink>
      <w:r>
        <w:t xml:space="preserve"> настоящего Кодекса обязательному согласованию в </w:t>
      </w:r>
      <w:hyperlink r:id="rId671" w:tooltip="Приказ Минэкономразвития России от 21.07.2016 N 460 (ред. от 24.11.2020)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(в ред. Федерального </w:t>
      </w:r>
      <w:hyperlink r:id="rId672"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закона</w:t>
        </w:r>
      </w:hyperlink>
      <w:r>
        <w:t xml:space="preserve"> от 23.07.2008 N 160-ФЗ)</w:t>
      </w:r>
    </w:p>
    <w:p w:rsidR="00BE4E70" w:rsidRDefault="00BE4E70">
      <w:pPr>
        <w:pStyle w:val="ConsPlusNormal"/>
        <w:spacing w:before="200"/>
        <w:ind w:firstLine="540"/>
        <w:jc w:val="both"/>
      </w:pPr>
      <w:r>
        <w:t xml:space="preserve">9. Утратил силу. - Федеральный </w:t>
      </w:r>
      <w:hyperlink r:id="rId67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10. Заинтересованные лица вправе представить свои предложения по проекту генерального плана.</w:t>
      </w:r>
    </w:p>
    <w:p w:rsidR="00BE4E70" w:rsidRDefault="00BE4E70">
      <w:pPr>
        <w:pStyle w:val="ConsPlusNormal"/>
        <w:spacing w:before="200"/>
        <w:ind w:firstLine="540"/>
        <w:jc w:val="both"/>
      </w:pPr>
      <w:r>
        <w:t xml:space="preserve">11. При подготовке генерального плана в обязательном порядке проводятся общественные обсуждения или публичные слушания в соответствии со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статьями 5.1</w:t>
        </w:r>
      </w:hyperlink>
      <w:r>
        <w:t xml:space="preserve"> и </w:t>
      </w:r>
      <w:hyperlink w:anchor="Par1334" w:tooltip="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городских округов" w:history="1">
        <w:r>
          <w:rPr>
            <w:color w:val="0000FF"/>
          </w:rPr>
          <w:t>28</w:t>
        </w:r>
      </w:hyperlink>
      <w:r>
        <w:t xml:space="preserve"> настоящего Кодекса.</w:t>
      </w:r>
    </w:p>
    <w:p w:rsidR="00BE4E70" w:rsidRDefault="00BE4E70">
      <w:pPr>
        <w:pStyle w:val="ConsPlusNormal"/>
        <w:jc w:val="both"/>
      </w:pPr>
      <w:r>
        <w:t xml:space="preserve">(часть 11 в ред. Федерального </w:t>
      </w:r>
      <w:hyperlink r:id="rId674"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12. Протокол общественных обсуждений или публичных слушаний, заключение о результатах общественных обсуждений или публичных слушаний являются обязательным приложением к проекту генерального плана, направляемому главой местной администрации поселения, главой местной администрации городского округа соответственно в представительный орган местного самоуправления поселения, представительный орган местного самоуправления городского округа.</w:t>
      </w:r>
    </w:p>
    <w:p w:rsidR="00BE4E70" w:rsidRDefault="00BE4E70">
      <w:pPr>
        <w:pStyle w:val="ConsPlusNormal"/>
        <w:jc w:val="both"/>
      </w:pPr>
      <w:r>
        <w:t xml:space="preserve">(в ред. Федерального </w:t>
      </w:r>
      <w:hyperlink r:id="rId675"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13. Представительный орган местного самоуправления поселения, представительный орган местного самоуправления городского округа с учетом протокола общественных обсуждений или публичных слушаний, заключения о результатах общественных обсуждений или публичных слушаний принимают решение об утверждении генерального плана или об отклонении проекта генерального плана и о направлении его соответственно главе местной администрации поселения, главе местной администрации городского округа на доработку в соответствии с указанными протоколом и заключением.</w:t>
      </w:r>
    </w:p>
    <w:p w:rsidR="00BE4E70" w:rsidRDefault="00BE4E70">
      <w:pPr>
        <w:pStyle w:val="ConsPlusNormal"/>
        <w:jc w:val="both"/>
      </w:pPr>
      <w:r>
        <w:t xml:space="preserve">(в ред. Федерального </w:t>
      </w:r>
      <w:hyperlink r:id="rId676"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14. Утратил силу. - Федеральный </w:t>
      </w:r>
      <w:hyperlink r:id="rId67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spacing w:before="200"/>
        <w:ind w:firstLine="540"/>
        <w:jc w:val="both"/>
      </w:pPr>
      <w:r>
        <w:t>15.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генерального плана, вправе оспорить генеральный план в судебном порядке.</w:t>
      </w:r>
    </w:p>
    <w:p w:rsidR="00BE4E70" w:rsidRDefault="00BE4E70">
      <w:pPr>
        <w:pStyle w:val="ConsPlusNormal"/>
        <w:spacing w:before="200"/>
        <w:ind w:firstLine="540"/>
        <w:jc w:val="both"/>
      </w:pPr>
      <w:r>
        <w:t>16.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обращаться к главе местной администрации поселения, главе местной администрации городского округа с предложениями о внесении изменений в генеральный план.</w:t>
      </w:r>
    </w:p>
    <w:p w:rsidR="00BE4E70" w:rsidRDefault="00BE4E70">
      <w:pPr>
        <w:pStyle w:val="ConsPlusNormal"/>
        <w:spacing w:before="200"/>
        <w:ind w:firstLine="540"/>
        <w:jc w:val="both"/>
      </w:pPr>
      <w:r>
        <w:t xml:space="preserve">17. Внесение изменений в генеральный план осуществляется в соответствии с настоящей статьей и </w:t>
      </w:r>
      <w:hyperlink w:anchor="Par649" w:tooltip="Статья 9. Общие положения о документах территориального планирования" w:history="1">
        <w:r>
          <w:rPr>
            <w:color w:val="0000FF"/>
          </w:rPr>
          <w:t>статьями 9</w:t>
        </w:r>
      </w:hyperlink>
      <w:r>
        <w:t xml:space="preserve"> и </w:t>
      </w:r>
      <w:hyperlink w:anchor="Par1210" w:tooltip="Статья 25. Особенности согласования проекта генерального плана поселения, проекта генерального плана городского округа" w:history="1">
        <w:r>
          <w:rPr>
            <w:color w:val="0000FF"/>
          </w:rPr>
          <w:t>25</w:t>
        </w:r>
      </w:hyperlink>
      <w:r>
        <w:t xml:space="preserve"> настоящего Кодекса.</w:t>
      </w:r>
    </w:p>
    <w:p w:rsidR="00BE4E70" w:rsidRDefault="00BE4E70">
      <w:pPr>
        <w:pStyle w:val="ConsPlusNormal"/>
        <w:jc w:val="both"/>
      </w:pPr>
      <w:r>
        <w:t xml:space="preserve">(в ред. Федерального </w:t>
      </w:r>
      <w:hyperlink r:id="rId67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18. Внесение в генеральный план изменений, предусматривающих изменение границ населенных пунктов в целях жилищного строительства или определения зон рекреационного назначения, осуществляется без проведения общественных обсуждений или публичных слушаний.</w:t>
      </w:r>
    </w:p>
    <w:p w:rsidR="00BE4E70" w:rsidRDefault="00BE4E70">
      <w:pPr>
        <w:pStyle w:val="ConsPlusNormal"/>
        <w:jc w:val="both"/>
      </w:pPr>
      <w:r>
        <w:t xml:space="preserve">(часть 18 введена Федеральным </w:t>
      </w:r>
      <w:hyperlink r:id="rId67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Федерального </w:t>
      </w:r>
      <w:hyperlink r:id="rId680"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Об особенностях применения положений данного документа, измененных ФЗ от 29.07.2017 N 280-ФЗ, см. ч. 1 - </w:t>
            </w:r>
            <w:hyperlink r:id="rId681"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3 ст. 10</w:t>
              </w:r>
            </w:hyperlink>
            <w:r>
              <w:rPr>
                <w:color w:val="392C69"/>
              </w:rPr>
              <w:t xml:space="preserve"> указанного Закона.</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75" w:name="Par1178"/>
      <w:bookmarkEnd w:id="75"/>
      <w:r>
        <w:t xml:space="preserve">19. При подготовке в составе проекта генерального плана поселения или городского округа карты границ населенных пунктов в границы населенного пункта подлежит включению земельный участок из земель лесного фонда в случае, если все его границы являются смежными с земельными участками, расположенными в границах населенного пункта (с учетом сохранения в отношении такого земельного участка ограничений в соответствии с </w:t>
      </w:r>
      <w:hyperlink w:anchor="Par1669" w:tooltip="6.1. До установления градостроительных регламентов в отношении земельных участков, включенных в границы населенных пунктов из земель лесного фонда (за исключением лесных участков, которые до 1 января 2016 года предоставлены гражданам или юридическим лицам либо" w:history="1">
        <w:r>
          <w:rPr>
            <w:color w:val="0000FF"/>
          </w:rPr>
          <w:t>частью 6.1 статьи 36</w:t>
        </w:r>
      </w:hyperlink>
      <w:r>
        <w:t xml:space="preserve"> настоящего Кодекса).</w:t>
      </w:r>
    </w:p>
    <w:p w:rsidR="00BE4E70" w:rsidRDefault="00BE4E70">
      <w:pPr>
        <w:pStyle w:val="ConsPlusNormal"/>
        <w:jc w:val="both"/>
      </w:pPr>
      <w:r>
        <w:t xml:space="preserve">(часть 19 введена Федеральным </w:t>
      </w:r>
      <w:hyperlink r:id="rId682"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bookmarkStart w:id="76" w:name="Par1180"/>
      <w:bookmarkEnd w:id="76"/>
      <w:r>
        <w:t>20. В целях определения при подготовке проекта генерального плана поселения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 по решению органа местного самоуправления поселения или городского округа создается комиссия в составе:</w:t>
      </w:r>
    </w:p>
    <w:p w:rsidR="00BE4E70" w:rsidRDefault="00BE4E70">
      <w:pPr>
        <w:pStyle w:val="ConsPlusNormal"/>
        <w:spacing w:before="200"/>
        <w:ind w:firstLine="540"/>
        <w:jc w:val="both"/>
      </w:pPr>
      <w:r>
        <w:t>1) представителя органа местного самоуправления поселения или городского округа;</w:t>
      </w:r>
    </w:p>
    <w:p w:rsidR="00BE4E70" w:rsidRDefault="00BE4E70">
      <w:pPr>
        <w:pStyle w:val="ConsPlusNormal"/>
        <w:spacing w:before="200"/>
        <w:ind w:firstLine="540"/>
        <w:jc w:val="both"/>
      </w:pPr>
      <w:bookmarkStart w:id="77" w:name="Par1182"/>
      <w:bookmarkEnd w:id="77"/>
      <w:r>
        <w:t>2) представителя органа государственной власти субъекта Российской Федерации, в границах которого находятся поселение, городской округ;</w:t>
      </w:r>
    </w:p>
    <w:p w:rsidR="00BE4E70" w:rsidRDefault="00BE4E70">
      <w:pPr>
        <w:pStyle w:val="ConsPlusNormal"/>
        <w:spacing w:before="200"/>
        <w:ind w:firstLine="540"/>
        <w:jc w:val="both"/>
      </w:pPr>
      <w:r>
        <w:t>3) представителя федерального органа исполнительной власти, осуществляющего функции по контролю и надзору в области лесных отношений, а также по оказанию государственных услуг и управлению государственным имуществом в области лесных отношений;</w:t>
      </w:r>
    </w:p>
    <w:p w:rsidR="00BE4E70" w:rsidRDefault="00BE4E70">
      <w:pPr>
        <w:pStyle w:val="ConsPlusNormal"/>
        <w:spacing w:before="200"/>
        <w:ind w:firstLine="540"/>
        <w:jc w:val="both"/>
      </w:pPr>
      <w:r>
        <w:t>4) представителя федерального органа исполнительной власти (его территориального органа), уполномоченного Правительством Российской Федерации на осуществление государственного кадастрового учета, государственной регистрации прав, ведение Единого государственного реестра недвижимости и предоставление сведений, содержащихся в Едином государственном реестре недвижимости (далее - орган регистрации прав);</w:t>
      </w:r>
    </w:p>
    <w:p w:rsidR="00BE4E70" w:rsidRDefault="00BE4E70">
      <w:pPr>
        <w:pStyle w:val="ConsPlusNormal"/>
        <w:jc w:val="both"/>
      </w:pPr>
      <w:r>
        <w:t xml:space="preserve">(в ред. Федерального </w:t>
      </w:r>
      <w:hyperlink r:id="rId68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78" w:name="Par1186"/>
      <w:bookmarkEnd w:id="78"/>
      <w:r>
        <w:t>5) представителя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в случае, если предполагается установление границ военных городков;</w:t>
      </w:r>
    </w:p>
    <w:p w:rsidR="00BE4E70" w:rsidRDefault="00BE4E70">
      <w:pPr>
        <w:pStyle w:val="ConsPlusNormal"/>
        <w:spacing w:before="200"/>
        <w:ind w:firstLine="540"/>
        <w:jc w:val="both"/>
      </w:pPr>
      <w:r>
        <w:t>6) представителя общественной палаты субъекта Российской Федерации;</w:t>
      </w:r>
    </w:p>
    <w:p w:rsidR="00BE4E70" w:rsidRDefault="00BE4E70">
      <w:pPr>
        <w:pStyle w:val="ConsPlusNormal"/>
        <w:spacing w:before="200"/>
        <w:ind w:firstLine="540"/>
        <w:jc w:val="both"/>
      </w:pPr>
      <w:r>
        <w:t>7) представителя лица, осуществляющего подготовку проекта генерального плана поселения или городского округа.</w:t>
      </w:r>
    </w:p>
    <w:p w:rsidR="00BE4E70" w:rsidRDefault="00BE4E70">
      <w:pPr>
        <w:pStyle w:val="ConsPlusNormal"/>
        <w:jc w:val="both"/>
      </w:pPr>
      <w:r>
        <w:t xml:space="preserve">(часть 20 введена Федеральным </w:t>
      </w:r>
      <w:hyperlink r:id="rId684"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r>
        <w:t xml:space="preserve">21. Органы государственной власти, указанные в </w:t>
      </w:r>
      <w:hyperlink w:anchor="Par1182" w:tooltip="2) представителя органа государственной власти субъекта Российской Федерации, в границах которого находятся поселение, городской округ;" w:history="1">
        <w:r>
          <w:rPr>
            <w:color w:val="0000FF"/>
          </w:rPr>
          <w:t>пунктах 2</w:t>
        </w:r>
      </w:hyperlink>
      <w:r>
        <w:t xml:space="preserve"> - </w:t>
      </w:r>
      <w:hyperlink w:anchor="Par1186" w:tooltip="5) представителя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в случае, если предполагается установление границ военных городков;" w:history="1">
        <w:r>
          <w:rPr>
            <w:color w:val="0000FF"/>
          </w:rPr>
          <w:t>5 части 20</w:t>
        </w:r>
      </w:hyperlink>
      <w:r>
        <w:t xml:space="preserve"> настоящей статьи, общественная палата субъекта Российской Федерации обязаны представить в орган местного самоуправления поселения, городского округа кандидатуры представителей для участия в деятельности комиссии в срок не позднее пятнадцати дней со дня поступления запроса органа местного самоуправления поселения, городского округа.</w:t>
      </w:r>
    </w:p>
    <w:p w:rsidR="00BE4E70" w:rsidRDefault="00BE4E70">
      <w:pPr>
        <w:pStyle w:val="ConsPlusNormal"/>
        <w:jc w:val="both"/>
      </w:pPr>
      <w:r>
        <w:t xml:space="preserve">(часть 21 введена Федеральным </w:t>
      </w:r>
      <w:hyperlink r:id="rId685"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bookmarkStart w:id="79" w:name="Par1192"/>
      <w:bookmarkEnd w:id="79"/>
      <w:r>
        <w:t xml:space="preserve">22. К полномочиям комиссии, создаваемой в соответствии с </w:t>
      </w:r>
      <w:hyperlink w:anchor="Par1180" w:tooltip="20. В целях определения при подготовке проекта генерального плана поселения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 w:history="1">
        <w:r>
          <w:rPr>
            <w:color w:val="0000FF"/>
          </w:rPr>
          <w:t>частью 20</w:t>
        </w:r>
      </w:hyperlink>
      <w:r>
        <w:t xml:space="preserve"> настоящей статьи, относятся:</w:t>
      </w:r>
    </w:p>
    <w:p w:rsidR="00BE4E70" w:rsidRDefault="00BE4E70">
      <w:pPr>
        <w:pStyle w:val="ConsPlusNormal"/>
        <w:spacing w:before="200"/>
        <w:ind w:firstLine="540"/>
        <w:jc w:val="both"/>
      </w:pPr>
      <w:r>
        <w:t xml:space="preserve">1) подготовка предложений относительно местоположения границ населенных пунктов, образуемых из лесных поселков, военных городков, с учетом площади и количества расположенных в границах таких лесных поселков, военных городков земельных участков, не используемых в целях лесного хозяйства, а также с </w:t>
      </w:r>
      <w:r>
        <w:lastRenderedPageBreak/>
        <w:t>учетом необходимости размещения в границах таких образуемых населенных пунктов объектов регионального или местного значения в целях соблюдения требований, предусмотренных нормативами градостроительного проектирования;</w:t>
      </w:r>
    </w:p>
    <w:p w:rsidR="00BE4E70" w:rsidRDefault="00BE4E70">
      <w:pPr>
        <w:pStyle w:val="ConsPlusNormal"/>
        <w:spacing w:before="200"/>
        <w:ind w:firstLine="540"/>
        <w:jc w:val="both"/>
      </w:pPr>
      <w:r>
        <w:t>2) подготовка предложений с учетом предусмотренных лесным законодательством требований по использованию, охране, защите и воспроизводству лесов относительно видов функциональных зон, устанавливаемых в границах лесных поселков, военных городков, и местоположения их границ;</w:t>
      </w:r>
    </w:p>
    <w:p w:rsidR="00BE4E70" w:rsidRDefault="00BE4E70">
      <w:pPr>
        <w:pStyle w:val="ConsPlusNormal"/>
        <w:spacing w:before="200"/>
        <w:ind w:firstLine="540"/>
        <w:jc w:val="both"/>
      </w:pPr>
      <w:r>
        <w:t xml:space="preserve">3) подготовка предложений о сохранении или ликвидации лесного поселка, военного городка с переселением граждан с учетом мнения населения указанных лесного поселка, военного городка. Учет мнения населения лесного поселка, военного городка при подготовке предложений о сохранении или ликвидации лесного поселка, военного городка и о переселении граждан осуществляется по правилам, предусмотренным Федеральным </w:t>
      </w:r>
      <w:hyperlink r:id="rId686"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законом</w:t>
        </w:r>
      </w:hyperlink>
      <w:r>
        <w:t xml:space="preserve"> от 6 октября 2003 года N 131-ФЗ "Об общих принципах организации местного самоуправления в Российской Федерации" для собрания граждан;</w:t>
      </w:r>
    </w:p>
    <w:p w:rsidR="00BE4E70" w:rsidRDefault="00BE4E70">
      <w:pPr>
        <w:pStyle w:val="ConsPlusNormal"/>
        <w:spacing w:before="200"/>
        <w:ind w:firstLine="540"/>
        <w:jc w:val="both"/>
      </w:pPr>
      <w:r>
        <w:t>4) подготовка предложений относительно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w:t>
      </w:r>
    </w:p>
    <w:p w:rsidR="00BE4E70" w:rsidRDefault="00BE4E70">
      <w:pPr>
        <w:pStyle w:val="ConsPlusNormal"/>
        <w:jc w:val="both"/>
      </w:pPr>
      <w:r>
        <w:t xml:space="preserve">(часть 22 введена Федеральным </w:t>
      </w:r>
      <w:hyperlink r:id="rId687"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r>
        <w:t xml:space="preserve">23. Порядок деятельности комиссий, создаваемых в соответствии с </w:t>
      </w:r>
      <w:hyperlink w:anchor="Par1180" w:tooltip="20. В целях определения при подготовке проекта генерального плана поселения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 w:history="1">
        <w:r>
          <w:rPr>
            <w:color w:val="0000FF"/>
          </w:rPr>
          <w:t>частью 20</w:t>
        </w:r>
      </w:hyperlink>
      <w:r>
        <w:t xml:space="preserve"> настоящей статьи, устанавливается высшим исполнительным органом государственной власти субъекта Российской Федерации.</w:t>
      </w:r>
    </w:p>
    <w:p w:rsidR="00BE4E70" w:rsidRDefault="00BE4E70">
      <w:pPr>
        <w:pStyle w:val="ConsPlusNormal"/>
        <w:jc w:val="both"/>
      </w:pPr>
      <w:r>
        <w:t xml:space="preserve">(часть 23 введена Федеральным </w:t>
      </w:r>
      <w:hyperlink r:id="rId688"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r>
        <w:t xml:space="preserve">24. Предложения, указанные в </w:t>
      </w:r>
      <w:hyperlink w:anchor="Par1192" w:tooltip="22. К полномочиям комиссии, создаваемой в соответствии с частью 20 настоящей статьи, относятся:" w:history="1">
        <w:r>
          <w:rPr>
            <w:color w:val="0000FF"/>
          </w:rPr>
          <w:t>части 22</w:t>
        </w:r>
      </w:hyperlink>
      <w:r>
        <w:t xml:space="preserve"> настоящей статьи, утверждаются высшим исполнительным органом государственной власти субъекта Российской Федерации и направляются главе поселения, городского округа для учета при подготовке карты границ населенных пунктов и карты функциональных зон в составе генерального плана поселения, городского округа.</w:t>
      </w:r>
    </w:p>
    <w:p w:rsidR="00BE4E70" w:rsidRDefault="00BE4E70">
      <w:pPr>
        <w:pStyle w:val="ConsPlusNormal"/>
        <w:jc w:val="both"/>
      </w:pPr>
      <w:r>
        <w:t xml:space="preserve">(часть 24 введена Федеральным </w:t>
      </w:r>
      <w:hyperlink r:id="rId689"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r>
        <w:t xml:space="preserve">25. Карта границ населенных пунктов и карта функциональных зон применительно к населенным пунктам, образуемым из лесных поселков, военных городков, подготавливаются с учетом предложений, указанных в </w:t>
      </w:r>
      <w:hyperlink w:anchor="Par1192" w:tooltip="22. К полномочиям комиссии, создаваемой в соответствии с частью 20 настоящей статьи, относятся:" w:history="1">
        <w:r>
          <w:rPr>
            <w:color w:val="0000FF"/>
          </w:rPr>
          <w:t>части 22</w:t>
        </w:r>
      </w:hyperlink>
      <w:r>
        <w:t xml:space="preserve"> настоящей статьи.</w:t>
      </w:r>
    </w:p>
    <w:p w:rsidR="00BE4E70" w:rsidRDefault="00BE4E70">
      <w:pPr>
        <w:pStyle w:val="ConsPlusNormal"/>
        <w:jc w:val="both"/>
      </w:pPr>
      <w:r>
        <w:t xml:space="preserve">(часть 25 введена Федеральным </w:t>
      </w:r>
      <w:hyperlink r:id="rId690"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spacing w:before="200"/>
        <w:ind w:firstLine="540"/>
        <w:jc w:val="both"/>
      </w:pPr>
      <w:bookmarkStart w:id="80" w:name="Par1204"/>
      <w:bookmarkEnd w:id="80"/>
      <w:r>
        <w:t>26. При определении границ земельного участка в целях установления границ населенного пункта, образуемого из лесного поселка, военного городка, комиссия учитывает:</w:t>
      </w:r>
    </w:p>
    <w:p w:rsidR="00BE4E70" w:rsidRDefault="00BE4E70">
      <w:pPr>
        <w:pStyle w:val="ConsPlusNormal"/>
        <w:spacing w:before="200"/>
        <w:ind w:firstLine="540"/>
        <w:jc w:val="both"/>
      </w:pPr>
      <w:r>
        <w:t>1) недопустимость изломанности границ населенного пункта;</w:t>
      </w:r>
    </w:p>
    <w:p w:rsidR="00BE4E70" w:rsidRDefault="00BE4E70">
      <w:pPr>
        <w:pStyle w:val="ConsPlusNormal"/>
        <w:spacing w:before="200"/>
        <w:ind w:firstLine="540"/>
        <w:jc w:val="both"/>
      </w:pPr>
      <w:r>
        <w:t>2) обеспечение включения в границы населенного пункта объектов социального и коммунально-бытового назначения, обслуживающих население этого населенного пункта;</w:t>
      </w:r>
    </w:p>
    <w:p w:rsidR="00BE4E70" w:rsidRDefault="00BE4E70">
      <w:pPr>
        <w:pStyle w:val="ConsPlusNormal"/>
        <w:spacing w:before="200"/>
        <w:ind w:firstLine="540"/>
        <w:jc w:val="both"/>
      </w:pPr>
      <w:r>
        <w:t>3) обеспечение плотности застройки территории населенного пункта не ниже 30 процентов. Отступление от указанного требования в сторону понижения плотности застройки в связи с нахождением зданий, сооружений на территориях лесных поселков, военных городков на значительном расстоянии друг от друга и (или) необходимостью размещения объектов социального, транспортного, коммунально-бытового назначения в соответствии с нормативами градостроительного проектирования допускается по решению федерального органа исполнительной власти, осуществляющего функции по контролю и надзору в области лесных отношений, а также по оказанию государственных услуг и управлению государственным имуществом в области лесных отношений, по представлению высшего должностного лица субъекта Российской Федерации.</w:t>
      </w:r>
    </w:p>
    <w:p w:rsidR="00BE4E70" w:rsidRDefault="00BE4E70">
      <w:pPr>
        <w:pStyle w:val="ConsPlusNormal"/>
        <w:jc w:val="both"/>
      </w:pPr>
      <w:r>
        <w:t xml:space="preserve">(часть 26 введена Федеральным </w:t>
      </w:r>
      <w:hyperlink r:id="rId691"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ind w:firstLine="540"/>
        <w:jc w:val="both"/>
      </w:pPr>
    </w:p>
    <w:p w:rsidR="00BE4E70" w:rsidRDefault="00BE4E70">
      <w:pPr>
        <w:pStyle w:val="ConsPlusTitle"/>
        <w:ind w:firstLine="540"/>
        <w:jc w:val="both"/>
        <w:outlineLvl w:val="1"/>
      </w:pPr>
      <w:bookmarkStart w:id="81" w:name="Par1210"/>
      <w:bookmarkEnd w:id="81"/>
      <w:r>
        <w:t>Статья 25. Особенности согласования проекта генерального плана поселения, проекта генерального плана городского округа</w:t>
      </w:r>
    </w:p>
    <w:p w:rsidR="00BE4E70" w:rsidRDefault="00BE4E70">
      <w:pPr>
        <w:pStyle w:val="ConsPlusNormal"/>
        <w:ind w:firstLine="540"/>
        <w:jc w:val="both"/>
      </w:pPr>
    </w:p>
    <w:p w:rsidR="00BE4E70" w:rsidRDefault="00BE4E70">
      <w:pPr>
        <w:pStyle w:val="ConsPlusNormal"/>
        <w:ind w:firstLine="540"/>
        <w:jc w:val="both"/>
      </w:pPr>
      <w:bookmarkStart w:id="82" w:name="Par1212"/>
      <w:bookmarkEnd w:id="82"/>
      <w:r>
        <w:lastRenderedPageBreak/>
        <w:t xml:space="preserve">1. Проект генерального плана подлежит согласованию с уполномоченным Правительством Российской Федерации федеральным органом исполнительной власти в </w:t>
      </w:r>
      <w:hyperlink r:id="rId692" w:tooltip="Приказ Минэкономразвития России от 21.07.2016 N 460 (ред. от 24.11.2020)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 w:history="1">
        <w:r>
          <w:rPr>
            <w:color w:val="0000FF"/>
          </w:rPr>
          <w:t>порядке</w:t>
        </w:r>
      </w:hyperlink>
      <w:r>
        <w:t>, установленном этим органом, в следующих случаях:</w:t>
      </w:r>
    </w:p>
    <w:p w:rsidR="00BE4E70" w:rsidRDefault="00BE4E70">
      <w:pPr>
        <w:pStyle w:val="ConsPlusNormal"/>
        <w:spacing w:before="200"/>
        <w:ind w:firstLine="540"/>
        <w:jc w:val="both"/>
      </w:pPr>
      <w:bookmarkStart w:id="83" w:name="Par1213"/>
      <w:bookmarkEnd w:id="83"/>
      <w:r>
        <w:t>1) в соответствии с документами территориального планирования Российской Федерации планируется размещение объектов федерального значения на территориях поселения, городского округа;</w:t>
      </w:r>
    </w:p>
    <w:p w:rsidR="00BE4E70" w:rsidRDefault="00BE4E70">
      <w:pPr>
        <w:pStyle w:val="ConsPlusNormal"/>
        <w:spacing w:before="200"/>
        <w:ind w:firstLine="540"/>
        <w:jc w:val="both"/>
      </w:pPr>
      <w:bookmarkStart w:id="84" w:name="Par1214"/>
      <w:bookmarkEnd w:id="84"/>
      <w:r>
        <w:t xml:space="preserve">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городского округа, земельных участков из земель лесного фонда, за исключением случаев, предусмотренных </w:t>
      </w:r>
      <w:hyperlink w:anchor="Par1178" w:tooltip="19. При подготовке в составе проекта генерального плана поселения или городского округа карты границ населенных пунктов в границы населенного пункта подлежит включению земельный участок из земель лесного фонда в случае, если все его границы являются смежными с" w:history="1">
        <w:r>
          <w:rPr>
            <w:color w:val="0000FF"/>
          </w:rPr>
          <w:t>частью 19 статьи 24</w:t>
        </w:r>
      </w:hyperlink>
      <w:r>
        <w:t xml:space="preserve"> настоящего Кодекса;</w:t>
      </w:r>
    </w:p>
    <w:p w:rsidR="00BE4E70" w:rsidRDefault="00BE4E70">
      <w:pPr>
        <w:pStyle w:val="ConsPlusNormal"/>
        <w:jc w:val="both"/>
      </w:pPr>
      <w:r>
        <w:t xml:space="preserve">(в ред. Федерального </w:t>
      </w:r>
      <w:hyperlink r:id="rId693"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закона</w:t>
        </w:r>
      </w:hyperlink>
      <w:r>
        <w:t xml:space="preserve"> от 29.07.2017 N 280-ФЗ)</w:t>
      </w:r>
    </w:p>
    <w:p w:rsidR="00BE4E70" w:rsidRDefault="00BE4E70">
      <w:pPr>
        <w:pStyle w:val="ConsPlusNormal"/>
        <w:spacing w:before="200"/>
        <w:ind w:firstLine="540"/>
        <w:jc w:val="both"/>
      </w:pPr>
      <w:bookmarkStart w:id="85" w:name="Par1216"/>
      <w:bookmarkEnd w:id="85"/>
      <w:r>
        <w:t>3) на территориях поселения, городского округа находятся особо охраняемые природные территории федерального значения;</w:t>
      </w:r>
    </w:p>
    <w:p w:rsidR="00BE4E70" w:rsidRDefault="00BE4E70">
      <w:pPr>
        <w:pStyle w:val="ConsPlusNormal"/>
        <w:spacing w:before="200"/>
        <w:ind w:firstLine="540"/>
        <w:jc w:val="both"/>
      </w:pPr>
      <w:r>
        <w:t>4) предусматривается размещение в соответствии с указанным проектом объектов местного значения поселения, городского округа, которые могут оказать негативное воздействие на водные объекты, находящиеся в федеральной собственности.</w:t>
      </w:r>
    </w:p>
    <w:p w:rsidR="00BE4E70" w:rsidRDefault="00BE4E70">
      <w:pPr>
        <w:pStyle w:val="ConsPlusNormal"/>
        <w:jc w:val="both"/>
      </w:pPr>
      <w:r>
        <w:t xml:space="preserve">(часть 1 в ред. Федерального </w:t>
      </w:r>
      <w:hyperlink r:id="rId69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2. Проект генерального плана подлежит согласованию с высшим исполнительным органом государственной власти субъекта Российской Федерации, в границах которого находится поселение или городской округ, в следующих случаях:</w:t>
      </w:r>
    </w:p>
    <w:p w:rsidR="00BE4E70" w:rsidRDefault="00BE4E70">
      <w:pPr>
        <w:pStyle w:val="ConsPlusNormal"/>
        <w:spacing w:before="200"/>
        <w:ind w:firstLine="540"/>
        <w:jc w:val="both"/>
      </w:pPr>
      <w:bookmarkStart w:id="86" w:name="Par1220"/>
      <w:bookmarkEnd w:id="86"/>
      <w:r>
        <w:t>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территориях поселения, городского округа;</w:t>
      </w:r>
    </w:p>
    <w:p w:rsidR="00BE4E70" w:rsidRDefault="00BE4E70">
      <w:pPr>
        <w:pStyle w:val="ConsPlusNormal"/>
        <w:jc w:val="both"/>
      </w:pPr>
      <w:r>
        <w:t xml:space="preserve">(в ред. Федерального </w:t>
      </w:r>
      <w:hyperlink r:id="rId69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2) предусматривается в соответствии с указанным проектом включение в границы населенных пунктов (в том числе образуемых населенных пунктов), входящих в состав поселения, городского округа, земельных участков из земель сельскохозяйственного назначения или исключение из границ этих населенных пунктов земельных участков, которые планируется отнести к категории земель сельскохозяйственного назначения;</w:t>
      </w:r>
    </w:p>
    <w:p w:rsidR="00BE4E70" w:rsidRDefault="00BE4E70">
      <w:pPr>
        <w:pStyle w:val="ConsPlusNormal"/>
        <w:spacing w:before="200"/>
        <w:ind w:firstLine="540"/>
        <w:jc w:val="both"/>
      </w:pPr>
      <w:bookmarkStart w:id="87" w:name="Par1223"/>
      <w:bookmarkEnd w:id="87"/>
      <w:r>
        <w:t>3) на территориях поселения, городского округа находятся особо охраняемые природные территории регионального значения.</w:t>
      </w:r>
    </w:p>
    <w:p w:rsidR="00BE4E70" w:rsidRDefault="00BE4E70">
      <w:pPr>
        <w:pStyle w:val="ConsPlusNormal"/>
        <w:jc w:val="both"/>
      </w:pPr>
      <w:r>
        <w:t xml:space="preserve">(часть 2 в ред. Федерального </w:t>
      </w:r>
      <w:hyperlink r:id="rId69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88" w:name="Par1225"/>
      <w:bookmarkEnd w:id="88"/>
      <w:r>
        <w:t>2.1. В случае, если на территориях поселения, городского округа находятся исторические поселения федерального значения, исторические поселения регионального значения, проект генерального плана подлежит согласованию соответственно с федеральным органом исполнительной власти, уполномоченным Правительством Российской Федерации в области сохранения, использования, популяризации и государственной охраны объектов культурного наследия, органом исполнительной власти субъекта Российской Федерации, уполномоченным в области охраны объектов культурного наследия, в соответствии с настоящим Кодексом в порядке, установленном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(часть 2.1 введена Федеральным </w:t>
      </w:r>
      <w:hyperlink r:id="rId697"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законом</w:t>
        </w:r>
      </w:hyperlink>
      <w:r>
        <w:t xml:space="preserve"> от 12.11.2012 N 179-ФЗ)</w:t>
      </w:r>
    </w:p>
    <w:p w:rsidR="00BE4E70" w:rsidRDefault="00BE4E70">
      <w:pPr>
        <w:pStyle w:val="ConsPlusNormal"/>
        <w:spacing w:before="200"/>
        <w:ind w:firstLine="540"/>
        <w:jc w:val="both"/>
      </w:pPr>
      <w:bookmarkStart w:id="89" w:name="Par1227"/>
      <w:bookmarkEnd w:id="89"/>
      <w:r>
        <w:t xml:space="preserve">2.2. В случае, если на территориях поселения, городского округа проведены в соответствии с </w:t>
      </w:r>
      <w:hyperlink r:id="rId698" w:tooltip="Федеральный закон от 04.05.1999 N 96-ФЗ (ред. от 11.06.2021) &quot;Об охране атмосферного воздуха&quot;{КонсультантПлюс}" w:history="1">
        <w:r>
          <w:rPr>
            <w:color w:val="0000FF"/>
          </w:rPr>
          <w:t>законодательством</w:t>
        </w:r>
      </w:hyperlink>
      <w:r>
        <w:t xml:space="preserve"> Российской Федерации в области охраны атмосферного воздуха сводные расчеты загрязнения атмосферного воздуха, проект генерального плана подлежит согласованию с органом исполнительной власти субъекта Российской Федерации, уполномоченным в области охраны атмосферного воздуха, в соответствии с настоящим Кодексом в порядке, установленном субъектом Российской Федерации.</w:t>
      </w:r>
    </w:p>
    <w:p w:rsidR="00BE4E70" w:rsidRDefault="00BE4E70">
      <w:pPr>
        <w:pStyle w:val="ConsPlusNormal"/>
        <w:jc w:val="both"/>
      </w:pPr>
      <w:r>
        <w:t xml:space="preserve">(часть 2.2 введена Федеральным </w:t>
      </w:r>
      <w:hyperlink r:id="rId699" w:tooltip="Федеральный закон от 26.07.2019 N 195-ФЗ (ред. от 26.03.2022) &quot;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quot;" w:history="1">
        <w:r>
          <w:rPr>
            <w:color w:val="0000FF"/>
          </w:rPr>
          <w:t>законом</w:t>
        </w:r>
      </w:hyperlink>
      <w:r>
        <w:t xml:space="preserve"> от 26.07.2019 N 195-ФЗ)</w:t>
      </w:r>
    </w:p>
    <w:p w:rsidR="00BE4E70" w:rsidRDefault="00BE4E70">
      <w:pPr>
        <w:pStyle w:val="ConsPlusNormal"/>
        <w:spacing w:before="200"/>
        <w:ind w:firstLine="540"/>
        <w:jc w:val="both"/>
      </w:pPr>
      <w:r>
        <w:t xml:space="preserve">3. Проект генерального плана подлежит согласованию с заинтересованными органами местного самоуправления муниципальных образований, имеющих общую границу с поселением, городским округом, </w:t>
      </w:r>
      <w:r>
        <w:lastRenderedPageBreak/>
        <w:t>подготовившими проект генерального плана, в целях соблюдения интересов населения муниципальных образований при установлении на их территориях зон с особыми условиями использования территорий в связи с планируемым размещением объектов местного значения поселения, городского округа, при размещении объектов местного значения, которые могут оказать негативное воздействие на окружающую среду на территориях таких муниципальных образований.</w:t>
      </w:r>
    </w:p>
    <w:p w:rsidR="00BE4E70" w:rsidRDefault="00BE4E70">
      <w:pPr>
        <w:pStyle w:val="ConsPlusNormal"/>
        <w:jc w:val="both"/>
      </w:pPr>
      <w:r>
        <w:t xml:space="preserve">(в ред. Федерального </w:t>
      </w:r>
      <w:hyperlink r:id="rId70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4. Проект генерального плана поселения подлежит согласованию с органами местного самоуправления муниципального района, в границах которого находится поселение, в следующих случаях:</w:t>
      </w:r>
    </w:p>
    <w:p w:rsidR="00BE4E70" w:rsidRDefault="00BE4E70">
      <w:pPr>
        <w:pStyle w:val="ConsPlusNormal"/>
        <w:spacing w:before="200"/>
        <w:ind w:firstLine="540"/>
        <w:jc w:val="both"/>
      </w:pPr>
      <w:bookmarkStart w:id="90" w:name="Par1232"/>
      <w:bookmarkEnd w:id="90"/>
      <w:r>
        <w:t>1) в соответствии с документами территориального планирования муниципального района планируется размещение объектов местного значения муниципального района на территории поселения;</w:t>
      </w:r>
    </w:p>
    <w:p w:rsidR="00BE4E70" w:rsidRDefault="00BE4E70">
      <w:pPr>
        <w:pStyle w:val="ConsPlusNormal"/>
        <w:spacing w:before="200"/>
        <w:ind w:firstLine="540"/>
        <w:jc w:val="both"/>
      </w:pPr>
      <w:bookmarkStart w:id="91" w:name="Par1233"/>
      <w:bookmarkEnd w:id="91"/>
      <w:r>
        <w:t>2) на территории поселения находятся особо охраняемые природные территории местного значения муниципального района.</w:t>
      </w:r>
    </w:p>
    <w:p w:rsidR="00BE4E70" w:rsidRDefault="00BE4E70">
      <w:pPr>
        <w:pStyle w:val="ConsPlusNormal"/>
        <w:jc w:val="both"/>
      </w:pPr>
      <w:r>
        <w:t xml:space="preserve">(часть 4 в ред. Федерального </w:t>
      </w:r>
      <w:hyperlink r:id="rId70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92" w:name="Par1235"/>
      <w:bookmarkEnd w:id="92"/>
      <w:r>
        <w:t xml:space="preserve">4.1. В случаях, предусмотренных </w:t>
      </w:r>
      <w:hyperlink w:anchor="Par1213" w:tooltip="1) в соответствии с документами территориального планирования Российской Федерации планируется размещение объектов федерального значения на территориях поселения, городского округа;" w:history="1">
        <w:r>
          <w:rPr>
            <w:color w:val="0000FF"/>
          </w:rPr>
          <w:t>пунктом 1 части 1</w:t>
        </w:r>
      </w:hyperlink>
      <w:r>
        <w:t xml:space="preserve">, </w:t>
      </w:r>
      <w:hyperlink w:anchor="Par1220" w:tooltip="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территориях поселения, " w:history="1">
        <w:r>
          <w:rPr>
            <w:color w:val="0000FF"/>
          </w:rPr>
          <w:t>пунктом 1 части 2</w:t>
        </w:r>
      </w:hyperlink>
      <w:r>
        <w:t xml:space="preserve">, </w:t>
      </w:r>
      <w:hyperlink w:anchor="Par1232" w:tooltip="1) в соответствии с документами территориального планирования муниципального района планируется размещение объектов местного значения муниципального района на территории поселения;" w:history="1">
        <w:r>
          <w:rPr>
            <w:color w:val="0000FF"/>
          </w:rPr>
          <w:t>пунктом 1 части 4</w:t>
        </w:r>
      </w:hyperlink>
      <w:r>
        <w:t xml:space="preserve"> настоящей статьи, проект генерального плана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объектов местного значения муниципального района, и (или) местоположения линейных объектов федерального значения, линейных объектов регионального значения, линейных объектов местного значения муниципального района. В случаях, предусмотренных </w:t>
      </w:r>
      <w:hyperlink w:anchor="Par1216" w:tooltip="3) на территориях поселения, городского округа находятся особо охраняемые природные территории федерального значения;" w:history="1">
        <w:r>
          <w:rPr>
            <w:color w:val="0000FF"/>
          </w:rPr>
          <w:t>пунктом 3 части 1</w:t>
        </w:r>
      </w:hyperlink>
      <w:r>
        <w:t xml:space="preserve">, </w:t>
      </w:r>
      <w:hyperlink w:anchor="Par1223" w:tooltip="3) на территориях поселения, городского округа находятся особо охраняемые природные территории регионального значения." w:history="1">
        <w:r>
          <w:rPr>
            <w:color w:val="0000FF"/>
          </w:rPr>
          <w:t>пунктом 3 части 2</w:t>
        </w:r>
      </w:hyperlink>
      <w:r>
        <w:t xml:space="preserve">, </w:t>
      </w:r>
      <w:hyperlink w:anchor="Par1233" w:tooltip="2) на территории поселения находятся особо охраняемые природные территории местного значения муниципального района." w:history="1">
        <w:r>
          <w:rPr>
            <w:color w:val="0000FF"/>
          </w:rPr>
          <w:t>пунктом 2 части 4</w:t>
        </w:r>
      </w:hyperlink>
      <w:r>
        <w:t xml:space="preserve"> настоящей статьи, проект схемы территориального планирования муниципального района подлежит согласованию в части возможного негативного воздействия планируемых для размещения объектов местного значения поселения, городского округа на особо охраняемые природные территории федерального значения, особо охраняемые природные территории регионального значения, особо охраняемые природные территории местного значения муниципального района, а также в части установления границ населенных пунктов, расположенных в границах особо охраняемых природных территорий. В случаях, предусмотренных </w:t>
      </w:r>
      <w:hyperlink w:anchor="Par1225" w:tooltip="2.1. В случае, если на территориях поселения, городского округа находятся исторические поселения федерального значения, исторические поселения регионального значения, проект генерального плана подлежит согласованию соответственно с федеральным органом исполнит" w:history="1">
        <w:r>
          <w:rPr>
            <w:color w:val="0000FF"/>
          </w:rPr>
          <w:t>частью 2.1</w:t>
        </w:r>
      </w:hyperlink>
      <w:r>
        <w:t xml:space="preserve"> настоящей статьи, проект генерального плана поселения, проект генерального плана городского округа подлежат согласованию в части соответствия указанных проектов предмету охраны исторического поселения, утвержденному в соответствии с Федеральным </w:t>
      </w:r>
      <w:hyperlink r:id="rId702"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 В случае, предусмотренном </w:t>
      </w:r>
      <w:hyperlink w:anchor="Par1214" w:tooltip="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городского округа, земельных участков из земель лесного фонда, за исключением случаев, пре" w:history="1">
        <w:r>
          <w:rPr>
            <w:color w:val="0000FF"/>
          </w:rPr>
          <w:t>пунктом 2 части 1</w:t>
        </w:r>
      </w:hyperlink>
      <w:r>
        <w:t xml:space="preserve"> настоящей статьи, проект генерального плана поселения, городского округа, который предусматривает образование населенного пункта из лесного поселка, военного городка, подлежит согласованию с уполномоченным Правительством Российской Федерации федеральным органом исполнительной власти на предмет соответствия карты границ такого населенного пункта требованиям </w:t>
      </w:r>
      <w:hyperlink w:anchor="Par1204" w:tooltip="26. При определении границ земельного участка в целях установления границ населенного пункта, образуемого из лесного поселка, военного городка, комиссия учитывает:" w:history="1">
        <w:r>
          <w:rPr>
            <w:color w:val="0000FF"/>
          </w:rPr>
          <w:t>части 26 статьи 24</w:t>
        </w:r>
      </w:hyperlink>
      <w:r>
        <w:t xml:space="preserve"> настоящего Кодекса. В случаях, предусмотренных </w:t>
      </w:r>
      <w:hyperlink w:anchor="Par1227" w:tooltip="2.2. В случае, если на территориях поселения, городского округа проведены в соответствии с законодательством Российской Федерации в области охраны атмосферного воздуха сводные расчеты загрязнения атмосферного воздуха, проект генерального плана подлежит согласо" w:history="1">
        <w:r>
          <w:rPr>
            <w:color w:val="0000FF"/>
          </w:rPr>
          <w:t>частью 2.2</w:t>
        </w:r>
      </w:hyperlink>
      <w:r>
        <w:t xml:space="preserve"> настоящей статьи, проект генерального плана поселения, проект генерального плана городского округа подлежат согласованию в части возможного негативного воздействия на качество атмосферного воздуха планируемых для размещения объектов, которые оказывают негативное воздействие на окружающую среду и на которых будут расположены источники выбросов загрязняющих веществ в атмосферный воздух.</w:t>
      </w:r>
    </w:p>
    <w:p w:rsidR="00BE4E70" w:rsidRDefault="00BE4E70">
      <w:pPr>
        <w:pStyle w:val="ConsPlusNormal"/>
        <w:jc w:val="both"/>
      </w:pPr>
      <w:r>
        <w:t xml:space="preserve">(часть 4.1 введена Федеральным </w:t>
      </w:r>
      <w:hyperlink r:id="rId70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 в ред. Федеральных законов от 12.11.2012 </w:t>
      </w:r>
      <w:hyperlink r:id="rId704"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N 179-ФЗ</w:t>
        </w:r>
      </w:hyperlink>
      <w:r>
        <w:t xml:space="preserve">, от 29.07.2017 </w:t>
      </w:r>
      <w:hyperlink r:id="rId705"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N 280-ФЗ</w:t>
        </w:r>
      </w:hyperlink>
      <w:r>
        <w:t xml:space="preserve">, от 26.07.2019 </w:t>
      </w:r>
      <w:hyperlink r:id="rId706" w:tooltip="Федеральный закон от 26.07.2019 N 195-ФЗ (ред. от 26.03.2022) &quot;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quot;" w:history="1">
        <w:r>
          <w:rPr>
            <w:color w:val="0000FF"/>
          </w:rPr>
          <w:t>N 195-ФЗ</w:t>
        </w:r>
      </w:hyperlink>
      <w:r>
        <w:t xml:space="preserve">, от 30.12.2020 </w:t>
      </w:r>
      <w:hyperlink r:id="rId707"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505-ФЗ</w:t>
        </w:r>
      </w:hyperlink>
      <w:r>
        <w:t>)</w:t>
      </w:r>
    </w:p>
    <w:p w:rsidR="00BE4E70" w:rsidRDefault="00BE4E70">
      <w:pPr>
        <w:pStyle w:val="ConsPlusNormal"/>
        <w:spacing w:before="200"/>
        <w:ind w:firstLine="540"/>
        <w:jc w:val="both"/>
      </w:pPr>
      <w:r>
        <w:t xml:space="preserve">5. Иные вопросы, кроме указанных в </w:t>
      </w:r>
      <w:hyperlink w:anchor="Par1212" w:tooltip="1. Проект генерального плана подлежит согласованию с уполномоченным Правительством Российской Федерации федеральным органом исполнительной власти в порядке, установленном этим органом, в следующих случаях:" w:history="1">
        <w:r>
          <w:rPr>
            <w:color w:val="0000FF"/>
          </w:rPr>
          <w:t>частях 1</w:t>
        </w:r>
      </w:hyperlink>
      <w:r>
        <w:t xml:space="preserve"> - </w:t>
      </w:r>
      <w:hyperlink w:anchor="Par1235" w:tooltip="4.1. В случаях, предусмотренных пунктом 1 части 1, пунктом 1 части 2, пунктом 1 части 4 настоящей статьи, проект генерального плана подлежит согласованию в части определения функциональных зон, в которых планируется размещение объектов федерального значения, о" w:history="1">
        <w:r>
          <w:rPr>
            <w:color w:val="0000FF"/>
          </w:rPr>
          <w:t>4.1</w:t>
        </w:r>
      </w:hyperlink>
      <w:r>
        <w:t xml:space="preserve"> настоящей статьи вопросов, не могут рассматриваться при согласовании проекта генерального плана.</w:t>
      </w:r>
    </w:p>
    <w:p w:rsidR="00BE4E70" w:rsidRDefault="00BE4E70">
      <w:pPr>
        <w:pStyle w:val="ConsPlusNormal"/>
        <w:jc w:val="both"/>
      </w:pPr>
      <w:r>
        <w:t xml:space="preserve">(в ред. Федерального </w:t>
      </w:r>
      <w:hyperlink r:id="rId70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6. Утратил силу. - Федеральный </w:t>
      </w:r>
      <w:hyperlink r:id="rId70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В 2022 г. срок согласования проекта генерального плана и изменений в него не должен превышать 1 месяц (ФЗ от 14.03.2022 </w:t>
            </w:r>
            <w:hyperlink r:id="rId710" w:tooltip="Федеральный закон от 14.03.2022 N 58-ФЗ &quot;О внесении изменений в отдельные законодательные акты Российской Федерации&quot;{КонсультантПлюс}" w:history="1">
              <w:r>
                <w:rPr>
                  <w:color w:val="0000FF"/>
                </w:rPr>
                <w:t>N 58-ФЗ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93" w:name="Par1242"/>
      <w:bookmarkEnd w:id="93"/>
      <w:r>
        <w:t xml:space="preserve">7. Согласование проекта генерального плана с уполномоченным федеральным органом </w:t>
      </w:r>
      <w:r>
        <w:lastRenderedPageBreak/>
        <w:t xml:space="preserve">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местного самоуправления муниципальных образований, имеющих общую границу с поселением или городским округом, органами местного самоуправления муниципального района, в границах которого находится поселение (в случае подготовки проекта генерального плана поселения), осуществляется в двухмесячный срок (за исключением случая, предусмотренного </w:t>
      </w:r>
      <w:hyperlink w:anchor="Par1244" w:tooltip="7.1. Изменения в утвержденный генеральный план подлежат согласованию с органами государственной власти и органами местного самоуправления, указанными в части 7 настоящей статьи, в срок, не превышающий одного месяца со дня поступления в указанные органы уведомл" w:history="1">
        <w:r>
          <w:rPr>
            <w:color w:val="0000FF"/>
          </w:rPr>
          <w:t>частью 7.1</w:t>
        </w:r>
      </w:hyperlink>
      <w:r>
        <w:t xml:space="preserve"> настоящей статьи) со дня поступления в эти органы уведомления об обеспечении доступа к проекту генерального плана и материалам по его обоснованию в информационной системе территориального планирования.</w:t>
      </w:r>
    </w:p>
    <w:p w:rsidR="00BE4E70" w:rsidRDefault="00BE4E70">
      <w:pPr>
        <w:pStyle w:val="ConsPlusNormal"/>
        <w:jc w:val="both"/>
      </w:pPr>
      <w:r>
        <w:t xml:space="preserve">(в ред. Федеральных законов от 20.03.2011 </w:t>
      </w:r>
      <w:hyperlink r:id="rId71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31.07.2020 </w:t>
      </w:r>
      <w:hyperlink r:id="rId712"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bookmarkStart w:id="94" w:name="Par1244"/>
      <w:bookmarkEnd w:id="94"/>
      <w:r>
        <w:t xml:space="preserve">7.1. Изменения в утвержденный генеральный план подлежат согласованию с органами государственной власти и органами местного самоуправления, указанными в </w:t>
      </w:r>
      <w:hyperlink w:anchor="Par1242" w:tooltip="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 w:history="1">
        <w:r>
          <w:rPr>
            <w:color w:val="0000FF"/>
          </w:rPr>
          <w:t>части 7</w:t>
        </w:r>
      </w:hyperlink>
      <w:r>
        <w:t xml:space="preserve"> настоящей статьи, в срок, не превышающий одного месяца со дня поступления в указанные органы уведомления об обеспечении доступа к проекту документа о внесении изменений в генеральный план и материалам по его обоснованию в информационной системе территориального планирования, в следующих случаях:</w:t>
      </w:r>
    </w:p>
    <w:p w:rsidR="00BE4E70" w:rsidRDefault="00BE4E70">
      <w:pPr>
        <w:pStyle w:val="ConsPlusNormal"/>
        <w:spacing w:before="200"/>
        <w:ind w:firstLine="540"/>
        <w:jc w:val="both"/>
      </w:pPr>
      <w:r>
        <w:t xml:space="preserve">1) внесение изменений, предусмотренных </w:t>
      </w:r>
      <w:hyperlink w:anchor="Par1294"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 w:history="1">
        <w:r>
          <w:rPr>
            <w:color w:val="0000FF"/>
          </w:rPr>
          <w:t>частью 7 статьи 26</w:t>
        </w:r>
      </w:hyperlink>
      <w:r>
        <w:t xml:space="preserve"> настоящего Кодекса;</w:t>
      </w:r>
    </w:p>
    <w:p w:rsidR="00BE4E70" w:rsidRDefault="00BE4E70">
      <w:pPr>
        <w:pStyle w:val="ConsPlusNormal"/>
        <w:spacing w:before="200"/>
        <w:ind w:firstLine="540"/>
        <w:jc w:val="both"/>
      </w:pPr>
      <w:r>
        <w:t>2) внесение изменений в части реконструкции объектов капитального строительства местного значения поселения, городского округа, размещение которых предусмотрено утвержденным генеральным планом поселения или утвержденным генеральным планом городского округа;</w:t>
      </w:r>
    </w:p>
    <w:p w:rsidR="00BE4E70" w:rsidRDefault="00BE4E70">
      <w:pPr>
        <w:pStyle w:val="ConsPlusNormal"/>
        <w:spacing w:before="200"/>
        <w:ind w:firstLine="540"/>
        <w:jc w:val="both"/>
      </w:pPr>
      <w:r>
        <w:t>3) внесение изменений в части приведения утвержденного генерального плана поселения или утвержденного генерального плана городского округа в соответствие с утвержденными документами территориального планирования Российской Федерации, утвержденными документами территориального планирования двух и более субъектов Российской Федерации, утвержденными документами территориального планирования субъекта Российской Федерации.</w:t>
      </w:r>
    </w:p>
    <w:p w:rsidR="00BE4E70" w:rsidRDefault="00BE4E70">
      <w:pPr>
        <w:pStyle w:val="ConsPlusNormal"/>
        <w:jc w:val="both"/>
      </w:pPr>
      <w:r>
        <w:t xml:space="preserve">(часть 7.1 введена Федеральным </w:t>
      </w:r>
      <w:hyperlink r:id="rId71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В 2022 г. срок согласования проекта генерального плана и изменений в него не должен превышать 1 месяц (ФЗ от 14.03.2022 </w:t>
            </w:r>
            <w:hyperlink r:id="rId714" w:tooltip="Федеральный закон от 14.03.2022 N 58-ФЗ &quot;О внесении изменений в отдельные законодательные акты Российской Федерации&quot;{КонсультантПлюс}" w:history="1">
              <w:r>
                <w:rPr>
                  <w:color w:val="0000FF"/>
                </w:rPr>
                <w:t>N 58-ФЗ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95" w:name="Par1251"/>
      <w:bookmarkEnd w:id="95"/>
      <w:r>
        <w:t xml:space="preserve">7.2. В случаях, не предусмотренных </w:t>
      </w:r>
      <w:hyperlink w:anchor="Par1244" w:tooltip="7.1. Изменения в утвержденный генеральный план подлежат согласованию с органами государственной власти и органами местного самоуправления, указанными в части 7 настоящей статьи, в срок, не превышающий одного месяца со дня поступления в указанные органы уведомл" w:history="1">
        <w:r>
          <w:rPr>
            <w:color w:val="0000FF"/>
          </w:rPr>
          <w:t>частью 7.1</w:t>
        </w:r>
      </w:hyperlink>
      <w:r>
        <w:t xml:space="preserve"> настоящей статьи, изменения в утвержденный генеральный план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генеральный план и материалам по его обоснованию в информационной системе территориального планирования в органы государственной власти и органы местного самоуправления, указанные в </w:t>
      </w:r>
      <w:hyperlink w:anchor="Par1242" w:tooltip="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 w:history="1">
        <w:r>
          <w:rPr>
            <w:color w:val="0000FF"/>
          </w:rPr>
          <w:t>части 7</w:t>
        </w:r>
      </w:hyperlink>
      <w:r>
        <w:t xml:space="preserve"> настоящей статьи.</w:t>
      </w:r>
    </w:p>
    <w:p w:rsidR="00BE4E70" w:rsidRDefault="00BE4E70">
      <w:pPr>
        <w:pStyle w:val="ConsPlusNormal"/>
        <w:jc w:val="both"/>
      </w:pPr>
      <w:r>
        <w:t xml:space="preserve">(часть 7.2 введена Федеральным </w:t>
      </w:r>
      <w:hyperlink r:id="rId71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 xml:space="preserve">8. После истечения сроков, установленных </w:t>
      </w:r>
      <w:hyperlink w:anchor="Par1242" w:tooltip="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 w:history="1">
        <w:r>
          <w:rPr>
            <w:color w:val="0000FF"/>
          </w:rPr>
          <w:t>частями 7</w:t>
        </w:r>
      </w:hyperlink>
      <w:r>
        <w:t xml:space="preserve"> - </w:t>
      </w:r>
      <w:hyperlink w:anchor="Par1251" w:tooltip="7.2. В случаях, не предусмотренных частью 7.1 настоящей статьи, изменения в утвержденный генеральный план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w:history="1">
        <w:r>
          <w:rPr>
            <w:color w:val="0000FF"/>
          </w:rPr>
          <w:t>7.2</w:t>
        </w:r>
      </w:hyperlink>
      <w:r>
        <w:t xml:space="preserve"> настоящей статьи для согласования проекта генерального плана, подготовка заключений на данный проект не осуществляется, он считается согласованным с органами, указанными в </w:t>
      </w:r>
      <w:hyperlink w:anchor="Par1242" w:tooltip="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 w:history="1">
        <w:r>
          <w:rPr>
            <w:color w:val="0000FF"/>
          </w:rPr>
          <w:t>части 7</w:t>
        </w:r>
      </w:hyperlink>
      <w:r>
        <w:t xml:space="preserve"> настоящей статьи.</w:t>
      </w:r>
    </w:p>
    <w:p w:rsidR="00BE4E70" w:rsidRDefault="00BE4E70">
      <w:pPr>
        <w:pStyle w:val="ConsPlusNormal"/>
        <w:jc w:val="both"/>
      </w:pPr>
      <w:r>
        <w:t xml:space="preserve">(в ред. Федеральных законов от 31.12.2017 </w:t>
      </w:r>
      <w:hyperlink r:id="rId71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 xml:space="preserve">, от 31.07.2020 </w:t>
      </w:r>
      <w:hyperlink r:id="rId717"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 xml:space="preserve">9. Заключения на проект генерального плана могут содержать положения о согласии с таким проектом или несогласии с таким проектом с обоснованием причин такого решения. В случае поступления от одного или нескольких указанных в </w:t>
      </w:r>
      <w:hyperlink w:anchor="Par1242" w:tooltip="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 w:history="1">
        <w:r>
          <w:rPr>
            <w:color w:val="0000FF"/>
          </w:rPr>
          <w:t>части 7</w:t>
        </w:r>
      </w:hyperlink>
      <w:r>
        <w:t xml:space="preserve"> настоящей статьи органов заключений, содержащих положения о несогласии с проектом генерального плана с обоснованием принятого решения, глава местной администрации поселения, глава местной администрации городского округа в течение пятнадцати дней со дня истечения установленного срока согласования проекта генерального плана принимают решение о создании согласительной комиссии. Максимальный срок работы согласительной комиссии не может превышать два месяца.</w:t>
      </w:r>
    </w:p>
    <w:p w:rsidR="00BE4E70" w:rsidRDefault="00BE4E70">
      <w:pPr>
        <w:pStyle w:val="ConsPlusNormal"/>
        <w:jc w:val="both"/>
      </w:pPr>
      <w:r>
        <w:t xml:space="preserve">(в ред. Федерального </w:t>
      </w:r>
      <w:hyperlink r:id="rId718"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bookmarkStart w:id="96" w:name="Par1257"/>
      <w:bookmarkEnd w:id="96"/>
      <w:r>
        <w:t xml:space="preserve">10. По результатам работы согласительная комиссия представляет главе местной администрации </w:t>
      </w:r>
      <w:r>
        <w:lastRenderedPageBreak/>
        <w:t>поселения, главе местной администрации городского округа:</w:t>
      </w:r>
    </w:p>
    <w:p w:rsidR="00BE4E70" w:rsidRDefault="00BE4E70">
      <w:pPr>
        <w:pStyle w:val="ConsPlusNormal"/>
        <w:spacing w:before="200"/>
        <w:ind w:firstLine="540"/>
        <w:jc w:val="both"/>
      </w:pPr>
      <w:r>
        <w:t>1) документ о согласовании проекта генерального плана и подготовленный для утверждения проект генерального плана с внесенными в него изменениями;</w:t>
      </w:r>
    </w:p>
    <w:p w:rsidR="00BE4E70" w:rsidRDefault="00BE4E70">
      <w:pPr>
        <w:pStyle w:val="ConsPlusNormal"/>
        <w:spacing w:before="200"/>
        <w:ind w:firstLine="540"/>
        <w:jc w:val="both"/>
      </w:pPr>
      <w:r>
        <w:t>2) материалы в текстовой форме и в виде карт по несогласованным вопросам.</w:t>
      </w:r>
    </w:p>
    <w:p w:rsidR="00BE4E70" w:rsidRDefault="00BE4E70">
      <w:pPr>
        <w:pStyle w:val="ConsPlusNormal"/>
        <w:jc w:val="both"/>
      </w:pPr>
      <w:r>
        <w:t xml:space="preserve">(в ред. Федерального </w:t>
      </w:r>
      <w:hyperlink r:id="rId71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11. Указанные в </w:t>
      </w:r>
      <w:hyperlink w:anchor="Par1257" w:tooltip="10. По результатам работы согласительная комиссия представляет главе местной администрации поселения, главе местной администрации городского округа:" w:history="1">
        <w:r>
          <w:rPr>
            <w:color w:val="0000FF"/>
          </w:rPr>
          <w:t>части 10</w:t>
        </w:r>
      </w:hyperlink>
      <w:r>
        <w:t xml:space="preserve"> настоящей статьи документы и материалы могут содержать:</w:t>
      </w:r>
    </w:p>
    <w:p w:rsidR="00BE4E70" w:rsidRDefault="00BE4E70">
      <w:pPr>
        <w:pStyle w:val="ConsPlusNormal"/>
        <w:spacing w:before="200"/>
        <w:ind w:firstLine="540"/>
        <w:jc w:val="both"/>
      </w:pPr>
      <w:bookmarkStart w:id="97" w:name="Par1262"/>
      <w:bookmarkEnd w:id="97"/>
      <w:r>
        <w:t>1) предложения об исключении из проекта генерального плана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rsidR="00BE4E70" w:rsidRDefault="00BE4E70">
      <w:pPr>
        <w:pStyle w:val="ConsPlusNormal"/>
        <w:jc w:val="both"/>
      </w:pPr>
      <w:r>
        <w:t xml:space="preserve">(в ред. Федерального </w:t>
      </w:r>
      <w:hyperlink r:id="rId72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2) план согласования указанных в </w:t>
      </w:r>
      <w:hyperlink w:anchor="Par1262" w:tooltip="1) предложения об исключении из проекта генерального пла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 w:history="1">
        <w:r>
          <w:rPr>
            <w:color w:val="0000FF"/>
          </w:rPr>
          <w:t>пункте 1</w:t>
        </w:r>
      </w:hyperlink>
      <w:r>
        <w:t xml:space="preserve"> настоящей части вопросов после утверждения генерального плана путем подготовки предложений о внесении в такой генеральный план соответствующих изменений.</w:t>
      </w:r>
    </w:p>
    <w:p w:rsidR="00BE4E70" w:rsidRDefault="00BE4E70">
      <w:pPr>
        <w:pStyle w:val="ConsPlusNormal"/>
        <w:spacing w:before="200"/>
        <w:ind w:firstLine="540"/>
        <w:jc w:val="both"/>
      </w:pPr>
      <w:r>
        <w:t>12. На основании документов и материалов, представленных согласительной комиссией, глава местной администрации поселения, глава местной администрации городского округа вправе принять решение о направлении согласованного или не согласованного в определенной части проекта генерального плана в представительный орган местного самоуправления поселения, представительный орган местного самоуправления городского округа или об отклонении такого проекта и о направлении его на доработку.</w:t>
      </w:r>
    </w:p>
    <w:p w:rsidR="00BE4E70" w:rsidRDefault="00BE4E70">
      <w:pPr>
        <w:pStyle w:val="ConsPlusNormal"/>
        <w:spacing w:before="200"/>
        <w:ind w:firstLine="540"/>
        <w:jc w:val="both"/>
      </w:pPr>
      <w:r>
        <w:t xml:space="preserve">13. Согласование проекта генерального плана в случае, предусмотренном </w:t>
      </w:r>
      <w:hyperlink w:anchor="Par1214" w:tooltip="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городского округа, земельных участков из земель лесного фонда, за исключением случаев, пре" w:history="1">
        <w:r>
          <w:rPr>
            <w:color w:val="0000FF"/>
          </w:rPr>
          <w:t>пунктом 2 части 1</w:t>
        </w:r>
      </w:hyperlink>
      <w:r>
        <w:t xml:space="preserve"> настоящей статьи, не лишает заинтересованное лицо права на оспаривание в судебном порядке законности возникновения прав на земельные участки, которые включены в границы населенного пункта в соответствии с указанным генеральным планом.</w:t>
      </w:r>
    </w:p>
    <w:p w:rsidR="00BE4E70" w:rsidRDefault="00BE4E70">
      <w:pPr>
        <w:pStyle w:val="ConsPlusNormal"/>
        <w:jc w:val="both"/>
      </w:pPr>
      <w:r>
        <w:t xml:space="preserve">(часть 13 введена Федеральным </w:t>
      </w:r>
      <w:hyperlink r:id="rId721"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ind w:firstLine="540"/>
        <w:jc w:val="both"/>
      </w:pPr>
    </w:p>
    <w:p w:rsidR="00BE4E70" w:rsidRDefault="00BE4E70">
      <w:pPr>
        <w:pStyle w:val="ConsPlusTitle"/>
        <w:ind w:firstLine="540"/>
        <w:jc w:val="both"/>
        <w:outlineLvl w:val="1"/>
      </w:pPr>
      <w:r>
        <w:t>Статья 26. Реализация документов территориального планирования</w:t>
      </w:r>
    </w:p>
    <w:p w:rsidR="00BE4E70" w:rsidRDefault="00BE4E70">
      <w:pPr>
        <w:pStyle w:val="ConsPlusNormal"/>
        <w:ind w:firstLine="540"/>
        <w:jc w:val="both"/>
      </w:pPr>
      <w:r>
        <w:t xml:space="preserve">(в ред. Федерального </w:t>
      </w:r>
      <w:hyperlink r:id="rId72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Normal"/>
        <w:ind w:firstLine="540"/>
        <w:jc w:val="both"/>
      </w:pPr>
      <w:r>
        <w:t>1. Реализация документов территориального планирования осуществляется путем:</w:t>
      </w:r>
    </w:p>
    <w:p w:rsidR="00BE4E70" w:rsidRDefault="00BE4E70">
      <w:pPr>
        <w:pStyle w:val="ConsPlusNormal"/>
        <w:spacing w:before="200"/>
        <w:ind w:firstLine="540"/>
        <w:jc w:val="both"/>
      </w:pPr>
      <w:r>
        <w:t>1) подготовки и утверждения документации по планировке территории в соответствии с документами территориального планирования;</w:t>
      </w:r>
    </w:p>
    <w:p w:rsidR="00BE4E70" w:rsidRDefault="00BE4E70">
      <w:pPr>
        <w:pStyle w:val="ConsPlusNormal"/>
        <w:spacing w:before="200"/>
        <w:ind w:firstLine="540"/>
        <w:jc w:val="both"/>
      </w:pPr>
      <w:r>
        <w:t>2) принятия в порядке, установленном законодательством Российской Федерации, решений о резервировании земель, об изъятии земельных участков для государственных или муниципальных нужд, о переводе земель или земельных участков из одной категории в другую;</w:t>
      </w:r>
    </w:p>
    <w:p w:rsidR="00BE4E70" w:rsidRDefault="00BE4E70">
      <w:pPr>
        <w:pStyle w:val="ConsPlusNormal"/>
        <w:jc w:val="both"/>
      </w:pPr>
      <w:r>
        <w:t xml:space="preserve">(в ред. Федерального </w:t>
      </w:r>
      <w:hyperlink r:id="rId72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31.12.2014 N 499-ФЗ)</w:t>
      </w:r>
    </w:p>
    <w:p w:rsidR="00BE4E70" w:rsidRDefault="00BE4E70">
      <w:pPr>
        <w:pStyle w:val="ConsPlusNormal"/>
        <w:spacing w:before="200"/>
        <w:ind w:firstLine="540"/>
        <w:jc w:val="both"/>
      </w:pPr>
      <w:r>
        <w:t>3) создания объектов федерального значения, объектов регионального значения, объектов местного значения на основании документации по планировке территории.</w:t>
      </w:r>
    </w:p>
    <w:p w:rsidR="00BE4E70" w:rsidRDefault="00BE4E70">
      <w:pPr>
        <w:pStyle w:val="ConsPlusNormal"/>
        <w:spacing w:before="200"/>
        <w:ind w:firstLine="540"/>
        <w:jc w:val="both"/>
      </w:pPr>
      <w:r>
        <w:t>2. Реализация схемы территориального планирования Российской Федерации осуществляется путем выполнения мероприятий, которые предусмотрены программами, утвержденными Правительством Российской Федерации и реализуемыми за счет средств федерального бюджета, или нормативными правовыми актами Правительства Российской Федерации, или в установленном Правительством Российской Федерации порядке решениями главных распорядителей средств федерального бюджета, или инвестиционными программами субъектов естественных монополий.</w:t>
      </w:r>
    </w:p>
    <w:p w:rsidR="00BE4E70" w:rsidRDefault="00BE4E70">
      <w:pPr>
        <w:pStyle w:val="ConsPlusNormal"/>
        <w:spacing w:before="200"/>
        <w:ind w:firstLine="540"/>
        <w:jc w:val="both"/>
      </w:pPr>
      <w:r>
        <w:t xml:space="preserve">2.1. Реализация схемы территориального планирования двух и более субъектов Российской Федерации осуществляется путем выполнения мероприятий, которые предусмотрены договорами, заключенными в соответствии с законодательством Российской Федерации между органами государственной власти субъектов Российской Федерации, применительно к территориям или частям территорий которых утверждена схема территориального планирования двух и более субъектов Российской </w:t>
      </w:r>
      <w:r>
        <w:lastRenderedPageBreak/>
        <w:t>Федерации, государственными программами, утвержденными высшими исполнительными органами государственной власти указанных субъектов Российской Федерации и реализуемыми за счет средств бюджетов указанных субъектов Российской Федерации, или нормативными правовыми актами высших исполнительных органов государственной власти указанных субъектов Российской Федерации, или в установленном этими высшими исполнительными органами государственной власти субъектов Российской Федерации порядке решениями главных распорядителей средств бюджетов указанных субъектов Российской Федерации, или инвестиционными программами субъектов естественных монополий.</w:t>
      </w:r>
    </w:p>
    <w:p w:rsidR="00BE4E70" w:rsidRDefault="00BE4E70">
      <w:pPr>
        <w:pStyle w:val="ConsPlusNormal"/>
        <w:jc w:val="both"/>
      </w:pPr>
      <w:r>
        <w:t xml:space="preserve">(часть 2.1 введена Федеральным </w:t>
      </w:r>
      <w:hyperlink r:id="rId72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3. Реализация схемы территориального планирования субъекта Российской Федерации осуществляется путем выполнения мероприятий, которые предусмотрены программами, утвержденными высшим исполнительным органом государственной власти субъекта Российской Федерации и реализуемыми за счет средств бюджета субъекта Российской Федерации, или нормативными правовыми актами высшего исполнительного органа государственной власти субъекта Российской Федерации, или в установленном высшим исполнительным органом государственной власти субъекта Российской Федерации порядке решениями главных распорядителей средств бюджета субъекта Российской Федерации, или инвестиционными программами субъектов естественных монополий.</w:t>
      </w:r>
    </w:p>
    <w:p w:rsidR="00BE4E70" w:rsidRDefault="00BE4E70">
      <w:pPr>
        <w:pStyle w:val="ConsPlusNormal"/>
        <w:spacing w:before="200"/>
        <w:ind w:firstLine="540"/>
        <w:jc w:val="both"/>
      </w:pPr>
      <w:r>
        <w:t>4. Реализация схемы территориального планирования муниципального района осуществляется путем выполнения мероприятий, которые предусмотрены программами, утвержденными местной администрацией муниципального района и реализуемыми за счет средств местного бюджета, или нормативными правовыми актами местной администрации муниципального района, или в установленном местной администрацией муниципального района порядке решениями главных распорядителей средств местного бюджета, или инвестиционными программами организаций коммунального комплекса.</w:t>
      </w:r>
    </w:p>
    <w:p w:rsidR="00BE4E70" w:rsidRDefault="00BE4E70">
      <w:pPr>
        <w:pStyle w:val="ConsPlusNormal"/>
        <w:spacing w:before="200"/>
        <w:ind w:firstLine="540"/>
        <w:jc w:val="both"/>
      </w:pPr>
      <w:r>
        <w:t>5. Реализация генерального плана поселения, генерального плана городского округа осуществляется путем выполнения мероприятий, которые предусмотрены программами, утвержденными местной администрацией поселения, местной администрацией городского округа и реализуемыми за счет средств местного бюджета, или нормативными правовыми актами местной администрации поселения, местной администрации городского округа, или в установленном местной администрацией поселения, местной администрацией городского округа порядке решениями главных распорядителей средств местного бюджета, программами комплексного развития систем коммунальной инфраструктуры поселений, городских округов, программами комплексного развития транспортной инфраструктуры поселений, городских округов, программами комплексного развития социальной инфраструктуры поселений, городских округов и (при наличии) инвестиционными программами организаций коммунального комплекса.</w:t>
      </w:r>
    </w:p>
    <w:p w:rsidR="00BE4E70" w:rsidRDefault="00BE4E70">
      <w:pPr>
        <w:pStyle w:val="ConsPlusNormal"/>
        <w:jc w:val="both"/>
      </w:pPr>
      <w:r>
        <w:t xml:space="preserve">(в ред. Федеральных законов от 30.12.2012 </w:t>
      </w:r>
      <w:hyperlink r:id="rId725"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289-ФЗ</w:t>
        </w:r>
      </w:hyperlink>
      <w:r>
        <w:t xml:space="preserve">, от 29.12.2014 </w:t>
      </w:r>
      <w:hyperlink r:id="rId726"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456-ФЗ</w:t>
        </w:r>
      </w:hyperlink>
      <w:r>
        <w:t>)</w:t>
      </w:r>
    </w:p>
    <w:p w:rsidR="00BE4E70" w:rsidRDefault="00BE4E70">
      <w:pPr>
        <w:pStyle w:val="ConsPlusNormal"/>
        <w:spacing w:before="200"/>
        <w:ind w:firstLine="540"/>
        <w:jc w:val="both"/>
      </w:pPr>
      <w:r>
        <w:t xml:space="preserve">5.1. Программы комплексного развития систем коммунальной инфраструктуры поселений, городских округов, программы комплексного развития транспортной инфраструктуры поселений, городских округов, программы комплексного развития социальной инфраструктуры поселений, городских округов </w:t>
      </w:r>
      <w:hyperlink r:id="rId727" w:tooltip="Приказ Госстроя от 01.10.2013 N 359/ГС &quot;Об утверждении методических рекомендаций по разработке программ комплексного развития систем коммунальной инфраструктуры поселений, городских округов&quot;{КонсультантПлюс}" w:history="1">
        <w:r>
          <w:rPr>
            <w:color w:val="0000FF"/>
          </w:rPr>
          <w:t>разрабатываются</w:t>
        </w:r>
      </w:hyperlink>
      <w:r>
        <w:t xml:space="preserve"> органами местного самоуправления поселений, городских округов и подлежат утверждению органами местного самоуправления таких поселений, городских округов в шестимесячный срок с даты утверждения генеральных планов соответствующих поселений, городских округов. В случае принятия представительным органом местного самоуправления сельского поселения предусмотренного </w:t>
      </w:r>
      <w:hyperlink w:anchor="Par963" w:tooltip="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при наличии следующих условий:" w:history="1">
        <w:r>
          <w:rPr>
            <w:color w:val="0000FF"/>
          </w:rPr>
          <w:t>частью 6 статьи 18</w:t>
        </w:r>
      </w:hyperlink>
      <w:r>
        <w:t xml:space="preserve"> настоящего Кодекса решения об отсутствии необходимости подготовки его генерального плана программа комплексного развития такого сельского поселения разработке и утверждению не подлежит.</w:t>
      </w:r>
    </w:p>
    <w:p w:rsidR="00BE4E70" w:rsidRDefault="00BE4E70">
      <w:pPr>
        <w:pStyle w:val="ConsPlusNormal"/>
        <w:jc w:val="both"/>
      </w:pPr>
      <w:r>
        <w:t xml:space="preserve">(часть 5.1 введена Федеральным </w:t>
      </w:r>
      <w:hyperlink r:id="rId728"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729"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5.2. Программы комплексного развития систем коммунальной инфраструктуры поселений, городских округов, программы комплексного развития транспортной инфраструктуры поселений, городских округов, программы комплексного развития социальной инфраструктуры поселений, городских округов содержат графики выполнения мероприятий, предусмотренных указанными программами.</w:t>
      </w:r>
    </w:p>
    <w:p w:rsidR="00BE4E70" w:rsidRDefault="00BE4E70">
      <w:pPr>
        <w:pStyle w:val="ConsPlusNormal"/>
        <w:jc w:val="both"/>
      </w:pPr>
      <w:r>
        <w:t xml:space="preserve">(часть 5.2 введена Федеральным </w:t>
      </w:r>
      <w:hyperlink r:id="rId730"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29.12.2014 N 456-ФЗ)</w:t>
      </w:r>
    </w:p>
    <w:p w:rsidR="00BE4E70" w:rsidRDefault="00BE4E70">
      <w:pPr>
        <w:pStyle w:val="ConsPlusNormal"/>
        <w:spacing w:before="200"/>
        <w:ind w:firstLine="540"/>
        <w:jc w:val="both"/>
      </w:pPr>
      <w:r>
        <w:t xml:space="preserve">5.3. Проекты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w:t>
      </w:r>
      <w:r>
        <w:lastRenderedPageBreak/>
        <w:t>округов, программ комплексного развития социальной инфраструктуры поселений, городских округов подлежат размещению на официальном сайте органа местного самоуправления в информационно-телекоммуникационной сети "Интернет" (при наличии официального сайта муниципального образования) и опубликованию в порядке, установленном для официального опубликования муниципальных правовых актов, иной официальной информации, не менее чем за тридцать дней до их утверждения.</w:t>
      </w:r>
    </w:p>
    <w:p w:rsidR="00BE4E70" w:rsidRDefault="00BE4E70">
      <w:pPr>
        <w:pStyle w:val="ConsPlusNormal"/>
        <w:jc w:val="both"/>
      </w:pPr>
      <w:r>
        <w:t xml:space="preserve">(часть 5.3 введена Федеральным </w:t>
      </w:r>
      <w:hyperlink r:id="rId731"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29.12.2014 N 456-ФЗ)</w:t>
      </w:r>
    </w:p>
    <w:p w:rsidR="00BE4E70" w:rsidRDefault="00BE4E70">
      <w:pPr>
        <w:pStyle w:val="ConsPlusNormal"/>
        <w:spacing w:before="200"/>
        <w:ind w:firstLine="540"/>
        <w:jc w:val="both"/>
      </w:pPr>
      <w:r>
        <w:t>5.4. В случае, если в генеральные планы поселений, городских округов внесены изменения, предусматривающие строительство или реконструкцию объектов коммунальной, транспортной, социальной инфраструктур, которые являются объектами местного значения и не включены в программы комплексного развития систем коммунальной инфраструктуры поселений, городских округов, программы комплексного развития транспортной инфраструктуры поселений, городских округов, программы комплексного развития социальной инфраструктуры поселений, городских округов, данные программы подлежат приведению в соответствие с генеральными планами поселений, городских округов в трехмесячный срок с даты внесения соответствующих изменений в генеральные планы поселений, городских округов.</w:t>
      </w:r>
    </w:p>
    <w:p w:rsidR="00BE4E70" w:rsidRDefault="00BE4E70">
      <w:pPr>
        <w:pStyle w:val="ConsPlusNormal"/>
        <w:jc w:val="both"/>
      </w:pPr>
      <w:r>
        <w:t xml:space="preserve">(часть 5.4 введена Федеральным </w:t>
      </w:r>
      <w:hyperlink r:id="rId732" w:tooltip="Федеральный закон от 23.04.2018 N 89-ФЗ &quot;О внесении изменений в статью 26 Градостроительного кодекса Российской Федерации&quot;{КонсультантПлюс}" w:history="1">
        <w:r>
          <w:rPr>
            <w:color w:val="0000FF"/>
          </w:rPr>
          <w:t>законом</w:t>
        </w:r>
      </w:hyperlink>
      <w:r>
        <w:t xml:space="preserve"> от 23.04.2018 N 89-ФЗ)</w:t>
      </w:r>
    </w:p>
    <w:p w:rsidR="00BE4E70" w:rsidRDefault="00BE4E70">
      <w:pPr>
        <w:pStyle w:val="ConsPlusNormal"/>
        <w:spacing w:before="200"/>
        <w:ind w:firstLine="540"/>
        <w:jc w:val="both"/>
      </w:pPr>
      <w:r>
        <w:t>6.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приняты до утверждения документов территориального планирования и предусматривают создание объектов федерального значения, объектов регионального значения, объектов местного значения, подлежащих отображению в документах территориального планирования, но не предусмотренных указанными документами территориального планирования, или в случае внесения в документы территориального планирования изменений в части размещения объектов федерального значения, объектов регионального значения, объектов местного значения такие программы и решения подлежат приведению в соответствие с документами территориального планирования в двухмесячный срок соответственно с даты их утверждения, даты внесения в них изменений.</w:t>
      </w:r>
    </w:p>
    <w:p w:rsidR="00BE4E70" w:rsidRDefault="00BE4E70">
      <w:pPr>
        <w:pStyle w:val="ConsPlusNormal"/>
        <w:jc w:val="both"/>
      </w:pPr>
      <w:r>
        <w:t xml:space="preserve">(в ред. Федерального </w:t>
      </w:r>
      <w:hyperlink r:id="rId733" w:tooltip="Федеральный закон от 23.04.2018 N 89-ФЗ &quot;О внесении изменений в статью 26 Градостроительного кодекса Российской Федерации&quot;{КонсультантПлюс}" w:history="1">
        <w:r>
          <w:rPr>
            <w:color w:val="0000FF"/>
          </w:rPr>
          <w:t>закона</w:t>
        </w:r>
      </w:hyperlink>
      <w:r>
        <w:t xml:space="preserve"> от 23.04.2018 N 89-ФЗ)</w:t>
      </w:r>
    </w:p>
    <w:p w:rsidR="00BE4E70" w:rsidRDefault="00BE4E70">
      <w:pPr>
        <w:pStyle w:val="ConsPlusNormal"/>
        <w:spacing w:before="200"/>
        <w:ind w:firstLine="540"/>
        <w:jc w:val="both"/>
      </w:pPr>
      <w:bookmarkStart w:id="98" w:name="Par1294"/>
      <w:bookmarkEnd w:id="98"/>
      <w:r>
        <w:t>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принимаются после утверждения документов территориального планирования и предусматривают создание объектов федерального значения, объектов регионального значения, объектов местного значения, подлежащих отображению в документах территориального планирования, но не предусмотренных указанными документами территориального планирования, в указанные документы территориального планирования в пятимесячный срок с даты утверждения таких программ и принятия таких решений вносятся соответствующие изменения.</w:t>
      </w:r>
    </w:p>
    <w:p w:rsidR="00BE4E70" w:rsidRDefault="00BE4E70">
      <w:pPr>
        <w:pStyle w:val="ConsPlusNormal"/>
        <w:ind w:firstLine="540"/>
        <w:jc w:val="both"/>
      </w:pPr>
    </w:p>
    <w:p w:rsidR="00BE4E70" w:rsidRDefault="00BE4E70">
      <w:pPr>
        <w:pStyle w:val="ConsPlusTitle"/>
        <w:ind w:firstLine="540"/>
        <w:jc w:val="both"/>
        <w:outlineLvl w:val="1"/>
      </w:pPr>
      <w:bookmarkStart w:id="99" w:name="Par1296"/>
      <w:bookmarkEnd w:id="99"/>
      <w:r>
        <w:t>Статья 27. Совместная подготовка проектов документов территориального планирования федеральными органами исполнительной власти, органами исполнительной власти субъектов Российской Федерации, органами местного самоуправления</w:t>
      </w:r>
    </w:p>
    <w:p w:rsidR="00BE4E70" w:rsidRDefault="00BE4E70">
      <w:pPr>
        <w:pStyle w:val="ConsPlusNormal"/>
        <w:ind w:firstLine="540"/>
        <w:jc w:val="both"/>
      </w:pPr>
    </w:p>
    <w:p w:rsidR="00BE4E70" w:rsidRDefault="00BE4E70">
      <w:pPr>
        <w:pStyle w:val="ConsPlusNormal"/>
        <w:ind w:firstLine="540"/>
        <w:jc w:val="both"/>
      </w:pPr>
      <w:bookmarkStart w:id="100" w:name="Par1298"/>
      <w:bookmarkEnd w:id="100"/>
      <w:r>
        <w:t>1. Совместная подготовка проектов документов территориального планирования может осуществляться в целях обеспечения устойчивого развития территорий путем комплексного решения вопросов территориального планирования в следующих случаях:</w:t>
      </w:r>
    </w:p>
    <w:p w:rsidR="00BE4E70" w:rsidRDefault="00BE4E70">
      <w:pPr>
        <w:pStyle w:val="ConsPlusNormal"/>
        <w:spacing w:before="200"/>
        <w:ind w:firstLine="540"/>
        <w:jc w:val="both"/>
      </w:pPr>
      <w:r>
        <w:t>1) планирование размещения объектов федерального значения, объектов регионального значения, предусмотренных документами территориального планирования Российской Федерации, документами территориального планирования субъекта Российской Федерации, на территориях поселения, городского округа, межселенной территории муниципального района, территориях нескольких муниципальных образований;</w:t>
      </w:r>
    </w:p>
    <w:p w:rsidR="00BE4E70" w:rsidRDefault="00BE4E70">
      <w:pPr>
        <w:pStyle w:val="ConsPlusNormal"/>
        <w:spacing w:before="200"/>
        <w:ind w:firstLine="540"/>
        <w:jc w:val="both"/>
      </w:pPr>
      <w:r>
        <w:lastRenderedPageBreak/>
        <w:t>2) планирование размещения объектов местного значения муниципального района, предусмотренных документами территориального планирования муниципального района, на территории поселения, входящего в состав такого муниципального района;</w:t>
      </w:r>
    </w:p>
    <w:p w:rsidR="00BE4E70" w:rsidRDefault="00BE4E70">
      <w:pPr>
        <w:pStyle w:val="ConsPlusNormal"/>
        <w:spacing w:before="200"/>
        <w:ind w:firstLine="540"/>
        <w:jc w:val="both"/>
      </w:pPr>
      <w:r>
        <w:t>3) планирование размещения объектов регионального значения, объектов местного значения на территориях других субъектов Российской Федерации или других муниципальных образований;</w:t>
      </w:r>
    </w:p>
    <w:p w:rsidR="00BE4E70" w:rsidRDefault="00BE4E70">
      <w:pPr>
        <w:pStyle w:val="ConsPlusNormal"/>
        <w:spacing w:before="200"/>
        <w:ind w:firstLine="540"/>
        <w:jc w:val="both"/>
      </w:pPr>
      <w:r>
        <w:t>4) установление ограничений использования земельных участков и объектов капитального строительства, расположенных в пределах зон охраны объектов культурного наследия федерального или регионального значения.</w:t>
      </w:r>
    </w:p>
    <w:p w:rsidR="00BE4E70" w:rsidRDefault="00BE4E70">
      <w:pPr>
        <w:pStyle w:val="ConsPlusNormal"/>
        <w:jc w:val="both"/>
      </w:pPr>
      <w:r>
        <w:t xml:space="preserve">(часть 1 в ред. Федерального </w:t>
      </w:r>
      <w:hyperlink r:id="rId73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101" w:name="Par1304"/>
      <w:bookmarkEnd w:id="101"/>
      <w:r>
        <w:t>2. Совместная подготовка проектов документов территориального планирования может осуществляться:</w:t>
      </w:r>
    </w:p>
    <w:p w:rsidR="00BE4E70" w:rsidRDefault="00BE4E70">
      <w:pPr>
        <w:pStyle w:val="ConsPlusNormal"/>
        <w:spacing w:before="200"/>
        <w:ind w:firstLine="540"/>
        <w:jc w:val="both"/>
      </w:pPr>
      <w:r>
        <w:t>1) федеральными органами исполнительной власти и органами исполнительной власти субъектов Российской Федерации;</w:t>
      </w:r>
    </w:p>
    <w:p w:rsidR="00BE4E70" w:rsidRDefault="00BE4E70">
      <w:pPr>
        <w:pStyle w:val="ConsPlusNormal"/>
        <w:spacing w:before="200"/>
        <w:ind w:firstLine="540"/>
        <w:jc w:val="both"/>
      </w:pPr>
      <w:r>
        <w:t>1.1) федеральными органами исполнительной власти и органами местного самоуправления;</w:t>
      </w:r>
    </w:p>
    <w:p w:rsidR="00BE4E70" w:rsidRDefault="00BE4E70">
      <w:pPr>
        <w:pStyle w:val="ConsPlusNormal"/>
        <w:jc w:val="both"/>
      </w:pPr>
      <w:r>
        <w:t xml:space="preserve">(п. 1.1 введен Федеральным </w:t>
      </w:r>
      <w:hyperlink r:id="rId73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spacing w:before="200"/>
        <w:ind w:firstLine="540"/>
        <w:jc w:val="both"/>
      </w:pPr>
      <w:r>
        <w:t>2) органами исполнительной власти субъектов Российской Федерации;</w:t>
      </w:r>
    </w:p>
    <w:p w:rsidR="00BE4E70" w:rsidRDefault="00BE4E70">
      <w:pPr>
        <w:pStyle w:val="ConsPlusNormal"/>
        <w:spacing w:before="200"/>
        <w:ind w:firstLine="540"/>
        <w:jc w:val="both"/>
      </w:pPr>
      <w:r>
        <w:t>3) органами исполнительной власти субъектов Российской Федерации и органами местного самоуправления;</w:t>
      </w:r>
    </w:p>
    <w:p w:rsidR="00BE4E70" w:rsidRDefault="00BE4E70">
      <w:pPr>
        <w:pStyle w:val="ConsPlusNormal"/>
        <w:spacing w:before="200"/>
        <w:ind w:firstLine="540"/>
        <w:jc w:val="both"/>
      </w:pPr>
      <w:r>
        <w:t>4) органами местного самоуправления муниципальных образований.</w:t>
      </w:r>
    </w:p>
    <w:p w:rsidR="00BE4E70" w:rsidRDefault="00BE4E70">
      <w:pPr>
        <w:pStyle w:val="ConsPlusNormal"/>
        <w:spacing w:before="200"/>
        <w:ind w:firstLine="540"/>
        <w:jc w:val="both"/>
      </w:pPr>
      <w:r>
        <w:t>3. С инициативой о совместной подготовке проектов документов территориального планирования вправе выступать:</w:t>
      </w:r>
    </w:p>
    <w:p w:rsidR="00BE4E70" w:rsidRDefault="00BE4E70">
      <w:pPr>
        <w:pStyle w:val="ConsPlusNormal"/>
        <w:spacing w:before="200"/>
        <w:ind w:firstLine="540"/>
        <w:jc w:val="both"/>
      </w:pPr>
      <w:r>
        <w:t>1) федеральные органы исполнительной власти;</w:t>
      </w:r>
    </w:p>
    <w:p w:rsidR="00BE4E70" w:rsidRDefault="00BE4E70">
      <w:pPr>
        <w:pStyle w:val="ConsPlusNormal"/>
        <w:spacing w:before="200"/>
        <w:ind w:firstLine="540"/>
        <w:jc w:val="both"/>
      </w:pPr>
      <w:r>
        <w:t>2) высшие исполнительные органы государственной власти субъектов Российской Федерации;</w:t>
      </w:r>
    </w:p>
    <w:p w:rsidR="00BE4E70" w:rsidRDefault="00BE4E70">
      <w:pPr>
        <w:pStyle w:val="ConsPlusNormal"/>
        <w:spacing w:before="200"/>
        <w:ind w:firstLine="540"/>
        <w:jc w:val="both"/>
      </w:pPr>
      <w:r>
        <w:t>3) органы местного самоуправления.</w:t>
      </w:r>
    </w:p>
    <w:p w:rsidR="00BE4E70" w:rsidRDefault="00BE4E70">
      <w:pPr>
        <w:pStyle w:val="ConsPlusNormal"/>
        <w:spacing w:before="200"/>
        <w:ind w:firstLine="540"/>
        <w:jc w:val="both"/>
      </w:pPr>
      <w:bookmarkStart w:id="102" w:name="Par1315"/>
      <w:bookmarkEnd w:id="102"/>
      <w:r>
        <w:t>4. Предложения о совместной подготовке проекта документа территориального планирования или проектов документов территориального планирования должны содержать положения об организации скоординированных работ, связанных с подготовкой проекта документа территориального планирования или проектов документов территориального планирования в части их содержания, объема и сроков финансирования.</w:t>
      </w:r>
    </w:p>
    <w:p w:rsidR="00BE4E70" w:rsidRDefault="00BE4E70">
      <w:pPr>
        <w:pStyle w:val="ConsPlusNormal"/>
        <w:jc w:val="both"/>
      </w:pPr>
      <w:r>
        <w:t xml:space="preserve">(в ред. Федерального </w:t>
      </w:r>
      <w:hyperlink r:id="rId73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bookmarkStart w:id="103" w:name="Par1317"/>
      <w:bookmarkEnd w:id="103"/>
      <w:r>
        <w:t xml:space="preserve">5. В целях совместной подготовки проекта документа территориального планирования или проектов документов территориального планирования в соответствии с </w:t>
      </w:r>
      <w:hyperlink w:anchor="Par1304" w:tooltip="2. Совместная подготовка проектов документов территориального планирования может осуществляться:" w:history="1">
        <w:r>
          <w:rPr>
            <w:color w:val="0000FF"/>
          </w:rPr>
          <w:t>частью 2</w:t>
        </w:r>
      </w:hyperlink>
      <w:r>
        <w:t xml:space="preserve"> настоящей статьи федеральные органы исполнительной власти, высшие исполнительные органы государственной власти субъектов Российской Федерации, органы местного самоуправления, получившие указанные в </w:t>
      </w:r>
      <w:hyperlink w:anchor="Par1315" w:tooltip="4. Предложения о совместной подготовке проекта документа территориального планирования или проектов документов территориального планирования должны содержать положения об организации скоординированных работ, связанных с подготовкой проекта документа территориа" w:history="1">
        <w:r>
          <w:rPr>
            <w:color w:val="0000FF"/>
          </w:rPr>
          <w:t>части 4</w:t>
        </w:r>
      </w:hyperlink>
      <w:r>
        <w:t xml:space="preserve"> настоящей статьи предложения, в течение тридцати дней со дня их поступления должны направить ответ о даче согласия на совместную подготовку проекта документа территориального планирования или проектов документов территориального планирования либо о необходимости уточнения предусмотренных </w:t>
      </w:r>
      <w:hyperlink w:anchor="Par1315" w:tooltip="4. Предложения о совместной подготовке проекта документа территориального планирования или проектов документов территориального планирования должны содержать положения об организации скоординированных работ, связанных с подготовкой проекта документа территориа" w:history="1">
        <w:r>
          <w:rPr>
            <w:color w:val="0000FF"/>
          </w:rPr>
          <w:t>частью 4</w:t>
        </w:r>
      </w:hyperlink>
      <w:r>
        <w:t xml:space="preserve"> настоящей статьи положений об организации скоординированных работ.</w:t>
      </w:r>
    </w:p>
    <w:p w:rsidR="00BE4E70" w:rsidRDefault="00BE4E70">
      <w:pPr>
        <w:pStyle w:val="ConsPlusNormal"/>
        <w:jc w:val="both"/>
      </w:pPr>
      <w:r>
        <w:t xml:space="preserve">(в ред. Федерального </w:t>
      </w:r>
      <w:hyperlink r:id="rId73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6. Отказ от совместной подготовки документов территориального планирования в установленных </w:t>
      </w:r>
      <w:hyperlink w:anchor="Par1298" w:tooltip="1. Совместная подготовка проектов документов территориального планирования может осуществляться в целях обеспечения устойчивого развития территорий путем комплексного решения вопросов территориального планирования в следующих случаях:" w:history="1">
        <w:r>
          <w:rPr>
            <w:color w:val="0000FF"/>
          </w:rPr>
          <w:t>частью 1</w:t>
        </w:r>
      </w:hyperlink>
      <w:r>
        <w:t xml:space="preserve"> настоящей статьи случаях не допускается.</w:t>
      </w:r>
    </w:p>
    <w:p w:rsidR="00BE4E70" w:rsidRDefault="00BE4E70">
      <w:pPr>
        <w:pStyle w:val="ConsPlusNormal"/>
        <w:jc w:val="both"/>
      </w:pPr>
      <w:r>
        <w:t xml:space="preserve">(часть 6 в ред. Федерального </w:t>
      </w:r>
      <w:hyperlink r:id="rId73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7. В случае получения ответа о даче согласия на совместную подготовку проекта документа </w:t>
      </w:r>
      <w:r>
        <w:lastRenderedPageBreak/>
        <w:t xml:space="preserve">территориального планирования или проектов документов территориального планирования на основании совместного решения сторон создается </w:t>
      </w:r>
      <w:hyperlink r:id="rId739" w:tooltip="Постановление Правительства РФ от 16.04.2012 N 326 &quot;Об утверждении Положения о совместной подготовке проектов документов территориального планирования&quot;{КонсультантПлюс}" w:history="1">
        <w:r>
          <w:rPr>
            <w:color w:val="0000FF"/>
          </w:rPr>
          <w:t>комиссия</w:t>
        </w:r>
      </w:hyperlink>
      <w:r>
        <w:t xml:space="preserve"> по совместной подготовке проекта документа территориального планирования или проектов документов территориального планирования (далее - комиссия по совместной подготовке проектов).</w:t>
      </w:r>
    </w:p>
    <w:p w:rsidR="00BE4E70" w:rsidRDefault="00BE4E70">
      <w:pPr>
        <w:pStyle w:val="ConsPlusNormal"/>
        <w:jc w:val="both"/>
      </w:pPr>
      <w:r>
        <w:t xml:space="preserve">(в ред. Федерального </w:t>
      </w:r>
      <w:hyperlink r:id="rId74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8. Комиссия по совместной подготовке проектов создается на условиях равного представительства сторон.</w:t>
      </w:r>
    </w:p>
    <w:p w:rsidR="00BE4E70" w:rsidRDefault="00BE4E70">
      <w:pPr>
        <w:pStyle w:val="ConsPlusNormal"/>
        <w:spacing w:before="200"/>
        <w:ind w:firstLine="540"/>
        <w:jc w:val="both"/>
      </w:pPr>
      <w:r>
        <w:t xml:space="preserve">9. Комиссия по совместной подготовке проектов обеспечивает соблюдение интересов указанных в </w:t>
      </w:r>
      <w:hyperlink w:anchor="Par1317" w:tooltip="5. В целях совместной подготовки проекта документа территориального планирования или проектов документов территориального планирования в соответствии с частью 2 настоящей статьи федеральные органы исполнительной власти, высшие исполнительные органы государстве" w:history="1">
        <w:r>
          <w:rPr>
            <w:color w:val="0000FF"/>
          </w:rPr>
          <w:t>части 5</w:t>
        </w:r>
      </w:hyperlink>
      <w:r>
        <w:t xml:space="preserve"> настоящей статьи органов и координацию их деятельности при подготовке проекта документа территориального планирования или проектов документов территориального планирования.</w:t>
      </w:r>
    </w:p>
    <w:p w:rsidR="00BE4E70" w:rsidRDefault="00BE4E70">
      <w:pPr>
        <w:pStyle w:val="ConsPlusNormal"/>
        <w:jc w:val="both"/>
      </w:pPr>
      <w:r>
        <w:t xml:space="preserve">(в ред. Федерального </w:t>
      </w:r>
      <w:hyperlink r:id="rId74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10. Совместная подготовка проекта документа территориального планирования или проектов документов территориального планирования должна осуществляться с учетом требований, предусмотренных </w:t>
      </w:r>
      <w:hyperlink w:anchor="Par730" w:tooltip="Статья 11. Подготовка и утверждение схем территориального планирования Российской Федерации" w:history="1">
        <w:r>
          <w:rPr>
            <w:color w:val="0000FF"/>
          </w:rPr>
          <w:t>статьями 11,</w:t>
        </w:r>
      </w:hyperlink>
      <w:r>
        <w:t xml:space="preserve"> </w:t>
      </w:r>
      <w:hyperlink w:anchor="Par883" w:tooltip="Статья 15. Подготовка и утверждение схемы территориального планирования субъекта Российской Федерации" w:history="1">
        <w:r>
          <w:rPr>
            <w:color w:val="0000FF"/>
          </w:rPr>
          <w:t>15,</w:t>
        </w:r>
      </w:hyperlink>
      <w:r>
        <w:t xml:space="preserve"> </w:t>
      </w:r>
      <w:hyperlink w:anchor="Par1024" w:tooltip="Статья 20. Подготовка и утверждение схемы территориального планирования муниципального района" w:history="1">
        <w:r>
          <w:rPr>
            <w:color w:val="0000FF"/>
          </w:rPr>
          <w:t>20</w:t>
        </w:r>
      </w:hyperlink>
      <w:r>
        <w:t xml:space="preserve"> и </w:t>
      </w:r>
      <w:hyperlink w:anchor="Par1147" w:tooltip="Статья 24. Подготовка и утверждение генерального плана поселения, генерального плана городского округа" w:history="1">
        <w:r>
          <w:rPr>
            <w:color w:val="0000FF"/>
          </w:rPr>
          <w:t>24</w:t>
        </w:r>
      </w:hyperlink>
      <w:r>
        <w:t xml:space="preserve"> настоящего Кодекса.</w:t>
      </w:r>
    </w:p>
    <w:p w:rsidR="00BE4E70" w:rsidRDefault="00BE4E70">
      <w:pPr>
        <w:pStyle w:val="ConsPlusNormal"/>
        <w:jc w:val="both"/>
      </w:pPr>
      <w:r>
        <w:t xml:space="preserve">(в ред. Федерального </w:t>
      </w:r>
      <w:hyperlink r:id="rId74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11. В случае, если при совместной подготовке проекта документа территориального планирования предложения о размещении объектов регионального или местного значения на территории другого субъекта Российской Федерации или территории другого муниципального образования не согласованы, вопрос о размещении таких объектов решается в судебном порядке.</w:t>
      </w:r>
    </w:p>
    <w:p w:rsidR="00BE4E70" w:rsidRDefault="00BE4E70">
      <w:pPr>
        <w:pStyle w:val="ConsPlusNormal"/>
        <w:jc w:val="both"/>
      </w:pPr>
      <w:r>
        <w:t xml:space="preserve">(в ред. Федерального </w:t>
      </w:r>
      <w:hyperlink r:id="rId74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 xml:space="preserve">12. Документ территориального планирования, совместная подготовка которого осуществлялась в соответствии с настоящей статьей, утверждается органом государственной власти или органом местного самоуправления в соответствии с компетенцией, установленной </w:t>
      </w:r>
      <w:hyperlink w:anchor="Par730" w:tooltip="Статья 11. Подготовка и утверждение схем территориального планирования Российской Федерации" w:history="1">
        <w:r>
          <w:rPr>
            <w:color w:val="0000FF"/>
          </w:rPr>
          <w:t>статьями 11,</w:t>
        </w:r>
      </w:hyperlink>
      <w:r>
        <w:t xml:space="preserve"> </w:t>
      </w:r>
      <w:hyperlink w:anchor="Par883" w:tooltip="Статья 15. Подготовка и утверждение схемы территориального планирования субъекта Российской Федерации" w:history="1">
        <w:r>
          <w:rPr>
            <w:color w:val="0000FF"/>
          </w:rPr>
          <w:t>15,</w:t>
        </w:r>
      </w:hyperlink>
      <w:r>
        <w:t xml:space="preserve"> </w:t>
      </w:r>
      <w:hyperlink w:anchor="Par1024" w:tooltip="Статья 20. Подготовка и утверждение схемы территориального планирования муниципального района" w:history="1">
        <w:r>
          <w:rPr>
            <w:color w:val="0000FF"/>
          </w:rPr>
          <w:t>20</w:t>
        </w:r>
      </w:hyperlink>
      <w:r>
        <w:t xml:space="preserve"> и </w:t>
      </w:r>
      <w:hyperlink w:anchor="Par1147" w:tooltip="Статья 24. Подготовка и утверждение генерального плана поселения, генерального плана городского округа" w:history="1">
        <w:r>
          <w:rPr>
            <w:color w:val="0000FF"/>
          </w:rPr>
          <w:t>24</w:t>
        </w:r>
      </w:hyperlink>
      <w:r>
        <w:t xml:space="preserve"> настоящего Кодекса.</w:t>
      </w:r>
    </w:p>
    <w:p w:rsidR="00BE4E70" w:rsidRDefault="00BE4E70">
      <w:pPr>
        <w:pStyle w:val="ConsPlusNormal"/>
        <w:spacing w:before="200"/>
        <w:ind w:firstLine="540"/>
        <w:jc w:val="both"/>
      </w:pPr>
      <w:r>
        <w:t xml:space="preserve">13. </w:t>
      </w:r>
      <w:hyperlink r:id="rId744" w:tooltip="Постановление Правительства РФ от 16.04.2012 N 326 &quot;Об утверждении Положения о совместной подготовке проектов документов территориального планирования&quot;{КонсультантПлюс}" w:history="1">
        <w:r>
          <w:rPr>
            <w:color w:val="0000FF"/>
          </w:rPr>
          <w:t>Порядок</w:t>
        </w:r>
      </w:hyperlink>
      <w:r>
        <w:t xml:space="preserve"> совместной подготовки проекта документа территориального планирования или проектов документов территориального планирования, состав, порядок создания и деятельности комиссии по совместной подготовке проектов могут устанавливаться Правительством Российской Федерации.</w:t>
      </w:r>
    </w:p>
    <w:p w:rsidR="00BE4E70" w:rsidRDefault="00BE4E70">
      <w:pPr>
        <w:pStyle w:val="ConsPlusNormal"/>
        <w:jc w:val="both"/>
      </w:pPr>
      <w:r>
        <w:t xml:space="preserve">(в ред. Федерального </w:t>
      </w:r>
      <w:hyperlink r:id="rId74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bookmarkStart w:id="104" w:name="Par1334"/>
      <w:bookmarkEnd w:id="104"/>
      <w:r>
        <w:t>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городских округов</w:t>
      </w:r>
    </w:p>
    <w:p w:rsidR="00BE4E70" w:rsidRDefault="00BE4E70">
      <w:pPr>
        <w:pStyle w:val="ConsPlusNormal"/>
        <w:jc w:val="both"/>
      </w:pPr>
      <w:r>
        <w:t xml:space="preserve">(в ред. Федерального </w:t>
      </w:r>
      <w:hyperlink r:id="rId746"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ind w:firstLine="540"/>
        <w:jc w:val="both"/>
      </w:pPr>
    </w:p>
    <w:p w:rsidR="00BE4E70" w:rsidRDefault="00BE4E70">
      <w:pPr>
        <w:pStyle w:val="ConsPlusNormal"/>
        <w:ind w:firstLine="540"/>
        <w:jc w:val="both"/>
      </w:pPr>
      <w:r>
        <w:t xml:space="preserve">1 - 2. Утратили силу. - Федеральный </w:t>
      </w:r>
      <w:hyperlink r:id="rId747"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29.12.2017 N 455-ФЗ.</w:t>
      </w:r>
    </w:p>
    <w:p w:rsidR="00BE4E70" w:rsidRDefault="00BE4E70">
      <w:pPr>
        <w:pStyle w:val="ConsPlusNormal"/>
        <w:spacing w:before="200"/>
        <w:ind w:firstLine="540"/>
        <w:jc w:val="both"/>
      </w:pPr>
      <w:r>
        <w:t xml:space="preserve">3. Общественные обсуждения или публичные слушания по проектам генеральных планов поселений, генеральных планов городских округов и по проектам, предусматривающим внесение изменений в генеральные планы поселений, генеральные планы городских округов (далее в настоящей статье - общественные обсуждения или публичные слушания), проводятся в каждом населенном пункте муниципального образования, за исключением случаев, установленных </w:t>
      </w:r>
      <w:hyperlink w:anchor="Par1340" w:tooltip="3.1. В случае подготовки изменений в генеральный план поселения, генеральный план городского округа в связи с принятием решения о комплексном развитии территории общественные обсуждения или публичные слушания могут проводиться в границах территории, в отношени" w:history="1">
        <w:r>
          <w:rPr>
            <w:color w:val="0000FF"/>
          </w:rPr>
          <w:t>частью 3.1</w:t>
        </w:r>
      </w:hyperlink>
      <w:r>
        <w:t xml:space="preserve"> настоящей статьи.</w:t>
      </w:r>
    </w:p>
    <w:p w:rsidR="00BE4E70" w:rsidRDefault="00BE4E70">
      <w:pPr>
        <w:pStyle w:val="ConsPlusNormal"/>
        <w:jc w:val="both"/>
      </w:pPr>
      <w:r>
        <w:t xml:space="preserve">(в ред. Федеральных законов от 20.03.2011 </w:t>
      </w:r>
      <w:hyperlink r:id="rId74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29.12.2017 </w:t>
      </w:r>
      <w:hyperlink r:id="rId749"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30.12.2020 </w:t>
      </w:r>
      <w:hyperlink r:id="rId75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bookmarkStart w:id="105" w:name="Par1340"/>
      <w:bookmarkEnd w:id="105"/>
      <w:r>
        <w:t>3.1. В случае подготовки изменений в генеральный план поселения, генеральный план городского округа в связи с принятием решения о комплексном развитии территории общественные обсуждения или публичные слушания могут проводиться в границах территории, в отношении которой принято решение о комплексном развитии территории.</w:t>
      </w:r>
    </w:p>
    <w:p w:rsidR="00BE4E70" w:rsidRDefault="00BE4E70">
      <w:pPr>
        <w:pStyle w:val="ConsPlusNormal"/>
        <w:jc w:val="both"/>
      </w:pPr>
      <w:r>
        <w:t xml:space="preserve">(часть 3.1 введена Федеральным </w:t>
      </w:r>
      <w:hyperlink r:id="rId75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4. При проведении общественных обсуждений или публичных слушаний в целях обеспечения участников общественных обсуждений или публичных слушаний равными возможностями для участия в общественных обсуждениях или публичных слушаниях территория населенного пункта может быть разделена на части.</w:t>
      </w:r>
    </w:p>
    <w:p w:rsidR="00BE4E70" w:rsidRDefault="00BE4E70">
      <w:pPr>
        <w:pStyle w:val="ConsPlusNormal"/>
        <w:jc w:val="both"/>
      </w:pPr>
      <w:r>
        <w:t xml:space="preserve">(часть 4 в ред. Федерального </w:t>
      </w:r>
      <w:hyperlink r:id="rId752"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lastRenderedPageBreak/>
        <w:t xml:space="preserve">5 - 7. Утратили силу. - Федеральный </w:t>
      </w:r>
      <w:hyperlink r:id="rId75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29.12.2017 N 455-ФЗ.</w:t>
      </w:r>
    </w:p>
    <w:p w:rsidR="00BE4E70" w:rsidRDefault="00BE4E70">
      <w:pPr>
        <w:pStyle w:val="ConsPlusNormal"/>
        <w:spacing w:before="200"/>
        <w:ind w:firstLine="540"/>
        <w:jc w:val="both"/>
      </w:pPr>
      <w:r>
        <w:t>8. Срок проведения общественных обсуждений или публичных слушаний с момента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одного месяца и более трех месяцев.</w:t>
      </w:r>
    </w:p>
    <w:p w:rsidR="00BE4E70" w:rsidRDefault="00BE4E70">
      <w:pPr>
        <w:pStyle w:val="ConsPlusNormal"/>
        <w:jc w:val="both"/>
      </w:pPr>
      <w:r>
        <w:t xml:space="preserve">(часть 8 в ред. Федерального </w:t>
      </w:r>
      <w:hyperlink r:id="rId754"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8.1. В случае, указанном в </w:t>
      </w:r>
      <w:hyperlink w:anchor="Par1242" w:tooltip="7. Согласование проекта генерального плана с уполномоченным федеральным органом исполнительной власти, высшим исполнительным органом государственной власти субъекта Российской Федерации, в границах которого находится поселение или городской округ, органами мес" w:history="1">
        <w:r>
          <w:rPr>
            <w:color w:val="0000FF"/>
          </w:rPr>
          <w:t>части 7.1 статьи 25</w:t>
        </w:r>
      </w:hyperlink>
      <w:r>
        <w:t xml:space="preserve"> настоящего Кодекса, срок проведения общественных обсуждений или публичных слушаний по проекту, предусматривающему внесение изменений в генеральный план, с момента оповещения жителей муниципального образования о проведении таких общественных обсуждений или публичных слушаний до дня опубликования заключения о результатах таких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одного месяца и более двух месяцев.</w:t>
      </w:r>
    </w:p>
    <w:p w:rsidR="00BE4E70" w:rsidRDefault="00BE4E70">
      <w:pPr>
        <w:pStyle w:val="ConsPlusNormal"/>
        <w:jc w:val="both"/>
      </w:pPr>
      <w:r>
        <w:t xml:space="preserve">(часть 8.1 введена Федеральным </w:t>
      </w:r>
      <w:hyperlink r:id="rId75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9. Глава местной администрации с учетом заключения о результатах общественных обсуждений или публичных слушаний принимает решение:</w:t>
      </w:r>
    </w:p>
    <w:p w:rsidR="00BE4E70" w:rsidRDefault="00BE4E70">
      <w:pPr>
        <w:pStyle w:val="ConsPlusNormal"/>
        <w:jc w:val="both"/>
      </w:pPr>
      <w:r>
        <w:t xml:space="preserve">(в ред. Федеральных законов от 25.12.2008 </w:t>
      </w:r>
      <w:hyperlink r:id="rId756" w:tooltip="Федеральный закон от 25.12.2008 N 281-ФЗ (ред. от 29.12.2014) &quot;О внесении изменений в отдельные законодательные акты Российской Федерации&quot;{КонсультантПлюс}" w:history="1">
        <w:r>
          <w:rPr>
            <w:color w:val="0000FF"/>
          </w:rPr>
          <w:t>N 281-ФЗ</w:t>
        </w:r>
      </w:hyperlink>
      <w:r>
        <w:t xml:space="preserve">, от 29.12.2017 </w:t>
      </w:r>
      <w:hyperlink r:id="rId757"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w:t>
      </w:r>
    </w:p>
    <w:p w:rsidR="00BE4E70" w:rsidRDefault="00BE4E70">
      <w:pPr>
        <w:pStyle w:val="ConsPlusNormal"/>
        <w:spacing w:before="200"/>
        <w:ind w:firstLine="540"/>
        <w:jc w:val="both"/>
      </w:pPr>
      <w:r>
        <w:t>1) о согласии с проектом генерального плана и направлении его в представительный орган муниципального образования;</w:t>
      </w:r>
    </w:p>
    <w:p w:rsidR="00BE4E70" w:rsidRDefault="00BE4E70">
      <w:pPr>
        <w:pStyle w:val="ConsPlusNormal"/>
        <w:spacing w:before="200"/>
        <w:ind w:firstLine="540"/>
        <w:jc w:val="both"/>
      </w:pPr>
      <w:r>
        <w:t>2) об отклонении проекта генерального плана и о направлении его на доработку.</w:t>
      </w:r>
    </w:p>
    <w:p w:rsidR="00BE4E70" w:rsidRDefault="00BE4E70">
      <w:pPr>
        <w:pStyle w:val="ConsPlusNormal"/>
        <w:ind w:firstLine="540"/>
        <w:jc w:val="both"/>
      </w:pPr>
    </w:p>
    <w:p w:rsidR="00BE4E70" w:rsidRDefault="00BE4E70">
      <w:pPr>
        <w:pStyle w:val="ConsPlusTitle"/>
        <w:ind w:firstLine="540"/>
        <w:jc w:val="both"/>
        <w:outlineLvl w:val="1"/>
      </w:pPr>
      <w:r>
        <w:t xml:space="preserve">Статья 29. Утратила силу. - Федеральный </w:t>
      </w:r>
      <w:hyperlink r:id="rId75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w:t>
        </w:r>
      </w:hyperlink>
      <w:r>
        <w:t xml:space="preserve"> от 20.03.2011 N 41-ФЗ.</w:t>
      </w:r>
    </w:p>
    <w:p w:rsidR="00BE4E70" w:rsidRDefault="00BE4E70">
      <w:pPr>
        <w:pStyle w:val="ConsPlusNormal"/>
        <w:ind w:firstLine="540"/>
        <w:jc w:val="both"/>
      </w:pPr>
    </w:p>
    <w:p w:rsidR="00BE4E70" w:rsidRDefault="00BE4E70">
      <w:pPr>
        <w:pStyle w:val="ConsPlusTitle"/>
        <w:jc w:val="center"/>
        <w:outlineLvl w:val="0"/>
      </w:pPr>
      <w:r>
        <w:t>Глава 3.1. НОРМАТИВЫ ГРАДОСТРОИТЕЛЬНОГО ПРОЕКТИРОВАНИЯ</w:t>
      </w:r>
    </w:p>
    <w:p w:rsidR="00BE4E70" w:rsidRDefault="00BE4E70">
      <w:pPr>
        <w:pStyle w:val="ConsPlusNormal"/>
        <w:jc w:val="center"/>
      </w:pPr>
      <w:r>
        <w:t xml:space="preserve">(введена Федеральным </w:t>
      </w:r>
      <w:hyperlink r:id="rId759"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w:t>
      </w:r>
    </w:p>
    <w:p w:rsidR="00BE4E70" w:rsidRDefault="00BE4E70">
      <w:pPr>
        <w:pStyle w:val="ConsPlusNormal"/>
        <w:ind w:firstLine="540"/>
        <w:jc w:val="both"/>
      </w:pPr>
    </w:p>
    <w:p w:rsidR="00BE4E70" w:rsidRDefault="00BE4E70">
      <w:pPr>
        <w:pStyle w:val="ConsPlusTitle"/>
        <w:ind w:firstLine="540"/>
        <w:jc w:val="both"/>
        <w:outlineLvl w:val="1"/>
      </w:pPr>
      <w:r>
        <w:t>Статья 29.1. Нормативы градостроительного проектирования</w:t>
      </w:r>
    </w:p>
    <w:p w:rsidR="00BE4E70" w:rsidRDefault="00BE4E70">
      <w:pPr>
        <w:pStyle w:val="ConsPlusNormal"/>
        <w:ind w:firstLine="540"/>
        <w:jc w:val="both"/>
      </w:pPr>
    </w:p>
    <w:p w:rsidR="00BE4E70" w:rsidRDefault="00BE4E70">
      <w:pPr>
        <w:pStyle w:val="ConsPlusNormal"/>
        <w:ind w:firstLine="540"/>
        <w:jc w:val="both"/>
      </w:pPr>
      <w:r>
        <w:t>1. Нормативы градостроительного проектирования подразделяются на:</w:t>
      </w:r>
    </w:p>
    <w:p w:rsidR="00BE4E70" w:rsidRDefault="00BE4E70">
      <w:pPr>
        <w:pStyle w:val="ConsPlusNormal"/>
        <w:spacing w:before="200"/>
        <w:ind w:firstLine="540"/>
        <w:jc w:val="both"/>
      </w:pPr>
      <w:r>
        <w:t>1) региональные нормативы градостроительного проектирования;</w:t>
      </w:r>
    </w:p>
    <w:p w:rsidR="00BE4E70" w:rsidRDefault="00BE4E70">
      <w:pPr>
        <w:pStyle w:val="ConsPlusNormal"/>
        <w:spacing w:before="200"/>
        <w:ind w:firstLine="540"/>
        <w:jc w:val="both"/>
      </w:pPr>
      <w:r>
        <w:t>2) местные нормативы градостроительного проектирования, которые включают в себя:</w:t>
      </w:r>
    </w:p>
    <w:p w:rsidR="00BE4E70" w:rsidRDefault="00BE4E70">
      <w:pPr>
        <w:pStyle w:val="ConsPlusNormal"/>
        <w:spacing w:before="200"/>
        <w:ind w:firstLine="540"/>
        <w:jc w:val="both"/>
      </w:pPr>
      <w:r>
        <w:t>а) нормативы градостроительного проектирования муниципального района;</w:t>
      </w:r>
    </w:p>
    <w:p w:rsidR="00BE4E70" w:rsidRDefault="00BE4E70">
      <w:pPr>
        <w:pStyle w:val="ConsPlusNormal"/>
        <w:spacing w:before="200"/>
        <w:ind w:firstLine="540"/>
        <w:jc w:val="both"/>
      </w:pPr>
      <w:r>
        <w:t>б) нормативы градостроительного проектирования поселения;</w:t>
      </w:r>
    </w:p>
    <w:p w:rsidR="00BE4E70" w:rsidRDefault="00BE4E70">
      <w:pPr>
        <w:pStyle w:val="ConsPlusNormal"/>
        <w:spacing w:before="200"/>
        <w:ind w:firstLine="540"/>
        <w:jc w:val="both"/>
      </w:pPr>
      <w:r>
        <w:t>в) нормативы градостроительного проектирования городского округа.</w:t>
      </w:r>
    </w:p>
    <w:p w:rsidR="00BE4E70" w:rsidRDefault="00BE4E70">
      <w:pPr>
        <w:pStyle w:val="ConsPlusNormal"/>
        <w:spacing w:before="200"/>
        <w:ind w:firstLine="540"/>
        <w:jc w:val="both"/>
      </w:pPr>
      <w:r>
        <w:t>2. Органы исполнительной власти субъектов Российской Федерации обеспечивают систематизацию нормативов градостроительного проектирования по видам объектов регионального значения и объектов местного значения в порядке, установленном законами субъектов Российской Федерации.</w:t>
      </w:r>
    </w:p>
    <w:p w:rsidR="00BE4E70" w:rsidRDefault="00BE4E70">
      <w:pPr>
        <w:pStyle w:val="ConsPlusNormal"/>
        <w:ind w:firstLine="540"/>
        <w:jc w:val="both"/>
      </w:pPr>
    </w:p>
    <w:p w:rsidR="00BE4E70" w:rsidRDefault="00BE4E70">
      <w:pPr>
        <w:pStyle w:val="ConsPlusTitle"/>
        <w:ind w:firstLine="540"/>
        <w:jc w:val="both"/>
        <w:outlineLvl w:val="1"/>
      </w:pPr>
      <w:r>
        <w:t>Статья 29.2. Содержание нормативов градостроительного проектирования</w:t>
      </w:r>
    </w:p>
    <w:p w:rsidR="00BE4E70" w:rsidRDefault="00BE4E70">
      <w:pPr>
        <w:pStyle w:val="ConsPlusNormal"/>
        <w:ind w:firstLine="540"/>
        <w:jc w:val="both"/>
      </w:pPr>
    </w:p>
    <w:p w:rsidR="00BE4E70" w:rsidRDefault="00BE4E70">
      <w:pPr>
        <w:pStyle w:val="ConsPlusNormal"/>
        <w:ind w:firstLine="540"/>
        <w:jc w:val="both"/>
      </w:pPr>
      <w:bookmarkStart w:id="106" w:name="Par1371"/>
      <w:bookmarkEnd w:id="106"/>
      <w:r>
        <w:t xml:space="preserve">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w:t>
      </w:r>
      <w:hyperlink w:anchor="Par839"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history="1">
        <w:r>
          <w:rPr>
            <w:color w:val="0000FF"/>
          </w:rPr>
          <w:t>части 3 статьи 14</w:t>
        </w:r>
      </w:hyperlink>
      <w:r>
        <w:t xml:space="preserve"> настоящего Кодекса, иными объектами регионального значения населения субъекта Российской Федерации и расчетных показателей максимально допустимого уровня территориальной доступности таких объектов для населения субъекта Российской Федерации.</w:t>
      </w:r>
    </w:p>
    <w:p w:rsidR="00BE4E70" w:rsidRDefault="00BE4E70">
      <w:pPr>
        <w:pStyle w:val="ConsPlusNormal"/>
        <w:spacing w:before="200"/>
        <w:ind w:firstLine="540"/>
        <w:jc w:val="both"/>
      </w:pPr>
      <w:r>
        <w:lastRenderedPageBreak/>
        <w:t xml:space="preserve">2. Региональные нормативы градостроительного проектирования могут устанавливать предельные значения расчетных показателей минимально допустимого уровня обеспеченности объектами местного значения, предусмотренными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частями 3</w:t>
        </w:r>
      </w:hyperlink>
      <w:r>
        <w:t xml:space="preserve"> и </w:t>
      </w:r>
      <w:hyperlink w:anchor="Par1374" w:tooltip="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 w:history="1">
        <w:r>
          <w:rPr>
            <w:color w:val="0000FF"/>
          </w:rPr>
          <w:t>4</w:t>
        </w:r>
      </w:hyperlink>
      <w:r>
        <w:t xml:space="preserve"> настоящей статьи, населения муниципального образования и предельные значения расчетных показателей максимально допустимого уровня территориальной доступности таких объектов для населения муниципальных образований.</w:t>
      </w:r>
    </w:p>
    <w:p w:rsidR="00BE4E70" w:rsidRDefault="00BE4E70">
      <w:pPr>
        <w:pStyle w:val="ConsPlusNormal"/>
        <w:spacing w:before="200"/>
        <w:ind w:firstLine="540"/>
        <w:jc w:val="both"/>
      </w:pPr>
      <w:bookmarkStart w:id="107" w:name="Par1373"/>
      <w:bookmarkEnd w:id="107"/>
      <w:r>
        <w:t xml:space="preserve">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w:t>
      </w:r>
      <w:hyperlink w:anchor="Par982" w:tooltip="1) планируемые для размещения объекты местного значения муниципального района, относящиеся к следующим областям:" w:history="1">
        <w:r>
          <w:rPr>
            <w:color w:val="0000FF"/>
          </w:rPr>
          <w:t>пункте 1 части 3 статьи 19</w:t>
        </w:r>
      </w:hyperlink>
      <w:r>
        <w:t xml:space="preserve">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p w:rsidR="00BE4E70" w:rsidRDefault="00BE4E70">
      <w:pPr>
        <w:pStyle w:val="ConsPlusNormal"/>
        <w:spacing w:before="200"/>
        <w:ind w:firstLine="540"/>
        <w:jc w:val="both"/>
      </w:pPr>
      <w:bookmarkStart w:id="108" w:name="Par1374"/>
      <w:bookmarkEnd w:id="108"/>
      <w:r>
        <w:t xml:space="preserve">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указанным в </w:t>
      </w:r>
      <w:hyperlink w:anchor="Par1100" w:tooltip="1) планируемые для размещения объекты местного значения поселения, городского округа, относящиеся к следующим областям:" w:history="1">
        <w:r>
          <w:rPr>
            <w:color w:val="0000FF"/>
          </w:rPr>
          <w:t>пункте 1 части 5 статьи 23</w:t>
        </w:r>
      </w:hyperlink>
      <w:r>
        <w:t xml:space="preserve"> настоящего Кодекса, 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rsidR="00BE4E70" w:rsidRDefault="00BE4E70">
      <w:pPr>
        <w:pStyle w:val="ConsPlusNormal"/>
        <w:spacing w:before="200"/>
        <w:ind w:firstLine="540"/>
        <w:jc w:val="both"/>
      </w:pPr>
      <w:bookmarkStart w:id="109" w:name="Par1375"/>
      <w:bookmarkEnd w:id="109"/>
      <w:r>
        <w:t xml:space="preserve">4.1. Правительством Российской Федерации могут быть предусмотрены </w:t>
      </w:r>
      <w:hyperlink r:id="rId760" w:tooltip="Постановление Правительства РФ от 16.12.2020 N 2122 &quot;О расчетных показателях, подлежащих установлению в региональных нормативах градостроительного проектирования&quot;{КонсультантПлюс}" w:history="1">
        <w:r>
          <w:rPr>
            <w:color w:val="0000FF"/>
          </w:rPr>
          <w:t>расчетные показатели</w:t>
        </w:r>
      </w:hyperlink>
      <w:r>
        <w:t xml:space="preserve">, не указанные в </w:t>
      </w:r>
      <w:hyperlink w:anchor="Par1371"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 w:history="1">
        <w:r>
          <w:rPr>
            <w:color w:val="0000FF"/>
          </w:rPr>
          <w:t>частях 1</w:t>
        </w:r>
      </w:hyperlink>
      <w:r>
        <w:t xml:space="preserve">,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3</w:t>
        </w:r>
      </w:hyperlink>
      <w:r>
        <w:t xml:space="preserve"> и </w:t>
      </w:r>
      <w:hyperlink w:anchor="Par1374" w:tooltip="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 w:history="1">
        <w:r>
          <w:rPr>
            <w:color w:val="0000FF"/>
          </w:rPr>
          <w:t>4</w:t>
        </w:r>
      </w:hyperlink>
      <w:r>
        <w:t xml:space="preserve"> настоящей статьи и подлежащие установлению в региональных нормативах градостроительного проектирования и (или) местных нормативах градостроительного проектирования.</w:t>
      </w:r>
    </w:p>
    <w:p w:rsidR="00BE4E70" w:rsidRDefault="00BE4E70">
      <w:pPr>
        <w:pStyle w:val="ConsPlusNormal"/>
        <w:jc w:val="both"/>
      </w:pPr>
      <w:r>
        <w:t xml:space="preserve">(часть 4.1 введена Федеральным </w:t>
      </w:r>
      <w:hyperlink r:id="rId76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spacing w:before="200"/>
        <w:ind w:firstLine="540"/>
        <w:jc w:val="both"/>
      </w:pPr>
      <w:r>
        <w:t xml:space="preserve">5. </w:t>
      </w:r>
      <w:hyperlink r:id="rId762" w:tooltip="Приказ Минэкономразвития России от 15.02.2021 N 71 &quot;Об утверждении Методических рекомендаций по подготовке нормативов градостроительного проектирования&quot;{КонсультантПлюс}" w:history="1">
        <w:r>
          <w:rPr>
            <w:color w:val="0000FF"/>
          </w:rPr>
          <w:t>Нормативы</w:t>
        </w:r>
      </w:hyperlink>
      <w:r>
        <w:t xml:space="preserve"> градостроительного проектирования включают в себя:</w:t>
      </w:r>
    </w:p>
    <w:p w:rsidR="00BE4E70" w:rsidRDefault="00BE4E70">
      <w:pPr>
        <w:pStyle w:val="ConsPlusNormal"/>
        <w:spacing w:before="200"/>
        <w:ind w:firstLine="540"/>
        <w:jc w:val="both"/>
      </w:pPr>
      <w:r>
        <w:t xml:space="preserve">1) основную часть, устанавливающую расчетные показатели, предусмотренные </w:t>
      </w:r>
      <w:hyperlink w:anchor="Par1371"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 w:history="1">
        <w:r>
          <w:rPr>
            <w:color w:val="0000FF"/>
          </w:rPr>
          <w:t>частями 1</w:t>
        </w:r>
      </w:hyperlink>
      <w:r>
        <w:t xml:space="preserve">,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3</w:t>
        </w:r>
      </w:hyperlink>
      <w:r>
        <w:t xml:space="preserve"> - </w:t>
      </w:r>
      <w:hyperlink w:anchor="Par1375" w:tooltip="4.1. Правительством Российской Федерации могут быть предусмотрены расчетные показатели, не указанные в частях 1, 3 и 4 настоящей статьи и подлежащие установлению в региональных нормативах градостроительного проектирования и (или) местных нормативах градостроит" w:history="1">
        <w:r>
          <w:rPr>
            <w:color w:val="0000FF"/>
          </w:rPr>
          <w:t>4.1</w:t>
        </w:r>
      </w:hyperlink>
      <w:r>
        <w:t xml:space="preserve"> настоящей статьи;</w:t>
      </w:r>
    </w:p>
    <w:p w:rsidR="00BE4E70" w:rsidRDefault="00BE4E70">
      <w:pPr>
        <w:pStyle w:val="ConsPlusNormal"/>
        <w:jc w:val="both"/>
      </w:pPr>
      <w:r>
        <w:t xml:space="preserve">(п. 1 в ред. Федерального </w:t>
      </w:r>
      <w:hyperlink r:id="rId76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материалы по обоснованию расчетных показателей, содержащихся в основной части нормативов градостроительного проектирования;</w:t>
      </w:r>
    </w:p>
    <w:p w:rsidR="00BE4E70" w:rsidRDefault="00BE4E70">
      <w:pPr>
        <w:pStyle w:val="ConsPlusNormal"/>
        <w:spacing w:before="200"/>
        <w:ind w:firstLine="540"/>
        <w:jc w:val="both"/>
      </w:pPr>
      <w:r>
        <w:t>3) правила и область применения расчетных показателей, содержащихся в основной части нормативов градостроительного проектирования.</w:t>
      </w:r>
    </w:p>
    <w:p w:rsidR="00BE4E70" w:rsidRDefault="00BE4E70">
      <w:pPr>
        <w:pStyle w:val="ConsPlusNormal"/>
        <w:ind w:firstLine="540"/>
        <w:jc w:val="both"/>
      </w:pPr>
    </w:p>
    <w:p w:rsidR="00BE4E70" w:rsidRDefault="00BE4E70">
      <w:pPr>
        <w:pStyle w:val="ConsPlusTitle"/>
        <w:ind w:firstLine="540"/>
        <w:jc w:val="both"/>
        <w:outlineLvl w:val="1"/>
      </w:pPr>
      <w:r>
        <w:t>Статья 29.3. Подготовка и утверждение региональных нормативов градостроительного проектирования</w:t>
      </w:r>
    </w:p>
    <w:p w:rsidR="00BE4E70" w:rsidRDefault="00BE4E70">
      <w:pPr>
        <w:pStyle w:val="ConsPlusNormal"/>
        <w:ind w:firstLine="540"/>
        <w:jc w:val="both"/>
      </w:pPr>
    </w:p>
    <w:p w:rsidR="00BE4E70" w:rsidRDefault="00BE4E70">
      <w:pPr>
        <w:pStyle w:val="ConsPlusNormal"/>
        <w:ind w:firstLine="540"/>
        <w:jc w:val="both"/>
      </w:pPr>
      <w:r>
        <w:t>1. Региональные нормативы градостроительного проектирования и внесенные изменения в региональные нормативы градостроительного проектирования утверждаются исполнительным органом государственной власти субъекта Российской Федерации.</w:t>
      </w:r>
    </w:p>
    <w:p w:rsidR="00BE4E70" w:rsidRDefault="00BE4E70">
      <w:pPr>
        <w:pStyle w:val="ConsPlusNormal"/>
        <w:spacing w:before="200"/>
        <w:ind w:firstLine="540"/>
        <w:jc w:val="both"/>
      </w:pPr>
      <w:r>
        <w:t xml:space="preserve">2. Расчетные показатели минимально допустимого уровня обеспеченности объектами регионального значения населения субъекта Российской Федерации и расчетные показатели максимально допустимого уровня территориальной доступности таких объектов для населения субъекта Российской Федерации могут быть утверждены в отношении одного или нескольких видов объектов, указанных в </w:t>
      </w:r>
      <w:hyperlink w:anchor="Par1371"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 w:history="1">
        <w:r>
          <w:rPr>
            <w:color w:val="0000FF"/>
          </w:rPr>
          <w:t>части 1 статьи 29.2</w:t>
        </w:r>
      </w:hyperlink>
      <w:r>
        <w:t xml:space="preserve"> настоящего Кодекса.</w:t>
      </w:r>
    </w:p>
    <w:p w:rsidR="00BE4E70" w:rsidRDefault="00BE4E70">
      <w:pPr>
        <w:pStyle w:val="ConsPlusNormal"/>
        <w:spacing w:before="200"/>
        <w:ind w:firstLine="540"/>
        <w:jc w:val="both"/>
      </w:pPr>
      <w:r>
        <w:t>3. Подготовка региональных нормативов градостроительного проектирования осуществляется с учетом:</w:t>
      </w:r>
    </w:p>
    <w:p w:rsidR="00BE4E70" w:rsidRDefault="00BE4E70">
      <w:pPr>
        <w:pStyle w:val="ConsPlusNormal"/>
        <w:spacing w:before="200"/>
        <w:ind w:firstLine="540"/>
        <w:jc w:val="both"/>
      </w:pPr>
      <w:r>
        <w:t>1) административно-территориального устройства субъекта Российской Федерации;</w:t>
      </w:r>
    </w:p>
    <w:p w:rsidR="00BE4E70" w:rsidRDefault="00BE4E70">
      <w:pPr>
        <w:pStyle w:val="ConsPlusNormal"/>
        <w:spacing w:before="200"/>
        <w:ind w:firstLine="540"/>
        <w:jc w:val="both"/>
      </w:pPr>
      <w:r>
        <w:t>2) социально-демографического состава и плотности населения муниципальных образований на территориях, расположенных в границах субъекта Российской Федерации;</w:t>
      </w:r>
    </w:p>
    <w:p w:rsidR="00BE4E70" w:rsidRDefault="00BE4E70">
      <w:pPr>
        <w:pStyle w:val="ConsPlusNormal"/>
        <w:spacing w:before="200"/>
        <w:ind w:firstLine="540"/>
        <w:jc w:val="both"/>
      </w:pPr>
      <w:r>
        <w:lastRenderedPageBreak/>
        <w:t>3) природно-климатических условий субъекта Российской Федерации;</w:t>
      </w:r>
    </w:p>
    <w:p w:rsidR="00BE4E70" w:rsidRDefault="00BE4E70">
      <w:pPr>
        <w:pStyle w:val="ConsPlusNormal"/>
        <w:spacing w:before="200"/>
        <w:ind w:firstLine="540"/>
        <w:jc w:val="both"/>
      </w:pPr>
      <w:r>
        <w:t>4) стратегии социально-экономического развития субъекта Российской Федерации;</w:t>
      </w:r>
    </w:p>
    <w:p w:rsidR="00BE4E70" w:rsidRDefault="00BE4E70">
      <w:pPr>
        <w:pStyle w:val="ConsPlusNormal"/>
        <w:spacing w:before="200"/>
        <w:ind w:firstLine="540"/>
        <w:jc w:val="both"/>
      </w:pPr>
      <w:r>
        <w:t xml:space="preserve">5) утратил силу. - Федеральный </w:t>
      </w:r>
      <w:hyperlink r:id="rId76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31.07.2020 N 264-ФЗ;</w:t>
      </w:r>
    </w:p>
    <w:p w:rsidR="00BE4E70" w:rsidRDefault="00BE4E70">
      <w:pPr>
        <w:pStyle w:val="ConsPlusNormal"/>
        <w:spacing w:before="200"/>
        <w:ind w:firstLine="540"/>
        <w:jc w:val="both"/>
      </w:pPr>
      <w:r>
        <w:t>6) прогноза социально-экономического развития субъекта Российской Федерации на долгосрочный период;</w:t>
      </w:r>
    </w:p>
    <w:p w:rsidR="00BE4E70" w:rsidRDefault="00BE4E70">
      <w:pPr>
        <w:pStyle w:val="ConsPlusNormal"/>
        <w:jc w:val="both"/>
      </w:pPr>
      <w:r>
        <w:t xml:space="preserve">(в ред. Федерального </w:t>
      </w:r>
      <w:hyperlink r:id="rId76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7) предложений органов местного самоуправления муниципальных образований, расположенных в границах субъекта Российской Федерации, и заинтересованных лиц.</w:t>
      </w:r>
    </w:p>
    <w:p w:rsidR="00BE4E70" w:rsidRDefault="00BE4E70">
      <w:pPr>
        <w:pStyle w:val="ConsPlusNormal"/>
        <w:spacing w:before="200"/>
        <w:ind w:firstLine="540"/>
        <w:jc w:val="both"/>
      </w:pPr>
      <w:r>
        <w:t>4. Проект региональных нормативов градостроительного проектирования подлежит размещению на официальном сайте субъекта Российской Федерации в сети "Интернет" (при наличии официального сайта субъекта Российской Федерации) не менее чем за два месяца до их утверждения.</w:t>
      </w:r>
    </w:p>
    <w:p w:rsidR="00BE4E70" w:rsidRDefault="00BE4E70">
      <w:pPr>
        <w:pStyle w:val="ConsPlusNormal"/>
        <w:spacing w:before="200"/>
        <w:ind w:firstLine="540"/>
        <w:jc w:val="both"/>
      </w:pPr>
      <w:r>
        <w:t>5. Утвержденные региональные нормативы градостроительного проектирования подлежат опубликованию в печатных средствах массовой информации, установленных для официального опубликования правовых актов органов государственной власти субъекта Российской Федерации, а также размещению в федеральной государственной информационной системе территориального планирования в срок, не превышающий пяти дней со дня утверждения указанных нормативов.</w:t>
      </w:r>
    </w:p>
    <w:p w:rsidR="00BE4E70" w:rsidRDefault="00BE4E70">
      <w:pPr>
        <w:pStyle w:val="ConsPlusNormal"/>
        <w:spacing w:before="200"/>
        <w:ind w:firstLine="540"/>
        <w:jc w:val="both"/>
      </w:pPr>
      <w:r>
        <w:t>6. Порядок подготовки, утверждения и изменения региональных нормативов градостроительного проектирования устанавливается законом субъекта Российской Федерации с учетом положений настоящего Кодекса.</w:t>
      </w:r>
    </w:p>
    <w:p w:rsidR="00BE4E70" w:rsidRDefault="00BE4E70">
      <w:pPr>
        <w:pStyle w:val="ConsPlusNormal"/>
        <w:ind w:firstLine="540"/>
        <w:jc w:val="both"/>
      </w:pPr>
    </w:p>
    <w:p w:rsidR="00BE4E70" w:rsidRDefault="00BE4E70">
      <w:pPr>
        <w:pStyle w:val="ConsPlusTitle"/>
        <w:ind w:firstLine="540"/>
        <w:jc w:val="both"/>
        <w:outlineLvl w:val="1"/>
      </w:pPr>
      <w:r>
        <w:t>Статья 29.4. Подготовка и утверждение местных нормативов градостроительного проектирования</w:t>
      </w:r>
    </w:p>
    <w:p w:rsidR="00BE4E70" w:rsidRDefault="00BE4E70">
      <w:pPr>
        <w:pStyle w:val="ConsPlusNormal"/>
        <w:ind w:firstLine="540"/>
        <w:jc w:val="both"/>
      </w:pPr>
    </w:p>
    <w:p w:rsidR="00BE4E70" w:rsidRDefault="00BE4E70">
      <w:pPr>
        <w:pStyle w:val="ConsPlusNormal"/>
        <w:ind w:firstLine="540"/>
        <w:jc w:val="both"/>
      </w:pPr>
      <w:r>
        <w:t>1. Местные нормативы градостроительного проектирования и внесенные изменения в местные нормативы градостроительного проектирования утверждаются представительным органом местного самоуправления или в случае, если это предусмотрено законодательством субъекта Российской Федерации о градостроительной деятельности, местной администрацией.</w:t>
      </w:r>
    </w:p>
    <w:p w:rsidR="00BE4E70" w:rsidRDefault="00BE4E70">
      <w:pPr>
        <w:pStyle w:val="ConsPlusNormal"/>
        <w:jc w:val="both"/>
      </w:pPr>
      <w:r>
        <w:t xml:space="preserve">(в ред. Федерального </w:t>
      </w:r>
      <w:hyperlink r:id="rId76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 xml:space="preserve">2. В случае, если в региональных нормативах градостроительного проектирования установлены предельные значения расчетных показателей минимально допустимого уровня обеспеченности объектами местного значения, предусмотренными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частями 3</w:t>
        </w:r>
      </w:hyperlink>
      <w:r>
        <w:t xml:space="preserve"> и </w:t>
      </w:r>
      <w:hyperlink w:anchor="Par1374" w:tooltip="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 w:history="1">
        <w:r>
          <w:rPr>
            <w:color w:val="0000FF"/>
          </w:rPr>
          <w:t>4 статьи 29.2</w:t>
        </w:r>
      </w:hyperlink>
      <w:r>
        <w:t xml:space="preserve"> настоящего Кодекса, населения муниципальных образований, расчетные показатели минимально допустимого уровня обеспеченности такими объектами населения муниципальных образований, устанавливаемые местными нормативами градостроительного проектирования, не могут быть ниже этих предельных значений.</w:t>
      </w:r>
    </w:p>
    <w:p w:rsidR="00BE4E70" w:rsidRDefault="00BE4E70">
      <w:pPr>
        <w:pStyle w:val="ConsPlusNormal"/>
        <w:spacing w:before="200"/>
        <w:ind w:firstLine="540"/>
        <w:jc w:val="both"/>
      </w:pPr>
      <w:r>
        <w:t xml:space="preserve">3. В случае, если в региональных нормативах градостроительного проектирования установлены предельные значения расчетных показателей максимально допустимого уровня территориальной доступности объектов местного значения, предусмотренных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частями 3</w:t>
        </w:r>
      </w:hyperlink>
      <w:r>
        <w:t xml:space="preserve"> и </w:t>
      </w:r>
      <w:hyperlink w:anchor="Par1374" w:tooltip="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 w:history="1">
        <w:r>
          <w:rPr>
            <w:color w:val="0000FF"/>
          </w:rPr>
          <w:t>4 статьи 29.2</w:t>
        </w:r>
      </w:hyperlink>
      <w:r>
        <w:t xml:space="preserve"> настоящего Кодекса, для населения муниципальных образований, расчетные показатели максимально допустимого уровня территориальной доступности таких объектов для населения муниципальных образований не могут превышать эти предельные значения.</w:t>
      </w:r>
    </w:p>
    <w:p w:rsidR="00BE4E70" w:rsidRDefault="00BE4E70">
      <w:pPr>
        <w:pStyle w:val="ConsPlusNormal"/>
        <w:spacing w:before="200"/>
        <w:ind w:firstLine="540"/>
        <w:jc w:val="both"/>
      </w:pPr>
      <w:r>
        <w:t xml:space="preserve">4. Расчетные показатели минимально допустимого уровня обеспеченности объектами местного значения муниципального района, поселения, городского округа населения данных муниципальных образований и расчетные показатели максимально допустимого уровня территориальной доступности таких объектов для населения муниципального района, поселения, городского округа могут быть утверждены в отношении одного или нескольких видов объектов, предусмотренных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частями 3</w:t>
        </w:r>
      </w:hyperlink>
      <w:r>
        <w:t xml:space="preserve"> и </w:t>
      </w:r>
      <w:hyperlink w:anchor="Par1374" w:tooltip="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 w:history="1">
        <w:r>
          <w:rPr>
            <w:color w:val="0000FF"/>
          </w:rPr>
          <w:t>4 статьи 29.2</w:t>
        </w:r>
      </w:hyperlink>
      <w:r>
        <w:t xml:space="preserve"> настоящего Кодекса.</w:t>
      </w:r>
    </w:p>
    <w:p w:rsidR="00BE4E70" w:rsidRDefault="00BE4E70">
      <w:pPr>
        <w:pStyle w:val="ConsPlusNormal"/>
        <w:spacing w:before="200"/>
        <w:ind w:firstLine="540"/>
        <w:jc w:val="both"/>
      </w:pPr>
      <w:r>
        <w:t>5. Подготовка местных нормативов градостроительного проектирования осуществляется с учетом:</w:t>
      </w:r>
    </w:p>
    <w:p w:rsidR="00BE4E70" w:rsidRDefault="00BE4E70">
      <w:pPr>
        <w:pStyle w:val="ConsPlusNormal"/>
        <w:spacing w:before="200"/>
        <w:ind w:firstLine="540"/>
        <w:jc w:val="both"/>
      </w:pPr>
      <w:r>
        <w:lastRenderedPageBreak/>
        <w:t>1) социально-демографического состава и плотности населения на территории муниципального образования;</w:t>
      </w:r>
    </w:p>
    <w:p w:rsidR="00BE4E70" w:rsidRDefault="00BE4E70">
      <w:pPr>
        <w:pStyle w:val="ConsPlusNormal"/>
        <w:spacing w:before="200"/>
        <w:ind w:firstLine="540"/>
        <w:jc w:val="both"/>
      </w:pPr>
      <w:r>
        <w:t>2) стратегии социально-экономического развития муниципального образования и плана мероприятий по ее реализации (при наличии);</w:t>
      </w:r>
    </w:p>
    <w:p w:rsidR="00BE4E70" w:rsidRDefault="00BE4E70">
      <w:pPr>
        <w:pStyle w:val="ConsPlusNormal"/>
        <w:jc w:val="both"/>
      </w:pPr>
      <w:r>
        <w:t xml:space="preserve">(в ред. Федерального </w:t>
      </w:r>
      <w:hyperlink r:id="rId767"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3) предложений органов местного самоуправления и заинтересованных лиц.</w:t>
      </w:r>
    </w:p>
    <w:p w:rsidR="00BE4E70" w:rsidRDefault="00BE4E70">
      <w:pPr>
        <w:pStyle w:val="ConsPlusNormal"/>
        <w:spacing w:before="200"/>
        <w:ind w:firstLine="540"/>
        <w:jc w:val="both"/>
      </w:pPr>
      <w:r>
        <w:t>6. Проект местных нормативов градостроительного проектирования подлежит размещению на официальном сайте органа местного самоуправления в сети "Интернет" (при наличии официального сайта муниципального образования) и опубликованию в порядке, установленном для официального опубликования муниципальных правовых актов, иной официальной информации, не менее чем за два месяца до их утверждения.</w:t>
      </w:r>
    </w:p>
    <w:p w:rsidR="00BE4E70" w:rsidRDefault="00BE4E70">
      <w:pPr>
        <w:pStyle w:val="ConsPlusNormal"/>
        <w:spacing w:before="200"/>
        <w:ind w:firstLine="540"/>
        <w:jc w:val="both"/>
      </w:pPr>
      <w:r>
        <w:t>7. Утвержденные местные нормативы градостроительного проектирования подлежат размещению в федеральной государственной информационной системе территориального планирования в срок, не превышающий пяти дней со дня утверждения указанных нормативов.</w:t>
      </w:r>
    </w:p>
    <w:p w:rsidR="00BE4E70" w:rsidRDefault="00BE4E70">
      <w:pPr>
        <w:pStyle w:val="ConsPlusNormal"/>
        <w:spacing w:before="200"/>
        <w:ind w:firstLine="540"/>
        <w:jc w:val="both"/>
      </w:pPr>
      <w:r>
        <w:t>8. Порядок подготовки, утверждения местных нормативов градостроительного проектирования и внесения изменений в них устанавливается муниципальными правовыми актами с учетом положений настоящего Кодекса.</w:t>
      </w:r>
    </w:p>
    <w:p w:rsidR="00BE4E70" w:rsidRDefault="00BE4E70">
      <w:pPr>
        <w:pStyle w:val="ConsPlusNormal"/>
        <w:ind w:firstLine="540"/>
        <w:jc w:val="both"/>
      </w:pPr>
    </w:p>
    <w:p w:rsidR="00BE4E70" w:rsidRDefault="00BE4E70">
      <w:pPr>
        <w:pStyle w:val="ConsPlusTitle"/>
        <w:jc w:val="center"/>
        <w:outlineLvl w:val="0"/>
      </w:pPr>
      <w:r>
        <w:t>Глава 4. ГРАДОСТРОИТЕЛЬНОЕ ЗОНИРОВАНИЕ</w:t>
      </w:r>
    </w:p>
    <w:p w:rsidR="00BE4E70" w:rsidRDefault="00BE4E70">
      <w:pPr>
        <w:pStyle w:val="ConsPlusNormal"/>
        <w:jc w:val="center"/>
      </w:pPr>
    </w:p>
    <w:p w:rsidR="00BE4E70" w:rsidRDefault="00BE4E70">
      <w:pPr>
        <w:pStyle w:val="ConsPlusTitle"/>
        <w:ind w:firstLine="540"/>
        <w:jc w:val="both"/>
        <w:outlineLvl w:val="1"/>
      </w:pPr>
      <w:r>
        <w:t>Статья 30. Правила землепользования и застройки</w:t>
      </w:r>
    </w:p>
    <w:p w:rsidR="00BE4E70" w:rsidRDefault="00BE4E70">
      <w:pPr>
        <w:pStyle w:val="ConsPlusNormal"/>
        <w:ind w:firstLine="540"/>
        <w:jc w:val="both"/>
      </w:pPr>
    </w:p>
    <w:p w:rsidR="00BE4E70" w:rsidRDefault="00BE4E70">
      <w:pPr>
        <w:pStyle w:val="ConsPlusNormal"/>
        <w:ind w:firstLine="540"/>
        <w:jc w:val="both"/>
      </w:pPr>
      <w:r>
        <w:t>1. Правила землепользования и застройки разрабатываются в целях:</w:t>
      </w:r>
    </w:p>
    <w:p w:rsidR="00BE4E70" w:rsidRDefault="00BE4E70">
      <w:pPr>
        <w:pStyle w:val="ConsPlusNormal"/>
        <w:spacing w:before="200"/>
        <w:ind w:firstLine="540"/>
        <w:jc w:val="both"/>
      </w:pPr>
      <w:r>
        <w:t>1) создания условий для устойчивого развития территорий муниципальных образований, сохранения окружающей среды и объектов культурного наследия;</w:t>
      </w:r>
    </w:p>
    <w:p w:rsidR="00BE4E70" w:rsidRDefault="00BE4E70">
      <w:pPr>
        <w:pStyle w:val="ConsPlusNormal"/>
        <w:spacing w:before="200"/>
        <w:ind w:firstLine="540"/>
        <w:jc w:val="both"/>
      </w:pPr>
      <w:r>
        <w:t>2) создания условий для планировки территорий муниципальных образований;</w:t>
      </w:r>
    </w:p>
    <w:p w:rsidR="00BE4E70" w:rsidRDefault="00BE4E70">
      <w:pPr>
        <w:pStyle w:val="ConsPlusNormal"/>
        <w:spacing w:before="200"/>
        <w:ind w:firstLine="540"/>
        <w:jc w:val="both"/>
      </w:pPr>
      <w:r>
        <w:t>3) обеспечения прав и законных интересов физических и юридических лиц, в том числе правообладателей земельных участков и объектов капитального строительства;</w:t>
      </w:r>
    </w:p>
    <w:p w:rsidR="00BE4E70" w:rsidRDefault="00BE4E70">
      <w:pPr>
        <w:pStyle w:val="ConsPlusNormal"/>
        <w:spacing w:before="200"/>
        <w:ind w:firstLine="540"/>
        <w:jc w:val="both"/>
      </w:pPr>
      <w:r>
        <w:t>4) создания условий для привлечения инвестиций, в том числе путем предоставления возможности выбора наиболее эффективных видов разрешенного использования земельных участков и объектов капитального строительства.</w:t>
      </w:r>
    </w:p>
    <w:p w:rsidR="00BE4E70" w:rsidRDefault="00BE4E70">
      <w:pPr>
        <w:pStyle w:val="ConsPlusNormal"/>
        <w:spacing w:before="200"/>
        <w:ind w:firstLine="540"/>
        <w:jc w:val="both"/>
      </w:pPr>
      <w:r>
        <w:t>2. Правила землепользования и застройки включают в себя:</w:t>
      </w:r>
    </w:p>
    <w:p w:rsidR="00BE4E70" w:rsidRDefault="00BE4E70">
      <w:pPr>
        <w:pStyle w:val="ConsPlusNormal"/>
        <w:spacing w:before="200"/>
        <w:ind w:firstLine="540"/>
        <w:jc w:val="both"/>
      </w:pPr>
      <w:r>
        <w:t>1) порядок их применения и внесения изменений в указанные правила;</w:t>
      </w:r>
    </w:p>
    <w:p w:rsidR="00BE4E70" w:rsidRDefault="00BE4E70">
      <w:pPr>
        <w:pStyle w:val="ConsPlusNormal"/>
        <w:spacing w:before="200"/>
        <w:ind w:firstLine="540"/>
        <w:jc w:val="both"/>
      </w:pPr>
      <w:r>
        <w:t>2) карту градостроительного зонирования;</w:t>
      </w:r>
    </w:p>
    <w:p w:rsidR="00BE4E70" w:rsidRDefault="00BE4E70">
      <w:pPr>
        <w:pStyle w:val="ConsPlusNormal"/>
        <w:spacing w:before="200"/>
        <w:ind w:firstLine="540"/>
        <w:jc w:val="both"/>
      </w:pPr>
      <w:r>
        <w:t>3) градостроительные регламенты.</w:t>
      </w:r>
    </w:p>
    <w:p w:rsidR="00BE4E70" w:rsidRDefault="00BE4E70">
      <w:pPr>
        <w:pStyle w:val="ConsPlusNormal"/>
        <w:spacing w:before="200"/>
        <w:ind w:firstLine="540"/>
        <w:jc w:val="both"/>
      </w:pPr>
      <w:r>
        <w:t>3. Порядок применения правил землепользования и застройки и внесения в них изменений включает в себя положения:</w:t>
      </w:r>
    </w:p>
    <w:p w:rsidR="00BE4E70" w:rsidRDefault="00BE4E70">
      <w:pPr>
        <w:pStyle w:val="ConsPlusNormal"/>
        <w:spacing w:before="200"/>
        <w:ind w:firstLine="540"/>
        <w:jc w:val="both"/>
      </w:pPr>
      <w:r>
        <w:t>1) о регулировании землепользования и застройки органами местного самоуправления;</w:t>
      </w:r>
    </w:p>
    <w:p w:rsidR="00BE4E70" w:rsidRDefault="00BE4E70">
      <w:pPr>
        <w:pStyle w:val="ConsPlusNormal"/>
        <w:spacing w:before="200"/>
        <w:ind w:firstLine="540"/>
        <w:jc w:val="both"/>
      </w:pPr>
      <w:r>
        <w:t>2) об изменении видов разрешенного использования земельных участков и объектов капитального строительства физическими и юридическими лицами;</w:t>
      </w:r>
    </w:p>
    <w:p w:rsidR="00BE4E70" w:rsidRDefault="00BE4E70">
      <w:pPr>
        <w:pStyle w:val="ConsPlusNormal"/>
        <w:spacing w:before="200"/>
        <w:ind w:firstLine="540"/>
        <w:jc w:val="both"/>
      </w:pPr>
      <w:r>
        <w:t>3) о подготовке документации по планировке территории органами местного самоуправления;</w:t>
      </w:r>
    </w:p>
    <w:p w:rsidR="00BE4E70" w:rsidRDefault="00BE4E70">
      <w:pPr>
        <w:pStyle w:val="ConsPlusNormal"/>
        <w:spacing w:before="200"/>
        <w:ind w:firstLine="540"/>
        <w:jc w:val="both"/>
      </w:pPr>
      <w:r>
        <w:lastRenderedPageBreak/>
        <w:t>4) о проведении общественных обсуждений или публичных слушаний по вопросам землепользования и застройки;</w:t>
      </w:r>
    </w:p>
    <w:p w:rsidR="00BE4E70" w:rsidRDefault="00BE4E70">
      <w:pPr>
        <w:pStyle w:val="ConsPlusNormal"/>
        <w:jc w:val="both"/>
      </w:pPr>
      <w:r>
        <w:t xml:space="preserve">(в ред. Федерального </w:t>
      </w:r>
      <w:hyperlink r:id="rId768"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5) о внесении изменений в правила землепользования и застройки;</w:t>
      </w:r>
    </w:p>
    <w:p w:rsidR="00BE4E70" w:rsidRDefault="00BE4E70">
      <w:pPr>
        <w:pStyle w:val="ConsPlusNormal"/>
        <w:spacing w:before="200"/>
        <w:ind w:firstLine="540"/>
        <w:jc w:val="both"/>
      </w:pPr>
      <w:r>
        <w:t>6) о регулировании иных вопросов землепользования и застройки.</w:t>
      </w:r>
    </w:p>
    <w:p w:rsidR="00BE4E70" w:rsidRDefault="00BE4E70">
      <w:pPr>
        <w:pStyle w:val="ConsPlusNormal"/>
        <w:spacing w:before="200"/>
        <w:ind w:firstLine="540"/>
        <w:jc w:val="both"/>
      </w:pPr>
      <w:r>
        <w:t xml:space="preserve">4. На карте градостроительного зонирования устанавливаются границы территориальных зон. Границы территориальных зон должны отвечать требованию принадлежности каждого земельного участка только к одной территориальной зоне, за исключением земельного участка, границы которого в соответствии с земельным </w:t>
      </w:r>
      <w:hyperlink r:id="rId769" w:tooltip="&quot;Земельный кодекс Российской Федерации&quot; от 25.10.2001 N 136-ФЗ (ред. от 01.05.2022){КонсультантПлюс}" w:history="1">
        <w:r>
          <w:rPr>
            <w:color w:val="0000FF"/>
          </w:rPr>
          <w:t>законодательством</w:t>
        </w:r>
      </w:hyperlink>
      <w:r>
        <w:t xml:space="preserve"> могут пересекать границы территориальных зон.</w:t>
      </w:r>
    </w:p>
    <w:p w:rsidR="00BE4E70" w:rsidRDefault="00BE4E70">
      <w:pPr>
        <w:pStyle w:val="ConsPlusNormal"/>
        <w:jc w:val="both"/>
      </w:pPr>
      <w:r>
        <w:t xml:space="preserve">(в ред. Федерального </w:t>
      </w:r>
      <w:hyperlink r:id="rId77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5. На карте градостроительного зонирования в обязательном порядке отображаются границы населенных пунктов, входящих в состав поселения, городского округа, границы зон с особыми условиями использования территорий, границы территорий объектов культурного наследия, границы территорий исторических поселений федерального значения, границы территорий исторических поселений регионального значения. Указанные границы могут отображаться на отдельных картах, которые являются приложением к правилам землепользования и застройки.</w:t>
      </w:r>
    </w:p>
    <w:p w:rsidR="00BE4E70" w:rsidRDefault="00BE4E70">
      <w:pPr>
        <w:pStyle w:val="ConsPlusNormal"/>
        <w:jc w:val="both"/>
      </w:pPr>
      <w:r>
        <w:t xml:space="preserve">(в ред. Федеральных законов от 30.12.2015 </w:t>
      </w:r>
      <w:hyperlink r:id="rId771"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N 459-ФЗ</w:t>
        </w:r>
      </w:hyperlink>
      <w:r>
        <w:t xml:space="preserve">, от 29.07.2017 </w:t>
      </w:r>
      <w:hyperlink r:id="rId772"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N 280-ФЗ</w:t>
        </w:r>
      </w:hyperlink>
      <w:r>
        <w:t xml:space="preserve">, от 02.08.2019 </w:t>
      </w:r>
      <w:hyperlink r:id="rId77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r>
        <w:t>5.1. На карте градостроительного зонирования в обязательном порядке устанавливаются территории, в границах которых предусматривается осуществление комплексного развития территории. Границы таких территорий устанавливаются по границам одной или нескольких территориальных зон и могут отображаться на отдельной карте. В отношении таких территорий заключается один или несколько договоров о комплексном развитии территории.</w:t>
      </w:r>
    </w:p>
    <w:p w:rsidR="00BE4E70" w:rsidRDefault="00BE4E70">
      <w:pPr>
        <w:pStyle w:val="ConsPlusNormal"/>
        <w:jc w:val="both"/>
      </w:pPr>
      <w:r>
        <w:t xml:space="preserve">(часть 5.1 введена Федеральным </w:t>
      </w:r>
      <w:hyperlink r:id="rId77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Федеральных законов от 02.08.2019 </w:t>
      </w:r>
      <w:hyperlink r:id="rId77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30.12.2020 </w:t>
      </w:r>
      <w:hyperlink r:id="rId77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bookmarkStart w:id="110" w:name="Par1443"/>
      <w:bookmarkEnd w:id="110"/>
      <w:r>
        <w:t>5.2. Если иное не предусмотрено нормативным правовым актом субъекта Российской Федерации, решение о комплексном развитии территории может быть принято в отношении территории, которая в соответствии с правилами землепользования и застройки на дату принятия указанного решения не определена в качестве такой территории, либо в отношении территории, границы которой не совпадают с границами территории, указанной в правилах землепользования и застройки в качестве территории, в отношении которой допускается осуществление деятельности по ее комплексному развитию.</w:t>
      </w:r>
    </w:p>
    <w:p w:rsidR="00BE4E70" w:rsidRDefault="00BE4E70">
      <w:pPr>
        <w:pStyle w:val="ConsPlusNormal"/>
        <w:jc w:val="both"/>
      </w:pPr>
      <w:r>
        <w:t xml:space="preserve">(часть 5.2 введена Федеральным </w:t>
      </w:r>
      <w:hyperlink r:id="rId77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6. В градостроительном регламенте в отношении земельных участков и объектов капитального строительства, расположенных в пределах соответствующей территориальной зоны, указываются:</w:t>
      </w:r>
    </w:p>
    <w:p w:rsidR="00BE4E70" w:rsidRDefault="00BE4E70">
      <w:pPr>
        <w:pStyle w:val="ConsPlusNormal"/>
        <w:spacing w:before="200"/>
        <w:ind w:firstLine="540"/>
        <w:jc w:val="both"/>
      </w:pPr>
      <w:r>
        <w:t>1) виды разрешенного использования земельных участков и объектов капитального строительства;</w:t>
      </w:r>
    </w:p>
    <w:p w:rsidR="00BE4E70" w:rsidRDefault="00BE4E70">
      <w:pPr>
        <w:pStyle w:val="ConsPlusNormal"/>
        <w:spacing w:before="200"/>
        <w:ind w:firstLine="540"/>
        <w:jc w:val="both"/>
      </w:pPr>
      <w:r>
        <w:t xml:space="preserve">2) </w:t>
      </w:r>
      <w:hyperlink w:anchor="Par1696" w:tooltip="Статья 38.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w:history="1">
        <w:r>
          <w:rPr>
            <w:color w:val="0000FF"/>
          </w:rPr>
          <w:t>предельные</w:t>
        </w:r>
      </w:hyperlink>
      <w:r>
        <w:t xml:space="preserve">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w:t>
      </w:r>
    </w:p>
    <w:p w:rsidR="00BE4E70" w:rsidRDefault="00BE4E70">
      <w:pPr>
        <w:pStyle w:val="ConsPlusNormal"/>
        <w:spacing w:before="200"/>
        <w:ind w:firstLine="540"/>
        <w:jc w:val="both"/>
      </w:pPr>
      <w:r>
        <w:t xml:space="preserve">3) ограничения использования земельных участков и объектов капитального строительства, устанавливаемые в соответствии с </w:t>
      </w:r>
      <w:hyperlink r:id="rId778" w:tooltip="&quot;Земельный кодекс Российской Федерации&quot; от 25.10.2001 N 136-ФЗ (ред. от 01.05.2022){КонсультантПлюс}" w:history="1">
        <w:r>
          <w:rPr>
            <w:color w:val="0000FF"/>
          </w:rPr>
          <w:t>законодательством</w:t>
        </w:r>
      </w:hyperlink>
      <w:r>
        <w:t xml:space="preserve"> Российской Федерации;</w:t>
      </w:r>
    </w:p>
    <w:p w:rsidR="00BE4E70" w:rsidRDefault="00BE4E70">
      <w:pPr>
        <w:pStyle w:val="ConsPlusNormal"/>
        <w:spacing w:before="200"/>
        <w:ind w:firstLine="540"/>
        <w:jc w:val="both"/>
      </w:pPr>
      <w:r>
        <w:t>4) расчетные показатели минимально допустимого уровня обеспеченности территории объектами коммунальной, транспортной, социальной инфраструктур и расчетные показатели максимально допустимого уровня территориальной доступности указанных объектов для населения в случае, если в границах территориальной зоны, применительно к которой устанавливается градостроительный регламент, предусматривается осуществление деятельности по комплексному развитию территории.</w:t>
      </w:r>
    </w:p>
    <w:p w:rsidR="00BE4E70" w:rsidRDefault="00BE4E70">
      <w:pPr>
        <w:pStyle w:val="ConsPlusNormal"/>
        <w:jc w:val="both"/>
      </w:pPr>
      <w:r>
        <w:t xml:space="preserve">(п. 4 введен Федеральным </w:t>
      </w:r>
      <w:hyperlink r:id="rId77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78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подготовке и внесении сведений о границах населенных пунктов, территориальных зон см. </w:t>
            </w:r>
            <w:hyperlink r:id="rId78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ст. 7</w:t>
              </w:r>
            </w:hyperlink>
            <w:r>
              <w:rPr>
                <w:color w:val="392C69"/>
              </w:rPr>
              <w:t xml:space="preserve"> ФЗ от 31.12.2017 N 507-ФЗ.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6.1. Обязательным приложением к правилам землепользования и застройки являются сведения о границах территориальных зон, которые должны содержать графическое описание местоположения границ территориальных зон,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городского округа также вправе подготовить текстовое описание местоположения границ территориальных зон. Формы графического и текстового описания местоположения границ территориальных зон, </w:t>
      </w:r>
      <w:hyperlink r:id="rId782" w:tooltip="Приказ Минэкономразвития России от 23.11.2018 N 650 (ред. от 27.12.2019)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 w:history="1">
        <w:r>
          <w:rPr>
            <w:color w:val="0000FF"/>
          </w:rPr>
          <w:t>требования</w:t>
        </w:r>
      </w:hyperlink>
      <w:r>
        <w:t xml:space="preserve"> к точности определения координат характерных точек границ территориальных зон,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rsidR="00BE4E70" w:rsidRDefault="00BE4E70">
      <w:pPr>
        <w:pStyle w:val="ConsPlusNormal"/>
        <w:jc w:val="both"/>
      </w:pPr>
      <w:r>
        <w:t xml:space="preserve">(часть 6.1 введена Федеральным </w:t>
      </w:r>
      <w:hyperlink r:id="rId783"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 xml:space="preserve">7. Утвержденные правила землепользования и застройки поселения, городского округа, межселенной территории не применяются в части, противоречащей ограничениям использования земельных участков и (или) расположенных на них объектов недвижимости и осуществления экономической и иной деятельности, установленным на приаэродромной территории, в границах которых полностью или частично расположена приаэродромная территория, установленная в соответствии с Воздушным </w:t>
      </w:r>
      <w:hyperlink r:id="rId784" w:tooltip="&quot;Воздушный кодекс Российской Федерации&quot; от 19.03.1997 N 60-ФЗ (ред. от 14.03.2022){КонсультантПлюс}" w:history="1">
        <w:r>
          <w:rPr>
            <w:color w:val="0000FF"/>
          </w:rPr>
          <w:t>кодексом</w:t>
        </w:r>
      </w:hyperlink>
      <w:r>
        <w:t xml:space="preserve"> Российской Федерации (далее - ограничения использования объектов недвижимости, установленные на приаэродромной территории).</w:t>
      </w:r>
    </w:p>
    <w:p w:rsidR="00BE4E70" w:rsidRDefault="00BE4E70">
      <w:pPr>
        <w:pStyle w:val="ConsPlusNormal"/>
        <w:jc w:val="both"/>
      </w:pPr>
      <w:r>
        <w:t xml:space="preserve">(часть 7 введена Федеральным </w:t>
      </w:r>
      <w:hyperlink r:id="rId785"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spacing w:before="200"/>
        <w:ind w:firstLine="540"/>
        <w:jc w:val="both"/>
      </w:pPr>
      <w:r>
        <w:t>8. Срок приведения утвержденных правил землепользования и застройки в соответствие с ограничениями использования объектов недвижимости, установленными на приаэродромной территории, не может превышать шесть месяцев.</w:t>
      </w:r>
    </w:p>
    <w:p w:rsidR="00BE4E70" w:rsidRDefault="00BE4E70">
      <w:pPr>
        <w:pStyle w:val="ConsPlusNormal"/>
        <w:jc w:val="both"/>
      </w:pPr>
      <w:r>
        <w:t xml:space="preserve">(часть 8 введена Федеральным </w:t>
      </w:r>
      <w:hyperlink r:id="rId786"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ind w:firstLine="540"/>
        <w:jc w:val="both"/>
      </w:pPr>
    </w:p>
    <w:p w:rsidR="00BE4E70" w:rsidRDefault="00BE4E70">
      <w:pPr>
        <w:pStyle w:val="ConsPlusTitle"/>
        <w:ind w:firstLine="540"/>
        <w:jc w:val="both"/>
        <w:outlineLvl w:val="1"/>
      </w:pPr>
      <w:bookmarkStart w:id="111" w:name="Par1460"/>
      <w:bookmarkEnd w:id="111"/>
      <w:r>
        <w:t>Статья 31. Порядок подготовки проекта правил землепользования и застройки</w:t>
      </w:r>
    </w:p>
    <w:p w:rsidR="00BE4E70" w:rsidRDefault="00BE4E70">
      <w:pPr>
        <w:pStyle w:val="ConsPlusNormal"/>
        <w:ind w:firstLine="540"/>
        <w:jc w:val="both"/>
      </w:pPr>
    </w:p>
    <w:p w:rsidR="00BE4E70" w:rsidRDefault="00BE4E70">
      <w:pPr>
        <w:pStyle w:val="ConsPlusNormal"/>
        <w:ind w:firstLine="540"/>
        <w:jc w:val="both"/>
      </w:pPr>
      <w:r>
        <w:t>1. Подготовка проекта правил землепользования и застройки может осуществляться применительно ко всем территориям поселений, городских округов, а также к частям территорий поселений, городских округов с последующим внесением в правила землепользования и застройки изменений, относящихся к другим частям территорий поселений, городских округов.</w:t>
      </w:r>
    </w:p>
    <w:p w:rsidR="00BE4E70" w:rsidRDefault="00BE4E70">
      <w:pPr>
        <w:pStyle w:val="ConsPlusNormal"/>
        <w:spacing w:before="200"/>
        <w:ind w:firstLine="540"/>
        <w:jc w:val="both"/>
      </w:pPr>
      <w:r>
        <w:t>2. Применительно к межселенным территориям подготовка проекта правил землепользования и застройки может осуществляться в случае планирования застройки таких территорий.</w:t>
      </w:r>
    </w:p>
    <w:p w:rsidR="00BE4E70" w:rsidRDefault="00BE4E70">
      <w:pPr>
        <w:pStyle w:val="ConsPlusNormal"/>
        <w:spacing w:before="200"/>
        <w:ind w:firstLine="540"/>
        <w:jc w:val="both"/>
      </w:pPr>
      <w:r>
        <w:t>3. Подготовка проекта правил землепользования и застройки осуществляется с учетом положений о территориальном планировании, содержащихся в документах территориального планирования, с учетом требований технических регламентов, сведений Единого государственного реестра недвижимости, сведений, документов, материалов, содержащихся в государственных информационных системах обеспечения градостроительной деятельности, заключения о результатах общественных обсуждений или публичных слушаний и предложений заинтересованных лиц. В случае приведения правил землепользования и застройки в соответствие с ограничениями использования объектов недвижимости, установленными на приаэродромной территории, общественные обсуждения или публичные слушания не проводятся.</w:t>
      </w:r>
    </w:p>
    <w:p w:rsidR="00BE4E70" w:rsidRDefault="00BE4E70">
      <w:pPr>
        <w:pStyle w:val="ConsPlusNormal"/>
        <w:jc w:val="both"/>
      </w:pPr>
      <w:r>
        <w:t xml:space="preserve">(в ред. Федеральных законов от 01.07.2017 </w:t>
      </w:r>
      <w:hyperlink r:id="rId787"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N 135-ФЗ</w:t>
        </w:r>
      </w:hyperlink>
      <w:r>
        <w:t xml:space="preserve">, от 29.12.2017 </w:t>
      </w:r>
      <w:hyperlink r:id="rId788"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03.08.2018 </w:t>
      </w:r>
      <w:hyperlink r:id="rId78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112" w:name="Par1466"/>
      <w:bookmarkEnd w:id="112"/>
      <w:r>
        <w:t xml:space="preserve">3.1. При подготовке правил землепользования и застройки в части установления границ территориальных зон и градостроительных регламентов должна быть обеспечена возможность размещения на территориях поселения, городского округа предусмотренных документами территориального </w:t>
      </w:r>
      <w:r>
        <w:lastRenderedPageBreak/>
        <w:t>планирования объектов федерального значения, объектов регионального значения, объектов местного значения (за исключением линейных объектов).</w:t>
      </w:r>
    </w:p>
    <w:p w:rsidR="00BE4E70" w:rsidRDefault="00BE4E70">
      <w:pPr>
        <w:pStyle w:val="ConsPlusNormal"/>
        <w:jc w:val="both"/>
      </w:pPr>
      <w:r>
        <w:t xml:space="preserve">(часть 3.1 введена Федеральным </w:t>
      </w:r>
      <w:hyperlink r:id="rId79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4. Применительно к части территории поселения или городского округа подготовка проекта правил землепользования и застройки может осуществляться при отсутствии генерального плана поселения или генерального плана городского округа.</w:t>
      </w:r>
    </w:p>
    <w:p w:rsidR="00BE4E70" w:rsidRDefault="00BE4E70">
      <w:pPr>
        <w:pStyle w:val="ConsPlusNormal"/>
        <w:spacing w:before="200"/>
        <w:ind w:firstLine="540"/>
        <w:jc w:val="both"/>
      </w:pPr>
      <w:r>
        <w:t>5. Решение о подготовке проекта правил землепользования и застройки принимается главой местной администрации с установлением этапов градостроительного зонирования применительно ко всем территориям поселения, городского округа или межселенной территории либо к различным частям территорий поселения или городского округа (в случае подготовки проекта правил землепользования и застройки применительно к частям территорий поселения или городского округа), порядка и сроков проведения работ по подготовке правил землепользования и застройки, иных положений, касающихся организации указанных работ.</w:t>
      </w:r>
    </w:p>
    <w:p w:rsidR="00BE4E70" w:rsidRDefault="00BE4E70">
      <w:pPr>
        <w:pStyle w:val="ConsPlusNormal"/>
        <w:spacing w:before="200"/>
        <w:ind w:firstLine="540"/>
        <w:jc w:val="both"/>
      </w:pPr>
      <w:r>
        <w:t>6. Одновременно с принятием решения о подготовке проекта правил землепользования и застройки главой местной администрации утверждаются состав и порядок деятельности комиссии по подготовке проекта правил землепользования и застройки (далее - комиссия), которая может выступать организатором общественных обсуждений или публичных слушаний при их проведении.</w:t>
      </w:r>
    </w:p>
    <w:p w:rsidR="00BE4E70" w:rsidRDefault="00BE4E70">
      <w:pPr>
        <w:pStyle w:val="ConsPlusNormal"/>
        <w:jc w:val="both"/>
      </w:pPr>
      <w:r>
        <w:t xml:space="preserve">(в ред. Федерального </w:t>
      </w:r>
      <w:hyperlink r:id="rId791"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bookmarkStart w:id="113" w:name="Par1472"/>
      <w:bookmarkEnd w:id="113"/>
      <w:r>
        <w:t>7. Глава местной администрации не позднее чем по истечении десяти дней с даты принятия решения о подготовке проекта правил землепользования и застройки обеспечивает опубликование сообщения о принятии такого решения в порядке, установленном для официального опубликования муниципальных правовых актов, иной официальной информации, и размещение указанного сообщения на официальном сайте муниципального образования (при наличии официального сайта муниципального образования) в сети "Интернет". Сообщение о принятии такого решения также может быть распространено по радио и телевидению.</w:t>
      </w:r>
    </w:p>
    <w:p w:rsidR="00BE4E70" w:rsidRDefault="00BE4E70">
      <w:pPr>
        <w:pStyle w:val="ConsPlusNormal"/>
        <w:jc w:val="both"/>
      </w:pPr>
      <w:r>
        <w:t xml:space="preserve">(в ред. Федерального </w:t>
      </w:r>
      <w:hyperlink r:id="rId792"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7.1. В случае приведения правил землепользования и застройки в соответствие с ограничениями использования объектов недвижимости, установленными на приаэродромной территории, опубликование сообщения о принятии решения о подготовке проекта о внесении изменений в правила землепользования и застройки не требуется.</w:t>
      </w:r>
    </w:p>
    <w:p w:rsidR="00BE4E70" w:rsidRDefault="00BE4E70">
      <w:pPr>
        <w:pStyle w:val="ConsPlusNormal"/>
        <w:jc w:val="both"/>
      </w:pPr>
      <w:r>
        <w:t xml:space="preserve">(часть 7.1 введена Федеральным </w:t>
      </w:r>
      <w:hyperlink r:id="rId793"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spacing w:before="200"/>
        <w:ind w:firstLine="540"/>
        <w:jc w:val="both"/>
      </w:pPr>
      <w:r>
        <w:t xml:space="preserve">8. В указанном в </w:t>
      </w:r>
      <w:hyperlink w:anchor="Par1472" w:tooltip="7. Глава местной администрации не позднее чем по истечении десяти дней с даты принятия решения о подготовке проекта правил землепользования и застройки обеспечивает опубликование сообщения о принятии такого решения в порядке, установленном для официального опу" w:history="1">
        <w:r>
          <w:rPr>
            <w:color w:val="0000FF"/>
          </w:rPr>
          <w:t>части 7</w:t>
        </w:r>
      </w:hyperlink>
      <w:r>
        <w:t xml:space="preserve"> настоящей статьи сообщении о принятии решения о подготовке проекта правил землепользования и застройки указываются:</w:t>
      </w:r>
    </w:p>
    <w:p w:rsidR="00BE4E70" w:rsidRDefault="00BE4E70">
      <w:pPr>
        <w:pStyle w:val="ConsPlusNormal"/>
        <w:spacing w:before="200"/>
        <w:ind w:firstLine="540"/>
        <w:jc w:val="both"/>
      </w:pPr>
      <w:r>
        <w:t>1) состав и порядок деятельности комиссии;</w:t>
      </w:r>
    </w:p>
    <w:p w:rsidR="00BE4E70" w:rsidRDefault="00BE4E70">
      <w:pPr>
        <w:pStyle w:val="ConsPlusNormal"/>
        <w:spacing w:before="200"/>
        <w:ind w:firstLine="540"/>
        <w:jc w:val="both"/>
      </w:pPr>
      <w:r>
        <w:t>2) последовательность градостроительного зонирования применительно к территориям поселения, городского округа или межселенным территориям либо применительно к различным частям территорий поселения или городского округа (в случае подготовки проекта правил землепользования и застройки применительно к частям территорий поселения или городского округа);</w:t>
      </w:r>
    </w:p>
    <w:p w:rsidR="00BE4E70" w:rsidRDefault="00BE4E70">
      <w:pPr>
        <w:pStyle w:val="ConsPlusNormal"/>
        <w:spacing w:before="200"/>
        <w:ind w:firstLine="540"/>
        <w:jc w:val="both"/>
      </w:pPr>
      <w:r>
        <w:t>3) порядок и сроки проведения работ по подготовке проекта правил землепользования и застройки;</w:t>
      </w:r>
    </w:p>
    <w:p w:rsidR="00BE4E70" w:rsidRDefault="00BE4E70">
      <w:pPr>
        <w:pStyle w:val="ConsPlusNormal"/>
        <w:spacing w:before="200"/>
        <w:ind w:firstLine="540"/>
        <w:jc w:val="both"/>
      </w:pPr>
      <w:r>
        <w:t>4) порядок направления в комиссию предложений заинтересованных лиц по подготовке проекта правил землепользования и застройки;</w:t>
      </w:r>
    </w:p>
    <w:p w:rsidR="00BE4E70" w:rsidRDefault="00BE4E70">
      <w:pPr>
        <w:pStyle w:val="ConsPlusNormal"/>
        <w:spacing w:before="200"/>
        <w:ind w:firstLine="540"/>
        <w:jc w:val="both"/>
      </w:pPr>
      <w:r>
        <w:t>5) иные вопросы организации работ.</w:t>
      </w:r>
    </w:p>
    <w:p w:rsidR="00BE4E70" w:rsidRDefault="00BE4E70">
      <w:pPr>
        <w:pStyle w:val="ConsPlusNormal"/>
        <w:spacing w:before="200"/>
        <w:ind w:firstLine="540"/>
        <w:jc w:val="both"/>
      </w:pPr>
      <w:r>
        <w:t xml:space="preserve">8.1. Проект правил землепользования и застройки, подготовленный применительно к территории исторического поселения федерального значения или к территории исторического поселения регионального значения, подлежит согласованию соответственно с федеральным органом исполнительной власти, уполномоченным Правительством Российской Федерации в области сохранения, использования, </w:t>
      </w:r>
      <w:r>
        <w:lastRenderedPageBreak/>
        <w:t xml:space="preserve">популяризации и государственной охраны объектов культурного наследия, органом исполнительной власти субъекта Российской Федерации, уполномоченным в области охраны объектов культурного наследия, в соответствии с Федеральным </w:t>
      </w:r>
      <w:hyperlink r:id="rId794"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w:t>
      </w:r>
    </w:p>
    <w:p w:rsidR="00BE4E70" w:rsidRDefault="00BE4E70">
      <w:pPr>
        <w:pStyle w:val="ConsPlusNormal"/>
        <w:jc w:val="both"/>
      </w:pPr>
      <w:r>
        <w:t xml:space="preserve">(часть 8.1 введена Федеральным </w:t>
      </w:r>
      <w:hyperlink r:id="rId795"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законом</w:t>
        </w:r>
      </w:hyperlink>
      <w:r>
        <w:t xml:space="preserve"> от 12.11.2012 N 179-ФЗ)</w:t>
      </w:r>
    </w:p>
    <w:p w:rsidR="00BE4E70" w:rsidRDefault="00BE4E70">
      <w:pPr>
        <w:pStyle w:val="ConsPlusNormal"/>
        <w:spacing w:before="200"/>
        <w:ind w:firstLine="540"/>
        <w:jc w:val="both"/>
      </w:pPr>
      <w:r>
        <w:t xml:space="preserve">8.2 - 8.3. Утратили силу. - Федеральный </w:t>
      </w:r>
      <w:hyperlink r:id="rId79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31.07.2020 N 264-ФЗ.</w:t>
      </w:r>
    </w:p>
    <w:p w:rsidR="00BE4E70" w:rsidRDefault="00BE4E70">
      <w:pPr>
        <w:pStyle w:val="ConsPlusNormal"/>
        <w:spacing w:before="200"/>
        <w:ind w:firstLine="540"/>
        <w:jc w:val="both"/>
      </w:pPr>
      <w:r>
        <w:t xml:space="preserve">8.4. В случае, если в границах особо охраняемой природной территории федерального или регионального значения полностью расположен населенный пункт, проект правил землепользования и застройки, подготовленный применительно к территории такого населенного пункта, находящейся в границах указанной особо охраняемой природной территории, подлежит согласованию соответственно с федеральным органом исполнительной власти, органом исполнительной власти субъекта Российской Федерации, в ведении которых находится особо охраняемая природная территория. Предметом согласования является соответствие градостроительного регламента, устанавливаемого применительно к территории указанного населенного пункта, режиму особой охраны, предусмотренному </w:t>
      </w:r>
      <w:hyperlink r:id="rId797" w:tooltip="Федеральный закон от 14.03.1995 N 33-ФЗ (ред. от 01.05.2022) &quot;Об особо охраняемых природных территориях&quot;{КонсультантПлюс}" w:history="1">
        <w:r>
          <w:rPr>
            <w:color w:val="0000FF"/>
          </w:rPr>
          <w:t>законодательством</w:t>
        </w:r>
      </w:hyperlink>
      <w:r>
        <w:t xml:space="preserve"> Российской Федерации об особо охраняемых природных территориях и положением об особо охраняемой природной территории. Согласование осуществляется в </w:t>
      </w:r>
      <w:hyperlink r:id="rId798" w:tooltip="Постановление Правительства РФ от 09.06.2021 N 883 &quot;Об утверждении Правил согласования проекта правил землепользования и застройки, подготовленного применительно к территории населенного пункта, полностью расположенного в границах особо охраняемой природной те" w:history="1">
        <w:r>
          <w:rPr>
            <w:color w:val="0000FF"/>
          </w:rPr>
          <w:t>порядке</w:t>
        </w:r>
      </w:hyperlink>
      <w:r>
        <w:t>, установленном Правительством Российской Федерации.</w:t>
      </w:r>
    </w:p>
    <w:p w:rsidR="00BE4E70" w:rsidRDefault="00BE4E70">
      <w:pPr>
        <w:pStyle w:val="ConsPlusNormal"/>
        <w:jc w:val="both"/>
      </w:pPr>
      <w:r>
        <w:t xml:space="preserve">(часть 8.4 введена Федеральным </w:t>
      </w:r>
      <w:hyperlink r:id="rId799"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законом</w:t>
        </w:r>
      </w:hyperlink>
      <w:r>
        <w:t xml:space="preserve"> от 30.12.2020 N 505-ФЗ)</w:t>
      </w:r>
    </w:p>
    <w:p w:rsidR="00BE4E70" w:rsidRDefault="00BE4E70">
      <w:pPr>
        <w:pStyle w:val="ConsPlusNormal"/>
        <w:spacing w:before="200"/>
        <w:ind w:firstLine="540"/>
        <w:jc w:val="both"/>
      </w:pPr>
      <w:bookmarkStart w:id="114" w:name="Par1487"/>
      <w:bookmarkEnd w:id="114"/>
      <w:r>
        <w:t>9. Орган местного самоуправления осуществляет проверку проекта правил землепользования и застройки, представленного комиссией, на соответствие требованиям технических регламентов, генеральному плану поселения, генеральному плану городского округа, схемам территориального планирования муниципальных районов, схемам территориального планирования двух и более субъектов Российской Федерации, схемам территориального планирования субъекта Российской Федерации, схемам территориального планирования Российской Федерации, сведениям Единого государственного реестра недвижимости, сведениям, документам и материалам, содержащимся в государственных информационных системах обеспечения градостроительной деятельности.</w:t>
      </w:r>
    </w:p>
    <w:p w:rsidR="00BE4E70" w:rsidRDefault="00BE4E70">
      <w:pPr>
        <w:pStyle w:val="ConsPlusNormal"/>
        <w:jc w:val="both"/>
      </w:pPr>
      <w:r>
        <w:t xml:space="preserve">(в ред. Федеральных законов от 31.12.2017 </w:t>
      </w:r>
      <w:hyperlink r:id="rId80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 xml:space="preserve">, от 03.08.2018 </w:t>
      </w:r>
      <w:hyperlink r:id="rId80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10. По результатам указанной в </w:t>
      </w:r>
      <w:hyperlink w:anchor="Par1487" w:tooltip="9. Орган местного самоуправления осуществляет проверку проекта правил землепользования и застройки, представленного комиссией, на соответствие требованиям технических регламентов, генеральному плану поселения, генеральному плану городского округа, схемам терри" w:history="1">
        <w:r>
          <w:rPr>
            <w:color w:val="0000FF"/>
          </w:rPr>
          <w:t>части 9</w:t>
        </w:r>
      </w:hyperlink>
      <w:r>
        <w:t xml:space="preserve"> настоящей статьи проверки орган местного самоуправления направляет проект правил землепользования и застройки главе муниципального образования или в случае обнаружения его несоответствия требованиям и документам, указанным в </w:t>
      </w:r>
      <w:hyperlink w:anchor="Par1487" w:tooltip="9. Орган местного самоуправления осуществляет проверку проекта правил землепользования и застройки, представленного комиссией, на соответствие требованиям технических регламентов, генеральному плану поселения, генеральному плану городского округа, схемам терри" w:history="1">
        <w:r>
          <w:rPr>
            <w:color w:val="0000FF"/>
          </w:rPr>
          <w:t>части 9</w:t>
        </w:r>
      </w:hyperlink>
      <w:r>
        <w:t xml:space="preserve"> настоящей статьи, в комиссию на доработку.</w:t>
      </w:r>
    </w:p>
    <w:p w:rsidR="00BE4E70" w:rsidRDefault="00BE4E70">
      <w:pPr>
        <w:pStyle w:val="ConsPlusNormal"/>
        <w:spacing w:before="200"/>
        <w:ind w:firstLine="540"/>
        <w:jc w:val="both"/>
      </w:pPr>
      <w:r>
        <w:t>11. Глава муниципального образования при получении от органа местного самоуправления проекта правил землепользования и застройки принимает решение о проведении общественных обсуждений или публичных слушаний по такому проекту в срок не позднее чем через десять дней со дня получения такого проекта.</w:t>
      </w:r>
    </w:p>
    <w:p w:rsidR="00BE4E70" w:rsidRDefault="00BE4E70">
      <w:pPr>
        <w:pStyle w:val="ConsPlusNormal"/>
        <w:jc w:val="both"/>
      </w:pPr>
      <w:r>
        <w:t xml:space="preserve">(в ред. Федерального </w:t>
      </w:r>
      <w:hyperlink r:id="rId802"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12. Общественные обсуждения или публичные слушания по проекту правил землепользования и застройки проводятся в порядке, определяемом уставом муниципального образования и (или) нормативным правовым актом представительного органа муниципального образования, в соответствии со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статьями 5.1</w:t>
        </w:r>
      </w:hyperlink>
      <w:r>
        <w:t xml:space="preserve"> и </w:t>
      </w:r>
      <w:hyperlink w:anchor="Par1334" w:tooltip="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городских округов" w:history="1">
        <w:r>
          <w:rPr>
            <w:color w:val="0000FF"/>
          </w:rPr>
          <w:t>28</w:t>
        </w:r>
      </w:hyperlink>
      <w:r>
        <w:t xml:space="preserve"> настоящего Кодекса и с </w:t>
      </w:r>
      <w:hyperlink w:anchor="Par1494" w:tooltip="13. Продолжительность общественных обсуждений или публичных слушаний по проекту правил землепользования и застройки составляет не менее одного и не более трех месяцев со дня опубликования такого проекта." w:history="1">
        <w:r>
          <w:rPr>
            <w:color w:val="0000FF"/>
          </w:rPr>
          <w:t>частями 13</w:t>
        </w:r>
      </w:hyperlink>
      <w:r>
        <w:t xml:space="preserve"> и </w:t>
      </w:r>
      <w:hyperlink w:anchor="Par1496" w:tooltip="14. В случае подготовки изменений в правила землепользования и застройки в части внесения изменений в градостроительный регламент, установленный для конкретной территориальной зоны, а также в случае подготовки изменений в правила землепользования и застройки в" w:history="1">
        <w:r>
          <w:rPr>
            <w:color w:val="0000FF"/>
          </w:rPr>
          <w:t>14</w:t>
        </w:r>
      </w:hyperlink>
      <w:r>
        <w:t xml:space="preserve"> настоящей статьи.</w:t>
      </w:r>
    </w:p>
    <w:p w:rsidR="00BE4E70" w:rsidRDefault="00BE4E70">
      <w:pPr>
        <w:pStyle w:val="ConsPlusNormal"/>
        <w:jc w:val="both"/>
      </w:pPr>
      <w:r>
        <w:t xml:space="preserve">(в ред. Федерального </w:t>
      </w:r>
      <w:hyperlink r:id="rId80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bookmarkStart w:id="115" w:name="Par1494"/>
      <w:bookmarkEnd w:id="115"/>
      <w:r>
        <w:t>13. Продолжительность общественных обсуждений или публичных слушаний по проекту правил землепользования и застройки составляет не менее одного и не более трех месяцев со дня опубликования такого проекта.</w:t>
      </w:r>
    </w:p>
    <w:p w:rsidR="00BE4E70" w:rsidRDefault="00BE4E70">
      <w:pPr>
        <w:pStyle w:val="ConsPlusNormal"/>
        <w:jc w:val="both"/>
      </w:pPr>
      <w:r>
        <w:t xml:space="preserve">(в ред. Федеральных законов от 29.12.2017 </w:t>
      </w:r>
      <w:hyperlink r:id="rId804"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02.08.2019 </w:t>
      </w:r>
      <w:hyperlink r:id="rId80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bookmarkStart w:id="116" w:name="Par1496"/>
      <w:bookmarkEnd w:id="116"/>
      <w:r>
        <w:t xml:space="preserve">14. В случае подготовки изменений в правила землепользования и застройки в части внесения изменений в градостроительный регламент, установленный для конкретной территориальной зоны, а также в случае подготовки изменений в правила землепользования и застройки в связи с принятием решения о комплексном развитии территории, общественные обсуждения или публичные слушания по внесению изменений в правила землепользования и застройки проводятся в границах территориальной зоны, для </w:t>
      </w:r>
      <w:r>
        <w:lastRenderedPageBreak/>
        <w:t>которой установлен такой градостроительный регламент, в границах территории, подлежащей комплексному развитию. В этих случаях срок проведения общественных обсуждений или публичных слушаний не может быть более чем один месяц.</w:t>
      </w:r>
    </w:p>
    <w:p w:rsidR="00BE4E70" w:rsidRDefault="00BE4E70">
      <w:pPr>
        <w:pStyle w:val="ConsPlusNormal"/>
        <w:jc w:val="both"/>
      </w:pPr>
      <w:r>
        <w:t xml:space="preserve">(в ред. Федеральных законов от 20.03.2011 </w:t>
      </w:r>
      <w:hyperlink r:id="rId80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29.12.2017 </w:t>
      </w:r>
      <w:hyperlink r:id="rId807"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30.12.2020 </w:t>
      </w:r>
      <w:hyperlink r:id="rId808"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bookmarkStart w:id="117" w:name="Par1498"/>
      <w:bookmarkEnd w:id="117"/>
      <w:r>
        <w:t>15. После завершения общественных обсуждений или публичных слушаний по проекту правил землепользования и застройки комиссия с учетом результатов таких общественных обсуждений или публичных слушаний обеспечивает внесение изменений в проект правил землепользования и застройки и представляет указанный проект главе местной администрации. Обязательными приложениями к проекту правил землепользования и застройки являются протокол общественных обсуждений или публичных слушаний и заключение о результатах общественных обсуждений или публичных слушаний, за исключением случаев, если их проведение в соответствии с настоящим Кодексом не требуется.</w:t>
      </w:r>
    </w:p>
    <w:p w:rsidR="00BE4E70" w:rsidRDefault="00BE4E70">
      <w:pPr>
        <w:pStyle w:val="ConsPlusNormal"/>
        <w:jc w:val="both"/>
      </w:pPr>
      <w:r>
        <w:t xml:space="preserve">(часть 15 в ред. Федерального </w:t>
      </w:r>
      <w:hyperlink r:id="rId809"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16. Глава местной администрации в течение десяти дней после представления ему проекта правил землепользования и застройки и указанных в </w:t>
      </w:r>
      <w:hyperlink w:anchor="Par1498" w:tooltip="15. После завершения общественных обсуждений или публичных слушаний по проекту правил землепользования и застройки комиссия с учетом результатов таких общественных обсуждений или публичных слушаний обеспечивает внесение изменений в проект правил землепользован" w:history="1">
        <w:r>
          <w:rPr>
            <w:color w:val="0000FF"/>
          </w:rPr>
          <w:t>части 15</w:t>
        </w:r>
      </w:hyperlink>
      <w:r>
        <w:t xml:space="preserve"> настоящей статьи обязательных приложений должен принять решение об утверждении правил землепользования и застройки (в случае принятия нормативного правового акта органа государственной власти субъекта Российской Федерации об утверждении правил землепользования и застройки местной администрацией), о направлении указанного проекта в представительный орган местного самоуправления или об отклонении проекта правил землепользования и застройки и о направлении его на доработку с указанием даты его повторного представления.</w:t>
      </w:r>
    </w:p>
    <w:p w:rsidR="00BE4E70" w:rsidRDefault="00BE4E70">
      <w:pPr>
        <w:pStyle w:val="ConsPlusNormal"/>
        <w:jc w:val="both"/>
      </w:pPr>
      <w:r>
        <w:t xml:space="preserve">(в ред. Федерального </w:t>
      </w:r>
      <w:hyperlink r:id="rId81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17. Требования к составу и порядку деятельности комиссии устанавливаются в соответствии с настоящим Кодексом законами субъектов Российской Федерации, нормативными правовыми актами органов местного самоуправления.</w:t>
      </w:r>
    </w:p>
    <w:p w:rsidR="00BE4E70" w:rsidRDefault="00BE4E70">
      <w:pPr>
        <w:pStyle w:val="ConsPlusNormal"/>
        <w:jc w:val="both"/>
      </w:pPr>
      <w:r>
        <w:t xml:space="preserve">(в ред. Федерального </w:t>
      </w:r>
      <w:hyperlink r:id="rId81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ind w:firstLine="540"/>
        <w:jc w:val="both"/>
      </w:pPr>
    </w:p>
    <w:p w:rsidR="00BE4E70" w:rsidRDefault="00BE4E70">
      <w:pPr>
        <w:pStyle w:val="ConsPlusTitle"/>
        <w:ind w:firstLine="540"/>
        <w:jc w:val="both"/>
        <w:outlineLvl w:val="1"/>
      </w:pPr>
      <w:bookmarkStart w:id="118" w:name="Par1505"/>
      <w:bookmarkEnd w:id="118"/>
      <w:r>
        <w:t>Статья 32. Порядок утверждения правил землепользования и застройки</w:t>
      </w:r>
    </w:p>
    <w:p w:rsidR="00BE4E70" w:rsidRDefault="00BE4E70">
      <w:pPr>
        <w:pStyle w:val="ConsPlusNormal"/>
        <w:ind w:firstLine="540"/>
        <w:jc w:val="both"/>
      </w:pPr>
    </w:p>
    <w:p w:rsidR="00BE4E70" w:rsidRDefault="00BE4E70">
      <w:pPr>
        <w:pStyle w:val="ConsPlusNormal"/>
        <w:ind w:firstLine="540"/>
        <w:jc w:val="both"/>
      </w:pPr>
      <w:r>
        <w:t xml:space="preserve">1. Правила землепользования и застройки утверждаются представительным органом местного самоуправления или, если это предусмотрено законодательством субъекта Российской Федерации о градостроительной деятельности, местной администрацией, за исключением случаев, предусмотренных </w:t>
      </w:r>
      <w:hyperlink w:anchor="Par4694" w:tooltip="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 w:history="1">
        <w:r>
          <w:rPr>
            <w:color w:val="0000FF"/>
          </w:rPr>
          <w:t>статьей 63</w:t>
        </w:r>
      </w:hyperlink>
      <w:r>
        <w:t xml:space="preserve"> настоящего Кодекса. Обязательными приложениями к проекту правил землепользования и застройки являются протокол общественных обсуждений или публичных слушаний, заключение о результатах общественных обсуждений или публичных слушаний, за исключением случаев, если их проведение в соответствии с настоящим Кодексом не требуется. Обязательным приложением к проекту правил землепользования и застройки, подготовленному применительно к территории исторического поселения федерального значения или к территории исторического поселения регионального значения, кроме указанных обязательных приложений, является документ, подтверждающий согласование проекта правил землепользования и застройки соответственно с федеральным органом исполнительной власти, уполномоченным Правительством Российской Федерации в области сохранения, использования, популяризации и государственной охраны объектов культурного наследия, органом исполнительной власти субъекта Российской Федерации, уполномоченным в области охраны объектов культурного наследия, в соответствии с Федеральным </w:t>
      </w:r>
      <w:hyperlink r:id="rId812"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 Обязательным приложением к проекту правил землепользования и застройки, подготовленному применительно к территории населенного пункта, расположенного в границах особо охраняемой природной территории, является документ, подтверждающий согласование проекта правил землепользования и застройки с федеральным органом исполнительной власти или органом исполнительной власти субъекта Российской Федерации, в ведении которых находится особо охраняемая природная территория.</w:t>
      </w:r>
    </w:p>
    <w:p w:rsidR="00BE4E70" w:rsidRDefault="00BE4E70">
      <w:pPr>
        <w:pStyle w:val="ConsPlusNormal"/>
        <w:jc w:val="both"/>
      </w:pPr>
      <w:r>
        <w:t xml:space="preserve">(в ред. Федеральных законов от 12.11.2012 </w:t>
      </w:r>
      <w:hyperlink r:id="rId813"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N 179-ФЗ</w:t>
        </w:r>
      </w:hyperlink>
      <w:r>
        <w:t xml:space="preserve">, от 14.10.2014 </w:t>
      </w:r>
      <w:hyperlink r:id="rId814" w:tooltip="Федеральный закон от 14.10.2014 N 307-ФЗ (ред. от 11.06.2021)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 w:history="1">
        <w:r>
          <w:rPr>
            <w:color w:val="0000FF"/>
          </w:rPr>
          <w:t>N 307-ФЗ</w:t>
        </w:r>
      </w:hyperlink>
      <w:r>
        <w:t xml:space="preserve">, от 01.07.2017 </w:t>
      </w:r>
      <w:hyperlink r:id="rId815"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N 135-ФЗ</w:t>
        </w:r>
      </w:hyperlink>
      <w:r>
        <w:t xml:space="preserve">, от 29.12.2017 </w:t>
      </w:r>
      <w:hyperlink r:id="rId816"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31.07.2020 </w:t>
      </w:r>
      <w:hyperlink r:id="rId817"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 xml:space="preserve">, от 30.12.2020 </w:t>
      </w:r>
      <w:hyperlink r:id="rId818"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505-ФЗ</w:t>
        </w:r>
      </w:hyperlink>
      <w:r>
        <w:t>)</w:t>
      </w:r>
    </w:p>
    <w:p w:rsidR="00BE4E70" w:rsidRDefault="00BE4E70">
      <w:pPr>
        <w:pStyle w:val="ConsPlusNormal"/>
        <w:spacing w:before="200"/>
        <w:ind w:firstLine="540"/>
        <w:jc w:val="both"/>
      </w:pPr>
      <w:r>
        <w:t xml:space="preserve">2. Представительный орган местного самоуправления по результатам рассмотрения проекта правил землепользования и застройки и обязательных приложений к нему может утвердить правила землепользования и застройки или направить проект правил землепользования и застройки главе местной </w:t>
      </w:r>
      <w:r>
        <w:lastRenderedPageBreak/>
        <w:t>администрации на доработку в соответствии с заключением о результатах общественных обсуждений или публичных слушаний по указанному проекту, за исключением случаев, если утверждение правил землепользования и застройки осуществляется местной администрацией в соответствии с законодательством субъекта Российской Федерации о градостроительной деятельности.</w:t>
      </w:r>
    </w:p>
    <w:p w:rsidR="00BE4E70" w:rsidRDefault="00BE4E70">
      <w:pPr>
        <w:pStyle w:val="ConsPlusNormal"/>
        <w:jc w:val="both"/>
      </w:pPr>
      <w:r>
        <w:t xml:space="preserve">(в ред. Федеральных законов от 29.12.2017 </w:t>
      </w:r>
      <w:hyperlink r:id="rId819"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31.07.2020 </w:t>
      </w:r>
      <w:hyperlink r:id="rId82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264-ФЗ</w:t>
        </w:r>
      </w:hyperlink>
      <w:r>
        <w:t>)</w:t>
      </w:r>
    </w:p>
    <w:p w:rsidR="00BE4E70" w:rsidRDefault="00BE4E70">
      <w:pPr>
        <w:pStyle w:val="ConsPlusNormal"/>
        <w:spacing w:before="200"/>
        <w:ind w:firstLine="540"/>
        <w:jc w:val="both"/>
      </w:pPr>
      <w:r>
        <w:t>3. Правила землепользования и застройки подлежат опубликованию в порядке, установленном для официального опубликования муниципальных правовых актов, иной официальной информации, и размещаются на официальном сайте поселения (при наличии официального сайта поселения), официальном сайте городского округа (при наличии официального сайта городского округа) в сети "Интернет".</w:t>
      </w:r>
    </w:p>
    <w:p w:rsidR="00BE4E70" w:rsidRDefault="00BE4E70">
      <w:pPr>
        <w:pStyle w:val="ConsPlusNormal"/>
        <w:jc w:val="both"/>
      </w:pPr>
      <w:r>
        <w:t xml:space="preserve">(в ред. Федерального </w:t>
      </w:r>
      <w:hyperlink r:id="rId821"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3.1. Утвержденные правила землепользования и застройки подлежат размещению в федеральной государственной информационной системе территориального планирования не позднее чем по истечении десяти дней с даты утверждения указанных правил.</w:t>
      </w:r>
    </w:p>
    <w:p w:rsidR="00BE4E70" w:rsidRDefault="00BE4E70">
      <w:pPr>
        <w:pStyle w:val="ConsPlusNormal"/>
        <w:jc w:val="both"/>
      </w:pPr>
      <w:r>
        <w:t xml:space="preserve">(часть 3.1 введена Федеральным </w:t>
      </w:r>
      <w:hyperlink r:id="rId822"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 в ред. Федерального </w:t>
      </w:r>
      <w:hyperlink r:id="rId82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4. Физические и юридические лица вправе оспорить решение об утверждении правил землепользования и застройки в судебном порядке.</w:t>
      </w:r>
    </w:p>
    <w:p w:rsidR="00BE4E70" w:rsidRDefault="00BE4E70">
      <w:pPr>
        <w:pStyle w:val="ConsPlusNormal"/>
        <w:spacing w:before="200"/>
        <w:ind w:firstLine="540"/>
        <w:jc w:val="both"/>
      </w:pPr>
      <w:r>
        <w:t>5. Органы государственной власти Российской Федерации, органы государственной власти субъектов Российской Федерации вправе оспорить решение об утверждении правил землепользования и застройки в судебном порядке в случае несоответствия правил землепользования и застройки законодательству Российской Федерации, а также схемам территориального планирования Российской Федерации, схемам территориального планирования двух и более субъектов Российской Федерации, схемам территориального планирования субъекта Российской Федерации, утвержденным до утверждения правил землепользования и застройки.</w:t>
      </w:r>
    </w:p>
    <w:p w:rsidR="00BE4E70" w:rsidRDefault="00BE4E70">
      <w:pPr>
        <w:pStyle w:val="ConsPlusNormal"/>
        <w:jc w:val="both"/>
      </w:pPr>
      <w:r>
        <w:t xml:space="preserve">(в ред. Федерального </w:t>
      </w:r>
      <w:hyperlink r:id="rId82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Об особенностях применения положений данного документа, измененных ФЗ от 29.07.2017 N 280-ФЗ, см. ч. 1 - </w:t>
            </w:r>
            <w:hyperlink r:id="rId825"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3 ст. 10</w:t>
              </w:r>
            </w:hyperlink>
            <w:r>
              <w:rPr>
                <w:color w:val="392C69"/>
              </w:rPr>
              <w:t xml:space="preserve"> указанного Закона.</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6. Правила землепользования и застройки, устанавливающие градостроительные регламенты применительно к земельным участкам, включенным в границы населенных пунктов из земель лесного фонда (за исключением лесных участков, которые до 1 января 2016 года предоставлены гражданам или юридическим лицам либо на которых расположены объекты недвижимого имущества, права на которые возникли до 1 января 2016 года, и разрешенное использование либо назначение которых до их включения в границы населенных пунктов не было связано с использованием лесов), могут быть утверждены не ранее чем по истечении одного года со дня включения указанных земельных участков в границы населенных пунктов.</w:t>
      </w:r>
    </w:p>
    <w:p w:rsidR="00BE4E70" w:rsidRDefault="00BE4E70">
      <w:pPr>
        <w:pStyle w:val="ConsPlusNormal"/>
        <w:jc w:val="both"/>
      </w:pPr>
      <w:r>
        <w:t xml:space="preserve">(часть 6 введена Федеральным </w:t>
      </w:r>
      <w:hyperlink r:id="rId826"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ind w:firstLine="540"/>
        <w:jc w:val="both"/>
      </w:pPr>
    </w:p>
    <w:p w:rsidR="00BE4E70" w:rsidRDefault="00BE4E70">
      <w:pPr>
        <w:pStyle w:val="ConsPlusTitle"/>
        <w:ind w:firstLine="540"/>
        <w:jc w:val="both"/>
        <w:outlineLvl w:val="1"/>
      </w:pPr>
      <w:r>
        <w:t>Статья 33. Порядок внесения изменений в правила землепользования и застройки</w:t>
      </w:r>
    </w:p>
    <w:p w:rsidR="00BE4E70" w:rsidRDefault="00BE4E70">
      <w:pPr>
        <w:pStyle w:val="ConsPlusNormal"/>
        <w:ind w:firstLine="540"/>
        <w:jc w:val="both"/>
      </w:pPr>
    </w:p>
    <w:p w:rsidR="00BE4E70" w:rsidRDefault="00BE4E70">
      <w:pPr>
        <w:pStyle w:val="ConsPlusNormal"/>
        <w:ind w:firstLine="540"/>
        <w:jc w:val="both"/>
      </w:pPr>
      <w:r>
        <w:t xml:space="preserve">1. Внесение изменений в правила землепользования и застройки осуществляется в порядке, предусмотренном </w:t>
      </w:r>
      <w:hyperlink w:anchor="Par1460" w:tooltip="Статья 31. Порядок подготовки проекта правил землепользования и застройки" w:history="1">
        <w:r>
          <w:rPr>
            <w:color w:val="0000FF"/>
          </w:rPr>
          <w:t>статьями 31</w:t>
        </w:r>
      </w:hyperlink>
      <w:r>
        <w:t xml:space="preserve"> и </w:t>
      </w:r>
      <w:hyperlink w:anchor="Par1505" w:tooltip="Статья 32. Порядок утверждения правил землепользования и застройки" w:history="1">
        <w:r>
          <w:rPr>
            <w:color w:val="0000FF"/>
          </w:rPr>
          <w:t>32</w:t>
        </w:r>
      </w:hyperlink>
      <w:r>
        <w:t xml:space="preserve"> настоящего Кодекса, с учетом особенностей, установленных настоящей статьей.</w:t>
      </w:r>
    </w:p>
    <w:p w:rsidR="00BE4E70" w:rsidRDefault="00BE4E70">
      <w:pPr>
        <w:pStyle w:val="ConsPlusNormal"/>
        <w:jc w:val="both"/>
      </w:pPr>
      <w:r>
        <w:t xml:space="preserve">(в ред. Федерального </w:t>
      </w:r>
      <w:hyperlink r:id="rId82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2. Основаниями для рассмотрения главой местной администрации вопроса о внесении изменений в правила землепользования и застройки являются:</w:t>
      </w:r>
    </w:p>
    <w:p w:rsidR="00BE4E70" w:rsidRDefault="00BE4E70">
      <w:pPr>
        <w:pStyle w:val="ConsPlusNormal"/>
        <w:spacing w:before="200"/>
        <w:ind w:firstLine="540"/>
        <w:jc w:val="both"/>
      </w:pPr>
      <w:r>
        <w:t xml:space="preserve">1) несоответствие правил землепользования и застройки генеральному плану поселения, </w:t>
      </w:r>
      <w:r>
        <w:lastRenderedPageBreak/>
        <w:t>генеральному плану городского округа, схеме территориального планирования муниципального района, возникшее в результате внесения в такие генеральные планы или схему территориального планирования муниципального района изменений;</w:t>
      </w:r>
    </w:p>
    <w:p w:rsidR="00BE4E70" w:rsidRDefault="00BE4E70">
      <w:pPr>
        <w:pStyle w:val="ConsPlusNormal"/>
        <w:spacing w:before="200"/>
        <w:ind w:firstLine="540"/>
        <w:jc w:val="both"/>
      </w:pPr>
      <w:bookmarkStart w:id="119" w:name="Par1529"/>
      <w:bookmarkEnd w:id="119"/>
      <w:r>
        <w:t>1.1) поступление от уполномоченного Правительством Российской Федерации федерального органа исполнительной власти обязательного для исполнения в сроки, установленные законодательством Российской Федерации, предписания об устранении нарушений ограничений использования объектов недвижимости, установленных на приаэродромной территории, которые допущены в правилах землепользования и застройки поселения, городского округа, межселенной территории;</w:t>
      </w:r>
    </w:p>
    <w:p w:rsidR="00BE4E70" w:rsidRDefault="00BE4E70">
      <w:pPr>
        <w:pStyle w:val="ConsPlusNormal"/>
        <w:jc w:val="both"/>
      </w:pPr>
      <w:r>
        <w:t xml:space="preserve">(п. 1.1 введен Федеральным </w:t>
      </w:r>
      <w:hyperlink r:id="rId828"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spacing w:before="200"/>
        <w:ind w:firstLine="540"/>
        <w:jc w:val="both"/>
      </w:pPr>
      <w:r>
        <w:t>2) поступление предложений об изменении границ территориальных зон, изменении градостроительных регламентов;</w:t>
      </w:r>
    </w:p>
    <w:p w:rsidR="00BE4E70" w:rsidRDefault="00BE4E70">
      <w:pPr>
        <w:pStyle w:val="ConsPlusNormal"/>
        <w:spacing w:before="200"/>
        <w:ind w:firstLine="540"/>
        <w:jc w:val="both"/>
      </w:pPr>
      <w:bookmarkStart w:id="120" w:name="Par1532"/>
      <w:bookmarkEnd w:id="120"/>
      <w:r>
        <w:t>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описанию местоположения границ указанных зон, территорий;</w:t>
      </w:r>
    </w:p>
    <w:p w:rsidR="00BE4E70" w:rsidRDefault="00BE4E70">
      <w:pPr>
        <w:pStyle w:val="ConsPlusNormal"/>
        <w:jc w:val="both"/>
      </w:pPr>
      <w:r>
        <w:t xml:space="preserve">(п. 3 введен Федеральным </w:t>
      </w:r>
      <w:hyperlink r:id="rId82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4) несоответствие установленных градостроительным регламентом ограничений использования земельных участков и объектов капитального строительства, расположенных полностью или частично в границах зон с особыми условиями использования территорий, территорий достопримечательных мест федерального, регионального и местного значения, содержащимся в Едином государственном реестре недвижимости ограничениям использования объектов недвижимости в пределах таких зон, территорий;</w:t>
      </w:r>
    </w:p>
    <w:p w:rsidR="00BE4E70" w:rsidRDefault="00BE4E70">
      <w:pPr>
        <w:pStyle w:val="ConsPlusNormal"/>
        <w:jc w:val="both"/>
      </w:pPr>
      <w:r>
        <w:t xml:space="preserve">(п. 4 введен Федеральным </w:t>
      </w:r>
      <w:hyperlink r:id="rId83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121" w:name="Par1536"/>
      <w:bookmarkEnd w:id="121"/>
      <w:r>
        <w:t>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поселения регионального значения;</w:t>
      </w:r>
    </w:p>
    <w:p w:rsidR="00BE4E70" w:rsidRDefault="00BE4E70">
      <w:pPr>
        <w:pStyle w:val="ConsPlusNormal"/>
        <w:jc w:val="both"/>
      </w:pPr>
      <w:r>
        <w:t xml:space="preserve">(п. 5 введен Федеральным </w:t>
      </w:r>
      <w:hyperlink r:id="rId83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122" w:name="Par1538"/>
      <w:bookmarkEnd w:id="122"/>
      <w:r>
        <w:t>6) принятие решения о комплексном развитии территории;</w:t>
      </w:r>
    </w:p>
    <w:p w:rsidR="00BE4E70" w:rsidRDefault="00BE4E70">
      <w:pPr>
        <w:pStyle w:val="ConsPlusNormal"/>
        <w:jc w:val="both"/>
      </w:pPr>
      <w:r>
        <w:t xml:space="preserve">(п. 6 введен Федеральным </w:t>
      </w:r>
      <w:hyperlink r:id="rId83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7) обнаружение мест захоронений погибших при защите Отечества, расположенных в границах муниципальных образований.</w:t>
      </w:r>
    </w:p>
    <w:p w:rsidR="00BE4E70" w:rsidRDefault="00BE4E70">
      <w:pPr>
        <w:pStyle w:val="ConsPlusNormal"/>
        <w:jc w:val="both"/>
      </w:pPr>
      <w:r>
        <w:t xml:space="preserve">(п. 7 введен Федеральным </w:t>
      </w:r>
      <w:hyperlink r:id="rId833" w:tooltip="Федеральный закон от 30.04.2021 N 119-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30.04.2021 N 119-ФЗ)</w:t>
      </w:r>
    </w:p>
    <w:p w:rsidR="00BE4E70" w:rsidRDefault="00BE4E70">
      <w:pPr>
        <w:pStyle w:val="ConsPlusNormal"/>
        <w:spacing w:before="200"/>
        <w:ind w:firstLine="540"/>
        <w:jc w:val="both"/>
      </w:pPr>
      <w:r>
        <w:t>3. Предложения о внесении изменений в правила землепользования и застройки в комиссию направляются:</w:t>
      </w:r>
    </w:p>
    <w:p w:rsidR="00BE4E70" w:rsidRDefault="00BE4E70">
      <w:pPr>
        <w:pStyle w:val="ConsPlusNormal"/>
        <w:spacing w:before="200"/>
        <w:ind w:firstLine="540"/>
        <w:jc w:val="both"/>
      </w:pPr>
      <w:r>
        <w:t>1) федеральными органами исполнительной власти в случаях, если правила землепользования и застройки могут воспрепятствовать функционированию, размещению объектов капитального строительства федерального значения;</w:t>
      </w:r>
    </w:p>
    <w:p w:rsidR="00BE4E70" w:rsidRDefault="00BE4E70">
      <w:pPr>
        <w:pStyle w:val="ConsPlusNormal"/>
        <w:spacing w:before="200"/>
        <w:ind w:firstLine="540"/>
        <w:jc w:val="both"/>
      </w:pPr>
      <w:r>
        <w:t>2) органами исполнительной власти субъектов Российской Федерации в случаях, если правила землепользования и застройки могут воспрепятствовать функционированию, размещению объектов капитального строительства регионального значения;</w:t>
      </w:r>
    </w:p>
    <w:p w:rsidR="00BE4E70" w:rsidRDefault="00BE4E70">
      <w:pPr>
        <w:pStyle w:val="ConsPlusNormal"/>
        <w:spacing w:before="200"/>
        <w:ind w:firstLine="540"/>
        <w:jc w:val="both"/>
      </w:pPr>
      <w:r>
        <w:t>3) органами местного самоуправления муниципального района в случаях, если правила землепользования и застройки могут воспрепятствовать функционированию, размещению объектов капитального строительства местного значения;</w:t>
      </w:r>
    </w:p>
    <w:p w:rsidR="00BE4E70" w:rsidRDefault="00BE4E70">
      <w:pPr>
        <w:pStyle w:val="ConsPlusNormal"/>
        <w:spacing w:before="200"/>
        <w:ind w:firstLine="540"/>
        <w:jc w:val="both"/>
      </w:pPr>
      <w:r>
        <w:t>4) органами местного самоуправления в случаях, если необходимо совершенствовать порядок регулирования землепользования и застройки на соответствующих территории поселения, территории городского округа, межселенных территориях;</w:t>
      </w:r>
    </w:p>
    <w:p w:rsidR="00BE4E70" w:rsidRDefault="00BE4E70">
      <w:pPr>
        <w:pStyle w:val="ConsPlusNormal"/>
        <w:spacing w:before="200"/>
        <w:ind w:firstLine="540"/>
        <w:jc w:val="both"/>
      </w:pPr>
      <w:r>
        <w:lastRenderedPageBreak/>
        <w:t>4.1) органами местного самоуправления в случаях обнаружения мест захоронений погибших при защите Отечества, расположенных в границах муниципальных образований;</w:t>
      </w:r>
    </w:p>
    <w:p w:rsidR="00BE4E70" w:rsidRDefault="00BE4E70">
      <w:pPr>
        <w:pStyle w:val="ConsPlusNormal"/>
        <w:jc w:val="both"/>
      </w:pPr>
      <w:r>
        <w:t xml:space="preserve">(п. 4.1 введен Федеральным </w:t>
      </w:r>
      <w:hyperlink r:id="rId834" w:tooltip="Федеральный закон от 30.04.2021 N 119-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30.04.2021 N 119-ФЗ)</w:t>
      </w:r>
    </w:p>
    <w:p w:rsidR="00BE4E70" w:rsidRDefault="00BE4E70">
      <w:pPr>
        <w:pStyle w:val="ConsPlusNormal"/>
        <w:spacing w:before="200"/>
        <w:ind w:firstLine="540"/>
        <w:jc w:val="both"/>
      </w:pPr>
      <w:r>
        <w:t>5) физическими или юридическими лицами в инициативном порядке либо в случаях, если в результате применения правил землепользования и застройки земельные участки и объекты капитального строительства не используются эффективно, причиняется вред их правообладателям, снижается стоимость земельных участков и объектов капитального строительства, не реализуются права и законные интересы граждан и их объединений;</w:t>
      </w:r>
    </w:p>
    <w:p w:rsidR="00BE4E70" w:rsidRDefault="00BE4E70">
      <w:pPr>
        <w:pStyle w:val="ConsPlusNormal"/>
        <w:spacing w:before="200"/>
        <w:ind w:firstLine="540"/>
        <w:jc w:val="both"/>
      </w:pPr>
      <w:r>
        <w:t>6) уполномоченным федеральным органом исполнительной власти или юридическим лицом, созданным Российской Федерацией и обеспечивающим реализацию принятого Правительством Российской Федерацией решения о комплексном развитии территории (далее - юридическое лицо, определенное Российской Федерацией);</w:t>
      </w:r>
    </w:p>
    <w:p w:rsidR="00BE4E70" w:rsidRDefault="00BE4E70">
      <w:pPr>
        <w:pStyle w:val="ConsPlusNormal"/>
        <w:jc w:val="both"/>
      </w:pPr>
      <w:r>
        <w:t xml:space="preserve">(п. 6 введен Федеральным </w:t>
      </w:r>
      <w:hyperlink r:id="rId83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7) высшим исполнительным органом государственной власти субъекта Российской Федерации, органом местного самоуправления, принявшими решение о комплексном развитии территории, юридическим лицом, созданным субъектом Российской Федерации и обеспечивающим реализацию принятого субъектом Российской Федерации решения о комплексном развитии территории (далее - юридическое лицо, определенное субъектом Российской Федерации), либо лицом, с которым заключен договор о комплексном развитии территории в целях реализации решения о комплексном развитии территории.</w:t>
      </w:r>
    </w:p>
    <w:p w:rsidR="00BE4E70" w:rsidRDefault="00BE4E70">
      <w:pPr>
        <w:pStyle w:val="ConsPlusNormal"/>
        <w:jc w:val="both"/>
      </w:pPr>
      <w:r>
        <w:t xml:space="preserve">(п. 7 введен Федеральным </w:t>
      </w:r>
      <w:hyperlink r:id="rId83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bookmarkStart w:id="123" w:name="Par1554"/>
      <w:bookmarkEnd w:id="123"/>
      <w:r>
        <w:t xml:space="preserve">3.1. В случае, если правилами землепользования и застройки не обеспечена в соответствии с </w:t>
      </w:r>
      <w:hyperlink w:anchor="Par1466" w:tooltip="3.1. При подготовке правил землепользования и застройки в части установления границ территориальных зон и градостроительных регламентов должна быть обеспечена возможность размещения на территориях поселения, городского округа предусмотренных документами террит" w:history="1">
        <w:r>
          <w:rPr>
            <w:color w:val="0000FF"/>
          </w:rPr>
          <w:t>частью 3.1 статьи 31</w:t>
        </w:r>
      </w:hyperlink>
      <w:r>
        <w:t xml:space="preserve"> настоящего Кодекса возможность размещения на территориях поселения,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муниципального района (за исключением линейных объектов), уполномоченный федеральный орган исполнительной власти, уполномоченный орган исполнительной власти субъекта Российской Федерации, уполномоченный орган местного самоуправления муниципального района направляют главе поселения, главе городского округа требование о внесении изменений в правила землепользования и застройки в целях обеспечения размещения указанных объектов.</w:t>
      </w:r>
    </w:p>
    <w:p w:rsidR="00BE4E70" w:rsidRDefault="00BE4E70">
      <w:pPr>
        <w:pStyle w:val="ConsPlusNormal"/>
        <w:jc w:val="both"/>
      </w:pPr>
      <w:r>
        <w:t xml:space="preserve">(часть 3.1 введена Федеральным </w:t>
      </w:r>
      <w:hyperlink r:id="rId83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3.2. В случае, предусмотренном </w:t>
      </w:r>
      <w:hyperlink w:anchor="Par1554" w:tooltip="3.1. В случае, если правилами землепользования и застройки не обеспечена в соответствии с частью 3.1 статьи 31 настоящего Кодекса возможность размещения на территориях поселения, городского округа предусмотренных документами территориального планирования объек" w:history="1">
        <w:r>
          <w:rPr>
            <w:color w:val="0000FF"/>
          </w:rPr>
          <w:t>частью 3.1</w:t>
        </w:r>
      </w:hyperlink>
      <w:r>
        <w:t xml:space="preserve"> настоящей статьи, глава поселения, глава городского округа обеспечивают внесение изменений в правила землепользования и застройки в течение тридцати дней со дня получения указанного в </w:t>
      </w:r>
      <w:hyperlink w:anchor="Par1554" w:tooltip="3.1. В случае, если правилами землепользования и застройки не обеспечена в соответствии с частью 3.1 статьи 31 настоящего Кодекса возможность размещения на территориях поселения, городского округа предусмотренных документами территориального планирования объек" w:history="1">
        <w:r>
          <w:rPr>
            <w:color w:val="0000FF"/>
          </w:rPr>
          <w:t>части 3.1</w:t>
        </w:r>
      </w:hyperlink>
      <w:r>
        <w:t xml:space="preserve"> настоящей статьи требования.</w:t>
      </w:r>
    </w:p>
    <w:p w:rsidR="00BE4E70" w:rsidRDefault="00BE4E70">
      <w:pPr>
        <w:pStyle w:val="ConsPlusNormal"/>
        <w:jc w:val="both"/>
      </w:pPr>
      <w:r>
        <w:t xml:space="preserve">(часть 3.2 введена Федеральным </w:t>
      </w:r>
      <w:hyperlink r:id="rId83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3.3. В целях внесения изменений в правила землепользования и застройки в случаях, предусмотренных </w:t>
      </w:r>
      <w:hyperlink w:anchor="Par1532"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 w:history="1">
        <w:r>
          <w:rPr>
            <w:color w:val="0000FF"/>
          </w:rPr>
          <w:t>пунктами 3</w:t>
        </w:r>
      </w:hyperlink>
      <w:r>
        <w:t xml:space="preserve"> - </w:t>
      </w:r>
      <w:hyperlink w:anchor="Par1538" w:tooltip="6) принятие решения о комплексном развитии территории;" w:history="1">
        <w:r>
          <w:rPr>
            <w:color w:val="0000FF"/>
          </w:rPr>
          <w:t>6 части 2</w:t>
        </w:r>
      </w:hyperlink>
      <w:r>
        <w:t xml:space="preserve"> и </w:t>
      </w:r>
      <w:hyperlink w:anchor="Par1554" w:tooltip="3.1. В случае, если правилами землепользования и застройки не обеспечена в соответствии с частью 3.1 статьи 31 настоящего Кодекса возможность размещения на территориях поселения, городского округа предусмотренных документами территориального планирования объек" w:history="1">
        <w:r>
          <w:rPr>
            <w:color w:val="0000FF"/>
          </w:rPr>
          <w:t>частью 3.1</w:t>
        </w:r>
      </w:hyperlink>
      <w:r>
        <w:t xml:space="preserve"> настоящей статьи, а также в случае однократного изменения видов разрешенного использования, установленных градостроительным регламентом для конкретной территориальной зоны, без изменения ранее установленных предельных параметров разрешенного строительства, реконструкции объектов капитального строительства и (или) в случае однократного изменения одного или нескольких предельных параметров разрешенного строительства, реконструкции объектов капитального строительства, установленных градостроительным регламентом для конкретной территориальной зоны, не более чем на десять процентов проведение общественных обсуждений или публичных слушаний, опубликование сообщения о принятии решения о подготовке проекта о внесении изменений в правила землепользования и застройки и подготовка предусмотренного </w:t>
      </w:r>
      <w:hyperlink w:anchor="Par1564" w:tooltip="4. Комиссия в течение двадцати пяти дней со дня поступления предложения о внесении изменения в правила землепользования и застройки осуществляет подготовку заключения, в котором содержатся рекомендации о внесении в соответствии с поступившим предложением измен" w:history="1">
        <w:r>
          <w:rPr>
            <w:color w:val="0000FF"/>
          </w:rPr>
          <w:t>частью 4</w:t>
        </w:r>
      </w:hyperlink>
      <w:r>
        <w:t xml:space="preserve"> настоящей статьи заключения комиссии не требуются.</w:t>
      </w:r>
    </w:p>
    <w:p w:rsidR="00BE4E70" w:rsidRDefault="00BE4E70">
      <w:pPr>
        <w:pStyle w:val="ConsPlusNormal"/>
        <w:jc w:val="both"/>
      </w:pPr>
      <w:r>
        <w:t xml:space="preserve">(часть 3.3 введена Федеральным </w:t>
      </w:r>
      <w:hyperlink r:id="rId83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Федеральных законов от 29.12.2017 </w:t>
      </w:r>
      <w:hyperlink r:id="rId840"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03.08.2018 </w:t>
      </w:r>
      <w:hyperlink r:id="rId84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02.08.2019 </w:t>
      </w:r>
      <w:hyperlink r:id="rId84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30.12.2020 </w:t>
      </w:r>
      <w:hyperlink r:id="rId84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bookmarkStart w:id="124" w:name="Par1560"/>
      <w:bookmarkEnd w:id="124"/>
      <w:r>
        <w:t xml:space="preserve">3.4. В случае внесения изменений в правила землепользования и застройки в целях реализации решения о комплексном развитии территории, в том числе в соответствии с </w:t>
      </w:r>
      <w:hyperlink w:anchor="Par1443" w:tooltip="5.2. Если иное не предусмотрено нормативным правовым актом субъекта Российской Федерации, решение о комплексном развитии территории может быть принято в отношении территории, которая в соответствии с правилами землепользования и застройки на дату принятия указ" w:history="1">
        <w:r>
          <w:rPr>
            <w:color w:val="0000FF"/>
          </w:rPr>
          <w:t>частью 5.2 статьи 30</w:t>
        </w:r>
      </w:hyperlink>
      <w:r>
        <w:t xml:space="preserve"> настоящего Кодекса, такие изменения должны быть внесены в срок не позднее чем девяносто дней со дня утверждения проекта планировки территории в целях ее комплексного развития.</w:t>
      </w:r>
    </w:p>
    <w:p w:rsidR="00BE4E70" w:rsidRDefault="00BE4E70">
      <w:pPr>
        <w:pStyle w:val="ConsPlusNormal"/>
        <w:jc w:val="both"/>
      </w:pPr>
      <w:r>
        <w:t xml:space="preserve">(часть 3.4 введена Федеральным </w:t>
      </w:r>
      <w:hyperlink r:id="rId84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lastRenderedPageBreak/>
        <w:t>3.5. Внесение изменений в правила землепользования и застройки в связи с обнаружением мест захоронений погибших при защите Отечества, расположенных в границах муниципальных образований, осуществляется в течение шести месяцев с даты обнаружения таких мест, при этом проведение общественных обсуждений или публичных слушаний не требуется.</w:t>
      </w:r>
    </w:p>
    <w:p w:rsidR="00BE4E70" w:rsidRDefault="00BE4E70">
      <w:pPr>
        <w:pStyle w:val="ConsPlusNormal"/>
        <w:jc w:val="both"/>
      </w:pPr>
      <w:r>
        <w:t xml:space="preserve">(часть 3.5 введена Федеральным </w:t>
      </w:r>
      <w:hyperlink r:id="rId845" w:tooltip="Федеральный закон от 30.04.2021 N 119-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30.04.2021 N 119-ФЗ)</w:t>
      </w:r>
    </w:p>
    <w:p w:rsidR="00BE4E70" w:rsidRDefault="00BE4E70">
      <w:pPr>
        <w:pStyle w:val="ConsPlusNormal"/>
        <w:spacing w:before="200"/>
        <w:ind w:firstLine="540"/>
        <w:jc w:val="both"/>
      </w:pPr>
      <w:bookmarkStart w:id="125" w:name="Par1564"/>
      <w:bookmarkEnd w:id="125"/>
      <w:r>
        <w:t>4. Комиссия в течение двадцати пяти дней со дня поступления предложения о внесении изменения в правила землепользования и застройки осуществляет подготовку заключения, в котором содержатся рекомендации о внесении в соответствии с поступившим предложением изменения в правила землепользования и застройки или об отклонении такого предложения с указанием причин отклонения, и направляет это заключение главе местной администрации.</w:t>
      </w:r>
    </w:p>
    <w:p w:rsidR="00BE4E70" w:rsidRDefault="00BE4E70">
      <w:pPr>
        <w:pStyle w:val="ConsPlusNormal"/>
        <w:jc w:val="both"/>
      </w:pPr>
      <w:r>
        <w:t xml:space="preserve">(в ред. Федерального </w:t>
      </w:r>
      <w:hyperlink r:id="rId846"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r>
        <w:t>4.1. Проект о внесении изменений в правила землепользования и застройки, предусматривающих приведение данных правил в соответствие с ограничениями использования объектов недвижимости, установленными на приаэродромной территории, рассмотрению комиссией не подлежит.</w:t>
      </w:r>
    </w:p>
    <w:p w:rsidR="00BE4E70" w:rsidRDefault="00BE4E70">
      <w:pPr>
        <w:pStyle w:val="ConsPlusNormal"/>
        <w:jc w:val="both"/>
      </w:pPr>
      <w:r>
        <w:t xml:space="preserve">(часть 4.1 введена Федеральным </w:t>
      </w:r>
      <w:hyperlink r:id="rId847"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spacing w:before="200"/>
        <w:ind w:firstLine="540"/>
        <w:jc w:val="both"/>
      </w:pPr>
      <w:r>
        <w:t>5. Глава местной администрации с учетом рекомендаций, содержащихся в заключении комиссии, в течение двадцати пяти дней принимает решение о подготовке проекта о внесении изменения в правила землепользования и застройки или об отклонении предложения о внесении изменения в данные правила с указанием причин отклонения и направляет копию такого решения заявителям.</w:t>
      </w:r>
    </w:p>
    <w:p w:rsidR="00BE4E70" w:rsidRDefault="00BE4E70">
      <w:pPr>
        <w:pStyle w:val="ConsPlusNormal"/>
        <w:jc w:val="both"/>
      </w:pPr>
      <w:r>
        <w:t xml:space="preserve">(в ред. Федерального </w:t>
      </w:r>
      <w:hyperlink r:id="rId848"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r>
        <w:t>5.1. В случае, если утверждение изменений в правила землепользования и застройки осуществляется представительным органом местного самоуправления, проект о внесении изменений в правила землепользования и застройки, направленный в представительный орган местного самоуправления, подлежит рассмотрению на заседании указанного органа не позднее дня проведения заседания, следующего за ближайшим заседанием.</w:t>
      </w:r>
    </w:p>
    <w:p w:rsidR="00BE4E70" w:rsidRDefault="00BE4E70">
      <w:pPr>
        <w:pStyle w:val="ConsPlusNormal"/>
        <w:jc w:val="both"/>
      </w:pPr>
      <w:r>
        <w:t xml:space="preserve">(часть 5.1 введена Федеральным </w:t>
      </w:r>
      <w:hyperlink r:id="rId849"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29.12.2020 N 468-ФЗ)</w:t>
      </w:r>
    </w:p>
    <w:p w:rsidR="00BE4E70" w:rsidRDefault="00BE4E70">
      <w:pPr>
        <w:pStyle w:val="ConsPlusNormal"/>
        <w:spacing w:before="200"/>
        <w:ind w:firstLine="540"/>
        <w:jc w:val="both"/>
      </w:pPr>
      <w:r>
        <w:t xml:space="preserve">6. Глава местной администрации после поступления от уполномоченного Правительством Российской Федерации федерального органа исполнительной власти предписания, указанного в </w:t>
      </w:r>
      <w:hyperlink w:anchor="Par1529" w:tooltip="1.1) поступление от уполномоченного Правительством Российской Федерации федерального органа исполнительной власти обязательного для исполнения в сроки, установленные законодательством Российской Федерации, предписания об устранении нарушений ограничений исполь" w:history="1">
        <w:r>
          <w:rPr>
            <w:color w:val="0000FF"/>
          </w:rPr>
          <w:t>пункте 1.1 части 2</w:t>
        </w:r>
      </w:hyperlink>
      <w:r>
        <w:t xml:space="preserve"> настоящей статьи, обязан принять решение о внесении изменений в правила землепользования и застройки. Предписание, указанное в </w:t>
      </w:r>
      <w:hyperlink w:anchor="Par1529" w:tooltip="1.1) поступление от уполномоченного Правительством Российской Федерации федерального органа исполнительной власти обязательного для исполнения в сроки, установленные законодательством Российской Федерации, предписания об устранении нарушений ограничений исполь" w:history="1">
        <w:r>
          <w:rPr>
            <w:color w:val="0000FF"/>
          </w:rPr>
          <w:t>пункте 1.1 части 2</w:t>
        </w:r>
      </w:hyperlink>
      <w:r>
        <w:t xml:space="preserve"> настоящей статьи, может быть обжаловано главой местной администрации в суд.</w:t>
      </w:r>
    </w:p>
    <w:p w:rsidR="00BE4E70" w:rsidRDefault="00BE4E70">
      <w:pPr>
        <w:pStyle w:val="ConsPlusNormal"/>
        <w:jc w:val="both"/>
      </w:pPr>
      <w:r>
        <w:t xml:space="preserve">(часть 6 введена Федеральным </w:t>
      </w:r>
      <w:hyperlink r:id="rId850"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spacing w:before="200"/>
        <w:ind w:firstLine="540"/>
        <w:jc w:val="both"/>
      </w:pPr>
      <w:r>
        <w:t xml:space="preserve">7. Со дня поступления в орган местного самоуправления уведомления о выявлении самовольной постройки от исполнительного органа государственной власти, должностного лица, государственного учреждения или органа местного самоуправления, указанных в </w:t>
      </w:r>
      <w:hyperlink w:anchor="Par4136" w:tooltip="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 w:history="1">
        <w:r>
          <w:rPr>
            <w:color w:val="0000FF"/>
          </w:rPr>
          <w:t>части 2 статьи 55.32</w:t>
        </w:r>
      </w:hyperlink>
      <w:r>
        <w:t xml:space="preserve"> настоящего Кодекса, не допускается внесение в правила землепользования и застройки изменений, предусматривающих установление применительно к территориальной зоне, в границах которой расположена такая постройка, вида разрешенного использования земельных участков и объектов капитального строительства, предельных параметров разрешенного строительства, реконструкции объектов капитального строительства, которым соответствуют вид разрешенного использования и параметры такой постройки, до ее сноса или приведения в соответствие с установленными требованиями, за исключением случаев, если по результатам рассмотрения данного уведомления органом местного самоуправления в исполнительный орган государственной власти, должностному лицу, в государственное учреждение или в орган местного самоуправления, которые указаны в </w:t>
      </w:r>
      <w:hyperlink w:anchor="Par4136" w:tooltip="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 w:history="1">
        <w:r>
          <w:rPr>
            <w:color w:val="0000FF"/>
          </w:rPr>
          <w:t>части 2 статьи 55.32</w:t>
        </w:r>
      </w:hyperlink>
      <w:r>
        <w:t xml:space="preserve"> настоящего Кодекса и от которых поступило данное уведомление, направлено уведомление о том, что наличие признаков самовольной постройки не усматривается либо вступило в законную силу решение суда об отказе в удовлетворении исковых требований о сносе самовольной постройки или ее приведении в соответствие с установленными требованиями.</w:t>
      </w:r>
    </w:p>
    <w:p w:rsidR="00BE4E70" w:rsidRDefault="00BE4E70">
      <w:pPr>
        <w:pStyle w:val="ConsPlusNormal"/>
        <w:jc w:val="both"/>
      </w:pPr>
      <w:r>
        <w:t xml:space="preserve">(часть 7 введена Федеральным </w:t>
      </w:r>
      <w:hyperlink r:id="rId85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bookmarkStart w:id="126" w:name="Par1576"/>
      <w:bookmarkEnd w:id="126"/>
      <w:r>
        <w:t xml:space="preserve">8. В случаях, предусмотренных </w:t>
      </w:r>
      <w:hyperlink w:anchor="Par1532"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 w:history="1">
        <w:r>
          <w:rPr>
            <w:color w:val="0000FF"/>
          </w:rPr>
          <w:t>пунктами 3</w:t>
        </w:r>
      </w:hyperlink>
      <w:r>
        <w:t xml:space="preserve"> - </w:t>
      </w:r>
      <w:hyperlink w:anchor="Par1536"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 w:history="1">
        <w:r>
          <w:rPr>
            <w:color w:val="0000FF"/>
          </w:rPr>
          <w:t>5 части 2</w:t>
        </w:r>
      </w:hyperlink>
      <w:r>
        <w:t xml:space="preserve"> настоящей статьи, исполнительный орган государственной власти или орган местного самоуправления, уполномоченные на установление зон с </w:t>
      </w:r>
      <w:r>
        <w:lastRenderedPageBreak/>
        <w:t>особыми условиями использования территорий, границ территорий объектов культурного наследия, утверждение границ территорий исторических поселений федерального значения, исторических поселений регионального значения, направляет главе местной администрации требование об отображении в правилах землепользования и застройки границ зон с особыми условиями использования территорий, территорий объектов культурного наследия, территорий исторических поселений федерального значения, территорий исторических поселений регионального значения, установления ограничений использования земельных участков и объектов капитального строительства в границах таких зон, территорий.</w:t>
      </w:r>
    </w:p>
    <w:p w:rsidR="00BE4E70" w:rsidRDefault="00BE4E70">
      <w:pPr>
        <w:pStyle w:val="ConsPlusNormal"/>
        <w:jc w:val="both"/>
      </w:pPr>
      <w:r>
        <w:t xml:space="preserve">(часть 8 введена Федеральным </w:t>
      </w:r>
      <w:hyperlink r:id="rId85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Федерального </w:t>
      </w:r>
      <w:hyperlink r:id="rId85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bookmarkStart w:id="127" w:name="Par1578"/>
      <w:bookmarkEnd w:id="127"/>
      <w:r>
        <w:t xml:space="preserve">9. В случае поступления требования, предусмотренного </w:t>
      </w:r>
      <w:hyperlink w:anchor="Par1576" w:tooltip="8. В случаях, предусмотренных пунктами 3 - 5 части 2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 w:history="1">
        <w:r>
          <w:rPr>
            <w:color w:val="0000FF"/>
          </w:rPr>
          <w:t>частью 8</w:t>
        </w:r>
      </w:hyperlink>
      <w:r>
        <w:t xml:space="preserve">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объекта культурного наследия либо со дня выявления предусмотренных </w:t>
      </w:r>
      <w:hyperlink w:anchor="Par1532"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 w:history="1">
        <w:r>
          <w:rPr>
            <w:color w:val="0000FF"/>
          </w:rPr>
          <w:t>пунктами 3</w:t>
        </w:r>
      </w:hyperlink>
      <w:r>
        <w:t xml:space="preserve"> - </w:t>
      </w:r>
      <w:hyperlink w:anchor="Par1536"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 w:history="1">
        <w:r>
          <w:rPr>
            <w:color w:val="0000FF"/>
          </w:rPr>
          <w:t>5 части 2</w:t>
        </w:r>
      </w:hyperlink>
      <w:r>
        <w:t xml:space="preserve"> настоящей статьи оснований для внесения изменений в правила землепользования и застройки глава местной администрации обязан обеспечить внесение изменений в правила землепользования и застройки путем их уточнения в соответствии с таким требованием. При этом утверждение изменений в правила землепользования и застройки в целях их уточнения в соответствии с требованием, предусмотренным </w:t>
      </w:r>
      <w:hyperlink w:anchor="Par1576" w:tooltip="8. В случаях, предусмотренных пунктами 3 - 5 части 2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 w:history="1">
        <w:r>
          <w:rPr>
            <w:color w:val="0000FF"/>
          </w:rPr>
          <w:t>частью 8</w:t>
        </w:r>
      </w:hyperlink>
      <w:r>
        <w:t xml:space="preserve"> настоящей статьи, не требуется.</w:t>
      </w:r>
    </w:p>
    <w:p w:rsidR="00BE4E70" w:rsidRDefault="00BE4E70">
      <w:pPr>
        <w:pStyle w:val="ConsPlusNormal"/>
        <w:jc w:val="both"/>
      </w:pPr>
      <w:r>
        <w:t xml:space="preserve">(часть 9 введена Федеральным </w:t>
      </w:r>
      <w:hyperlink r:id="rId85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Федерального </w:t>
      </w:r>
      <w:hyperlink r:id="rId85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 xml:space="preserve">10. Срок уточнения правил землепользования и застройки в соответствии с </w:t>
      </w:r>
      <w:hyperlink w:anchor="Par1578" w:tooltip="9. В случае поступления требования, предусмотренного частью 8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 w:history="1">
        <w:r>
          <w:rPr>
            <w:color w:val="0000FF"/>
          </w:rPr>
          <w:t>частью 9</w:t>
        </w:r>
      </w:hyperlink>
      <w:r>
        <w:t xml:space="preserve"> настоящей статьи в целях отображения границ зон с особыми условиями использования территорий, территорий объектов культурного наследия, территорий исторических поселений федерального значения, территорий исторических поселений регионального значения, установления ограничений использования земельных участков и объектов капитального строительства в границах таких зон, территорий не может превышать шесть месяцев со дня поступления требования, предусмотренного </w:t>
      </w:r>
      <w:hyperlink w:anchor="Par1576" w:tooltip="8. В случаях, предусмотренных пунктами 3 - 5 части 2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 w:history="1">
        <w:r>
          <w:rPr>
            <w:color w:val="0000FF"/>
          </w:rPr>
          <w:t>частью 8</w:t>
        </w:r>
      </w:hyperlink>
      <w:r>
        <w:t xml:space="preserve">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объекта культурного наследия либо со дня выявления предусмотренных </w:t>
      </w:r>
      <w:hyperlink w:anchor="Par1532"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 w:history="1">
        <w:r>
          <w:rPr>
            <w:color w:val="0000FF"/>
          </w:rPr>
          <w:t>пунктами 3</w:t>
        </w:r>
      </w:hyperlink>
      <w:r>
        <w:t xml:space="preserve"> - </w:t>
      </w:r>
      <w:hyperlink w:anchor="Par1536"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 w:history="1">
        <w:r>
          <w:rPr>
            <w:color w:val="0000FF"/>
          </w:rPr>
          <w:t>5 части 2</w:t>
        </w:r>
      </w:hyperlink>
      <w:r>
        <w:t xml:space="preserve"> настоящей статьи оснований для внесения изменений в правила землепользования и застройки.</w:t>
      </w:r>
    </w:p>
    <w:p w:rsidR="00BE4E70" w:rsidRDefault="00BE4E70">
      <w:pPr>
        <w:pStyle w:val="ConsPlusNormal"/>
        <w:jc w:val="both"/>
      </w:pPr>
      <w:r>
        <w:t xml:space="preserve">(часть 10 введена Федеральным </w:t>
      </w:r>
      <w:hyperlink r:id="rId85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Федерального </w:t>
      </w:r>
      <w:hyperlink r:id="rId85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ind w:firstLine="540"/>
        <w:jc w:val="both"/>
      </w:pPr>
    </w:p>
    <w:p w:rsidR="00BE4E70" w:rsidRDefault="00BE4E70">
      <w:pPr>
        <w:pStyle w:val="ConsPlusTitle"/>
        <w:ind w:firstLine="540"/>
        <w:jc w:val="both"/>
        <w:outlineLvl w:val="1"/>
      </w:pPr>
      <w:r>
        <w:t>Статья 34. Порядок установления территориальных зон</w:t>
      </w:r>
    </w:p>
    <w:p w:rsidR="00BE4E70" w:rsidRDefault="00BE4E70">
      <w:pPr>
        <w:pStyle w:val="ConsPlusNormal"/>
        <w:ind w:firstLine="540"/>
        <w:jc w:val="both"/>
      </w:pPr>
    </w:p>
    <w:p w:rsidR="00BE4E70" w:rsidRDefault="00BE4E70">
      <w:pPr>
        <w:pStyle w:val="ConsPlusNormal"/>
        <w:ind w:firstLine="540"/>
        <w:jc w:val="both"/>
      </w:pPr>
      <w:r>
        <w:t>1. При подготовке правил землепользования и застройки границы территориальных зон устанавливаются с учетом:</w:t>
      </w:r>
    </w:p>
    <w:p w:rsidR="00BE4E70" w:rsidRDefault="00BE4E70">
      <w:pPr>
        <w:pStyle w:val="ConsPlusNormal"/>
        <w:spacing w:before="200"/>
        <w:ind w:firstLine="540"/>
        <w:jc w:val="both"/>
      </w:pPr>
      <w:r>
        <w:t>1) возможности сочетания в пределах одной территориальной зоны различных видов существующего и планируемого использования земельных участков;</w:t>
      </w:r>
    </w:p>
    <w:p w:rsidR="00BE4E70" w:rsidRDefault="00BE4E70">
      <w:pPr>
        <w:pStyle w:val="ConsPlusNormal"/>
        <w:spacing w:before="200"/>
        <w:ind w:firstLine="540"/>
        <w:jc w:val="both"/>
      </w:pPr>
      <w:r>
        <w:t xml:space="preserve">2) функциональных зон и параметров их планируемого развития, определенных генеральным планом поселения (за исключением случая, установленного </w:t>
      </w:r>
      <w:hyperlink w:anchor="Par963" w:tooltip="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при наличии следующих условий:" w:history="1">
        <w:r>
          <w:rPr>
            <w:color w:val="0000FF"/>
          </w:rPr>
          <w:t>частью 6 статьи 18</w:t>
        </w:r>
      </w:hyperlink>
      <w:r>
        <w:t xml:space="preserve"> настоящего Кодекса), генеральным планом городского округа, схемой территориального планирования муниципального района;</w:t>
      </w:r>
    </w:p>
    <w:p w:rsidR="00BE4E70" w:rsidRDefault="00BE4E70">
      <w:pPr>
        <w:pStyle w:val="ConsPlusNormal"/>
        <w:jc w:val="both"/>
      </w:pPr>
      <w:r>
        <w:t xml:space="preserve">(в ред. Федерального </w:t>
      </w:r>
      <w:hyperlink r:id="rId85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3) определенных настоящим Кодексом территориальных зон;</w:t>
      </w:r>
    </w:p>
    <w:p w:rsidR="00BE4E70" w:rsidRDefault="00BE4E70">
      <w:pPr>
        <w:pStyle w:val="ConsPlusNormal"/>
        <w:spacing w:before="200"/>
        <w:ind w:firstLine="540"/>
        <w:jc w:val="both"/>
      </w:pPr>
      <w:r>
        <w:t>4) сложившейся планировки территории и существующего землепользования;</w:t>
      </w:r>
    </w:p>
    <w:p w:rsidR="00BE4E70" w:rsidRDefault="00BE4E70">
      <w:pPr>
        <w:pStyle w:val="ConsPlusNormal"/>
        <w:spacing w:before="200"/>
        <w:ind w:firstLine="540"/>
        <w:jc w:val="both"/>
      </w:pPr>
      <w:r>
        <w:t>5) планируемых изменений границ земель различных категорий;</w:t>
      </w:r>
    </w:p>
    <w:p w:rsidR="00BE4E70" w:rsidRDefault="00BE4E70">
      <w:pPr>
        <w:pStyle w:val="ConsPlusNormal"/>
        <w:jc w:val="both"/>
      </w:pPr>
      <w:r>
        <w:t xml:space="preserve">(в ред. Федерального </w:t>
      </w:r>
      <w:hyperlink r:id="rId85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6) предотвращения возможности причинения вреда объектам капитального строительства, расположенным на смежных земельных участках;</w:t>
      </w:r>
    </w:p>
    <w:p w:rsidR="00BE4E70" w:rsidRDefault="00BE4E70">
      <w:pPr>
        <w:pStyle w:val="ConsPlusNormal"/>
        <w:spacing w:before="200"/>
        <w:ind w:firstLine="540"/>
        <w:jc w:val="both"/>
      </w:pPr>
      <w:r>
        <w:t xml:space="preserve">7) историко-культурного опорного плана исторического поселения федерального значения или </w:t>
      </w:r>
      <w:r>
        <w:lastRenderedPageBreak/>
        <w:t>историко-культурного опорного плана исторического поселения регионального значения.</w:t>
      </w:r>
    </w:p>
    <w:p w:rsidR="00BE4E70" w:rsidRDefault="00BE4E70">
      <w:pPr>
        <w:pStyle w:val="ConsPlusNormal"/>
        <w:jc w:val="both"/>
      </w:pPr>
      <w:r>
        <w:t xml:space="preserve">(п. 7 введен Федеральным </w:t>
      </w:r>
      <w:hyperlink r:id="rId860"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законом</w:t>
        </w:r>
      </w:hyperlink>
      <w:r>
        <w:t xml:space="preserve"> от 12.11.2012 N 179-ФЗ)</w:t>
      </w:r>
    </w:p>
    <w:p w:rsidR="00BE4E70" w:rsidRDefault="00BE4E70">
      <w:pPr>
        <w:pStyle w:val="ConsPlusNormal"/>
        <w:spacing w:before="200"/>
        <w:ind w:firstLine="540"/>
        <w:jc w:val="both"/>
      </w:pPr>
      <w:r>
        <w:t>2. Границы территориальных зон могут устанавливаться по:</w:t>
      </w:r>
    </w:p>
    <w:p w:rsidR="00BE4E70" w:rsidRDefault="00BE4E70">
      <w:pPr>
        <w:pStyle w:val="ConsPlusNormal"/>
        <w:spacing w:before="200"/>
        <w:ind w:firstLine="540"/>
        <w:jc w:val="both"/>
      </w:pPr>
      <w:r>
        <w:t>1) линиям магистралей, улиц, проездов, разделяющим транспортные потоки противоположных направлений;</w:t>
      </w:r>
    </w:p>
    <w:p w:rsidR="00BE4E70" w:rsidRDefault="00BE4E70">
      <w:pPr>
        <w:pStyle w:val="ConsPlusNormal"/>
        <w:spacing w:before="200"/>
        <w:ind w:firstLine="540"/>
        <w:jc w:val="both"/>
      </w:pPr>
      <w:r>
        <w:t>2) красным линиям;</w:t>
      </w:r>
    </w:p>
    <w:p w:rsidR="00BE4E70" w:rsidRDefault="00BE4E70">
      <w:pPr>
        <w:pStyle w:val="ConsPlusNormal"/>
        <w:spacing w:before="200"/>
        <w:ind w:firstLine="540"/>
        <w:jc w:val="both"/>
      </w:pPr>
      <w:r>
        <w:t>3) границам земельных участков;</w:t>
      </w:r>
    </w:p>
    <w:p w:rsidR="00BE4E70" w:rsidRDefault="00BE4E70">
      <w:pPr>
        <w:pStyle w:val="ConsPlusNormal"/>
        <w:spacing w:before="200"/>
        <w:ind w:firstLine="540"/>
        <w:jc w:val="both"/>
      </w:pPr>
      <w:r>
        <w:t>4) границам населенных пунктов в пределах муниципальных образований;</w:t>
      </w:r>
    </w:p>
    <w:p w:rsidR="00BE4E70" w:rsidRDefault="00BE4E70">
      <w:pPr>
        <w:pStyle w:val="ConsPlusNormal"/>
        <w:spacing w:before="200"/>
        <w:ind w:firstLine="540"/>
        <w:jc w:val="both"/>
      </w:pPr>
      <w:r>
        <w:t>5) границам муниципальных образований, в том числе границам внутригородских территорий городов федерального значения Москвы и Санкт-Петербурга;</w:t>
      </w:r>
    </w:p>
    <w:p w:rsidR="00BE4E70" w:rsidRDefault="00BE4E70">
      <w:pPr>
        <w:pStyle w:val="ConsPlusNormal"/>
        <w:spacing w:before="200"/>
        <w:ind w:firstLine="540"/>
        <w:jc w:val="both"/>
      </w:pPr>
      <w:r>
        <w:t>6) естественным границам природных объектов;</w:t>
      </w:r>
    </w:p>
    <w:p w:rsidR="00BE4E70" w:rsidRDefault="00BE4E70">
      <w:pPr>
        <w:pStyle w:val="ConsPlusNormal"/>
        <w:spacing w:before="200"/>
        <w:ind w:firstLine="540"/>
        <w:jc w:val="both"/>
      </w:pPr>
      <w:r>
        <w:t>7) иным границам.</w:t>
      </w:r>
    </w:p>
    <w:p w:rsidR="00BE4E70" w:rsidRDefault="00BE4E70">
      <w:pPr>
        <w:pStyle w:val="ConsPlusNormal"/>
        <w:spacing w:before="200"/>
        <w:ind w:firstLine="540"/>
        <w:jc w:val="both"/>
      </w:pPr>
      <w:r>
        <w:t>3. Границы зон с особыми условиями использования территорий, границы территорий объектов культурного наследия, устанавливаемые в соответствии с законодательством Российской Федерации, могут не совпадать с границами территориальных зон.</w:t>
      </w:r>
    </w:p>
    <w:p w:rsidR="00BE4E70" w:rsidRDefault="00BE4E70">
      <w:pPr>
        <w:pStyle w:val="ConsPlusNormal"/>
        <w:ind w:firstLine="540"/>
        <w:jc w:val="both"/>
      </w:pPr>
    </w:p>
    <w:p w:rsidR="00BE4E70" w:rsidRDefault="00BE4E70">
      <w:pPr>
        <w:pStyle w:val="ConsPlusTitle"/>
        <w:ind w:firstLine="540"/>
        <w:jc w:val="both"/>
        <w:outlineLvl w:val="1"/>
      </w:pPr>
      <w:r>
        <w:t>Статья 35. Виды и состав территориальных зон</w:t>
      </w:r>
    </w:p>
    <w:p w:rsidR="00BE4E70" w:rsidRDefault="00BE4E70">
      <w:pPr>
        <w:pStyle w:val="ConsPlusNormal"/>
        <w:ind w:firstLine="540"/>
        <w:jc w:val="both"/>
      </w:pPr>
    </w:p>
    <w:p w:rsidR="00BE4E70" w:rsidRDefault="00BE4E70">
      <w:pPr>
        <w:pStyle w:val="ConsPlusNormal"/>
        <w:ind w:firstLine="540"/>
        <w:jc w:val="both"/>
      </w:pPr>
      <w:r>
        <w:t>1. В результате градостроительного зонирования могут определяться жилые, общественно-деловые, производственные зоны, зоны инженерной и транспортной инфраструктур, зоны сельскохозяйственного использования, зоны рекреационного назначения, зоны особо охраняемых территорий, зоны специального назначения, зоны размещения военных объектов и иные виды территориальных зон.</w:t>
      </w:r>
    </w:p>
    <w:p w:rsidR="00BE4E70" w:rsidRDefault="00BE4E70">
      <w:pPr>
        <w:pStyle w:val="ConsPlusNormal"/>
        <w:spacing w:before="200"/>
        <w:ind w:firstLine="540"/>
        <w:jc w:val="both"/>
      </w:pPr>
      <w:r>
        <w:t>2. В состав жилых зон могут включаться:</w:t>
      </w:r>
    </w:p>
    <w:p w:rsidR="00BE4E70" w:rsidRDefault="00BE4E70">
      <w:pPr>
        <w:pStyle w:val="ConsPlusNormal"/>
        <w:spacing w:before="200"/>
        <w:ind w:firstLine="540"/>
        <w:jc w:val="both"/>
      </w:pPr>
      <w:r>
        <w:t>1) зоны застройки индивидуальными жилыми домами;</w:t>
      </w:r>
    </w:p>
    <w:p w:rsidR="00BE4E70" w:rsidRDefault="00BE4E70">
      <w:pPr>
        <w:pStyle w:val="ConsPlusNormal"/>
        <w:spacing w:before="200"/>
        <w:ind w:firstLine="540"/>
        <w:jc w:val="both"/>
      </w:pPr>
      <w:r>
        <w:t>2) зоны застройки индивидуальными жилыми домами и домами блокированной застройки;</w:t>
      </w:r>
    </w:p>
    <w:p w:rsidR="00BE4E70" w:rsidRDefault="00BE4E70">
      <w:pPr>
        <w:pStyle w:val="ConsPlusNormal"/>
        <w:jc w:val="both"/>
      </w:pPr>
      <w:r>
        <w:t xml:space="preserve">(в ред. Федеральных законов от 03.08.2018 </w:t>
      </w:r>
      <w:hyperlink r:id="rId86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30.12.2021 </w:t>
      </w:r>
      <w:hyperlink r:id="rId862"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N 476-ФЗ</w:t>
        </w:r>
      </w:hyperlink>
      <w:r>
        <w:t>)</w:t>
      </w:r>
    </w:p>
    <w:p w:rsidR="00BE4E70" w:rsidRDefault="00BE4E70">
      <w:pPr>
        <w:pStyle w:val="ConsPlusNormal"/>
        <w:spacing w:before="200"/>
        <w:ind w:firstLine="540"/>
        <w:jc w:val="both"/>
      </w:pPr>
      <w:r>
        <w:t>3) зоны застройки среднеэтажными многоквартирными домами;</w:t>
      </w:r>
    </w:p>
    <w:p w:rsidR="00BE4E70" w:rsidRDefault="00BE4E70">
      <w:pPr>
        <w:pStyle w:val="ConsPlusNormal"/>
        <w:jc w:val="both"/>
      </w:pPr>
      <w:r>
        <w:t xml:space="preserve">(в ред. Федеральных законов от 03.08.2018 </w:t>
      </w:r>
      <w:hyperlink r:id="rId86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30.12.2021 </w:t>
      </w:r>
      <w:hyperlink r:id="rId864"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N 476-ФЗ</w:t>
        </w:r>
      </w:hyperlink>
      <w:r>
        <w:t>)</w:t>
      </w:r>
    </w:p>
    <w:p w:rsidR="00BE4E70" w:rsidRDefault="00BE4E70">
      <w:pPr>
        <w:pStyle w:val="ConsPlusNormal"/>
        <w:spacing w:before="200"/>
        <w:ind w:firstLine="540"/>
        <w:jc w:val="both"/>
      </w:pPr>
      <w:r>
        <w:t>4) зоны застройки многоэтажными многоквартирными домами;</w:t>
      </w:r>
    </w:p>
    <w:p w:rsidR="00BE4E70" w:rsidRDefault="00BE4E70">
      <w:pPr>
        <w:pStyle w:val="ConsPlusNormal"/>
        <w:jc w:val="both"/>
      </w:pPr>
      <w:r>
        <w:t xml:space="preserve">(в ред. Федерального </w:t>
      </w:r>
      <w:hyperlink r:id="rId86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5) зоны жилой застройки иных видов.</w:t>
      </w:r>
    </w:p>
    <w:p w:rsidR="00BE4E70" w:rsidRDefault="00BE4E70">
      <w:pPr>
        <w:pStyle w:val="ConsPlusNormal"/>
        <w:spacing w:before="200"/>
        <w:ind w:firstLine="540"/>
        <w:jc w:val="both"/>
      </w:pPr>
      <w:r>
        <w:t>3. В жилых зонах допускается размещение отдельно стоящих, встроенных или пристроенных объектов социального и коммунально-бытового назначения, объектов здравоохранения, объектов дошкольного, начального общего и среднего общего образования, культовых зданий, стоянок автомобильного транспорта, гаражей, объектов, связанных с проживанием граждан и не оказывающих негативного воздействия на окружающую среду. В состав жилых зон могут включаться также территории, предназначенные для ведения садоводства.</w:t>
      </w:r>
    </w:p>
    <w:p w:rsidR="00BE4E70" w:rsidRDefault="00BE4E70">
      <w:pPr>
        <w:pStyle w:val="ConsPlusNormal"/>
        <w:jc w:val="both"/>
      </w:pPr>
      <w:r>
        <w:t xml:space="preserve">(в ред. Федеральных законов от 02.07.2013 </w:t>
      </w:r>
      <w:hyperlink r:id="rId866"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N 185-ФЗ</w:t>
        </w:r>
      </w:hyperlink>
      <w:r>
        <w:t xml:space="preserve">, от 29.07.2017 </w:t>
      </w:r>
      <w:hyperlink r:id="rId867"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N 217-ФЗ</w:t>
        </w:r>
      </w:hyperlink>
      <w:r>
        <w:t>)</w:t>
      </w:r>
    </w:p>
    <w:p w:rsidR="00BE4E70" w:rsidRDefault="00BE4E70">
      <w:pPr>
        <w:pStyle w:val="ConsPlusNormal"/>
        <w:spacing w:before="200"/>
        <w:ind w:firstLine="540"/>
        <w:jc w:val="both"/>
      </w:pPr>
      <w:r>
        <w:t>4. В состав общественно-деловых зон могут включаться:</w:t>
      </w:r>
    </w:p>
    <w:p w:rsidR="00BE4E70" w:rsidRDefault="00BE4E70">
      <w:pPr>
        <w:pStyle w:val="ConsPlusNormal"/>
        <w:spacing w:before="200"/>
        <w:ind w:firstLine="540"/>
        <w:jc w:val="both"/>
      </w:pPr>
      <w:r>
        <w:t>1) зоны делового, общественного и коммерческого назначения;</w:t>
      </w:r>
    </w:p>
    <w:p w:rsidR="00BE4E70" w:rsidRDefault="00BE4E70">
      <w:pPr>
        <w:pStyle w:val="ConsPlusNormal"/>
        <w:spacing w:before="200"/>
        <w:ind w:firstLine="540"/>
        <w:jc w:val="both"/>
      </w:pPr>
      <w:r>
        <w:lastRenderedPageBreak/>
        <w:t>2) зоны размещения объектов социального и коммунально-бытового назначения;</w:t>
      </w:r>
    </w:p>
    <w:p w:rsidR="00BE4E70" w:rsidRDefault="00BE4E70">
      <w:pPr>
        <w:pStyle w:val="ConsPlusNormal"/>
        <w:spacing w:before="200"/>
        <w:ind w:firstLine="540"/>
        <w:jc w:val="both"/>
      </w:pPr>
      <w:r>
        <w:t>3) зоны обслуживания объектов, необходимых для осуществления производственной и предпринимательской деятельности;</w:t>
      </w:r>
    </w:p>
    <w:p w:rsidR="00BE4E70" w:rsidRDefault="00BE4E70">
      <w:pPr>
        <w:pStyle w:val="ConsPlusNormal"/>
        <w:spacing w:before="200"/>
        <w:ind w:firstLine="540"/>
        <w:jc w:val="both"/>
      </w:pPr>
      <w:r>
        <w:t>4) общественно-деловые зоны иных видов.</w:t>
      </w:r>
    </w:p>
    <w:p w:rsidR="00BE4E70" w:rsidRDefault="00BE4E70">
      <w:pPr>
        <w:pStyle w:val="ConsPlusNormal"/>
        <w:spacing w:before="200"/>
        <w:ind w:firstLine="540"/>
        <w:jc w:val="both"/>
      </w:pPr>
      <w:r>
        <w:t>5. Общественно-деловые зоны предназначены для размещения объектов здравоохранения, культуры, торговли, общественного питания, социального и коммунально-бытового назначения, предпринимательской деятельности, объектов среднего профессионального и высшего образования, административных, научно-исследовательских учреждений, культовых зданий, стоянок автомобильного транспорта, объектов делового, финансового назначения, иных объектов, связанных с обеспечением жизнедеятельности граждан.</w:t>
      </w:r>
    </w:p>
    <w:p w:rsidR="00BE4E70" w:rsidRDefault="00BE4E70">
      <w:pPr>
        <w:pStyle w:val="ConsPlusNormal"/>
        <w:jc w:val="both"/>
      </w:pPr>
      <w:r>
        <w:t xml:space="preserve">(в ред. Федерального </w:t>
      </w:r>
      <w:hyperlink r:id="rId868"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закона</w:t>
        </w:r>
      </w:hyperlink>
      <w:r>
        <w:t xml:space="preserve"> от 02.07.2013 N 185-ФЗ)</w:t>
      </w:r>
    </w:p>
    <w:p w:rsidR="00BE4E70" w:rsidRDefault="00BE4E70">
      <w:pPr>
        <w:pStyle w:val="ConsPlusNormal"/>
        <w:spacing w:before="200"/>
        <w:ind w:firstLine="540"/>
        <w:jc w:val="both"/>
      </w:pPr>
      <w:r>
        <w:t>6. В перечень объектов капитального строительства, разрешенных для размещения в общественно-деловых зонах, могут включаться жилые дома, дома блокированной застройки, многоквартирные дома, гостиницы, подземные или многоэтажные гаражи.</w:t>
      </w:r>
    </w:p>
    <w:p w:rsidR="00BE4E70" w:rsidRDefault="00BE4E70">
      <w:pPr>
        <w:pStyle w:val="ConsPlusNormal"/>
        <w:jc w:val="both"/>
      </w:pPr>
      <w:r>
        <w:t xml:space="preserve">(в ред. Федеральных законов от 03.08.2018 </w:t>
      </w:r>
      <w:hyperlink r:id="rId86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30.12.2021 </w:t>
      </w:r>
      <w:hyperlink r:id="rId870"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N 476-ФЗ</w:t>
        </w:r>
      </w:hyperlink>
      <w:r>
        <w:t>)</w:t>
      </w:r>
    </w:p>
    <w:p w:rsidR="00BE4E70" w:rsidRDefault="00BE4E70">
      <w:pPr>
        <w:pStyle w:val="ConsPlusNormal"/>
        <w:spacing w:before="200"/>
        <w:ind w:firstLine="540"/>
        <w:jc w:val="both"/>
      </w:pPr>
      <w:r>
        <w:t>7. В состав производственных зон, зон инженерной и транспортной инфраструктур могут включаться:</w:t>
      </w:r>
    </w:p>
    <w:p w:rsidR="00BE4E70" w:rsidRDefault="00BE4E70">
      <w:pPr>
        <w:pStyle w:val="ConsPlusNormal"/>
        <w:spacing w:before="200"/>
        <w:ind w:firstLine="540"/>
        <w:jc w:val="both"/>
      </w:pPr>
      <w:r>
        <w:t>1) коммунальные зоны - зоны размещения коммунальных и складских объектов, объектов жилищно-коммунального хозяйства, объектов транспорта, объектов оптовой торговли;</w:t>
      </w:r>
    </w:p>
    <w:p w:rsidR="00BE4E70" w:rsidRDefault="00BE4E70">
      <w:pPr>
        <w:pStyle w:val="ConsPlusNormal"/>
        <w:spacing w:before="200"/>
        <w:ind w:firstLine="540"/>
        <w:jc w:val="both"/>
      </w:pPr>
      <w:r>
        <w:t>2) производственные зоны - зоны размещения производственных объектов с различными нормативами воздействия на окружающую среду;</w:t>
      </w:r>
    </w:p>
    <w:p w:rsidR="00BE4E70" w:rsidRDefault="00BE4E70">
      <w:pPr>
        <w:pStyle w:val="ConsPlusNormal"/>
        <w:spacing w:before="200"/>
        <w:ind w:firstLine="540"/>
        <w:jc w:val="both"/>
      </w:pPr>
      <w:r>
        <w:t>3) иные виды производственной, инженерной и транспортной инфраструктур.</w:t>
      </w:r>
    </w:p>
    <w:p w:rsidR="00BE4E70" w:rsidRDefault="00BE4E70">
      <w:pPr>
        <w:pStyle w:val="ConsPlusNormal"/>
        <w:spacing w:before="200"/>
        <w:ind w:firstLine="540"/>
        <w:jc w:val="both"/>
      </w:pPr>
      <w:r>
        <w:t>8. Производственные зоны, зоны инженерной и транспортной инфраструктур предназначены для размещения промышленных, коммунальных и складских объектов, объектов инженерной и транспортной инфраструктур, в том числе сооружений и коммуникаций железнодорожного, автомобильного, речного, морского, воздушного и трубопроводного транспорта, связи, а также для установления санитарно-защитных зон таких объектов в соответствии с требованиями технических регламентов.</w:t>
      </w:r>
    </w:p>
    <w:p w:rsidR="00BE4E70" w:rsidRDefault="00BE4E70">
      <w:pPr>
        <w:pStyle w:val="ConsPlusNormal"/>
        <w:spacing w:before="200"/>
        <w:ind w:firstLine="540"/>
        <w:jc w:val="both"/>
      </w:pPr>
      <w:r>
        <w:t>9. В состав зон сельскохозяйственного использования могут включаться:</w:t>
      </w:r>
    </w:p>
    <w:p w:rsidR="00BE4E70" w:rsidRDefault="00BE4E70">
      <w:pPr>
        <w:pStyle w:val="ConsPlusNormal"/>
        <w:spacing w:before="200"/>
        <w:ind w:firstLine="540"/>
        <w:jc w:val="both"/>
      </w:pPr>
      <w:r>
        <w:t>1) зоны сельскохозяйственных угодий - пашни, сенокосы, пастбища, залежи, земли, занятые многолетними насаждениями (садами, виноградниками и другими);</w:t>
      </w:r>
    </w:p>
    <w:p w:rsidR="00BE4E70" w:rsidRDefault="00BE4E70">
      <w:pPr>
        <w:pStyle w:val="ConsPlusNormal"/>
        <w:spacing w:before="200"/>
        <w:ind w:firstLine="540"/>
        <w:jc w:val="both"/>
      </w:pPr>
      <w:r>
        <w:t>2) зоны, занятые объектами сельскохозяйственного назначения и предназначенные для ведения сельского хозяйства, садоводства и огородничества, личного подсобного хозяйства, развития объектов сельскохозяйственного назначения.</w:t>
      </w:r>
    </w:p>
    <w:p w:rsidR="00BE4E70" w:rsidRDefault="00BE4E70">
      <w:pPr>
        <w:pStyle w:val="ConsPlusNormal"/>
        <w:jc w:val="both"/>
      </w:pPr>
      <w:r>
        <w:t xml:space="preserve">(в ред. Федерального </w:t>
      </w:r>
      <w:hyperlink r:id="rId871"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закона</w:t>
        </w:r>
      </w:hyperlink>
      <w:r>
        <w:t xml:space="preserve"> от 29.07.2017 N 217-ФЗ)</w:t>
      </w:r>
    </w:p>
    <w:p w:rsidR="00BE4E70" w:rsidRDefault="00BE4E70">
      <w:pPr>
        <w:pStyle w:val="ConsPlusNormal"/>
        <w:spacing w:before="200"/>
        <w:ind w:firstLine="540"/>
        <w:jc w:val="both"/>
      </w:pPr>
      <w:r>
        <w:t>10. В состав территориальных зон, устанавливаемых в границах населенных пунктов, могут включаться зоны сельскохозяйственного использования (в том числе зоны сельскохозяйственных угодий), а также зоны, занятые объектами сельскохозяйственного назначения и предназначенные для ведения сельского хозяйства, садоводства и огородничества, развития объектов сельскохозяйственного назначения.</w:t>
      </w:r>
    </w:p>
    <w:p w:rsidR="00BE4E70" w:rsidRDefault="00BE4E70">
      <w:pPr>
        <w:pStyle w:val="ConsPlusNormal"/>
        <w:jc w:val="both"/>
      </w:pPr>
      <w:r>
        <w:t xml:space="preserve">(в ред. Федеральных законов от 18.12.2006 </w:t>
      </w:r>
      <w:hyperlink r:id="rId87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29.07.2017 </w:t>
      </w:r>
      <w:hyperlink r:id="rId873"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N 217-ФЗ</w:t>
        </w:r>
      </w:hyperlink>
      <w:r>
        <w:t>)</w:t>
      </w:r>
    </w:p>
    <w:p w:rsidR="00BE4E70" w:rsidRDefault="00BE4E70">
      <w:pPr>
        <w:pStyle w:val="ConsPlusNormal"/>
        <w:spacing w:before="200"/>
        <w:ind w:firstLine="540"/>
        <w:jc w:val="both"/>
      </w:pPr>
      <w:r>
        <w:t>11. В состав зон рекреационного назначения могут включаться зоны в границах территорий, занятых городскими лесами, скверами, парками, городскими садами, прудами, озерами, водохранилищами, пляжами, береговыми полосами водных объектов общего пользования, а также в границах иных территорий, используемых и предназначенных для отдыха, туризма, занятий физической культурой и спортом.</w:t>
      </w:r>
    </w:p>
    <w:p w:rsidR="00BE4E70" w:rsidRDefault="00BE4E70">
      <w:pPr>
        <w:pStyle w:val="ConsPlusNormal"/>
        <w:jc w:val="both"/>
      </w:pPr>
      <w:r>
        <w:t xml:space="preserve">(в ред. Федерального </w:t>
      </w:r>
      <w:hyperlink r:id="rId874" w:tooltip="Федеральный закон от 19.07.2011 N 246-ФЗ (ред. от 30.12.2021)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Консультант" w:history="1">
        <w:r>
          <w:rPr>
            <w:color w:val="0000FF"/>
          </w:rPr>
          <w:t>закона</w:t>
        </w:r>
      </w:hyperlink>
      <w:r>
        <w:t xml:space="preserve"> от 19.07.2011 N 246-ФЗ)</w:t>
      </w:r>
    </w:p>
    <w:p w:rsidR="00BE4E70" w:rsidRDefault="00BE4E70">
      <w:pPr>
        <w:pStyle w:val="ConsPlusNormal"/>
        <w:spacing w:before="200"/>
        <w:ind w:firstLine="540"/>
        <w:jc w:val="both"/>
      </w:pPr>
      <w:r>
        <w:t xml:space="preserve">12. В состав территориальных зон могут включаться зоны особо охраняемых территорий. В зоны особо охраняемых территорий могут включаться земельные участки, имеющие особое природоохранное, научное, </w:t>
      </w:r>
      <w:r>
        <w:lastRenderedPageBreak/>
        <w:t>историко-культурное, эстетическое, рекреационное, оздоровительное и иное особо ценное значение.</w:t>
      </w:r>
    </w:p>
    <w:p w:rsidR="00BE4E70" w:rsidRDefault="00BE4E70">
      <w:pPr>
        <w:pStyle w:val="ConsPlusNormal"/>
        <w:spacing w:before="200"/>
        <w:ind w:firstLine="540"/>
        <w:jc w:val="both"/>
      </w:pPr>
      <w:r>
        <w:t>13. В состав зон специального назначения могут включаться зоны, занятые кладбищами, крематориями, скотомогильниками, объектами, используемыми для захоронения твердых коммунальных отходов, и иными объектами, размещение которых может быть обеспечено только путем выделения указанных зон и недопустимо в других территориальных зонах.</w:t>
      </w:r>
    </w:p>
    <w:p w:rsidR="00BE4E70" w:rsidRDefault="00BE4E70">
      <w:pPr>
        <w:pStyle w:val="ConsPlusNormal"/>
        <w:jc w:val="both"/>
      </w:pPr>
      <w:r>
        <w:t xml:space="preserve">(в ред. Федерального </w:t>
      </w:r>
      <w:hyperlink r:id="rId875"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закона</w:t>
        </w:r>
      </w:hyperlink>
      <w:r>
        <w:t xml:space="preserve"> от 29.12.2014 N 458-ФЗ)</w:t>
      </w:r>
    </w:p>
    <w:p w:rsidR="00BE4E70" w:rsidRDefault="00BE4E70">
      <w:pPr>
        <w:pStyle w:val="ConsPlusNormal"/>
        <w:spacing w:before="200"/>
        <w:ind w:firstLine="540"/>
        <w:jc w:val="both"/>
      </w:pPr>
      <w:r>
        <w:t>14. В состав территориальных зон могут включаться зоны размещения военных объектов и иные зоны специального назначения.</w:t>
      </w:r>
    </w:p>
    <w:p w:rsidR="00BE4E70" w:rsidRDefault="00BE4E70">
      <w:pPr>
        <w:pStyle w:val="ConsPlusNormal"/>
        <w:spacing w:before="200"/>
        <w:ind w:firstLine="540"/>
        <w:jc w:val="both"/>
      </w:pPr>
      <w:r>
        <w:t>15. Помимо предусмотренных настоящей статьей, органом местного самоуправления могут устанавливаться иные виды территориальных зон, выделяемые с учетом функциональных зон и особенностей использования земельных участков и объектов капитального строительства.</w:t>
      </w:r>
    </w:p>
    <w:p w:rsidR="00BE4E70" w:rsidRDefault="00BE4E70">
      <w:pPr>
        <w:pStyle w:val="ConsPlusNormal"/>
        <w:ind w:firstLine="540"/>
        <w:jc w:val="both"/>
      </w:pPr>
    </w:p>
    <w:p w:rsidR="00BE4E70" w:rsidRDefault="00BE4E70">
      <w:pPr>
        <w:pStyle w:val="ConsPlusTitle"/>
        <w:ind w:firstLine="540"/>
        <w:jc w:val="both"/>
        <w:outlineLvl w:val="1"/>
      </w:pPr>
      <w:r>
        <w:t>Статья 36. Градостроительный регламент</w:t>
      </w:r>
    </w:p>
    <w:p w:rsidR="00BE4E70" w:rsidRDefault="00BE4E70">
      <w:pPr>
        <w:pStyle w:val="ConsPlusNormal"/>
        <w:ind w:firstLine="540"/>
        <w:jc w:val="both"/>
      </w:pPr>
    </w:p>
    <w:p w:rsidR="00BE4E70" w:rsidRDefault="00BE4E70">
      <w:pPr>
        <w:pStyle w:val="ConsPlusNormal"/>
        <w:ind w:firstLine="540"/>
        <w:jc w:val="both"/>
      </w:pPr>
      <w:r>
        <w:t>1. Градостроительным регламентом определяется правовой режим земельных участков, равно как всего, что находится над и под поверхностью земельных участков и используется в процессе их застройки и последующей эксплуатации объектов капитального строительства.</w:t>
      </w:r>
    </w:p>
    <w:p w:rsidR="00BE4E70" w:rsidRDefault="00BE4E70">
      <w:pPr>
        <w:pStyle w:val="ConsPlusNormal"/>
        <w:spacing w:before="200"/>
        <w:ind w:firstLine="540"/>
        <w:jc w:val="both"/>
      </w:pPr>
      <w:r>
        <w:t>2. Градостроительные регламенты устанавливаются с учетом:</w:t>
      </w:r>
    </w:p>
    <w:p w:rsidR="00BE4E70" w:rsidRDefault="00BE4E70">
      <w:pPr>
        <w:pStyle w:val="ConsPlusNormal"/>
        <w:spacing w:before="200"/>
        <w:ind w:firstLine="540"/>
        <w:jc w:val="both"/>
      </w:pPr>
      <w:r>
        <w:t>1) фактического использования земельных участков и объектов капитального строительства в границах территориальной зоны;</w:t>
      </w:r>
    </w:p>
    <w:p w:rsidR="00BE4E70" w:rsidRDefault="00BE4E70">
      <w:pPr>
        <w:pStyle w:val="ConsPlusNormal"/>
        <w:spacing w:before="200"/>
        <w:ind w:firstLine="540"/>
        <w:jc w:val="both"/>
      </w:pPr>
      <w:r>
        <w:t>2) возможности сочетания в пределах одной территориальной зоны различных видов существующего и планируемого использования земельных участков и объектов капитального строительства;</w:t>
      </w:r>
    </w:p>
    <w:p w:rsidR="00BE4E70" w:rsidRDefault="00BE4E70">
      <w:pPr>
        <w:pStyle w:val="ConsPlusNormal"/>
        <w:spacing w:before="200"/>
        <w:ind w:firstLine="540"/>
        <w:jc w:val="both"/>
      </w:pPr>
      <w:r>
        <w:t>3) функциональных зон и характеристик их планируемого развития, определенных документами территориального планирования муниципальных образований;</w:t>
      </w:r>
    </w:p>
    <w:p w:rsidR="00BE4E70" w:rsidRDefault="00BE4E70">
      <w:pPr>
        <w:pStyle w:val="ConsPlusNormal"/>
        <w:spacing w:before="200"/>
        <w:ind w:firstLine="540"/>
        <w:jc w:val="both"/>
      </w:pPr>
      <w:r>
        <w:t>4) видов территориальных зон;</w:t>
      </w:r>
    </w:p>
    <w:p w:rsidR="00BE4E70" w:rsidRDefault="00BE4E70">
      <w:pPr>
        <w:pStyle w:val="ConsPlusNormal"/>
        <w:spacing w:before="200"/>
        <w:ind w:firstLine="540"/>
        <w:jc w:val="both"/>
      </w:pPr>
      <w:r>
        <w:t>5) требований охраны объектов культурного наследия, а также особо охраняемых природных территорий, иных природных объектов.</w:t>
      </w:r>
    </w:p>
    <w:p w:rsidR="00BE4E70" w:rsidRDefault="00BE4E70">
      <w:pPr>
        <w:pStyle w:val="ConsPlusNormal"/>
        <w:spacing w:before="200"/>
        <w:ind w:firstLine="540"/>
        <w:jc w:val="both"/>
      </w:pPr>
      <w:r>
        <w:t>3. Действие градостроительного регламента распространяется в равной мере на все земельные участки и объекты капитального строительства, расположенные в пределах границ территориальной зоны, обозначенной на карте градостроительного зонирования.</w:t>
      </w:r>
    </w:p>
    <w:p w:rsidR="00BE4E70" w:rsidRDefault="00BE4E70">
      <w:pPr>
        <w:pStyle w:val="ConsPlusNormal"/>
        <w:spacing w:before="200"/>
        <w:ind w:firstLine="540"/>
        <w:jc w:val="both"/>
      </w:pPr>
      <w:bookmarkStart w:id="128" w:name="Par1658"/>
      <w:bookmarkEnd w:id="128"/>
      <w:r>
        <w:t>4. Действие градостроительного регламента не распространяется на земельные участки:</w:t>
      </w:r>
    </w:p>
    <w:p w:rsidR="00BE4E70" w:rsidRDefault="00BE4E70">
      <w:pPr>
        <w:pStyle w:val="ConsPlusNormal"/>
        <w:spacing w:before="200"/>
        <w:ind w:firstLine="540"/>
        <w:jc w:val="both"/>
      </w:pPr>
      <w:r>
        <w:t>1) в границах территорий памятников и ансамблей, включенных в единый государственный реестр объектов культурного наследия (памятников истории и культуры) народов Российской Федерации, а также в границах территорий памятников или ансамблей, которые являются выявленными объектами культурного наследия и решения о режиме содержания, параметрах реставрации, консервации, воссоздания, ремонта и приспособлении которых принимаются в порядке, установленном законодательством Российской Федерации об охране объектов культурного наследия;</w:t>
      </w:r>
    </w:p>
    <w:p w:rsidR="00BE4E70" w:rsidRDefault="00BE4E70">
      <w:pPr>
        <w:pStyle w:val="ConsPlusNormal"/>
        <w:jc w:val="both"/>
      </w:pPr>
      <w:r>
        <w:t xml:space="preserve">(в ред. Федерального </w:t>
      </w:r>
      <w:hyperlink r:id="rId876"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закона</w:t>
        </w:r>
      </w:hyperlink>
      <w:r>
        <w:t xml:space="preserve"> от 22.10.2014 N 315-ФЗ)</w:t>
      </w:r>
    </w:p>
    <w:p w:rsidR="00BE4E70" w:rsidRDefault="00BE4E70">
      <w:pPr>
        <w:pStyle w:val="ConsPlusNormal"/>
        <w:spacing w:before="200"/>
        <w:ind w:firstLine="540"/>
        <w:jc w:val="both"/>
      </w:pPr>
      <w:r>
        <w:t>2) в границах территорий общего пользования;</w:t>
      </w:r>
    </w:p>
    <w:p w:rsidR="00BE4E70" w:rsidRDefault="00BE4E70">
      <w:pPr>
        <w:pStyle w:val="ConsPlusNormal"/>
        <w:spacing w:before="200"/>
        <w:ind w:firstLine="540"/>
        <w:jc w:val="both"/>
      </w:pPr>
      <w:r>
        <w:t>3) предназначенные для размещения линейных объектов и (или) занятые линейными объектами;</w:t>
      </w:r>
    </w:p>
    <w:p w:rsidR="00BE4E70" w:rsidRDefault="00BE4E70">
      <w:pPr>
        <w:pStyle w:val="ConsPlusNormal"/>
        <w:jc w:val="both"/>
      </w:pPr>
      <w:r>
        <w:t xml:space="preserve">(п. 3 в ред. Федерального </w:t>
      </w:r>
      <w:hyperlink r:id="rId87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закона</w:t>
        </w:r>
      </w:hyperlink>
      <w:r>
        <w:t xml:space="preserve"> от 20.03.2011 N 41-ФЗ)</w:t>
      </w:r>
    </w:p>
    <w:p w:rsidR="00BE4E70" w:rsidRDefault="00BE4E70">
      <w:pPr>
        <w:pStyle w:val="ConsPlusNormal"/>
        <w:spacing w:before="200"/>
        <w:ind w:firstLine="540"/>
        <w:jc w:val="both"/>
      </w:pPr>
      <w:r>
        <w:t>4) предоставленные для добычи полезных ископаемых.</w:t>
      </w:r>
    </w:p>
    <w:p w:rsidR="00BE4E70" w:rsidRDefault="00BE4E70">
      <w:pPr>
        <w:pStyle w:val="ConsPlusNormal"/>
        <w:jc w:val="both"/>
      </w:pPr>
      <w:r>
        <w:t xml:space="preserve">(п. 4 введен Федеральным </w:t>
      </w:r>
      <w:hyperlink r:id="rId878"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законом</w:t>
        </w:r>
      </w:hyperlink>
      <w:r>
        <w:t xml:space="preserve"> от 31.12.2005 N 210-ФЗ)</w:t>
      </w:r>
    </w:p>
    <w:p w:rsidR="00BE4E70" w:rsidRDefault="00BE4E70">
      <w:pPr>
        <w:pStyle w:val="ConsPlusNormal"/>
        <w:spacing w:before="200"/>
        <w:ind w:firstLine="540"/>
        <w:jc w:val="both"/>
      </w:pPr>
      <w:r>
        <w:lastRenderedPageBreak/>
        <w:t>5. Применительно к территориям исторических поселений, достопримечательных мест, землям лечебно-оздоровительных местностей и курортов, зонам с особыми условиями использования территорий градостроительные регламенты устанавливаются в соответствии с законодательством Российской Федерации.</w:t>
      </w:r>
    </w:p>
    <w:p w:rsidR="00BE4E70" w:rsidRDefault="00BE4E70">
      <w:pPr>
        <w:pStyle w:val="ConsPlusNormal"/>
        <w:spacing w:before="200"/>
        <w:ind w:firstLine="540"/>
        <w:jc w:val="both"/>
      </w:pPr>
      <w:bookmarkStart w:id="129" w:name="Par1667"/>
      <w:bookmarkEnd w:id="129"/>
      <w:r>
        <w:t>6. Градостроительные регламенты не устанавливаются для земель лесного фонда, земель, покрытых поверхностными водами, земель запаса, земель особо охраняемых природных территорий (за исключением земель лечебно-оздоровительных местностей и курортов), сельскохозяйственных угодий в составе земель сельскохозяйственного назначения, земельных участков, расположенных в границах особых экономических зон и территорий опережающего социально-экономического развития.</w:t>
      </w:r>
    </w:p>
    <w:p w:rsidR="00BE4E70" w:rsidRDefault="00BE4E70">
      <w:pPr>
        <w:pStyle w:val="ConsPlusNormal"/>
        <w:jc w:val="both"/>
      </w:pPr>
      <w:r>
        <w:t xml:space="preserve">(в ред. Федеральных законов от 22.07.2005 </w:t>
      </w:r>
      <w:hyperlink r:id="rId879"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КонсультантПлюс}" w:history="1">
        <w:r>
          <w:rPr>
            <w:color w:val="0000FF"/>
          </w:rPr>
          <w:t>N 117-ФЗ,</w:t>
        </w:r>
      </w:hyperlink>
      <w:r>
        <w:t xml:space="preserve"> от 31.12.2005 </w:t>
      </w:r>
      <w:hyperlink r:id="rId880"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03.06.2006 </w:t>
      </w:r>
      <w:hyperlink r:id="rId881" w:tooltip="Федеральный закон от 03.06.2006 N 73-ФЗ (ред. от 11.06.2021) &quot;О введении в действие Водного кодекса Российской Федерации&quot; (с изм. и доп., вступ. в силу с 09.12.2021){КонсультантПлюс}" w:history="1">
        <w:r>
          <w:rPr>
            <w:color w:val="0000FF"/>
          </w:rPr>
          <w:t>N 73-ФЗ</w:t>
        </w:r>
      </w:hyperlink>
      <w:r>
        <w:t xml:space="preserve">, от 14.07.2008 </w:t>
      </w:r>
      <w:hyperlink r:id="rId882" w:tooltip="Федеральный закон от 14.07.2008 N 118-ФЗ (ред. от 03.07.2016) &quot;О внесении изменений в Водный кодекс Российской Федерации и отдельные законодательные акты Российской Федерации&quot;{КонсультантПлюс}" w:history="1">
        <w:r>
          <w:rPr>
            <w:color w:val="0000FF"/>
          </w:rPr>
          <w:t>N 118-ФЗ</w:t>
        </w:r>
      </w:hyperlink>
      <w:r>
        <w:t xml:space="preserve">, от 31.12.2014 </w:t>
      </w:r>
      <w:hyperlink r:id="rId883" w:tooltip="Федеральный закон от 31.12.2014 N 519-ФЗ (ред. от 03.07.2016)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 w:history="1">
        <w:r>
          <w:rPr>
            <w:color w:val="0000FF"/>
          </w:rPr>
          <w:t>N 519-ФЗ</w:t>
        </w:r>
      </w:hyperlink>
      <w:r>
        <w:t>)</w:t>
      </w:r>
    </w:p>
    <w:p w:rsidR="00BE4E70" w:rsidRDefault="00BE4E70">
      <w:pPr>
        <w:pStyle w:val="ConsPlusNormal"/>
        <w:spacing w:before="200"/>
        <w:ind w:firstLine="540"/>
        <w:jc w:val="both"/>
      </w:pPr>
      <w:bookmarkStart w:id="130" w:name="Par1669"/>
      <w:bookmarkEnd w:id="130"/>
      <w:r>
        <w:t>6.1. До установления градостроительных регламентов в отношении земельных участков, включенных в границы населенных пунктов из земель лесного фонда (за исключением лесных участков, которые до 1 января 2016 года предоставлены гражданам или юридическим лицам либо на которых расположены объекты недвижимого имущества, права на которые возникли до 1 января 2016 года, и разрешенное использование либо назначение которых до их включения в границы населенного пункта не было связано с использованием лесов), такие земельные участки используются с учетом ограничений, установленных при использовании городских лесов в соответствии с лесным законодательством.</w:t>
      </w:r>
    </w:p>
    <w:p w:rsidR="00BE4E70" w:rsidRDefault="00BE4E70">
      <w:pPr>
        <w:pStyle w:val="ConsPlusNormal"/>
        <w:jc w:val="both"/>
      </w:pPr>
      <w:r>
        <w:t xml:space="preserve">(часть 6.1 введена Федеральным </w:t>
      </w:r>
      <w:hyperlink r:id="rId884"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Разрешенное использование земельных участков особо охраняемой природной территории, которая полностью или частично расположена в границах земель лесного фонда, устанавливается положением об особо охраняемой природной территории (ФЗ от 03.08.2018 </w:t>
            </w:r>
            <w:hyperlink r:id="rId88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131" w:name="Par1673"/>
      <w:bookmarkEnd w:id="131"/>
      <w:r>
        <w:t xml:space="preserve">7.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определяется уполномоченными федеральными органами исполнительной власти, уполномоченными органами исполнительной власти субъектов Российской Федерации или уполномоченными органами местного самоуправления в соответствии с федеральными законами. Использование земельных участков в границах особых экономических зон определяется органами управления особыми экономическими зонами. Использование земель или земельных участков из состава земель лесного фонда, земель или земельных участков, расположенных в границах особо охраняемых природных территорий (за исключением территорий населенных пунктов, включенных в состав особо охраняемых природных территорий), определяется соответственно лесохозяйственным </w:t>
      </w:r>
      <w:hyperlink r:id="rId886" w:tooltip="&quot;Лесной кодекс Российской Федерации&quot; от 04.12.2006 N 200-ФЗ (ред. от 30.12.2021) (с изм. и доп., вступ. в силу с 01.03.2022){КонсультантПлюс}" w:history="1">
        <w:r>
          <w:rPr>
            <w:color w:val="0000FF"/>
          </w:rPr>
          <w:t>регламентом</w:t>
        </w:r>
      </w:hyperlink>
      <w:r>
        <w:t xml:space="preserve">, положением об особо охраняемой природной территории в соответствии с лесным </w:t>
      </w:r>
      <w:hyperlink r:id="rId887" w:tooltip="&quot;Лесной кодекс Российской Федерации&quot; от 04.12.2006 N 200-ФЗ (ред. от 30.12.2021) (с изм. и доп., вступ. в силу с 01.03.2022){КонсультантПлюс}" w:history="1">
        <w:r>
          <w:rPr>
            <w:color w:val="0000FF"/>
          </w:rPr>
          <w:t>законодательством</w:t>
        </w:r>
      </w:hyperlink>
      <w:r>
        <w:t xml:space="preserve">, </w:t>
      </w:r>
      <w:hyperlink r:id="rId888" w:tooltip="Федеральный закон от 14.03.1995 N 33-ФЗ (ред. от 01.05.2022) &quot;Об особо охраняемых природных территориях&quot;{КонсультантПлюс}" w:history="1">
        <w:r>
          <w:rPr>
            <w:color w:val="0000FF"/>
          </w:rPr>
          <w:t>законодательством</w:t>
        </w:r>
      </w:hyperlink>
      <w:r>
        <w:t xml:space="preserve"> об особо охраняемых природных территориях.</w:t>
      </w:r>
    </w:p>
    <w:p w:rsidR="00BE4E70" w:rsidRDefault="00BE4E70">
      <w:pPr>
        <w:pStyle w:val="ConsPlusNormal"/>
        <w:jc w:val="both"/>
      </w:pPr>
      <w:r>
        <w:t xml:space="preserve">(в ред. Федеральных законов от 30.10.2007 </w:t>
      </w:r>
      <w:hyperlink r:id="rId889" w:tooltip="Федеральный закон от 30.10.2007 N 240-ФЗ (ред. от 27.11.2017)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КонсультантПлюс}" w:history="1">
        <w:r>
          <w:rPr>
            <w:color w:val="0000FF"/>
          </w:rPr>
          <w:t>N 240-ФЗ</w:t>
        </w:r>
      </w:hyperlink>
      <w:r>
        <w:t xml:space="preserve">, от 03.08.2018 </w:t>
      </w:r>
      <w:hyperlink r:id="rId89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30.12.2020 </w:t>
      </w:r>
      <w:hyperlink r:id="rId891"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505-ФЗ</w:t>
        </w:r>
      </w:hyperlink>
      <w:r>
        <w:t>)</w:t>
      </w:r>
    </w:p>
    <w:p w:rsidR="00BE4E70" w:rsidRDefault="00BE4E70">
      <w:pPr>
        <w:pStyle w:val="ConsPlusNormal"/>
        <w:spacing w:before="200"/>
        <w:ind w:firstLine="540"/>
        <w:jc w:val="both"/>
      </w:pPr>
      <w:bookmarkStart w:id="132" w:name="Par1675"/>
      <w:bookmarkEnd w:id="132"/>
      <w:r>
        <w:t>8. Земельные участки или объекты капитального строительства, виды разрешенного использования, предельные (минимальные и (или) максимальные) размеры и предельные параметры которых не соответствуют градостроительному регламенту, могут использоваться без установления срока приведения их в соответствие с градостроительным регламентом, за исключением случаев, если использование таких земельных участков и объектов капитального строительства опасно для жизни или здоровья человека, для окружающей среды, объектов культурного наследия.</w:t>
      </w:r>
    </w:p>
    <w:p w:rsidR="00BE4E70" w:rsidRDefault="00BE4E70">
      <w:pPr>
        <w:pStyle w:val="ConsPlusNormal"/>
        <w:spacing w:before="200"/>
        <w:ind w:firstLine="540"/>
        <w:jc w:val="both"/>
      </w:pPr>
      <w:r>
        <w:t xml:space="preserve">9. Реконструкция указанных в </w:t>
      </w:r>
      <w:hyperlink w:anchor="Par1675" w:tooltip="8. Земельные участки или объекты капитального строительства, виды разрешенного использования, предельные (минимальные и (или) максимальные) размеры и предельные параметры которых не соответствуют градостроительному регламенту, могут использоваться без установл" w:history="1">
        <w:r>
          <w:rPr>
            <w:color w:val="0000FF"/>
          </w:rPr>
          <w:t>части 8</w:t>
        </w:r>
      </w:hyperlink>
      <w:r>
        <w:t xml:space="preserve"> настоящей статьи объектов капитального строительства может осуществляться только путем приведения таких объектов в соответствие с градостроительным регламентом или путем уменьшения их несоответствия предельным параметрам разрешенного строительства, реконструкции. Изменение видов разрешенного использования указанных земельных участков и объектов капитального строительства может осуществляться путем приведения их в соответствие с видами разрешенного использования земельных участков и объектов капитального строительства, установленными градостроительным регламентом.</w:t>
      </w:r>
    </w:p>
    <w:p w:rsidR="00BE4E70" w:rsidRDefault="00BE4E70">
      <w:pPr>
        <w:pStyle w:val="ConsPlusNormal"/>
        <w:spacing w:before="200"/>
        <w:ind w:firstLine="540"/>
        <w:jc w:val="both"/>
      </w:pPr>
      <w:r>
        <w:lastRenderedPageBreak/>
        <w:t xml:space="preserve">10. В случае, если использование указанных в </w:t>
      </w:r>
      <w:hyperlink w:anchor="Par1675" w:tooltip="8. Земельные участки или объекты капитального строительства, виды разрешенного использования, предельные (минимальные и (или) максимальные) размеры и предельные параметры которых не соответствуют градостроительному регламенту, могут использоваться без установл" w:history="1">
        <w:r>
          <w:rPr>
            <w:color w:val="0000FF"/>
          </w:rPr>
          <w:t>части 8</w:t>
        </w:r>
      </w:hyperlink>
      <w:r>
        <w:t xml:space="preserve"> настоящей статьи земельных участков и объектов капитального строительства продолжается и опасно для жизни или здоровья человека, для окружающей среды, объектов культурного наследия, в соответствии с федеральными законами может быть наложен запрет на использование таких земельных участков и объектов.</w:t>
      </w:r>
    </w:p>
    <w:p w:rsidR="00BE4E70" w:rsidRDefault="00BE4E70">
      <w:pPr>
        <w:pStyle w:val="ConsPlusNormal"/>
        <w:ind w:firstLine="540"/>
        <w:jc w:val="both"/>
      </w:pPr>
    </w:p>
    <w:p w:rsidR="00BE4E70" w:rsidRDefault="00BE4E70">
      <w:pPr>
        <w:pStyle w:val="ConsPlusTitle"/>
        <w:ind w:firstLine="540"/>
        <w:jc w:val="both"/>
        <w:outlineLvl w:val="1"/>
      </w:pPr>
      <w:r>
        <w:t>Статья 37. Виды разрешенного использования земельных участков и объектов капитального строительства</w:t>
      </w:r>
    </w:p>
    <w:p w:rsidR="00BE4E70" w:rsidRDefault="00BE4E70">
      <w:pPr>
        <w:pStyle w:val="ConsPlusNormal"/>
        <w:ind w:firstLine="540"/>
        <w:jc w:val="both"/>
      </w:pPr>
    </w:p>
    <w:p w:rsidR="00BE4E70" w:rsidRDefault="00BE4E70">
      <w:pPr>
        <w:pStyle w:val="ConsPlusNormal"/>
        <w:ind w:firstLine="540"/>
        <w:jc w:val="both"/>
      </w:pPr>
      <w:r>
        <w:t>1. Разрешенное использование земельных участков и объектов капитального строительства может быть следующих видов:</w:t>
      </w:r>
    </w:p>
    <w:p w:rsidR="00BE4E70" w:rsidRDefault="00BE4E70">
      <w:pPr>
        <w:pStyle w:val="ConsPlusNormal"/>
        <w:spacing w:before="200"/>
        <w:ind w:firstLine="540"/>
        <w:jc w:val="both"/>
      </w:pPr>
      <w:r>
        <w:t>1) основные виды разрешенного использования;</w:t>
      </w:r>
    </w:p>
    <w:p w:rsidR="00BE4E70" w:rsidRDefault="00BE4E70">
      <w:pPr>
        <w:pStyle w:val="ConsPlusNormal"/>
        <w:spacing w:before="200"/>
        <w:ind w:firstLine="540"/>
        <w:jc w:val="both"/>
      </w:pPr>
      <w:r>
        <w:t>2) условно разрешенные виды использования;</w:t>
      </w:r>
    </w:p>
    <w:p w:rsidR="00BE4E70" w:rsidRDefault="00BE4E70">
      <w:pPr>
        <w:pStyle w:val="ConsPlusNormal"/>
        <w:spacing w:before="200"/>
        <w:ind w:firstLine="540"/>
        <w:jc w:val="both"/>
      </w:pPr>
      <w:r>
        <w:t>3) вспомогательные виды разрешенного использования, допустимые только в качестве дополнительных по отношению к основным видам разрешенного использования и условно разрешенным видам использования и осуществляемые совместно с ними.</w:t>
      </w:r>
    </w:p>
    <w:p w:rsidR="00BE4E70" w:rsidRDefault="00BE4E70">
      <w:pPr>
        <w:pStyle w:val="ConsPlusNormal"/>
        <w:spacing w:before="200"/>
        <w:ind w:firstLine="540"/>
        <w:jc w:val="both"/>
      </w:pPr>
      <w:r>
        <w:t>2. Применительно к каждой территориальной зоне устанавливаются виды разрешенного использования земельных участков и объектов капитального строительства.</w:t>
      </w:r>
    </w:p>
    <w:p w:rsidR="00BE4E70" w:rsidRDefault="00BE4E70">
      <w:pPr>
        <w:pStyle w:val="ConsPlusNormal"/>
        <w:spacing w:before="200"/>
        <w:ind w:firstLine="540"/>
        <w:jc w:val="both"/>
      </w:pPr>
      <w:r>
        <w:t>2.1. Установление основных видов разрешенного использования земельных участков и объектов капитального строительства является обязательным применительно к каждой территориальной зоне, в отношении которой устанавливается градостроительный регламент.</w:t>
      </w:r>
    </w:p>
    <w:p w:rsidR="00BE4E70" w:rsidRDefault="00BE4E70">
      <w:pPr>
        <w:pStyle w:val="ConsPlusNormal"/>
        <w:jc w:val="both"/>
      </w:pPr>
      <w:r>
        <w:t xml:space="preserve">(часть 2.1 введена Федеральным </w:t>
      </w:r>
      <w:hyperlink r:id="rId89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3. Изменение одного вида разрешенного использования земельных участков и объектов капитального строительства на другой вид такого использования осуществляется в соответствии с градостроительным регламентом при условии соблюдения требований технических регламентов.</w:t>
      </w:r>
    </w:p>
    <w:p w:rsidR="00BE4E70" w:rsidRDefault="00BE4E70">
      <w:pPr>
        <w:pStyle w:val="ConsPlusNormal"/>
        <w:spacing w:before="200"/>
        <w:ind w:firstLine="540"/>
        <w:jc w:val="both"/>
      </w:pPr>
      <w:r>
        <w:t>4. Основные и вспомогательные виды разрешенного использования земельных участков и объектов капитального строительства правообладателями земельных участков и объектов капитального строительства, за исключением органов государственной власти, органов местного самоуправления, государственных и муниципальных учреждений, государственных и муниципальных унитарных предприятий, выбираются самостоятельно без дополнительных разрешений и согласования.</w:t>
      </w:r>
    </w:p>
    <w:p w:rsidR="00BE4E70" w:rsidRDefault="00BE4E70">
      <w:pPr>
        <w:pStyle w:val="ConsPlusNormal"/>
        <w:spacing w:before="200"/>
        <w:ind w:firstLine="540"/>
        <w:jc w:val="both"/>
      </w:pPr>
      <w:r>
        <w:t>4.1. Со дня принятия решения о комплексном развитии территории и до дня утверждения документации по планировке территории, в отношении которой принято решение о ее комплексном развитии, изменение вида разрешенного использования земельных участков и (или) объектов капитального строительства, расположенных в границах такой территории, не допускается.</w:t>
      </w:r>
    </w:p>
    <w:p w:rsidR="00BE4E70" w:rsidRDefault="00BE4E70">
      <w:pPr>
        <w:pStyle w:val="ConsPlusNormal"/>
        <w:jc w:val="both"/>
      </w:pPr>
      <w:r>
        <w:t xml:space="preserve">(часть 4.1 введена Федеральным </w:t>
      </w:r>
      <w:hyperlink r:id="rId89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5. Решения об изменении одного вида разрешенного использования земельных участков и объектов капитального строительства, расположенных на землях, на которые действие градостроительных регламентов не распространяется или для которых градостроительные регламенты не устанавливаются, на другой вид такого использования принимаются в соответствии с федеральными законами.</w:t>
      </w:r>
    </w:p>
    <w:p w:rsidR="00BE4E70" w:rsidRDefault="00BE4E70">
      <w:pPr>
        <w:pStyle w:val="ConsPlusNormal"/>
        <w:spacing w:before="200"/>
        <w:ind w:firstLine="540"/>
        <w:jc w:val="both"/>
      </w:pPr>
      <w:r>
        <w:t xml:space="preserve">6. Предоставление разрешения на условно разрешенный вид использования земельного участка или объекта капитального строительства осуществляется в порядке, предусмотренном </w:t>
      </w:r>
      <w:hyperlink w:anchor="Par1714" w:tooltip="Статья 39. Порядок предоставления разрешения на условно разрешенный вид использования земельного участка или объекта капитального строительства" w:history="1">
        <w:r>
          <w:rPr>
            <w:color w:val="0000FF"/>
          </w:rPr>
          <w:t>статьей 39</w:t>
        </w:r>
      </w:hyperlink>
      <w:r>
        <w:t xml:space="preserve"> настоящего Кодекса.</w:t>
      </w:r>
    </w:p>
    <w:p w:rsidR="00BE4E70" w:rsidRDefault="00BE4E70">
      <w:pPr>
        <w:pStyle w:val="ConsPlusNormal"/>
        <w:spacing w:before="200"/>
        <w:ind w:firstLine="540"/>
        <w:jc w:val="both"/>
      </w:pPr>
      <w:r>
        <w:t>7. Физическое или юридическое лицо вправе оспорить в суде решение о предоставлении разрешения на условно разрешенный вид использования земельного участка или объекта капитального строительства либо об отказе в предоставлении такого разрешения.</w:t>
      </w:r>
    </w:p>
    <w:p w:rsidR="00BE4E70" w:rsidRDefault="00BE4E70">
      <w:pPr>
        <w:pStyle w:val="ConsPlusNormal"/>
        <w:ind w:firstLine="540"/>
        <w:jc w:val="both"/>
      </w:pPr>
    </w:p>
    <w:p w:rsidR="00BE4E70" w:rsidRDefault="00BE4E70">
      <w:pPr>
        <w:pStyle w:val="ConsPlusTitle"/>
        <w:ind w:firstLine="540"/>
        <w:jc w:val="both"/>
        <w:outlineLvl w:val="1"/>
      </w:pPr>
      <w:bookmarkStart w:id="133" w:name="Par1696"/>
      <w:bookmarkEnd w:id="133"/>
      <w:r>
        <w:t xml:space="preserve">Статья 38.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w:t>
      </w:r>
      <w:r>
        <w:lastRenderedPageBreak/>
        <w:t>строительства</w:t>
      </w:r>
    </w:p>
    <w:p w:rsidR="00BE4E70" w:rsidRDefault="00BE4E70">
      <w:pPr>
        <w:pStyle w:val="ConsPlusNormal"/>
        <w:ind w:firstLine="540"/>
        <w:jc w:val="both"/>
      </w:pPr>
    </w:p>
    <w:p w:rsidR="00BE4E70" w:rsidRDefault="00BE4E70">
      <w:pPr>
        <w:pStyle w:val="ConsPlusNormal"/>
        <w:ind w:firstLine="540"/>
        <w:jc w:val="both"/>
      </w:pPr>
      <w:bookmarkStart w:id="134" w:name="Par1698"/>
      <w:bookmarkEnd w:id="134"/>
      <w:r>
        <w:t>1.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включают в себя:</w:t>
      </w:r>
    </w:p>
    <w:p w:rsidR="00BE4E70" w:rsidRDefault="00BE4E70">
      <w:pPr>
        <w:pStyle w:val="ConsPlusNormal"/>
        <w:jc w:val="both"/>
      </w:pPr>
      <w:r>
        <w:t xml:space="preserve">(в ред. Федерального </w:t>
      </w:r>
      <w:hyperlink r:id="rId89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1) предельные (минимальные и (или) максимальные) размеры земельных участков, в том числе их площадь;</w:t>
      </w:r>
    </w:p>
    <w:p w:rsidR="00BE4E70" w:rsidRDefault="00BE4E70">
      <w:pPr>
        <w:pStyle w:val="ConsPlusNormal"/>
        <w:spacing w:before="200"/>
        <w:ind w:firstLine="540"/>
        <w:jc w:val="both"/>
      </w:pPr>
      <w:bookmarkStart w:id="135" w:name="Par1701"/>
      <w:bookmarkEnd w:id="135"/>
      <w:r>
        <w:t>2) минимальные отступы от границ земельных участков в целях определения мест допустимого размещения зданий, строений, сооружений, за пределами которых запрещено строительство зданий, строений, сооружений;</w:t>
      </w:r>
    </w:p>
    <w:p w:rsidR="00BE4E70" w:rsidRDefault="00BE4E70">
      <w:pPr>
        <w:pStyle w:val="ConsPlusNormal"/>
        <w:spacing w:before="200"/>
        <w:ind w:firstLine="540"/>
        <w:jc w:val="both"/>
      </w:pPr>
      <w:r>
        <w:t>3) предельное количество этажей или предельную высоту зданий, строений, сооружений;</w:t>
      </w:r>
    </w:p>
    <w:p w:rsidR="00BE4E70" w:rsidRDefault="00BE4E70">
      <w:pPr>
        <w:pStyle w:val="ConsPlusNormal"/>
        <w:spacing w:before="200"/>
        <w:ind w:firstLine="540"/>
        <w:jc w:val="both"/>
      </w:pPr>
      <w:bookmarkStart w:id="136" w:name="Par1703"/>
      <w:bookmarkEnd w:id="136"/>
      <w:r>
        <w:t>4) максимальный процент застройки в границах земельного участка, определяемый как отношение суммарной площади земельного участка, которая может быть застроена, ко всей площади земельного участка;</w:t>
      </w:r>
    </w:p>
    <w:p w:rsidR="00BE4E70" w:rsidRDefault="00BE4E70">
      <w:pPr>
        <w:pStyle w:val="ConsPlusNormal"/>
        <w:spacing w:before="200"/>
        <w:ind w:firstLine="540"/>
        <w:jc w:val="both"/>
      </w:pPr>
      <w:r>
        <w:t xml:space="preserve">5) утратил силу. - Федеральный </w:t>
      </w:r>
      <w:hyperlink r:id="rId89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spacing w:before="200"/>
        <w:ind w:firstLine="540"/>
        <w:jc w:val="both"/>
      </w:pPr>
      <w:r>
        <w:t xml:space="preserve">1.1. В случае, если в градостроительном регламенте применительно к определенной территориальной зоне не устанавливаются предельные (минимальные и (или) максимальные) размеры земельных участков, в том числе их площадь, и (или) предусмотренные </w:t>
      </w:r>
      <w:hyperlink w:anchor="Par1701" w:tooltip="2) минимальные отступы от границ земельных участков в целях определения мест допустимого размещения зданий, строений, сооружений, за пределами которых запрещено строительство зданий, строений, сооружений;" w:history="1">
        <w:r>
          <w:rPr>
            <w:color w:val="0000FF"/>
          </w:rPr>
          <w:t>пунктами 2</w:t>
        </w:r>
      </w:hyperlink>
      <w:r>
        <w:t xml:space="preserve"> - </w:t>
      </w:r>
      <w:hyperlink w:anchor="Par1703" w:tooltip="4) максимальный процент застройки в границах земельного участка, определяемый как отношение суммарной площади земельного участка, которая может быть застроена, ко всей площади земельного участка;" w:history="1">
        <w:r>
          <w:rPr>
            <w:color w:val="0000FF"/>
          </w:rPr>
          <w:t>4 части 1</w:t>
        </w:r>
      </w:hyperlink>
      <w:r>
        <w:t xml:space="preserve"> настоящей статьи предельные параметры разрешенного строительства, реконструкции объектов капитального строительства, непосредственно в градостроительном регламенте применительно к этой территориальной зоне указывается, что такие предельные (минимальные и (или) максимальные) размеры земельных участков, предельные параметры разрешенного строительства, реконструкции объектов капитального строительства не подлежат установлению.</w:t>
      </w:r>
    </w:p>
    <w:p w:rsidR="00BE4E70" w:rsidRDefault="00BE4E70">
      <w:pPr>
        <w:pStyle w:val="ConsPlusNormal"/>
        <w:jc w:val="both"/>
      </w:pPr>
      <w:r>
        <w:t xml:space="preserve">(часть 1.1 введена Федеральным </w:t>
      </w:r>
      <w:hyperlink r:id="rId89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1.2. Наряду с указанными в </w:t>
      </w:r>
      <w:hyperlink w:anchor="Par1701" w:tooltip="2) минимальные отступы от границ земельных участков в целях определения мест допустимого размещения зданий, строений, сооружений, за пределами которых запрещено строительство зданий, строений, сооружений;" w:history="1">
        <w:r>
          <w:rPr>
            <w:color w:val="0000FF"/>
          </w:rPr>
          <w:t>пунктах 2</w:t>
        </w:r>
      </w:hyperlink>
      <w:r>
        <w:t xml:space="preserve"> - </w:t>
      </w:r>
      <w:hyperlink w:anchor="Par1703" w:tooltip="4) максимальный процент застройки в границах земельного участка, определяемый как отношение суммарной площади земельного участка, которая может быть застроена, ко всей площади земельного участка;" w:history="1">
        <w:r>
          <w:rPr>
            <w:color w:val="0000FF"/>
          </w:rPr>
          <w:t>4 части 1</w:t>
        </w:r>
      </w:hyperlink>
      <w:r>
        <w:t xml:space="preserve"> настоящей статьи предельными параметрами разрешенного строительства, реконструкции объектов капитального строительства в градостроительном регламенте могут быть установлены иные предельные параметры разрешенного строительства, реконструкции объектов капитального строительства.</w:t>
      </w:r>
    </w:p>
    <w:p w:rsidR="00BE4E70" w:rsidRDefault="00BE4E70">
      <w:pPr>
        <w:pStyle w:val="ConsPlusNormal"/>
        <w:jc w:val="both"/>
      </w:pPr>
      <w:r>
        <w:t xml:space="preserve">(часть 1.2 введена Федеральным </w:t>
      </w:r>
      <w:hyperlink r:id="rId89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2. Применительно к каждой территориальной зоне устанавливаются указанные в </w:t>
      </w:r>
      <w:hyperlink w:anchor="Par1698" w:tooltip="1.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включают в себя:" w:history="1">
        <w:r>
          <w:rPr>
            <w:color w:val="0000FF"/>
          </w:rPr>
          <w:t>части 1</w:t>
        </w:r>
      </w:hyperlink>
      <w:r>
        <w:t xml:space="preserve"> настоящей статьи размеры и параметры, их сочетания.</w:t>
      </w:r>
    </w:p>
    <w:p w:rsidR="00BE4E70" w:rsidRDefault="00BE4E70">
      <w:pPr>
        <w:pStyle w:val="ConsPlusNormal"/>
        <w:spacing w:before="200"/>
        <w:ind w:firstLine="540"/>
        <w:jc w:val="both"/>
      </w:pPr>
      <w:r>
        <w:t>2.1. Предельные параметры разрешенного строительства или реконструкции объектов капитального строительства в составе градостроительного регламента, установленного применительно к территориальной зоне, расположенной в границах территории исторического поселения федерального или регионального значения, должны включать в себя требования к архитектурным решениям объектов капитального строительства. Требования к архитектурным решениям объектов капитального строительства могут включать в себя требования к цветовому решению внешнего облика объекта капитального строительства, к строительным материалам, определяющим внешний облик объекта капитального строительства, требования к объемно-пространственным, архитектурно-стилистическим и иным характеристикам объекта капитального строительства, влияющим на его внешний облик и (или) на композицию и силуэт застройки исторического поселения.</w:t>
      </w:r>
    </w:p>
    <w:p w:rsidR="00BE4E70" w:rsidRDefault="00BE4E70">
      <w:pPr>
        <w:pStyle w:val="ConsPlusNormal"/>
        <w:jc w:val="both"/>
      </w:pPr>
      <w:r>
        <w:t xml:space="preserve">(часть 2.1 введена Федеральным </w:t>
      </w:r>
      <w:hyperlink r:id="rId898"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w:t>
      </w:r>
    </w:p>
    <w:p w:rsidR="00BE4E70" w:rsidRDefault="00BE4E70">
      <w:pPr>
        <w:pStyle w:val="ConsPlusNormal"/>
        <w:spacing w:before="200"/>
        <w:ind w:firstLine="540"/>
        <w:jc w:val="both"/>
      </w:pPr>
      <w:r>
        <w:t>3. В пределах территориальных зон могут устанавливаться подзоны с одинаковыми видами разрешенного использования земельных участков и объектов капитального строительства, но с различными предельными (минимальными и (или) максимальными) размерами земельных участков и предельными параметрами разрешенного строительства, реконструкции объектов капитального строительства и сочетаниями таких размеров и параметров.</w:t>
      </w:r>
    </w:p>
    <w:p w:rsidR="00BE4E70" w:rsidRDefault="00BE4E70">
      <w:pPr>
        <w:pStyle w:val="ConsPlusNormal"/>
        <w:ind w:firstLine="540"/>
        <w:jc w:val="both"/>
      </w:pPr>
    </w:p>
    <w:p w:rsidR="00BE4E70" w:rsidRDefault="00BE4E70">
      <w:pPr>
        <w:pStyle w:val="ConsPlusTitle"/>
        <w:ind w:firstLine="540"/>
        <w:jc w:val="both"/>
        <w:outlineLvl w:val="1"/>
      </w:pPr>
      <w:bookmarkStart w:id="137" w:name="Par1714"/>
      <w:bookmarkEnd w:id="137"/>
      <w:r>
        <w:t>Статья 39. Порядок предоставления разрешения на условно разрешенный вид использования земельного участка или объекта капитального строительства</w:t>
      </w:r>
    </w:p>
    <w:p w:rsidR="00BE4E70" w:rsidRDefault="00BE4E70">
      <w:pPr>
        <w:pStyle w:val="ConsPlusNormal"/>
        <w:ind w:firstLine="540"/>
        <w:jc w:val="both"/>
      </w:pPr>
    </w:p>
    <w:p w:rsidR="00BE4E70" w:rsidRDefault="00BE4E70">
      <w:pPr>
        <w:pStyle w:val="ConsPlusNormal"/>
        <w:ind w:firstLine="540"/>
        <w:jc w:val="both"/>
      </w:pPr>
      <w:r>
        <w:t xml:space="preserve">1. Физическое или юридическое лицо, заинтересованное в предоставлении разрешения на условно разрешенный вид использования земельного участка или объекта капитального строительства (далее - разрешение на условно разрешенный вид использования), направляет заявление о предоставлении разрешения на условно разрешенный вид использования в комиссию. Заявление о предоставлении разрешения на условно разрешенный вид использования может быть направлено в форме электронного документа, подписанного электронной подписью в соответствии с требованиями Федерального </w:t>
      </w:r>
      <w:hyperlink r:id="rId899" w:tooltip="Федеральный закон от 06.04.2011 N 63-ФЗ (ред. от 02.07.2021) &quot;Об электронной подписи&quot; (с изм. и доп., вступ. в силу с 01.03.2022){КонсультантПлюс}" w:history="1">
        <w:r>
          <w:rPr>
            <w:color w:val="0000FF"/>
          </w:rPr>
          <w:t>закона</w:t>
        </w:r>
      </w:hyperlink>
      <w:r>
        <w:t xml:space="preserve"> от 6 апреля 2011 года N 63-ФЗ "Об электронной подписи" (далее - электронный документ, подписанный электронной подписью).</w:t>
      </w:r>
    </w:p>
    <w:p w:rsidR="00BE4E70" w:rsidRDefault="00BE4E70">
      <w:pPr>
        <w:pStyle w:val="ConsPlusNormal"/>
        <w:jc w:val="both"/>
      </w:pPr>
      <w:r>
        <w:t xml:space="preserve">(в ред. Федерального </w:t>
      </w:r>
      <w:hyperlink r:id="rId900"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27.12.2019 N 472-ФЗ)</w:t>
      </w:r>
    </w:p>
    <w:p w:rsidR="00BE4E70" w:rsidRDefault="00BE4E70">
      <w:pPr>
        <w:pStyle w:val="ConsPlusNormal"/>
        <w:spacing w:before="200"/>
        <w:ind w:firstLine="540"/>
        <w:jc w:val="both"/>
      </w:pPr>
      <w:r>
        <w:t xml:space="preserve">2. Проект решения о предоставлении разрешения на условно разрешенный вид использования подлежит рассмотрению на общественных обсуждениях или публичных слушаниях, проводимых в порядке, установленном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статьей 5.1</w:t>
        </w:r>
      </w:hyperlink>
      <w:r>
        <w:t xml:space="preserve"> настоящего Кодекса, с учетом положений настоящей статьи.</w:t>
      </w:r>
    </w:p>
    <w:p w:rsidR="00BE4E70" w:rsidRDefault="00BE4E70">
      <w:pPr>
        <w:pStyle w:val="ConsPlusNormal"/>
        <w:jc w:val="both"/>
      </w:pPr>
      <w:r>
        <w:t xml:space="preserve">(часть 2 в ред. Федерального </w:t>
      </w:r>
      <w:hyperlink r:id="rId901"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bookmarkStart w:id="138" w:name="Par1720"/>
      <w:bookmarkEnd w:id="138"/>
      <w:r>
        <w:t>3. В случае, если условно разрешенный вид использования земельного участка или объекта капитального строительства может оказать негативное воздействие на окружающую среду, общественные обсуждения или публичные слушания проводятся с участием правообладателей земельных участков и объектов капитального строительства, подверженных риску такого негативного воздействия.</w:t>
      </w:r>
    </w:p>
    <w:p w:rsidR="00BE4E70" w:rsidRDefault="00BE4E70">
      <w:pPr>
        <w:pStyle w:val="ConsPlusNormal"/>
        <w:jc w:val="both"/>
      </w:pPr>
      <w:r>
        <w:t xml:space="preserve">(в ред. Федерального </w:t>
      </w:r>
      <w:hyperlink r:id="rId902"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4. Организатор общественных обсуждений или публичных слушаний направляет сообщения о проведении общественных обсуждений или публичных слушаний по проекту решения о предоставлении разрешения на условно разрешенный вид использования правообладателям земельных участков, имеющих общие границы с земельным участком, применительно к которому запрашивается данное разрешение, правообладателям объектов капитального строительства, расположенных на земельных участках, имеющих общие границы с земельным участком, применительно к которому запрашивается данное разрешение, и правообладателям помещений, являющихся частью объекта капитального строительства, применительно к которому запрашивается данное разрешение. Указанные сообщения направляются не позднее чем через семь рабочих дней со дня поступления заявления заинтересованного лица о предоставлении разрешения на условно разрешенный вид использования.</w:t>
      </w:r>
    </w:p>
    <w:p w:rsidR="00BE4E70" w:rsidRDefault="00BE4E70">
      <w:pPr>
        <w:pStyle w:val="ConsPlusNormal"/>
        <w:jc w:val="both"/>
      </w:pPr>
      <w:r>
        <w:t xml:space="preserve">(в ред. Федеральных законов от 29.12.2017 </w:t>
      </w:r>
      <w:hyperlink r:id="rId90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27.12.2019 </w:t>
      </w:r>
      <w:hyperlink r:id="rId90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r>
        <w:t xml:space="preserve">5 - 6. Утратили силу. - Федеральный </w:t>
      </w:r>
      <w:hyperlink r:id="rId905"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29.12.2017 N 455-ФЗ.</w:t>
      </w:r>
    </w:p>
    <w:p w:rsidR="00BE4E70" w:rsidRDefault="00BE4E70">
      <w:pPr>
        <w:pStyle w:val="ConsPlusNormal"/>
        <w:spacing w:before="200"/>
        <w:ind w:firstLine="540"/>
        <w:jc w:val="both"/>
      </w:pPr>
      <w:r>
        <w:t>7. Срок проведения общественных обсуждений или публичных слушаний со дня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более одного месяца.</w:t>
      </w:r>
    </w:p>
    <w:p w:rsidR="00BE4E70" w:rsidRDefault="00BE4E70">
      <w:pPr>
        <w:pStyle w:val="ConsPlusNormal"/>
        <w:jc w:val="both"/>
      </w:pPr>
      <w:r>
        <w:t xml:space="preserve">(часть 7 в ред. Федерального </w:t>
      </w:r>
      <w:hyperlink r:id="rId906"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bookmarkStart w:id="139" w:name="Par1727"/>
      <w:bookmarkEnd w:id="139"/>
      <w:r>
        <w:t>8. На основании заключения о результатах общественных обсуждений или публичных слушаний по проекту решения о предоставлении разрешения на условно разрешенный вид использования комиссия осуществляет подготовку рекомендаций о предоставлении разрешения на условно разрешенный вид использования или об отказе в предоставлении такого разрешения с указанием причин принятого решения и направляет их главе местной администрации.</w:t>
      </w:r>
    </w:p>
    <w:p w:rsidR="00BE4E70" w:rsidRDefault="00BE4E70">
      <w:pPr>
        <w:pStyle w:val="ConsPlusNormal"/>
        <w:jc w:val="both"/>
      </w:pPr>
      <w:r>
        <w:t xml:space="preserve">(в ред. Федерального </w:t>
      </w:r>
      <w:hyperlink r:id="rId907"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9. На основании указанных в </w:t>
      </w:r>
      <w:hyperlink w:anchor="Par1727" w:tooltip="8. На основании заключения о результатах общественных обсуждений или публичных слушаний по проекту решения о предоставлении разрешения на условно разрешенный вид использования комиссия осуществляет подготовку рекомендаций о предоставлении разрешения на условно" w:history="1">
        <w:r>
          <w:rPr>
            <w:color w:val="0000FF"/>
          </w:rPr>
          <w:t>части 8</w:t>
        </w:r>
      </w:hyperlink>
      <w:r>
        <w:t xml:space="preserve"> настоящей статьи рекомендаций глава местной администрации в течение трех дней со дня поступления таких рекомендаций принимает решение о предоставлении разрешения на условно разрешенный вид использования или об отказе в предоставлении такого разрешения. Указанное решение подлежит опубликованию в порядке, установленном для официального опубликования муниципальных правовых актов, иной официальной информации, и размещается на </w:t>
      </w:r>
      <w:r>
        <w:lastRenderedPageBreak/>
        <w:t>официальном сайте муниципального образования (при наличии официального сайта муниципального образования) в сети "Интернет".</w:t>
      </w:r>
    </w:p>
    <w:p w:rsidR="00BE4E70" w:rsidRDefault="00BE4E70">
      <w:pPr>
        <w:pStyle w:val="ConsPlusNormal"/>
        <w:jc w:val="both"/>
      </w:pPr>
      <w:r>
        <w:t xml:space="preserve">(в ред. Федерального </w:t>
      </w:r>
      <w:hyperlink r:id="rId908"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10. Расходы, связанные с организацией и проведением общественных обсуждений или публичных слушаний по проекту решения о предоставлении разрешения на условно разрешенный вид использования, несет физическое или юридическое лицо, заинтересованное в предоставлении такого разрешения.</w:t>
      </w:r>
    </w:p>
    <w:p w:rsidR="00BE4E70" w:rsidRDefault="00BE4E70">
      <w:pPr>
        <w:pStyle w:val="ConsPlusNormal"/>
        <w:jc w:val="both"/>
      </w:pPr>
      <w:r>
        <w:t xml:space="preserve">(в ред. Федерального </w:t>
      </w:r>
      <w:hyperlink r:id="rId909"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11. В случае, если условно разрешенный вид использования земельного участка или объекта капитального строительства включен в градостроительный регламент в установленном для внесения изменений в правила землепользования и застройки порядке после проведения общественных обсуждений или публичных слушаний по инициативе физического или юридического лица, заинтересованного в предоставлении разрешения на условно разрешенный вид использования, решение о предоставлении разрешения на условно разрешенный вид использования такому лицу принимается без проведения общественных обсуждений или публичных слушаний.</w:t>
      </w:r>
    </w:p>
    <w:p w:rsidR="00BE4E70" w:rsidRDefault="00BE4E70">
      <w:pPr>
        <w:pStyle w:val="ConsPlusNormal"/>
        <w:jc w:val="both"/>
      </w:pPr>
      <w:r>
        <w:t xml:space="preserve">(в ред. Федерального </w:t>
      </w:r>
      <w:hyperlink r:id="rId910"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11.1. Со дня поступления в орган местного самоуправления уведомления о выявлении самовольной постройки от исполнительного органа государственной власти, должностного лица, государственного учреждения или органа местного самоуправления, указанных в </w:t>
      </w:r>
      <w:hyperlink w:anchor="Par4136" w:tooltip="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 w:history="1">
        <w:r>
          <w:rPr>
            <w:color w:val="0000FF"/>
          </w:rPr>
          <w:t>части 2 статьи 55.32</w:t>
        </w:r>
      </w:hyperlink>
      <w:r>
        <w:t xml:space="preserve"> настоящего Кодекса, не допускается предоставление разрешения на условно разрешенный вид использования в отношении земельного участка, на котором расположена такая постройка, или в отношении такой постройки до ее сноса или приведения в соответствие с установленными требованиями, за исключением случаев, если по результатам рассмотрения данного уведомления органом местного самоуправления в исполнительный орган государственной власти, должностному лицу, в государственное учреждение или орган местного самоуправления, которые указаны в </w:t>
      </w:r>
      <w:hyperlink w:anchor="Par4136" w:tooltip="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 w:history="1">
        <w:r>
          <w:rPr>
            <w:color w:val="0000FF"/>
          </w:rPr>
          <w:t>части 2 статьи 55.32</w:t>
        </w:r>
      </w:hyperlink>
      <w:r>
        <w:t xml:space="preserve"> настоящего Кодекса и от которых поступило данное уведомление, направлено уведомление о том, что наличие признаков самовольной постройки не усматривается либо вступило в законную силу решение суда об отказе в удовлетворении исковых требований о сносе самовольной постройки или ее приведении в соответствие с установленными требованиями.</w:t>
      </w:r>
    </w:p>
    <w:p w:rsidR="00BE4E70" w:rsidRDefault="00BE4E70">
      <w:pPr>
        <w:pStyle w:val="ConsPlusNormal"/>
        <w:jc w:val="both"/>
      </w:pPr>
      <w:r>
        <w:t xml:space="preserve">(часть 11.1 введена Федеральным </w:t>
      </w:r>
      <w:hyperlink r:id="rId91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12. Физическое или юридическое лицо вправе оспорить в судебном порядке решение о предоставлении разрешения на условно разрешенный вид использования или об отказе в предоставлении такого разрешения.</w:t>
      </w:r>
    </w:p>
    <w:p w:rsidR="00BE4E70" w:rsidRDefault="00BE4E70">
      <w:pPr>
        <w:pStyle w:val="ConsPlusNormal"/>
        <w:ind w:firstLine="540"/>
        <w:jc w:val="both"/>
      </w:pPr>
    </w:p>
    <w:p w:rsidR="00BE4E70" w:rsidRDefault="00BE4E70">
      <w:pPr>
        <w:pStyle w:val="ConsPlusTitle"/>
        <w:ind w:firstLine="540"/>
        <w:jc w:val="both"/>
        <w:outlineLvl w:val="1"/>
      </w:pPr>
      <w:bookmarkStart w:id="140" w:name="Par1739"/>
      <w:bookmarkEnd w:id="140"/>
      <w:r>
        <w:t>Статья 40. Отклонение от предельных параметров разрешенного строительства, реконструкции объектов капитального строительства</w:t>
      </w:r>
    </w:p>
    <w:p w:rsidR="00BE4E70" w:rsidRDefault="00BE4E70">
      <w:pPr>
        <w:pStyle w:val="ConsPlusNormal"/>
        <w:ind w:firstLine="540"/>
        <w:jc w:val="both"/>
      </w:pPr>
    </w:p>
    <w:p w:rsidR="00BE4E70" w:rsidRDefault="00BE4E70">
      <w:pPr>
        <w:pStyle w:val="ConsPlusNormal"/>
        <w:ind w:firstLine="540"/>
        <w:jc w:val="both"/>
      </w:pPr>
      <w:r>
        <w:t>1. Правообладатели земельных участков, размеры которых меньше установленных градостроительным регламентом минимальных размеров земельных участков либо конфигурация, инженерно-геологические или иные характеристики которых неблагоприятны для застройки, вправе обратиться за разрешениями на отклонение от предельных параметров разрешенного строительства, реконструкции объектов капитального строительства.</w:t>
      </w:r>
    </w:p>
    <w:p w:rsidR="00BE4E70" w:rsidRDefault="00BE4E70">
      <w:pPr>
        <w:pStyle w:val="ConsPlusNormal"/>
        <w:spacing w:before="200"/>
        <w:ind w:firstLine="540"/>
        <w:jc w:val="both"/>
      </w:pPr>
      <w:bookmarkStart w:id="141" w:name="Par1742"/>
      <w:bookmarkEnd w:id="141"/>
      <w:r>
        <w:t>1.1. Правообладатели земельных участков вправе обратиться за разрешениями на отклонение от предельных параметров разрешенного строительства, реконструкции объектов капитального строительства, если такое отклонение необходимо в целях однократного изменения одного или нескольких предельных параметров разрешенного строительства, реконструкции объектов капитального строительства, установленных градостроительным регламентом для конкретной территориальной зоны, не более чем на десять процентов.</w:t>
      </w:r>
    </w:p>
    <w:p w:rsidR="00BE4E70" w:rsidRDefault="00BE4E70">
      <w:pPr>
        <w:pStyle w:val="ConsPlusNormal"/>
        <w:jc w:val="both"/>
      </w:pPr>
      <w:r>
        <w:t xml:space="preserve">(часть 1.1 введена Федеральным </w:t>
      </w:r>
      <w:hyperlink r:id="rId91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w:t>
      </w:r>
    </w:p>
    <w:p w:rsidR="00BE4E70" w:rsidRDefault="00BE4E70">
      <w:pPr>
        <w:pStyle w:val="ConsPlusNormal"/>
        <w:spacing w:before="200"/>
        <w:ind w:firstLine="540"/>
        <w:jc w:val="both"/>
      </w:pPr>
      <w:r>
        <w:t xml:space="preserve">2. Отклонение от предельных параметров разрешенного строительства, реконструкции объектов капитального строительства разрешается для отдельного земельного участка при соблюдении требований технических регламентов. Отклонение от предельных параметров разрешенного строительства, </w:t>
      </w:r>
      <w:r>
        <w:lastRenderedPageBreak/>
        <w:t>реконструкции объектов капитального строительства в части предельного количества этажей, предельной высоты зданий, строений, сооружений и требований к архитектурным решениям объектов капитального строительства в границах территорий исторических поселений федерального или регионального значения не допускается.</w:t>
      </w:r>
    </w:p>
    <w:p w:rsidR="00BE4E70" w:rsidRDefault="00BE4E70">
      <w:pPr>
        <w:pStyle w:val="ConsPlusNormal"/>
        <w:jc w:val="both"/>
      </w:pPr>
      <w:r>
        <w:t xml:space="preserve">(в ред. Федерального </w:t>
      </w:r>
      <w:hyperlink r:id="rId913"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закона</w:t>
        </w:r>
      </w:hyperlink>
      <w:r>
        <w:t xml:space="preserve"> от 30.12.2015 N 459-ФЗ)</w:t>
      </w:r>
    </w:p>
    <w:p w:rsidR="00BE4E70" w:rsidRDefault="00BE4E70">
      <w:pPr>
        <w:pStyle w:val="ConsPlusNormal"/>
        <w:spacing w:before="200"/>
        <w:ind w:firstLine="540"/>
        <w:jc w:val="both"/>
      </w:pPr>
      <w:r>
        <w:t>3. Заинтересованное в получении разрешения на отклонение от предельных параметров разрешенного строительства, реконструкции объектов капитального строительства лицо направляет в комиссию заявление о предоставлении такого разрешения. Заявление о предоставлении разрешения на отклонение от предельных параметров разрешенного строительства, реконструкции объектов капитального строительства может быть направлено в форме электронного документа, подписанного электронной подписью.</w:t>
      </w:r>
    </w:p>
    <w:p w:rsidR="00BE4E70" w:rsidRDefault="00BE4E70">
      <w:pPr>
        <w:pStyle w:val="ConsPlusNormal"/>
        <w:jc w:val="both"/>
      </w:pPr>
      <w:r>
        <w:t xml:space="preserve">(в ред. Федерального </w:t>
      </w:r>
      <w:hyperlink r:id="rId91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27.12.2019 N 472-ФЗ)</w:t>
      </w:r>
    </w:p>
    <w:p w:rsidR="00BE4E70" w:rsidRDefault="00BE4E70">
      <w:pPr>
        <w:pStyle w:val="ConsPlusNormal"/>
        <w:spacing w:before="200"/>
        <w:ind w:firstLine="540"/>
        <w:jc w:val="both"/>
      </w:pPr>
      <w:r>
        <w:t xml:space="preserve">4. Проект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подготавливается в течение пятнадцати рабочих дней со дня поступления заявления о предоставлении такого разрешения и подлежит рассмотрению на общественных обсуждениях или публичных слушаниях, проводимых в порядке, установленном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статьей 5.1</w:t>
        </w:r>
      </w:hyperlink>
      <w:r>
        <w:t xml:space="preserve"> настоящего Кодекса, с учетом положений </w:t>
      </w:r>
      <w:hyperlink w:anchor="Par1714" w:tooltip="Статья 39. Порядок предоставления разрешения на условно разрешенный вид использования земельного участка или объекта капитального строительства" w:history="1">
        <w:r>
          <w:rPr>
            <w:color w:val="0000FF"/>
          </w:rPr>
          <w:t>статьи 39</w:t>
        </w:r>
      </w:hyperlink>
      <w:r>
        <w:t xml:space="preserve"> настоящего Кодекса, за исключением случая, указанного в </w:t>
      </w:r>
      <w:hyperlink w:anchor="Par1742" w:tooltip="1.1. Правообладатели земельных участков вправе обратиться за разрешениями на отклонение от предельных параметров разрешенного строительства, реконструкции объектов капитального строительства, если такое отклонение необходимо в целях однократного изменения одно" w:history="1">
        <w:r>
          <w:rPr>
            <w:color w:val="0000FF"/>
          </w:rPr>
          <w:t>части 1.1</w:t>
        </w:r>
      </w:hyperlink>
      <w:r>
        <w:t xml:space="preserve"> настоящей статьи. Расходы, связанные с организацией и проведением общественных обсуждений или публичных слушаний по проекту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несет физическое или юридическое лицо, заинтересованное в предоставлении такого разрешения.</w:t>
      </w:r>
    </w:p>
    <w:p w:rsidR="00BE4E70" w:rsidRDefault="00BE4E70">
      <w:pPr>
        <w:pStyle w:val="ConsPlusNormal"/>
        <w:jc w:val="both"/>
      </w:pPr>
      <w:r>
        <w:t xml:space="preserve">(в ред. Федеральных законов от 29.12.2017 </w:t>
      </w:r>
      <w:hyperlink r:id="rId915"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02.08.2019 </w:t>
      </w:r>
      <w:hyperlink r:id="rId91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29.12.2020 </w:t>
      </w:r>
      <w:hyperlink r:id="rId917"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w:t>
      </w:r>
    </w:p>
    <w:p w:rsidR="00BE4E70" w:rsidRDefault="00BE4E70">
      <w:pPr>
        <w:pStyle w:val="ConsPlusNormal"/>
        <w:spacing w:before="200"/>
        <w:ind w:firstLine="540"/>
        <w:jc w:val="both"/>
      </w:pPr>
      <w:bookmarkStart w:id="142" w:name="Par1750"/>
      <w:bookmarkEnd w:id="142"/>
      <w:r>
        <w:t>5. На основании заключения о результатах общественных обсуждений или публичных слушаний по проекту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комиссия в течение пятнадцати рабочих дней со дня окончания таких обсуждений или слушаний осуществляет подготовку рекомендаций о предоставлении такого разрешения или об отказе в предоставлении такого разрешения с указанием причин принятого решения и направляет указанные рекомендации главе местной администрации.</w:t>
      </w:r>
    </w:p>
    <w:p w:rsidR="00BE4E70" w:rsidRDefault="00BE4E70">
      <w:pPr>
        <w:pStyle w:val="ConsPlusNormal"/>
        <w:jc w:val="both"/>
      </w:pPr>
      <w:r>
        <w:t xml:space="preserve">(в ред. Федеральных законов от 29.12.2017 </w:t>
      </w:r>
      <w:hyperlink r:id="rId918"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29.12.2020 </w:t>
      </w:r>
      <w:hyperlink r:id="rId919"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w:t>
      </w:r>
    </w:p>
    <w:p w:rsidR="00BE4E70" w:rsidRDefault="00BE4E70">
      <w:pPr>
        <w:pStyle w:val="ConsPlusNormal"/>
        <w:spacing w:before="200"/>
        <w:ind w:firstLine="540"/>
        <w:jc w:val="both"/>
      </w:pPr>
      <w:r>
        <w:t xml:space="preserve">6. Глава местной администрации в течение семи дней со дня поступления указанных в </w:t>
      </w:r>
      <w:hyperlink w:anchor="Par1750" w:tooltip="5. На основании заключения о результатах общественных обсуждений или публичных слушаний по проекту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комиссия" w:history="1">
        <w:r>
          <w:rPr>
            <w:color w:val="0000FF"/>
          </w:rPr>
          <w:t>части 5</w:t>
        </w:r>
      </w:hyperlink>
      <w:r>
        <w:t xml:space="preserve"> настоящей статьи рекомендаций принимает решение о предоставлении разрешения на отклонение от предельных параметров разрешенного строительства, реконструкции объектов капитального строительства или об отказе в предоставлении такого разрешения с указанием причин принятого решения.</w:t>
      </w:r>
    </w:p>
    <w:p w:rsidR="00BE4E70" w:rsidRDefault="00BE4E70">
      <w:pPr>
        <w:pStyle w:val="ConsPlusNormal"/>
        <w:spacing w:before="200"/>
        <w:ind w:firstLine="540"/>
        <w:jc w:val="both"/>
      </w:pPr>
      <w:r>
        <w:t xml:space="preserve">6.1. Со дня поступления в орган местного самоуправления уведомления о выявлении самовольной постройки от исполнительного органа государственной власти, должностного лица, государственного учреждения или органа местного самоуправления, указанных в </w:t>
      </w:r>
      <w:hyperlink w:anchor="Par4136" w:tooltip="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 w:history="1">
        <w:r>
          <w:rPr>
            <w:color w:val="0000FF"/>
          </w:rPr>
          <w:t>части 2 статьи 55.32</w:t>
        </w:r>
      </w:hyperlink>
      <w:r>
        <w:t xml:space="preserve"> настоящего Кодекса, не допускается предоставление разрешения на отклонение от предельных параметров разрешенного строительства, реконструкции объектов капитального строительства в отношении земельного участка, на котором расположена такая постройка, до ее сноса или приведения в соответствие с установленными требованиями, за исключением случаев, если по результатам рассмотрения данного уведомления органом местного самоуправления в исполнительный орган государственной власти, должностному лицу, в государственное учреждение или орган местного самоуправления, которые указаны в </w:t>
      </w:r>
      <w:hyperlink w:anchor="Par4136" w:tooltip="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 w:history="1">
        <w:r>
          <w:rPr>
            <w:color w:val="0000FF"/>
          </w:rPr>
          <w:t>части 2 статьи 55.32</w:t>
        </w:r>
      </w:hyperlink>
      <w:r>
        <w:t xml:space="preserve"> настоящего Кодекса и от которых поступило данное уведомление, направлено уведомление о том, что наличие признаков самовольной постройки не усматривается либо вступило в законную силу решение суда об отказе в удовлетворении исковых требований о сносе самовольной постройки или ее приведении в соответствие с установленными требованиями.</w:t>
      </w:r>
    </w:p>
    <w:p w:rsidR="00BE4E70" w:rsidRDefault="00BE4E70">
      <w:pPr>
        <w:pStyle w:val="ConsPlusNormal"/>
        <w:jc w:val="both"/>
      </w:pPr>
      <w:r>
        <w:t xml:space="preserve">(часть 6.1 введена Федеральным </w:t>
      </w:r>
      <w:hyperlink r:id="rId92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7. Физическое или юридическое лицо вправе оспорить в судебном порядке решение о предоставлении разрешения на отклонение от предельных параметров разрешенного строительства, реконструкции объектов капитального строительства или об отказе в предоставлении такого разрешения.</w:t>
      </w:r>
    </w:p>
    <w:p w:rsidR="00BE4E70" w:rsidRDefault="00BE4E70">
      <w:pPr>
        <w:pStyle w:val="ConsPlusNormal"/>
        <w:spacing w:before="200"/>
        <w:ind w:firstLine="540"/>
        <w:jc w:val="both"/>
      </w:pPr>
      <w:r>
        <w:t xml:space="preserve">8. Предоставление разрешения на отклонение от предельных параметров разрешенного </w:t>
      </w:r>
      <w:r>
        <w:lastRenderedPageBreak/>
        <w:t>строительства, реконструкции объектов капитального строительства не допускается, если такое отклонение не соответствует ограничениям использования объектов недвижимости, установленным на приаэродромной территории.</w:t>
      </w:r>
    </w:p>
    <w:p w:rsidR="00BE4E70" w:rsidRDefault="00BE4E70">
      <w:pPr>
        <w:pStyle w:val="ConsPlusNormal"/>
        <w:jc w:val="both"/>
      </w:pPr>
      <w:r>
        <w:t xml:space="preserve">(часть 8 введена Федеральным </w:t>
      </w:r>
      <w:hyperlink r:id="rId921"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ind w:firstLine="540"/>
        <w:jc w:val="both"/>
      </w:pPr>
    </w:p>
    <w:p w:rsidR="00BE4E70" w:rsidRDefault="00BE4E70">
      <w:pPr>
        <w:pStyle w:val="ConsPlusTitle"/>
        <w:jc w:val="center"/>
        <w:outlineLvl w:val="0"/>
      </w:pPr>
      <w:r>
        <w:t>Глава 5. ПЛАНИРОВКА ТЕРРИТОРИИ</w:t>
      </w:r>
    </w:p>
    <w:p w:rsidR="00BE4E70" w:rsidRDefault="00BE4E70">
      <w:pPr>
        <w:pStyle w:val="ConsPlusNormal"/>
        <w:ind w:firstLine="540"/>
        <w:jc w:val="both"/>
      </w:pPr>
    </w:p>
    <w:p w:rsidR="00BE4E70" w:rsidRDefault="00BE4E70">
      <w:pPr>
        <w:pStyle w:val="ConsPlusTitle"/>
        <w:ind w:firstLine="540"/>
        <w:jc w:val="both"/>
        <w:outlineLvl w:val="1"/>
      </w:pPr>
      <w:r>
        <w:t>Статья 41. Назначение, виды документации по планировке территории</w:t>
      </w:r>
    </w:p>
    <w:p w:rsidR="00BE4E70" w:rsidRDefault="00BE4E70">
      <w:pPr>
        <w:pStyle w:val="ConsPlusNormal"/>
        <w:ind w:firstLine="540"/>
        <w:jc w:val="both"/>
      </w:pPr>
      <w:r>
        <w:t xml:space="preserve">(в ред. Федерального </w:t>
      </w:r>
      <w:hyperlink r:id="rId92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jc w:val="both"/>
      </w:pPr>
    </w:p>
    <w:p w:rsidR="00BE4E70" w:rsidRDefault="00BE4E70">
      <w:pPr>
        <w:pStyle w:val="ConsPlusNormal"/>
        <w:ind w:firstLine="540"/>
        <w:jc w:val="both"/>
      </w:pPr>
      <w:r>
        <w:t>1. Подготовка документации по планировке территории осуществляется в целях обеспечения устойчивого развития территорий, в том числе выделения элементов планировочной структуры, установления границ земельных участков, установления границ зон планируемого размещения объектов капитального строительства.</w:t>
      </w:r>
    </w:p>
    <w:p w:rsidR="00BE4E70" w:rsidRDefault="00BE4E70">
      <w:pPr>
        <w:pStyle w:val="ConsPlusNormal"/>
        <w:spacing w:before="200"/>
        <w:ind w:firstLine="540"/>
        <w:jc w:val="both"/>
      </w:pPr>
      <w:r>
        <w:t xml:space="preserve">2. Утратил силу. - Федеральный </w:t>
      </w:r>
      <w:hyperlink r:id="rId92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spacing w:before="200"/>
        <w:ind w:firstLine="540"/>
        <w:jc w:val="both"/>
      </w:pPr>
      <w:r>
        <w:t>3. Подготовка документации по планировке территории в целях размещения объекта капитального строительства является обязательной в следующих случаях:</w:t>
      </w:r>
    </w:p>
    <w:p w:rsidR="00BE4E70" w:rsidRDefault="00BE4E70">
      <w:pPr>
        <w:pStyle w:val="ConsPlusNormal"/>
        <w:spacing w:before="200"/>
        <w:ind w:firstLine="540"/>
        <w:jc w:val="both"/>
      </w:pPr>
      <w:r>
        <w:t>1) необходимо изъятие земельных участков для государственных или муниципальных нужд в связи с размещением объекта капитального строительства федерального, регионального или местного значения;</w:t>
      </w:r>
    </w:p>
    <w:p w:rsidR="00BE4E70" w:rsidRDefault="00BE4E70">
      <w:pPr>
        <w:pStyle w:val="ConsPlusNormal"/>
        <w:spacing w:before="200"/>
        <w:ind w:firstLine="540"/>
        <w:jc w:val="both"/>
      </w:pPr>
      <w:r>
        <w:t>2) необходимы установление, изменение или отмена красных линий;</w:t>
      </w:r>
    </w:p>
    <w:p w:rsidR="00BE4E70" w:rsidRDefault="00BE4E70">
      <w:pPr>
        <w:pStyle w:val="ConsPlusNormal"/>
        <w:spacing w:before="200"/>
        <w:ind w:firstLine="540"/>
        <w:jc w:val="both"/>
      </w:pPr>
      <w:r>
        <w:t>3) необходимо образование земельных участков в случае, если в соответствии с земельным законодательством образование земельных участков осуществляется только в соответствии с проектом межевания территории;</w:t>
      </w:r>
    </w:p>
    <w:p w:rsidR="00BE4E70" w:rsidRDefault="00BE4E70">
      <w:pPr>
        <w:pStyle w:val="ConsPlusNormal"/>
        <w:spacing w:before="200"/>
        <w:ind w:firstLine="540"/>
        <w:jc w:val="both"/>
      </w:pPr>
      <w:r>
        <w:t>4) размещение объекта капитального строительства планируется на территориях двух и более муниципальных образований, имеющих общую границу (за исключением случая, если размещение такого объекта капитального строительства планируется осуществлять на землях или земельных участках, находящихся в государственной или муниципальной собственности, и для размещения такого объекта капитального строительства не требуются предоставление земельных участков, находящихся в государственной или муниципальной собственности, и установление сервитутов);</w:t>
      </w:r>
    </w:p>
    <w:p w:rsidR="00BE4E70" w:rsidRDefault="00BE4E70">
      <w:pPr>
        <w:pStyle w:val="ConsPlusNormal"/>
        <w:spacing w:before="200"/>
        <w:ind w:firstLine="540"/>
        <w:jc w:val="both"/>
      </w:pPr>
      <w:r>
        <w:t xml:space="preserve">5) планируются строительство, реконструкция линейного объекта (за исключением случая, если размещение линейного объекта планируется осуществлять на землях или земельных участках, находящихся в государственной или муниципальной собственности, и для размещения такого линейного объекта не требуются предоставление земельных участков, находящихся в государственной или муниципальной собственности, и установление сервитутов). Правительством Российской Федерации могут быть установлены иные </w:t>
      </w:r>
      <w:hyperlink r:id="rId924"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случаи</w:t>
        </w:r>
      </w:hyperlink>
      <w:r>
        <w:t>, при которых для строительства, реконструкции линейного объекта не требуется подготовка документации по планировке территории;</w:t>
      </w:r>
    </w:p>
    <w:p w:rsidR="00BE4E70" w:rsidRDefault="00BE4E70">
      <w:pPr>
        <w:pStyle w:val="ConsPlusNormal"/>
        <w:spacing w:before="200"/>
        <w:ind w:firstLine="540"/>
        <w:jc w:val="both"/>
      </w:pPr>
      <w:r>
        <w:t>6) планируется размещение объекта капитального строительства, не являющегося линейным объектом, и необходимых для обеспечения его функционирования объектов капитального строительства в границах особо охраняемой природной территории или в границах земель лесного фонда;</w:t>
      </w:r>
    </w:p>
    <w:p w:rsidR="00BE4E70" w:rsidRDefault="00BE4E70">
      <w:pPr>
        <w:pStyle w:val="ConsPlusNormal"/>
        <w:jc w:val="both"/>
      </w:pPr>
      <w:r>
        <w:t xml:space="preserve">(п. 6 введен Федеральным </w:t>
      </w:r>
      <w:hyperlink r:id="rId92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7) планируется осуществление комплексного развития территории;</w:t>
      </w:r>
    </w:p>
    <w:p w:rsidR="00BE4E70" w:rsidRDefault="00BE4E70">
      <w:pPr>
        <w:pStyle w:val="ConsPlusNormal"/>
        <w:jc w:val="both"/>
      </w:pPr>
      <w:r>
        <w:t xml:space="preserve">(п. 7 введен Федеральным </w:t>
      </w:r>
      <w:hyperlink r:id="rId92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 xml:space="preserve">8) планируется строительство объектов индивидуального жилищного строительства с привлечением денежных средств участников долевого строительства в соответствии с Федеральным </w:t>
      </w:r>
      <w:hyperlink r:id="rId927"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rsidR="00BE4E70" w:rsidRDefault="00BE4E70">
      <w:pPr>
        <w:pStyle w:val="ConsPlusNormal"/>
        <w:jc w:val="both"/>
      </w:pPr>
      <w:r>
        <w:t xml:space="preserve">(п. 8 введен Федеральным </w:t>
      </w:r>
      <w:hyperlink r:id="rId928"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30.12.2021 N 476-ФЗ)</w:t>
      </w:r>
    </w:p>
    <w:p w:rsidR="00BE4E70" w:rsidRDefault="00BE4E70">
      <w:pPr>
        <w:pStyle w:val="ConsPlusNormal"/>
        <w:spacing w:before="200"/>
        <w:ind w:firstLine="540"/>
        <w:jc w:val="both"/>
      </w:pPr>
      <w:r>
        <w:lastRenderedPageBreak/>
        <w:t>4. Видами документации по планировке территории являются:</w:t>
      </w:r>
    </w:p>
    <w:p w:rsidR="00BE4E70" w:rsidRDefault="00BE4E70">
      <w:pPr>
        <w:pStyle w:val="ConsPlusNormal"/>
        <w:spacing w:before="200"/>
        <w:ind w:firstLine="540"/>
        <w:jc w:val="both"/>
      </w:pPr>
      <w:r>
        <w:t>1) проект планировки территории;</w:t>
      </w:r>
    </w:p>
    <w:p w:rsidR="00BE4E70" w:rsidRDefault="00BE4E70">
      <w:pPr>
        <w:pStyle w:val="ConsPlusNormal"/>
        <w:spacing w:before="200"/>
        <w:ind w:firstLine="540"/>
        <w:jc w:val="both"/>
      </w:pPr>
      <w:r>
        <w:t>2) проект межевания территории.</w:t>
      </w:r>
    </w:p>
    <w:p w:rsidR="00BE4E70" w:rsidRDefault="00BE4E70">
      <w:pPr>
        <w:pStyle w:val="ConsPlusNormal"/>
        <w:spacing w:before="200"/>
        <w:ind w:firstLine="540"/>
        <w:jc w:val="both"/>
      </w:pPr>
      <w:bookmarkStart w:id="143" w:name="Par1781"/>
      <w:bookmarkEnd w:id="143"/>
      <w:r>
        <w:t xml:space="preserve">5. Применительно к территории, в границах которой не предусматривается осуществление комплексного развития территории, а также не планируется размещение линейных объектов, допускается подготовка проекта межевания территории без подготовки проекта планировки территории в целях, предусмотренных </w:t>
      </w:r>
      <w:hyperlink w:anchor="Par1853" w:tooltip="2. Подготовка проекта межевания территории осуществляется для:" w:history="1">
        <w:r>
          <w:rPr>
            <w:color w:val="0000FF"/>
          </w:rPr>
          <w:t>частью 2 статьи 43</w:t>
        </w:r>
      </w:hyperlink>
      <w:r>
        <w:t xml:space="preserve"> настоящего Кодекса.</w:t>
      </w:r>
    </w:p>
    <w:p w:rsidR="00BE4E70" w:rsidRDefault="00BE4E70">
      <w:pPr>
        <w:pStyle w:val="ConsPlusNormal"/>
        <w:jc w:val="both"/>
      </w:pPr>
      <w:r>
        <w:t xml:space="preserve">(в ред. Федерального </w:t>
      </w:r>
      <w:hyperlink r:id="rId92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 xml:space="preserve">6. Проект планировки территории является основой для подготовки проекта межевания территории, за исключением случаев, предусмотренных </w:t>
      </w:r>
      <w:hyperlink w:anchor="Par1781" w:tooltip="5. Применительно к территории, в границах которой не предусматривается осуществление комплексного развития территории, а также не планируется размещение линейных объектов, допускается подготовка проекта межевания территории без подготовки проекта планировки те" w:history="1">
        <w:r>
          <w:rPr>
            <w:color w:val="0000FF"/>
          </w:rPr>
          <w:t>частью 5</w:t>
        </w:r>
      </w:hyperlink>
      <w:r>
        <w:t xml:space="preserve"> настоящей статьи. Подготовка проекта межевания территории осуществляется в составе проекта планировки территории или в виде отдельного документа.</w:t>
      </w:r>
    </w:p>
    <w:p w:rsidR="00BE4E70" w:rsidRDefault="00BE4E70">
      <w:pPr>
        <w:pStyle w:val="ConsPlusNormal"/>
        <w:ind w:firstLine="540"/>
        <w:jc w:val="both"/>
      </w:pPr>
    </w:p>
    <w:p w:rsidR="00BE4E70" w:rsidRDefault="00BE4E70">
      <w:pPr>
        <w:pStyle w:val="ConsPlusTitle"/>
        <w:ind w:firstLine="540"/>
        <w:jc w:val="both"/>
        <w:outlineLvl w:val="1"/>
      </w:pPr>
      <w:r>
        <w:t>Статья 41.1. Общие требования к документации по планировке территории</w:t>
      </w:r>
    </w:p>
    <w:p w:rsidR="00BE4E70" w:rsidRDefault="00BE4E70">
      <w:pPr>
        <w:pStyle w:val="ConsPlusNormal"/>
        <w:ind w:firstLine="540"/>
        <w:jc w:val="both"/>
      </w:pPr>
      <w:r>
        <w:t xml:space="preserve">(введена Федеральным </w:t>
      </w:r>
      <w:hyperlink r:id="rId93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jc w:val="both"/>
      </w:pPr>
    </w:p>
    <w:p w:rsidR="00BE4E70" w:rsidRDefault="00BE4E70">
      <w:pPr>
        <w:pStyle w:val="ConsPlusNormal"/>
        <w:ind w:firstLine="540"/>
        <w:jc w:val="both"/>
      </w:pPr>
      <w:r>
        <w:t>1.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p w:rsidR="00BE4E70" w:rsidRDefault="00BE4E70">
      <w:pPr>
        <w:pStyle w:val="ConsPlusNormal"/>
        <w:jc w:val="both"/>
      </w:pPr>
      <w:r>
        <w:t xml:space="preserve">(в ред. Федеральных законов от 02.08.2019 </w:t>
      </w:r>
      <w:hyperlink r:id="rId93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30.12.2020 </w:t>
      </w:r>
      <w:hyperlink r:id="rId93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r>
        <w:t>2.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rsidR="00BE4E70" w:rsidRDefault="00BE4E70">
      <w:pPr>
        <w:pStyle w:val="ConsPlusNormal"/>
        <w:spacing w:before="200"/>
        <w:ind w:firstLine="540"/>
        <w:jc w:val="both"/>
      </w:pPr>
      <w:r>
        <w:t>3. Подготовка графической части документации по планировке территории осуществляется:</w:t>
      </w:r>
    </w:p>
    <w:p w:rsidR="00BE4E70" w:rsidRDefault="00BE4E70">
      <w:pPr>
        <w:pStyle w:val="ConsPlusNormal"/>
        <w:spacing w:before="200"/>
        <w:ind w:firstLine="540"/>
        <w:jc w:val="both"/>
      </w:pPr>
      <w:r>
        <w:t>1) в соответствии с системой координат, используемой для ведения Единого государственного реестра недвижимости;</w:t>
      </w:r>
    </w:p>
    <w:p w:rsidR="00BE4E70" w:rsidRDefault="00BE4E70">
      <w:pPr>
        <w:pStyle w:val="ConsPlusNormal"/>
        <w:spacing w:before="200"/>
        <w:ind w:firstLine="540"/>
        <w:jc w:val="both"/>
      </w:pPr>
      <w:r>
        <w:t xml:space="preserve">2) с использованием цифровых топографических карт, цифровых топографических планов, </w:t>
      </w:r>
      <w:hyperlink r:id="rId933" w:tooltip="Приказ Минстроя России от 25.04.2017 N 739/пр (ред. от 19.05.2021) &quot;Об утверждении требований к цифровым топографическим картам и цифровым топографическим планам, используемым при подготовке графической части документации по планировке территории&quot; (Зарегистрир" w:history="1">
        <w:r>
          <w:rPr>
            <w:color w:val="0000FF"/>
          </w:rPr>
          <w:t>требования</w:t>
        </w:r>
      </w:hyperlink>
      <w:r>
        <w:t xml:space="preserve"> к которым устанавливаются уполномоченным федеральным органом исполнительной власти.</w:t>
      </w:r>
    </w:p>
    <w:p w:rsidR="00BE4E70" w:rsidRDefault="00BE4E70">
      <w:pPr>
        <w:pStyle w:val="ConsPlusNormal"/>
        <w:spacing w:before="200"/>
        <w:ind w:firstLine="540"/>
        <w:jc w:val="both"/>
      </w:pPr>
      <w:r>
        <w:t xml:space="preserve">4. </w:t>
      </w:r>
      <w:hyperlink r:id="rId934" w:tooltip="Постановление Правительства РФ от 12.05.2017 N 564 (ред. от 02.04.2022) &quot;Об утверждении Положения о составе и содержании документации по планировке территории, предусматривающей размещение одного или нескольких линейных объектов&quot;{КонсультантПлюс}" w:history="1">
        <w:r>
          <w:rPr>
            <w:color w:val="0000FF"/>
          </w:rPr>
          <w:t>Состав и содержание</w:t>
        </w:r>
      </w:hyperlink>
      <w:r>
        <w:t xml:space="preserve">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p w:rsidR="00BE4E70" w:rsidRDefault="00BE4E70">
      <w:pPr>
        <w:pStyle w:val="ConsPlusNormal"/>
        <w:jc w:val="both"/>
      </w:pPr>
      <w:r>
        <w:t xml:space="preserve">(часть 4 введена Федеральным </w:t>
      </w:r>
      <w:hyperlink r:id="rId93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w:t>
      </w:r>
    </w:p>
    <w:p w:rsidR="00BE4E70" w:rsidRDefault="00BE4E70">
      <w:pPr>
        <w:pStyle w:val="ConsPlusNormal"/>
        <w:jc w:val="both"/>
      </w:pPr>
    </w:p>
    <w:p w:rsidR="00BE4E70" w:rsidRDefault="00BE4E70">
      <w:pPr>
        <w:pStyle w:val="ConsPlusTitle"/>
        <w:ind w:firstLine="540"/>
        <w:jc w:val="both"/>
        <w:outlineLvl w:val="1"/>
      </w:pPr>
      <w:r>
        <w:t>Статья 41.2. Инженерные изыскания для подготовки документации по планировке территории</w:t>
      </w:r>
    </w:p>
    <w:p w:rsidR="00BE4E70" w:rsidRDefault="00BE4E70">
      <w:pPr>
        <w:pStyle w:val="ConsPlusNormal"/>
        <w:ind w:firstLine="540"/>
        <w:jc w:val="both"/>
      </w:pPr>
      <w:r>
        <w:t xml:space="preserve">(введена Федеральным </w:t>
      </w:r>
      <w:hyperlink r:id="rId93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jc w:val="both"/>
      </w:pPr>
    </w:p>
    <w:p w:rsidR="00BE4E70" w:rsidRDefault="00BE4E70">
      <w:pPr>
        <w:pStyle w:val="ConsPlusNormal"/>
        <w:ind w:firstLine="540"/>
        <w:jc w:val="both"/>
      </w:pPr>
      <w:r>
        <w:t xml:space="preserve">1. Подготовка документации по планировке территории осуществляется в соответствии с материалами и результатами инженерных изысканий в случаях, предусмотренных в соответствии с </w:t>
      </w:r>
      <w:hyperlink w:anchor="Par1801" w:tooltip="2. Виды инженерных изысканий, необходимых для подготовки документации по планировке территории, порядок их выполнения, а также случаи, при которых требуется их выполнение, устанавливаются Правительством Российской Федерации." w:history="1">
        <w:r>
          <w:rPr>
            <w:color w:val="0000FF"/>
          </w:rPr>
          <w:t>частью 2</w:t>
        </w:r>
      </w:hyperlink>
      <w:r>
        <w:t xml:space="preserve"> настоящей статьи.</w:t>
      </w:r>
    </w:p>
    <w:p w:rsidR="00BE4E70" w:rsidRDefault="00BE4E70">
      <w:pPr>
        <w:pStyle w:val="ConsPlusNormal"/>
        <w:spacing w:before="200"/>
        <w:ind w:firstLine="540"/>
        <w:jc w:val="both"/>
      </w:pPr>
      <w:bookmarkStart w:id="144" w:name="Par1801"/>
      <w:bookmarkEnd w:id="144"/>
      <w:r>
        <w:t xml:space="preserve">2. </w:t>
      </w:r>
      <w:hyperlink r:id="rId937" w:tooltip="Постановление Правительства РФ от 31.03.2017 N 402 (ред. от 19.06.2019) &quot;Об утверждении Правил выполнения инженерных изысканий, необходимых для подготовки документации по планировке территории, перечня видов инженерных изысканий, необходимых для подготовки док" w:history="1">
        <w:r>
          <w:rPr>
            <w:color w:val="0000FF"/>
          </w:rPr>
          <w:t>Виды</w:t>
        </w:r>
      </w:hyperlink>
      <w:r>
        <w:t xml:space="preserve"> инженерных изысканий, необходимых для подготовки документации по планировке территории, </w:t>
      </w:r>
      <w:hyperlink r:id="rId938" w:tooltip="Постановление Правительства РФ от 31.03.2017 N 402 (ред. от 19.06.2019) &quot;Об утверждении Правил выполнения инженерных изысканий, необходимых для подготовки документации по планировке территории, перечня видов инженерных изысканий, необходимых для подготовки док" w:history="1">
        <w:r>
          <w:rPr>
            <w:color w:val="0000FF"/>
          </w:rPr>
          <w:t>порядок</w:t>
        </w:r>
      </w:hyperlink>
      <w:r>
        <w:t xml:space="preserve"> их выполнения, а также случаи, при которых требуется их выполнение, устанавливаются Правительством Российской Федерации.</w:t>
      </w:r>
    </w:p>
    <w:p w:rsidR="00BE4E70" w:rsidRDefault="00BE4E70">
      <w:pPr>
        <w:pStyle w:val="ConsPlusNormal"/>
        <w:spacing w:before="200"/>
        <w:ind w:firstLine="540"/>
        <w:jc w:val="both"/>
      </w:pPr>
      <w:r>
        <w:t xml:space="preserve">3. </w:t>
      </w:r>
      <w:hyperlink r:id="rId939" w:tooltip="Постановление Правительства РФ от 22.04.2017 N 485 (ред. от 19.06.2019) &quot;О составе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w:history="1">
        <w:r>
          <w:rPr>
            <w:color w:val="0000FF"/>
          </w:rPr>
          <w:t>Состав</w:t>
        </w:r>
      </w:hyperlink>
      <w:r>
        <w:t xml:space="preserve">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фонде данных о состоянии окружающей среды, ее загрязнении, а также </w:t>
      </w:r>
      <w:hyperlink r:id="rId940" w:tooltip="Постановление Правительства РФ от 22.04.2017 N 485 (ред. от 19.06.2019) &quot;О составе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w:history="1">
        <w:r>
          <w:rPr>
            <w:color w:val="0000FF"/>
          </w:rPr>
          <w:t>форма</w:t>
        </w:r>
      </w:hyperlink>
      <w:r>
        <w:t xml:space="preserve"> и </w:t>
      </w:r>
      <w:hyperlink r:id="rId941" w:tooltip="Постановление Правительства РФ от 22.04.2017 N 485 (ред. от 19.06.2019) &quot;О составе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w:history="1">
        <w:r>
          <w:rPr>
            <w:color w:val="0000FF"/>
          </w:rPr>
          <w:t>порядок</w:t>
        </w:r>
      </w:hyperlink>
      <w:r>
        <w:t xml:space="preserve"> </w:t>
      </w:r>
      <w:r>
        <w:lastRenderedPageBreak/>
        <w:t>их представления устанавливаются Правительством Российской Федерации.</w:t>
      </w:r>
    </w:p>
    <w:p w:rsidR="00BE4E70" w:rsidRDefault="00BE4E70">
      <w:pPr>
        <w:pStyle w:val="ConsPlusNormal"/>
        <w:jc w:val="both"/>
      </w:pPr>
      <w:r>
        <w:t xml:space="preserve">(в ред. Федерального </w:t>
      </w:r>
      <w:hyperlink r:id="rId94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4. Инженерные изыскания для подготовки документации по планировке территории выполняются в целях получения:</w:t>
      </w:r>
    </w:p>
    <w:p w:rsidR="00BE4E70" w:rsidRDefault="00BE4E70">
      <w:pPr>
        <w:pStyle w:val="ConsPlusNormal"/>
        <w:spacing w:before="200"/>
        <w:ind w:firstLine="540"/>
        <w:jc w:val="both"/>
      </w:pPr>
      <w:r>
        <w:t>1) материалов о природных условиях территории, в отношении которой осуществляется подготовка такой документации, и факторах техногенного воздействия на окружающую среду, прогнозов их изменения в целях обеспечения рационального и безопасного использования указанной территории;</w:t>
      </w:r>
    </w:p>
    <w:p w:rsidR="00BE4E70" w:rsidRDefault="00BE4E70">
      <w:pPr>
        <w:pStyle w:val="ConsPlusNormal"/>
        <w:spacing w:before="200"/>
        <w:ind w:firstLine="540"/>
        <w:jc w:val="both"/>
      </w:pPr>
      <w:r>
        <w:t>2) материалов, необходимых для установления границ зон планируемого размещения объектов капитального строительства, уточнения их предельных параметров, установления границ земельных участков;</w:t>
      </w:r>
    </w:p>
    <w:p w:rsidR="00BE4E70" w:rsidRDefault="00BE4E70">
      <w:pPr>
        <w:pStyle w:val="ConsPlusNormal"/>
        <w:spacing w:before="200"/>
        <w:ind w:firstLine="540"/>
        <w:jc w:val="both"/>
      </w:pPr>
      <w:r>
        <w:t>3) материалов, необходимых для обоснования проведения мероприятий по организации поверхностного стока вод, частичному или полному осушению территории и других подобных мероприятий (далее - инженерная подготовка), инженерной защите и благоустройству территории.</w:t>
      </w:r>
    </w:p>
    <w:p w:rsidR="00BE4E70" w:rsidRDefault="00BE4E70">
      <w:pPr>
        <w:pStyle w:val="ConsPlusNormal"/>
        <w:spacing w:before="200"/>
        <w:ind w:firstLine="540"/>
        <w:jc w:val="both"/>
      </w:pPr>
      <w:r>
        <w:t>5. Состав и объем инженерных изысканий для подготовки документации по планировке территории, метод их выполнения устанавливаются с учетом требований технических регламентов программой инженерных изысканий, разработанной на основе задания лица, принявшего решение о подготовке документации по планировке территории в соответствии с настоящим Кодексом, в зависимости от вида и назначения объектов капитального строительства, размещение которых планируется в соответствии с такой документацией, а также от сложности топографических, инженерно-геологических, экологических, гидрологических, метеорологических и климатических условий территории, степени изученности указанных условий.</w:t>
      </w:r>
    </w:p>
    <w:p w:rsidR="00BE4E70" w:rsidRDefault="00BE4E70">
      <w:pPr>
        <w:pStyle w:val="ConsPlusNormal"/>
        <w:spacing w:before="200"/>
        <w:ind w:firstLine="540"/>
        <w:jc w:val="both"/>
      </w:pPr>
      <w:r>
        <w:t>6. Результаты инженерных изысканий, выполненных для подготовки документации по планировке территории, могут быть использованы для подготовки проектной документации объектов капитального строительства, размещаемых в соответствии с указанной документацией.</w:t>
      </w:r>
    </w:p>
    <w:p w:rsidR="00BE4E70" w:rsidRDefault="00BE4E70">
      <w:pPr>
        <w:pStyle w:val="ConsPlusNormal"/>
        <w:ind w:firstLine="540"/>
        <w:jc w:val="both"/>
      </w:pPr>
    </w:p>
    <w:p w:rsidR="00BE4E70" w:rsidRDefault="00BE4E70">
      <w:pPr>
        <w:pStyle w:val="ConsPlusTitle"/>
        <w:ind w:firstLine="540"/>
        <w:jc w:val="both"/>
        <w:outlineLvl w:val="1"/>
      </w:pPr>
      <w:r>
        <w:t>Статья 42. Проект планировки территории</w:t>
      </w:r>
    </w:p>
    <w:p w:rsidR="00BE4E70" w:rsidRDefault="00BE4E70">
      <w:pPr>
        <w:pStyle w:val="ConsPlusNormal"/>
        <w:ind w:firstLine="540"/>
        <w:jc w:val="both"/>
      </w:pPr>
      <w:r>
        <w:t xml:space="preserve">(в ред. Федерального </w:t>
      </w:r>
      <w:hyperlink r:id="rId94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jc w:val="both"/>
      </w:pPr>
    </w:p>
    <w:p w:rsidR="00BE4E70" w:rsidRDefault="00BE4E70">
      <w:pPr>
        <w:pStyle w:val="ConsPlusNormal"/>
        <w:ind w:firstLine="540"/>
        <w:jc w:val="both"/>
      </w:pPr>
      <w:r>
        <w:t>1. Подготовка проектов планировки территории осуществляется для выделения элементов планировочной структуры, установления границ территорий общего пользования, границ зон планируемого размещения объектов капитального строительства, определения характеристик и очередности планируемого развития территории.</w:t>
      </w:r>
    </w:p>
    <w:p w:rsidR="00BE4E70" w:rsidRDefault="00BE4E70">
      <w:pPr>
        <w:pStyle w:val="ConsPlusNormal"/>
        <w:spacing w:before="200"/>
        <w:ind w:firstLine="540"/>
        <w:jc w:val="both"/>
      </w:pPr>
      <w:r>
        <w:t>2. Проект планировки территории состоит из основной части, которая подлежит утверждению, и материалов по ее обоснованию.</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Проекты планировки территории, утвержденные до 01.01.2017, </w:t>
            </w:r>
            <w:hyperlink r:id="rId94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применяются</w:t>
              </w:r>
            </w:hyperlink>
            <w:r>
              <w:rPr>
                <w:color w:val="392C69"/>
              </w:rPr>
              <w:t xml:space="preserve"> без приведения их состава и содержания в соответствие с положениями ГрК РФ в редакции Федерального закона от 02.08.2019 N 283-ФЗ, если иное не предусмотрено указанным Законом.</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3. Основная часть проекта планировки территории включает в себя:</w:t>
      </w:r>
    </w:p>
    <w:p w:rsidR="00BE4E70" w:rsidRDefault="00BE4E70">
      <w:pPr>
        <w:pStyle w:val="ConsPlusNormal"/>
        <w:spacing w:before="200"/>
        <w:ind w:firstLine="540"/>
        <w:jc w:val="both"/>
      </w:pPr>
      <w:r>
        <w:t>1) чертеж или чертежи планировки территории, на которых отображаются:</w:t>
      </w:r>
    </w:p>
    <w:p w:rsidR="00BE4E70" w:rsidRDefault="00BE4E70">
      <w:pPr>
        <w:pStyle w:val="ConsPlusNormal"/>
        <w:spacing w:before="200"/>
        <w:ind w:firstLine="540"/>
        <w:jc w:val="both"/>
      </w:pPr>
      <w:r>
        <w:t>а) красные линии;</w:t>
      </w:r>
    </w:p>
    <w:p w:rsidR="00BE4E70" w:rsidRDefault="00BE4E70">
      <w:pPr>
        <w:pStyle w:val="ConsPlusNormal"/>
        <w:jc w:val="both"/>
      </w:pPr>
      <w:r>
        <w:t xml:space="preserve">(пп. "а" в ред. Федерального </w:t>
      </w:r>
      <w:hyperlink r:id="rId94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б) границы существующих и планируемых элементов планировочной структуры;</w:t>
      </w:r>
    </w:p>
    <w:p w:rsidR="00BE4E70" w:rsidRDefault="00BE4E70">
      <w:pPr>
        <w:pStyle w:val="ConsPlusNormal"/>
        <w:spacing w:before="200"/>
        <w:ind w:firstLine="540"/>
        <w:jc w:val="both"/>
      </w:pPr>
      <w:r>
        <w:t>в) границы зон планируемого размещения объектов капитального строительства;</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Случаи, требующие приведение состава и содержания проекта планировки территории (за исключением проектов, утвержденных уполномоченным федеральным органом исполнительной власти) в соответствие с п. 2 и 3 ч. 3 ст. 42, п. 7 ч. 4 ст. 42 (в ред. ФЗ от 02.08.2019 N 283-ФЗ), </w:t>
            </w:r>
            <w:hyperlink r:id="rId94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устанавливаются</w:t>
              </w:r>
            </w:hyperlink>
            <w:r>
              <w:rPr>
                <w:color w:val="392C69"/>
              </w:rPr>
              <w:t xml:space="preserve"> НПА субъекта РФ.</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2) положение о характеристиках планируемого развития территории, в том числе о плотности и параметрах застройки территории (в пределах, установленных градостроительным регламентом), о характеристиках объектов капитального строительства жилого, производственного, общественно-делового и иного назначения и необходимых для функционирования таких объектов и обеспечения жизнедеятельности граждан объектов коммунальной, транспортной, социальной инфраструктур, в том числе объектов, включенных в программы комплексного развития систем коммунальной инфраструктуры, программы комплексного развития транспортной инфраструктуры, программы комплексного развития социальной инфраструктуры и необходимых для развития территории в границах элемента планировочной структуры. Для зон планируемого размещения объектов федерального значения, объектов регионального значения, объектов местного значения в такое положение включаются сведения о плотности и параметрах застройки территории, необходимые для размещения указанных объектов, а также в целях согласования проекта планировки территории в соответствии с </w:t>
      </w:r>
      <w:hyperlink w:anchor="Par1974"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город" w:history="1">
        <w:r>
          <w:rPr>
            <w:color w:val="0000FF"/>
          </w:rPr>
          <w:t>частью 12.7 статьи 45</w:t>
        </w:r>
      </w:hyperlink>
      <w:r>
        <w:t xml:space="preserve"> настоящего Кодекса информация о планируемых мероприятиях по обеспечению сохранения применительно к территориальным зонам, в которых планируется размещение указанных объектов, фактических показателей обеспеченности территории объектами коммунальной, транспортной, социальной инфраструктур и фактических показателей территориальной доступности таких объектов для населения;</w:t>
      </w:r>
    </w:p>
    <w:p w:rsidR="00BE4E70" w:rsidRDefault="00BE4E70">
      <w:pPr>
        <w:pStyle w:val="ConsPlusNormal"/>
        <w:spacing w:before="200"/>
        <w:ind w:firstLine="540"/>
        <w:jc w:val="both"/>
      </w:pPr>
      <w:r>
        <w:t>3) положения об очередности планируемого развития территории, содержащие этапы проектирования, строительства, реконструкции объектов капитального строительства жилого, производственного, общественно-делового и иного назначения и этапы строительства, реконструкции необходимых для функционирования таких объектов и обеспечения жизнедеятельности граждан объектов коммунальной, транспортной, социальной инфраструктур, в том числе объектов, включенных в программы комплексного развития систем коммунальной инфраструктуры, программы комплексного развития транспортной инфраструктуры, программы комплексного развития социальной инфраструктуры.</w:t>
      </w:r>
    </w:p>
    <w:p w:rsidR="00BE4E70" w:rsidRDefault="00BE4E70">
      <w:pPr>
        <w:pStyle w:val="ConsPlusNormal"/>
        <w:spacing w:before="200"/>
        <w:ind w:firstLine="540"/>
        <w:jc w:val="both"/>
      </w:pPr>
      <w:r>
        <w:t>4. Материалы по обоснованию проекта планировки территории содержат:</w:t>
      </w:r>
    </w:p>
    <w:p w:rsidR="00BE4E70" w:rsidRDefault="00BE4E70">
      <w:pPr>
        <w:pStyle w:val="ConsPlusNormal"/>
        <w:spacing w:before="200"/>
        <w:ind w:firstLine="540"/>
        <w:jc w:val="both"/>
      </w:pPr>
      <w:r>
        <w:t>1) карту (фрагмент карты) планировочной структуры территорий поселения, городского округа, межселенной территории муниципального района с отображением границ элементов планировочной структуры;</w:t>
      </w:r>
    </w:p>
    <w:p w:rsidR="00BE4E70" w:rsidRDefault="00BE4E70">
      <w:pPr>
        <w:pStyle w:val="ConsPlusNormal"/>
        <w:spacing w:before="200"/>
        <w:ind w:firstLine="540"/>
        <w:jc w:val="both"/>
      </w:pPr>
      <w:r>
        <w:t>2) результаты инженерных изысканий в объеме, предусмотренном разрабатываемой исполнителем работ программой инженерных изысканий, в случаях, если выполнение таких инженерных изысканий для подготовки документации по планировке территории требуется в соответствии с настоящим Кодексом;</w:t>
      </w:r>
    </w:p>
    <w:p w:rsidR="00BE4E70" w:rsidRDefault="00BE4E70">
      <w:pPr>
        <w:pStyle w:val="ConsPlusNormal"/>
        <w:spacing w:before="200"/>
        <w:ind w:firstLine="540"/>
        <w:jc w:val="both"/>
      </w:pPr>
      <w:r>
        <w:t>3) обоснование определения границ зон планируемого размещения объектов капитального строительства;</w:t>
      </w:r>
    </w:p>
    <w:p w:rsidR="00BE4E70" w:rsidRDefault="00BE4E70">
      <w:pPr>
        <w:pStyle w:val="ConsPlusNormal"/>
        <w:spacing w:before="200"/>
        <w:ind w:firstLine="540"/>
        <w:jc w:val="both"/>
      </w:pPr>
      <w:r>
        <w:t>4) схему организации движения транспорта (включая транспорт общего пользования) и пешеходов, отражающую местоположение объектов транспортной инфраструктуры и учитывающую существующие и прогнозные потребности в транспортном обеспечении на территории, а также схему организации улично-дорожной сети;</w:t>
      </w:r>
    </w:p>
    <w:p w:rsidR="00BE4E70" w:rsidRDefault="00BE4E70">
      <w:pPr>
        <w:pStyle w:val="ConsPlusNormal"/>
        <w:spacing w:before="200"/>
        <w:ind w:firstLine="540"/>
        <w:jc w:val="both"/>
      </w:pPr>
      <w:r>
        <w:t>5) схему границ территорий объектов культурного наследия;</w:t>
      </w:r>
    </w:p>
    <w:p w:rsidR="00BE4E70" w:rsidRDefault="00BE4E70">
      <w:pPr>
        <w:pStyle w:val="ConsPlusNormal"/>
        <w:spacing w:before="200"/>
        <w:ind w:firstLine="540"/>
        <w:jc w:val="both"/>
      </w:pPr>
      <w:r>
        <w:t>6) схему границ зон с особыми условиями использования территории;</w:t>
      </w:r>
    </w:p>
    <w:p w:rsidR="00BE4E70" w:rsidRDefault="00BE4E70">
      <w:pPr>
        <w:pStyle w:val="ConsPlusNormal"/>
        <w:spacing w:before="200"/>
        <w:ind w:firstLine="540"/>
        <w:jc w:val="both"/>
      </w:pPr>
      <w:r>
        <w:t xml:space="preserve">7) обоснование соответствия планируемых параметров, местоположения и назначения объектов регионального значения, объектов местного значения нормативам градостроительного проектирования и требованиям градостроительных регламентов, а также применительно к территории, в границах которой </w:t>
      </w:r>
      <w:r>
        <w:lastRenderedPageBreak/>
        <w:t>предусматривается осуществление комплексного развития территории, установленным правилами землепользования и застройки расчетным показателям минимально допустимого уровня обеспеченности территории объектами коммунальной, транспортной, социальной инфраструктур и расчетным показателям максимально допустимого уровня территориальной доступности таких объектов для населения;</w:t>
      </w:r>
    </w:p>
    <w:p w:rsidR="00BE4E70" w:rsidRDefault="00BE4E70">
      <w:pPr>
        <w:pStyle w:val="ConsPlusNormal"/>
        <w:jc w:val="both"/>
      </w:pPr>
      <w:r>
        <w:t xml:space="preserve">(в ред. Федерального </w:t>
      </w:r>
      <w:hyperlink r:id="rId94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8) схему, отображающую местоположение существующих объектов капитального строительства, в том числе линейных объектов, объектов, подлежащих сносу, объектов незавершенного строительства, а также проходы к водным объектам общего пользования и их береговым полосам;</w:t>
      </w:r>
    </w:p>
    <w:p w:rsidR="00BE4E70" w:rsidRDefault="00BE4E70">
      <w:pPr>
        <w:pStyle w:val="ConsPlusNormal"/>
        <w:spacing w:before="200"/>
        <w:ind w:firstLine="540"/>
        <w:jc w:val="both"/>
      </w:pPr>
      <w:r>
        <w:t>9) варианты планировочных и (или) объемно-пространственных решений застройки территории в соответствии с проектом планировки территории (в отношении элементов планировочной структуры, расположенных в жилых или общественно-деловых зонах);</w:t>
      </w:r>
    </w:p>
    <w:p w:rsidR="00BE4E70" w:rsidRDefault="00BE4E70">
      <w:pPr>
        <w:pStyle w:val="ConsPlusNormal"/>
        <w:spacing w:before="200"/>
        <w:ind w:firstLine="540"/>
        <w:jc w:val="both"/>
      </w:pPr>
      <w:r>
        <w:t>10) перечень мероприятий по защите территории от чрезвычайных ситуаций природного и техногенного характера, в том числе по обеспечению пожарной безопасности и по гражданской обороне;</w:t>
      </w:r>
    </w:p>
    <w:p w:rsidR="00BE4E70" w:rsidRDefault="00BE4E70">
      <w:pPr>
        <w:pStyle w:val="ConsPlusNormal"/>
        <w:spacing w:before="200"/>
        <w:ind w:firstLine="540"/>
        <w:jc w:val="both"/>
      </w:pPr>
      <w:r>
        <w:t>11) перечень мероприятий по охране окружающей среды;</w:t>
      </w:r>
    </w:p>
    <w:p w:rsidR="00BE4E70" w:rsidRDefault="00BE4E70">
      <w:pPr>
        <w:pStyle w:val="ConsPlusNormal"/>
        <w:spacing w:before="200"/>
        <w:ind w:firstLine="540"/>
        <w:jc w:val="both"/>
      </w:pPr>
      <w:r>
        <w:t>12) обоснование очередности планируемого развития территории;</w:t>
      </w:r>
    </w:p>
    <w:p w:rsidR="00BE4E70" w:rsidRDefault="00BE4E70">
      <w:pPr>
        <w:pStyle w:val="ConsPlusNormal"/>
        <w:spacing w:before="200"/>
        <w:ind w:firstLine="540"/>
        <w:jc w:val="both"/>
      </w:pPr>
      <w:r>
        <w:t xml:space="preserve">13) схему вертикальной планировки территории, инженерной подготовки и инженерной защиты территории, подготовленную в </w:t>
      </w:r>
      <w:hyperlink r:id="rId948" w:tooltip="Приказ Минстроя России от 25.04.2017 N 740/пр &quot;Об установлении случаев подготовки и требований к подготовке входящей в состав материалов по обоснованию проекта планировки территории схемы вертикальной планировки, инженерной подготовки и инженерной защиты терри" w:history="1">
        <w:r>
          <w:rPr>
            <w:color w:val="0000FF"/>
          </w:rPr>
          <w:t>случаях</w:t>
        </w:r>
      </w:hyperlink>
      <w:r>
        <w:t xml:space="preserve">, установленных уполномоченным Правительством Российской Федерации федеральным органом исполнительной власти, и в соответствии с </w:t>
      </w:r>
      <w:hyperlink r:id="rId949" w:tooltip="Приказ Минстроя России от 25.04.2017 N 740/пр &quot;Об установлении случаев подготовки и требований к подготовке входящей в состав материалов по обоснованию проекта планировки территории схемы вертикальной планировки, инженерной подготовки и инженерной защиты терри" w:history="1">
        <w:r>
          <w:rPr>
            <w:color w:val="0000FF"/>
          </w:rPr>
          <w:t>требованиями</w:t>
        </w:r>
      </w:hyperlink>
      <w:r>
        <w:t>, установленными уполномоченным Правительством Российской Федерации федеральным органом исполнительной власти;</w:t>
      </w:r>
    </w:p>
    <w:p w:rsidR="00BE4E70" w:rsidRDefault="00BE4E70">
      <w:pPr>
        <w:pStyle w:val="ConsPlusNormal"/>
        <w:spacing w:before="200"/>
        <w:ind w:firstLine="540"/>
        <w:jc w:val="both"/>
      </w:pPr>
      <w:r>
        <w:t>14) иные материалы для обоснования положений по планировке территории.</w:t>
      </w:r>
    </w:p>
    <w:p w:rsidR="00BE4E70" w:rsidRDefault="00BE4E70">
      <w:pPr>
        <w:pStyle w:val="ConsPlusNormal"/>
        <w:spacing w:before="200"/>
        <w:ind w:firstLine="540"/>
        <w:jc w:val="both"/>
      </w:pPr>
      <w:r>
        <w:t xml:space="preserve">5. Утратил силу. - Федеральный </w:t>
      </w:r>
      <w:hyperlink r:id="rId95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02.08.2019 N 283-ФЗ.</w:t>
      </w:r>
    </w:p>
    <w:p w:rsidR="00BE4E70" w:rsidRDefault="00BE4E70">
      <w:pPr>
        <w:pStyle w:val="ConsPlusNormal"/>
        <w:spacing w:before="200"/>
        <w:ind w:firstLine="540"/>
        <w:jc w:val="both"/>
      </w:pPr>
      <w:r>
        <w:t xml:space="preserve">6. В состав проекта планировки территории может включаться проект организации дорожного движения, разрабатываемый в соответствии с требованиями Федерального </w:t>
      </w:r>
      <w:hyperlink r:id="rId951" w:tooltip="Федеральный закон от 29.12.2017 N 443-ФЗ (ред. от 11.06.2021)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7.2021){КонсультантПлюс}" w:history="1">
        <w:r>
          <w:rPr>
            <w:color w:val="0000FF"/>
          </w:rPr>
          <w:t>закона</w:t>
        </w:r>
      </w:hyperlink>
      <w:r>
        <w:t xml:space="preserve"> "Об организации дорожного движения в Российской Федерации и о внесении изменений в отдельные законодательные акты Российской Федерации".</w:t>
      </w:r>
    </w:p>
    <w:p w:rsidR="00BE4E70" w:rsidRDefault="00BE4E70">
      <w:pPr>
        <w:pStyle w:val="ConsPlusNormal"/>
        <w:jc w:val="both"/>
      </w:pPr>
      <w:r>
        <w:t xml:space="preserve">(часть 6 введена Федеральным </w:t>
      </w:r>
      <w:hyperlink r:id="rId952" w:tooltip="Федеральный закон от 29.12.2017 N 443-ФЗ (ред. от 11.06.2021)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7.2021){КонсультантПлюс}" w:history="1">
        <w:r>
          <w:rPr>
            <w:color w:val="0000FF"/>
          </w:rPr>
          <w:t>законом</w:t>
        </w:r>
      </w:hyperlink>
      <w:r>
        <w:t xml:space="preserve"> от 29.12.2017 N 443-ФЗ)</w:t>
      </w:r>
    </w:p>
    <w:p w:rsidR="00BE4E70" w:rsidRDefault="00BE4E70">
      <w:pPr>
        <w:pStyle w:val="ConsPlusNormal"/>
        <w:ind w:firstLine="540"/>
        <w:jc w:val="both"/>
      </w:pPr>
    </w:p>
    <w:p w:rsidR="00BE4E70" w:rsidRDefault="00BE4E70">
      <w:pPr>
        <w:pStyle w:val="ConsPlusTitle"/>
        <w:ind w:firstLine="540"/>
        <w:jc w:val="both"/>
        <w:outlineLvl w:val="1"/>
      </w:pPr>
      <w:r>
        <w:t>Статья 43. Проект межевания территории</w:t>
      </w:r>
    </w:p>
    <w:p w:rsidR="00BE4E70" w:rsidRDefault="00BE4E70">
      <w:pPr>
        <w:pStyle w:val="ConsPlusNormal"/>
        <w:ind w:firstLine="540"/>
        <w:jc w:val="both"/>
      </w:pPr>
      <w:r>
        <w:t xml:space="preserve">(в ред. Федерального </w:t>
      </w:r>
      <w:hyperlink r:id="rId95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jc w:val="both"/>
      </w:pPr>
    </w:p>
    <w:p w:rsidR="00BE4E70" w:rsidRDefault="00BE4E70">
      <w:pPr>
        <w:pStyle w:val="ConsPlusNormal"/>
        <w:ind w:firstLine="540"/>
        <w:jc w:val="both"/>
      </w:pPr>
      <w:r>
        <w:t>1. Подготовка проекта межевания территории осуществляется применительно к территории, расположенной в границах одного или нескольких смежных элементов планировочной структуры, границах определенной правилами землепользования и застройки территориальной зоны и (или) границах установленной схемой территориального планирования муниципального района, генеральным планом поселения, городского округа функциональной зоны, территории, в отношении которой предусматривается осуществление комплексного развития территории.</w:t>
      </w:r>
    </w:p>
    <w:p w:rsidR="00BE4E70" w:rsidRDefault="00BE4E70">
      <w:pPr>
        <w:pStyle w:val="ConsPlusNormal"/>
        <w:jc w:val="both"/>
      </w:pPr>
      <w:r>
        <w:t xml:space="preserve">(в ред. Федеральных законов от 02.08.2019 </w:t>
      </w:r>
      <w:hyperlink r:id="rId95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30.12.2020 </w:t>
      </w:r>
      <w:hyperlink r:id="rId95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bookmarkStart w:id="145" w:name="Par1853"/>
      <w:bookmarkEnd w:id="145"/>
      <w:r>
        <w:t>2. Подготовка проекта межевания территории осуществляется для:</w:t>
      </w:r>
    </w:p>
    <w:p w:rsidR="00BE4E70" w:rsidRDefault="00BE4E70">
      <w:pPr>
        <w:pStyle w:val="ConsPlusNormal"/>
        <w:spacing w:before="200"/>
        <w:ind w:firstLine="540"/>
        <w:jc w:val="both"/>
      </w:pPr>
      <w:r>
        <w:t>1) определения местоположения границ образуемых и изменяемых земельных участков;</w:t>
      </w:r>
    </w:p>
    <w:p w:rsidR="00BE4E70" w:rsidRDefault="00BE4E70">
      <w:pPr>
        <w:pStyle w:val="ConsPlusNormal"/>
        <w:spacing w:before="200"/>
        <w:ind w:firstLine="540"/>
        <w:jc w:val="both"/>
      </w:pPr>
      <w:bookmarkStart w:id="146" w:name="Par1855"/>
      <w:bookmarkEnd w:id="146"/>
      <w:r>
        <w:t>2) установления, изменения, отмены красных линий для застроенных территорий, в границах которых не планируется размещение новых объектов капитального строительства, а также для установления, изменения, отмены красных линий в связи с образованием и (или) изменением земельного участка, расположенного в границах территории, применительно к которой не предусматривается осуществление комплексного развития территории, при условии, что такие установление, изменение, отмена влекут за собой исключительно изменение границ территории общего пользования.</w:t>
      </w:r>
    </w:p>
    <w:p w:rsidR="00BE4E70" w:rsidRDefault="00BE4E70">
      <w:pPr>
        <w:pStyle w:val="ConsPlusNormal"/>
        <w:jc w:val="both"/>
      </w:pPr>
      <w:r>
        <w:lastRenderedPageBreak/>
        <w:t xml:space="preserve">(в ред. Федерального </w:t>
      </w:r>
      <w:hyperlink r:id="rId95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3. Проект межевания территории состоит из основной части, которая подлежит утверждению, и материалов по обоснованию этого проекта.</w:t>
      </w:r>
    </w:p>
    <w:p w:rsidR="00BE4E70" w:rsidRDefault="00BE4E70">
      <w:pPr>
        <w:pStyle w:val="ConsPlusNormal"/>
        <w:spacing w:before="200"/>
        <w:ind w:firstLine="540"/>
        <w:jc w:val="both"/>
      </w:pPr>
      <w:r>
        <w:t>4. Основная часть проекта межевания территории включает в себя текстовую часть и чертежи межевания территории.</w:t>
      </w:r>
    </w:p>
    <w:p w:rsidR="00BE4E70" w:rsidRDefault="00BE4E70">
      <w:pPr>
        <w:pStyle w:val="ConsPlusNormal"/>
        <w:spacing w:before="200"/>
        <w:ind w:firstLine="540"/>
        <w:jc w:val="both"/>
      </w:pPr>
      <w:r>
        <w:t>5. Текстовая часть проекта межевания территории включает в себя:</w:t>
      </w:r>
    </w:p>
    <w:p w:rsidR="00BE4E70" w:rsidRDefault="00BE4E70">
      <w:pPr>
        <w:pStyle w:val="ConsPlusNormal"/>
        <w:spacing w:before="200"/>
        <w:ind w:firstLine="540"/>
        <w:jc w:val="both"/>
      </w:pPr>
      <w:r>
        <w:t>1) перечень и сведения о площади образуемых земельных участков, в том числе возможные способы их образования;</w:t>
      </w:r>
    </w:p>
    <w:p w:rsidR="00BE4E70" w:rsidRDefault="00BE4E70">
      <w:pPr>
        <w:pStyle w:val="ConsPlusNormal"/>
        <w:spacing w:before="200"/>
        <w:ind w:firstLine="540"/>
        <w:jc w:val="both"/>
      </w:pPr>
      <w:r>
        <w:t>2) перечень и сведения о площади образуемых земельных участков, которые будут отнесены к территориям общего пользования или имуществу общего пользования, в том числе в отношении которых предполагаются резервирование и (или) изъятие для государственных или муниципальных нужд;</w:t>
      </w:r>
    </w:p>
    <w:p w:rsidR="00BE4E70" w:rsidRDefault="00BE4E70">
      <w:pPr>
        <w:pStyle w:val="ConsPlusNormal"/>
        <w:spacing w:before="200"/>
        <w:ind w:firstLine="540"/>
        <w:jc w:val="both"/>
      </w:pPr>
      <w:r>
        <w:t>3) вид разрешенного использования образуемых земельных участков в соответствии с проектом планировки территории в случаях, предусмотренных настоящим Кодексом;</w:t>
      </w:r>
    </w:p>
    <w:p w:rsidR="00BE4E70" w:rsidRDefault="00BE4E70">
      <w:pPr>
        <w:pStyle w:val="ConsPlusNormal"/>
        <w:spacing w:before="200"/>
        <w:ind w:firstLine="540"/>
        <w:jc w:val="both"/>
      </w:pPr>
      <w:r>
        <w:t>4) целевое назначение лесов, вид (виды) разрешенного использования лесного участка, количественные и качественные характеристики лесного участка, сведения о нахождении лесного участка в границах особо защитных участков лесов (в случае, если подготовка проекта межевания территории осуществляется в целях определения местоположения границ образуемых и (или) изменяемых лесных участков);</w:t>
      </w:r>
    </w:p>
    <w:p w:rsidR="00BE4E70" w:rsidRDefault="00BE4E70">
      <w:pPr>
        <w:pStyle w:val="ConsPlusNormal"/>
        <w:jc w:val="both"/>
      </w:pPr>
      <w:r>
        <w:t xml:space="preserve">(п. 4 введен Федеральным </w:t>
      </w:r>
      <w:hyperlink r:id="rId95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5) сведения о границах территории, в отношении которой утвержден проект межевания, содержащие перечень координат характерных точек этих границ в системе координат, используемой для ведения Единого государственного реестра недвижимости. Координаты характерных точек границ территории, в отношении которой утвержден проект межевания, определяются в соответствии с требованиями к точности определения координат характерных точек границ, установленных в соответствии с настоящим Кодексом для территориальных зон.</w:t>
      </w:r>
    </w:p>
    <w:p w:rsidR="00BE4E70" w:rsidRDefault="00BE4E70">
      <w:pPr>
        <w:pStyle w:val="ConsPlusNormal"/>
        <w:jc w:val="both"/>
      </w:pPr>
      <w:r>
        <w:t xml:space="preserve">(п. 5 введен Федеральным </w:t>
      </w:r>
      <w:hyperlink r:id="rId95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6. На чертежах межевания территории отображаются:</w:t>
      </w:r>
    </w:p>
    <w:p w:rsidR="00BE4E70" w:rsidRDefault="00BE4E70">
      <w:pPr>
        <w:pStyle w:val="ConsPlusNormal"/>
        <w:spacing w:before="200"/>
        <w:ind w:firstLine="540"/>
        <w:jc w:val="both"/>
      </w:pPr>
      <w:r>
        <w:t>1) границы планируемых (в случае, если подготовка проекта межевания территории осуществляется в составе проекта планировки территории) и существующих элементов планировочной структуры;</w:t>
      </w:r>
    </w:p>
    <w:p w:rsidR="00BE4E70" w:rsidRDefault="00BE4E70">
      <w:pPr>
        <w:pStyle w:val="ConsPlusNormal"/>
        <w:spacing w:before="200"/>
        <w:ind w:firstLine="540"/>
        <w:jc w:val="both"/>
      </w:pPr>
      <w:r>
        <w:t xml:space="preserve">2) красные линии, утвержденные в составе проекта планировки территории, или красные линии, утверждаемые, изменяемые проектом межевания территории в соответствии с </w:t>
      </w:r>
      <w:hyperlink w:anchor="Par1855" w:tooltip="2) установления, изменения, отмены красных линий для застроенных территорий, в границах которых не планируется размещение новых объектов капитального строительства, а также для установления, изменения, отмены красных линий в связи с образованием и (или) измене" w:history="1">
        <w:r>
          <w:rPr>
            <w:color w:val="0000FF"/>
          </w:rPr>
          <w:t>пунктом 2 части 2</w:t>
        </w:r>
      </w:hyperlink>
      <w:r>
        <w:t xml:space="preserve"> настоящей статьи;</w:t>
      </w:r>
    </w:p>
    <w:p w:rsidR="00BE4E70" w:rsidRDefault="00BE4E70">
      <w:pPr>
        <w:pStyle w:val="ConsPlusNormal"/>
        <w:spacing w:before="200"/>
        <w:ind w:firstLine="540"/>
        <w:jc w:val="both"/>
      </w:pPr>
      <w:r>
        <w:t>3) линии отступа от красных линий в целях определения мест допустимого размещения зданий, строений, сооружений;</w:t>
      </w:r>
    </w:p>
    <w:p w:rsidR="00BE4E70" w:rsidRDefault="00BE4E70">
      <w:pPr>
        <w:pStyle w:val="ConsPlusNormal"/>
        <w:spacing w:before="200"/>
        <w:ind w:firstLine="540"/>
        <w:jc w:val="both"/>
      </w:pPr>
      <w:r>
        <w:t>4) границы образуемых и (или) изменяемых земельных участков, условные номера образуемых земельных участков, в том числе в отношении которых предполагаются их резервирование и (или) изъятие для государственных или муниципальных нужд;</w:t>
      </w:r>
    </w:p>
    <w:p w:rsidR="00BE4E70" w:rsidRDefault="00BE4E70">
      <w:pPr>
        <w:pStyle w:val="ConsPlusNormal"/>
        <w:spacing w:before="200"/>
        <w:ind w:firstLine="540"/>
        <w:jc w:val="both"/>
      </w:pPr>
      <w:r>
        <w:t>5) границы публичных сервитутов.</w:t>
      </w:r>
    </w:p>
    <w:p w:rsidR="00BE4E70" w:rsidRDefault="00BE4E70">
      <w:pPr>
        <w:pStyle w:val="ConsPlusNormal"/>
        <w:jc w:val="both"/>
      </w:pPr>
      <w:r>
        <w:t xml:space="preserve">(в ред. Федерального </w:t>
      </w:r>
      <w:hyperlink r:id="rId959"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закона</w:t>
        </w:r>
      </w:hyperlink>
      <w:r>
        <w:t xml:space="preserve"> от 03.08.2018 N 341-ФЗ)</w:t>
      </w:r>
    </w:p>
    <w:p w:rsidR="00BE4E70" w:rsidRDefault="00BE4E70">
      <w:pPr>
        <w:pStyle w:val="ConsPlusNormal"/>
        <w:spacing w:before="200"/>
        <w:ind w:firstLine="540"/>
        <w:jc w:val="both"/>
      </w:pPr>
      <w:r>
        <w:t>6.1. При подготовке проекта межевания территории в целях определения местоположения границ образуемых и (или) изменяемых лесных участков их местоположение, границы и площадь определяются с учетом границ и площади лесных кварталов и (или) лесотаксационных выделов, частей лесотаксационных выделов.</w:t>
      </w:r>
    </w:p>
    <w:p w:rsidR="00BE4E70" w:rsidRDefault="00BE4E70">
      <w:pPr>
        <w:pStyle w:val="ConsPlusNormal"/>
        <w:jc w:val="both"/>
      </w:pPr>
      <w:r>
        <w:t xml:space="preserve">(часть 6.1 введена Федеральным </w:t>
      </w:r>
      <w:hyperlink r:id="rId96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lastRenderedPageBreak/>
        <w:t>7. Материалы по обоснованию проекта межевания территории включают в себя чертежи, на которых отображаются:</w:t>
      </w:r>
    </w:p>
    <w:p w:rsidR="00BE4E70" w:rsidRDefault="00BE4E70">
      <w:pPr>
        <w:pStyle w:val="ConsPlusNormal"/>
        <w:spacing w:before="200"/>
        <w:ind w:firstLine="540"/>
        <w:jc w:val="both"/>
      </w:pPr>
      <w:r>
        <w:t>1) границы существующих земельных участков;</w:t>
      </w:r>
    </w:p>
    <w:p w:rsidR="00BE4E70" w:rsidRDefault="00BE4E70">
      <w:pPr>
        <w:pStyle w:val="ConsPlusNormal"/>
        <w:spacing w:before="200"/>
        <w:ind w:firstLine="540"/>
        <w:jc w:val="both"/>
      </w:pPr>
      <w:r>
        <w:t>2) границы зон с особыми условиями использования территорий;</w:t>
      </w:r>
    </w:p>
    <w:p w:rsidR="00BE4E70" w:rsidRDefault="00BE4E70">
      <w:pPr>
        <w:pStyle w:val="ConsPlusNormal"/>
        <w:spacing w:before="200"/>
        <w:ind w:firstLine="540"/>
        <w:jc w:val="both"/>
      </w:pPr>
      <w:r>
        <w:t>3) местоположение существующих объектов капитального строительства;</w:t>
      </w:r>
    </w:p>
    <w:p w:rsidR="00BE4E70" w:rsidRDefault="00BE4E70">
      <w:pPr>
        <w:pStyle w:val="ConsPlusNormal"/>
        <w:spacing w:before="200"/>
        <w:ind w:firstLine="540"/>
        <w:jc w:val="both"/>
      </w:pPr>
      <w:r>
        <w:t>4) границы особо охраняемых природных территорий;</w:t>
      </w:r>
    </w:p>
    <w:p w:rsidR="00BE4E70" w:rsidRDefault="00BE4E70">
      <w:pPr>
        <w:pStyle w:val="ConsPlusNormal"/>
        <w:spacing w:before="200"/>
        <w:ind w:firstLine="540"/>
        <w:jc w:val="both"/>
      </w:pPr>
      <w:r>
        <w:t>5) границы территорий объектов культурного наследия;</w:t>
      </w:r>
    </w:p>
    <w:p w:rsidR="00BE4E70" w:rsidRDefault="00BE4E70">
      <w:pPr>
        <w:pStyle w:val="ConsPlusNormal"/>
        <w:spacing w:before="200"/>
        <w:ind w:firstLine="540"/>
        <w:jc w:val="both"/>
      </w:pPr>
      <w:r>
        <w:t>6) границы лесничеств, участковых лесничеств, лесных кварталов, лесотаксационных выделов или частей лесотаксационных выделов.</w:t>
      </w:r>
    </w:p>
    <w:p w:rsidR="00BE4E70" w:rsidRDefault="00BE4E70">
      <w:pPr>
        <w:pStyle w:val="ConsPlusNormal"/>
        <w:jc w:val="both"/>
      </w:pPr>
      <w:r>
        <w:t xml:space="preserve">(п. 6 введен Федеральным </w:t>
      </w:r>
      <w:hyperlink r:id="rId96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Федерального </w:t>
      </w:r>
      <w:hyperlink r:id="rId962"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закона</w:t>
        </w:r>
      </w:hyperlink>
      <w:r>
        <w:t xml:space="preserve"> от 27.12.2018 N 538-ФЗ)</w:t>
      </w:r>
    </w:p>
    <w:p w:rsidR="00BE4E70" w:rsidRDefault="00BE4E70">
      <w:pPr>
        <w:pStyle w:val="ConsPlusNormal"/>
        <w:spacing w:before="200"/>
        <w:ind w:firstLine="540"/>
        <w:jc w:val="both"/>
      </w:pPr>
      <w:r>
        <w:t>8. Подготовка проектов межевания территории осуществляется с учетом материалов и результатов инженерных изысканий в случаях, если выполнение таких инженерных изысканий для подготовки документации по планировке территории требуется в соответствии с настоящим Кодексом. В целях подготовки проекта межевания территории допускается использование материалов и результатов инженерных изысканий, полученных для подготовки проекта планировки данной территории, в течение не более чем пяти лет со дня их выполнения.</w:t>
      </w:r>
    </w:p>
    <w:p w:rsidR="00BE4E70" w:rsidRDefault="00BE4E70">
      <w:pPr>
        <w:pStyle w:val="ConsPlusNormal"/>
        <w:spacing w:before="200"/>
        <w:ind w:firstLine="540"/>
        <w:jc w:val="both"/>
      </w:pPr>
      <w:r>
        <w:t>9. При подготовке проекта межевания территории определение местоположения границ образуемых и (или) изменяемых земельных участков осуществляется в соответствии с градостроительными регламентами и нормами отвода земельных участков для конкретных видов деятельности, иными требованиями к образуемым и (или) изменяемым земельным участкам, установленными федеральными законами и законами субъектов Российской Федерации, техническими регламентами, сводами правил.</w:t>
      </w:r>
    </w:p>
    <w:p w:rsidR="00BE4E70" w:rsidRDefault="00BE4E70">
      <w:pPr>
        <w:pStyle w:val="ConsPlusNormal"/>
        <w:spacing w:before="200"/>
        <w:ind w:firstLine="540"/>
        <w:jc w:val="both"/>
      </w:pPr>
      <w:r>
        <w:t>10. В случае, если разработка проекта межевания территории осуществляется применительно к территории, в границах которой предусматривается образование земельных участков на основании утвержденной схемы расположения земельного участка или земельных участков на кадастровом плане территории, срок действия которой не истек, местоположение границ земельных участков в таком проекте межевания территории должно соответствовать местоположению границ земельных участков, образование которых предусмотрено данной схемой.</w:t>
      </w:r>
    </w:p>
    <w:p w:rsidR="00BE4E70" w:rsidRDefault="00BE4E70">
      <w:pPr>
        <w:pStyle w:val="ConsPlusNormal"/>
        <w:spacing w:before="200"/>
        <w:ind w:firstLine="540"/>
        <w:jc w:val="both"/>
      </w:pPr>
      <w:r>
        <w:t>11. В проекте межевания территории, подготовленном применительно к территории исторического поселения, учитываются элементы планировочной структуры, обеспечение сохранности которых предусмотрено законодательством об охране объектов культурного наследия (памятников истории и культуры) народов Российской Федерации.</w:t>
      </w:r>
    </w:p>
    <w:p w:rsidR="00BE4E70" w:rsidRDefault="00BE4E70">
      <w:pPr>
        <w:pStyle w:val="ConsPlusNormal"/>
        <w:spacing w:before="200"/>
        <w:ind w:firstLine="540"/>
        <w:jc w:val="both"/>
      </w:pPr>
      <w:bookmarkStart w:id="147" w:name="Par1888"/>
      <w:bookmarkEnd w:id="147"/>
      <w:r>
        <w:t>12. В случае подготовки проекта межевания территории, расположенной в границах элемента или элементов планировочной структуры, утвержденных проектом планировки территории, в виде отдельного документа общественные обсуждения или публичные слушания не проводятся, за исключением случая подготовки проекта межевания территории для установления, изменения, отмены красных линий в связи с образованием и (или) изменением земельного участка, расположенного в границах территории, в отношении которой не предусматривается осуществление комплексного развития территории, при условии, что такие установление, изменение красных линий влекут за собой изменение границ территории общего пользования.</w:t>
      </w:r>
    </w:p>
    <w:p w:rsidR="00BE4E70" w:rsidRDefault="00BE4E70">
      <w:pPr>
        <w:pStyle w:val="ConsPlusNormal"/>
        <w:jc w:val="both"/>
      </w:pPr>
      <w:r>
        <w:t xml:space="preserve">(в ред. Федеральных законов от 29.12.2017 </w:t>
      </w:r>
      <w:hyperlink r:id="rId96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30.12.2020 </w:t>
      </w:r>
      <w:hyperlink r:id="rId96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ind w:firstLine="540"/>
        <w:jc w:val="both"/>
      </w:pPr>
    </w:p>
    <w:p w:rsidR="00BE4E70" w:rsidRDefault="00BE4E70">
      <w:pPr>
        <w:pStyle w:val="ConsPlusTitle"/>
        <w:ind w:firstLine="540"/>
        <w:jc w:val="both"/>
        <w:outlineLvl w:val="1"/>
      </w:pPr>
      <w:r>
        <w:t xml:space="preserve">Статья 44. Утратила силу с 1 июля 2017 года. - Федеральный </w:t>
      </w:r>
      <w:hyperlink r:id="rId96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ind w:firstLine="540"/>
        <w:jc w:val="both"/>
      </w:pPr>
    </w:p>
    <w:p w:rsidR="00BE4E70" w:rsidRDefault="00BE4E70">
      <w:pPr>
        <w:pStyle w:val="ConsPlusTitle"/>
        <w:ind w:firstLine="540"/>
        <w:jc w:val="both"/>
        <w:outlineLvl w:val="1"/>
      </w:pPr>
      <w:r>
        <w:t>Статья 45. Подготовка и утверждение документации по планировке территории, порядок внесения в нее изменений и ее отмены</w:t>
      </w:r>
    </w:p>
    <w:p w:rsidR="00BE4E70" w:rsidRDefault="00BE4E70">
      <w:pPr>
        <w:pStyle w:val="ConsPlusNormal"/>
        <w:jc w:val="both"/>
      </w:pPr>
      <w:r>
        <w:t xml:space="preserve">(в ред. Федерального </w:t>
      </w:r>
      <w:hyperlink r:id="rId96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В период с 13.04.2022 до 01.01.2023 не требуется принятия решения о подготовке документации по планировке территории и решения о подготовке изменений в нее, за исключением случаев, указанных в </w:t>
            </w:r>
            <w:hyperlink w:anchor="Par1900" w:tooltip="1.1. Решения о подготовке документации по планировке территории принимаются самостоятельно:" w:history="1">
              <w:r>
                <w:rPr>
                  <w:color w:val="0000FF"/>
                </w:rPr>
                <w:t>ч. 1.1 ст. 45</w:t>
              </w:r>
            </w:hyperlink>
            <w:r>
              <w:rPr>
                <w:color w:val="392C69"/>
              </w:rPr>
              <w:t xml:space="preserve"> данного кодекса (</w:t>
            </w:r>
            <w:hyperlink r:id="rId967"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 Решения о подготовке документации по планировке территории принимаются уполномоченными федеральными органами исполнительной власти, органами исполнительной власти субъекта Российской Федерации, органами местного самоуправления, за исключением случаев, указанных в </w:t>
      </w:r>
      <w:hyperlink w:anchor="Par1900" w:tooltip="1.1. Решения о подготовке документации по планировке территории принимаются самостоятельно:" w:history="1">
        <w:r>
          <w:rPr>
            <w:color w:val="0000FF"/>
          </w:rPr>
          <w:t>частях 1.1</w:t>
        </w:r>
      </w:hyperlink>
      <w:r>
        <w:t xml:space="preserve"> и </w:t>
      </w:r>
      <w:hyperlink w:anchor="Par1993"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 w:history="1">
        <w:r>
          <w:rPr>
            <w:color w:val="0000FF"/>
          </w:rPr>
          <w:t>12.12</w:t>
        </w:r>
      </w:hyperlink>
      <w:r>
        <w:t xml:space="preserve"> настоящей статьи.</w:t>
      </w:r>
    </w:p>
    <w:p w:rsidR="00BE4E70" w:rsidRDefault="00BE4E70">
      <w:pPr>
        <w:pStyle w:val="ConsPlusNormal"/>
        <w:jc w:val="both"/>
      </w:pPr>
      <w:r>
        <w:t xml:space="preserve">(в ред. Федеральных законов от 03.07.2016 </w:t>
      </w:r>
      <w:hyperlink r:id="rId96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02.08.2019 </w:t>
      </w:r>
      <w:hyperlink r:id="rId96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bookmarkStart w:id="148" w:name="Par1900"/>
      <w:bookmarkEnd w:id="148"/>
      <w:r>
        <w:t>1.1. Решения о подготовке документации по планировке территории принимаются самостоятельно:</w:t>
      </w:r>
    </w:p>
    <w:p w:rsidR="00BE4E70" w:rsidRDefault="00BE4E70">
      <w:pPr>
        <w:pStyle w:val="ConsPlusNormal"/>
        <w:spacing w:before="200"/>
        <w:ind w:firstLine="540"/>
        <w:jc w:val="both"/>
      </w:pPr>
      <w:r>
        <w:t>1) лицами, с которыми заключены договоры о комплексном развитии территории;</w:t>
      </w:r>
    </w:p>
    <w:p w:rsidR="00BE4E70" w:rsidRDefault="00BE4E70">
      <w:pPr>
        <w:pStyle w:val="ConsPlusNormal"/>
        <w:jc w:val="both"/>
      </w:pPr>
      <w:r>
        <w:t xml:space="preserve">(п. 1 в ред. Федерального </w:t>
      </w:r>
      <w:hyperlink r:id="rId97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 xml:space="preserve">2) утратил силу. - Федеральный </w:t>
      </w:r>
      <w:hyperlink r:id="rId97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spacing w:before="200"/>
        <w:ind w:firstLine="540"/>
        <w:jc w:val="both"/>
      </w:pPr>
      <w:bookmarkStart w:id="149" w:name="Par1904"/>
      <w:bookmarkEnd w:id="149"/>
      <w:r>
        <w:t xml:space="preserve">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w:t>
      </w:r>
      <w:hyperlink w:anchor="Par1993"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 w:history="1">
        <w:r>
          <w:rPr>
            <w:color w:val="0000FF"/>
          </w:rPr>
          <w:t>части 12.12</w:t>
        </w:r>
      </w:hyperlink>
      <w:r>
        <w:t xml:space="preserve"> настоящей статьи);</w:t>
      </w:r>
    </w:p>
    <w:p w:rsidR="00BE4E70" w:rsidRDefault="00BE4E70">
      <w:pPr>
        <w:pStyle w:val="ConsPlusNormal"/>
        <w:jc w:val="both"/>
      </w:pPr>
      <w:r>
        <w:t xml:space="preserve">(в ред. Федерального </w:t>
      </w:r>
      <w:hyperlink r:id="rId97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bookmarkStart w:id="150" w:name="Par1906"/>
      <w:bookmarkEnd w:id="150"/>
      <w:r>
        <w:t xml:space="preserve">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случая, указанного в </w:t>
      </w:r>
      <w:hyperlink w:anchor="Par1993"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 w:history="1">
        <w:r>
          <w:rPr>
            <w:color w:val="0000FF"/>
          </w:rPr>
          <w:t>части 12.12</w:t>
        </w:r>
      </w:hyperlink>
      <w:r>
        <w:t xml:space="preserve"> настоящей статьи);</w:t>
      </w:r>
    </w:p>
    <w:p w:rsidR="00BE4E70" w:rsidRDefault="00BE4E70">
      <w:pPr>
        <w:pStyle w:val="ConsPlusNormal"/>
        <w:jc w:val="both"/>
      </w:pPr>
      <w:r>
        <w:t xml:space="preserve">(в ред. Федерального </w:t>
      </w:r>
      <w:hyperlink r:id="rId97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5) садоводческим или огородническим некоммерческим товариществом в отношении земельного участка, предоставленного такому товариществу для ведения садоводства или огородничества.</w:t>
      </w:r>
    </w:p>
    <w:p w:rsidR="00BE4E70" w:rsidRDefault="00BE4E70">
      <w:pPr>
        <w:pStyle w:val="ConsPlusNormal"/>
        <w:jc w:val="both"/>
      </w:pPr>
      <w:r>
        <w:t xml:space="preserve">(п. 5 введен Федеральным </w:t>
      </w:r>
      <w:hyperlink r:id="rId974"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законом</w:t>
        </w:r>
      </w:hyperlink>
      <w:r>
        <w:t xml:space="preserve"> от 29.07.2017 N 217-ФЗ)</w:t>
      </w:r>
    </w:p>
    <w:p w:rsidR="00BE4E70" w:rsidRDefault="00BE4E70">
      <w:pPr>
        <w:pStyle w:val="ConsPlusNormal"/>
        <w:jc w:val="both"/>
      </w:pPr>
      <w:r>
        <w:t xml:space="preserve">(часть 1.1 введена Федеральным </w:t>
      </w:r>
      <w:hyperlink r:id="rId97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1.2. В случаях, предусмотренных </w:t>
      </w:r>
      <w:hyperlink w:anchor="Par1900" w:tooltip="1.1. Решения о подготовке документации по планировке территории принимаются самостоятельно:" w:history="1">
        <w:r>
          <w:rPr>
            <w:color w:val="0000FF"/>
          </w:rPr>
          <w:t>частью 1.1</w:t>
        </w:r>
      </w:hyperlink>
      <w:r>
        <w:t xml:space="preserve"> настоящей статьи, подготовка документации по планировке территории осуществляется указанными лицами за счет их средств самостоятельно или привлекаемыми организациями в соответствии с законодательством Российской Федерации. Расходы указанных лиц на подготовку документации по планировке территории не подлежат возмещению за счет средств бюджетов бюджетной системы Российской Федерации.</w:t>
      </w:r>
    </w:p>
    <w:p w:rsidR="00BE4E70" w:rsidRDefault="00BE4E70">
      <w:pPr>
        <w:pStyle w:val="ConsPlusNormal"/>
        <w:jc w:val="both"/>
      </w:pPr>
      <w:r>
        <w:t xml:space="preserve">(часть 1.2 введена Федеральным </w:t>
      </w:r>
      <w:hyperlink r:id="rId97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bookmarkStart w:id="151" w:name="Par1913"/>
      <w:bookmarkEnd w:id="151"/>
      <w:r>
        <w:t xml:space="preserve">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anchor="Par1900" w:tooltip="1.1. Решения о подготовке документации по планировке территории принимаются самостоятельно:" w:history="1">
        <w:r>
          <w:rPr>
            <w:color w:val="0000FF"/>
          </w:rPr>
          <w:t>части 1.1</w:t>
        </w:r>
      </w:hyperlink>
      <w:r>
        <w:t xml:space="preserve">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числе на территории закрытого административно-территориального образования, границы которого не совпадают с границами субъектов Российской Федерации, за исключением случая, указанного в </w:t>
      </w:r>
      <w:hyperlink w:anchor="Par1917" w:tooltip="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 w:history="1">
        <w:r>
          <w:rPr>
            <w:color w:val="0000FF"/>
          </w:rPr>
          <w:t>части 3.1</w:t>
        </w:r>
      </w:hyperlink>
      <w:r>
        <w:t xml:space="preserve"> настоящей статьи.</w:t>
      </w:r>
    </w:p>
    <w:p w:rsidR="00BE4E70" w:rsidRDefault="00BE4E70">
      <w:pPr>
        <w:pStyle w:val="ConsPlusNormal"/>
        <w:jc w:val="both"/>
      </w:pPr>
      <w:r>
        <w:t xml:space="preserve">(часть 2 в ред. Федерального </w:t>
      </w:r>
      <w:hyperlink r:id="rId97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bookmarkStart w:id="152" w:name="Par1915"/>
      <w:bookmarkEnd w:id="152"/>
      <w:r>
        <w:t xml:space="preserve">3. Уполномоченные органы исполнительной власти субъекта Российской Федерации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anchor="Par1900" w:tooltip="1.1. Решения о подготовке документации по планировке территории принимаются самостоятельно:" w:history="1">
        <w:r>
          <w:rPr>
            <w:color w:val="0000FF"/>
          </w:rPr>
          <w:t>части 1.1</w:t>
        </w:r>
      </w:hyperlink>
      <w:r>
        <w:t xml:space="preserve"> настоящей статьи, утверждают документацию по планировке территории, предусматривающую размещение объектов регионального значения и иных объектов капитального строительства, размещение которых планируется на территориях двух и более муниципальных образований (муниципальных районов, городских округов) в границах субъекта </w:t>
      </w:r>
      <w:r>
        <w:lastRenderedPageBreak/>
        <w:t xml:space="preserve">Российской Федерации, за исключением случаев, указанных в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частях 2</w:t>
        </w:r>
      </w:hyperlink>
      <w:r>
        <w:t xml:space="preserve">, </w:t>
      </w:r>
      <w:hyperlink w:anchor="Par1919" w:tooltip="3.2. В случае отказа в согласовании документации по планировке территории одного или нескольких органов исполнительной власти субъектов Российской Федерации, на территориях которых планируются строительство, реконструкция объекта регионального значения, утверж" w:history="1">
        <w:r>
          <w:rPr>
            <w:color w:val="0000FF"/>
          </w:rPr>
          <w:t>3.2</w:t>
        </w:r>
      </w:hyperlink>
      <w:r>
        <w:t xml:space="preserve"> и </w:t>
      </w:r>
      <w:hyperlink w:anchor="Par1923"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 w:history="1">
        <w:r>
          <w:rPr>
            <w:color w:val="0000FF"/>
          </w:rPr>
          <w:t>4.1</w:t>
        </w:r>
      </w:hyperlink>
      <w:r>
        <w:t xml:space="preserve"> настоящей статьи.</w:t>
      </w:r>
    </w:p>
    <w:p w:rsidR="00BE4E70" w:rsidRDefault="00BE4E70">
      <w:pPr>
        <w:pStyle w:val="ConsPlusNormal"/>
        <w:jc w:val="both"/>
      </w:pPr>
      <w:r>
        <w:t xml:space="preserve">(часть 3 в ред. Федерального </w:t>
      </w:r>
      <w:hyperlink r:id="rId97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bookmarkStart w:id="153" w:name="Par1917"/>
      <w:bookmarkEnd w:id="153"/>
      <w:r>
        <w:t>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финансирование строительства, реконструкции которого осуществляется полностью за счет средств бюджета субъекта Российской Федерации и размещение которого планируется на территориях двух и более субъектов Российской Федерации, имеющих общую границу, осуществляются органом исполнительной власти субъекта Российской Федерации, за счет средств бюджета которого планируется финансировать строительство, реконструкцию такого объекта, по согласованию с иными субъектами Российской Федерации, на территориях которых планируются строительство, реконструкция объекта регионального значения. Предоставление согласования или отказа в согласовании документации по планировке территории органу исполнительной власти субъекта Российской Федерации, за счет средств бюджета которого планируется финансировать строительство, реконструкцию такого объекта, осуществляется органами исполнительной власти субъектов Российской Федерации, на территориях которых планируются строительство, реконструкция такого объекта, в течение пятнадцати рабочих дней со дня поступления им указанной документации.</w:t>
      </w:r>
    </w:p>
    <w:p w:rsidR="00BE4E70" w:rsidRDefault="00BE4E70">
      <w:pPr>
        <w:pStyle w:val="ConsPlusNormal"/>
        <w:jc w:val="both"/>
      </w:pPr>
      <w:r>
        <w:t xml:space="preserve">(часть 3.1 введена Федеральным </w:t>
      </w:r>
      <w:hyperlink r:id="rId97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980"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bookmarkStart w:id="154" w:name="Par1919"/>
      <w:bookmarkEnd w:id="154"/>
      <w:r>
        <w:t xml:space="preserve">3.2. В случае отказа в согласовании документации по планировке территории одного или нескольких органов исполнительной власти субъектов Российской Федерации, на территориях которых планируются строительство, реконструкция объекта регионального значения, утверждение документации по планировке территории осуществляется уполномоченным федеральным органом исполнительной власти с учетом результатов рассмотрения </w:t>
      </w:r>
      <w:hyperlink r:id="rId981" w:tooltip="Постановление Правительства РФ от 31.03.2017 N 403 &quot;Об установлении требований к составу и порядку работы согласительных комиссий по рассмотрению разногласий органов исполнительной власти субъектов Российской Федерации, органов местного самоуправления муниципа" w:history="1">
        <w:r>
          <w:rPr>
            <w:color w:val="0000FF"/>
          </w:rPr>
          <w:t>разногласий</w:t>
        </w:r>
      </w:hyperlink>
      <w:r>
        <w:t xml:space="preserve"> согласительной комиссией, требования к составу и порядку работы которой устанавливаются Правительством Российской Федерации.</w:t>
      </w:r>
    </w:p>
    <w:p w:rsidR="00BE4E70" w:rsidRDefault="00BE4E70">
      <w:pPr>
        <w:pStyle w:val="ConsPlusNormal"/>
        <w:jc w:val="both"/>
      </w:pPr>
      <w:r>
        <w:t xml:space="preserve">(часть 3.2 введена Федеральным </w:t>
      </w:r>
      <w:hyperlink r:id="rId98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bookmarkStart w:id="155" w:name="Par1921"/>
      <w:bookmarkEnd w:id="155"/>
      <w:r>
        <w:t xml:space="preserve">4. Уполномоченные органы местного самоуправления муниципального района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anchor="Par1900" w:tooltip="1.1. Решения о подготовке документации по планировке территории принимаются самостоятельно:" w:history="1">
        <w:r>
          <w:rPr>
            <w:color w:val="0000FF"/>
          </w:rPr>
          <w:t>части 1.1</w:t>
        </w:r>
      </w:hyperlink>
      <w:r>
        <w:t xml:space="preserve"> настоящей статьи, и утверждают документацию по планировке территории, предусматривающую размещение объектов местного значения муниципального района и иных объектов капитального строительства, размещение которых планируется на территориях двух и более поселений и (или) межселенной территории в границах муниципального района, за исключением случаев, указанных в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частях 2</w:t>
        </w:r>
      </w:hyperlink>
      <w:r>
        <w:t xml:space="preserve"> - </w:t>
      </w:r>
      <w:hyperlink w:anchor="Par1919" w:tooltip="3.2. В случае отказа в согласовании документации по планировке территории одного или нескольких органов исполнительной власти субъектов Российской Федерации, на территориях которых планируются строительство, реконструкция объекта регионального значения, утверж" w:history="1">
        <w:r>
          <w:rPr>
            <w:color w:val="0000FF"/>
          </w:rPr>
          <w:t>3.2</w:t>
        </w:r>
      </w:hyperlink>
      <w:r>
        <w:t xml:space="preserve">, </w:t>
      </w:r>
      <w:hyperlink w:anchor="Par1923"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 w:history="1">
        <w:r>
          <w:rPr>
            <w:color w:val="0000FF"/>
          </w:rPr>
          <w:t>4.1</w:t>
        </w:r>
      </w:hyperlink>
      <w:r>
        <w:t xml:space="preserve">, </w:t>
      </w:r>
      <w:hyperlink w:anchor="Par1925"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городских округов, на территориях которых планируются строительство, реконструкция объекта местного значения " w:history="1">
        <w:r>
          <w:rPr>
            <w:color w:val="0000FF"/>
          </w:rPr>
          <w:t>4.2</w:t>
        </w:r>
      </w:hyperlink>
      <w:r>
        <w:t xml:space="preserve"> настоящей статьи.</w:t>
      </w:r>
    </w:p>
    <w:p w:rsidR="00BE4E70" w:rsidRDefault="00BE4E70">
      <w:pPr>
        <w:pStyle w:val="ConsPlusNormal"/>
        <w:jc w:val="both"/>
      </w:pPr>
      <w:r>
        <w:t xml:space="preserve">(часть 4 в ред. Федерального </w:t>
      </w:r>
      <w:hyperlink r:id="rId98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bookmarkStart w:id="156" w:name="Par1923"/>
      <w:bookmarkEnd w:id="156"/>
      <w:r>
        <w:t>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района, городского округа, финансирование строительства, реконструкции которого осуществляется полностью за счет средств местного бюджета муниципального района, городского округа и размещение которого планируется на территориях двух и более муниципальных районов, городских округов, имеющих общую границу, в границах субъекта Российской Федерации, осуществляются органом местного самоуправления муниципального района или городского округа, за счет средств местных бюджетов которых планируется финансирование строительства, реконструкции такого объекта, по согласованию с иными муниципальными районами, городскими округами, на территориях которых планируются строительство, реконструкция такого объекта. Предоставление согласования или отказа в согласовании документации по планировке территории органу местного самоуправления муниципального района или городского округа, за счет средств местных бюджетов которых планируется финансирование строительства, реконструкции такого объекта, осуществляется органами местного самоуправления муниципальных районов, городских округов, на территориях которых планируются строительство, реконструкция такого объекта, в течение пятнадцати рабочих дней со дня поступления им указанной документации.</w:t>
      </w:r>
    </w:p>
    <w:p w:rsidR="00BE4E70" w:rsidRDefault="00BE4E70">
      <w:pPr>
        <w:pStyle w:val="ConsPlusNormal"/>
        <w:jc w:val="both"/>
      </w:pPr>
      <w:r>
        <w:t xml:space="preserve">(часть 4.1 введена Федеральным </w:t>
      </w:r>
      <w:hyperlink r:id="rId98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985"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bookmarkStart w:id="157" w:name="Par1925"/>
      <w:bookmarkEnd w:id="157"/>
      <w:r>
        <w:t xml:space="preserve">4.2. В случае отказа в согласовании документации по планировке территории одного или нескольких </w:t>
      </w:r>
      <w:r>
        <w:lastRenderedPageBreak/>
        <w:t>органов местного самоуправления муниципальных районов, городских округов, на территориях которых планируются строительство, реконструкция объекта местного значения муниципального района, городского округа, утверждение документации по планировке территории осуществляется уполномоченным органом исполнительной власти субъекта Российской Федерации с учетом результатов рассмотрения разногласий согласительной комиссией, требования к составу и порядку работы которой устанавливаются Правительством Российской Федерации.</w:t>
      </w:r>
    </w:p>
    <w:p w:rsidR="00BE4E70" w:rsidRDefault="00BE4E70">
      <w:pPr>
        <w:pStyle w:val="ConsPlusNormal"/>
        <w:jc w:val="both"/>
      </w:pPr>
      <w:r>
        <w:t xml:space="preserve">(часть 4.2 введена Федеральным </w:t>
      </w:r>
      <w:hyperlink r:id="rId98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98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bookmarkStart w:id="158" w:name="Par1927"/>
      <w:bookmarkEnd w:id="158"/>
      <w:r>
        <w:t xml:space="preserve">5. Органы местного самоуправления поселения, органы местного самоуправления городского округа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anchor="Par1900" w:tooltip="1.1. Решения о подготовке документации по планировке территории принимаются самостоятельно:" w:history="1">
        <w:r>
          <w:rPr>
            <w:color w:val="0000FF"/>
          </w:rPr>
          <w:t>части 1.1</w:t>
        </w:r>
      </w:hyperlink>
      <w:r>
        <w:t xml:space="preserve"> настоящей статьи, и утверждают документацию по планировке территории в границах поселения, городского округа, за исключением случаев, указанных в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частях 2</w:t>
        </w:r>
      </w:hyperlink>
      <w:r>
        <w:t xml:space="preserve"> - </w:t>
      </w:r>
      <w:hyperlink w:anchor="Par1925"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городских округов, на территориях которых планируются строительство, реконструкция объекта местного значения " w:history="1">
        <w:r>
          <w:rPr>
            <w:color w:val="0000FF"/>
          </w:rPr>
          <w:t>4.2</w:t>
        </w:r>
      </w:hyperlink>
      <w:r>
        <w:t xml:space="preserve">, </w:t>
      </w:r>
      <w:hyperlink w:anchor="Par1931"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 w:history="1">
        <w:r>
          <w:rPr>
            <w:color w:val="0000FF"/>
          </w:rPr>
          <w:t>5.2</w:t>
        </w:r>
      </w:hyperlink>
      <w:r>
        <w:t xml:space="preserve"> настоящей статьи, с учетом особенностей, указанных в </w:t>
      </w:r>
      <w:hyperlink w:anchor="Par1929" w:tooltip="5.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поселения, финанс" w:history="1">
        <w:r>
          <w:rPr>
            <w:color w:val="0000FF"/>
          </w:rPr>
          <w:t>части 5.1</w:t>
        </w:r>
      </w:hyperlink>
      <w:r>
        <w:t xml:space="preserve"> настоящей статьи.</w:t>
      </w:r>
    </w:p>
    <w:p w:rsidR="00BE4E70" w:rsidRDefault="00BE4E70">
      <w:pPr>
        <w:pStyle w:val="ConsPlusNormal"/>
        <w:jc w:val="both"/>
      </w:pPr>
      <w:r>
        <w:t xml:space="preserve">(часть 5 в ред. Федерального </w:t>
      </w:r>
      <w:hyperlink r:id="rId98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bookmarkStart w:id="159" w:name="Par1929"/>
      <w:bookmarkEnd w:id="159"/>
      <w:r>
        <w:t>5.1.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поселения, финансирование строительства, реконструкции которого осуществляется полностью за счет средств местного бюджета поселения и размещение которого планируется на территориях двух и более поселений, имеющих общую границу, в границах муниципального района, осуществляются органом местного самоуправления поселения, за счет средств местного бюджета которого планируется финансирование строительства, реконструкции такого объекта, по согласованию с иными поселениями, на территориях которых планируются строительство, реконструкция такого объекта. Предоставление согласования или отказа в согласовании документации по планировке территории органу местного самоуправления поселения, за счет средств местного бюджета которого планируется финансирование строительства, реконструкции такого объекта, осуществляется органами местного самоуправления поселений, на территориях которых планируются строительство, реконструкция такого объекта, в течение пятнадцати рабочих дней со дня поступления им указанной документации.</w:t>
      </w:r>
    </w:p>
    <w:p w:rsidR="00BE4E70" w:rsidRDefault="00BE4E70">
      <w:pPr>
        <w:pStyle w:val="ConsPlusNormal"/>
        <w:jc w:val="both"/>
      </w:pPr>
      <w:r>
        <w:t xml:space="preserve">(в ред. Федеральных законов от 03.07.2016 </w:t>
      </w:r>
      <w:hyperlink r:id="rId98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29.12.2020 </w:t>
      </w:r>
      <w:hyperlink r:id="rId990"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w:t>
      </w:r>
    </w:p>
    <w:p w:rsidR="00BE4E70" w:rsidRDefault="00BE4E70">
      <w:pPr>
        <w:pStyle w:val="ConsPlusNormal"/>
        <w:spacing w:before="200"/>
        <w:ind w:firstLine="540"/>
        <w:jc w:val="both"/>
      </w:pPr>
      <w:bookmarkStart w:id="160" w:name="Par1931"/>
      <w:bookmarkEnd w:id="160"/>
      <w:r>
        <w:t xml:space="preserve">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документации по планировке территории осуществляется уполномоченным органом местного самоуправления муниципального района с учетом результатов рассмотрения </w:t>
      </w:r>
      <w:hyperlink r:id="rId991" w:tooltip="Постановление Правительства РФ от 31.03.2017 N 403 &quot;Об установлении требований к составу и порядку работы согласительных комиссий по рассмотрению разногласий органов исполнительной власти субъектов Российской Федерации, органов местного самоуправления муниципа" w:history="1">
        <w:r>
          <w:rPr>
            <w:color w:val="0000FF"/>
          </w:rPr>
          <w:t>разногласий</w:t>
        </w:r>
      </w:hyperlink>
      <w:r>
        <w:t xml:space="preserve"> согласительной комиссией, требования к составу и порядку работы которой устанавливаются Правительством Российской Федерации.</w:t>
      </w:r>
    </w:p>
    <w:p w:rsidR="00BE4E70" w:rsidRDefault="00BE4E70">
      <w:pPr>
        <w:pStyle w:val="ConsPlusNormal"/>
        <w:jc w:val="both"/>
      </w:pPr>
      <w:r>
        <w:t xml:space="preserve">(часть 5.2 введена Федеральным </w:t>
      </w:r>
      <w:hyperlink r:id="rId99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99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6. Не допускается осуществлять подготовку документации по планировке территории (за исключением случая, предусмотренного </w:t>
      </w:r>
      <w:hyperlink w:anchor="Par963" w:tooltip="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при наличии следующих условий:" w:history="1">
        <w:r>
          <w:rPr>
            <w:color w:val="0000FF"/>
          </w:rPr>
          <w:t>частью 6 статьи 18</w:t>
        </w:r>
      </w:hyperlink>
      <w:r>
        <w:t xml:space="preserve"> настоящего Кодекса), предусматривающей размещение объектов федерального значения в областях, указанных в </w:t>
      </w:r>
      <w:hyperlink w:anchor="Par69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history="1">
        <w:r>
          <w:rPr>
            <w:color w:val="0000FF"/>
          </w:rPr>
          <w:t>части 1 статьи 10</w:t>
        </w:r>
      </w:hyperlink>
      <w:r>
        <w:t xml:space="preserve"> настоящего Кодекса, документами территориального планирования двух и более субъектов Российской Федерации (при их наличии), объектов регионального значения в областях, указанных в </w:t>
      </w:r>
      <w:hyperlink w:anchor="Par839"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history="1">
        <w:r>
          <w:rPr>
            <w:color w:val="0000FF"/>
          </w:rPr>
          <w:t>части 3 статьи 14</w:t>
        </w:r>
      </w:hyperlink>
      <w:r>
        <w:t xml:space="preserve"> настоящего Кодекса, объектов местного значения муниципального района в областях, указанных в </w:t>
      </w:r>
      <w:hyperlink w:anchor="Par982" w:tooltip="1) планируемые для размещения объекты местного значения муниципального района, относящиеся к следующим областям:" w:history="1">
        <w:r>
          <w:rPr>
            <w:color w:val="0000FF"/>
          </w:rPr>
          <w:t>пункте 1 части 3 статьи 19</w:t>
        </w:r>
      </w:hyperlink>
      <w:r>
        <w:t xml:space="preserve"> настоящего Кодекса, объектов местного значения поселения, городского округа в областях, указанных в </w:t>
      </w:r>
      <w:hyperlink w:anchor="Par1100" w:tooltip="1) планируемые для размещения объекты местного значения поселения, городского округа, относящиеся к следующим областям:" w:history="1">
        <w:r>
          <w:rPr>
            <w:color w:val="0000FF"/>
          </w:rPr>
          <w:t>пункте 1 части 5 статьи 23</w:t>
        </w:r>
      </w:hyperlink>
      <w:r>
        <w:t xml:space="preserve"> настоящего Кодекса, если размещение таких объектов не предусмотрено соответственно документами территориального планирования Российской Федерации в областях, указанных в </w:t>
      </w:r>
      <w:hyperlink w:anchor="Par69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history="1">
        <w:r>
          <w:rPr>
            <w:color w:val="0000FF"/>
          </w:rPr>
          <w:t>части 1 статьи 10</w:t>
        </w:r>
      </w:hyperlink>
      <w:r>
        <w:t xml:space="preserve"> настоящего Кодекса, документами территориального планирования двух и более субъектов Российской Федерации (при их наличии), документами территориального планирования субъекта Российской Федерации в областях, указанных в </w:t>
      </w:r>
      <w:hyperlink w:anchor="Par839"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history="1">
        <w:r>
          <w:rPr>
            <w:color w:val="0000FF"/>
          </w:rPr>
          <w:t>части 3 статьи 14</w:t>
        </w:r>
      </w:hyperlink>
      <w:r>
        <w:t xml:space="preserve"> настоящего Кодекса, документами территориального планирования муниципального района в областях, указанных в </w:t>
      </w:r>
      <w:hyperlink w:anchor="Par982" w:tooltip="1) планируемые для размещения объекты местного значения муниципального района, относящиеся к следующим областям:" w:history="1">
        <w:r>
          <w:rPr>
            <w:color w:val="0000FF"/>
          </w:rPr>
          <w:t>пункте 1 части 3 статьи 19</w:t>
        </w:r>
      </w:hyperlink>
      <w:r>
        <w:t xml:space="preserve"> настоящего Кодекса, документами территориального планирования поселений, городских округов в областях, указанных в </w:t>
      </w:r>
      <w:hyperlink w:anchor="Par1100" w:tooltip="1) планируемые для размещения объекты местного значения поселения, городского округа, относящиеся к следующим областям:" w:history="1">
        <w:r>
          <w:rPr>
            <w:color w:val="0000FF"/>
          </w:rPr>
          <w:t>пункте 1 части 5 статьи 23</w:t>
        </w:r>
      </w:hyperlink>
      <w:r>
        <w:t xml:space="preserve"> настоящего Кодекса.</w:t>
      </w:r>
    </w:p>
    <w:p w:rsidR="00BE4E70" w:rsidRDefault="00BE4E70">
      <w:pPr>
        <w:pStyle w:val="ConsPlusNormal"/>
        <w:jc w:val="both"/>
      </w:pPr>
      <w:r>
        <w:lastRenderedPageBreak/>
        <w:t xml:space="preserve">(в ред. Федеральных законов от 03.07.2016 </w:t>
      </w:r>
      <w:hyperlink r:id="rId99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31.12.2017 </w:t>
      </w:r>
      <w:hyperlink r:id="rId99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spacing w:before="200"/>
        <w:ind w:firstLine="540"/>
        <w:jc w:val="both"/>
      </w:pPr>
      <w:r>
        <w:t xml:space="preserve">7. В случае принятия решения о подготовке документации по планировке территории уполномоченный федеральный орган исполнительной власти, орган исполнительной власти субъекта Российской Федерации, орган местного самоуправления муниципального района, заинтересованное лицо, указанное в </w:t>
      </w:r>
      <w:hyperlink w:anchor="Par1900" w:tooltip="1.1. Решения о подготовке документации по планировке территории принимаются самостоятельно:" w:history="1">
        <w:r>
          <w:rPr>
            <w:color w:val="0000FF"/>
          </w:rPr>
          <w:t>части 1.1</w:t>
        </w:r>
      </w:hyperlink>
      <w:r>
        <w:t xml:space="preserve"> настоящей статьи, в течение десяти дней со дня принятия такого решения направляют уведомление о принятом решении главе поселения, главе городского округа, применительно к территориям которых принято такое решение.</w:t>
      </w:r>
    </w:p>
    <w:p w:rsidR="00BE4E70" w:rsidRDefault="00BE4E70">
      <w:pPr>
        <w:pStyle w:val="ConsPlusNormal"/>
        <w:jc w:val="both"/>
      </w:pPr>
      <w:r>
        <w:t xml:space="preserve">(в ред. Федерального </w:t>
      </w:r>
      <w:hyperlink r:id="rId99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8. Подготовка документации по планировке территории осуществляется уполномоченными органами исполнительной власти, органами местного самоуправления самостоятельно, подведомственными указанным органам государственными, муниципальными (бюджетными или автономными) учреждениями либо привлекаемыми ими на основании государственного или муниципального контракта, заключенного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иными лицами, за исключением случаев, предусмотренных </w:t>
      </w:r>
      <w:hyperlink w:anchor="Par1900" w:tooltip="1.1. Решения о подготовке документации по планировке территории принимаются самостоятельно:" w:history="1">
        <w:r>
          <w:rPr>
            <w:color w:val="0000FF"/>
          </w:rPr>
          <w:t>частью 1.1</w:t>
        </w:r>
      </w:hyperlink>
      <w:r>
        <w:t xml:space="preserve"> настоящей статьи. Подготовка документации по планировке территории, в том числе предусматривающей размещение объектов федерального значения, объектов регионального значения, объектов местного значения, может осуществляться физическими или юридическими лицами за счет их средств.</w:t>
      </w:r>
    </w:p>
    <w:p w:rsidR="00BE4E70" w:rsidRDefault="00BE4E70">
      <w:pPr>
        <w:pStyle w:val="ConsPlusNormal"/>
        <w:jc w:val="both"/>
      </w:pPr>
      <w:r>
        <w:t xml:space="preserve">(в ред. Федеральных законов от 28.12.2013 </w:t>
      </w:r>
      <w:hyperlink r:id="rId997" w:tooltip="Федеральный закон от 28.12.2013 N 396-ФЗ (ред. от 02.07.2021) &quot;О внесении изменений в отдельные законодательные акты Российской Федерации&quot;{КонсультантПлюс}" w:history="1">
        <w:r>
          <w:rPr>
            <w:color w:val="0000FF"/>
          </w:rPr>
          <w:t>N 396-ФЗ</w:t>
        </w:r>
      </w:hyperlink>
      <w:r>
        <w:t xml:space="preserve">, от 03.07.2016 </w:t>
      </w:r>
      <w:hyperlink r:id="rId99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w:t>
      </w:r>
    </w:p>
    <w:p w:rsidR="00BE4E70" w:rsidRDefault="00BE4E70">
      <w:pPr>
        <w:pStyle w:val="ConsPlusNormal"/>
        <w:spacing w:before="200"/>
        <w:ind w:firstLine="540"/>
        <w:jc w:val="both"/>
      </w:pPr>
      <w:r>
        <w:t xml:space="preserve">8.1. </w:t>
      </w:r>
      <w:hyperlink r:id="rId999" w:tooltip="Постановление Правительства РФ от 27.07.2017 N 887 (ред. от 20.10.2021) &quot;Об утверждении Правил подготовки и утверждения проекта планировки территории в отношении территорий исторических поселений федерального значения&quot;{КонсультантПлюс}" w:history="1">
        <w:r>
          <w:rPr>
            <w:color w:val="0000FF"/>
          </w:rPr>
          <w:t>Порядок</w:t>
        </w:r>
      </w:hyperlink>
      <w:r>
        <w:t xml:space="preserve"> подготовки и утверждения проекта планировки территории в отношении территорий исторических поселений федерального и регионального значения устанавливается соответственно Правительством Российской Федерации, законами или иными нормативными правовыми актами субъектов Российской Федерации.</w:t>
      </w:r>
    </w:p>
    <w:p w:rsidR="00BE4E70" w:rsidRDefault="00BE4E70">
      <w:pPr>
        <w:pStyle w:val="ConsPlusNormal"/>
        <w:jc w:val="both"/>
      </w:pPr>
      <w:r>
        <w:t xml:space="preserve">(часть 8.1 в ред. Федерального </w:t>
      </w:r>
      <w:hyperlink r:id="rId100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8.2. Утратил силу. - Федеральный </w:t>
      </w:r>
      <w:hyperlink r:id="rId100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spacing w:before="200"/>
        <w:ind w:firstLine="540"/>
        <w:jc w:val="both"/>
      </w:pPr>
      <w:r>
        <w:t xml:space="preserve">9. Утратил силу. - Федеральный </w:t>
      </w:r>
      <w:hyperlink r:id="rId100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spacing w:before="200"/>
        <w:ind w:firstLine="540"/>
        <w:jc w:val="both"/>
      </w:pPr>
      <w:r>
        <w:t>9.1. Утверждение документации по планировке территории, предназначенной для создания особой экономической зоны, осуществляется органами управления особыми экономическими зонами.</w:t>
      </w:r>
    </w:p>
    <w:p w:rsidR="00BE4E70" w:rsidRDefault="00BE4E70">
      <w:pPr>
        <w:pStyle w:val="ConsPlusNormal"/>
        <w:jc w:val="both"/>
      </w:pPr>
      <w:r>
        <w:t xml:space="preserve">(часть 9.1 введена Федеральным </w:t>
      </w:r>
      <w:hyperlink r:id="rId1003" w:tooltip="Федеральный закон от 30.10.2007 N 240-ФЗ (ред. от 27.11.2017)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КонсультантПлюс}" w:history="1">
        <w:r>
          <w:rPr>
            <w:color w:val="0000FF"/>
          </w:rPr>
          <w:t>законом</w:t>
        </w:r>
      </w:hyperlink>
      <w:r>
        <w:t xml:space="preserve"> от 30.10.2007 N 240-ФЗ)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допускается подготовка и утверждение документации в отношении линейных объектов федерального и регионального значения, размещение которых не предусмотрено документами территориального планирования (</w:t>
            </w:r>
            <w:hyperlink r:id="rId1004"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161" w:name="Par1947"/>
      <w:bookmarkEnd w:id="161"/>
      <w:r>
        <w:t xml:space="preserve">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программами комплексного развития социальной инфраструктуры, нормативами градостроительного проектирования, комплексными схемами организации дорожного движения, требованиями по обеспечению эффективности организации дорожного движения, указанными в </w:t>
      </w:r>
      <w:hyperlink r:id="rId1005" w:tooltip="Федеральный закон от 29.12.2017 N 443-ФЗ (ред. от 11.06.2021)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7.2021){КонсультантПлюс}" w:history="1">
        <w:r>
          <w:rPr>
            <w:color w:val="0000FF"/>
          </w:rPr>
          <w:t>части 1 статьи 11</w:t>
        </w:r>
      </w:hyperlink>
      <w:r>
        <w:t xml:space="preserve"> Федерального закона "Об организации дорожного движения в Российской Федерации и о внесении изменений в отдельные законодательные акты Российской Федерации", требованиями технических регламентов, сводов правил с учетом материалов и результатов инженерных изысканий, границ территорий объектов культурного наследия, включенных в единый государственный реестр объектов культурного наследия (памятников истории и культуры) народов Российской Федерации, границ территорий выявленных объектов культурного наследия, границ зон с особыми условиями использования территорий, если иное не предусмотрено </w:t>
      </w:r>
      <w:hyperlink w:anchor="Par1951" w:tooltip="10.2. Подготовка документации по планировке территории в целях реализации решения о комплексном развитии территории осуществляется в соответствии с таким решением без учета ранее утвержденной в отношении этой территории документации по планировке территории. В" w:history="1">
        <w:r>
          <w:rPr>
            <w:color w:val="0000FF"/>
          </w:rPr>
          <w:t>частью 10.2</w:t>
        </w:r>
      </w:hyperlink>
      <w:r>
        <w:t xml:space="preserve"> настоящей статьи.</w:t>
      </w:r>
    </w:p>
    <w:p w:rsidR="00BE4E70" w:rsidRDefault="00BE4E70">
      <w:pPr>
        <w:pStyle w:val="ConsPlusNormal"/>
        <w:jc w:val="both"/>
      </w:pPr>
      <w:r>
        <w:lastRenderedPageBreak/>
        <w:t xml:space="preserve">(в ред. Федеральных законов от 03.07.2016 </w:t>
      </w:r>
      <w:hyperlink r:id="rId100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29.12.2017 </w:t>
      </w:r>
      <w:hyperlink r:id="rId1007" w:tooltip="Федеральный закон от 29.12.2017 N 443-ФЗ (ред. от 11.06.2021)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7.2021){КонсультантПлюс}" w:history="1">
        <w:r>
          <w:rPr>
            <w:color w:val="0000FF"/>
          </w:rPr>
          <w:t>N 443-ФЗ</w:t>
        </w:r>
      </w:hyperlink>
      <w:r>
        <w:t xml:space="preserve">, от 03.08.2018 </w:t>
      </w:r>
      <w:hyperlink r:id="rId100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30.12.2020 </w:t>
      </w:r>
      <w:hyperlink r:id="rId100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r>
        <w:t xml:space="preserve">10.1. Лица, указанные в </w:t>
      </w:r>
      <w:hyperlink w:anchor="Par1904" w:tooltip="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части 12.12 настоящей статьи);" w:history="1">
        <w:r>
          <w:rPr>
            <w:color w:val="0000FF"/>
          </w:rPr>
          <w:t>пунктах 3</w:t>
        </w:r>
      </w:hyperlink>
      <w:r>
        <w:t xml:space="preserve"> и </w:t>
      </w:r>
      <w:hyperlink w:anchor="Par1906" w:tooltip="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 w:history="1">
        <w:r>
          <w:rPr>
            <w:color w:val="0000FF"/>
          </w:rPr>
          <w:t>4 части 1.1</w:t>
        </w:r>
      </w:hyperlink>
      <w:r>
        <w:t xml:space="preserve"> настоящей статьи, осуществляют подготовку документации по планировке территории в соответствии с требованиями, указанными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w:t>
        </w:r>
      </w:hyperlink>
      <w:r>
        <w:t xml:space="preserve"> настоящей статьи, и направляют такую документацию для утверждения соответственно в уполномоченные федеральные органы исполнительной власти, органы исполнительной власти субъекта Российской Федерации, органы местного самоуправления, указанные в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частях 2</w:t>
        </w:r>
      </w:hyperlink>
      <w:r>
        <w:t xml:space="preserve"> - </w:t>
      </w:r>
      <w:hyperlink w:anchor="Par1931"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 w:history="1">
        <w:r>
          <w:rPr>
            <w:color w:val="0000FF"/>
          </w:rPr>
          <w:t>5.2</w:t>
        </w:r>
      </w:hyperlink>
      <w:r>
        <w:t xml:space="preserve"> настоящей статьи.</w:t>
      </w:r>
    </w:p>
    <w:p w:rsidR="00BE4E70" w:rsidRDefault="00BE4E70">
      <w:pPr>
        <w:pStyle w:val="ConsPlusNormal"/>
        <w:jc w:val="both"/>
      </w:pPr>
      <w:r>
        <w:t xml:space="preserve">(часть 10.1 в ред. Федерального </w:t>
      </w:r>
      <w:hyperlink r:id="rId101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bookmarkStart w:id="162" w:name="Par1951"/>
      <w:bookmarkEnd w:id="162"/>
      <w:r>
        <w:t>10.2. Подготовка документации по планировке территории в целях реализации решения о комплексном развитии территории осуществляется в соответствии с таким решением без учета ранее утвержденной в отношении этой территории документации по планировке территории. В случае, если для реализации решения о комплексном развитии территории требуется внесение изменений в генеральный план поселения, генеральный план городского округа, правила землепользования и застройки, подготовка указанной документации по планировке территории осуществляется одновременно с подготовкой изменений в данные генеральный план поселения, генеральный план городского округа, правила землепользования и застройки. Утверждение указанной документации по планировке территории допускается до утверждения этих изменений в данные генеральный план поселения, генеральный план городского округа, правила землепользования и застройки.</w:t>
      </w:r>
    </w:p>
    <w:p w:rsidR="00BE4E70" w:rsidRDefault="00BE4E70">
      <w:pPr>
        <w:pStyle w:val="ConsPlusNormal"/>
        <w:jc w:val="both"/>
      </w:pPr>
      <w:r>
        <w:t xml:space="preserve">(часть 10.2 введена Федеральным </w:t>
      </w:r>
      <w:hyperlink r:id="rId101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10.3. Со дня утверждения документации по планировке территории, в отношении которой принято решение о ее комплексном развитии, ранее утвержденная документация по планировке этой территории признается утратившей силу.</w:t>
      </w:r>
    </w:p>
    <w:p w:rsidR="00BE4E70" w:rsidRDefault="00BE4E70">
      <w:pPr>
        <w:pStyle w:val="ConsPlusNormal"/>
        <w:jc w:val="both"/>
      </w:pPr>
      <w:r>
        <w:t xml:space="preserve">(часть 10.3 введена Федеральным </w:t>
      </w:r>
      <w:hyperlink r:id="rId101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spacing w:before="200"/>
        <w:ind w:firstLine="540"/>
        <w:jc w:val="both"/>
      </w:pPr>
      <w:r>
        <w:t>11. В случае, если решение о подготовке документации по планировке территории принимается уполномоченным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подготовка указанной документации должна осуществляться в соответствии с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w:t>
      </w:r>
    </w:p>
    <w:p w:rsidR="00BE4E70" w:rsidRDefault="00BE4E70">
      <w:pPr>
        <w:pStyle w:val="ConsPlusNormal"/>
        <w:jc w:val="both"/>
      </w:pPr>
      <w:r>
        <w:t xml:space="preserve">(в ред. Федеральных законов от 20.03.2011 </w:t>
      </w:r>
      <w:hyperlink r:id="rId101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31.12.2017 </w:t>
      </w:r>
      <w:hyperlink r:id="rId101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507-ФЗ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В период с 13.04.2022 до 01.01.2023 срок проверки и утверждения документации по планировке территории сокращается до 15 рабочих дней (</w:t>
            </w:r>
            <w:hyperlink r:id="rId1015"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12. Уполномоченные федеральные органы исполнительной власти осуществляют проверку документации по планировке территории, в случаях, предусмотренных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частями 2</w:t>
        </w:r>
      </w:hyperlink>
      <w:r>
        <w:t xml:space="preserve"> и </w:t>
      </w:r>
      <w:hyperlink w:anchor="Par1919" w:tooltip="3.2. В случае отказа в согласовании документации по планировке территории одного или нескольких органов исполнительной власти субъектов Российской Федерации, на территориях которых планируются строительство, реконструкция объекта регионального значения, утверж" w:history="1">
        <w:r>
          <w:rPr>
            <w:color w:val="0000FF"/>
          </w:rPr>
          <w:t>3.2</w:t>
        </w:r>
      </w:hyperlink>
      <w:r>
        <w:t xml:space="preserve"> настоящей статьи, на соответствие требованиям, указанным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w:t>
        </w:r>
      </w:hyperlink>
      <w:r>
        <w:t xml:space="preserve"> настоящей статьи, в течение двадцати рабочих дней со дня поступления такой документации и по результатам проверки утверждают документацию по планировке территории или принимают решение об отклонении такой документации и о направлении ее на доработку.</w:t>
      </w:r>
    </w:p>
    <w:p w:rsidR="00BE4E70" w:rsidRDefault="00BE4E70">
      <w:pPr>
        <w:pStyle w:val="ConsPlusNormal"/>
        <w:jc w:val="both"/>
      </w:pPr>
      <w:r>
        <w:t xml:space="preserve">(в ред. Федеральных законов от 20.03.2011 </w:t>
      </w:r>
      <w:hyperlink r:id="rId101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26.07.2017 </w:t>
      </w:r>
      <w:hyperlink r:id="rId101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29.12.2020 </w:t>
      </w:r>
      <w:hyperlink r:id="rId1018"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В период с 13.04.2022 до 01.01.2023 срок проверки и утверждения документации по планировке территории сокращается до 15 рабочих дней (</w:t>
            </w:r>
            <w:hyperlink r:id="rId1019"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12.1. Уполномоченные органы исполнительной власти субъекта Российской Федерации в случаях, предусмотренных </w:t>
      </w:r>
      <w:hyperlink w:anchor="Par1915" w:tooltip="3. Уполномоченные органы исполнительной власти субъекта Российской Федераци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 w:history="1">
        <w:r>
          <w:rPr>
            <w:color w:val="0000FF"/>
          </w:rPr>
          <w:t>частями 3</w:t>
        </w:r>
      </w:hyperlink>
      <w:r>
        <w:t xml:space="preserve">, </w:t>
      </w:r>
      <w:hyperlink w:anchor="Par1917" w:tooltip="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 w:history="1">
        <w:r>
          <w:rPr>
            <w:color w:val="0000FF"/>
          </w:rPr>
          <w:t>3.1</w:t>
        </w:r>
      </w:hyperlink>
      <w:r>
        <w:t xml:space="preserve"> и </w:t>
      </w:r>
      <w:hyperlink w:anchor="Par1925"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городских округов, на территориях которых планируются строительство, реконструкция объекта местного значения " w:history="1">
        <w:r>
          <w:rPr>
            <w:color w:val="0000FF"/>
          </w:rPr>
          <w:t>4.2</w:t>
        </w:r>
      </w:hyperlink>
      <w:r>
        <w:t xml:space="preserve"> настоящей статьи, осуществляют проверку документации по планировке территории на соответствие требованиям, указанным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w:t>
        </w:r>
      </w:hyperlink>
      <w:r>
        <w:t xml:space="preserve"> настоящей статьи, в течение двадцати рабочих дней со дня поступления такой документации и по результатам проверки принимают </w:t>
      </w:r>
      <w:r>
        <w:lastRenderedPageBreak/>
        <w:t xml:space="preserve">решение об утверждении такой документации или о направлении ее на доработку. Органы местного самоуправления в случаях, предусмотренных </w:t>
      </w:r>
      <w:hyperlink w:anchor="Par1921" w:tooltip="4. Уполномоченные органы местного самоуправления муниципального район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 w:history="1">
        <w:r>
          <w:rPr>
            <w:color w:val="0000FF"/>
          </w:rPr>
          <w:t>частями 4</w:t>
        </w:r>
      </w:hyperlink>
      <w:r>
        <w:t xml:space="preserve"> и </w:t>
      </w:r>
      <w:hyperlink w:anchor="Par1923"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 w:history="1">
        <w:r>
          <w:rPr>
            <w:color w:val="0000FF"/>
          </w:rPr>
          <w:t>4.1</w:t>
        </w:r>
      </w:hyperlink>
      <w:r>
        <w:t xml:space="preserve"> настоящей статьи, осуществляют проверку документации по планировке территории на соответствие требованиям, указанным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w:t>
        </w:r>
      </w:hyperlink>
      <w:r>
        <w:t xml:space="preserve"> настоящей статьи, в течение двадцати рабочих дней со дня поступления такой документации и по результатам проверки принимают решение о проведении общественных обсуждений или публичных слушаний по такой документации, а в случае, предусмотренном </w:t>
      </w:r>
      <w:hyperlink w:anchor="Par2033" w:tooltip="5.1. Общественные обсуждения или публичные слушания по проекту планировки территории и проекту межевания территории не проводятся в случаях, предусмотренных частью 12 статьи 43 и частью 22 статьи 45 настоящего Кодекса, а также в случае, если проект планировки " w:history="1">
        <w:r>
          <w:rPr>
            <w:color w:val="0000FF"/>
          </w:rPr>
          <w:t>частью 5.1 статьи 46</w:t>
        </w:r>
      </w:hyperlink>
      <w:r>
        <w:t xml:space="preserve"> настоящего Кодекса, об утверждении такой документации или о направлении ее на доработку.</w:t>
      </w:r>
    </w:p>
    <w:p w:rsidR="00BE4E70" w:rsidRDefault="00BE4E70">
      <w:pPr>
        <w:pStyle w:val="ConsPlusNormal"/>
        <w:jc w:val="both"/>
      </w:pPr>
      <w:r>
        <w:t xml:space="preserve">(в ред. Федеральных законов от 26.07.2017 </w:t>
      </w:r>
      <w:hyperlink r:id="rId102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03.08.2018 </w:t>
      </w:r>
      <w:hyperlink r:id="rId102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02.08.2019 </w:t>
      </w:r>
      <w:hyperlink r:id="rId102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r>
        <w:t xml:space="preserve">12.2. Утратил силу. - Федеральный </w:t>
      </w:r>
      <w:hyperlink r:id="rId102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spacing w:before="200"/>
        <w:ind w:firstLine="540"/>
        <w:jc w:val="both"/>
      </w:pPr>
      <w:r>
        <w:t xml:space="preserve">12.3. Документация по планировке территории, подготовленная применительно к землям лесного фонда, до ее утверждения подлежит согласованию с органами государственной власти, осуществляющими предоставление лесных участков в границах земель лесного фонда, а в случае необходимости перевода земельных участков, на которых планируется размещение линейных объектов, из состава земель лесного фонда в земли иных категорий, в том числе после ввода таких объектов в эксплуатацию, с федеральным органом исполнительной власти, осуществляющим функции по контролю и надзору в области лесных отношений, а также по оказанию государственных услуг и управлению государственным имуществом в области лесных отношений. Документация по планировке территории, подготовленная применительно к особо охраняемой природной территории, до ее утверждения подлежит согласованию с исполнительным органом государственной власти или органом местного самоуправления, в ведении которых находится соответствующая особо охраняемая природная территория. Предметом согласования является допустимость размещения объектов капитального строительства в соответствии с требованиями лесного </w:t>
      </w:r>
      <w:hyperlink r:id="rId1024" w:tooltip="&quot;Лесной кодекс Российской Федерации&quot; от 04.12.2006 N 200-ФЗ (ред. от 30.12.2021) (с изм. и доп., вступ. в силу с 01.03.2022){КонсультантПлюс}" w:history="1">
        <w:r>
          <w:rPr>
            <w:color w:val="0000FF"/>
          </w:rPr>
          <w:t>законодательства</w:t>
        </w:r>
      </w:hyperlink>
      <w:r>
        <w:t xml:space="preserve">, </w:t>
      </w:r>
      <w:hyperlink r:id="rId1025" w:tooltip="Федеральный закон от 14.03.1995 N 33-ФЗ (ред. от 01.05.2022) &quot;Об особо охраняемых природных территориях&quot;{КонсультантПлюс}" w:history="1">
        <w:r>
          <w:rPr>
            <w:color w:val="0000FF"/>
          </w:rPr>
          <w:t>законодательства</w:t>
        </w:r>
      </w:hyperlink>
      <w:r>
        <w:t xml:space="preserve"> об особо охраняемых природных территориях в границах земель лесного фонда, особо охраняемых природных территорий, а также соответствие планируемого размещения объектов капитального строительства, не являющихся линейными объектами, лесохозяйственному регламенту, положению об особо охраняемой природной территории, утвержденным применительно к территории, в границах которой планируется размещение таких объектов, либо возможность размещения объектов капитального строительства при условии перевода земельных участков из состава земель лесного фонда, земель особо охраняемых территорий и объектов в земли иных категорий, если такой перевод допускается в соответствии с законодательством Российской Федерации. Срок согласования документации по планировке территории не может превышать пятнадцать рабочих дней со дня ее поступления в орган государственной власти или орган местного самоуправления, предусмотренные настоящей частью.</w:t>
      </w:r>
    </w:p>
    <w:p w:rsidR="00BE4E70" w:rsidRDefault="00BE4E70">
      <w:pPr>
        <w:pStyle w:val="ConsPlusNormal"/>
        <w:jc w:val="both"/>
      </w:pPr>
      <w:r>
        <w:t xml:space="preserve">(часть 12.3 введена Федеральным </w:t>
      </w:r>
      <w:hyperlink r:id="rId102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законом</w:t>
        </w:r>
      </w:hyperlink>
      <w:r>
        <w:t xml:space="preserve"> от 23.06.2014 N 171-ФЗ; в ред. Федеральных законов от 03.08.2018 </w:t>
      </w:r>
      <w:hyperlink r:id="rId102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29.12.2020 </w:t>
      </w:r>
      <w:hyperlink r:id="rId1028"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w:t>
      </w:r>
    </w:p>
    <w:p w:rsidR="00BE4E70" w:rsidRDefault="00BE4E70">
      <w:pPr>
        <w:pStyle w:val="ConsPlusNormal"/>
        <w:spacing w:before="200"/>
        <w:ind w:firstLine="540"/>
        <w:jc w:val="both"/>
      </w:pPr>
      <w:bookmarkStart w:id="163" w:name="Par1968"/>
      <w:bookmarkEnd w:id="163"/>
      <w:r>
        <w:t xml:space="preserve">12.4. Проект планировки территории, предусматривающий размещение объектов федерального значения, объектов регионального значения или объектов местного значения, для размещения которых допускается изъятие земельных участков для государственных или муниципальных нужд, до его утверждения подлежит согласованию с органом государственной власти или органом местного самоуправления, уполномоченными на принятие решений об изъятии земельных участков для государственных или муниципальных нужд, за исключением случая, предусмотренного </w:t>
      </w:r>
      <w:hyperlink w:anchor="Par2015"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 w:history="1">
        <w:r>
          <w:rPr>
            <w:color w:val="0000FF"/>
          </w:rPr>
          <w:t>частью 22</w:t>
        </w:r>
      </w:hyperlink>
      <w:r>
        <w:t xml:space="preserve"> настоящей статьи. Предметом согласования проекта планировки территории с указанными органом государственной власти или органом местного самоуправления являются предусмотренные данным проектом планировки территории границы зон планируемого размещения объектов федерального значения, объектов регионального значения или объектов местного значения.</w:t>
      </w:r>
    </w:p>
    <w:p w:rsidR="00BE4E70" w:rsidRDefault="00BE4E70">
      <w:pPr>
        <w:pStyle w:val="ConsPlusNormal"/>
        <w:jc w:val="both"/>
      </w:pPr>
      <w:r>
        <w:t xml:space="preserve">(часть 12.4 введена Федеральным </w:t>
      </w:r>
      <w:hyperlink r:id="rId1029"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31.12.2014 N 499-ФЗ; в ред. Федерального </w:t>
      </w:r>
      <w:hyperlink r:id="rId1030"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27.12.2019 N 472-ФЗ)</w:t>
      </w:r>
    </w:p>
    <w:p w:rsidR="00BE4E70" w:rsidRDefault="00BE4E70">
      <w:pPr>
        <w:pStyle w:val="ConsPlusNormal"/>
        <w:spacing w:before="200"/>
        <w:ind w:firstLine="540"/>
        <w:jc w:val="both"/>
      </w:pPr>
      <w:r>
        <w:t xml:space="preserve">12.5. В случае, если по истечении пятнадцати рабочих дней с момента поступления в органы государственной власти или органы местного самоуправления, уполномоченные на принятие решения об изъятии земельных участков для государственных или муниципальных нужд, проекта планировки территории, указанного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w:t>
        </w:r>
      </w:hyperlink>
      <w:r>
        <w:t xml:space="preserve"> настоящей статьи, такими органами не представлены возражения относительно данного проекта планировки, он считается согласованным.</w:t>
      </w:r>
    </w:p>
    <w:p w:rsidR="00BE4E70" w:rsidRDefault="00BE4E70">
      <w:pPr>
        <w:pStyle w:val="ConsPlusNormal"/>
        <w:jc w:val="both"/>
      </w:pPr>
      <w:r>
        <w:t xml:space="preserve">(часть 12.5 введена Федеральным </w:t>
      </w:r>
      <w:hyperlink r:id="rId103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31.12.2014 N 499-ФЗ; в ред. Федерального </w:t>
      </w:r>
      <w:hyperlink r:id="rId1032"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r>
        <w:lastRenderedPageBreak/>
        <w:t>12.6. Проект планировки территории, предусматривающий размещение объектов федерального значения, объектов регионального значения или объектов местного значения, для размещения которых допускается изъятие земельных участков для государственных или муниципальных нужд, на земельных участках, принадлежащих либо предоставленных физическим или юридическим лицам, органам государственной власти или органам местного самоуправления, не действует в части определения границ зон планируемого размещения таких объектов в случае, если в течение шести лет со дня утверждения данного проекта планировки территории не принято решение об изъятии таких земельных участков для государственных или муниципальных нужд.</w:t>
      </w:r>
    </w:p>
    <w:p w:rsidR="00BE4E70" w:rsidRDefault="00BE4E70">
      <w:pPr>
        <w:pStyle w:val="ConsPlusNormal"/>
        <w:jc w:val="both"/>
      </w:pPr>
      <w:r>
        <w:t xml:space="preserve">(часть 12.6 введена Федеральным </w:t>
      </w:r>
      <w:hyperlink r:id="rId103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31.12.2014 N 499-ФЗ; в ред. Федерального </w:t>
      </w:r>
      <w:hyperlink r:id="rId103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bookmarkStart w:id="164" w:name="Par1974"/>
      <w:bookmarkEnd w:id="164"/>
      <w:r>
        <w:t xml:space="preserve">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городского округа и утверждение которой осуществляется уполномоченным федеральным органом исполнительной власти, уполномоченным органом исполнительной власти субъекта Российской Федерации, уполномоченным органом местного самоуправления муниципального района, до ее утверждения подлежит согласованию с главой такого поселения, главой такого городского округа, за исключением случая, предусмотренного </w:t>
      </w:r>
      <w:hyperlink w:anchor="Par2015"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 w:history="1">
        <w:r>
          <w:rPr>
            <w:color w:val="0000FF"/>
          </w:rPr>
          <w:t>частью 22</w:t>
        </w:r>
      </w:hyperlink>
      <w:r>
        <w:t xml:space="preserve"> настоящей статьи. Предметом согласования является соответствие планируемого размещения указанных объектов правилам землепользования и застройки в части соблюдения градостроительных регламентов (за исключением линейных объектов), установленных для территориальных зон, в границах которых планируется размещение указанных объектов, а также обеспечение сохранения фактических показателей обеспеченности территории объектами коммунальной, транспортной, социальной инфраструктур и фактических показателей территориальной доступности указанных объектов для населения.</w:t>
      </w:r>
    </w:p>
    <w:p w:rsidR="00BE4E70" w:rsidRDefault="00BE4E70">
      <w:pPr>
        <w:pStyle w:val="ConsPlusNormal"/>
        <w:jc w:val="both"/>
      </w:pPr>
      <w:r>
        <w:t xml:space="preserve">(часть 12.7 введена Федеральным </w:t>
      </w:r>
      <w:hyperlink r:id="rId103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103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27.12.2019 N 472-ФЗ)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В период с 13.04.2022 до 01.01.2023 срок согласования документации по планировке территории и изменений в нее сокращается до 10 рабочих дней (</w:t>
            </w:r>
            <w:hyperlink r:id="rId1037"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165" w:name="Par1978"/>
      <w:bookmarkEnd w:id="165"/>
      <w:r>
        <w:t xml:space="preserve">12.8. В течение пятнадцати рабочих дней со дня получения указанной в </w:t>
      </w:r>
      <w:hyperlink w:anchor="Par1974"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город" w:history="1">
        <w:r>
          <w:rPr>
            <w:color w:val="0000FF"/>
          </w:rPr>
          <w:t>части 12.7</w:t>
        </w:r>
      </w:hyperlink>
      <w:r>
        <w:t xml:space="preserve"> настоящей статьи документации по планировке территории глава поселения или глава городского округа направляет в орган, уполномоченный на утверждение такой документации, согласование такой документации или отказ в ее согласовании. При этом отказ в согласовании такой документации допускается по следующим основаниям:</w:t>
      </w:r>
    </w:p>
    <w:p w:rsidR="00BE4E70" w:rsidRDefault="00BE4E70">
      <w:pPr>
        <w:pStyle w:val="ConsPlusNormal"/>
        <w:jc w:val="both"/>
      </w:pPr>
      <w:r>
        <w:t xml:space="preserve">(в ред. Федерального </w:t>
      </w:r>
      <w:hyperlink r:id="rId1038"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r>
        <w:t xml:space="preserve">1) несоответствие планируемого размещения объектов, указанных в </w:t>
      </w:r>
      <w:hyperlink w:anchor="Par1974"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город" w:history="1">
        <w:r>
          <w:rPr>
            <w:color w:val="0000FF"/>
          </w:rPr>
          <w:t>части 12.7</w:t>
        </w:r>
      </w:hyperlink>
      <w:r>
        <w:t xml:space="preserve"> настоящей статьи, градостроительным регламентам, установленным для территориальных зон, в границах которых планируется размещение таких объектов (за исключением линейных объектов);</w:t>
      </w:r>
    </w:p>
    <w:p w:rsidR="00BE4E70" w:rsidRDefault="00BE4E70">
      <w:pPr>
        <w:pStyle w:val="ConsPlusNormal"/>
        <w:spacing w:before="200"/>
        <w:ind w:firstLine="540"/>
        <w:jc w:val="both"/>
      </w:pPr>
      <w:r>
        <w:t>2) снижение фактических показателей обеспеченности территории объектами коммунальной, транспортной, социальной инфраструктур и (или) фактических показателей территориальной доступности указанных объектов для населения при размещении планируемых объектов.</w:t>
      </w:r>
    </w:p>
    <w:p w:rsidR="00BE4E70" w:rsidRDefault="00BE4E70">
      <w:pPr>
        <w:pStyle w:val="ConsPlusNormal"/>
        <w:jc w:val="both"/>
      </w:pPr>
      <w:r>
        <w:t xml:space="preserve">(часть 12.8 введена Федеральным </w:t>
      </w:r>
      <w:hyperlink r:id="rId103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12.9. В случае, если по истечении пятнадцати рабочих дней с момента поступления главе поселения или главе городского округа предусмотренной </w:t>
      </w:r>
      <w:hyperlink w:anchor="Par1974"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город" w:history="1">
        <w:r>
          <w:rPr>
            <w:color w:val="0000FF"/>
          </w:rPr>
          <w:t>частью 12.7</w:t>
        </w:r>
      </w:hyperlink>
      <w:r>
        <w:t xml:space="preserve"> настоящей статьи документации по планировке территории такими главой поселения или главой городского округа не направлен предусмотренный </w:t>
      </w:r>
      <w:hyperlink w:anchor="Par1978" w:tooltip="12.8. В течение пятнадцати рабочих дней со дня получения указанной в части 12.7 настоящей статьи документации по планировке территории глава поселения или глава городского округа направляет в орган, уполномоченный на утверждение такой документации, согласовани" w:history="1">
        <w:r>
          <w:rPr>
            <w:color w:val="0000FF"/>
          </w:rPr>
          <w:t>частью 12.8</w:t>
        </w:r>
      </w:hyperlink>
      <w:r>
        <w:t xml:space="preserve"> настоящей статьи отказ в согласовании документации по планировке территории в орган, уполномоченный на ее утверждение, документация по планировке территории считается согласованной.</w:t>
      </w:r>
    </w:p>
    <w:p w:rsidR="00BE4E70" w:rsidRDefault="00BE4E70">
      <w:pPr>
        <w:pStyle w:val="ConsPlusNormal"/>
        <w:jc w:val="both"/>
      </w:pPr>
      <w:r>
        <w:t xml:space="preserve">(часть 12.9 введена Федеральным </w:t>
      </w:r>
      <w:hyperlink r:id="rId104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1041"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Если до 04.08.2018 получено согласие владельца автодороги на строительство, реконструкцию в границах придорожной полосы объекта капстроительства, согласование с владельцем автодороги документации по планировке территории не требуется (ФЗ от 03.08.2018 </w:t>
            </w:r>
            <w:hyperlink r:id="rId104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12.10. Документация по планировке территории, предусматривающая размещение объекта капитального строительства в границах придорожной полосы автомобильной дороги, до ее утверждения подлежит согласованию с владельцем автомобильной дороги. Предметом согласования документации по планировке территории являются обеспечение неухудшения видимости на автомобильной дороге и других условий безопасности дорожного движения, сохранение возможности проведения работ по содержанию, ремонту автомобильной дороги и входящих в ее состав дорожных сооружений, а также по реконструкции автомобильной дороги в случае, если такая реконструкция предусмотрена утвержденными документами территориального планирования, документацией по планировке территории.</w:t>
      </w:r>
    </w:p>
    <w:p w:rsidR="00BE4E70" w:rsidRDefault="00BE4E70">
      <w:pPr>
        <w:pStyle w:val="ConsPlusNormal"/>
        <w:jc w:val="both"/>
      </w:pPr>
      <w:r>
        <w:t xml:space="preserve">(часть 12.10 введена Федеральным </w:t>
      </w:r>
      <w:hyperlink r:id="rId104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12.11. </w:t>
      </w:r>
      <w:hyperlink r:id="rId1044" w:tooltip="Постановление Правительства РФ от 08.08.2019 N 1034 &quot;Об утверждении Правил разрешения разногласий между органами государственной власти, органами местного самоуправления и (или) владельцами автомобильных дорог по вопросам согласования документации по планировк" w:history="1">
        <w:r>
          <w:rPr>
            <w:color w:val="0000FF"/>
          </w:rPr>
          <w:t>Порядок</w:t>
        </w:r>
      </w:hyperlink>
      <w:r>
        <w:t xml:space="preserve"> разрешения разногласий между органами государственной власти, органами местного самоуправления и (или) владельцами автомобильных дорог по вопросам согласования документации по планировке территории устанавливается Правительством Российской Федерации.</w:t>
      </w:r>
    </w:p>
    <w:p w:rsidR="00BE4E70" w:rsidRDefault="00BE4E70">
      <w:pPr>
        <w:pStyle w:val="ConsPlusNormal"/>
        <w:jc w:val="both"/>
      </w:pPr>
      <w:r>
        <w:t xml:space="preserve">(часть 12.11 введена Федеральным </w:t>
      </w:r>
      <w:hyperlink r:id="rId104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В период с 13.04.2022 до 01.01.2023 срок согласования документации по планировке территории и изменений в нее сокращается до 10 рабочих дней (</w:t>
            </w:r>
            <w:hyperlink r:id="rId1046"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166" w:name="Par1993"/>
      <w:bookmarkEnd w:id="166"/>
      <w:r>
        <w:t xml:space="preserve">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если для такой реконструкции существующих линейного объекта или линейных объектов не требуется разработка проекта планировки территории). При этом указанный проект планировки территории подлежит согласованию с органом государственной власти или органом местного самоуправления, уполномоченными на утверждение проекта планировки территории существующих линейного объекта или линейных объектов, подлежащих реконструкции в связи с предусмотренными настоящей частью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за исключением случая, предусмотренного </w:t>
      </w:r>
      <w:hyperlink w:anchor="Par2015"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 w:history="1">
        <w:r>
          <w:rPr>
            <w:color w:val="0000FF"/>
          </w:rPr>
          <w:t>частью 22</w:t>
        </w:r>
      </w:hyperlink>
      <w:r>
        <w:t xml:space="preserve"> настоящей статьи. Предметом такого согласования являются предусмотренные данным проектом планировки территории границы зон планируемого размещения существующих линейного объекта или линейных объектов, подлежащих реконструкции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Срок такого согласования проекта планировки территории не может превышать пятнадцать рабочих дней со дня его поступления в указанные орган государственной власти или орган местного самоуправления. В случае, если по истечении этих пятнадцати рабочих дней указанными органами не представлены в орган государственной власти или орган местного самоуправления, уполномоченные на утверждение проекта планировки территории в целях планируемых строительства, реконструкции линейного объекта федерального значения, линейного объекта регионального значения, линейного объекта местного значения, возражения относительно данного проекта планировки территории, данный проект планировки территории считается согласованным.</w:t>
      </w:r>
    </w:p>
    <w:p w:rsidR="00BE4E70" w:rsidRDefault="00BE4E70">
      <w:pPr>
        <w:pStyle w:val="ConsPlusNormal"/>
        <w:jc w:val="both"/>
      </w:pPr>
      <w:r>
        <w:t xml:space="preserve">(часть 12.12 введена Федеральным </w:t>
      </w:r>
      <w:hyperlink r:id="rId104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 в ред. Федеральных законов от 27.12.2019 </w:t>
      </w:r>
      <w:hyperlink r:id="rId1048"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 xml:space="preserve">, от 29.12.2020 </w:t>
      </w:r>
      <w:hyperlink r:id="rId1049"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w:t>
      </w:r>
    </w:p>
    <w:p w:rsidR="00BE4E70" w:rsidRDefault="00BE4E70">
      <w:pPr>
        <w:pStyle w:val="ConsPlusNormal"/>
        <w:spacing w:before="200"/>
        <w:ind w:firstLine="540"/>
        <w:jc w:val="both"/>
      </w:pPr>
      <w:r>
        <w:t xml:space="preserve">13. Особенности подготовки документации по планировке территории применительно к территориям поселения, городского округа устанавливаются </w:t>
      </w:r>
      <w:hyperlink w:anchor="Par2018" w:tooltip="Статья 46. Особенности подготовки документации по планировке территории применительно к территории поселения, территории городского округа" w:history="1">
        <w:r>
          <w:rPr>
            <w:color w:val="0000FF"/>
          </w:rPr>
          <w:t>статьей 46</w:t>
        </w:r>
      </w:hyperlink>
      <w:r>
        <w:t xml:space="preserve"> настоящего Кодекса.</w:t>
      </w:r>
    </w:p>
    <w:p w:rsidR="00BE4E70" w:rsidRDefault="00BE4E70">
      <w:pPr>
        <w:pStyle w:val="ConsPlusNormal"/>
        <w:jc w:val="both"/>
      </w:pPr>
      <w:r>
        <w:lastRenderedPageBreak/>
        <w:t xml:space="preserve">(часть 13 в ред. Федерального </w:t>
      </w:r>
      <w:hyperlink r:id="rId105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Ч. 12 ст. 46 утратила силу (</w:t>
            </w:r>
            <w:hyperlink r:id="rId105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ФЗ</w:t>
              </w:r>
            </w:hyperlink>
            <w:r>
              <w:rPr>
                <w:color w:val="392C69"/>
              </w:rPr>
              <w:t xml:space="preserve"> от 02.08.2019 N 283-ФЗ). См. </w:t>
            </w:r>
            <w:hyperlink w:anchor="Par2050" w:tooltip="13. Орган местного самоуправления поселения или орган местного самоуправления городского округа с учетом протокола общественных обсуждений или публичных слушаний по проекту планировки территории, проекту межевания территории и заключения о результатах обществе" w:history="1">
              <w:r>
                <w:rPr>
                  <w:color w:val="0000FF"/>
                </w:rPr>
                <w:t>ч. 13 ст. 46</w:t>
              </w:r>
            </w:hyperlink>
            <w:r>
              <w:rPr>
                <w:color w:val="392C69"/>
              </w:rPr>
              <w:t xml:space="preserve"> в ред. указанного Закона.</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13.1. Проекты планировки территории и проекты межевания территории, решение об утверждении которых принимается в соответствии с настоящей статьей органами местного самоуправления муниципального района, до их утверждения подлежат обязательному рассмотрению на общественных обсуждениях или публичных слушаниях, за исключением случаев, предусмотренных </w:t>
      </w:r>
      <w:hyperlink w:anchor="Par2033" w:tooltip="5.1. Общественные обсуждения или публичные слушания по проекту планировки территории и проекту межевания территории не проводятся в случаях, предусмотренных частью 12 статьи 43 и частью 22 статьи 45 настоящего Кодекса, а также в случае, если проект планировки " w:history="1">
        <w:r>
          <w:rPr>
            <w:color w:val="0000FF"/>
          </w:rPr>
          <w:t>частью 5.1 статьи 46</w:t>
        </w:r>
      </w:hyperlink>
      <w:r>
        <w:t xml:space="preserve"> настоящего Кодекса. Общественные обсуждения или публичные слушания по указанным проектам проводятся в порядке, установленном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статьей 5.1</w:t>
        </w:r>
      </w:hyperlink>
      <w:r>
        <w:t xml:space="preserve"> настоящего Кодекса, и по правилам, предусмотренным </w:t>
      </w:r>
      <w:hyperlink w:anchor="Par2047" w:tooltip="11. Срок проведения общественных обсуждений или публичных слушаний со дня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 w:history="1">
        <w:r>
          <w:rPr>
            <w:color w:val="0000FF"/>
          </w:rPr>
          <w:t>частями 11</w:t>
        </w:r>
      </w:hyperlink>
      <w:r>
        <w:t xml:space="preserve"> и </w:t>
      </w:r>
      <w:hyperlink w:anchor="Par2049" w:tooltip="12. Утратил силу. - Федеральный закон от 02.08.2019 N 283-ФЗ." w:history="1">
        <w:r>
          <w:rPr>
            <w:color w:val="0000FF"/>
          </w:rPr>
          <w:t>12 статьи 46</w:t>
        </w:r>
      </w:hyperlink>
      <w:r>
        <w:t xml:space="preserve"> настоящего Кодекса. Орган местного самоуправления муниципального района с учетом протокола общественных обсуждений или публичных слушаний и заключения о результатах таких общественных обсуждений или публичных слушаний в течение десяти дней принимает решение об утверждении документации по планировке территории или об отклонении такой документации и о направлении ее на доработку с учетом указанных протокола и заключения.</w:t>
      </w:r>
    </w:p>
    <w:p w:rsidR="00BE4E70" w:rsidRDefault="00BE4E70">
      <w:pPr>
        <w:pStyle w:val="ConsPlusNormal"/>
        <w:jc w:val="both"/>
      </w:pPr>
      <w:r>
        <w:t xml:space="preserve">(часть 13.1 введена Федеральным </w:t>
      </w:r>
      <w:hyperlink r:id="rId105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законом</w:t>
        </w:r>
      </w:hyperlink>
      <w:r>
        <w:t xml:space="preserve"> от 03.08.2018 N 341-ФЗ)</w:t>
      </w:r>
    </w:p>
    <w:p w:rsidR="00BE4E70" w:rsidRDefault="00BE4E70">
      <w:pPr>
        <w:pStyle w:val="ConsPlusNormal"/>
        <w:spacing w:before="200"/>
        <w:ind w:firstLine="540"/>
        <w:jc w:val="both"/>
      </w:pPr>
      <w:r>
        <w:t xml:space="preserve">14. Утратил силу. - Федеральный </w:t>
      </w:r>
      <w:hyperlink r:id="rId105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w:t>
        </w:r>
      </w:hyperlink>
      <w:r>
        <w:t xml:space="preserve"> от 26.07.2017 N 191-ФЗ.</w:t>
      </w:r>
    </w:p>
    <w:p w:rsidR="00BE4E70" w:rsidRDefault="00BE4E70">
      <w:pPr>
        <w:pStyle w:val="ConsPlusNormal"/>
        <w:spacing w:before="200"/>
        <w:ind w:firstLine="540"/>
        <w:jc w:val="both"/>
      </w:pPr>
      <w:bookmarkStart w:id="167" w:name="Par2002"/>
      <w:bookmarkEnd w:id="167"/>
      <w:r>
        <w:t>15. Документация по планировке территории, утверждаемая соответственно уполномоченными федеральными органами исполнительной власти, уполномоченным исполнительным органом государственной власти субъекта Российской Федерации, уполномоченным органом местного самоуправления, направляется главе поселения, главе городского округа, применительно к территориям которых осуществлялась подготовка такой документации, в течение семи дней со дня ее утверждения.</w:t>
      </w:r>
    </w:p>
    <w:p w:rsidR="00BE4E70" w:rsidRDefault="00BE4E70">
      <w:pPr>
        <w:pStyle w:val="ConsPlusNormal"/>
        <w:jc w:val="both"/>
      </w:pPr>
      <w:r>
        <w:t xml:space="preserve">(в ред. Федеральных законов от 20.03.2011 </w:t>
      </w:r>
      <w:hyperlink r:id="rId105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26.07.2017 </w:t>
      </w:r>
      <w:hyperlink r:id="rId105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w:t>
      </w:r>
    </w:p>
    <w:p w:rsidR="00BE4E70" w:rsidRDefault="00BE4E70">
      <w:pPr>
        <w:pStyle w:val="ConsPlusNormal"/>
        <w:spacing w:before="200"/>
        <w:ind w:firstLine="540"/>
        <w:jc w:val="both"/>
      </w:pPr>
      <w:r>
        <w:t xml:space="preserve">16. Уполномоченный орган местного самоуправления обеспечивает опубликование указанной в </w:t>
      </w:r>
      <w:hyperlink w:anchor="Par2002" w:tooltip="15. Документация по планировке территории, утверждаемая соответственно уполномоченными федеральными органами исполнительной власти, уполномоченным исполнительным органом государственной власти субъекта Российской Федерации, уполномоченным органом местного само" w:history="1">
        <w:r>
          <w:rPr>
            <w:color w:val="0000FF"/>
          </w:rPr>
          <w:t>части 15</w:t>
        </w:r>
      </w:hyperlink>
      <w:r>
        <w:t xml:space="preserve"> настоящей статьи документации по планировке территории (проектов планировки территории и проектов межевания территории) в порядке, установленном для официального опубликования муниципальных правовых актов, иной официальной информации, и размещает информацию о такой документации на официальном сайте муниципального образования (при наличии официального сайта муниципального образования) в сети "Интернет".</w:t>
      </w:r>
    </w:p>
    <w:p w:rsidR="00BE4E70" w:rsidRDefault="00BE4E70">
      <w:pPr>
        <w:pStyle w:val="ConsPlusNormal"/>
        <w:jc w:val="both"/>
      </w:pPr>
      <w:r>
        <w:t xml:space="preserve">(в ред. Федеральных законов от 31.12.2005 </w:t>
      </w:r>
      <w:hyperlink r:id="rId1056"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26.07.2017 </w:t>
      </w:r>
      <w:hyperlink r:id="rId105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w:t>
      </w:r>
    </w:p>
    <w:p w:rsidR="00BE4E70" w:rsidRDefault="00BE4E70">
      <w:pPr>
        <w:pStyle w:val="ConsPlusNormal"/>
        <w:spacing w:before="200"/>
        <w:ind w:firstLine="540"/>
        <w:jc w:val="both"/>
      </w:pPr>
      <w:r>
        <w:t>17. Органы государственной власти Российской Федерации, органы государственной власти субъектов Российской Федерации, органы местного самоуправления, физические и юридические лица вправе оспорить в судебном порядке документацию по планировке территории.</w:t>
      </w:r>
    </w:p>
    <w:p w:rsidR="00BE4E70" w:rsidRDefault="00BE4E70">
      <w:pPr>
        <w:pStyle w:val="ConsPlusNormal"/>
        <w:spacing w:before="200"/>
        <w:ind w:firstLine="540"/>
        <w:jc w:val="both"/>
      </w:pPr>
      <w:r>
        <w:t xml:space="preserve">18. Порядок подготовки документации по планировке территории, подготовка которой осуществляется на основании решений уполномоченных федеральных органов исполнительной власти, порядок принятия решения об утверждении документации по планировке территории для размещения объектов, указанных в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части 2</w:t>
        </w:r>
      </w:hyperlink>
      <w:r>
        <w:t xml:space="preserve"> настоящей статьи, подготовленной в том числе лицами, указанными в </w:t>
      </w:r>
      <w:hyperlink w:anchor="Par1904" w:tooltip="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части 12.12 настоящей статьи);" w:history="1">
        <w:r>
          <w:rPr>
            <w:color w:val="0000FF"/>
          </w:rPr>
          <w:t>пунктах 3</w:t>
        </w:r>
      </w:hyperlink>
      <w:r>
        <w:t xml:space="preserve"> и </w:t>
      </w:r>
      <w:hyperlink w:anchor="Par1906" w:tooltip="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 w:history="1">
        <w:r>
          <w:rPr>
            <w:color w:val="0000FF"/>
          </w:rPr>
          <w:t>4 части 1.1</w:t>
        </w:r>
      </w:hyperlink>
      <w:r>
        <w:t xml:space="preserve"> настоящей статьи, порядок внесения изменений в такую документацию, порядок отмены такой документации или ее отдельных частей, порядок признания отдельных частей такой документации не подлежащими применению устанавливаются настоящим Кодексом и принимаемыми в соответствии с ним нормативными правовыми актами Российской Федерации.</w:t>
      </w:r>
    </w:p>
    <w:p w:rsidR="00BE4E70" w:rsidRDefault="00BE4E70">
      <w:pPr>
        <w:pStyle w:val="ConsPlusNormal"/>
        <w:jc w:val="both"/>
      </w:pPr>
      <w:r>
        <w:t xml:space="preserve">(в ред. Федеральных законов от 03.07.2016 </w:t>
      </w:r>
      <w:hyperlink r:id="rId105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02.08.2019 </w:t>
      </w:r>
      <w:hyperlink r:id="rId105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r>
        <w:t xml:space="preserve">19. Порядок подготовки документации по планировке территории, подготовка которой осуществляется на основании решений органов исполнительной власти субъектов Российской Федерации, порядок принятия решения об утверждении документации по планировке территории для размещения объектов, указанных в </w:t>
      </w:r>
      <w:hyperlink w:anchor="Par1915" w:tooltip="3. Уполномоченные органы исполнительной власти субъекта Российской Федераци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 w:history="1">
        <w:r>
          <w:rPr>
            <w:color w:val="0000FF"/>
          </w:rPr>
          <w:t>частях 3</w:t>
        </w:r>
      </w:hyperlink>
      <w:r>
        <w:t xml:space="preserve"> и </w:t>
      </w:r>
      <w:hyperlink w:anchor="Par1917" w:tooltip="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 w:history="1">
        <w:r>
          <w:rPr>
            <w:color w:val="0000FF"/>
          </w:rPr>
          <w:t>3.1</w:t>
        </w:r>
      </w:hyperlink>
      <w:r>
        <w:t xml:space="preserve"> настоящей статьи, подготовленной в том числе лицами, указанными в </w:t>
      </w:r>
      <w:hyperlink w:anchor="Par1904" w:tooltip="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части 12.12 настоящей статьи);" w:history="1">
        <w:r>
          <w:rPr>
            <w:color w:val="0000FF"/>
          </w:rPr>
          <w:t>пунктах 3</w:t>
        </w:r>
      </w:hyperlink>
      <w:r>
        <w:t xml:space="preserve"> и </w:t>
      </w:r>
      <w:hyperlink w:anchor="Par1906" w:tooltip="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 w:history="1">
        <w:r>
          <w:rPr>
            <w:color w:val="0000FF"/>
          </w:rPr>
          <w:t>4 части 1.1</w:t>
        </w:r>
      </w:hyperlink>
      <w:r>
        <w:t xml:space="preserve"> настоящей статьи, порядок внесения изменений в такую документацию, порядок отмены такой документации или ее отдельных частей, порядок признания отдельных частей такой документации не подлежащими применению устанавливаются настоящим Кодексом и законами субъектов Российской Федерации.</w:t>
      </w:r>
    </w:p>
    <w:p w:rsidR="00BE4E70" w:rsidRDefault="00BE4E70">
      <w:pPr>
        <w:pStyle w:val="ConsPlusNormal"/>
        <w:jc w:val="both"/>
      </w:pPr>
      <w:r>
        <w:lastRenderedPageBreak/>
        <w:t xml:space="preserve">(в ред. Федеральных законов от 03.07.2016 </w:t>
      </w:r>
      <w:hyperlink r:id="rId106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02.08.2019 </w:t>
      </w:r>
      <w:hyperlink r:id="rId106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r>
        <w:t xml:space="preserve">20. Порядок подготовки документации по планировке территории, разрабатываемой на основании решений органов местного самоуправления, порядок принятия решения об утверждении документации по планировке территории для размещения объектов, указанных в </w:t>
      </w:r>
      <w:hyperlink w:anchor="Par1921" w:tooltip="4. Уполномоченные органы местного самоуправления муниципального район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 w:history="1">
        <w:r>
          <w:rPr>
            <w:color w:val="0000FF"/>
          </w:rPr>
          <w:t>частях 4</w:t>
        </w:r>
      </w:hyperlink>
      <w:r>
        <w:t xml:space="preserve">, </w:t>
      </w:r>
      <w:hyperlink w:anchor="Par1923"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 w:history="1">
        <w:r>
          <w:rPr>
            <w:color w:val="0000FF"/>
          </w:rPr>
          <w:t>4.1</w:t>
        </w:r>
      </w:hyperlink>
      <w:r>
        <w:t xml:space="preserve"> и </w:t>
      </w:r>
      <w:hyperlink w:anchor="Par1927" w:tooltip="5. Органы местного самоуправления поселения, органы местного самоуправления городского округ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w:history="1">
        <w:r>
          <w:rPr>
            <w:color w:val="0000FF"/>
          </w:rPr>
          <w:t>5</w:t>
        </w:r>
      </w:hyperlink>
      <w:r>
        <w:t xml:space="preserve"> - </w:t>
      </w:r>
      <w:hyperlink w:anchor="Par1931"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 w:history="1">
        <w:r>
          <w:rPr>
            <w:color w:val="0000FF"/>
          </w:rPr>
          <w:t>5.2</w:t>
        </w:r>
      </w:hyperlink>
      <w:r>
        <w:t xml:space="preserve"> настоящей статьи, подготовленной в том числе лицами, указанными в </w:t>
      </w:r>
      <w:hyperlink w:anchor="Par1904" w:tooltip="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части 12.12 настоящей статьи);" w:history="1">
        <w:r>
          <w:rPr>
            <w:color w:val="0000FF"/>
          </w:rPr>
          <w:t>пунктах 3</w:t>
        </w:r>
      </w:hyperlink>
      <w:r>
        <w:t xml:space="preserve"> и </w:t>
      </w:r>
      <w:hyperlink w:anchor="Par1906" w:tooltip="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 w:history="1">
        <w:r>
          <w:rPr>
            <w:color w:val="0000FF"/>
          </w:rPr>
          <w:t>4 части 1.1</w:t>
        </w:r>
      </w:hyperlink>
      <w:r>
        <w:t xml:space="preserve"> настоящей статьи, порядок внесения изменений в такую документацию, порядок отмены такой документации или ее отдельных частей, порядок признания отдельных частей такой документации не подлежащими применению устанавливаются настоящим Кодексом и нормативными правовыми актами органов местного самоуправления.</w:t>
      </w:r>
    </w:p>
    <w:p w:rsidR="00BE4E70" w:rsidRDefault="00BE4E70">
      <w:pPr>
        <w:pStyle w:val="ConsPlusNormal"/>
        <w:jc w:val="both"/>
      </w:pPr>
      <w:r>
        <w:t xml:space="preserve">(в ред. Федеральных законов от 03.07.2016 </w:t>
      </w:r>
      <w:hyperlink r:id="rId106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02.08.2019 </w:t>
      </w:r>
      <w:hyperlink r:id="rId106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r>
        <w:t>21. Внесение изменений в документацию по планировке территории допускается путем утверждения ее отдельных частей с соблюдением требований об обязательном опубликовании такой документации в порядке, установленном законодательством. В указанном случае согласование документации по планировке территории осуществляется применительно к утверждаемым частям.</w:t>
      </w:r>
    </w:p>
    <w:p w:rsidR="00BE4E70" w:rsidRDefault="00BE4E70">
      <w:pPr>
        <w:pStyle w:val="ConsPlusNormal"/>
        <w:jc w:val="both"/>
      </w:pPr>
      <w:r>
        <w:t xml:space="preserve">(часть 21 введена Федеральным </w:t>
      </w:r>
      <w:hyperlink r:id="rId106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bookmarkStart w:id="168" w:name="Par2015"/>
      <w:bookmarkEnd w:id="168"/>
      <w:r>
        <w:t xml:space="preserve">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линейного объекта и (или) иного объекта капитального строительства, входящего в состав линейного объекта, в связи с необходимостью уточнения границ зон планируемого размещения указанных объектов, не требуется направление изменений на согласование в соответствии с </w:t>
      </w:r>
      <w:hyperlink w:anchor="Par1974"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город" w:history="1">
        <w:r>
          <w:rPr>
            <w:color w:val="0000FF"/>
          </w:rPr>
          <w:t>частями 12.7</w:t>
        </w:r>
      </w:hyperlink>
      <w:r>
        <w:t xml:space="preserve"> и </w:t>
      </w:r>
      <w:hyperlink w:anchor="Par1993"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 w:history="1">
        <w:r>
          <w:rPr>
            <w:color w:val="0000FF"/>
          </w:rPr>
          <w:t>12.12</w:t>
        </w:r>
      </w:hyperlink>
      <w:r>
        <w:t xml:space="preserve"> настоящей статьи при условии, что внесение изменений не повлияет на предусмотренные проектом планировки территории планировочные решения, а также на согласование в соответствии с </w:t>
      </w:r>
      <w:hyperlink w:anchor="Par1968" w:tooltip="12.4. Проект планировки территории, предусматривающий размещение объектов федерального значения, объектов регионального значения или объектов местного значения, для размещения которых допускается изъятие земельных участков для государственных или муниципальных" w:history="1">
        <w:r>
          <w:rPr>
            <w:color w:val="0000FF"/>
          </w:rPr>
          <w:t>частью 12.4</w:t>
        </w:r>
      </w:hyperlink>
      <w:r>
        <w:t xml:space="preserve"> настоящей статьи при условии, что внесение изменений не повлияет на предусмотренные проектом планировки территории планировочные решения и не приведет к необходимости изъятия земельных участков и (или) расположенных на них объектов недвижимого имущества для государственных или муниципальных нужд.</w:t>
      </w:r>
    </w:p>
    <w:p w:rsidR="00BE4E70" w:rsidRDefault="00BE4E70">
      <w:pPr>
        <w:pStyle w:val="ConsPlusNormal"/>
        <w:jc w:val="both"/>
      </w:pPr>
      <w:r>
        <w:t xml:space="preserve">(часть 22 введена Федеральным </w:t>
      </w:r>
      <w:hyperlink r:id="rId106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27.12.2019 N 472-ФЗ)</w:t>
      </w:r>
    </w:p>
    <w:p w:rsidR="00BE4E70" w:rsidRDefault="00BE4E70">
      <w:pPr>
        <w:pStyle w:val="ConsPlusNormal"/>
        <w:ind w:firstLine="540"/>
        <w:jc w:val="both"/>
      </w:pPr>
    </w:p>
    <w:p w:rsidR="00BE4E70" w:rsidRDefault="00BE4E70">
      <w:pPr>
        <w:pStyle w:val="ConsPlusTitle"/>
        <w:ind w:firstLine="540"/>
        <w:jc w:val="both"/>
        <w:outlineLvl w:val="1"/>
      </w:pPr>
      <w:bookmarkStart w:id="169" w:name="Par2018"/>
      <w:bookmarkEnd w:id="169"/>
      <w:r>
        <w:t>Статья 46. Особенности подготовки документации по планировке территории применительно к территории поселения, территории городского округа</w:t>
      </w:r>
    </w:p>
    <w:p w:rsidR="00BE4E70" w:rsidRDefault="00BE4E70">
      <w:pPr>
        <w:pStyle w:val="ConsPlusNormal"/>
        <w:jc w:val="both"/>
      </w:pPr>
      <w:r>
        <w:t xml:space="preserve">(в ред. Федерального </w:t>
      </w:r>
      <w:hyperlink r:id="rId106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ind w:firstLine="540"/>
        <w:jc w:val="both"/>
      </w:pPr>
    </w:p>
    <w:p w:rsidR="00BE4E70" w:rsidRDefault="00BE4E70">
      <w:pPr>
        <w:pStyle w:val="ConsPlusNormal"/>
        <w:ind w:firstLine="540"/>
        <w:jc w:val="both"/>
      </w:pPr>
      <w:bookmarkStart w:id="170" w:name="Par2021"/>
      <w:bookmarkEnd w:id="170"/>
      <w:r>
        <w:t xml:space="preserve">1. Решение о подготовке документации по планировке территории применительно к территории поселения, территории городского округа, за исключением случаев, указанных в </w:t>
      </w:r>
      <w:hyperlink w:anchor="Par1913"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 w:history="1">
        <w:r>
          <w:rPr>
            <w:color w:val="0000FF"/>
          </w:rPr>
          <w:t>частях 2</w:t>
        </w:r>
      </w:hyperlink>
      <w:r>
        <w:t xml:space="preserve"> - </w:t>
      </w:r>
      <w:hyperlink w:anchor="Par1925"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городских округов, на территориях которых планируются строительство, реконструкция объекта местного значения " w:history="1">
        <w:r>
          <w:rPr>
            <w:color w:val="0000FF"/>
          </w:rPr>
          <w:t>4.2</w:t>
        </w:r>
      </w:hyperlink>
      <w:r>
        <w:t xml:space="preserve"> и </w:t>
      </w:r>
      <w:hyperlink w:anchor="Par1931"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 w:history="1">
        <w:r>
          <w:rPr>
            <w:color w:val="0000FF"/>
          </w:rPr>
          <w:t>5.2 статьи 45</w:t>
        </w:r>
      </w:hyperlink>
      <w:r>
        <w:t xml:space="preserve"> настоящего Кодекса, принимается органом местного самоуправления поселения, органом местного самоуправления городского округа по инициативе указанных органов либо на основании предложений физических или юридических лиц о подготовке документации по планировке территории. В случае подготовки документации по планировке территории заинтересованными лицами, указанными в </w:t>
      </w:r>
      <w:hyperlink w:anchor="Par1900" w:tooltip="1.1. Решения о подготовке документации по планировке территории принимаются самостоятельно:" w:history="1">
        <w:r>
          <w:rPr>
            <w:color w:val="0000FF"/>
          </w:rPr>
          <w:t>части 1.1 статьи 45</w:t>
        </w:r>
      </w:hyperlink>
      <w:r>
        <w:t xml:space="preserve"> настоящего Кодекса, принятие органом местного самоуправления поселения, органом местного самоуправления городского округа решения о подготовке документации по планировке территории не требуется.</w:t>
      </w:r>
    </w:p>
    <w:p w:rsidR="00BE4E70" w:rsidRDefault="00BE4E70">
      <w:pPr>
        <w:pStyle w:val="ConsPlusNormal"/>
        <w:jc w:val="both"/>
      </w:pPr>
      <w:r>
        <w:t xml:space="preserve">(часть 1 в ред. Федерального </w:t>
      </w:r>
      <w:hyperlink r:id="rId106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1.1. Утратил силу. - Федеральный </w:t>
      </w:r>
      <w:hyperlink r:id="rId106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spacing w:before="200"/>
        <w:ind w:firstLine="540"/>
        <w:jc w:val="both"/>
      </w:pPr>
      <w:r>
        <w:t xml:space="preserve">2. Указанное в </w:t>
      </w:r>
      <w:hyperlink w:anchor="Par2021" w:tooltip="1. Решение о подготовке документации по планировке территории применительно к территории поселения, территории городского округа, за исключением случаев, указанных в частях 2 - 4.2 и 5.2 статьи 45 настоящего Кодекса, принимается органом местного самоуправления" w:history="1">
        <w:r>
          <w:rPr>
            <w:color w:val="0000FF"/>
          </w:rPr>
          <w:t>части 1</w:t>
        </w:r>
      </w:hyperlink>
      <w:r>
        <w:t xml:space="preserve"> настоящей статьи решение подлежит опубликованию в порядке, установленном для официального опубликования муниципальных правовых актов, иной официальной информации, в течение трех дней со дня принятия такого решения и размещается на официальном сайте поселения (при наличии официального сайта поселения) или на официальном сайте городского округа (при наличии официального сайта городского округа) в сети "Интернет".</w:t>
      </w:r>
    </w:p>
    <w:p w:rsidR="00BE4E70" w:rsidRDefault="00BE4E70">
      <w:pPr>
        <w:pStyle w:val="ConsPlusNormal"/>
        <w:jc w:val="both"/>
      </w:pPr>
      <w:r>
        <w:t xml:space="preserve">(в ред. Федерального </w:t>
      </w:r>
      <w:hyperlink r:id="rId1069"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 xml:space="preserve">3. Со дня опубликования решения о подготовке документации по планировке территории физические или юридические лица вправе представить в орган местного самоуправления поселения или орган местного самоуправления городского округа свои предложения о порядке, сроках подготовки и содержании </w:t>
      </w:r>
      <w:r>
        <w:lastRenderedPageBreak/>
        <w:t>документации по планировке территории.</w:t>
      </w:r>
    </w:p>
    <w:p w:rsidR="00BE4E70" w:rsidRDefault="00BE4E70">
      <w:pPr>
        <w:pStyle w:val="ConsPlusNormal"/>
        <w:spacing w:before="200"/>
        <w:ind w:firstLine="540"/>
        <w:jc w:val="both"/>
      </w:pPr>
      <w:r>
        <w:t xml:space="preserve">3.1. Заинтересованные лица, указанные в </w:t>
      </w:r>
      <w:hyperlink w:anchor="Par1900" w:tooltip="1.1. Решения о подготовке документации по планировке территории принимаются самостоятельно:" w:history="1">
        <w:r>
          <w:rPr>
            <w:color w:val="0000FF"/>
          </w:rPr>
          <w:t>части 1.1 статьи 45</w:t>
        </w:r>
      </w:hyperlink>
      <w:r>
        <w:t xml:space="preserve"> настоящего Кодекса, осуществляют подготовку документации по планировке территории в соответствии с требованиями, указанными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 статьи 45</w:t>
        </w:r>
      </w:hyperlink>
      <w:r>
        <w:t xml:space="preserve"> настоящего Кодекса, и направляют ее для утверждения в орган местного самоуправления поселения или в орган местного самоуправления городского округа.</w:t>
      </w:r>
    </w:p>
    <w:p w:rsidR="00BE4E70" w:rsidRDefault="00BE4E70">
      <w:pPr>
        <w:pStyle w:val="ConsPlusNormal"/>
        <w:jc w:val="both"/>
      </w:pPr>
      <w:r>
        <w:t xml:space="preserve">(часть 3.1 введена Федеральным </w:t>
      </w:r>
      <w:hyperlink r:id="rId107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bookmarkStart w:id="171" w:name="Par2029"/>
      <w:bookmarkEnd w:id="171"/>
      <w:r>
        <w:t xml:space="preserve">4. Орган местного самоуправления поселения или орган местного самоуправления городского округа в течение двадцати рабочих дней со дня поступления документации по планировке территории, решение об утверждении которой принимается в соответствии с настоящим Кодексом органом местного самоуправления поселения или органом местного самоуправления городского округа, осуществляет проверку такой документации на соответствие требованиям, указанным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 статьи 45</w:t>
        </w:r>
      </w:hyperlink>
      <w:r>
        <w:t xml:space="preserve"> настоящего Кодекса. По результатам проверки указанные органы обеспечивают рассмотрение документации по планировке территории на общественных обсуждениях или публичных слушаниях либо отклоняют такую документацию и направляют ее на доработку.</w:t>
      </w:r>
    </w:p>
    <w:p w:rsidR="00BE4E70" w:rsidRDefault="00BE4E70">
      <w:pPr>
        <w:pStyle w:val="ConsPlusNormal"/>
        <w:jc w:val="both"/>
      </w:pPr>
      <w:r>
        <w:t xml:space="preserve">(часть 4 в ред. Федерального </w:t>
      </w:r>
      <w:hyperlink r:id="rId107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bookmarkStart w:id="172" w:name="Par2031"/>
      <w:bookmarkEnd w:id="172"/>
      <w:r>
        <w:t>5.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поселения, городского округа, до их утверждения подлежат обязательному рассмотрению на общественных обсуждениях или публичных слушаниях.</w:t>
      </w:r>
    </w:p>
    <w:p w:rsidR="00BE4E70" w:rsidRDefault="00BE4E70">
      <w:pPr>
        <w:pStyle w:val="ConsPlusNormal"/>
        <w:jc w:val="both"/>
      </w:pPr>
      <w:r>
        <w:t xml:space="preserve">(в ред. Федеральных законов от 03.07.2016 </w:t>
      </w:r>
      <w:hyperlink r:id="rId107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29.12.2017 </w:t>
      </w:r>
      <w:hyperlink r:id="rId107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w:t>
      </w:r>
    </w:p>
    <w:p w:rsidR="00BE4E70" w:rsidRDefault="00BE4E70">
      <w:pPr>
        <w:pStyle w:val="ConsPlusNormal"/>
        <w:spacing w:before="200"/>
        <w:ind w:firstLine="540"/>
        <w:jc w:val="both"/>
      </w:pPr>
      <w:bookmarkStart w:id="173" w:name="Par2033"/>
      <w:bookmarkEnd w:id="173"/>
      <w:r>
        <w:t xml:space="preserve">5.1. Общественные обсуждения или публичные слушания по проекту планировки территории и проекту межевания территории не проводятся в случаях, предусмотренных </w:t>
      </w:r>
      <w:hyperlink w:anchor="Par1888" w:tooltip="12. В случае подготовки проекта межевания территории, расположенной в границах элемента или элементов планировочной структуры, утвержденных проектом планировки территории, в виде отдельного документа общественные обсуждения или публичные слушания не проводятся" w:history="1">
        <w:r>
          <w:rPr>
            <w:color w:val="0000FF"/>
          </w:rPr>
          <w:t>частью 12 статьи 43</w:t>
        </w:r>
      </w:hyperlink>
      <w:r>
        <w:t xml:space="preserve"> и </w:t>
      </w:r>
      <w:hyperlink w:anchor="Par2015"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 w:history="1">
        <w:r>
          <w:rPr>
            <w:color w:val="0000FF"/>
          </w:rPr>
          <w:t>частью 22 статьи 45</w:t>
        </w:r>
      </w:hyperlink>
      <w:r>
        <w:t xml:space="preserve"> настоящего Кодекса, а также в случае, если проект планировки территории и проект межевания территории подготовлены в отношении:</w:t>
      </w:r>
    </w:p>
    <w:p w:rsidR="00BE4E70" w:rsidRDefault="00BE4E70">
      <w:pPr>
        <w:pStyle w:val="ConsPlusNormal"/>
        <w:jc w:val="both"/>
      </w:pPr>
      <w:r>
        <w:t xml:space="preserve">(в ред. Федеральных законов от 29.12.2017 </w:t>
      </w:r>
      <w:hyperlink r:id="rId1074"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 xml:space="preserve">, от 02.08.2019 </w:t>
      </w:r>
      <w:hyperlink r:id="rId107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27.12.2019 </w:t>
      </w:r>
      <w:hyperlink r:id="rId107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r>
        <w:t xml:space="preserve">1) утратил силу. - Федеральный </w:t>
      </w:r>
      <w:hyperlink r:id="rId107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spacing w:before="200"/>
        <w:ind w:firstLine="540"/>
        <w:jc w:val="both"/>
      </w:pPr>
      <w:r>
        <w:t>2) территории в границах земельного участка, предоставленного садоводческому или огородническому некоммерческому товариществу для ведения садоводства или огородничества;</w:t>
      </w:r>
    </w:p>
    <w:p w:rsidR="00BE4E70" w:rsidRDefault="00BE4E70">
      <w:pPr>
        <w:pStyle w:val="ConsPlusNormal"/>
        <w:jc w:val="both"/>
      </w:pPr>
      <w:r>
        <w:t xml:space="preserve">(п. 2 в ред. Федерального </w:t>
      </w:r>
      <w:hyperlink r:id="rId1078"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закона</w:t>
        </w:r>
      </w:hyperlink>
      <w:r>
        <w:t xml:space="preserve"> от 29.07.2017 N 217-ФЗ)</w:t>
      </w:r>
    </w:p>
    <w:p w:rsidR="00BE4E70" w:rsidRDefault="00BE4E70">
      <w:pPr>
        <w:pStyle w:val="ConsPlusNormal"/>
        <w:spacing w:before="200"/>
        <w:ind w:firstLine="540"/>
        <w:jc w:val="both"/>
      </w:pPr>
      <w:r>
        <w:t>3) территории для размещения линейных объектов в границах земель лесного фонда.</w:t>
      </w:r>
    </w:p>
    <w:p w:rsidR="00BE4E70" w:rsidRDefault="00BE4E70">
      <w:pPr>
        <w:pStyle w:val="ConsPlusNormal"/>
        <w:jc w:val="both"/>
      </w:pPr>
      <w:r>
        <w:t xml:space="preserve">(часть 5.1 введена Федеральным </w:t>
      </w:r>
      <w:hyperlink r:id="rId107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законом</w:t>
        </w:r>
      </w:hyperlink>
      <w:r>
        <w:t xml:space="preserve"> от 23.06.2014 N 171-ФЗ)</w:t>
      </w:r>
    </w:p>
    <w:p w:rsidR="00BE4E70" w:rsidRDefault="00BE4E70">
      <w:pPr>
        <w:pStyle w:val="ConsPlusNormal"/>
        <w:spacing w:before="200"/>
        <w:ind w:firstLine="540"/>
        <w:jc w:val="both"/>
      </w:pPr>
      <w:r>
        <w:t xml:space="preserve">5.2. В случае внесения изменений в указанные в </w:t>
      </w:r>
      <w:hyperlink w:anchor="Par2031" w:tooltip="5.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поселения, городского округа, до их утверждения подлежат обязательному рассмотрению" w:history="1">
        <w:r>
          <w:rPr>
            <w:color w:val="0000FF"/>
          </w:rPr>
          <w:t>части 5</w:t>
        </w:r>
      </w:hyperlink>
      <w:r>
        <w:t xml:space="preserve"> настоящей статьи проект планировки территории и (или) проект межевания территории путем утверждения их отдельных частей общественные обсуждения или публичные слушания проводятся применительно к таким утверждаемым частям.</w:t>
      </w:r>
    </w:p>
    <w:p w:rsidR="00BE4E70" w:rsidRDefault="00BE4E70">
      <w:pPr>
        <w:pStyle w:val="ConsPlusNormal"/>
        <w:jc w:val="both"/>
      </w:pPr>
      <w:r>
        <w:t xml:space="preserve">(часть 5.2 введена Федеральным </w:t>
      </w:r>
      <w:hyperlink r:id="rId108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Положения об общественных обсуждениях и публичных слушаниях (в ред. ФЗ от 29.12.2017 N 455-ФЗ) применяются в соответствии с ч. 2 - </w:t>
            </w:r>
            <w:hyperlink r:id="rId1081"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4</w:t>
              </w:r>
            </w:hyperlink>
            <w:r>
              <w:rPr>
                <w:color w:val="392C69"/>
              </w:rPr>
              <w:t xml:space="preserve"> указанного закона.</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6. Общественные обсуждения или публичные слушания по проекту планировки территории и проекту межевания территории проводятся в порядке, установленном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статьей 5.1</w:t>
        </w:r>
      </w:hyperlink>
      <w:r>
        <w:t xml:space="preserve"> настоящего Кодекса, с учетом положений настоящей статьи.</w:t>
      </w:r>
    </w:p>
    <w:p w:rsidR="00BE4E70" w:rsidRDefault="00BE4E70">
      <w:pPr>
        <w:pStyle w:val="ConsPlusNormal"/>
        <w:jc w:val="both"/>
      </w:pPr>
      <w:r>
        <w:t xml:space="preserve">(часть 6 в ред. Федерального </w:t>
      </w:r>
      <w:hyperlink r:id="rId1082"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r>
        <w:t xml:space="preserve">7 - 10. Утратили силу. - Федеральный </w:t>
      </w:r>
      <w:hyperlink r:id="rId108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29.12.2017 N 455-ФЗ.</w:t>
      </w:r>
    </w:p>
    <w:p w:rsidR="00BE4E70" w:rsidRDefault="00BE4E70">
      <w:pPr>
        <w:pStyle w:val="ConsPlusNormal"/>
        <w:spacing w:before="200"/>
        <w:ind w:firstLine="540"/>
        <w:jc w:val="both"/>
      </w:pPr>
      <w:bookmarkStart w:id="174" w:name="Par2047"/>
      <w:bookmarkEnd w:id="174"/>
      <w:r>
        <w:t xml:space="preserve">11. Срок проведения общественных обсуждений или публичных слушаний со дня оповещения жителей муниципального образования об их проведении до дня опубликования заключения о результатах </w:t>
      </w:r>
      <w:r>
        <w:lastRenderedPageBreak/>
        <w:t>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одного месяца и более трех месяцев.</w:t>
      </w:r>
    </w:p>
    <w:p w:rsidR="00BE4E70" w:rsidRDefault="00BE4E70">
      <w:pPr>
        <w:pStyle w:val="ConsPlusNormal"/>
        <w:jc w:val="both"/>
      </w:pPr>
      <w:r>
        <w:t xml:space="preserve">(часть 11 в ред. Федерального </w:t>
      </w:r>
      <w:hyperlink r:id="rId1084"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29.12.2017 N 455-ФЗ)</w:t>
      </w:r>
    </w:p>
    <w:p w:rsidR="00BE4E70" w:rsidRDefault="00BE4E70">
      <w:pPr>
        <w:pStyle w:val="ConsPlusNormal"/>
        <w:spacing w:before="200"/>
        <w:ind w:firstLine="540"/>
        <w:jc w:val="both"/>
      </w:pPr>
      <w:bookmarkStart w:id="175" w:name="Par2049"/>
      <w:bookmarkEnd w:id="175"/>
      <w:r>
        <w:t xml:space="preserve">12. Утратил силу. - Федеральный </w:t>
      </w:r>
      <w:hyperlink r:id="rId108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02.08.2019 N 283-ФЗ.</w:t>
      </w:r>
    </w:p>
    <w:p w:rsidR="00BE4E70" w:rsidRDefault="00BE4E70">
      <w:pPr>
        <w:pStyle w:val="ConsPlusNormal"/>
        <w:spacing w:before="200"/>
        <w:ind w:firstLine="540"/>
        <w:jc w:val="both"/>
      </w:pPr>
      <w:bookmarkStart w:id="176" w:name="Par2050"/>
      <w:bookmarkEnd w:id="176"/>
      <w:r>
        <w:t xml:space="preserve">13. Орган местного самоуправления поселения или орган местного самоуправления городского округа с учетом протокола общественных обсуждений или публичных слушаний по проекту планировки территории, проекту межевания территории и заключения о результатах общественных обсуждений или публичных слушаний принимает решение об утверждении документации по планировке территории или отклоняет такую документацию и направляет ее на доработку не позднее чем через двадцать рабочих дней со дня опубликования заключения о результатах общественных обсуждений или публичных слушаний, а в случае, если в соответствии с настоящей статьей общественные обсуждения или публичные слушания не проводятся, в срок, указанный в </w:t>
      </w:r>
      <w:hyperlink w:anchor="Par2029" w:tooltip="4. Орган местного самоуправления поселения или орган местного самоуправления городского округа в течение двадцати рабочих дней со дня поступления документации по планировке территории, решение об утверждении которой принимается в соответствии с настоящим Кодек" w:history="1">
        <w:r>
          <w:rPr>
            <w:color w:val="0000FF"/>
          </w:rPr>
          <w:t>части 4</w:t>
        </w:r>
      </w:hyperlink>
      <w:r>
        <w:t xml:space="preserve"> настоящей статьи.</w:t>
      </w:r>
    </w:p>
    <w:p w:rsidR="00BE4E70" w:rsidRDefault="00BE4E70">
      <w:pPr>
        <w:pStyle w:val="ConsPlusNormal"/>
        <w:jc w:val="both"/>
      </w:pPr>
      <w:r>
        <w:t xml:space="preserve">(часть 13 в ред. Федерального </w:t>
      </w:r>
      <w:hyperlink r:id="rId108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 xml:space="preserve">13.1. Основанием для отклонения документации по планировке территории, подготовленной лицами, указанными в </w:t>
      </w:r>
      <w:hyperlink w:anchor="Par1900" w:tooltip="1.1. Решения о подготовке документации по планировке территории принимаются самостоятельно:" w:history="1">
        <w:r>
          <w:rPr>
            <w:color w:val="0000FF"/>
          </w:rPr>
          <w:t>части 1.1 статьи 45</w:t>
        </w:r>
      </w:hyperlink>
      <w:r>
        <w:t xml:space="preserve"> настоящего Кодекса, и направления ее на доработку является несоответствие такой документации требованиям, указанным в </w:t>
      </w:r>
      <w:hyperlink w:anchor="Par1947"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 w:history="1">
        <w:r>
          <w:rPr>
            <w:color w:val="0000FF"/>
          </w:rPr>
          <w:t>части 10 статьи 45</w:t>
        </w:r>
      </w:hyperlink>
      <w:r>
        <w:t xml:space="preserve"> настоящего Кодекса. В иных случаях отклонение представленной такими лицами документации по планировке территории не допускается.</w:t>
      </w:r>
    </w:p>
    <w:p w:rsidR="00BE4E70" w:rsidRDefault="00BE4E70">
      <w:pPr>
        <w:pStyle w:val="ConsPlusNormal"/>
        <w:jc w:val="both"/>
      </w:pPr>
      <w:r>
        <w:t xml:space="preserve">(часть 13.1 введена Федеральным </w:t>
      </w:r>
      <w:hyperlink r:id="rId108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14. Утвержденная документация по планировке территории (проекты планировки территории и проекты межевания территории) подлежит опубликованию в порядке, установленном для официального опубликования муниципальных правовых актов, иной официальной информации, в течение семи дней со дня утверждения указанной документации и размещается на официальном сайте муниципального образования (при наличии официального сайта муниципального образования) в сети "Интернет".</w:t>
      </w:r>
    </w:p>
    <w:p w:rsidR="00BE4E70" w:rsidRDefault="00BE4E70">
      <w:pPr>
        <w:pStyle w:val="ConsPlusNormal"/>
        <w:jc w:val="both"/>
      </w:pPr>
      <w:r>
        <w:t xml:space="preserve">(в ред. Федерального </w:t>
      </w:r>
      <w:hyperlink r:id="rId1088"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 xml:space="preserve">15. Утратил силу. - Федеральный </w:t>
      </w:r>
      <w:hyperlink r:id="rId108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spacing w:before="200"/>
        <w:ind w:firstLine="540"/>
        <w:jc w:val="both"/>
      </w:pPr>
      <w:r>
        <w:t>16. Подготовка документации по планировке межселенных территорий осуществляется на основании решения органа местного самоуправления муниципального района в соответствии с требованиями настоящей статьи.</w:t>
      </w:r>
    </w:p>
    <w:p w:rsidR="00BE4E70" w:rsidRDefault="00BE4E70">
      <w:pPr>
        <w:pStyle w:val="ConsPlusNormal"/>
        <w:jc w:val="both"/>
      </w:pPr>
      <w:r>
        <w:t xml:space="preserve">(в ред. Федерального </w:t>
      </w:r>
      <w:hyperlink r:id="rId109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17. Утратил силу с 1 июля 2017 года. - Федеральный </w:t>
      </w:r>
      <w:hyperlink r:id="rId109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spacing w:before="200"/>
        <w:ind w:firstLine="540"/>
        <w:jc w:val="both"/>
      </w:pPr>
      <w:r>
        <w:t xml:space="preserve">18. Утратил силу. - Федеральный </w:t>
      </w:r>
      <w:hyperlink r:id="rId1092"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w:history="1">
        <w:r>
          <w:rPr>
            <w:color w:val="0000FF"/>
          </w:rPr>
          <w:t>закон</w:t>
        </w:r>
      </w:hyperlink>
      <w:r>
        <w:t xml:space="preserve"> от 13.05.2008 N 66-ФЗ.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комплексном развитии территории см. </w:t>
            </w:r>
            <w:hyperlink w:anchor="Par4762" w:tooltip="Глава 10. КОМПЛЕКСНОЕ РАЗВИТИЕ ТЕРРИТОРИИ" w:history="1">
              <w:r>
                <w:rPr>
                  <w:color w:val="0000FF"/>
                </w:rPr>
                <w:t>гл. 10</w:t>
              </w:r>
            </w:hyperlink>
            <w:r>
              <w:rPr>
                <w:color w:val="392C69"/>
              </w:rPr>
              <w:t xml:space="preserve"> данного документа.</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jc w:val="center"/>
        <w:outlineLvl w:val="0"/>
      </w:pPr>
      <w:r>
        <w:t>Глава 5.1. ВИДЫ ДЕЯТЕЛЬНОСТИ ПО КОМПЛЕКСНОМУ И УСТОЙЧИВОМУ</w:t>
      </w:r>
    </w:p>
    <w:p w:rsidR="00BE4E70" w:rsidRDefault="00BE4E70">
      <w:pPr>
        <w:pStyle w:val="ConsPlusTitle"/>
        <w:jc w:val="center"/>
      </w:pPr>
      <w:r>
        <w:t>РАЗВИТИЮ ТЕРРИТОРИИ И ПОРЯДОК ИХ ОСУЩЕСТВЛЕНИЯ (СТАТЬИ 46.1 - 46.11)</w:t>
      </w:r>
    </w:p>
    <w:p w:rsidR="00BE4E70" w:rsidRDefault="00BE4E70">
      <w:pPr>
        <w:pStyle w:val="ConsPlusNormal"/>
        <w:ind w:firstLine="540"/>
        <w:jc w:val="both"/>
      </w:pPr>
    </w:p>
    <w:p w:rsidR="00BE4E70" w:rsidRDefault="00BE4E70">
      <w:pPr>
        <w:pStyle w:val="ConsPlusNormal"/>
        <w:ind w:firstLine="540"/>
        <w:jc w:val="both"/>
      </w:pPr>
      <w:r>
        <w:t xml:space="preserve">Утратила силу. - Федеральный </w:t>
      </w:r>
      <w:hyperlink r:id="rId109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w:t>
        </w:r>
      </w:hyperlink>
      <w:r>
        <w:t xml:space="preserve"> от 30.12.2020 N 494-ФЗ.</w:t>
      </w:r>
    </w:p>
    <w:p w:rsidR="00BE4E70" w:rsidRDefault="00BE4E70">
      <w:pPr>
        <w:pStyle w:val="ConsPlusNormal"/>
        <w:ind w:firstLine="540"/>
        <w:jc w:val="both"/>
      </w:pPr>
    </w:p>
    <w:p w:rsidR="00BE4E70" w:rsidRDefault="00BE4E70">
      <w:pPr>
        <w:pStyle w:val="ConsPlusTitle"/>
        <w:jc w:val="center"/>
        <w:outlineLvl w:val="0"/>
      </w:pPr>
      <w:bookmarkStart w:id="177" w:name="Par2069"/>
      <w:bookmarkEnd w:id="177"/>
      <w:r>
        <w:t>Глава 6. АРХИТЕКТУРНО-СТРОИТЕЛЬНОЕ</w:t>
      </w:r>
    </w:p>
    <w:p w:rsidR="00BE4E70" w:rsidRDefault="00BE4E70">
      <w:pPr>
        <w:pStyle w:val="ConsPlusTitle"/>
        <w:jc w:val="center"/>
      </w:pPr>
      <w:r>
        <w:t>ПРОЕКТИРОВАНИЕ, СТРОИТЕЛЬСТВО, РЕКОНСТРУКЦИЯ</w:t>
      </w:r>
    </w:p>
    <w:p w:rsidR="00BE4E70" w:rsidRDefault="00BE4E70">
      <w:pPr>
        <w:pStyle w:val="ConsPlusTitle"/>
        <w:jc w:val="center"/>
      </w:pPr>
      <w:r>
        <w:t>ОБЪЕКТОВ КАПИТАЛЬНОГО СТРОИТЕЛЬСТВА</w:t>
      </w:r>
    </w:p>
    <w:p w:rsidR="00BE4E70" w:rsidRDefault="00BE4E70">
      <w:pPr>
        <w:pStyle w:val="ConsPlusNormal"/>
        <w:ind w:firstLine="540"/>
        <w:jc w:val="both"/>
      </w:pPr>
    </w:p>
    <w:p w:rsidR="00BE4E70" w:rsidRDefault="00BE4E70">
      <w:pPr>
        <w:pStyle w:val="ConsPlusTitle"/>
        <w:ind w:firstLine="540"/>
        <w:jc w:val="both"/>
        <w:outlineLvl w:val="1"/>
      </w:pPr>
      <w:r>
        <w:t>Статья 47. Инженерные изыскания для подготовки проектной документации, строительства, реконструкции объектов капитального строительства</w:t>
      </w:r>
    </w:p>
    <w:p w:rsidR="00BE4E70" w:rsidRDefault="00BE4E70">
      <w:pPr>
        <w:pStyle w:val="ConsPlusNormal"/>
        <w:ind w:firstLine="540"/>
        <w:jc w:val="both"/>
      </w:pPr>
    </w:p>
    <w:p w:rsidR="00BE4E70" w:rsidRDefault="00BE4E70">
      <w:pPr>
        <w:pStyle w:val="ConsPlusNormal"/>
        <w:ind w:firstLine="540"/>
        <w:jc w:val="both"/>
      </w:pPr>
      <w:r>
        <w:lastRenderedPageBreak/>
        <w:t>1. Инженерные изыскания выполняются для подготовки проектной документации, строительства, реконструкции объектов капитального строительства. Подготовка проектной документации, а также строительство, реконструкция объектов капитального строительства в соответствии с такой проектной документацией не допускаются без выполнения соответствующих инженерных изысканий.</w:t>
      </w:r>
    </w:p>
    <w:p w:rsidR="00BE4E70" w:rsidRDefault="00BE4E70">
      <w:pPr>
        <w:pStyle w:val="ConsPlusNormal"/>
        <w:jc w:val="both"/>
      </w:pPr>
      <w:r>
        <w:t xml:space="preserve">(часть 1 в ред. Федерального </w:t>
      </w:r>
      <w:hyperlink r:id="rId109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bookmarkStart w:id="178" w:name="Par2077"/>
      <w:bookmarkEnd w:id="178"/>
      <w:r>
        <w:t xml:space="preserve">2. Работы по договорам о выполнении инженерных изысканий, заключенным с застройщиком, техническим заказчиком или лицом, получившим в соответствии с Земельным </w:t>
      </w:r>
      <w:hyperlink r:id="rId1095"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(далее также - договоры подряда на выполнение инженерных изысканий),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инженерных изысканий, если иное не предусмотрено настоящей статьей. Выполнение инженерных изысканий по таким договорам обеспечивается специалистами по организации инженерных изысканий (главными инженерами проектов). Работы по договорам о выполнении инженерных изысканий, заключенным с иными лицами, могут выполняться индивидуальными предпринимателями или юридическими лицами, не являющимися членами таких саморегулируемых организаций.</w:t>
      </w:r>
    </w:p>
    <w:p w:rsidR="00BE4E70" w:rsidRDefault="00BE4E70">
      <w:pPr>
        <w:pStyle w:val="ConsPlusNormal"/>
        <w:jc w:val="both"/>
      </w:pPr>
      <w:r>
        <w:t xml:space="preserve">(часть 2 в ред. Федерального </w:t>
      </w:r>
      <w:hyperlink r:id="rId109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bookmarkStart w:id="179" w:name="Par2079"/>
      <w:bookmarkEnd w:id="179"/>
      <w:r>
        <w:t>2.1. Не требуется членство в саморегулируемых организациях в области инженерных изысканий:</w:t>
      </w:r>
    </w:p>
    <w:p w:rsidR="00BE4E70" w:rsidRDefault="00BE4E70">
      <w:pPr>
        <w:pStyle w:val="ConsPlusNormal"/>
        <w:spacing w:before="200"/>
        <w:ind w:firstLine="540"/>
        <w:jc w:val="both"/>
      </w:pPr>
      <w:bookmarkStart w:id="180" w:name="Par2080"/>
      <w:bookmarkEnd w:id="180"/>
      <w:r>
        <w:t>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выполнение инженерных изысканий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подряда на выполнение инженерных изысканий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anchor="Par2080"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выполнение инженерных изысканий с федеральными о" w:history="1">
        <w:r>
          <w:rPr>
            <w:color w:val="0000FF"/>
          </w:rPr>
          <w:t>пунктом 1</w:t>
        </w:r>
      </w:hyperlink>
      <w: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3) юридических лиц, созданных публично-правовыми образованиями (за исключением юридических лиц, предусмотренных </w:t>
      </w:r>
      <w:hyperlink w:anchor="Par2080"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выполнение инженерных изысканий с федеральными о" w:history="1">
        <w:r>
          <w:rPr>
            <w:color w:val="0000FF"/>
          </w:rPr>
          <w:t>пунктом 1</w:t>
        </w:r>
      </w:hyperlink>
      <w:r>
        <w:t xml:space="preserve"> настоящей части), в случае заключения указанными юридическими лицами договоров подряда на выполнение инженерных изысканий в установленных сферах деятельности (в областях, для целей осуществления деятельности в которых созданы такие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выполнение инженерных изысканий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rsidR="00BE4E70" w:rsidRDefault="00BE4E70">
      <w:pPr>
        <w:pStyle w:val="ConsPlusNormal"/>
        <w:spacing w:before="200"/>
        <w:ind w:firstLine="540"/>
        <w:jc w:val="both"/>
      </w:pPr>
      <w:r>
        <w:t xml:space="preserve">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подряда на выполнение инженерных изысканий с федеральными органами исполнительной власти, органами государственной власти субъектов Российской Федерации, органами местного самоуправления, в </w:t>
      </w:r>
      <w:r>
        <w:lastRenderedPageBreak/>
        <w:t>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выполнение инженерных изысканий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p w:rsidR="00BE4E70" w:rsidRDefault="00BE4E70">
      <w:pPr>
        <w:pStyle w:val="ConsPlusNormal"/>
        <w:jc w:val="both"/>
      </w:pPr>
      <w:r>
        <w:t xml:space="preserve">(часть 2.1 введена Федеральным </w:t>
      </w:r>
      <w:hyperlink r:id="rId109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bookmarkStart w:id="181" w:name="Par2085"/>
      <w:bookmarkEnd w:id="181"/>
      <w:r>
        <w:t xml:space="preserve">3. Лицами, выполняющими инженерные изыскания, могут являться застройщик, лицо, получившее в соответствии с Земельным </w:t>
      </w:r>
      <w:hyperlink r:id="rId1098"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либо индивидуальный предприниматель или юридическое лицо, заключившие договор подряда на выполнение инженерных изысканий. Лицо, выполняющее инженерные изыскания, несет ответственность за полноту и качество инженерных изысканий и их соответствие требованиям технических регламентов. Застройщик или лицо, получившее в соответствии с Земельным </w:t>
      </w:r>
      <w:hyperlink r:id="rId1099"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вправе выполнить инженерные изыскания самостоятельно при условии, что такие лица являются членами саморегулируемой организации в области инженерных изысканий, или с привлечением иных лиц по договору подряда на выполнение инженерных изысканий.</w:t>
      </w:r>
    </w:p>
    <w:p w:rsidR="00BE4E70" w:rsidRDefault="00BE4E70">
      <w:pPr>
        <w:pStyle w:val="ConsPlusNormal"/>
        <w:jc w:val="both"/>
      </w:pPr>
      <w:r>
        <w:t xml:space="preserve">(часть 3 в ред. Федерального </w:t>
      </w:r>
      <w:hyperlink r:id="rId110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4. Инженерные изыскания для подготовки проектной документации, строительства, реконструкции объектов капитального строительства выполняются в целях получения:</w:t>
      </w:r>
    </w:p>
    <w:p w:rsidR="00BE4E70" w:rsidRDefault="00BE4E70">
      <w:pPr>
        <w:pStyle w:val="ConsPlusNormal"/>
        <w:jc w:val="both"/>
      </w:pPr>
      <w:r>
        <w:t xml:space="preserve">(в ред. Федеральных законов от 23.07.2013 </w:t>
      </w:r>
      <w:hyperlink r:id="rId1101"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КонсультантПлюс}" w:history="1">
        <w:r>
          <w:rPr>
            <w:color w:val="0000FF"/>
          </w:rPr>
          <w:t>N 247-ФЗ</w:t>
        </w:r>
      </w:hyperlink>
      <w:r>
        <w:t xml:space="preserve">, от 03.07.2016 </w:t>
      </w:r>
      <w:hyperlink r:id="rId110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w:t>
      </w:r>
    </w:p>
    <w:p w:rsidR="00BE4E70" w:rsidRDefault="00BE4E70">
      <w:pPr>
        <w:pStyle w:val="ConsPlusNormal"/>
        <w:spacing w:before="200"/>
        <w:ind w:firstLine="540"/>
        <w:jc w:val="both"/>
      </w:pPr>
      <w:r>
        <w:t>1) материалов о природных условиях территории, на которой будут осуществляться строительство, реконструкция объектов капитального строительства, и факторах техногенного воздействия на окружающую среду, о прогнозе их изменения, необходимых для разработки решений относительно такой территории;</w:t>
      </w:r>
    </w:p>
    <w:p w:rsidR="00BE4E70" w:rsidRDefault="00BE4E70">
      <w:pPr>
        <w:pStyle w:val="ConsPlusNormal"/>
        <w:spacing w:before="200"/>
        <w:ind w:firstLine="540"/>
        <w:jc w:val="both"/>
      </w:pPr>
      <w:r>
        <w:t>2) материалов, необходимых для обоснования компоновки зданий, строений, сооружений, принятия конструктивных и объемно-планировочных решений в отношении этих зданий, строений, сооружений, проектирования инженерной защиты таких объектов, разработки мероприятий по охране окружающей среды, проекта организации строительства, реконструкции объектов капитального строительства;</w:t>
      </w:r>
    </w:p>
    <w:p w:rsidR="00BE4E70" w:rsidRDefault="00BE4E70">
      <w:pPr>
        <w:pStyle w:val="ConsPlusNormal"/>
        <w:spacing w:before="200"/>
        <w:ind w:firstLine="540"/>
        <w:jc w:val="both"/>
      </w:pPr>
      <w:r>
        <w:t>3) материалов, необходимых для проведения расчетов оснований, фундаментов и конструкций зданий, строений, сооружений, их инженерной защиты, разработки решений о проведении профилактических и других необходимых мероприятий, выполнения земляных работ, а также для подготовки решений по вопросам, возникшим при подготовке проектной документации, ее согласовании или утверждении.</w:t>
      </w:r>
    </w:p>
    <w:p w:rsidR="00BE4E70" w:rsidRDefault="00BE4E70">
      <w:pPr>
        <w:pStyle w:val="ConsPlusNormal"/>
        <w:spacing w:before="200"/>
        <w:ind w:firstLine="540"/>
        <w:jc w:val="both"/>
      </w:pPr>
      <w:r>
        <w:t>4.1. Результаты инженерных изысканий представляют собой документ о выполненных инженерных изысканиях, содержащий материалы в текстовой и графической формах и отражающий сведения о задачах инженерных изысканий, о местоположении территории, на которой планируется осуществлять строительство, реконструкцию объекта капитального строительства, о видах, об объеме, о способах и о сроках проведения работ по выполнению инженерных изысканий в соответствии с программой инженерных изысканий, о качестве выполненных инженерных изысканий, о результатах комплексного изучения природных и техногенных условий указанной территории, в том числе о результатах изучения, оценки и прогноза возможных изменений природных и техногенных условий указанной территории применительно к объекту капитального строительства при осуществлении строительства, реконструкции такого объекта и после их завершения и о результатах оценки влияния строительства, реконструкции такого объекта на другие объекты капитального строительства.</w:t>
      </w:r>
    </w:p>
    <w:p w:rsidR="00BE4E70" w:rsidRDefault="00BE4E70">
      <w:pPr>
        <w:pStyle w:val="ConsPlusNormal"/>
        <w:jc w:val="both"/>
      </w:pPr>
      <w:r>
        <w:t xml:space="preserve">(часть 4.1 введена Федеральным </w:t>
      </w:r>
      <w:hyperlink r:id="rId1103"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законом</w:t>
        </w:r>
      </w:hyperlink>
      <w:r>
        <w:t xml:space="preserve"> от 31.12.2005 N 210-ФЗ; в ред. Федерального </w:t>
      </w:r>
      <w:hyperlink r:id="rId11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w:t>
      </w:r>
      <w:r>
        <w:lastRenderedPageBreak/>
        <w:t>N 342-ФЗ)</w:t>
      </w:r>
    </w:p>
    <w:p w:rsidR="00BE4E70" w:rsidRDefault="00BE4E70">
      <w:pPr>
        <w:pStyle w:val="ConsPlusNormal"/>
        <w:spacing w:before="200"/>
        <w:ind w:firstLine="540"/>
        <w:jc w:val="both"/>
      </w:pPr>
      <w:r>
        <w:t xml:space="preserve">4.2. В случае, если проектная документация объекта капитального строительства подлежит экспертизе в соответствии со </w:t>
      </w:r>
      <w:hyperlink w:anchor="Par2238"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 w:history="1">
        <w:r>
          <w:rPr>
            <w:color w:val="0000FF"/>
          </w:rPr>
          <w:t>статьей 49</w:t>
        </w:r>
      </w:hyperlink>
      <w:r>
        <w:t xml:space="preserve"> настоящего Кодекса, подготовка результатов инженерных изысканий осуществляется в форме электронных документов, требования к формату которых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за исключением случаев, при которых результаты инженерных изысканий содержат сведения, составляющие государственную тайну. В случаях, если застройщик или технический заказчик обеспечивает формирование и ведение информационной модели, результаты инженерных изысканий подготавливаются в форме, позволяющей осуществлять их использование при формировании и ведении информационной модели.</w:t>
      </w:r>
    </w:p>
    <w:p w:rsidR="00BE4E70" w:rsidRDefault="00BE4E70">
      <w:pPr>
        <w:pStyle w:val="ConsPlusNormal"/>
        <w:jc w:val="both"/>
      </w:pPr>
      <w:r>
        <w:t xml:space="preserve">(часть 4.2 введена Федеральным </w:t>
      </w:r>
      <w:hyperlink r:id="rId110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5. Необходимость выполнения отдельных видов инженерных изысканий, состав, объем и метод их выполнения устанавливаются с учетом требований </w:t>
      </w:r>
      <w:hyperlink r:id="rId1106" w:tooltip="Федеральный закон от 30.12.2009 N 384-ФЗ (ред. от 02.07.2013) &quot;Технический регламент о безопасности зданий и сооружений&quot;{КонсультантПлюс}" w:history="1">
        <w:r>
          <w:rPr>
            <w:color w:val="0000FF"/>
          </w:rPr>
          <w:t>технических регламентов</w:t>
        </w:r>
      </w:hyperlink>
      <w:r>
        <w:t xml:space="preserve"> программой инженерных изысканий, разработанной на основе задания застройщика или технического заказчика, в зависимости от вида и назначения объектов капитального строительства, их конструктивных особенностей, технической сложности и потенциальной опасности, стадии архитектурно-строительного проектирования, а также от сложности топографических, инженерно-геологических, экологических, гидрологических, метеорологических и климатических условий территории, на которой будут осуществляться строительство, реконструкция объектов капитального строительства, степени изученности указанных условий.</w:t>
      </w:r>
    </w:p>
    <w:p w:rsidR="00BE4E70" w:rsidRDefault="00BE4E70">
      <w:pPr>
        <w:pStyle w:val="ConsPlusNormal"/>
        <w:jc w:val="both"/>
      </w:pPr>
      <w:r>
        <w:t xml:space="preserve">(в ред. Федерального </w:t>
      </w:r>
      <w:hyperlink r:id="rId110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bookmarkStart w:id="182" w:name="Par2098"/>
      <w:bookmarkEnd w:id="182"/>
      <w:r>
        <w:t xml:space="preserve">6. </w:t>
      </w:r>
      <w:hyperlink r:id="rId1108" w:tooltip="Постановление Правительства РФ от 19.01.2006 N 20 (ред. от 15.09.2020) &quot;Об инженерных изысканиях для подготовки проектной документации, строительства, реконструкции объектов капитального строительства&quot; (вместе с &quot;Положением о выполнении инженерных изысканий дл" w:history="1">
        <w:r>
          <w:rPr>
            <w:color w:val="0000FF"/>
          </w:rPr>
          <w:t>Виды</w:t>
        </w:r>
      </w:hyperlink>
      <w:r>
        <w:t xml:space="preserve"> инженерных изысканий, </w:t>
      </w:r>
      <w:hyperlink r:id="rId1109" w:tooltip="Постановление Правительства РФ от 19.01.2006 N 20 (ред. от 15.09.2020) &quot;Об инженерных изысканиях для подготовки проектной документации, строительства, реконструкции объектов капитального строительства&quot; (вместе с &quot;Положением о выполнении инженерных изысканий дл" w:history="1">
        <w:r>
          <w:rPr>
            <w:color w:val="0000FF"/>
          </w:rPr>
          <w:t>порядок</w:t>
        </w:r>
      </w:hyperlink>
      <w:r>
        <w:t xml:space="preserve"> их выполнения для подготовки проектной документации, строительства, реконструкции объектов капитального строительства, состав, форма материалов и результатов инженерных изысканий, порядок их представления для размещения в государственных информационных системах обеспечения градостроительной деятельности устанавливаются Правительством Российской Федерации.</w:t>
      </w:r>
    </w:p>
    <w:p w:rsidR="00BE4E70" w:rsidRDefault="00BE4E70">
      <w:pPr>
        <w:pStyle w:val="ConsPlusNormal"/>
        <w:jc w:val="both"/>
      </w:pPr>
      <w:r>
        <w:t xml:space="preserve">(в ред. Федеральных законов от 31.12.2005 </w:t>
      </w:r>
      <w:hyperlink r:id="rId1110"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23.07.2013 </w:t>
      </w:r>
      <w:hyperlink r:id="rId1111"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КонсультантПлюс}" w:history="1">
        <w:r>
          <w:rPr>
            <w:color w:val="0000FF"/>
          </w:rPr>
          <w:t>N 247-ФЗ</w:t>
        </w:r>
      </w:hyperlink>
      <w:r>
        <w:t xml:space="preserve">, от 03.07.2016 </w:t>
      </w:r>
      <w:hyperlink r:id="rId111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11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7. Утратил силу. - Федеральный </w:t>
      </w:r>
      <w:hyperlink r:id="rId111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w:t>
        </w:r>
      </w:hyperlink>
      <w:r>
        <w:t xml:space="preserve"> от 03.07.2016 N 373-ФЗ.</w:t>
      </w:r>
    </w:p>
    <w:p w:rsidR="00BE4E70" w:rsidRDefault="00BE4E70">
      <w:pPr>
        <w:pStyle w:val="ConsPlusNormal"/>
        <w:ind w:firstLine="540"/>
        <w:jc w:val="both"/>
      </w:pPr>
    </w:p>
    <w:p w:rsidR="00BE4E70" w:rsidRDefault="00BE4E70">
      <w:pPr>
        <w:pStyle w:val="ConsPlusTitle"/>
        <w:ind w:firstLine="540"/>
        <w:jc w:val="both"/>
        <w:outlineLvl w:val="1"/>
      </w:pPr>
      <w:r>
        <w:t>Статья 48. Архитектурно-строительное проектирование</w:t>
      </w:r>
    </w:p>
    <w:p w:rsidR="00BE4E70" w:rsidRDefault="00BE4E70">
      <w:pPr>
        <w:pStyle w:val="ConsPlusNormal"/>
        <w:ind w:firstLine="540"/>
        <w:jc w:val="both"/>
      </w:pPr>
    </w:p>
    <w:p w:rsidR="00BE4E70" w:rsidRDefault="00BE4E70">
      <w:pPr>
        <w:pStyle w:val="ConsPlusNormal"/>
        <w:ind w:firstLine="540"/>
        <w:jc w:val="both"/>
      </w:pPr>
      <w:r>
        <w:t xml:space="preserve">1. Архитектурно-строительное проектирование осуществляется путем подготовки проектной документации, рабочей документации (в том числе путем внесения в них изменений в соответствии с настоящим Кодексом) применительно к объектам капитального строительства и их частям, строящимся, реконструируемым в границах принадлежащего застройщику или иному правообладателю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земельного участка, а также раздела проектной документации "Смета на капитальный ремонт объекта капитального строительства" при проведении капитального ремонта объекта капитального строительства в случаях, предусмотренных </w:t>
      </w:r>
      <w:hyperlink w:anchor="Par2152" w:tooltip="12.2. В случае проведения капитального ремонта объектов капитального строительства, финансируемого с привлечением средств бюджетов бюджетной системы Российской Федерации, средств лиц, указанных в части 1 статьи 8.3 настоящего Кодекса, осуществляется подготовка" w:history="1">
        <w:r>
          <w:rPr>
            <w:color w:val="0000FF"/>
          </w:rPr>
          <w:t>частью 12.2</w:t>
        </w:r>
      </w:hyperlink>
      <w:r>
        <w:t xml:space="preserve"> настоящей статьи.</w:t>
      </w:r>
    </w:p>
    <w:p w:rsidR="00BE4E70" w:rsidRDefault="00BE4E70">
      <w:pPr>
        <w:pStyle w:val="ConsPlusNormal"/>
        <w:jc w:val="both"/>
      </w:pPr>
      <w:r>
        <w:t xml:space="preserve">(в ред. Федеральных законов от 13.07.2015 </w:t>
      </w:r>
      <w:hyperlink r:id="rId1115"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11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111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02.08.2019 </w:t>
      </w:r>
      <w:hyperlink r:id="rId111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01.07.2021 </w:t>
      </w:r>
      <w:hyperlink r:id="rId111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bookmarkStart w:id="183" w:name="Par2106"/>
      <w:bookmarkEnd w:id="183"/>
      <w:r>
        <w:t xml:space="preserve">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w:t>
      </w:r>
      <w:hyperlink w:anchor="Par2142"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 w:history="1">
        <w:r>
          <w:rPr>
            <w:color w:val="0000FF"/>
          </w:rPr>
          <w:t>частью 11.1</w:t>
        </w:r>
      </w:hyperlink>
      <w:r>
        <w:t xml:space="preserve"> настоящей статьи, архитектурно-строительное проектирование осуществляется </w:t>
      </w:r>
      <w:r>
        <w:lastRenderedPageBreak/>
        <w:t>путем подготовки проектной документации, рабочей документации (в том числе путем внесения в них изменений в соответствии с настоящим Кодексом) применительно к такому объекту и его частям, строящимся, реконструируемым, в том числе в границах не принадлежащего застройщику или иному правообладателю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земельного участка.</w:t>
      </w:r>
    </w:p>
    <w:p w:rsidR="00BE4E70" w:rsidRDefault="00BE4E70">
      <w:pPr>
        <w:pStyle w:val="ConsPlusNormal"/>
        <w:jc w:val="both"/>
      </w:pPr>
      <w:r>
        <w:t xml:space="preserve">(часть 1.1 введена Федеральным </w:t>
      </w:r>
      <w:hyperlink r:id="rId112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 в ред. Федеральных законов от 27.12.2019 </w:t>
      </w:r>
      <w:hyperlink r:id="rId112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 xml:space="preserve">, от 01.07.2021 </w:t>
      </w:r>
      <w:hyperlink r:id="rId112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bookmarkStart w:id="184" w:name="Par2108"/>
      <w:bookmarkEnd w:id="184"/>
      <w:r>
        <w:t xml:space="preserve">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w:t>
      </w:r>
      <w:hyperlink w:anchor="Par2106"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 w:history="1">
        <w:r>
          <w:rPr>
            <w:color w:val="0000FF"/>
          </w:rPr>
          <w:t>части 1.1</w:t>
        </w:r>
      </w:hyperlink>
      <w:r>
        <w:t xml:space="preserve"> настоящей статьи, образуется из земель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подготовка проектной документации, рабочей документации для размещения указанных объектов капитального строительства до образования такого земельного участка в соответствии с земельным законодательством осуществляется на основании утвержденной документации по планировке территории, принятого в случае, предусмотренном </w:t>
      </w:r>
      <w:hyperlink w:anchor="Par2142"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 w:history="1">
        <w:r>
          <w:rPr>
            <w:color w:val="0000FF"/>
          </w:rPr>
          <w:t>частью 11.1</w:t>
        </w:r>
      </w:hyperlink>
      <w:r>
        <w:t xml:space="preserve"> настоящей статьи, решения о подготовке документации по планировке территории и (или) выданного в соответствии с </w:t>
      </w:r>
      <w:hyperlink w:anchor="Par4482"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 w:history="1">
        <w:r>
          <w:rPr>
            <w:color w:val="0000FF"/>
          </w:rPr>
          <w:t>частью 1.1 статьи 57.3</w:t>
        </w:r>
      </w:hyperlink>
      <w:r>
        <w:t xml:space="preserve"> настоящего Кодекса градостроительного плана земельного участка.</w:t>
      </w:r>
    </w:p>
    <w:p w:rsidR="00BE4E70" w:rsidRDefault="00BE4E70">
      <w:pPr>
        <w:pStyle w:val="ConsPlusNormal"/>
        <w:jc w:val="both"/>
      </w:pPr>
      <w:r>
        <w:t xml:space="preserve">(часть 1.2 введена Федеральным </w:t>
      </w:r>
      <w:hyperlink r:id="rId112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 в ред. Федеральных законов от 27.12.2019 </w:t>
      </w:r>
      <w:hyperlink r:id="rId112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 xml:space="preserve">, от 01.07.2021 </w:t>
      </w:r>
      <w:hyperlink r:id="rId112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r>
        <w:t>2. Проектная документация представляет собой документацию, содержащую материалы в текстовой и графической формах и (или) в форме информационной модели и определяющую архитектурные, функционально-технологические, конструктивные и инженерно-технические решения для обеспечения строительства, реконструкции объектов капитального строительства, их частей, капитального ремонта.</w:t>
      </w:r>
    </w:p>
    <w:p w:rsidR="00BE4E70" w:rsidRDefault="00BE4E70">
      <w:pPr>
        <w:pStyle w:val="ConsPlusNormal"/>
        <w:jc w:val="both"/>
      </w:pPr>
      <w:r>
        <w:t xml:space="preserve">(в ред. Федеральных законов от 18.07.2011 </w:t>
      </w:r>
      <w:hyperlink r:id="rId112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03.08.2018 </w:t>
      </w:r>
      <w:hyperlink r:id="rId112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112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2.1. Рабочая документация представляет собой документацию, содержащую материалы в текстовой и графической формах и (или) в форме информационной модели, в соответствии с которой осуществляются строительство, реконструкция объекта капитального строительства, их частей. Рабочая документация разрабатывается на основании проектной документации. Подготовка проектной документации и рабочей документации может осуществляться одновременно.</w:t>
      </w:r>
    </w:p>
    <w:p w:rsidR="00BE4E70" w:rsidRDefault="00BE4E70">
      <w:pPr>
        <w:pStyle w:val="ConsPlusNormal"/>
        <w:jc w:val="both"/>
      </w:pPr>
      <w:r>
        <w:t xml:space="preserve">(часть 2.1 введена Федеральным </w:t>
      </w:r>
      <w:hyperlink r:id="rId112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bookmarkStart w:id="185" w:name="Par2114"/>
      <w:bookmarkEnd w:id="185"/>
      <w:r>
        <w:t>3. Осуществление подготовки проектной документации не требуется при строительстве, реконструкции объекта индивидуального жилищного строительства, садового дома. Застройщик по собственной инициативе вправе обеспечить подготовку проектной документации применительно к объекту индивидуального жилищного строительства, садовому дому.</w:t>
      </w:r>
    </w:p>
    <w:p w:rsidR="00BE4E70" w:rsidRDefault="00BE4E70">
      <w:pPr>
        <w:pStyle w:val="ConsPlusNormal"/>
        <w:jc w:val="both"/>
      </w:pPr>
      <w:r>
        <w:t xml:space="preserve">(часть 3 в ред. Федерального </w:t>
      </w:r>
      <w:hyperlink r:id="rId113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3.1. Положения </w:t>
      </w:r>
      <w:hyperlink w:anchor="Par2114" w:tooltip="3. Осуществление подготовки проектной документации не требуется при строительстве, реконструкции объекта индивидуального жилищного строительства, садового дома. Застройщик по собственной инициативе вправе обеспечить подготовку проектной документации применител" w:history="1">
        <w:r>
          <w:rPr>
            <w:color w:val="0000FF"/>
          </w:rPr>
          <w:t>части 3</w:t>
        </w:r>
      </w:hyperlink>
      <w:r>
        <w:t xml:space="preserve"> настоящей статьи не применяются в случае, если сметная стоимость строительства, реконструкции, капитального ремонта объекта индивидуального жилищного строительства подлежит проверке на предмет достоверности ее определения.</w:t>
      </w:r>
    </w:p>
    <w:p w:rsidR="00BE4E70" w:rsidRDefault="00BE4E70">
      <w:pPr>
        <w:pStyle w:val="ConsPlusNormal"/>
        <w:jc w:val="both"/>
      </w:pPr>
      <w:r>
        <w:t xml:space="preserve">(часть 3.1 введена Федеральным </w:t>
      </w:r>
      <w:hyperlink r:id="rId113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186" w:name="Par2118"/>
      <w:bookmarkEnd w:id="186"/>
      <w:r>
        <w:t xml:space="preserve">4. Работы по договорам о подготовке проектной документации, внесению изменений в проектную документацию в соответствии с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частями 3.8</w:t>
        </w:r>
      </w:hyperlink>
      <w:r>
        <w:t xml:space="preserve"> и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3.9 статьи 49</w:t>
        </w:r>
      </w:hyperlink>
      <w:r>
        <w:t xml:space="preserve"> настоящего Кодекса, заключенным с застройщиком, техническим заказчиком, лицом, ответственным за эксплуатацию здания, сооружения, региональным оператором (далее также - договоры подряда на подготовку проектной документации),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архитектурно-строительного проектирования, если иное не предусмотрено настоящей статьей. Выполнение работ по подготовке проектной документации по таким </w:t>
      </w:r>
      <w:r>
        <w:lastRenderedPageBreak/>
        <w:t xml:space="preserve">договорам обеспечивается специалистами по организации архитектурно-строительного проектирования (главными инженерами проектов, главными архитекторами проектов). Работы по договорам о подготовке проектной документации, внесению изменений в проектную документацию в соответствии с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частями 3.8</w:t>
        </w:r>
      </w:hyperlink>
      <w:r>
        <w:t xml:space="preserve"> и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3.9 статьи 49</w:t>
        </w:r>
      </w:hyperlink>
      <w:r>
        <w:t xml:space="preserve"> настоящего Кодекса, заключенным с иными лицами, могут выполняться индивидуальными предпринимателями или юридическими лицами, не являющимися членами таких саморегулируемых организаций.</w:t>
      </w:r>
    </w:p>
    <w:p w:rsidR="00BE4E70" w:rsidRDefault="00BE4E70">
      <w:pPr>
        <w:pStyle w:val="ConsPlusNormal"/>
        <w:jc w:val="both"/>
      </w:pPr>
      <w:r>
        <w:t xml:space="preserve">(в ред. Федеральных законов от 03.07.2016 </w:t>
      </w:r>
      <w:hyperlink r:id="rId113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27.06.2019 </w:t>
      </w:r>
      <w:hyperlink r:id="rId1133"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bookmarkStart w:id="187" w:name="Par2120"/>
      <w:bookmarkEnd w:id="187"/>
      <w:r>
        <w:t>4.1. Не требуется членство в саморегулируемых организациях в области архитектурно-строительного проектирования:</w:t>
      </w:r>
    </w:p>
    <w:p w:rsidR="00BE4E70" w:rsidRDefault="00BE4E70">
      <w:pPr>
        <w:pStyle w:val="ConsPlusNormal"/>
        <w:spacing w:before="200"/>
        <w:ind w:firstLine="540"/>
        <w:jc w:val="both"/>
      </w:pPr>
      <w:bookmarkStart w:id="188" w:name="Par2121"/>
      <w:bookmarkEnd w:id="188"/>
      <w:r>
        <w:t>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подготовку проектной документации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подряда на подготовку проектной документации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anchor="Par2121"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подготовку проектной документации с федеральными" w:history="1">
        <w:r>
          <w:rPr>
            <w:color w:val="0000FF"/>
          </w:rPr>
          <w:t>пунктом 1</w:t>
        </w:r>
      </w:hyperlink>
      <w: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3) юридических лиц, созданных публично-правовыми образованиями (за исключением юридических лиц, предусмотренных </w:t>
      </w:r>
      <w:hyperlink w:anchor="Par2121"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подготовку проектной документации с федеральными" w:history="1">
        <w:r>
          <w:rPr>
            <w:color w:val="0000FF"/>
          </w:rPr>
          <w:t>пунктом 1</w:t>
        </w:r>
      </w:hyperlink>
      <w:r>
        <w:t xml:space="preserve"> настоящей части), в случае заключения указанными юридическими лицами договоров подряда на подготовку проектной документации в установленных сферах деятельности (в областях, для целей осуществления деятельности в которых созданы указанные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подготовку проектной документации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rsidR="00BE4E70" w:rsidRDefault="00BE4E70">
      <w:pPr>
        <w:pStyle w:val="ConsPlusNormal"/>
        <w:spacing w:before="200"/>
        <w:ind w:firstLine="540"/>
        <w:jc w:val="both"/>
      </w:pPr>
      <w:r>
        <w:t xml:space="preserve">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подряда на подготовку проектной документации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подготовку проектной документации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w:t>
      </w:r>
      <w:r>
        <w:lastRenderedPageBreak/>
        <w:t>Российской Федерации, органов местного самоуправления, юридических лиц.</w:t>
      </w:r>
    </w:p>
    <w:p w:rsidR="00BE4E70" w:rsidRDefault="00BE4E70">
      <w:pPr>
        <w:pStyle w:val="ConsPlusNormal"/>
        <w:jc w:val="both"/>
      </w:pPr>
      <w:r>
        <w:t xml:space="preserve">(часть 4.1 введена Федеральным </w:t>
      </w:r>
      <w:hyperlink r:id="rId113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bookmarkStart w:id="189" w:name="Par2126"/>
      <w:bookmarkEnd w:id="189"/>
      <w:r>
        <w:t xml:space="preserve">5. Лицом, осуществляющим подготовку проектной документации, может являться застройщик, иное лицо (в случае, предусмотренном </w:t>
      </w:r>
      <w:hyperlink w:anchor="Par2106"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 w:history="1">
        <w:r>
          <w:rPr>
            <w:color w:val="0000FF"/>
          </w:rPr>
          <w:t>частями 1.1</w:t>
        </w:r>
      </w:hyperlink>
      <w:r>
        <w:t xml:space="preserve"> и </w:t>
      </w:r>
      <w:hyperlink w:anchor="Par2108" w:tooltip="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части 1.1 настоящей статьи, образуется из земель или земельных участков, которые находятся в госуда" w:history="1">
        <w:r>
          <w:rPr>
            <w:color w:val="0000FF"/>
          </w:rPr>
          <w:t>1.2</w:t>
        </w:r>
      </w:hyperlink>
      <w:r>
        <w:t xml:space="preserve"> настоящей статьи) либо индивидуальный предприниматель или юридическое лицо, заключившие договор подряда на подготовку проектной документации. Лицо, осуществляющее подготовку проектной документации, несет ответственность за качество проектной документации и ее соответствие требованиям технических регламентов. Застройщик, иное лицо (в случае, предусмотренном </w:t>
      </w:r>
      <w:hyperlink w:anchor="Par2106"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 w:history="1">
        <w:r>
          <w:rPr>
            <w:color w:val="0000FF"/>
          </w:rPr>
          <w:t>частями 1.1</w:t>
        </w:r>
      </w:hyperlink>
      <w:r>
        <w:t xml:space="preserve"> и </w:t>
      </w:r>
      <w:hyperlink w:anchor="Par2108" w:tooltip="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части 1.1 настоящей статьи, образуется из земель или земельных участков, которые находятся в госуда" w:history="1">
        <w:r>
          <w:rPr>
            <w:color w:val="0000FF"/>
          </w:rPr>
          <w:t>1.2</w:t>
        </w:r>
      </w:hyperlink>
      <w:r>
        <w:t xml:space="preserve"> настоящей статьи) вправе выполнить подготовку проектной документации самостоятельно при условии, что они являются членами саморегулируемой организации в области архитектурно-строительного проектирования, либо с привлечением иных лиц по договору подряда на подготовку проектной документации.</w:t>
      </w:r>
    </w:p>
    <w:p w:rsidR="00BE4E70" w:rsidRDefault="00BE4E70">
      <w:pPr>
        <w:pStyle w:val="ConsPlusNormal"/>
        <w:jc w:val="both"/>
      </w:pPr>
      <w:r>
        <w:t xml:space="preserve">(в ред. Федеральных законов от 03.07.2016 </w:t>
      </w:r>
      <w:hyperlink r:id="rId113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02.08.2019 </w:t>
      </w:r>
      <w:hyperlink r:id="rId113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r>
        <w:t xml:space="preserve">5.1. Утратил силу с 1 июля 2017 года. - Федеральный </w:t>
      </w:r>
      <w:hyperlink r:id="rId113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bookmarkStart w:id="190" w:name="Par2129"/>
      <w:bookmarkEnd w:id="190"/>
      <w:r>
        <w:t>5.2. Договором подряда на подготовку проектной документации может быть предусмотрено задание на выполнение инженерных изысканий. В этом случае указанное физическое или юридическое лицо осуществляет также организацию и координацию работ по инженерным изысканиям и несет ответственность за достоверность, качество и полноту выполненных инженерных изысканий. Этим договором также может быть предусмотрено обеспечение получения указанным физическим или юридическим лицом технических условий.</w:t>
      </w:r>
    </w:p>
    <w:p w:rsidR="00BE4E70" w:rsidRDefault="00BE4E70">
      <w:pPr>
        <w:pStyle w:val="ConsPlusNormal"/>
        <w:jc w:val="both"/>
      </w:pPr>
      <w:r>
        <w:t xml:space="preserve">(часть 5.2 введена Федеральным </w:t>
      </w:r>
      <w:hyperlink r:id="rId1138"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 в ред. Федеральных законов от 28.11.2011 </w:t>
      </w:r>
      <w:hyperlink r:id="rId113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14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6. В случае, если подготовка проектной документации осуществляется индивидуальным предпринимателем или юридическим лицом на основании договора подряда на подготовку проектной документации, заключенного с застройщиком, техническим заказчиком, лицом, ответственным за эксплуатацию здания, сооружения, региональным оператором, застройщик, технический заказчик, лицо, ответственное за эксплуатацию здания, сооружения, региональный оператор обязаны предоставить таким индивидуальному предпринимателю или юридическому лицу:</w:t>
      </w:r>
    </w:p>
    <w:p w:rsidR="00BE4E70" w:rsidRDefault="00BE4E70">
      <w:pPr>
        <w:pStyle w:val="ConsPlusNormal"/>
        <w:jc w:val="both"/>
      </w:pPr>
      <w:r>
        <w:t xml:space="preserve">(в ред. Федерального </w:t>
      </w:r>
      <w:hyperlink r:id="rId114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1) градостроительный </w:t>
      </w:r>
      <w:hyperlink r:id="rId1142" w:tooltip="Приказ Минстроя России от 25.04.2017 N 741/пр (ред. от 02.09.2021) &quot;Об утверждении формы градостроительного плана земельного участка и порядка ее заполнения&quot; (Зарегистрировано в Минюсте России 30.05.2017 N 46880){КонсультантПлюс}" w:history="1">
        <w:r>
          <w:rPr>
            <w:color w:val="0000FF"/>
          </w:rPr>
          <w:t>план</w:t>
        </w:r>
      </w:hyperlink>
      <w:r>
        <w:t xml:space="preserve"> земельного участка или в случае подготовки проектной документации линейного объекта проект планировки территории и проект межевания территории (за исключением </w:t>
      </w:r>
      <w:hyperlink r:id="rId1143"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при которых для строительства, реконструкции линейного объекта не требуется подготовка документации по планировке территории, а также случая, предусмотренного </w:t>
      </w:r>
      <w:hyperlink w:anchor="Par2142"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 w:history="1">
        <w:r>
          <w:rPr>
            <w:color w:val="0000FF"/>
          </w:rPr>
          <w:t>частью 11.1</w:t>
        </w:r>
      </w:hyperlink>
      <w:r>
        <w:t xml:space="preserve"> настоящей статьи);</w:t>
      </w:r>
    </w:p>
    <w:p w:rsidR="00BE4E70" w:rsidRDefault="00BE4E70">
      <w:pPr>
        <w:pStyle w:val="ConsPlusNormal"/>
        <w:jc w:val="both"/>
      </w:pPr>
      <w:r>
        <w:t xml:space="preserve">(в ред. Федеральных законов от 20.03.2011 </w:t>
      </w:r>
      <w:hyperlink r:id="rId114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03.08.2018 </w:t>
      </w:r>
      <w:hyperlink r:id="rId114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27.12.2019 </w:t>
      </w:r>
      <w:hyperlink r:id="rId114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r>
        <w:t>2) результаты инженерных изысканий (в случае, если они отсутствуют, договором подряда на подготовку проектной документации должно быть предусмотрено задание на выполнение инженерных изысканий);</w:t>
      </w:r>
    </w:p>
    <w:p w:rsidR="00BE4E70" w:rsidRDefault="00BE4E70">
      <w:pPr>
        <w:pStyle w:val="ConsPlusNormal"/>
        <w:jc w:val="both"/>
      </w:pPr>
      <w:r>
        <w:t xml:space="preserve">(в ред. Федерального </w:t>
      </w:r>
      <w:hyperlink r:id="rId114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3) технические условия подключения (технологического присоединения), предусмотренные </w:t>
      </w:r>
      <w:hyperlink w:anchor="Par2878" w:tooltip="Статья 52.1. Подключение (технологическое присоединение) объектов капитального строительства к сетям инженерно-технического обеспечения" w:history="1">
        <w:r>
          <w:rPr>
            <w:color w:val="0000FF"/>
          </w:rPr>
          <w:t>статьей 52.1</w:t>
        </w:r>
      </w:hyperlink>
      <w:r>
        <w:t xml:space="preserve"> настоящего Кодекса (в случае, если функционирование проектируемого объекта капитального строительства невозможно обеспечить без подключения (технологического присоединения) такого объекта к сетям инженерно-технического обеспечения).</w:t>
      </w:r>
    </w:p>
    <w:p w:rsidR="00BE4E70" w:rsidRDefault="00BE4E70">
      <w:pPr>
        <w:pStyle w:val="ConsPlusNormal"/>
        <w:jc w:val="both"/>
      </w:pPr>
      <w:r>
        <w:t xml:space="preserve">(в ред. Федеральных законов от 30.12.2012 </w:t>
      </w:r>
      <w:hyperlink r:id="rId1148" w:tooltip="Федеральный закон от 30.12.2012 N 318-ФЗ (ред. от 29.07.2017)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318-ФЗ</w:t>
        </w:r>
      </w:hyperlink>
      <w:r>
        <w:t xml:space="preserve">, от 01.07.2021 </w:t>
      </w:r>
      <w:hyperlink r:id="rId114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276-ФЗ</w:t>
        </w:r>
      </w:hyperlink>
      <w:r>
        <w:t>)</w:t>
      </w:r>
    </w:p>
    <w:p w:rsidR="00BE4E70" w:rsidRDefault="00BE4E70">
      <w:pPr>
        <w:pStyle w:val="ConsPlusNormal"/>
        <w:spacing w:before="200"/>
        <w:ind w:firstLine="540"/>
        <w:jc w:val="both"/>
      </w:pPr>
      <w:r>
        <w:t xml:space="preserve">7 - 10.1. Утратили силу с 1 сентября 2021 года. - Федеральный </w:t>
      </w:r>
      <w:hyperlink r:id="rId1150"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01.07.2021 N 276-ФЗ.</w:t>
      </w:r>
    </w:p>
    <w:p w:rsidR="00BE4E70" w:rsidRDefault="00BE4E70">
      <w:pPr>
        <w:pStyle w:val="ConsPlusNormal"/>
        <w:spacing w:before="200"/>
        <w:ind w:firstLine="540"/>
        <w:jc w:val="both"/>
      </w:pPr>
      <w:r>
        <w:t xml:space="preserve">11. Подготовка проектной документации осуществляется на основании задания застройщика или технического заказчика (при подготовке проектной документации на основании договора подряда на подготовку проектной документации), результатов инженерных изысканий, информации, указанной в градостроительном плане земельного участка, или в случае подготовки проектной документации линейного объекта на основании проекта планировки территории и проекта межевания территории либо в случае, предусмотренном </w:t>
      </w:r>
      <w:hyperlink w:anchor="Par2142"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 w:history="1">
        <w:r>
          <w:rPr>
            <w:color w:val="0000FF"/>
          </w:rPr>
          <w:t>частью 11.1</w:t>
        </w:r>
      </w:hyperlink>
      <w:r>
        <w:t xml:space="preserve"> настоящей статьи, решения о подготовке документации по планировке </w:t>
      </w:r>
      <w:r>
        <w:lastRenderedPageBreak/>
        <w:t xml:space="preserve">территории (за исключением </w:t>
      </w:r>
      <w:hyperlink r:id="rId1151"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при которых для строительства, реконструкции линейного объекта не требуется подготовка документации по планировке территории) в соответствии с требованиями технических регламентов, техническими условиями подключения (технологического присоединения), предусмотренными </w:t>
      </w:r>
      <w:hyperlink w:anchor="Par2878" w:tooltip="Статья 52.1. Подключение (технологическое присоединение) объектов капитального строительства к сетям инженерно-технического обеспечения" w:history="1">
        <w:r>
          <w:rPr>
            <w:color w:val="0000FF"/>
          </w:rPr>
          <w:t>статьей 52.1</w:t>
        </w:r>
      </w:hyperlink>
      <w:r>
        <w:t xml:space="preserve"> настоящего Кодекса, разрешением на отклонение от предельных параметров разрешенного строительства, реконструкции объектов капитального строительства.</w:t>
      </w:r>
    </w:p>
    <w:p w:rsidR="00BE4E70" w:rsidRDefault="00BE4E70">
      <w:pPr>
        <w:pStyle w:val="ConsPlusNormal"/>
        <w:jc w:val="both"/>
      </w:pPr>
      <w:r>
        <w:t xml:space="preserve">(в ред. Федеральных законов от 31.12.2005 </w:t>
      </w:r>
      <w:hyperlink r:id="rId1152"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20.03.2011 </w:t>
      </w:r>
      <w:hyperlink r:id="rId115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28.11.2011 </w:t>
      </w:r>
      <w:hyperlink r:id="rId115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15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03.07.2016 </w:t>
      </w:r>
      <w:hyperlink r:id="rId115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15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27.12.2019 </w:t>
      </w:r>
      <w:hyperlink r:id="rId1158"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 xml:space="preserve">, от 01.07.2021 </w:t>
      </w:r>
      <w:hyperlink r:id="rId115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276-ФЗ</w:t>
        </w:r>
      </w:hyperlink>
      <w:r>
        <w:t>)</w:t>
      </w:r>
    </w:p>
    <w:p w:rsidR="00BE4E70" w:rsidRDefault="00BE4E70">
      <w:pPr>
        <w:pStyle w:val="ConsPlusNormal"/>
        <w:spacing w:before="200"/>
        <w:ind w:firstLine="540"/>
        <w:jc w:val="both"/>
      </w:pPr>
      <w:bookmarkStart w:id="191" w:name="Par2142"/>
      <w:bookmarkEnd w:id="191"/>
      <w:r>
        <w:t>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w:t>
      </w:r>
    </w:p>
    <w:p w:rsidR="00BE4E70" w:rsidRDefault="00BE4E70">
      <w:pPr>
        <w:pStyle w:val="ConsPlusNormal"/>
        <w:spacing w:before="200"/>
        <w:ind w:firstLine="540"/>
        <w:jc w:val="both"/>
      </w:pPr>
      <w:r>
        <w:t>1) решение о подготовке такой документации по планировке территории;</w:t>
      </w:r>
    </w:p>
    <w:p w:rsidR="00BE4E70" w:rsidRDefault="00BE4E70">
      <w:pPr>
        <w:pStyle w:val="ConsPlusNormal"/>
        <w:spacing w:before="200"/>
        <w:ind w:firstLine="540"/>
        <w:jc w:val="both"/>
      </w:pPr>
      <w:r>
        <w:t>2) чертеж границ зон планируемого размещения соответствующего линейного объекта, сведения о его характеристиках и схема планировочных решений, предусмотренные разрабатываемой документацией по планировке территории соответствующего линейного объекта.</w:t>
      </w:r>
    </w:p>
    <w:p w:rsidR="00BE4E70" w:rsidRDefault="00BE4E70">
      <w:pPr>
        <w:pStyle w:val="ConsPlusNormal"/>
        <w:jc w:val="both"/>
      </w:pPr>
      <w:r>
        <w:t xml:space="preserve">(часть 11.1 введена Федеральным </w:t>
      </w:r>
      <w:hyperlink r:id="rId1160"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27.12.2019 N 472-ФЗ)</w:t>
      </w:r>
    </w:p>
    <w:p w:rsidR="00BE4E70" w:rsidRDefault="00BE4E70">
      <w:pPr>
        <w:pStyle w:val="ConsPlusNormal"/>
        <w:spacing w:before="200"/>
        <w:ind w:firstLine="540"/>
        <w:jc w:val="both"/>
      </w:pPr>
      <w:r>
        <w:t xml:space="preserve">11.2. В случае, предусмотренном </w:t>
      </w:r>
      <w:hyperlink w:anchor="Par2142"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 w:history="1">
        <w:r>
          <w:rPr>
            <w:color w:val="0000FF"/>
          </w:rPr>
          <w:t>частью 11.1</w:t>
        </w:r>
      </w:hyperlink>
      <w:r>
        <w:t xml:space="preserve"> настоящей статьи, проектная документация линейного объекта направляется на экспертизу проектной документации при наличии утвержденного проекта планировки территории, предусматривающего строительство, реконструкцию линейного объекта.</w:t>
      </w:r>
    </w:p>
    <w:p w:rsidR="00BE4E70" w:rsidRDefault="00BE4E70">
      <w:pPr>
        <w:pStyle w:val="ConsPlusNormal"/>
        <w:jc w:val="both"/>
      </w:pPr>
      <w:r>
        <w:t xml:space="preserve">(часть 11.2 введена Федеральным </w:t>
      </w:r>
      <w:hyperlink r:id="rId116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27.12.2019 N 472-ФЗ)</w:t>
      </w:r>
    </w:p>
    <w:p w:rsidR="00BE4E70" w:rsidRDefault="00BE4E70">
      <w:pPr>
        <w:pStyle w:val="ConsPlusNormal"/>
        <w:spacing w:before="200"/>
        <w:ind w:firstLine="540"/>
        <w:jc w:val="both"/>
      </w:pPr>
      <w:r>
        <w:t>12. Состав и содержание проектной документации определяются Правительством Российской Федерации с учетом особенностей, предусмотренных настоящей статьей. Правительством Российской Федерации могут устанавливаться отдельные требования к составу и содержанию рабочей документации.</w:t>
      </w:r>
    </w:p>
    <w:p w:rsidR="00BE4E70" w:rsidRDefault="00BE4E70">
      <w:pPr>
        <w:pStyle w:val="ConsPlusNormal"/>
        <w:jc w:val="both"/>
      </w:pPr>
      <w:r>
        <w:t xml:space="preserve">(часть 12 в ред. Федерального </w:t>
      </w:r>
      <w:hyperlink r:id="rId116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bookmarkStart w:id="192" w:name="Par2150"/>
      <w:bookmarkEnd w:id="192"/>
      <w:r>
        <w:t>12.1. Подготовка проектной документации по инициативе застройщика или технического заказчика может осуществляться применительно к отдельным этапам строительства, реконструкции объектов капитального строительства.</w:t>
      </w:r>
    </w:p>
    <w:p w:rsidR="00BE4E70" w:rsidRDefault="00BE4E70">
      <w:pPr>
        <w:pStyle w:val="ConsPlusNormal"/>
        <w:jc w:val="both"/>
      </w:pPr>
      <w:r>
        <w:t xml:space="preserve">(часть 12.1 введена Федеральным </w:t>
      </w:r>
      <w:hyperlink r:id="rId1163"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законом</w:t>
        </w:r>
      </w:hyperlink>
      <w:r>
        <w:t xml:space="preserve"> от 31.12.2005 N 210-ФЗ, в ред. Федерального </w:t>
      </w:r>
      <w:hyperlink r:id="rId116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bookmarkStart w:id="193" w:name="Par2152"/>
      <w:bookmarkEnd w:id="193"/>
      <w:r>
        <w:t xml:space="preserve">12.2. В случае проведения капитального ремонта объектов капитального строительства, финансируемого с привлечением средств бюджетов бюджетной системы Российской Федерации, средств лиц, указанных в </w:t>
      </w:r>
      <w:hyperlink w:anchor="Par612" w:tooltip="1.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w:history="1">
        <w:r>
          <w:rPr>
            <w:color w:val="0000FF"/>
          </w:rPr>
          <w:t>части 1 статьи 8.3</w:t>
        </w:r>
      </w:hyperlink>
      <w:r>
        <w:t xml:space="preserve"> настоящего Кодекса, осуществляется подготовка сметы на капитальный ремонт объектов капитального строительства на основании акта, утвержденного застройщиком или техническим заказчиком и содержащего перечень дефектов оснований, строительных конструкций, систем инженерно-технического обеспечения и сетей инженерно-технического обеспечения с указанием качественных и количественных характеристик таких дефектов, и задания застройщика или технического заказчика на проектирование в зависимости от содержания работ, выполняемых при капитальном ремонте объектов капитального строительства. В случае, предусмотренном </w:t>
      </w:r>
      <w:hyperlink w:anchor="Par2871" w:tooltip="10. При осуществлении капитального ремонта линейных объектов, являющихся магистральными газопроводами, нефтепроводами, нефтепродуктопроводами, допускается повышение их категории, в том числе влекущее изменение охранных зон, установленных в связи с их размещени" w:history="1">
        <w:r>
          <w:rPr>
            <w:color w:val="0000FF"/>
          </w:rPr>
          <w:t>частью 10 статьи 52</w:t>
        </w:r>
      </w:hyperlink>
      <w:r>
        <w:t xml:space="preserve"> настоящего Кодекса, при составлении указанной сметы подготовка такого акта не требуется. Застройщик по собственной инициативе вправе обеспечить подготовку иных разделов проектной документации, а также подготовку проектной документации при проведении капитального ремонта объектов капитального строительства в иных случаях, не указанных в настоящей части.</w:t>
      </w:r>
    </w:p>
    <w:p w:rsidR="00BE4E70" w:rsidRDefault="00BE4E70">
      <w:pPr>
        <w:pStyle w:val="ConsPlusNormal"/>
        <w:jc w:val="both"/>
      </w:pPr>
      <w:r>
        <w:t xml:space="preserve">(часть 12.2 введена Федеральным </w:t>
      </w:r>
      <w:hyperlink r:id="rId1165"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243-ФЗ, в ред. Федеральных законов от 28.11.2011 </w:t>
      </w:r>
      <w:hyperlink r:id="rId116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03.08.2018 </w:t>
      </w:r>
      <w:hyperlink r:id="rId116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01.05.2022 </w:t>
      </w:r>
      <w:hyperlink r:id="rId1168" w:tooltip="Федеральный закон от 01.05.2022 N 12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124-ФЗ</w:t>
        </w:r>
      </w:hyperlink>
      <w:r>
        <w:t>)</w:t>
      </w:r>
    </w:p>
    <w:p w:rsidR="00BE4E70" w:rsidRDefault="00BE4E70">
      <w:pPr>
        <w:pStyle w:val="ConsPlusNormal"/>
        <w:spacing w:before="200"/>
        <w:ind w:firstLine="540"/>
        <w:jc w:val="both"/>
      </w:pPr>
      <w:r>
        <w:t xml:space="preserve">12.3. Сведения об объекте капитального строительства в задании застройщика или технического заказчика на проектирование и в проектной документации подлежат указанию в соответствии с </w:t>
      </w:r>
      <w:hyperlink r:id="rId1169" w:tooltip="Приказ Минстроя России от 10.07.2020 N 374/пр &quot;Об утверждении классификатора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 w:history="1">
        <w:r>
          <w:rPr>
            <w:color w:val="0000FF"/>
          </w:rPr>
          <w:t>классификатором</w:t>
        </w:r>
      </w:hyperlink>
      <w:r>
        <w:t xml:space="preserve">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w:t>
      </w:r>
      <w:r>
        <w:lastRenderedPageBreak/>
        <w:t>государственного реестра заключений экспертизы проектной документации объектов капитального строительства), утвержденным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(часть 12.3 введена Федеральным </w:t>
      </w:r>
      <w:hyperlink r:id="rId117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12.4. Форма задания застройщика или технического заказчика на проектирование объекта капитального строительства, строительство, реконструкция, капитальный ремонт которого осуществляются с привлечением средств бюджетной системы Российской Федерации, устанавливается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(часть 12.4 введена Федеральным </w:t>
      </w:r>
      <w:hyperlink r:id="rId1171"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06.12.2021 N 408-ФЗ)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требованиях к проектной документации в целях обеспечения безопасности зданий и сооружений см. </w:t>
            </w:r>
            <w:hyperlink r:id="rId1172" w:tooltip="Федеральный закон от 30.12.2009 N 384-ФЗ (ред. от 02.07.2013) &quot;Технический регламент о безопасности зданий и сооружений&quot;{КонсультантПлюс}" w:history="1">
              <w:r>
                <w:rPr>
                  <w:color w:val="0000FF"/>
                </w:rPr>
                <w:t>главу 3</w:t>
              </w:r>
            </w:hyperlink>
            <w:r>
              <w:rPr>
                <w:color w:val="392C69"/>
              </w:rPr>
              <w:t xml:space="preserve"> Федерального закона от 30.12.2009 N 384-ФЗ.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13. Состав и требования к содержанию разделов проектной документации, представляемой на экспертизу проектной документации и в органы государственного строительного надзора, </w:t>
      </w:r>
      <w:hyperlink r:id="rId1173"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устанавливаются</w:t>
        </w:r>
      </w:hyperlink>
      <w:r>
        <w:t xml:space="preserve"> Правительством Российской Федерации и дифференцируются применительно к различным видам объектов капитального строительства (в том числе к линейным объектам), а также в зависимости от назначения объектов капитального строительства, видов работ (строительство, реконструкция, капитальный ремонт объектов капитального строительства), их содержания, источников финансирования работ и выделения отдельных этапов строительства, реконструкции в соответствии с требованиями настоящей статьи и с учетом следующих особенностей:</w:t>
      </w:r>
    </w:p>
    <w:p w:rsidR="00BE4E70" w:rsidRDefault="00BE4E70">
      <w:pPr>
        <w:pStyle w:val="ConsPlusNormal"/>
        <w:spacing w:before="200"/>
        <w:ind w:firstLine="540"/>
        <w:jc w:val="both"/>
      </w:pPr>
      <w:r>
        <w:t>1) подготовка проектной документации осуществляется в объеме отдельных разделов применительно к различным видам объектов капитального строительства (в том числе к линейным объектам), а также на основании задания застройщика или технического заказчика на проектирование в зависимости от содержания работ, выполняемых при реконструкции объектов капитального строительства (в случае проведения реконструкции объекта капитального строительства);</w:t>
      </w:r>
    </w:p>
    <w:p w:rsidR="00BE4E70" w:rsidRDefault="00BE4E70">
      <w:pPr>
        <w:pStyle w:val="ConsPlusNormal"/>
        <w:spacing w:before="200"/>
        <w:ind w:firstLine="540"/>
        <w:jc w:val="both"/>
      </w:pPr>
      <w:r>
        <w:t>2) проект организации строительства объектов капитального строительства должен содержать проект организации работ по сносу объектов капитального строительства, их частей (в случае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rsidR="00BE4E70" w:rsidRDefault="00BE4E70">
      <w:pPr>
        <w:pStyle w:val="ConsPlusNormal"/>
        <w:spacing w:before="200"/>
        <w:ind w:firstLine="540"/>
        <w:jc w:val="both"/>
      </w:pPr>
      <w:r>
        <w:t>3) содержащиеся в проектной документации решения и мероприятия должны соответствовать требованиям законодательства Российской Федерации об охране объектов культурного наследия (в случае подготовки проектной документации для проведения работ по сохранению объектов культурного наследия, при которых затрагиваются конструктивные и иные характеристики надежности и безопасности таких объектов);</w:t>
      </w:r>
    </w:p>
    <w:p w:rsidR="00BE4E70" w:rsidRDefault="00BE4E70">
      <w:pPr>
        <w:pStyle w:val="ConsPlusNormal"/>
        <w:spacing w:before="200"/>
        <w:ind w:firstLine="540"/>
        <w:jc w:val="both"/>
      </w:pPr>
      <w:r>
        <w:t xml:space="preserve">4) проектная документация должна включать раздел "Смета на строительство, реконструкцию, капитальный ремонт, снос объекта капитального строительства" (в случаях, если строительство, реконструкция, снос финансируются с привлечением средств бюджетов бюджетной системы Российской Федерации, средств юридических лиц, указанных в </w:t>
      </w:r>
      <w:hyperlink w:anchor="Par614"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 w:history="1">
        <w:r>
          <w:rPr>
            <w:color w:val="0000FF"/>
          </w:rPr>
          <w:t>части 2 статьи 8.3</w:t>
        </w:r>
      </w:hyperlink>
      <w:r>
        <w:t xml:space="preserve"> настоящего Кодекса, капитальный ремонт финансируется с привлечением средств бюджетов бюджетной системы Российской Федерации, средств лиц, указанных в </w:t>
      </w:r>
      <w:hyperlink w:anchor="Par612" w:tooltip="1.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w:history="1">
        <w:r>
          <w:rPr>
            <w:color w:val="0000FF"/>
          </w:rPr>
          <w:t>части 1 статьи 8.3</w:t>
        </w:r>
      </w:hyperlink>
      <w:r>
        <w:t xml:space="preserve"> настоящего Кодекса);</w:t>
      </w:r>
    </w:p>
    <w:p w:rsidR="00BE4E70" w:rsidRDefault="00BE4E70">
      <w:pPr>
        <w:pStyle w:val="ConsPlusNormal"/>
        <w:spacing w:before="200"/>
        <w:ind w:firstLine="540"/>
        <w:jc w:val="both"/>
      </w:pPr>
      <w:r>
        <w:t xml:space="preserve">5) в случаях, предусмотренных </w:t>
      </w:r>
      <w:hyperlink r:id="rId1174"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3 статьи 14</w:t>
        </w:r>
      </w:hyperlink>
      <w:r>
        <w:t xml:space="preserve"> Федерального закона от 21 июля 1997 года N 116-ФЗ "О промышленной безопасности опасных производственных объектов", </w:t>
      </w:r>
      <w:hyperlink r:id="rId1175" w:tooltip="Федеральный закон от 21.07.1997 N 117-ФЗ (ред. от 11.06.2021) &quot;О безопасности гидротехнических сооружений&quot; (с изм. и доп., вступ. в силу с 01.01.2022){КонсультантПлюс}" w:history="1">
        <w:r>
          <w:rPr>
            <w:color w:val="0000FF"/>
          </w:rPr>
          <w:t>статьей 10</w:t>
        </w:r>
      </w:hyperlink>
      <w:r>
        <w:t xml:space="preserve"> Федерального закона от 21 июля 1997 года N 117-ФЗ "О безопасности гидротехнических сооружений", </w:t>
      </w:r>
      <w:hyperlink r:id="rId1176" w:tooltip="Федеральный закон от 21.11.1995 N 170-ФЗ (ред. от 30.04.2021) &quot;Об использовании атомной энергии&quot;{КонсультантПлюс}" w:history="1">
        <w:r>
          <w:rPr>
            <w:color w:val="0000FF"/>
          </w:rPr>
          <w:t>статьей 30</w:t>
        </w:r>
      </w:hyperlink>
      <w:r>
        <w:t xml:space="preserve"> Федерального закона от 21 ноября 1995 года N 170-ФЗ "Об использовании атомной энергии", </w:t>
      </w:r>
      <w:hyperlink r:id="rId1177"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пунктами 2</w:t>
        </w:r>
      </w:hyperlink>
      <w:r>
        <w:t xml:space="preserve"> и </w:t>
      </w:r>
      <w:hyperlink r:id="rId1178"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3 статьи 36</w:t>
        </w:r>
      </w:hyperlink>
      <w:r>
        <w:t xml:space="preserve"> Федерального закона от 25 июня 2002 года N 73-ФЗ "Об объектах культурного наследия (памятниках истории и культуры) народов Российской Федерации", в состав проектной документации в обязательном порядке включаются документация, разделы проектной документации, предусмотренные указанными федеральными </w:t>
      </w:r>
      <w:r>
        <w:lastRenderedPageBreak/>
        <w:t>законами.</w:t>
      </w:r>
    </w:p>
    <w:p w:rsidR="00BE4E70" w:rsidRDefault="00BE4E70">
      <w:pPr>
        <w:pStyle w:val="ConsPlusNormal"/>
        <w:jc w:val="both"/>
      </w:pPr>
      <w:r>
        <w:t xml:space="preserve">(часть 13 в ред. Федерального </w:t>
      </w:r>
      <w:hyperlink r:id="rId117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14. Проектная документация объектов использования атомной энергии (в том числе ядерных установок, пунктов хранения ядерных материалов и радиоактивных веществ, пунктов хранения радиоактивных отходов), опасных производственных объектов, определяемых в соответствии с законодательством Российской Федерации, особо опасных, технически сложных, уникальных объектов, объектов обороны и безопасности также должна содержать перечень мероприятий по гражданской обороне, мероприятий по предупреждению чрезвычайных ситуаций природного и техногенного характера, мероприятий по противодействию терроризму.</w:t>
      </w:r>
    </w:p>
    <w:p w:rsidR="00BE4E70" w:rsidRDefault="00BE4E70">
      <w:pPr>
        <w:pStyle w:val="ConsPlusNormal"/>
        <w:jc w:val="both"/>
      </w:pPr>
      <w:r>
        <w:t xml:space="preserve">(в ред. Федеральных законов от 11.07.2011 </w:t>
      </w:r>
      <w:hyperlink r:id="rId1180"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КонсультантПлюс}" w:history="1">
        <w:r>
          <w:rPr>
            <w:color w:val="0000FF"/>
          </w:rPr>
          <w:t>N 190-ФЗ</w:t>
        </w:r>
      </w:hyperlink>
      <w:r>
        <w:t xml:space="preserve">, от 28.11.2011 </w:t>
      </w:r>
      <w:hyperlink r:id="rId118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w:t>
      </w:r>
    </w:p>
    <w:p w:rsidR="00BE4E70" w:rsidRDefault="00BE4E70">
      <w:pPr>
        <w:pStyle w:val="ConsPlusNormal"/>
        <w:spacing w:before="200"/>
        <w:ind w:firstLine="540"/>
        <w:jc w:val="both"/>
      </w:pPr>
      <w:bookmarkStart w:id="194" w:name="Par2169"/>
      <w:bookmarkEnd w:id="194"/>
      <w:r>
        <w:t xml:space="preserve">15. Проектная документация, а также изменения, внесенные в нее в соответствии с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частями 3.8</w:t>
        </w:r>
      </w:hyperlink>
      <w:r>
        <w:t xml:space="preserve"> и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3.9 статьи 49</w:t>
        </w:r>
      </w:hyperlink>
      <w:r>
        <w:t xml:space="preserve">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w:t>
      </w:r>
      <w:hyperlink w:anchor="Par2238"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 w:history="1">
        <w:r>
          <w:rPr>
            <w:color w:val="0000FF"/>
          </w:rPr>
          <w:t>статьей 49</w:t>
        </w:r>
      </w:hyperlink>
      <w:r>
        <w:t xml:space="preserve">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наличии положительного заключения экспертизы проектной документации, за исключением случаев, предусмотренных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частями 15.2</w:t>
        </w:r>
      </w:hyperlink>
      <w:r>
        <w:t xml:space="preserve"> и </w:t>
      </w:r>
      <w:hyperlink w:anchor="Par2175"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 w:history="1">
        <w:r>
          <w:rPr>
            <w:color w:val="0000FF"/>
          </w:rPr>
          <w:t>15.3</w:t>
        </w:r>
      </w:hyperlink>
      <w:r>
        <w:t xml:space="preserve"> настоящей статьи.</w:t>
      </w:r>
    </w:p>
    <w:p w:rsidR="00BE4E70" w:rsidRDefault="00BE4E70">
      <w:pPr>
        <w:pStyle w:val="ConsPlusNormal"/>
        <w:jc w:val="both"/>
      </w:pPr>
      <w:r>
        <w:t xml:space="preserve">(часть 15 в ред. Федерального </w:t>
      </w:r>
      <w:hyperlink r:id="rId118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27.06.2019 N 151-ФЗ)</w:t>
      </w:r>
    </w:p>
    <w:p w:rsidR="00BE4E70" w:rsidRDefault="00BE4E70">
      <w:pPr>
        <w:pStyle w:val="ConsPlusNormal"/>
        <w:spacing w:before="200"/>
        <w:ind w:firstLine="540"/>
        <w:jc w:val="both"/>
      </w:pPr>
      <w:r>
        <w:t xml:space="preserve">15.1. Особенности подготовки, согласования и утверждения проектной документации, необходимой для проведения работ по сохранению объекта культурного наследия, устанавливаются </w:t>
      </w:r>
      <w:hyperlink r:id="rId1183"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законодательством</w:t>
        </w:r>
      </w:hyperlink>
      <w:r>
        <w:t xml:space="preserve"> Российской Федерации об охране объектов культурного наследия.</w:t>
      </w:r>
    </w:p>
    <w:p w:rsidR="00BE4E70" w:rsidRDefault="00BE4E70">
      <w:pPr>
        <w:pStyle w:val="ConsPlusNormal"/>
        <w:jc w:val="both"/>
      </w:pPr>
      <w:r>
        <w:t xml:space="preserve">(часть 15.1 введена Федеральным </w:t>
      </w:r>
      <w:hyperlink r:id="rId1184"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законом</w:t>
        </w:r>
      </w:hyperlink>
      <w:r>
        <w:t xml:space="preserve"> от 22.10.2014 N 315-ФЗ)</w:t>
      </w:r>
    </w:p>
    <w:p w:rsidR="00BE4E70" w:rsidRDefault="00BE4E70">
      <w:pPr>
        <w:pStyle w:val="ConsPlusNormal"/>
        <w:spacing w:before="200"/>
        <w:ind w:firstLine="540"/>
        <w:jc w:val="both"/>
      </w:pPr>
      <w:bookmarkStart w:id="195" w:name="Par2173"/>
      <w:bookmarkEnd w:id="195"/>
      <w:r>
        <w:t xml:space="preserve">15.2. Застройщик или технический заказчик вправе утвердить изменения, внесенные в проектную документацию в соответствии с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частью 3.8 статьи 49</w:t>
        </w:r>
      </w:hyperlink>
      <w:r>
        <w:t xml:space="preserve"> настоящего Кодекса, при наличии подтверждения соответствия вносимых в проектную документацию изменений требованиям, указанным в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части 3.8 статьи 49</w:t>
        </w:r>
      </w:hyperlink>
      <w:r>
        <w:t xml:space="preserve">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соответствии с настоящим Кодексом специалистом по организации архитектурно-строительного проектирования в должности главного инженера проекта.</w:t>
      </w:r>
    </w:p>
    <w:p w:rsidR="00BE4E70" w:rsidRDefault="00BE4E70">
      <w:pPr>
        <w:pStyle w:val="ConsPlusNormal"/>
        <w:jc w:val="both"/>
      </w:pPr>
      <w:r>
        <w:t xml:space="preserve">(часть 15.2 введена Федеральным </w:t>
      </w:r>
      <w:hyperlink r:id="rId118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196" w:name="Par2175"/>
      <w:bookmarkEnd w:id="196"/>
      <w:r>
        <w:t xml:space="preserve">15.3. В случае утверждения застройщиком или техническим заказчиком изменений, внесенных в проектную документацию в соответствии с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частью 3.9 статьи 49</w:t>
        </w:r>
      </w:hyperlink>
      <w:r>
        <w:t xml:space="preserve"> настоящего Кодекса, такие изменения утверждаются застройщиком или техническим заказчиком при наличии указанного в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части 3.9 статьи 49</w:t>
        </w:r>
      </w:hyperlink>
      <w:r>
        <w:t xml:space="preserve">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проектную документацию изменений требованиям, указанным в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части 3.9 статьи 49</w:t>
        </w:r>
      </w:hyperlink>
      <w:r>
        <w:t xml:space="preserve"> настоящего Кодекса, и (или) положительного заключения экспертизы проектной документации, выданного в соответствии с </w:t>
      </w:r>
      <w:hyperlink w:anchor="Par2293" w:tooltip="3.11. Порядок предусмотренного частями 3.9 и 3.10 настоящей статьи экспертного сопровождения, выдачи заключения экспертизы проектной документации, а также порядок подтверждения в ходе экспертного сопровождения соответствия вносимых в проектную документацию изм" w:history="1">
        <w:r>
          <w:rPr>
            <w:color w:val="0000FF"/>
          </w:rPr>
          <w:t>частью 3.11 статьи 49</w:t>
        </w:r>
      </w:hyperlink>
      <w:r>
        <w:t xml:space="preserve"> настоящего Кодекса.</w:t>
      </w:r>
    </w:p>
    <w:p w:rsidR="00BE4E70" w:rsidRDefault="00BE4E70">
      <w:pPr>
        <w:pStyle w:val="ConsPlusNormal"/>
        <w:jc w:val="both"/>
      </w:pPr>
      <w:r>
        <w:t xml:space="preserve">(часть 15.3 введена Федеральным </w:t>
      </w:r>
      <w:hyperlink r:id="rId1186"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15.4. Внесение указанных в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частях 15.2</w:t>
        </w:r>
      </w:hyperlink>
      <w:r>
        <w:t xml:space="preserve"> и </w:t>
      </w:r>
      <w:hyperlink w:anchor="Par2175"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 w:history="1">
        <w:r>
          <w:rPr>
            <w:color w:val="0000FF"/>
          </w:rPr>
          <w:t>15.3</w:t>
        </w:r>
      </w:hyperlink>
      <w:r>
        <w:t xml:space="preserve"> настоящей статьи изменений в проектную документацию после получения заключения органа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не допускается в случае, если при строительстве, реконструкции такого объекта капитального строительства предусмотрено осуществление государственного строительного надзора в соответствии с настоящим Кодексом.</w:t>
      </w:r>
    </w:p>
    <w:p w:rsidR="00BE4E70" w:rsidRDefault="00BE4E70">
      <w:pPr>
        <w:pStyle w:val="ConsPlusNormal"/>
        <w:jc w:val="both"/>
      </w:pPr>
      <w:r>
        <w:t xml:space="preserve">(часть 15.4 введена Федеральным </w:t>
      </w:r>
      <w:hyperlink r:id="rId118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16. Не допускается требовать согласование проектной документации, заключение на проектную документацию и иные документы, не предусмотренные настоящим Кодексом.</w:t>
      </w:r>
    </w:p>
    <w:p w:rsidR="00BE4E70" w:rsidRDefault="00BE4E70">
      <w:pPr>
        <w:pStyle w:val="ConsPlusNormal"/>
        <w:jc w:val="both"/>
      </w:pPr>
      <w:r>
        <w:t xml:space="preserve">(часть 16 введена Федеральным </w:t>
      </w:r>
      <w:hyperlink r:id="rId118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w:t>
      </w:r>
    </w:p>
    <w:p w:rsidR="00BE4E70" w:rsidRDefault="00BE4E70">
      <w:pPr>
        <w:pStyle w:val="ConsPlusNormal"/>
        <w:ind w:firstLine="540"/>
        <w:jc w:val="both"/>
      </w:pPr>
    </w:p>
    <w:p w:rsidR="00BE4E70" w:rsidRDefault="00BE4E70">
      <w:pPr>
        <w:pStyle w:val="ConsPlusTitle"/>
        <w:ind w:firstLine="540"/>
        <w:jc w:val="both"/>
        <w:outlineLvl w:val="1"/>
      </w:pPr>
      <w:bookmarkStart w:id="197" w:name="Par2182"/>
      <w:bookmarkEnd w:id="197"/>
      <w:r>
        <w:t>Статья 48.1. Особо опасные, технически сложные и уникальные объекты</w:t>
      </w:r>
    </w:p>
    <w:p w:rsidR="00BE4E70" w:rsidRDefault="00BE4E70">
      <w:pPr>
        <w:pStyle w:val="ConsPlusNormal"/>
        <w:ind w:firstLine="540"/>
        <w:jc w:val="both"/>
      </w:pPr>
      <w:r>
        <w:lastRenderedPageBreak/>
        <w:t xml:space="preserve">(введена Федеральным </w:t>
      </w:r>
      <w:hyperlink r:id="rId118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w:t>
      </w:r>
    </w:p>
    <w:p w:rsidR="00BE4E70" w:rsidRDefault="00BE4E70">
      <w:pPr>
        <w:pStyle w:val="ConsPlusNormal"/>
        <w:ind w:firstLine="540"/>
        <w:jc w:val="both"/>
      </w:pPr>
    </w:p>
    <w:p w:rsidR="00BE4E70" w:rsidRDefault="00BE4E70">
      <w:pPr>
        <w:pStyle w:val="ConsPlusNormal"/>
        <w:ind w:firstLine="540"/>
        <w:jc w:val="both"/>
      </w:pPr>
      <w:bookmarkStart w:id="198" w:name="Par2185"/>
      <w:bookmarkEnd w:id="198"/>
      <w:r>
        <w:t>1. К особо опасным и технически сложным объектам относятся:</w:t>
      </w:r>
    </w:p>
    <w:p w:rsidR="00BE4E70" w:rsidRDefault="00BE4E70">
      <w:pPr>
        <w:pStyle w:val="ConsPlusNormal"/>
        <w:spacing w:before="200"/>
        <w:ind w:firstLine="540"/>
        <w:jc w:val="both"/>
      </w:pPr>
      <w:r>
        <w:t xml:space="preserve">1) </w:t>
      </w:r>
      <w:hyperlink r:id="rId1190" w:tooltip="Федеральный закон от 21.11.1995 N 170-ФЗ (ред. от 30.04.2021) &quot;Об использовании атомной энергии&quot;{КонсультантПлюс}" w:history="1">
        <w:r>
          <w:rPr>
            <w:color w:val="0000FF"/>
          </w:rPr>
          <w:t>объекты</w:t>
        </w:r>
      </w:hyperlink>
      <w:r>
        <w:t xml:space="preserve"> использования атомной энергии (в том числе ядерные установки, пункты хранения ядерных материалов и радиоактивных веществ, пункты хранения радиоактивных отходов);</w:t>
      </w:r>
    </w:p>
    <w:p w:rsidR="00BE4E70" w:rsidRDefault="00BE4E70">
      <w:pPr>
        <w:pStyle w:val="ConsPlusNormal"/>
        <w:jc w:val="both"/>
      </w:pPr>
      <w:r>
        <w:t xml:space="preserve">(в ред. Федерального </w:t>
      </w:r>
      <w:hyperlink r:id="rId1191"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КонсультантПлюс}" w:history="1">
        <w:r>
          <w:rPr>
            <w:color w:val="0000FF"/>
          </w:rPr>
          <w:t>закона</w:t>
        </w:r>
      </w:hyperlink>
      <w:r>
        <w:t xml:space="preserve"> от 11.07.2011 N 190-ФЗ)</w:t>
      </w:r>
    </w:p>
    <w:p w:rsidR="00BE4E70" w:rsidRDefault="00BE4E70">
      <w:pPr>
        <w:pStyle w:val="ConsPlusNormal"/>
        <w:spacing w:before="200"/>
        <w:ind w:firstLine="540"/>
        <w:jc w:val="both"/>
      </w:pPr>
      <w:r>
        <w:t xml:space="preserve">2) гидротехнические сооружения первого и второго классов, устанавливаемые в соответствии с </w:t>
      </w:r>
      <w:hyperlink r:id="rId1192" w:tooltip="Федеральный закон от 21.07.1997 N 117-ФЗ (ред. от 11.06.2021) &quot;О безопасности гидротехнических сооружений&quot; (с изм. и доп., вступ. в силу с 01.01.2022){КонсультантПлюс}" w:history="1">
        <w:r>
          <w:rPr>
            <w:color w:val="0000FF"/>
          </w:rPr>
          <w:t>законодательством</w:t>
        </w:r>
      </w:hyperlink>
      <w:r>
        <w:t xml:space="preserve"> о безопасности гидротехнических сооружений;</w:t>
      </w:r>
    </w:p>
    <w:p w:rsidR="00BE4E70" w:rsidRDefault="00BE4E70">
      <w:pPr>
        <w:pStyle w:val="ConsPlusNormal"/>
        <w:spacing w:before="200"/>
        <w:ind w:firstLine="540"/>
        <w:jc w:val="both"/>
      </w:pPr>
      <w:r>
        <w:t xml:space="preserve">3) сооружения связи, являющиеся особо опасными, технически сложными в соответствии с </w:t>
      </w:r>
      <w:hyperlink r:id="rId1193" w:tooltip="Федеральный закон от 07.07.2003 N 126-ФЗ (ред. от 30.12.2021) &quot;О связи&quot; (с изм. и доп., вступ. в силу с 01.05.2022){КонсультантПлюс}" w:history="1">
        <w:r>
          <w:rPr>
            <w:color w:val="0000FF"/>
          </w:rPr>
          <w:t>законодательством</w:t>
        </w:r>
      </w:hyperlink>
      <w:r>
        <w:t xml:space="preserve"> Российской Федерации в области связи;</w:t>
      </w:r>
    </w:p>
    <w:p w:rsidR="00BE4E70" w:rsidRDefault="00BE4E70">
      <w:pPr>
        <w:pStyle w:val="ConsPlusNormal"/>
        <w:jc w:val="both"/>
      </w:pPr>
      <w:r>
        <w:t xml:space="preserve">(п. 3 в ред. Федерального </w:t>
      </w:r>
      <w:hyperlink r:id="rId1194" w:tooltip="Федеральный закон от 29.11.2010 N 314-ФЗ &quot;О внесении изменения в статью 48.1 Градостроительного кодекса Российской Федерации&quot;{КонсультантПлюс}" w:history="1">
        <w:r>
          <w:rPr>
            <w:color w:val="0000FF"/>
          </w:rPr>
          <w:t>закона</w:t>
        </w:r>
      </w:hyperlink>
      <w:r>
        <w:t xml:space="preserve"> от 29.11.2010 N 314-ФЗ)</w:t>
      </w:r>
    </w:p>
    <w:p w:rsidR="00BE4E70" w:rsidRDefault="00BE4E70">
      <w:pPr>
        <w:pStyle w:val="ConsPlusNormal"/>
        <w:spacing w:before="200"/>
        <w:ind w:firstLine="540"/>
        <w:jc w:val="both"/>
      </w:pPr>
      <w:r>
        <w:t>4) линии электропередачи и иные объекты электросетевого хозяйства напряжением 330 киловольт и более;</w:t>
      </w:r>
    </w:p>
    <w:p w:rsidR="00BE4E70" w:rsidRDefault="00BE4E70">
      <w:pPr>
        <w:pStyle w:val="ConsPlusNormal"/>
        <w:spacing w:before="200"/>
        <w:ind w:firstLine="540"/>
        <w:jc w:val="both"/>
      </w:pPr>
      <w:r>
        <w:t xml:space="preserve">5) </w:t>
      </w:r>
      <w:hyperlink r:id="rId1195" w:tooltip="Закон РФ от 20.08.1993 N 5663-1 (ред. от 11.06.2021) &quot;О космической деятельности&quot;{КонсультантПлюс}" w:history="1">
        <w:r>
          <w:rPr>
            <w:color w:val="0000FF"/>
          </w:rPr>
          <w:t>объекты</w:t>
        </w:r>
      </w:hyperlink>
      <w:r>
        <w:t xml:space="preserve"> космической инфраструктуры;</w:t>
      </w:r>
    </w:p>
    <w:p w:rsidR="00BE4E70" w:rsidRDefault="00BE4E70">
      <w:pPr>
        <w:pStyle w:val="ConsPlusNormal"/>
        <w:spacing w:before="200"/>
        <w:ind w:firstLine="540"/>
        <w:jc w:val="both"/>
      </w:pPr>
      <w:r>
        <w:t xml:space="preserve">6) объекты инфраструктуры воздушного транспорта, являющиеся особо опасными, технически сложными объектами в соответствии с воздушным </w:t>
      </w:r>
      <w:hyperlink r:id="rId1196" w:tooltip="&quot;Воздушный кодекс Российской Федерации&quot; от 19.03.1997 N 60-ФЗ (ред. от 14.03.2022){КонсультантПлюс}" w:history="1">
        <w:r>
          <w:rPr>
            <w:color w:val="0000FF"/>
          </w:rPr>
          <w:t>законодательством</w:t>
        </w:r>
      </w:hyperlink>
      <w:r>
        <w:t xml:space="preserve"> Российской Федерации;</w:t>
      </w:r>
    </w:p>
    <w:p w:rsidR="00BE4E70" w:rsidRDefault="00BE4E70">
      <w:pPr>
        <w:pStyle w:val="ConsPlusNormal"/>
        <w:jc w:val="both"/>
      </w:pPr>
      <w:r>
        <w:t xml:space="preserve">(п. 6 в ред. Федерального </w:t>
      </w:r>
      <w:hyperlink r:id="rId1197"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w:history="1">
        <w:r>
          <w:rPr>
            <w:color w:val="0000FF"/>
          </w:rPr>
          <w:t>закона</w:t>
        </w:r>
      </w:hyperlink>
      <w:r>
        <w:t xml:space="preserve"> от 03.08.2018 N 312-ФЗ)</w:t>
      </w:r>
    </w:p>
    <w:p w:rsidR="00BE4E70" w:rsidRDefault="00BE4E70">
      <w:pPr>
        <w:pStyle w:val="ConsPlusNormal"/>
        <w:spacing w:before="200"/>
        <w:ind w:firstLine="540"/>
        <w:jc w:val="both"/>
      </w:pPr>
      <w:r>
        <w:t xml:space="preserve">7) объекты капитального строительства инфраструктуры железнодорожного транспорта общего пользования, являющиеся особо опасными, технически сложными объектами в соответствии с </w:t>
      </w:r>
      <w:hyperlink r:id="rId1198" w:tooltip="Федеральный закон от 10.01.2003 N 17-ФЗ (ред. от 14.03.2022) &quot;О железнодорожном транспорте в Российской Федерации&quot;{КонсультантПлюс}" w:history="1">
        <w:r>
          <w:rPr>
            <w:color w:val="0000FF"/>
          </w:rPr>
          <w:t>законодательством</w:t>
        </w:r>
      </w:hyperlink>
      <w:r>
        <w:t xml:space="preserve"> Российской Федерации о железнодорожном транспорте;</w:t>
      </w:r>
    </w:p>
    <w:p w:rsidR="00BE4E70" w:rsidRDefault="00BE4E70">
      <w:pPr>
        <w:pStyle w:val="ConsPlusNormal"/>
        <w:jc w:val="both"/>
      </w:pPr>
      <w:r>
        <w:t xml:space="preserve">(п. 7 в ред. Федерального </w:t>
      </w:r>
      <w:hyperlink r:id="rId1199"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w:history="1">
        <w:r>
          <w:rPr>
            <w:color w:val="0000FF"/>
          </w:rPr>
          <w:t>закона</w:t>
        </w:r>
      </w:hyperlink>
      <w:r>
        <w:t xml:space="preserve"> от 03.08.2018 N 312-ФЗ)</w:t>
      </w:r>
    </w:p>
    <w:p w:rsidR="00BE4E70" w:rsidRDefault="00BE4E70">
      <w:pPr>
        <w:pStyle w:val="ConsPlusNormal"/>
        <w:spacing w:before="200"/>
        <w:ind w:firstLine="540"/>
        <w:jc w:val="both"/>
      </w:pPr>
      <w:r>
        <w:t>8) объекты инфраструктуры внеуличного транспорта;</w:t>
      </w:r>
    </w:p>
    <w:p w:rsidR="00BE4E70" w:rsidRDefault="00BE4E70">
      <w:pPr>
        <w:pStyle w:val="ConsPlusNormal"/>
        <w:jc w:val="both"/>
      </w:pPr>
      <w:r>
        <w:t xml:space="preserve">(п. 8 в ред. Федерального </w:t>
      </w:r>
      <w:hyperlink r:id="rId1200" w:tooltip="Федеральный закон от 29.12.2017 N 442-ФЗ (ред. от 11.06.2021) &quot;О внеуличном транспорте и о внесении изменений в отдельные законодательные акты Российской Федерации&quot;{КонсультантПлюс}" w:history="1">
        <w:r>
          <w:rPr>
            <w:color w:val="0000FF"/>
          </w:rPr>
          <w:t>закона</w:t>
        </w:r>
      </w:hyperlink>
      <w:r>
        <w:t xml:space="preserve"> от 29.12.2017 N 442-ФЗ)</w:t>
      </w:r>
    </w:p>
    <w:p w:rsidR="00BE4E70" w:rsidRDefault="00BE4E70">
      <w:pPr>
        <w:pStyle w:val="ConsPlusNormal"/>
        <w:spacing w:before="200"/>
        <w:ind w:firstLine="540"/>
        <w:jc w:val="both"/>
      </w:pPr>
      <w:r>
        <w:t>9) портовые гидротехнические сооружения, относящиеся к объектам инфраструктуры морского порта, за исключением объектов инфраструктуры морского порта, предназначенных для стоянок и обслуживания маломерных, спортивных парусных и прогулочных судов;</w:t>
      </w:r>
    </w:p>
    <w:p w:rsidR="00BE4E70" w:rsidRDefault="00BE4E70">
      <w:pPr>
        <w:pStyle w:val="ConsPlusNormal"/>
        <w:jc w:val="both"/>
      </w:pPr>
      <w:r>
        <w:t xml:space="preserve">(п. 9 в ред. Федерального </w:t>
      </w:r>
      <w:hyperlink r:id="rId1201"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w:history="1">
        <w:r>
          <w:rPr>
            <w:color w:val="0000FF"/>
          </w:rPr>
          <w:t>закона</w:t>
        </w:r>
      </w:hyperlink>
      <w:r>
        <w:t xml:space="preserve"> от 03.08.2018 N 312-ФЗ)</w:t>
      </w:r>
    </w:p>
    <w:p w:rsidR="00BE4E70" w:rsidRDefault="00BE4E70">
      <w:pPr>
        <w:pStyle w:val="ConsPlusNormal"/>
        <w:spacing w:before="200"/>
        <w:ind w:firstLine="540"/>
        <w:jc w:val="both"/>
      </w:pPr>
      <w:r>
        <w:t xml:space="preserve">10) утратил силу. - Федеральный </w:t>
      </w:r>
      <w:hyperlink r:id="rId1202" w:tooltip="Федеральный закон от 08.11.2007 N 257-ФЗ (ред. от 15.04.2022)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КонсультантПлюс}" w:history="1">
        <w:r>
          <w:rPr>
            <w:color w:val="0000FF"/>
          </w:rPr>
          <w:t>закон</w:t>
        </w:r>
      </w:hyperlink>
      <w:r>
        <w:t xml:space="preserve"> от 08.11.2007 N 257-ФЗ;</w:t>
      </w:r>
    </w:p>
    <w:p w:rsidR="00BE4E70" w:rsidRDefault="00BE4E70">
      <w:pPr>
        <w:pStyle w:val="ConsPlusNormal"/>
        <w:spacing w:before="200"/>
        <w:ind w:firstLine="540"/>
        <w:jc w:val="both"/>
      </w:pPr>
      <w:r>
        <w:t>10.1) тепловые электростанции мощностью 150 мегаватт и выше;</w:t>
      </w:r>
    </w:p>
    <w:p w:rsidR="00BE4E70" w:rsidRDefault="00BE4E70">
      <w:pPr>
        <w:pStyle w:val="ConsPlusNormal"/>
        <w:jc w:val="both"/>
      </w:pPr>
      <w:r>
        <w:t xml:space="preserve">(п. 10.1 введен Федеральным </w:t>
      </w:r>
      <w:hyperlink r:id="rId1203" w:tooltip="Федеральный закон от 04.12.2007 N 324-ФЗ (ред. от 01.05.2016)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04.12.2007 N 324-ФЗ)</w:t>
      </w:r>
    </w:p>
    <w:p w:rsidR="00BE4E70" w:rsidRDefault="00BE4E70">
      <w:pPr>
        <w:pStyle w:val="ConsPlusNormal"/>
        <w:spacing w:before="200"/>
        <w:ind w:firstLine="540"/>
        <w:jc w:val="both"/>
      </w:pPr>
      <w:r>
        <w:t>10.2) подвесные канатные дороги;</w:t>
      </w:r>
    </w:p>
    <w:p w:rsidR="00BE4E70" w:rsidRDefault="00BE4E70">
      <w:pPr>
        <w:pStyle w:val="ConsPlusNormal"/>
        <w:jc w:val="both"/>
      </w:pPr>
      <w:r>
        <w:t xml:space="preserve">(п. 10.2 введен Федеральным </w:t>
      </w:r>
      <w:hyperlink r:id="rId120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r>
        <w:t xml:space="preserve">11) опасные производственные объекты, подлежащие регистрации в государственном реестре в соответствии с </w:t>
      </w:r>
      <w:hyperlink r:id="rId1205"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законодательством</w:t>
        </w:r>
      </w:hyperlink>
      <w:r>
        <w:t xml:space="preserve"> Российской Федерации о промышленной безопасности опасных производственных объектов:</w:t>
      </w:r>
    </w:p>
    <w:p w:rsidR="00BE4E70" w:rsidRDefault="00BE4E70">
      <w:pPr>
        <w:pStyle w:val="ConsPlusNormal"/>
        <w:spacing w:before="200"/>
        <w:ind w:firstLine="540"/>
        <w:jc w:val="both"/>
      </w:pPr>
      <w:r>
        <w:t>а) опасные производственные объекты I и II классов опасности, на которых получаются, используются, перерабатываются, образуются, хранятся, транспортируются, уничтожаются опасные вещества;</w:t>
      </w:r>
    </w:p>
    <w:p w:rsidR="00BE4E70" w:rsidRDefault="00BE4E70">
      <w:pPr>
        <w:pStyle w:val="ConsPlusNormal"/>
        <w:spacing w:before="200"/>
        <w:ind w:firstLine="540"/>
        <w:jc w:val="both"/>
      </w:pPr>
      <w:r>
        <w:t>б) опасные производственные объекты, на которых получаются, транспортируются, используются расплавы черных и цветных металлов, сплавы на основе этих расплавов с применением оборудования, рассчитанного на максимальное количество расплава 500 килограммов и более;</w:t>
      </w:r>
    </w:p>
    <w:p w:rsidR="00BE4E70" w:rsidRDefault="00BE4E70">
      <w:pPr>
        <w:pStyle w:val="ConsPlusNormal"/>
        <w:spacing w:before="200"/>
        <w:ind w:firstLine="540"/>
        <w:jc w:val="both"/>
      </w:pPr>
      <w:r>
        <w:t xml:space="preserve">в) опасные производственные объекты, на которых ведутся горные работы (за исключением добычи общераспространенных полезных ископаемых и разработки россыпных месторождений полезных ископаемых, осуществляемых открытым способом без применения взрывных работ), работы по обогащению </w:t>
      </w:r>
      <w:r>
        <w:lastRenderedPageBreak/>
        <w:t>полезных ископаемых.</w:t>
      </w:r>
    </w:p>
    <w:p w:rsidR="00BE4E70" w:rsidRDefault="00BE4E70">
      <w:pPr>
        <w:pStyle w:val="ConsPlusNormal"/>
        <w:jc w:val="both"/>
      </w:pPr>
      <w:r>
        <w:t xml:space="preserve">(п. 11 в ред. Федерального </w:t>
      </w:r>
      <w:hyperlink r:id="rId1206"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 w:history="1">
        <w:r>
          <w:rPr>
            <w:color w:val="0000FF"/>
          </w:rPr>
          <w:t>закона</w:t>
        </w:r>
      </w:hyperlink>
      <w:r>
        <w:t xml:space="preserve"> от 04.03.2013 N 22-ФЗ)</w:t>
      </w:r>
    </w:p>
    <w:p w:rsidR="00BE4E70" w:rsidRDefault="00BE4E70">
      <w:pPr>
        <w:pStyle w:val="ConsPlusNormal"/>
        <w:spacing w:before="200"/>
        <w:ind w:firstLine="540"/>
        <w:jc w:val="both"/>
      </w:pPr>
      <w:r>
        <w:t xml:space="preserve">2. К уникальным объектам относятся объекты капитального строительства (за исключением указанных в </w:t>
      </w:r>
      <w:hyperlink w:anchor="Par2185" w:tooltip="1. К особо опасным и технически сложным объектам относятся:" w:history="1">
        <w:r>
          <w:rPr>
            <w:color w:val="0000FF"/>
          </w:rPr>
          <w:t>части 1</w:t>
        </w:r>
      </w:hyperlink>
      <w:r>
        <w:t xml:space="preserve"> настоящей статьи), в проектной документации которых предусмотрена хотя бы одна из следующих характеристик:</w:t>
      </w:r>
    </w:p>
    <w:p w:rsidR="00BE4E70" w:rsidRDefault="00BE4E70">
      <w:pPr>
        <w:pStyle w:val="ConsPlusNormal"/>
        <w:jc w:val="both"/>
      </w:pPr>
      <w:r>
        <w:t xml:space="preserve">(в ред. Федерального </w:t>
      </w:r>
      <w:hyperlink r:id="rId120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1) высота более чем 100 метров, для ветроэнергетических установок - более чем 250 метров;</w:t>
      </w:r>
    </w:p>
    <w:p w:rsidR="00BE4E70" w:rsidRDefault="00BE4E70">
      <w:pPr>
        <w:pStyle w:val="ConsPlusNormal"/>
        <w:jc w:val="both"/>
      </w:pPr>
      <w:r>
        <w:t xml:space="preserve">(в ред. Федерального </w:t>
      </w:r>
      <w:hyperlink r:id="rId120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2) пролеты более чем 100 метров;</w:t>
      </w:r>
    </w:p>
    <w:p w:rsidR="00BE4E70" w:rsidRDefault="00BE4E70">
      <w:pPr>
        <w:pStyle w:val="ConsPlusNormal"/>
        <w:spacing w:before="200"/>
        <w:ind w:firstLine="540"/>
        <w:jc w:val="both"/>
      </w:pPr>
      <w:r>
        <w:t>3) наличие консоли более чем 20 метров;</w:t>
      </w:r>
    </w:p>
    <w:p w:rsidR="00BE4E70" w:rsidRDefault="00BE4E70">
      <w:pPr>
        <w:pStyle w:val="ConsPlusNormal"/>
        <w:spacing w:before="200"/>
        <w:ind w:firstLine="540"/>
        <w:jc w:val="both"/>
      </w:pPr>
      <w:r>
        <w:t>4) заглубление подземной части (полностью или частично) ниже планировочной отметки земли более чем на 15 метров;</w:t>
      </w:r>
    </w:p>
    <w:p w:rsidR="00BE4E70" w:rsidRDefault="00BE4E70">
      <w:pPr>
        <w:pStyle w:val="ConsPlusNormal"/>
        <w:jc w:val="both"/>
      </w:pPr>
      <w:r>
        <w:t xml:space="preserve">(в ред. Федерального </w:t>
      </w:r>
      <w:hyperlink r:id="rId120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 xml:space="preserve">5) утратил силу. - Федеральный </w:t>
      </w:r>
      <w:hyperlink r:id="rId121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28.11.2011 N 337-ФЗ.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Лицо, обеспечивающее подготовку проектной документации с использованием экономически эффективной проектной документации повторного использования до 01.10.2021, завершает ее в соответствии со </w:t>
            </w:r>
            <w:hyperlink r:id="rId1211" w:tooltip="&quot;Градостроительный кодекс Российской Федерации&quot; от 29.12.2004 N 190-ФЗ (ред. от 06.12.2021)------------ Недействующая редакция{КонсультантПлюс}" w:history="1">
              <w:r>
                <w:rPr>
                  <w:color w:val="0000FF"/>
                </w:rPr>
                <w:t>ст. 48.2</w:t>
              </w:r>
            </w:hyperlink>
            <w:r>
              <w:rPr>
                <w:color w:val="392C69"/>
              </w:rPr>
              <w:t xml:space="preserve"> (в ред., действовавшей до 01.10.2021) (ФЗ от 01.07.2021 </w:t>
            </w:r>
            <w:hyperlink r:id="rId121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r>
        <w:t>Статья 48.2. Типовая проектная документация</w:t>
      </w:r>
    </w:p>
    <w:p w:rsidR="00BE4E70" w:rsidRDefault="00BE4E70">
      <w:pPr>
        <w:pStyle w:val="ConsPlusNormal"/>
        <w:ind w:firstLine="540"/>
        <w:jc w:val="both"/>
      </w:pPr>
      <w:r>
        <w:t xml:space="preserve">(в ред. Федерального </w:t>
      </w:r>
      <w:hyperlink r:id="rId1213"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ind w:firstLine="540"/>
        <w:jc w:val="both"/>
      </w:pPr>
    </w:p>
    <w:p w:rsidR="00BE4E70" w:rsidRDefault="00BE4E70">
      <w:pPr>
        <w:pStyle w:val="ConsPlusNormal"/>
        <w:ind w:firstLine="540"/>
        <w:jc w:val="both"/>
      </w:pPr>
      <w:r>
        <w:t xml:space="preserve">1. Проектная документация, получившая положительное заключение государственной экспертизы проектной документации и использованная при строительстве, реконструкции объекта капитального строительства, в отношении которого получено разрешение о его вводе в эксплуатацию, по решению уполномоченного Правительством Российской Федерации федерального органа исполнительной власти может быть признана типовой проектной документацией в </w:t>
      </w:r>
      <w:hyperlink r:id="rId1214" w:tooltip="Постановление Правительства РФ от 01.03.2022 N 278 &quot;Об утверждении Правил принятия решения о признании проектной документации типовой проектной документацией и отмены такого решения, Правил использования типовой проектной документации, об изменении и признании" w:history="1">
        <w:r>
          <w:rPr>
            <w:color w:val="0000FF"/>
          </w:rPr>
          <w:t>порядке</w:t>
        </w:r>
      </w:hyperlink>
      <w:r>
        <w:t>, установленном Правительством Российской Федерации.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Экономически эффективная проектная документация повторного использования, сведения о которой по состоянию на 01.10.2021 включены в единый реестр, признается типовой проектной документацией (ФЗ от 01.07.2021 </w:t>
            </w:r>
            <w:hyperlink r:id="rId121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2. Сведения о типовой проектной документации включаются в единый государственный реестр заключений экспертизы проектной документации объектов капитального строительства уполномоченным Правительством Российской Федерации федеральным органом исполнительной власти.</w:t>
      </w:r>
    </w:p>
    <w:p w:rsidR="00BE4E70" w:rsidRDefault="00BE4E70">
      <w:pPr>
        <w:pStyle w:val="ConsPlusNormal"/>
        <w:spacing w:before="200"/>
        <w:ind w:firstLine="540"/>
        <w:jc w:val="both"/>
      </w:pPr>
      <w:r>
        <w:t xml:space="preserve">3. Со дня включения сведений о типовой проектной документации в единый государственный реестр заключений экспертизы проектной документации застройщик, технический заказчик, лицо, обеспечившее выполнение инженерных изысканий и (или) подготовку проектной документации в случаях, предусмотренных </w:t>
      </w:r>
      <w:hyperlink w:anchor="Par2106"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 w:history="1">
        <w:r>
          <w:rPr>
            <w:color w:val="0000FF"/>
          </w:rPr>
          <w:t>частями 1.1</w:t>
        </w:r>
      </w:hyperlink>
      <w:r>
        <w:t xml:space="preserve"> и </w:t>
      </w:r>
      <w:hyperlink w:anchor="Par2108" w:tooltip="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части 1.1 настоящей статьи, образуется из земель или земельных участков, которые находятся в госуда" w:history="1">
        <w:r>
          <w:rPr>
            <w:color w:val="0000FF"/>
          </w:rPr>
          <w:t>1.2 статьи 48</w:t>
        </w:r>
      </w:hyperlink>
      <w:r>
        <w:t xml:space="preserve"> настоящего Кодекса, при осуществлении архитектурно-строительного проектирования, строительства, реконструкции объекта капитального строительства вправе использовать типовую проектную документацию, подготовленную применительно к объекту капитального строительства, аналогичному по назначению, проектной мощности, природным и иным условиям территории, на которой планируется осуществлять такие строительство, реконструкцию (далее в целях настоящей статьи - аналогичный объект). В этом случае в задании на проектирование указываются сведения о типовой проектной документации, в соответствии с которой планируется осуществить такие строительство, </w:t>
      </w:r>
      <w:r>
        <w:lastRenderedPageBreak/>
        <w:t>реконструкцию объекта капитального строительства.</w:t>
      </w:r>
    </w:p>
    <w:p w:rsidR="00BE4E70" w:rsidRDefault="00BE4E70">
      <w:pPr>
        <w:pStyle w:val="ConsPlusNormal"/>
        <w:spacing w:before="200"/>
        <w:ind w:firstLine="540"/>
        <w:jc w:val="both"/>
      </w:pPr>
      <w:r>
        <w:t xml:space="preserve">4. </w:t>
      </w:r>
      <w:hyperlink r:id="rId1216" w:tooltip="Приказ Минстроя России от 02.03.2022 N 135/пр &quot;Об утверждении критериев, на основании которых устанавливается аналогичность проектируемого объекта капитального строительства и объекта капитального строительства, применительно к которому подготовлена проектная " w:history="1">
        <w:r>
          <w:rPr>
            <w:color w:val="0000FF"/>
          </w:rPr>
          <w:t>Критерии</w:t>
        </w:r>
      </w:hyperlink>
      <w:r>
        <w:t>, на основании которых устанавливается аналогичность проектируемого объекта капитального строительства и объекта капитального строительства, применительно к которому подготовлена проектная документация, в отношении которой принято решение о применении типовой проектной документации, устанавливаются уполномоченным Правительством Российской Федерации федеральным органом исполнительной власти.</w:t>
      </w:r>
    </w:p>
    <w:p w:rsidR="00BE4E70" w:rsidRDefault="00BE4E70">
      <w:pPr>
        <w:pStyle w:val="ConsPlusNormal"/>
        <w:spacing w:before="200"/>
        <w:ind w:firstLine="540"/>
        <w:jc w:val="both"/>
      </w:pPr>
      <w:bookmarkStart w:id="199" w:name="Par2232"/>
      <w:bookmarkEnd w:id="199"/>
      <w:r>
        <w:t>5. Федеральные органы исполнительной власти, органы исполнительной власти субъекта Российской Федерации, органы местного самоуправления, юридические лица, созданные Российской Федерацией, субъектом Российской Федерации, муниципальным образованием, юридические лица, в уставных (складочных) капиталах которых доля Российской Федерации, субъектов Российской Федерации, муниципальных образований составляет более 50 процентов, со дня включения сведений о типовой проектной документации в единый государственный реестр заключений экспертизы проектной документации объектов капитального строительства получают право безвозмездно использовать типовую проектную документацию, исключительное право на которую принадлежит Российской Федерации, субъекту Российской Федерации или муниципальному образованию, при осуществлении архитектурно-строительного проектирования аналогичного объекта.</w:t>
      </w:r>
    </w:p>
    <w:p w:rsidR="00BE4E70" w:rsidRDefault="00BE4E70">
      <w:pPr>
        <w:pStyle w:val="ConsPlusNormal"/>
        <w:spacing w:before="200"/>
        <w:ind w:firstLine="540"/>
        <w:jc w:val="both"/>
      </w:pPr>
      <w:r>
        <w:t xml:space="preserve">6. Лица, не указанные в </w:t>
      </w:r>
      <w:hyperlink w:anchor="Par2232" w:tooltip="5. Федеральные органы исполнительной власти, органы исполнительной власти субъекта Российской Федерации, органы местного самоуправления, юридические лица, созданные Российской Федерацией, субъектом Российской Федерации, муниципальным образованием, юридические " w:history="1">
        <w:r>
          <w:rPr>
            <w:color w:val="0000FF"/>
          </w:rPr>
          <w:t>части 5</w:t>
        </w:r>
      </w:hyperlink>
      <w:r>
        <w:t xml:space="preserve"> настоящей статьи, со дня включения сведений о типовой проектной документации в единый государственный реестр заключений экспертизы проектной документации объектов капитального строительства вправе использовать типовую проектную документацию при осуществлении архитектурно-строительного проектирования аналогичного объекта в </w:t>
      </w:r>
      <w:hyperlink r:id="rId1217" w:tooltip="Постановление Правительства РФ от 01.03.2022 N 278 &quot;Об утверждении Правил принятия решения о признании проектной документации типовой проектной документацией и отмены такого решения, Правил использования типовой проектной документации, об изменении и признании" w:history="1">
        <w:r>
          <w:rPr>
            <w:color w:val="0000FF"/>
          </w:rPr>
          <w:t>порядке</w:t>
        </w:r>
      </w:hyperlink>
      <w:r>
        <w:t xml:space="preserve"> и на условиях, которые установлены Правительством Российской Федерации. В случае, если исключительное право на проектную документацию не передано Российской Федерации, субъекту Российской Федерации или муниципальному образованию, указанные лица со дня включения сведений о типовой проектной документации в единый государственный реестр заключений экспертизы проектной документации объектов капитального строительства в порядке, установленном Правительством Российской Федерации, вправе получить доступ к </w:t>
      </w:r>
      <w:hyperlink r:id="rId1218" w:tooltip="Постановление Правительства РФ от 24.07.2017 N 878 (ред. от 01.03.2022) &quot;О порядке формирования единого государственного реестра заключений экспертизы проектной документации объектов капитального строительства и внесении изменений в постановление Правительства" w:history="1">
        <w:r>
          <w:rPr>
            <w:color w:val="0000FF"/>
          </w:rPr>
          <w:t>сведениям</w:t>
        </w:r>
      </w:hyperlink>
      <w:r>
        <w:t xml:space="preserve"> о лице, уполномоченном на распоряжение исключительным правом на такую типовую проектную документацию.</w:t>
      </w:r>
    </w:p>
    <w:p w:rsidR="00BE4E70" w:rsidRDefault="00BE4E70">
      <w:pPr>
        <w:pStyle w:val="ConsPlusNormal"/>
        <w:spacing w:before="200"/>
        <w:ind w:firstLine="540"/>
        <w:jc w:val="both"/>
      </w:pPr>
      <w:r>
        <w:t xml:space="preserve">7. Критерии, которым должна соответствовать типовая проектная документация, срок применения типовой проектной документации, </w:t>
      </w:r>
      <w:hyperlink r:id="rId1219" w:tooltip="Постановление Правительства РФ от 01.03.2022 N 278 &quot;Об утверждении Правил принятия решения о признании проектной документации типовой проектной документацией и отмены такого решения, Правил использования типовой проектной документации, об изменении и признании" w:history="1">
        <w:r>
          <w:rPr>
            <w:color w:val="0000FF"/>
          </w:rPr>
          <w:t>порядок</w:t>
        </w:r>
      </w:hyperlink>
      <w:r>
        <w:t xml:space="preserve"> принятия решения о признании проектной документации типовой проектной документацией, </w:t>
      </w:r>
      <w:hyperlink r:id="rId1220" w:tooltip="Постановление Правительства РФ от 01.03.2022 N 278 &quot;Об утверждении Правил принятия решения о признании проектной документации типовой проектной документацией и отмены такого решения, Правил использования типовой проектной документации, об изменении и признании" w:history="1">
        <w:r>
          <w:rPr>
            <w:color w:val="0000FF"/>
          </w:rPr>
          <w:t>порядок</w:t>
        </w:r>
      </w:hyperlink>
      <w:r>
        <w:t xml:space="preserve"> использования типовой проектной документации, в том числе порядок внесения в нее изменений, а также основания для исключения типовой проектной документации из единого государственного реестра заключений устанавливаются Правительством Российской Федерации. Правительством Российской Федерации могут быть установлены случаи обязательного использования типовой проектной документации.</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В случае, если до 04.08.2018 в отношении проектной документации получено положительное заключение, предусмотренное </w:t>
            </w:r>
            <w:hyperlink r:id="rId1221" w:tooltip="&quot;Градостроительный кодекс Российской Федерации&quot; от 29.12.2004 N 190-ФЗ (ред. от 03.08.2018)------------ Недействующая редакция{КонсультантПлюс}" w:history="1">
              <w:r>
                <w:rPr>
                  <w:color w:val="0000FF"/>
                </w:rPr>
                <w:t>ч. 3.5 ст. 49</w:t>
              </w:r>
            </w:hyperlink>
            <w:r>
              <w:rPr>
                <w:color w:val="392C69"/>
              </w:rPr>
              <w:t xml:space="preserve"> (в ред., действовавшей до 04.08.2018), проведение экспертизы такой проектной документации </w:t>
            </w:r>
            <w:hyperlink r:id="rId122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не требуется</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200" w:name="Par2238"/>
      <w:bookmarkEnd w:id="200"/>
      <w:r>
        <w:t>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зоне Российской Федерации</w:t>
      </w:r>
    </w:p>
    <w:p w:rsidR="00BE4E70" w:rsidRDefault="00BE4E70">
      <w:pPr>
        <w:pStyle w:val="ConsPlusNormal"/>
        <w:jc w:val="both"/>
      </w:pPr>
      <w:r>
        <w:t xml:space="preserve">(в ред. Федеральных законов от 16.05.2008 </w:t>
      </w:r>
      <w:hyperlink r:id="rId1223"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КонсультантПлюс}" w:history="1">
        <w:r>
          <w:rPr>
            <w:color w:val="0000FF"/>
          </w:rPr>
          <w:t>N 75-ФЗ</w:t>
        </w:r>
      </w:hyperlink>
      <w:r>
        <w:t xml:space="preserve">, от 28.11.2011 </w:t>
      </w:r>
      <w:hyperlink r:id="rId122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28.06.2014 </w:t>
      </w:r>
      <w:hyperlink r:id="rId1225" w:tooltip="Федеральный закон от 28.06.2014 N 181-ФЗ (ред. от 30.12.2021) &quot;О внесении изменений в отдельные законодательные акты Российской Федерации&quot;{КонсультантПлюс}" w:history="1">
        <w:r>
          <w:rPr>
            <w:color w:val="0000FF"/>
          </w:rPr>
          <w:t>N 181-ФЗ</w:t>
        </w:r>
      </w:hyperlink>
      <w:r>
        <w:t xml:space="preserve">, от 03.08.2018 </w:t>
      </w:r>
      <w:hyperlink r:id="rId1226" w:tooltip="Федеральный закон от 03.08.2018 N 321-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321-ФЗ</w:t>
        </w:r>
      </w:hyperlink>
      <w:r>
        <w:t xml:space="preserve">, от 16.12.2019 </w:t>
      </w:r>
      <w:hyperlink r:id="rId1227"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КонсультантПлюс}" w:history="1">
        <w:r>
          <w:rPr>
            <w:color w:val="0000FF"/>
          </w:rPr>
          <w:t>N 440-ФЗ</w:t>
        </w:r>
      </w:hyperlink>
      <w:r>
        <w:t xml:space="preserve">, от 13.07.2020 </w:t>
      </w:r>
      <w:hyperlink r:id="rId1228" w:tooltip="Федеральный закон от 13.07.2020 N 194-ФЗ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w:history="1">
        <w:r>
          <w:rPr>
            <w:color w:val="0000FF"/>
          </w:rPr>
          <w:t>N 194-ФЗ</w:t>
        </w:r>
      </w:hyperlink>
      <w:r>
        <w:t>)</w:t>
      </w:r>
    </w:p>
    <w:p w:rsidR="00BE4E70" w:rsidRDefault="00BE4E70">
      <w:pPr>
        <w:pStyle w:val="ConsPlusNormal"/>
        <w:ind w:firstLine="540"/>
        <w:jc w:val="both"/>
      </w:pPr>
    </w:p>
    <w:p w:rsidR="00BE4E70" w:rsidRDefault="00BE4E70">
      <w:pPr>
        <w:pStyle w:val="ConsPlusNormal"/>
        <w:ind w:firstLine="540"/>
        <w:jc w:val="both"/>
      </w:pPr>
      <w:r>
        <w:t xml:space="preserve">1. Проектная документация объектов капитального строительства и результаты инженерных изысканий, выполненных для подготовки такой проектной документации, подлежат экспертизе, за </w:t>
      </w:r>
      <w:r>
        <w:lastRenderedPageBreak/>
        <w:t xml:space="preserve">исключением случаев, предусмотренных </w:t>
      </w:r>
      <w:hyperlink w:anchor="Par2243" w:tooltip="2. Экспертиза не проводится в отношении проектной документации следующих объектов капитального строительства:" w:history="1">
        <w:r>
          <w:rPr>
            <w:color w:val="0000FF"/>
          </w:rPr>
          <w:t>частями 2</w:t>
        </w:r>
      </w:hyperlink>
      <w:r>
        <w:t xml:space="preserve">, </w:t>
      </w:r>
      <w:hyperlink w:anchor="Par2262" w:tooltip="3. Экспертиза проектной документации не проводится в случае,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 w:history="1">
        <w:r>
          <w:rPr>
            <w:color w:val="0000FF"/>
          </w:rPr>
          <w:t>3</w:t>
        </w:r>
      </w:hyperlink>
      <w:r>
        <w:t xml:space="preserve">, </w:t>
      </w:r>
      <w:hyperlink w:anchor="Par2264" w:tooltip="3.1. Экспертиза результатов инженерных изысканий не проводится в случае, если инженерные изыскания выполнялись для подготовки проектной документации объектов капитального строительства, указанных в части 2 настоящей статьи, а также в случае, если для строитель" w:history="1">
        <w:r>
          <w:rPr>
            <w:color w:val="0000FF"/>
          </w:rPr>
          <w:t>3.1</w:t>
        </w:r>
      </w:hyperlink>
      <w:r>
        <w:t xml:space="preserve"> и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3.8</w:t>
        </w:r>
      </w:hyperlink>
      <w:r>
        <w:t xml:space="preserve"> настоящей статьи. Экспертиза проектной документации и (или) экспертиза результатов инженерных изысканий проводятся в форме государственной экспертизы или негосударственной экспертизы. Застройщик, технический заказчик или лицо, обеспечившее выполнение инженерных изысканий и (или) подготовку проектной документации в случаях, предусмотренных </w:t>
      </w:r>
      <w:hyperlink w:anchor="Par2106"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 w:history="1">
        <w:r>
          <w:rPr>
            <w:color w:val="0000FF"/>
          </w:rPr>
          <w:t>частями 1.1</w:t>
        </w:r>
      </w:hyperlink>
      <w:r>
        <w:t xml:space="preserve"> и </w:t>
      </w:r>
      <w:hyperlink w:anchor="Par2108" w:tooltip="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части 1.1 настоящей статьи, образуется из земель или земельных участков, которые находятся в госуда" w:history="1">
        <w:r>
          <w:rPr>
            <w:color w:val="0000FF"/>
          </w:rPr>
          <w:t>1.2 статьи 48</w:t>
        </w:r>
      </w:hyperlink>
      <w:r>
        <w:t xml:space="preserve"> настоящего Кодекса, по своему выбору направляет проектную документацию и результаты инженерных изысканий на государственную экспертизу или негосударственную экспертизу, за исключением случаев, если в соответствии с настоящей статьей в отношении проектной документации объектов капитального строительства и результатов инженерных изысканий, выполненных для подготовки такой проектной документации, предусмотрено проведение государственной экспертизы.</w:t>
      </w:r>
    </w:p>
    <w:p w:rsidR="00BE4E70" w:rsidRDefault="00BE4E70">
      <w:pPr>
        <w:pStyle w:val="ConsPlusNormal"/>
        <w:jc w:val="both"/>
      </w:pPr>
      <w:r>
        <w:t xml:space="preserve">(в ред. Федеральных законов от 28.11.2011 </w:t>
      </w:r>
      <w:hyperlink r:id="rId122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27.06.2019 </w:t>
      </w:r>
      <w:hyperlink r:id="rId123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02.08.2019 </w:t>
      </w:r>
      <w:hyperlink r:id="rId123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bookmarkStart w:id="201" w:name="Par2243"/>
      <w:bookmarkEnd w:id="201"/>
      <w:r>
        <w:t>2. Экспертиза не проводится в отношении проектной документации следующих объектов капитального строительства:</w:t>
      </w:r>
    </w:p>
    <w:p w:rsidR="00BE4E70" w:rsidRDefault="00BE4E70">
      <w:pPr>
        <w:pStyle w:val="ConsPlusNormal"/>
        <w:jc w:val="both"/>
      </w:pPr>
      <w:r>
        <w:t xml:space="preserve">(в ред. Федерального </w:t>
      </w:r>
      <w:hyperlink r:id="rId123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1) объекты индивидуального жилищного строительства, садовые дома;</w:t>
      </w:r>
    </w:p>
    <w:p w:rsidR="00BE4E70" w:rsidRDefault="00BE4E70">
      <w:pPr>
        <w:pStyle w:val="ConsPlusNormal"/>
        <w:jc w:val="both"/>
      </w:pPr>
      <w:r>
        <w:t xml:space="preserve">(п. 1 в ред. Федерального </w:t>
      </w:r>
      <w:hyperlink r:id="rId123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признании блоков домами блокированной застройки см. </w:t>
            </w:r>
            <w:hyperlink r:id="rId1234"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ФЗ</w:t>
              </w:r>
            </w:hyperlink>
            <w:r>
              <w:rPr>
                <w:color w:val="392C69"/>
              </w:rPr>
              <w:t xml:space="preserve"> от 30.12.2021 N 476-ФЗ.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02" w:name="Par2249"/>
      <w:bookmarkEnd w:id="202"/>
      <w:r>
        <w:t>2) дома блокированной застройки в случае, если количество этажей в таких домах не превышает трех, при этом количество всех домов блокированной застройки в одном ряду не превышает десяти и их строительство или реконструкция осуществляется без привлечения средств бюджетов бюджетной системы Российской Федерации;</w:t>
      </w:r>
    </w:p>
    <w:p w:rsidR="00BE4E70" w:rsidRDefault="00BE4E70">
      <w:pPr>
        <w:pStyle w:val="ConsPlusNormal"/>
        <w:jc w:val="both"/>
      </w:pPr>
      <w:r>
        <w:t xml:space="preserve">(п. 2 в ред. Федерального </w:t>
      </w:r>
      <w:hyperlink r:id="rId1235"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 xml:space="preserve">3) утратил силу. - Федеральный </w:t>
      </w:r>
      <w:hyperlink r:id="rId123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w:t>
        </w:r>
      </w:hyperlink>
      <w:r>
        <w:t xml:space="preserve"> от 03.08.2018 N 340-ФЗ;</w:t>
      </w:r>
    </w:p>
    <w:p w:rsidR="00BE4E70" w:rsidRDefault="00BE4E70">
      <w:pPr>
        <w:pStyle w:val="ConsPlusNormal"/>
        <w:spacing w:before="200"/>
        <w:ind w:firstLine="540"/>
        <w:jc w:val="both"/>
      </w:pPr>
      <w:bookmarkStart w:id="203" w:name="Par2252"/>
      <w:bookmarkEnd w:id="203"/>
      <w:r>
        <w:t xml:space="preserve">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за исключением объектов, которые в соответствии со </w:t>
      </w:r>
      <w:hyperlink w:anchor="Par2182" w:tooltip="Статья 48.1. Особо опасные, технически сложные и уникальные объекты" w:history="1">
        <w:r>
          <w:rPr>
            <w:color w:val="0000FF"/>
          </w:rPr>
          <w:t>статьей 48.1</w:t>
        </w:r>
      </w:hyperlink>
      <w:r>
        <w:t xml:space="preserve"> настоящего Кодекса являются особо опасными, технически сложными или уникальными объектами;</w:t>
      </w:r>
    </w:p>
    <w:p w:rsidR="00BE4E70" w:rsidRDefault="00BE4E70">
      <w:pPr>
        <w:pStyle w:val="ConsPlusNormal"/>
        <w:jc w:val="both"/>
      </w:pPr>
      <w:r>
        <w:t xml:space="preserve">(в ред. Федерального </w:t>
      </w:r>
      <w:hyperlink r:id="rId1237" w:tooltip="Федеральный закон от 04.12.2007 N 324-ФЗ (ред. от 01.05.2016)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04.12.2007 N 324-ФЗ)</w:t>
      </w:r>
    </w:p>
    <w:p w:rsidR="00BE4E70" w:rsidRDefault="00BE4E70">
      <w:pPr>
        <w:pStyle w:val="ConsPlusNormal"/>
        <w:spacing w:before="200"/>
        <w:ind w:firstLine="540"/>
        <w:jc w:val="both"/>
      </w:pPr>
      <w:bookmarkStart w:id="204" w:name="Par2254"/>
      <w:bookmarkEnd w:id="204"/>
      <w:r>
        <w:t xml:space="preserve">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 объектов, которые в соответствии со </w:t>
      </w:r>
      <w:hyperlink w:anchor="Par2182" w:tooltip="Статья 48.1. Особо опасные, технически сложные и уникальные объекты" w:history="1">
        <w:r>
          <w:rPr>
            <w:color w:val="0000FF"/>
          </w:rPr>
          <w:t>статьей 48.1</w:t>
        </w:r>
      </w:hyperlink>
      <w:r>
        <w:t xml:space="preserve"> настоящего Кодекса являются особо опасными, технически сложными или уникальными объектами;</w:t>
      </w:r>
    </w:p>
    <w:p w:rsidR="00BE4E70" w:rsidRDefault="00BE4E70">
      <w:pPr>
        <w:pStyle w:val="ConsPlusNormal"/>
        <w:jc w:val="both"/>
      </w:pPr>
      <w:r>
        <w:t xml:space="preserve">(в ред. Федерального </w:t>
      </w:r>
      <w:hyperlink r:id="rId1238" w:tooltip="Федеральный закон от 04.12.2007 N 324-ФЗ (ред. от 01.05.2016)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04.12.2007 N 324-ФЗ)</w:t>
      </w:r>
    </w:p>
    <w:p w:rsidR="00BE4E70" w:rsidRDefault="00BE4E70">
      <w:pPr>
        <w:pStyle w:val="ConsPlusNormal"/>
        <w:spacing w:before="200"/>
        <w:ind w:firstLine="540"/>
        <w:jc w:val="both"/>
      </w:pPr>
      <w:bookmarkStart w:id="205" w:name="Par2256"/>
      <w:bookmarkEnd w:id="205"/>
      <w:r>
        <w:t xml:space="preserve">6) буровые скважины, предусмотренные подготовленными, согласованными и утвержденными в соответствии с </w:t>
      </w:r>
      <w:hyperlink r:id="rId1239" w:tooltip="Закон РФ от 21.02.1992 N 2395-1 (ред. от 01.04.2022) &quot;О недрах&quot;{КонсультантПлюс}" w:history="1">
        <w:r>
          <w:rPr>
            <w:color w:val="0000FF"/>
          </w:rPr>
          <w:t>законодательством</w:t>
        </w:r>
      </w:hyperlink>
      <w:r>
        <w:t xml:space="preserve">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w:t>
      </w:r>
    </w:p>
    <w:p w:rsidR="00BE4E70" w:rsidRDefault="00BE4E70">
      <w:pPr>
        <w:pStyle w:val="ConsPlusNormal"/>
        <w:jc w:val="both"/>
      </w:pPr>
      <w:r>
        <w:t xml:space="preserve">(п. 6 введен Федеральным </w:t>
      </w:r>
      <w:hyperlink r:id="rId1240" w:tooltip="Федеральный закон от 31.12.2014 N 533-ФЗ &quot;О внесении изменений в статьи 49 и 51 Градостроительного кодекса Российской Федерации&quot;{КонсультантПлюс}" w:history="1">
        <w:r>
          <w:rPr>
            <w:color w:val="0000FF"/>
          </w:rPr>
          <w:t>законом</w:t>
        </w:r>
      </w:hyperlink>
      <w:r>
        <w:t xml:space="preserve"> от 31.12.2014 N 533-ФЗ)</w:t>
      </w:r>
    </w:p>
    <w:p w:rsidR="00BE4E70" w:rsidRDefault="00BE4E70">
      <w:pPr>
        <w:pStyle w:val="ConsPlusNormal"/>
        <w:spacing w:before="200"/>
        <w:ind w:firstLine="540"/>
        <w:jc w:val="both"/>
      </w:pPr>
      <w:r>
        <w:t xml:space="preserve">2.1. В случае, если строительство, реконструкцию указанных в </w:t>
      </w:r>
      <w:hyperlink w:anchor="Par2249" w:tooltip="2) дома блокированной застройки в случае, если количество этажей в таких домах не превышает трех, при этом количество всех домов блокированной застройки в одном ряду не превышает десяти и их строительство или реконструкция осуществляется без привлечения средст" w:history="1">
        <w:r>
          <w:rPr>
            <w:color w:val="0000FF"/>
          </w:rPr>
          <w:t>пунктах 2</w:t>
        </w:r>
      </w:hyperlink>
      <w:r>
        <w:t xml:space="preserve"> - </w:t>
      </w:r>
      <w:hyperlink w:anchor="Par2256" w:tooltip="6) буровые скважины, предусмотренные подготовленными, согласованными и утвержденными в соответствии с законодательством Российской Федерации о недрах техническим проектом разработки месторождений полезных ископаемых или иной проектной документацией на выполнен" w:history="1">
        <w:r>
          <w:rPr>
            <w:color w:val="0000FF"/>
          </w:rPr>
          <w:t>6 части 2</w:t>
        </w:r>
      </w:hyperlink>
      <w:r>
        <w:t xml:space="preserve"> настоящей статьи объектов капитального строительства планируется осуществлять в границах охранных зон трубопроводов, экспертиза проектной документации на осуществление строительства, реконструкции указанных объектов капитального строительства является обязательной.</w:t>
      </w:r>
    </w:p>
    <w:p w:rsidR="00BE4E70" w:rsidRDefault="00BE4E70">
      <w:pPr>
        <w:pStyle w:val="ConsPlusNormal"/>
        <w:jc w:val="both"/>
      </w:pPr>
      <w:r>
        <w:t xml:space="preserve">(часть 2.1 введена Федеральным </w:t>
      </w:r>
      <w:hyperlink r:id="rId1241"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КонсультантПлюс}" w:history="1">
        <w:r>
          <w:rPr>
            <w:color w:val="0000FF"/>
          </w:rPr>
          <w:t>законом</w:t>
        </w:r>
      </w:hyperlink>
      <w:r>
        <w:t xml:space="preserve"> от 21.07.2011 N 257-ФЗ, в ред. Федеральных законов от 28.11.2011 </w:t>
      </w:r>
      <w:hyperlink r:id="rId124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03.08.2018 </w:t>
      </w:r>
      <w:hyperlink r:id="rId124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2.2. В случае, если объекты капитального строительства, указанные в </w:t>
      </w:r>
      <w:hyperlink w:anchor="Par2252" w:tooltip="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 w:history="1">
        <w:r>
          <w:rPr>
            <w:color w:val="0000FF"/>
          </w:rPr>
          <w:t>пунктах 4</w:t>
        </w:r>
      </w:hyperlink>
      <w:r>
        <w:t xml:space="preserve"> и </w:t>
      </w:r>
      <w:hyperlink w:anchor="Par2254" w:tooltip="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w:history="1">
        <w:r>
          <w:rPr>
            <w:color w:val="0000FF"/>
          </w:rPr>
          <w:t>5 части 2</w:t>
        </w:r>
      </w:hyperlink>
      <w:r>
        <w:t xml:space="preserve"> настоящей статьи, относятся к объектам массового пребывания граждан, экспертиза проектной документации на осуществление строительства, реконструкции указанных объектов капитального строительства является обязательной. </w:t>
      </w:r>
      <w:hyperlink r:id="rId1244" w:tooltip="Приказ Минстроя России от 10.04.2020 N 198/пр &quot;О критериях отнесения объектов, указанных в пунктах 4 и 5 части 2 статьи 49 Градостроительного кодекса Российской Федерации, к объектам массового пребывания граждан&quot; (Зарегистрировано в Минюсте России 02.06.2020 N" w:history="1">
        <w:r>
          <w:rPr>
            <w:color w:val="0000FF"/>
          </w:rPr>
          <w:t>Критерии</w:t>
        </w:r>
      </w:hyperlink>
      <w:r>
        <w:t xml:space="preserve"> отнесения объектов капитального строительства, указанных в </w:t>
      </w:r>
      <w:hyperlink w:anchor="Par2252" w:tooltip="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 w:history="1">
        <w:r>
          <w:rPr>
            <w:color w:val="0000FF"/>
          </w:rPr>
          <w:t>пунктах 4</w:t>
        </w:r>
      </w:hyperlink>
      <w:r>
        <w:t xml:space="preserve"> и </w:t>
      </w:r>
      <w:hyperlink w:anchor="Par2254" w:tooltip="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w:history="1">
        <w:r>
          <w:rPr>
            <w:color w:val="0000FF"/>
          </w:rPr>
          <w:t>5 части 2</w:t>
        </w:r>
      </w:hyperlink>
      <w:r>
        <w:t xml:space="preserve"> настоящей статьи, к объектам массового пребывания граждан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(часть 2.2 введена Федеральным </w:t>
      </w:r>
      <w:hyperlink r:id="rId124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bookmarkStart w:id="206" w:name="Par2262"/>
      <w:bookmarkEnd w:id="206"/>
      <w:r>
        <w:t xml:space="preserve">3. Экспертиза проектной документации не проводится в </w:t>
      </w:r>
      <w:hyperlink r:id="rId1246"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w:t>
        </w:r>
      </w:hyperlink>
      <w:r>
        <w:t>,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проектной документации, подготовленных для проведения капитального ремонта объектов капитального строительства.</w:t>
      </w:r>
    </w:p>
    <w:p w:rsidR="00BE4E70" w:rsidRDefault="00BE4E70">
      <w:pPr>
        <w:pStyle w:val="ConsPlusNormal"/>
        <w:jc w:val="both"/>
      </w:pPr>
      <w:r>
        <w:t xml:space="preserve">(в ред. Федеральных законов от 03.07.2016 </w:t>
      </w:r>
      <w:hyperlink r:id="rId1247"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N 368-ФЗ</w:t>
        </w:r>
      </w:hyperlink>
      <w:r>
        <w:t xml:space="preserve">, от 03.08.2018 </w:t>
      </w:r>
      <w:hyperlink r:id="rId124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207" w:name="Par2264"/>
      <w:bookmarkEnd w:id="207"/>
      <w:r>
        <w:t xml:space="preserve">3.1. Экспертиза результатов инженерных изысканий не проводится в случае, если инженерные изыскания выполнялись для подготовки проектной документации объектов капитального строительства, указанных в </w:t>
      </w:r>
      <w:hyperlink w:anchor="Par2243" w:tooltip="2. Экспертиза не проводится в отношении проектной документации следующих объектов капитального строительства:" w:history="1">
        <w:r>
          <w:rPr>
            <w:color w:val="0000FF"/>
          </w:rPr>
          <w:t>части 2</w:t>
        </w:r>
      </w:hyperlink>
      <w:r>
        <w:t xml:space="preserve"> настоящей статьи, а также в случае, если для строительства, реконструкции не требуется получение разрешения на строительство.</w:t>
      </w:r>
    </w:p>
    <w:p w:rsidR="00BE4E70" w:rsidRDefault="00BE4E70">
      <w:pPr>
        <w:pStyle w:val="ConsPlusNormal"/>
        <w:jc w:val="both"/>
      </w:pPr>
      <w:r>
        <w:t xml:space="preserve">(часть 3.1 введена Федеральным </w:t>
      </w:r>
      <w:hyperlink r:id="rId1249"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законом</w:t>
        </w:r>
      </w:hyperlink>
      <w:r>
        <w:t xml:space="preserve"> от 31.12.2005 N 210-ФЗ, в ред. Федерального </w:t>
      </w:r>
      <w:hyperlink r:id="rId125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3.2. Результаты инженерных изысканий могут быть направлены на экспертизу одновременно с проектной документацией или до направления проектной документации на экспертизу.</w:t>
      </w:r>
    </w:p>
    <w:p w:rsidR="00BE4E70" w:rsidRDefault="00BE4E70">
      <w:pPr>
        <w:pStyle w:val="ConsPlusNormal"/>
        <w:jc w:val="both"/>
      </w:pPr>
      <w:r>
        <w:t xml:space="preserve">(часть 3.2 введена Федеральным </w:t>
      </w:r>
      <w:hyperlink r:id="rId1251"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законом</w:t>
        </w:r>
      </w:hyperlink>
      <w:r>
        <w:t xml:space="preserve"> от 31.12.2005 N 210-ФЗ, в ред. Федерального </w:t>
      </w:r>
      <w:hyperlink r:id="rId125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bookmarkStart w:id="208" w:name="Par2268"/>
      <w:bookmarkEnd w:id="208"/>
      <w:r>
        <w:t xml:space="preserve">3.3. Проектная документация объектов капитального строительства, указанных в </w:t>
      </w:r>
      <w:hyperlink w:anchor="Par2243" w:tooltip="2. Экспертиза не проводится в отношении проектной документации следующих объектов капитального строительства:" w:history="1">
        <w:r>
          <w:rPr>
            <w:color w:val="0000FF"/>
          </w:rPr>
          <w:t>части 2</w:t>
        </w:r>
      </w:hyperlink>
      <w:r>
        <w:t xml:space="preserve"> настоящей статьи, проектная документация, указанная в </w:t>
      </w:r>
      <w:hyperlink w:anchor="Par2262" w:tooltip="3. Экспертиза проектной документации не проводится в случае,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 w:history="1">
        <w:r>
          <w:rPr>
            <w:color w:val="0000FF"/>
          </w:rPr>
          <w:t>части 3</w:t>
        </w:r>
      </w:hyperlink>
      <w:r>
        <w:t xml:space="preserve"> настоящей статьи, и результаты инженерных изысканий, выполненных для подготовки такой проектной документации:</w:t>
      </w:r>
    </w:p>
    <w:p w:rsidR="00BE4E70" w:rsidRDefault="00BE4E70">
      <w:pPr>
        <w:pStyle w:val="ConsPlusNormal"/>
        <w:spacing w:before="200"/>
        <w:ind w:firstLine="540"/>
        <w:jc w:val="both"/>
      </w:pPr>
      <w:bookmarkStart w:id="209" w:name="Par2269"/>
      <w:bookmarkEnd w:id="209"/>
      <w:r>
        <w:t>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определения;</w:t>
      </w:r>
    </w:p>
    <w:p w:rsidR="00BE4E70" w:rsidRDefault="00BE4E70">
      <w:pPr>
        <w:pStyle w:val="ConsPlusNormal"/>
        <w:spacing w:before="200"/>
        <w:ind w:firstLine="540"/>
        <w:jc w:val="both"/>
      </w:pPr>
      <w:r>
        <w:t xml:space="preserve">2) по собственной инициативе застройщика или технического заказчика могут быть направлены на государственную или негосударственную экспертизу, за исключением случаев, указанных в </w:t>
      </w:r>
      <w:hyperlink w:anchor="Par2269" w:tooltip="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 w:history="1">
        <w:r>
          <w:rPr>
            <w:color w:val="0000FF"/>
          </w:rPr>
          <w:t>пункте 1</w:t>
        </w:r>
      </w:hyperlink>
      <w:r>
        <w:t xml:space="preserve"> настоящей части.</w:t>
      </w:r>
    </w:p>
    <w:p w:rsidR="00BE4E70" w:rsidRDefault="00BE4E70">
      <w:pPr>
        <w:pStyle w:val="ConsPlusNormal"/>
        <w:jc w:val="both"/>
      </w:pPr>
      <w:r>
        <w:t xml:space="preserve">(часть 3.3 в ред. Федерального </w:t>
      </w:r>
      <w:hyperlink r:id="rId125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210" w:name="Par2272"/>
      <w:bookmarkEnd w:id="210"/>
      <w:r>
        <w:t>3.4. Государственной экспертизе подлежат проектная документация и результаты инженерных изысканий, выполненных для подготовки такой документации, следующих объектов:</w:t>
      </w:r>
    </w:p>
    <w:p w:rsidR="00BE4E70" w:rsidRDefault="00BE4E70">
      <w:pPr>
        <w:pStyle w:val="ConsPlusNormal"/>
        <w:spacing w:before="200"/>
        <w:ind w:firstLine="540"/>
        <w:jc w:val="both"/>
      </w:pPr>
      <w:r>
        <w:t xml:space="preserve">1) объекты, указанные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части 1 статьи 6</w:t>
        </w:r>
      </w:hyperlink>
      <w:r>
        <w:t xml:space="preserve"> настоящего Кодекса;</w:t>
      </w:r>
    </w:p>
    <w:p w:rsidR="00BE4E70" w:rsidRDefault="00BE4E70">
      <w:pPr>
        <w:pStyle w:val="ConsPlusNormal"/>
        <w:spacing w:before="200"/>
        <w:ind w:firstLine="540"/>
        <w:jc w:val="both"/>
      </w:pPr>
      <w:r>
        <w:t>2) объекты, сметная стоимость строительства, реконструкции, капитального ремонта которых в соответствии с требованиями настоящего Кодекса подлежит проверке на предмет достоверности ее определения, за исключением случаев строительства, реконструкции, капитального ремонта линейных объектов и сооружений на них для выполнения мероприятий по подключению (технологическому присоединению) объектов капитального строительства к сетям газораспределения;</w:t>
      </w:r>
    </w:p>
    <w:p w:rsidR="00BE4E70" w:rsidRDefault="00BE4E70">
      <w:pPr>
        <w:pStyle w:val="ConsPlusNormal"/>
        <w:spacing w:before="200"/>
        <w:ind w:firstLine="540"/>
        <w:jc w:val="both"/>
      </w:pPr>
      <w:r>
        <w:t>3) объекты культурного наследия регионального и местного значения (в случае, если при проведении работ по сохранению объекта культурного наследия регионального или местного значения затрагиваются конструктивные и другие характеристики надежности и безопасности указанного объекта);</w:t>
      </w:r>
    </w:p>
    <w:p w:rsidR="00BE4E70" w:rsidRDefault="00BE4E70">
      <w:pPr>
        <w:pStyle w:val="ConsPlusNormal"/>
        <w:spacing w:before="200"/>
        <w:ind w:firstLine="540"/>
        <w:jc w:val="both"/>
      </w:pPr>
      <w:r>
        <w:t xml:space="preserve">4) объекты, строительство, реконструкцию которых предполагается осуществлять в границах особо </w:t>
      </w:r>
      <w:r>
        <w:lastRenderedPageBreak/>
        <w:t>охраняемых природных территорий;</w:t>
      </w:r>
    </w:p>
    <w:p w:rsidR="00BE4E70" w:rsidRDefault="00BE4E70">
      <w:pPr>
        <w:pStyle w:val="ConsPlusNormal"/>
        <w:spacing w:before="200"/>
        <w:ind w:firstLine="540"/>
        <w:jc w:val="both"/>
      </w:pPr>
      <w:r>
        <w:t>5) объекты размещения отходов, объекты обезвреживания отходов;</w:t>
      </w:r>
    </w:p>
    <w:p w:rsidR="00BE4E70" w:rsidRDefault="00BE4E70">
      <w:pPr>
        <w:pStyle w:val="ConsPlusNormal"/>
        <w:spacing w:before="200"/>
        <w:ind w:firstLine="540"/>
        <w:jc w:val="both"/>
      </w:pPr>
      <w:r>
        <w:t>6) объекты, строительство, реконструкцию которых предполагается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w:t>
      </w:r>
    </w:p>
    <w:p w:rsidR="00BE4E70" w:rsidRDefault="00BE4E70">
      <w:pPr>
        <w:pStyle w:val="ConsPlusNormal"/>
        <w:jc w:val="both"/>
      </w:pPr>
      <w:r>
        <w:t xml:space="preserve">(п. 6 введен Федеральным </w:t>
      </w:r>
      <w:hyperlink r:id="rId125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31.07.2020 N 264-ФЗ)</w:t>
      </w:r>
    </w:p>
    <w:p w:rsidR="00BE4E70" w:rsidRDefault="00BE4E70">
      <w:pPr>
        <w:pStyle w:val="ConsPlusNormal"/>
        <w:jc w:val="both"/>
      </w:pPr>
      <w:r>
        <w:t xml:space="preserve">(часть 3.4 в ред. Федерального </w:t>
      </w:r>
      <w:hyperlink r:id="rId125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 xml:space="preserve">3.5 - 3.7. Утратили силу. - Федеральный </w:t>
      </w:r>
      <w:hyperlink r:id="rId125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Pr="00425186" w:rsidRDefault="00BE4E70">
      <w:pPr>
        <w:pStyle w:val="ConsPlusNormal"/>
        <w:spacing w:before="200"/>
        <w:ind w:firstLine="540"/>
        <w:jc w:val="both"/>
        <w:rPr>
          <w:highlight w:val="yellow"/>
        </w:rPr>
      </w:pPr>
      <w:bookmarkStart w:id="211" w:name="Par2282"/>
      <w:bookmarkEnd w:id="211"/>
      <w:r w:rsidRPr="00425186">
        <w:rPr>
          <w:highlight w:val="yellow"/>
        </w:rPr>
        <w:t xml:space="preserve">3.8. Экспертиза проектной документации по решению застройщика может </w:t>
      </w:r>
      <w:hyperlink r:id="rId1257" w:tooltip="Постановление Правительства РФ от 04.04.2022 N 579 &quot;Об установлении особенностей внесения изменений в проектную документацию и (или) результаты инженерных изысканий, получившие положительное заключение государственной экспертизы, в том числе в связи с заменой " w:history="1">
        <w:r w:rsidRPr="00425186">
          <w:rPr>
            <w:color w:val="0000FF"/>
            <w:highlight w:val="yellow"/>
          </w:rPr>
          <w:t>не проводиться</w:t>
        </w:r>
      </w:hyperlink>
      <w:r w:rsidRPr="00425186">
        <w:rPr>
          <w:highlight w:val="yellow"/>
        </w:rPr>
        <w:t xml:space="preserve"> в отношении изменений, внесенных в проектную документацию, получившую положительное </w:t>
      </w:r>
      <w:hyperlink r:id="rId1258" w:tooltip="&quot;Рекомендуемая форма соответствия изменений, внесенных в проектную документацию, получившую положительное заключение экспертизы проектной документации, требованиям части 3.8 статьи 49 Градостроительного Кодекса Российской Федерации&quot; (утв. Минстроем России){Кон" w:history="1">
        <w:r w:rsidRPr="00425186">
          <w:rPr>
            <w:color w:val="0000FF"/>
            <w:highlight w:val="yellow"/>
          </w:rPr>
          <w:t>заключение</w:t>
        </w:r>
      </w:hyperlink>
      <w:r w:rsidRPr="00425186">
        <w:rPr>
          <w:highlight w:val="yellow"/>
        </w:rPr>
        <w:t xml:space="preserve"> экспертизы проектной документации, если такие изменения одновременно:</w:t>
      </w:r>
    </w:p>
    <w:p w:rsidR="00BE4E70" w:rsidRPr="00425186" w:rsidRDefault="00BE4E70">
      <w:pPr>
        <w:pStyle w:val="ConsPlusNormal"/>
        <w:spacing w:before="200"/>
        <w:ind w:firstLine="540"/>
        <w:jc w:val="both"/>
        <w:rPr>
          <w:highlight w:val="yellow"/>
        </w:rPr>
      </w:pPr>
      <w:bookmarkStart w:id="212" w:name="Par2283"/>
      <w:bookmarkEnd w:id="212"/>
      <w:r w:rsidRPr="00425186">
        <w:rPr>
          <w:highlight w:val="yellow"/>
        </w:rPr>
        <w:t>1) не затрагивают несущие строительные конструкции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w:t>
      </w:r>
    </w:p>
    <w:p w:rsidR="00BE4E70" w:rsidRPr="00425186" w:rsidRDefault="00BE4E70">
      <w:pPr>
        <w:pStyle w:val="ConsPlusNormal"/>
        <w:spacing w:before="200"/>
        <w:ind w:firstLine="540"/>
        <w:jc w:val="both"/>
        <w:rPr>
          <w:highlight w:val="yellow"/>
        </w:rPr>
      </w:pPr>
      <w:r w:rsidRPr="00425186">
        <w:rPr>
          <w:highlight w:val="yellow"/>
        </w:rPr>
        <w:t>2) не влекут за собой изменение класса, категории и (или) первоначально установленных показателей функционирования линейных объектов;</w:t>
      </w:r>
    </w:p>
    <w:p w:rsidR="00BE4E70" w:rsidRPr="00425186" w:rsidRDefault="00BE4E70">
      <w:pPr>
        <w:pStyle w:val="ConsPlusNormal"/>
        <w:spacing w:before="200"/>
        <w:ind w:firstLine="540"/>
        <w:jc w:val="both"/>
        <w:rPr>
          <w:highlight w:val="yellow"/>
        </w:rPr>
      </w:pPr>
      <w:r w:rsidRPr="00425186">
        <w:rPr>
          <w:highlight w:val="yellow"/>
        </w:rPr>
        <w:t>3) не приводят к нарушениям требований технических регламентов, санитарно-эпидемиологических требований, требований в области охраны окружающей среды, требований государственной охраны объектов культурного наследия, требований к безопасному использованию атомной энергии, требований промышленной безопасности, требований к обеспечению надежности и безопасности электроэнергетических систем и объектов электроэнергетики, требований антитеррористической защищенности объекта;</w:t>
      </w:r>
    </w:p>
    <w:p w:rsidR="00BE4E70" w:rsidRDefault="00BE4E70">
      <w:pPr>
        <w:pStyle w:val="ConsPlusNormal"/>
        <w:spacing w:before="200"/>
        <w:ind w:firstLine="540"/>
        <w:jc w:val="both"/>
      </w:pPr>
      <w:r w:rsidRPr="00425186">
        <w:rPr>
          <w:highlight w:val="yellow"/>
        </w:rPr>
        <w:t>4) соответствуют заданию застройщика или технического заказчика на проектирование, а также результатам инженерных изысканий;</w:t>
      </w:r>
    </w:p>
    <w:p w:rsidR="00BE4E70" w:rsidRDefault="00BE4E70">
      <w:pPr>
        <w:pStyle w:val="ConsPlusNormal"/>
        <w:spacing w:before="200"/>
        <w:ind w:firstLine="540"/>
        <w:jc w:val="both"/>
      </w:pPr>
      <w:bookmarkStart w:id="213" w:name="Par2287"/>
      <w:bookmarkEnd w:id="213"/>
      <w:r>
        <w:t>5) соответствуют установленной в решении о предоставлении бюджетных ассигнований на осуществление капитальных вложений, принятом в отношении объекта капитального строительства государственной (муниципальной) собственности в установленном порядке, стоимости строительства (реконструкции) объекта капитального строительства, осуществляемого за счет средств бюджетов бюджетной системы Российской Федерации.</w:t>
      </w:r>
    </w:p>
    <w:p w:rsidR="00BE4E70" w:rsidRDefault="00BE4E70">
      <w:pPr>
        <w:pStyle w:val="ConsPlusNormal"/>
        <w:jc w:val="both"/>
      </w:pPr>
      <w:r>
        <w:t xml:space="preserve">(часть 3.8 введена Федеральным </w:t>
      </w:r>
      <w:hyperlink r:id="rId125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214" w:name="Par2289"/>
      <w:bookmarkEnd w:id="214"/>
      <w:r>
        <w:t xml:space="preserve">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частью 3.8</w:t>
        </w:r>
      </w:hyperlink>
      <w:r>
        <w:t xml:space="preserve">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по решению застройщика или технического заказчика может осуществляться в форме экспертного сопровождения органом исполнительной власти или организацией, проводившими экспертизу проектной документации, которые подтверждают соответствие внесенных в проектную документацию изменений указанным в настоящей части требованиям.</w:t>
      </w:r>
    </w:p>
    <w:p w:rsidR="00BE4E70" w:rsidRDefault="00BE4E70">
      <w:pPr>
        <w:pStyle w:val="ConsPlusNormal"/>
        <w:jc w:val="both"/>
      </w:pPr>
      <w:r>
        <w:t xml:space="preserve">(часть 3.9 введена Федеральным </w:t>
      </w:r>
      <w:hyperlink r:id="rId126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215" w:name="Par2291"/>
      <w:bookmarkEnd w:id="215"/>
      <w:r>
        <w:t xml:space="preserve">3.10. В случае внесения в ходе экспертного сопровождения изменений в проектную документацию, требующих проведения экспертизы проектной документации, орган исполнительной власти или организация, проводившие экспертизу проектной документации, по итогам внесения этих изменений в данную проектную документацию в целях получения застройщиком или техническим заказчиком указанного в </w:t>
      </w:r>
      <w:hyperlink w:anchor="Par3050" w:tooltip="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частью 1 статьи 54 настоящего Кодекса) о соответствии построенного, реконструированного объекта капи" w:history="1">
        <w:r>
          <w:rPr>
            <w:color w:val="0000FF"/>
          </w:rPr>
          <w:t xml:space="preserve">пункте 9 части 3 </w:t>
        </w:r>
        <w:r>
          <w:rPr>
            <w:color w:val="0000FF"/>
          </w:rPr>
          <w:lastRenderedPageBreak/>
          <w:t>статьи 55</w:t>
        </w:r>
      </w:hyperlink>
      <w:r>
        <w:t xml:space="preserve"> настоящего Кодекса заключения выдает с учетом всех этих изменений заключение экспертизы проектной документации, сведения о котором подлежат включению в единый государственный реестр заключений экспертизы проектной документации объектов капитального строительства в соответствии с </w:t>
      </w:r>
      <w:hyperlink w:anchor="Par2350" w:tooltip="7.1. Не допускается выдача заключения экспертизы проектной документации и (или) результатов инженерных изысканий до включения сведений о таком заключении в единый государственный реестр заключений экспертизы проектной документации объектов капитального строите" w:history="1">
        <w:r>
          <w:rPr>
            <w:color w:val="0000FF"/>
          </w:rPr>
          <w:t>частью 7.1</w:t>
        </w:r>
      </w:hyperlink>
      <w:r>
        <w:t xml:space="preserve"> настоящей статьи. При этом дополнительное направление проектной документации на проведение экспертизы проектной документации не требуется.</w:t>
      </w:r>
    </w:p>
    <w:p w:rsidR="00BE4E70" w:rsidRDefault="00BE4E70">
      <w:pPr>
        <w:pStyle w:val="ConsPlusNormal"/>
        <w:jc w:val="both"/>
      </w:pPr>
      <w:r>
        <w:t xml:space="preserve">(часть 3.10 введена Федеральным </w:t>
      </w:r>
      <w:hyperlink r:id="rId1261"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216" w:name="Par2293"/>
      <w:bookmarkEnd w:id="216"/>
      <w:r>
        <w:t xml:space="preserve">3.11. Порядок предусмотренного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частями 3.9</w:t>
        </w:r>
      </w:hyperlink>
      <w:r>
        <w:t xml:space="preserve"> и </w:t>
      </w:r>
      <w:hyperlink w:anchor="Par2291" w:tooltip="3.10. В случае внесения в ходе экспертного сопровождения изменений в проектную документацию, требующих проведения экспертизы проектной документации, орган исполнительной власти или организация, проводившие экспертизу проектной документации, по итогам внесения " w:history="1">
        <w:r>
          <w:rPr>
            <w:color w:val="0000FF"/>
          </w:rPr>
          <w:t>3.10</w:t>
        </w:r>
      </w:hyperlink>
      <w:r>
        <w:t xml:space="preserve"> настоящей статьи экспертного сопровождения, выдачи заключения экспертизы проектной документации, а также порядок подтверждения в ходе экспертного сопровождения соответствия вносимых в проектную документацию изменений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устанавливается Правительством Российской Федерации.</w:t>
      </w:r>
    </w:p>
    <w:p w:rsidR="00BE4E70" w:rsidRDefault="00BE4E70">
      <w:pPr>
        <w:pStyle w:val="ConsPlusNormal"/>
        <w:jc w:val="both"/>
      </w:pPr>
      <w:r>
        <w:t xml:space="preserve">(часть 3.11 введена Федеральным </w:t>
      </w:r>
      <w:hyperlink r:id="rId126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217" w:name="Par2295"/>
      <w:bookmarkEnd w:id="217"/>
      <w:r>
        <w:t>4. Государственная экспертиза проектной документации и государственная экспертиза результатов инженерных изысканий проводятся федеральным органом исполнительной власти, органом исполнительной власти субъекта Российской Федерации, уполномоченными на проведение государственной экспертизы проектной документации, или подведомственными указанным органам государственными (бюджетными или автономными) учреждениями, Государственной корпорацией по атомной энергии "Росатом".</w:t>
      </w:r>
    </w:p>
    <w:p w:rsidR="00BE4E70" w:rsidRDefault="00BE4E70">
      <w:pPr>
        <w:pStyle w:val="ConsPlusNormal"/>
        <w:jc w:val="both"/>
      </w:pPr>
      <w:r>
        <w:t xml:space="preserve">(в ред. Федеральных законов от 18.12.2006 </w:t>
      </w:r>
      <w:hyperlink r:id="rId1263"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24.07.2007 </w:t>
      </w:r>
      <w:hyperlink r:id="rId1264"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02.07.2013 </w:t>
      </w:r>
      <w:hyperlink r:id="rId1265"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188-ФЗ</w:t>
        </w:r>
      </w:hyperlink>
      <w:r>
        <w:t xml:space="preserve">, от 03.08.2018 </w:t>
      </w:r>
      <w:hyperlink r:id="rId126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4.1. Государственная экспертиза проектной документации всех объектов, указанных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статьи 6</w:t>
        </w:r>
      </w:hyperlink>
      <w:r>
        <w:t xml:space="preserve"> настоящего Кодекса, и государственная экспертиза результатов инженерных изысканий, выполняемых для подготовки такой проектной документации, при условии, если иное не установлено Федеральным </w:t>
      </w:r>
      <w:hyperlink r:id="rId1267" w:tooltip="Федеральный закон от 29.12.2004 N 191-ФЗ (ред. от 01.05.2022) &quot;О введении в действие Градостроительного кодекса Российской Федерации&quot;{КонсультантПлюс}" w:history="1">
        <w:r>
          <w:rPr>
            <w:color w:val="0000FF"/>
          </w:rPr>
          <w:t>законом</w:t>
        </w:r>
      </w:hyperlink>
      <w:r>
        <w:t xml:space="preserve"> "О введении в действие Градостроительного кодекса Российской Федерации", проводятся федеральным органом исполнительной власти, указанным в </w:t>
      </w:r>
      <w:hyperlink w:anchor="Par461" w:tooltip="3.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history="1">
        <w:r>
          <w:rPr>
            <w:color w:val="0000FF"/>
          </w:rPr>
          <w:t>абзаце первом части 3 статьи 6.1</w:t>
        </w:r>
      </w:hyperlink>
      <w:r>
        <w:t xml:space="preserve"> настоящего Кодекса, или подведомственным ему государственным (бюджетным или автономным) учреждением, за исключением случаев, указанных в </w:t>
      </w:r>
      <w:hyperlink w:anchor="Par2311" w:tooltip="4.8. Государственная экспертиза проектной документации объектов капитального строительства федеральных ядерных организаций и государственная экспертиза результатов инженерных изысканий, выполняемых для подготовки такой проектной документации, проводятся Госуда" w:history="1">
        <w:r>
          <w:rPr>
            <w:color w:val="0000FF"/>
          </w:rPr>
          <w:t>части 4.8</w:t>
        </w:r>
      </w:hyperlink>
      <w:r>
        <w:t xml:space="preserve"> настоящей статьи, или случаев, если указом Президента Российской Федерации в отношении объектов обороны и безопасности или нормативным правовым актом Правительства Российской Федерации в отношении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а также в отношении объектов размещения отходов, объектов обезвреживания отходов, объектов капитального строительства, относящихся в соответствии с законодательством в области охраны окружающей среды к объектам I категории, определены иные федеральные органы исполнительной власти.</w:t>
      </w:r>
    </w:p>
    <w:p w:rsidR="00BE4E70" w:rsidRDefault="00BE4E70">
      <w:pPr>
        <w:pStyle w:val="ConsPlusNormal"/>
        <w:jc w:val="both"/>
      </w:pPr>
      <w:r>
        <w:t xml:space="preserve">(часть 4.1 введена Федеральным </w:t>
      </w:r>
      <w:hyperlink r:id="rId126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Федеральных законов от 24.07.2007 </w:t>
      </w:r>
      <w:hyperlink r:id="rId1269"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30.12.2008 </w:t>
      </w:r>
      <w:hyperlink r:id="rId1270"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N 309-ФЗ</w:t>
        </w:r>
      </w:hyperlink>
      <w:r>
        <w:t xml:space="preserve">, от 28.11.2011 </w:t>
      </w:r>
      <w:hyperlink r:id="rId127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02.07.2013 </w:t>
      </w:r>
      <w:hyperlink r:id="rId1272"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188-ФЗ</w:t>
        </w:r>
      </w:hyperlink>
      <w:r>
        <w:t xml:space="preserve">, от 21.07.2014 </w:t>
      </w:r>
      <w:hyperlink r:id="rId1273" w:tooltip="Федеральный закон от 21.07.2014 N 219-ФЗ (ред. от 26.03.2022) &quot;О внесении изменений в Федеральный закон &quot;Об охране окружающей среды&quot; и отдельные законодательные акты Российской Федерации&quot;{КонсультантПлюс}" w:history="1">
        <w:r>
          <w:rPr>
            <w:color w:val="0000FF"/>
          </w:rPr>
          <w:t>N 219-ФЗ</w:t>
        </w:r>
      </w:hyperlink>
      <w:r>
        <w:t xml:space="preserve"> (ред. 25.12.2018), от 29.12.2014 </w:t>
      </w:r>
      <w:hyperlink r:id="rId1274"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N 458-ФЗ</w:t>
        </w:r>
      </w:hyperlink>
      <w:r>
        <w:t xml:space="preserve">, от 02.08.2019 </w:t>
      </w:r>
      <w:hyperlink r:id="rId127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bookmarkStart w:id="218" w:name="Par2299"/>
      <w:bookmarkEnd w:id="218"/>
      <w:r>
        <w:t>4.2. Государственная экспертиза проектной документации иных объектов капитального строительства и государственная экспертиза результатов инженерных изысканий, выполняемых для подготовки такой проектной документации, проводятся органом исполнительной власти субъекта Российской Федерации или подведомственным ему государственным (бюджетным или автономным) учреждением по месту нахождения земельного участка, на котором планируется осуществлять строительство, реконструкцию объекта капитального строительства.</w:t>
      </w:r>
    </w:p>
    <w:p w:rsidR="00BE4E70" w:rsidRDefault="00BE4E70">
      <w:pPr>
        <w:pStyle w:val="ConsPlusNormal"/>
        <w:jc w:val="both"/>
      </w:pPr>
      <w:r>
        <w:t xml:space="preserve">(в ред. Федеральных законов от 24.07.2007 </w:t>
      </w:r>
      <w:hyperlink r:id="rId1276"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28.11.2011 </w:t>
      </w:r>
      <w:hyperlink r:id="rId127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w:t>
      </w:r>
    </w:p>
    <w:p w:rsidR="00BE4E70" w:rsidRDefault="00BE4E70">
      <w:pPr>
        <w:pStyle w:val="ConsPlusNormal"/>
        <w:spacing w:before="200"/>
        <w:ind w:firstLine="540"/>
        <w:jc w:val="both"/>
      </w:pPr>
      <w:bookmarkStart w:id="219" w:name="Par2301"/>
      <w:bookmarkEnd w:id="219"/>
      <w:r>
        <w:t xml:space="preserve">4.3.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соответствующими требованиям, установленным </w:t>
      </w:r>
      <w:hyperlink w:anchor="Par2419" w:tooltip="Статья 50. Аккредитация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w:history="1">
        <w:r>
          <w:rPr>
            <w:color w:val="0000FF"/>
          </w:rPr>
          <w:t>статьей 50</w:t>
        </w:r>
      </w:hyperlink>
      <w:r>
        <w:t xml:space="preserve"> настоящего Кодекса.</w:t>
      </w:r>
    </w:p>
    <w:p w:rsidR="00BE4E70" w:rsidRDefault="00BE4E70">
      <w:pPr>
        <w:pStyle w:val="ConsPlusNormal"/>
        <w:jc w:val="both"/>
      </w:pPr>
      <w:r>
        <w:lastRenderedPageBreak/>
        <w:t xml:space="preserve">(часть 4.3 введена Федеральным </w:t>
      </w:r>
      <w:hyperlink r:id="rId127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4.4. Органы исполнительной власти, а также подведомственные им учреждения, Государственная корпорация по атомной энергии "Росатом", которые указаны в </w:t>
      </w:r>
      <w:hyperlink w:anchor="Par2295" w:tooltip="4. Государственная экспертиза проектной документации и государственная экспертиза результатов инженерных изысканий проводятся федеральным органом исполнительной власти, органом исполнительной власти субъекта Российской Федерации, уполномоченными на проведение " w:history="1">
        <w:r>
          <w:rPr>
            <w:color w:val="0000FF"/>
          </w:rPr>
          <w:t>частях 4</w:t>
        </w:r>
      </w:hyperlink>
      <w:r>
        <w:t xml:space="preserve"> - </w:t>
      </w:r>
      <w:hyperlink w:anchor="Par2299" w:tooltip="4.2. Государственная экспертиза проектной документации иных объектов капитального строительства и государственная экспертиза результатов инженерных изысканий, выполняемых для подготовки такой проектной документации, проводятся органом исполнительной власти суб" w:history="1">
        <w:r>
          <w:rPr>
            <w:color w:val="0000FF"/>
          </w:rPr>
          <w:t>4.2</w:t>
        </w:r>
      </w:hyperlink>
      <w:r>
        <w:t xml:space="preserve"> настоящей статьи, не вправе участвовать в осуществлении архитектурно-строительного проектирования и (или) выполнении инженерных изысканий.</w:t>
      </w:r>
    </w:p>
    <w:p w:rsidR="00BE4E70" w:rsidRDefault="00BE4E70">
      <w:pPr>
        <w:pStyle w:val="ConsPlusNormal"/>
        <w:jc w:val="both"/>
      </w:pPr>
      <w:r>
        <w:t xml:space="preserve">(часть 4.4 введена Федеральным </w:t>
      </w:r>
      <w:hyperlink r:id="rId127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 в ред. Федеральных законов от 02.07.2013 </w:t>
      </w:r>
      <w:hyperlink r:id="rId1280"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188-ФЗ</w:t>
        </w:r>
      </w:hyperlink>
      <w:r>
        <w:t xml:space="preserve">, от 03.08.2018 </w:t>
      </w:r>
      <w:hyperlink r:id="rId128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4.5. Юридические лица, указанные в </w:t>
      </w:r>
      <w:hyperlink w:anchor="Par2301" w:tooltip="4.3.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соответствующими требованиям, установленным статьей 50 настоящего Кодекса." w:history="1">
        <w:r>
          <w:rPr>
            <w:color w:val="0000FF"/>
          </w:rPr>
          <w:t>части 4.3</w:t>
        </w:r>
      </w:hyperlink>
      <w:r>
        <w:t xml:space="preserve"> настоящей статьи, не вправе проводить негосударственную экспертизу проектной документации и (или) негосударственную экспертизу результатов инженерных изысканий, если подготовка такой проектной документации и (или) выполнение таких инженерных изысканий осуществлялись указанными юридическими лицами. Нарушение данного требования является основанием для аннулирования аккредитации указанных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jc w:val="both"/>
      </w:pPr>
      <w:r>
        <w:t xml:space="preserve">(часть 4.5 введена Федеральным </w:t>
      </w:r>
      <w:hyperlink r:id="rId128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4.6. Подготовку заключений государственной экспертизы проектной документации и (или) государственной экспертизы результатов инженерных изысканий и негосударственной экспертизы проектной документации и (или) негосударственной экспертизы результатов инженерных изысканий вправе осуществлять физические лица, аттестованные в соответствии со </w:t>
      </w:r>
      <w:hyperlink w:anchor="Par2381" w:tooltip="Статья 49.1. Аттестация физических лиц на право подготовки заключений экспертизы проектной документации и (или) экспертизы результатов инженерных изысканий" w:history="1">
        <w:r>
          <w:rPr>
            <w:color w:val="0000FF"/>
          </w:rPr>
          <w:t>статьей 49.1</w:t>
        </w:r>
      </w:hyperlink>
      <w:r>
        <w:t xml:space="preserve"> настоящего Кодекса, по направлению деятельности эксперта, указанному в квалификационном </w:t>
      </w:r>
      <w:hyperlink r:id="rId1283" w:tooltip="Приказ Минстроя России от 13.11.2014 N 707/пр &quot;Об утверждении формы квалификационного аттестата на право подготовки заключений экспертизы проектной документации и (или) результатов инженерных изысканий&quot; (Зарегистрировано в Минюсте России 19.12.2014 N 35278){Ко" w:history="1">
        <w:r>
          <w:rPr>
            <w:color w:val="0000FF"/>
          </w:rPr>
          <w:t>аттестате</w:t>
        </w:r>
      </w:hyperlink>
      <w:r>
        <w:t>.</w:t>
      </w:r>
    </w:p>
    <w:p w:rsidR="00BE4E70" w:rsidRDefault="00BE4E70">
      <w:pPr>
        <w:pStyle w:val="ConsPlusNormal"/>
        <w:jc w:val="both"/>
      </w:pPr>
      <w:r>
        <w:t xml:space="preserve">(часть 4.6 введена Федеральным </w:t>
      </w:r>
      <w:hyperlink r:id="rId128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4.7. Физические лица, аттестованные на право подготовки заключений экспертизы проектной документации и (или) результатов инженерных изысканий в соответствии со </w:t>
      </w:r>
      <w:hyperlink w:anchor="Par2381" w:tooltip="Статья 49.1. Аттестация физических лиц на право подготовки заключений экспертизы проектной документации и (или) экспертизы результатов инженерных изысканий" w:history="1">
        <w:r>
          <w:rPr>
            <w:color w:val="0000FF"/>
          </w:rPr>
          <w:t>статьей 49.1</w:t>
        </w:r>
      </w:hyperlink>
      <w:r>
        <w:t xml:space="preserve"> настоящего Кодекса, не вправе участвовать в проведении такой экспертизы при наличии личной заинтересованности в результатах такой экспертизы, в том числе если в подготовке проектной документации и (или) выполнении инженерных изысканий участвовали указанные лица лично или их близкие родственники (родители, дети, усыновители, усыновленные, родные братья и родные сестры, дедушка, бабушка, внуки), супруг.</w:t>
      </w:r>
    </w:p>
    <w:p w:rsidR="00BE4E70" w:rsidRDefault="00BE4E70">
      <w:pPr>
        <w:pStyle w:val="ConsPlusNormal"/>
        <w:jc w:val="both"/>
      </w:pPr>
      <w:r>
        <w:t xml:space="preserve">(часть 4.7 введена Федеральным </w:t>
      </w:r>
      <w:hyperlink r:id="rId128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bookmarkStart w:id="220" w:name="Par2311"/>
      <w:bookmarkEnd w:id="220"/>
      <w:r>
        <w:t>4.8. Государственная экспертиза проектной документации объектов капитального строительства федеральных ядерных организаций и государственная экспертиза результатов инженерных изысканий, выполняемых для подготовки такой проектной документации, проводятся Государственной корпорацией по атомной энергии "Росатом".</w:t>
      </w:r>
    </w:p>
    <w:p w:rsidR="00BE4E70" w:rsidRDefault="00BE4E70">
      <w:pPr>
        <w:pStyle w:val="ConsPlusNormal"/>
        <w:jc w:val="both"/>
      </w:pPr>
      <w:r>
        <w:t xml:space="preserve">(часть 4.8 введена Федеральным </w:t>
      </w:r>
      <w:hyperlink r:id="rId1286"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законом</w:t>
        </w:r>
      </w:hyperlink>
      <w:r>
        <w:t xml:space="preserve"> от 02.07.2013 N 188-ФЗ; в ред. Федерального </w:t>
      </w:r>
      <w:hyperlink r:id="rId128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221" w:name="Par2313"/>
      <w:bookmarkEnd w:id="221"/>
      <w:r>
        <w:t>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w:t>
      </w:r>
    </w:p>
    <w:p w:rsidR="00BE4E70" w:rsidRDefault="00BE4E70">
      <w:pPr>
        <w:pStyle w:val="ConsPlusNormal"/>
        <w:spacing w:before="200"/>
        <w:ind w:firstLine="540"/>
        <w:jc w:val="both"/>
      </w:pPr>
      <w:bookmarkStart w:id="222" w:name="Par2314"/>
      <w:bookmarkEnd w:id="222"/>
      <w:r>
        <w:t xml:space="preserve">1) оценка соответствия проектной документации </w:t>
      </w:r>
      <w:hyperlink r:id="rId1288" w:tooltip="Федеральный закон от 30.12.2009 N 384-ФЗ (ред. от 02.07.2013) &quot;Технический регламент о безопасности зданий и сооружений&quot;{КонсультантПлюс}" w:history="1">
        <w:r>
          <w:rPr>
            <w:color w:val="0000FF"/>
          </w:rPr>
          <w:t>требованиям</w:t>
        </w:r>
      </w:hyperlink>
      <w:r>
        <w:t xml:space="preserve">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за исключением случаев проведения государственной экспертизы проектной документации объектов капитального строительства, указанных в </w:t>
      </w:r>
      <w:hyperlink w:anchor="Par2243" w:tooltip="2. Экспертиза не проводится в отношении проектной документации следующих объектов капитального строительства:" w:history="1">
        <w:r>
          <w:rPr>
            <w:color w:val="0000FF"/>
          </w:rPr>
          <w:t>части 2</w:t>
        </w:r>
      </w:hyperlink>
      <w:r>
        <w:t xml:space="preserve"> настоящей статьи, и проектной документации, указанной в </w:t>
      </w:r>
      <w:hyperlink w:anchor="Par2262" w:tooltip="3. Экспертиза проектной документации не проводится в случае,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 w:history="1">
        <w:r>
          <w:rPr>
            <w:color w:val="0000FF"/>
          </w:rPr>
          <w:t>части 3</w:t>
        </w:r>
      </w:hyperlink>
      <w:r>
        <w:t xml:space="preserve"> настоящей статьи, в соответствии с </w:t>
      </w:r>
      <w:hyperlink w:anchor="Par2269" w:tooltip="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 w:history="1">
        <w:r>
          <w:rPr>
            <w:color w:val="0000FF"/>
          </w:rPr>
          <w:t>пунктом 1 части 3.3</w:t>
        </w:r>
      </w:hyperlink>
      <w:r>
        <w:t xml:space="preserve"> настоящей статьи. При проведении государственной экспертизы проектной документации, в отношении которой проводится государственная экологическая экспертиза, оценка соответствия проектной документации требованиям в области охраны окружающей среды не осуществляется;</w:t>
      </w:r>
    </w:p>
    <w:p w:rsidR="00BE4E70" w:rsidRDefault="00BE4E70">
      <w:pPr>
        <w:pStyle w:val="ConsPlusNormal"/>
        <w:spacing w:before="200"/>
        <w:ind w:firstLine="540"/>
        <w:jc w:val="both"/>
      </w:pPr>
      <w:bookmarkStart w:id="223" w:name="Par2315"/>
      <w:bookmarkEnd w:id="223"/>
      <w:r>
        <w:t xml:space="preserve">2) проверка достоверности определения сметной стоимости строительства объектов капитального </w:t>
      </w:r>
      <w:r>
        <w:lastRenderedPageBreak/>
        <w:t xml:space="preserve">строительства в случаях, установленных </w:t>
      </w:r>
      <w:hyperlink w:anchor="Par614"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 w:history="1">
        <w:r>
          <w:rPr>
            <w:color w:val="0000FF"/>
          </w:rPr>
          <w:t>частью 2 статьи 8.3</w:t>
        </w:r>
      </w:hyperlink>
      <w:r>
        <w:t xml:space="preserve"> настоящего Кодекса. При этом такая проверка может осуществляться отдельно от оценки соответствия проектной документации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w:t>
        </w:r>
      </w:hyperlink>
      <w:r>
        <w:t xml:space="preserve"> настоящей части требованиям.</w:t>
      </w:r>
    </w:p>
    <w:p w:rsidR="00BE4E70" w:rsidRDefault="00BE4E70">
      <w:pPr>
        <w:pStyle w:val="ConsPlusNormal"/>
        <w:jc w:val="both"/>
      </w:pPr>
      <w:r>
        <w:t xml:space="preserve">(в ред. Федерального </w:t>
      </w:r>
      <w:hyperlink r:id="rId1289"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закона</w:t>
        </w:r>
      </w:hyperlink>
      <w:r>
        <w:t xml:space="preserve"> от 31.07.2020 N 254-ФЗ)</w:t>
      </w:r>
    </w:p>
    <w:p w:rsidR="00BE4E70" w:rsidRDefault="00BE4E70">
      <w:pPr>
        <w:pStyle w:val="ConsPlusNormal"/>
        <w:jc w:val="both"/>
      </w:pPr>
      <w:r>
        <w:t xml:space="preserve">(часть 5 в ред. Федерального </w:t>
      </w:r>
      <w:hyperlink r:id="rId129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5.1. При проведении экспертизы проектной документации, подготовленной с использованием типовой проектной документации, оценка разделов проектной документации, в которые не вносились изменения, на предмет соответствия этих разделов требованиям технических регламентов не проводится.</w:t>
      </w:r>
    </w:p>
    <w:p w:rsidR="00BE4E70" w:rsidRDefault="00BE4E70">
      <w:pPr>
        <w:pStyle w:val="ConsPlusNormal"/>
        <w:jc w:val="both"/>
      </w:pPr>
      <w:r>
        <w:t xml:space="preserve">(часть 5.1 введена Федеральным </w:t>
      </w:r>
      <w:hyperlink r:id="rId1291"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законом</w:t>
        </w:r>
      </w:hyperlink>
      <w:r>
        <w:t xml:space="preserve"> от 03.07.2016 N 368-ФЗ; в ред. Федеральных законов от 03.08.2018 </w:t>
      </w:r>
      <w:hyperlink r:id="rId129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01.07.2021 </w:t>
      </w:r>
      <w:hyperlink r:id="rId1293"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Об оценке соответствия проектной документации требованиям ч. 5.2 ст. 49, если полтора года с даты выдачи градостроительного плана или утверждения проекта планировки территории истекает в период с 13.04.2022 до 01.01.2023, см. </w:t>
            </w:r>
            <w:hyperlink r:id="rId1294"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5.2. При проведении экспертизы проектной документации объекта капитального строительства, не являющегося линейным объектом, осуществляется оценка ее соответствия требованиям, указанным в </w:t>
      </w:r>
      <w:hyperlink w:anchor="Par2313"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history="1">
        <w:r>
          <w:rPr>
            <w:color w:val="0000FF"/>
          </w:rPr>
          <w:t>части 5</w:t>
        </w:r>
      </w:hyperlink>
      <w:r>
        <w:t xml:space="preserve"> настоящей статьи и действовавшим на дату выдачи градостроительного плана земельного участка, на основании которого была подготовлена такая проектная документация, при условии, что с указанной даты прошло не более полутора лет. При проведении экспертизы проектной документации линейного объекта (за исключением </w:t>
      </w:r>
      <w:hyperlink r:id="rId1295"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если для строительства, реконструкции линейного объекта не требуется подготовка документации по планировке территории) осуществляется оценка ее соответствия требованиям, указанным в </w:t>
      </w:r>
      <w:hyperlink w:anchor="Par2313"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history="1">
        <w:r>
          <w:rPr>
            <w:color w:val="0000FF"/>
          </w:rPr>
          <w:t>части 5</w:t>
        </w:r>
      </w:hyperlink>
      <w:r>
        <w:t xml:space="preserve"> настоящей статьи и действовавшим на дату утверждения проекта планировки территории, на основании которого была подготовлена такая проектная документация, при условии, что с указанной даты прошло не более полутора лет. В случае, если с даты выдачи градостроительного плана земельного участка или даты утверждения проекта планировки территории прошло более полутора лет, при проведении экспертизы проектной документации осуществляется оценка ее соответствия требованиям, указанным в </w:t>
      </w:r>
      <w:hyperlink w:anchor="Par2313"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history="1">
        <w:r>
          <w:rPr>
            <w:color w:val="0000FF"/>
          </w:rPr>
          <w:t>части 5</w:t>
        </w:r>
      </w:hyperlink>
      <w:r>
        <w:t xml:space="preserve"> настоящей статьи и действовавшим на дату поступления проектной документации на экспертизу. При проведении экспертизы проектной документации линейного объекта, для строительства, реконструкции которого не требуется подготовка документации по планировке территории, осуществляется оценка соответствия данной проектной документации требованиям, указанным в </w:t>
      </w:r>
      <w:hyperlink w:anchor="Par2313"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history="1">
        <w:r>
          <w:rPr>
            <w:color w:val="0000FF"/>
          </w:rPr>
          <w:t>части 5</w:t>
        </w:r>
      </w:hyperlink>
      <w:r>
        <w:t xml:space="preserve"> настоящей статьи и действовавшим на дату поступления проектной документации на экспертизу. В случае внесения изменений в проектную документацию и (или) результаты инженерных изысканий, получившие положительное заключение экспертизы проектной документации и (или) экспертизы результатов инженерных изысканий, при проведении экспертизы в отношении проектной документации и (или) результатов инженерных изысканий, в которые были внесены указанные изменения, или при подтверждении соответствия изменений, внесенных в проектную документацию, требованиям, предусмотренным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частями 3.8</w:t>
        </w:r>
      </w:hyperlink>
      <w:r>
        <w:t xml:space="preserve"> и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3.9</w:t>
        </w:r>
      </w:hyperlink>
      <w:r>
        <w:t xml:space="preserve"> настоящей статьи, проводится оценка соответствия проектной документации и (или) результатов инженерных изысканий или подтверждение соответствия изменений, внесенных в проектную документацию, требованиям, указанным в </w:t>
      </w:r>
      <w:hyperlink w:anchor="Par2313"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history="1">
        <w:r>
          <w:rPr>
            <w:color w:val="0000FF"/>
          </w:rPr>
          <w:t>части 5</w:t>
        </w:r>
      </w:hyperlink>
      <w:r>
        <w:t xml:space="preserve"> настоящей статьи и примененным в соответствии с настоящей частью при первоначальном проведении экспертизы проектной документации и (или) экспертизы результатов инженерных изысканий, по результатам которых было получено положительное заключение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(часть 5.2 введена Федеральным </w:t>
      </w:r>
      <w:hyperlink r:id="rId129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 в ред. Федерального </w:t>
      </w:r>
      <w:hyperlink r:id="rId129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27.06.2019 N 151-ФЗ)</w:t>
      </w:r>
    </w:p>
    <w:p w:rsidR="00BE4E70" w:rsidRDefault="00BE4E70">
      <w:pPr>
        <w:pStyle w:val="ConsPlusNormal"/>
        <w:spacing w:before="200"/>
        <w:ind w:firstLine="540"/>
        <w:jc w:val="both"/>
      </w:pPr>
      <w:r>
        <w:t xml:space="preserve">5.3. Проектная документация и (или) результаты инженерных изысканий, а также иные документы, необходимые для проведения экспертизы проектной документации и (или) результатов инженерных изысканий, представляются в электронной форме, в том числе в форме информационной модели, за исключением случаев, если документы, необходимые для проведения государственной экспертизы проектной документации и (или) результатов инженерных изысканий, содержат </w:t>
      </w:r>
      <w:hyperlink r:id="rId129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сведения</w:t>
        </w:r>
      </w:hyperlink>
      <w:r>
        <w:t>, составляющие государственную тайну.</w:t>
      </w:r>
    </w:p>
    <w:p w:rsidR="00BE4E70" w:rsidRDefault="00BE4E70">
      <w:pPr>
        <w:pStyle w:val="ConsPlusNormal"/>
        <w:jc w:val="both"/>
      </w:pPr>
      <w:r>
        <w:t xml:space="preserve">(часть 5.3 введена Федеральным </w:t>
      </w:r>
      <w:hyperlink r:id="rId129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Федерального </w:t>
      </w:r>
      <w:hyperlink r:id="rId130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27.06.2019 N 151-ФЗ)</w:t>
      </w:r>
    </w:p>
    <w:p w:rsidR="00BE4E70" w:rsidRDefault="00BE4E70">
      <w:pPr>
        <w:pStyle w:val="ConsPlusNormal"/>
        <w:spacing w:before="200"/>
        <w:ind w:firstLine="540"/>
        <w:jc w:val="both"/>
      </w:pPr>
      <w:r>
        <w:lastRenderedPageBreak/>
        <w:t>5.4. Орган исполнительной власти или организация, проводившие экспертизу проектной документации и (или) результатов инженерных изысканий, обеспечивает неразглашение проектных решений и иной конфиденциальной информации, которая стала известна этому органу исполнительной власти или этой организации в связи с проведением экспертизы, за исключением случаев, если указанная информация подлежит включению в государственные информационные системы или направлению в уполномоченные органы, организации в соответствии с настоящим Кодексом, другими федеральными законами.</w:t>
      </w:r>
    </w:p>
    <w:p w:rsidR="00BE4E70" w:rsidRDefault="00BE4E70">
      <w:pPr>
        <w:pStyle w:val="ConsPlusNormal"/>
        <w:jc w:val="both"/>
      </w:pPr>
      <w:r>
        <w:t xml:space="preserve">(часть 5.4 введена Федеральным </w:t>
      </w:r>
      <w:hyperlink r:id="rId130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5.5. В случае, если после получения положительного заключения государственной экспертизы проектной документации, в рамках которой проведена оценка соответствия проектной документации в объеме, предусмотренном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пунктом 1 части 5</w:t>
        </w:r>
      </w:hyperlink>
      <w:r>
        <w:t xml:space="preserve"> настоящей статьи, необходимо проведение проверки достоверности определения сметной стоимости строительства объектов капитального строительства в случаях, установленных </w:t>
      </w:r>
      <w:hyperlink w:anchor="Par614"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 w:history="1">
        <w:r>
          <w:rPr>
            <w:color w:val="0000FF"/>
          </w:rPr>
          <w:t>частью 2 статьи 8.3</w:t>
        </w:r>
      </w:hyperlink>
      <w:r>
        <w:t xml:space="preserve"> настоящего Кодекса, проводится дополнительная государственная экспертиза проектной документации в объеме, предусмотренном </w:t>
      </w:r>
      <w:hyperlink w:anchor="Par2315" w:tooltip="2) проверка достоверности определения сметной стоимости строительства объектов капитального строительства в случаях, установленных частью 2 статьи 8.3 настоящего Кодекса. При этом такая проверка может осуществляться отдельно от оценки соответствия проектной до" w:history="1">
        <w:r>
          <w:rPr>
            <w:color w:val="0000FF"/>
          </w:rPr>
          <w:t>пунктом 2 части 5</w:t>
        </w:r>
      </w:hyperlink>
      <w:r>
        <w:t xml:space="preserve"> настоящей статьи (при условии, что в проектную документацию не вносились изменения).</w:t>
      </w:r>
    </w:p>
    <w:p w:rsidR="00BE4E70" w:rsidRDefault="00BE4E70">
      <w:pPr>
        <w:pStyle w:val="ConsPlusNormal"/>
        <w:jc w:val="both"/>
      </w:pPr>
      <w:r>
        <w:t xml:space="preserve">(часть 5.5 введена Федеральным </w:t>
      </w:r>
      <w:hyperlink r:id="rId130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224" w:name="Par2330"/>
      <w:bookmarkEnd w:id="224"/>
      <w:r>
        <w:t xml:space="preserve">5.6. При проведении государственной экспертизы проектной документации многоквартирных домов и (или) иных объектов недвижимости, сведения о которых включены в единый реестр проблемных объектов в соответствии с Федеральным </w:t>
      </w:r>
      <w:hyperlink r:id="rId1303"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в целях финансирования публично-правовой компанией "Фонд развития территорий" или фондом субъекта Российской Федерации, созданным в соответствии со </w:t>
      </w:r>
      <w:hyperlink r:id="rId1304"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статьей 21.1</w:t>
        </w:r>
      </w:hyperlink>
      <w:r>
        <w:t xml:space="preserve"> указанного Федерального закона, мероприятий по завершению строительства многоквартирных домов и (или) иных объектов недвижимости оценка соответствия такой проектной документации требованиям, предусмотренным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пунктом 1 части 5</w:t>
        </w:r>
      </w:hyperlink>
      <w:r>
        <w:t xml:space="preserve"> настоящей статьи, не осуществляется в случае, если в отношении такой проектной документации ранее было получено заключение экспертизы проектной документации и в нее не были внесены изменения, требующие проведения экспертизы проектной документации. В этом случае предметом государственной экспертизы проектной документации является проверка достоверности определения сметной стоимости объектов капитального строительства, предусмотренная </w:t>
      </w:r>
      <w:hyperlink w:anchor="Par2315" w:tooltip="2) проверка достоверности определения сметной стоимости строительства объектов капитального строительства в случаях, установленных частью 2 статьи 8.3 настоящего Кодекса. При этом такая проверка может осуществляться отдельно от оценки соответствия проектной до" w:history="1">
        <w:r>
          <w:rPr>
            <w:color w:val="0000FF"/>
          </w:rPr>
          <w:t>пунктом 2 части 5</w:t>
        </w:r>
      </w:hyperlink>
      <w:r>
        <w:t xml:space="preserve"> настоящей статьи.</w:t>
      </w:r>
    </w:p>
    <w:p w:rsidR="00BE4E70" w:rsidRDefault="00BE4E70">
      <w:pPr>
        <w:pStyle w:val="ConsPlusNormal"/>
        <w:jc w:val="both"/>
      </w:pPr>
      <w:r>
        <w:t xml:space="preserve">(часть 5.6 введена Федеральным </w:t>
      </w:r>
      <w:hyperlink r:id="rId1305"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29.12.2020 N 468-ФЗ; в ред. Федерального </w:t>
      </w:r>
      <w:hyperlink r:id="rId1306"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 w:history="1">
        <w:r>
          <w:rPr>
            <w:color w:val="0000FF"/>
          </w:rPr>
          <w:t>закона</w:t>
        </w:r>
      </w:hyperlink>
      <w:r>
        <w:t xml:space="preserve"> от 30.12.2021 N 436-ФЗ)</w:t>
      </w:r>
    </w:p>
    <w:p w:rsidR="00BE4E70" w:rsidRDefault="00BE4E70">
      <w:pPr>
        <w:pStyle w:val="ConsPlusNormal"/>
        <w:spacing w:before="200"/>
        <w:ind w:firstLine="540"/>
        <w:jc w:val="both"/>
      </w:pPr>
      <w:bookmarkStart w:id="225" w:name="Par2332"/>
      <w:bookmarkEnd w:id="225"/>
      <w:r>
        <w:t>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объектов культурного наследия, а также государственной экологической экспертизы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зоне Российской Федерации, проектной документации автозаправочных станций, складов горюче-смазочных материалов в случаях, если такие автозаправочные станции и склады горюче-смазочных материалов планируются к строительству и реконструкции в границах водоохранных зон на территориях портов, проектной документации специализированных хранилищ агрохимикатов, если такие хранилища планируются к строительству и реконструкции в границах водоохранных зон на территориях морских портов за пределами границ прибрежных защитных полос, инфраструктуры внутренних водных путей, в том числе баз (сооружений) для стоянки маломерных судов, объектов органов федеральной службы безопасности или предназначены для обеспечения бесперебойного и надежного функционирования размещенных на территории Калининградской области электрических станций установленной генерирующей мощностью 100 МВт и выше, проектной документации объектов размещения отходов, объектов обезвреживания отходов, искусственных земельных участков на водных объектах, проектной документации объектов, относящихся в соответствии с законодательством в области охраны окружающей среды к объектам I категории, за исключением проектной документации буровых скважин, создаваемых на земельном участке, предоставленном пользователю недр и необходимом для регионального геологического изучения, геологического изучения, разведки и добычи нефти и природного газа.</w:t>
      </w:r>
    </w:p>
    <w:p w:rsidR="00BE4E70" w:rsidRDefault="00BE4E70">
      <w:pPr>
        <w:pStyle w:val="ConsPlusNormal"/>
        <w:jc w:val="both"/>
      </w:pPr>
      <w:r>
        <w:lastRenderedPageBreak/>
        <w:t xml:space="preserve">(в ред. Федеральных законов от 31.12.2005 </w:t>
      </w:r>
      <w:hyperlink r:id="rId1307"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18.12.2006 </w:t>
      </w:r>
      <w:hyperlink r:id="rId130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232-ФЗ</w:t>
        </w:r>
      </w:hyperlink>
      <w:r>
        <w:t xml:space="preserve">, от 16.05.2008 </w:t>
      </w:r>
      <w:hyperlink r:id="rId1309"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КонсультантПлюс}" w:history="1">
        <w:r>
          <w:rPr>
            <w:color w:val="0000FF"/>
          </w:rPr>
          <w:t>N 75-ФЗ</w:t>
        </w:r>
      </w:hyperlink>
      <w:r>
        <w:t xml:space="preserve">, от 30.12.2008 </w:t>
      </w:r>
      <w:hyperlink r:id="rId1310"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КонсультантПлюс}" w:history="1">
        <w:r>
          <w:rPr>
            <w:color w:val="0000FF"/>
          </w:rPr>
          <w:t>N 309-ФЗ</w:t>
        </w:r>
      </w:hyperlink>
      <w:r>
        <w:t xml:space="preserve">, от 18.07.2011 </w:t>
      </w:r>
      <w:hyperlink r:id="rId1311"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19.07.2011 </w:t>
      </w:r>
      <w:hyperlink r:id="rId1312" w:tooltip="Федеральный закон от 19.07.2011 N 246-ФЗ (ред. от 30.12.2021)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Консультант" w:history="1">
        <w:r>
          <w:rPr>
            <w:color w:val="0000FF"/>
          </w:rPr>
          <w:t>N 246-ФЗ</w:t>
        </w:r>
      </w:hyperlink>
      <w:r>
        <w:t xml:space="preserve">, от 28.11.2011 </w:t>
      </w:r>
      <w:hyperlink r:id="rId131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28.06.2014 </w:t>
      </w:r>
      <w:hyperlink r:id="rId1314" w:tooltip="Федеральный закон от 28.06.2014 N 181-ФЗ (ред. от 30.12.2021) &quot;О внесении изменений в отдельные законодательные акты Российской Федерации&quot;{КонсультантПлюс}" w:history="1">
        <w:r>
          <w:rPr>
            <w:color w:val="0000FF"/>
          </w:rPr>
          <w:t>N 181-ФЗ</w:t>
        </w:r>
      </w:hyperlink>
      <w:r>
        <w:t xml:space="preserve">, от 21.07.2014 </w:t>
      </w:r>
      <w:hyperlink r:id="rId1315" w:tooltip="Федеральный закон от 21.07.2014 N 219-ФЗ (ред. от 26.03.2022) &quot;О внесении изменений в Федеральный закон &quot;Об охране окружающей среды&quot; и отдельные законодательные акты Российской Федерации&quot;{КонсультантПлюс}" w:history="1">
        <w:r>
          <w:rPr>
            <w:color w:val="0000FF"/>
          </w:rPr>
          <w:t>N 219-ФЗ</w:t>
        </w:r>
      </w:hyperlink>
      <w:r>
        <w:t xml:space="preserve"> (ред. 25.12.2018), от 22.10.2014 </w:t>
      </w:r>
      <w:hyperlink r:id="rId1316"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N 315-ФЗ</w:t>
        </w:r>
      </w:hyperlink>
      <w:r>
        <w:t xml:space="preserve">, от 29.12.2014 </w:t>
      </w:r>
      <w:hyperlink r:id="rId1317" w:tooltip="Федеральный закон от 29.12.2014 N 458-ФЗ (ред. от 11.06.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 w:history="1">
        <w:r>
          <w:rPr>
            <w:color w:val="0000FF"/>
          </w:rPr>
          <w:t>N 458-ФЗ</w:t>
        </w:r>
      </w:hyperlink>
      <w:r>
        <w:t xml:space="preserve">, от 03.08.2018 </w:t>
      </w:r>
      <w:hyperlink r:id="rId1318" w:tooltip="Федеральный закон от 03.08.2018 N 321-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321-ФЗ</w:t>
        </w:r>
      </w:hyperlink>
      <w:r>
        <w:t xml:space="preserve">, от 02.08.2019 </w:t>
      </w:r>
      <w:hyperlink r:id="rId131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02.08.2019 </w:t>
      </w:r>
      <w:hyperlink r:id="rId1320" w:tooltip="Федеральный закон от 02.08.2019 N 294-ФЗ &quot;О внесении изменений в отдельные законодательные акты Российской Федерации&quot;{КонсультантПлюс}" w:history="1">
        <w:r>
          <w:rPr>
            <w:color w:val="0000FF"/>
          </w:rPr>
          <w:t>N 294-ФЗ</w:t>
        </w:r>
      </w:hyperlink>
      <w:r>
        <w:t xml:space="preserve">, от 16.12.2019 </w:t>
      </w:r>
      <w:hyperlink r:id="rId1321"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КонсультантПлюс}" w:history="1">
        <w:r>
          <w:rPr>
            <w:color w:val="0000FF"/>
          </w:rPr>
          <w:t>N 440-ФЗ</w:t>
        </w:r>
      </w:hyperlink>
      <w:r>
        <w:t xml:space="preserve">, от 13.07.2020 </w:t>
      </w:r>
      <w:hyperlink r:id="rId1322" w:tooltip="Федеральный закон от 13.07.2020 N 194-ФЗ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w:history="1">
        <w:r>
          <w:rPr>
            <w:color w:val="0000FF"/>
          </w:rPr>
          <w:t>N 194-ФЗ</w:t>
        </w:r>
      </w:hyperlink>
      <w:r>
        <w:t xml:space="preserve">, от 08.12.2020 </w:t>
      </w:r>
      <w:hyperlink r:id="rId1323" w:tooltip="Федеральный закон от 08.12.2020 N 416-ФЗ &quot;О внесении изменений в отдельные законодательные акты Российской Федерации&quot;{КонсультантПлюс}" w:history="1">
        <w:r>
          <w:rPr>
            <w:color w:val="0000FF"/>
          </w:rPr>
          <w:t>N 416-ФЗ</w:t>
        </w:r>
      </w:hyperlink>
      <w:r>
        <w:t>)</w:t>
      </w:r>
    </w:p>
    <w:p w:rsidR="00BE4E70" w:rsidRDefault="00BE4E70">
      <w:pPr>
        <w:pStyle w:val="ConsPlusNormal"/>
        <w:spacing w:before="200"/>
        <w:ind w:firstLine="540"/>
        <w:jc w:val="both"/>
      </w:pPr>
      <w:r>
        <w:t xml:space="preserve">6.1. Для проведения государственной экспертизы проектной документации и государственной экологической экспертизы проектной документации объектов капитального строительства, предполагаемых к строительству, реконструкции в границах особо охраняемых природных территорий, в границах Байкальской природной территории и в Арктической зоне Российской Федерации, такая проектная документация в установленном Правительством Российской Федерации </w:t>
      </w:r>
      <w:hyperlink r:id="rId1324" w:tooltip="Постановление Правительства РФ от 07.11.2008 N 822 (ред. от 26.03.2014) &quot;Об утверждении Правил представления проектной документации объектов, строительство, реконструкцию, капитальный ремонт которых предполагается осуществлять на землях особо охраняемых природ" w:history="1">
        <w:r>
          <w:rPr>
            <w:color w:val="0000FF"/>
          </w:rPr>
          <w:t>порядке</w:t>
        </w:r>
      </w:hyperlink>
      <w:r>
        <w:t xml:space="preserve"> представляется в:</w:t>
      </w:r>
    </w:p>
    <w:p w:rsidR="00BE4E70" w:rsidRDefault="00BE4E70">
      <w:pPr>
        <w:pStyle w:val="ConsPlusNormal"/>
        <w:jc w:val="both"/>
      </w:pPr>
      <w:r>
        <w:t xml:space="preserve">(в ред. Федеральных законов от 16.12.2019 </w:t>
      </w:r>
      <w:hyperlink r:id="rId1325"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КонсультантПлюс}" w:history="1">
        <w:r>
          <w:rPr>
            <w:color w:val="0000FF"/>
          </w:rPr>
          <w:t>N 440-ФЗ</w:t>
        </w:r>
      </w:hyperlink>
      <w:r>
        <w:t xml:space="preserve">, от 13.07.2020 </w:t>
      </w:r>
      <w:hyperlink r:id="rId1326" w:tooltip="Федеральный закон от 13.07.2020 N 194-ФЗ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w:history="1">
        <w:r>
          <w:rPr>
            <w:color w:val="0000FF"/>
          </w:rPr>
          <w:t>N 194-ФЗ</w:t>
        </w:r>
      </w:hyperlink>
      <w:r>
        <w:t>)</w:t>
      </w:r>
    </w:p>
    <w:p w:rsidR="00BE4E70" w:rsidRDefault="00BE4E70">
      <w:pPr>
        <w:pStyle w:val="ConsPlusNormal"/>
        <w:spacing w:before="200"/>
        <w:ind w:firstLine="540"/>
        <w:jc w:val="both"/>
      </w:pPr>
      <w:r>
        <w:t xml:space="preserve">1) федеральный орган исполнительной власти, уполномоченный на проведение государственной экспертизы проектной документации, в отношении объектов капитального строительства, предполагаемых к строительству, реконструкции в границах особо охраняемых природных территорий федерального значения, а также в иных случаях, если проведение государственной экологической экспертизы федерального уровня такой проектной документации предусмотрено Федеральным </w:t>
      </w:r>
      <w:hyperlink r:id="rId1327" w:tooltip="Федеральный закон от 23.11.1995 N 174-ФЗ (ред. от 01.05.2022) &quot;Об экологической экспертизе&quot;{КонсультантПлюс}" w:history="1">
        <w:r>
          <w:rPr>
            <w:color w:val="0000FF"/>
          </w:rPr>
          <w:t>законом</w:t>
        </w:r>
      </w:hyperlink>
      <w:r>
        <w:t xml:space="preserve"> от 23 ноября 1995 года N 174-ФЗ "Об экологической экспертизе";</w:t>
      </w:r>
    </w:p>
    <w:p w:rsidR="00BE4E70" w:rsidRDefault="00BE4E70">
      <w:pPr>
        <w:pStyle w:val="ConsPlusNormal"/>
        <w:jc w:val="both"/>
      </w:pPr>
      <w:r>
        <w:t xml:space="preserve">(п. 1 в ред. Федерального </w:t>
      </w:r>
      <w:hyperlink r:id="rId1328"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КонсультантПлюс}" w:history="1">
        <w:r>
          <w:rPr>
            <w:color w:val="0000FF"/>
          </w:rPr>
          <w:t>закона</w:t>
        </w:r>
      </w:hyperlink>
      <w:r>
        <w:t xml:space="preserve"> от 16.12.2019 N 440-ФЗ)</w:t>
      </w:r>
    </w:p>
    <w:p w:rsidR="00BE4E70" w:rsidRDefault="00BE4E70">
      <w:pPr>
        <w:pStyle w:val="ConsPlusNormal"/>
        <w:spacing w:before="200"/>
        <w:ind w:firstLine="540"/>
        <w:jc w:val="both"/>
      </w:pPr>
      <w:r>
        <w:t xml:space="preserve">2) утратил силу. - Федеральный </w:t>
      </w:r>
      <w:hyperlink r:id="rId1329"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закон</w:t>
        </w:r>
      </w:hyperlink>
      <w:r>
        <w:t xml:space="preserve"> от 31.07.2020 N 254-ФЗ.</w:t>
      </w:r>
    </w:p>
    <w:p w:rsidR="00BE4E70" w:rsidRDefault="00BE4E70">
      <w:pPr>
        <w:pStyle w:val="ConsPlusNormal"/>
        <w:jc w:val="both"/>
      </w:pPr>
      <w:r>
        <w:t xml:space="preserve">(часть 6.1 введена Федеральным </w:t>
      </w:r>
      <w:hyperlink r:id="rId1330"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КонсультантПлюс}" w:history="1">
        <w:r>
          <w:rPr>
            <w:color w:val="0000FF"/>
          </w:rPr>
          <w:t>законом</w:t>
        </w:r>
      </w:hyperlink>
      <w:r>
        <w:t xml:space="preserve"> от 16.05.2008 N 75-ФЗ)</w:t>
      </w:r>
    </w:p>
    <w:p w:rsidR="00BE4E70" w:rsidRDefault="00BE4E70">
      <w:pPr>
        <w:pStyle w:val="ConsPlusNormal"/>
        <w:spacing w:before="200"/>
        <w:ind w:firstLine="540"/>
        <w:jc w:val="both"/>
      </w:pPr>
      <w:r>
        <w:t xml:space="preserve">6.2. Федеральный орган исполнительной власти, орган исполнительной власти субъекта Российской Федерации, Государственная корпорация по атомной энергии "Росатом", уполномоченные на проведение государственной экспертизы проектной документации и в соответствии с </w:t>
      </w:r>
      <w:hyperlink w:anchor="Par2295" w:tooltip="4. Государственная экспертиза проектной документации и государственная экспертиза результатов инженерных изысканий проводятся федеральным органом исполнительной власти, органом исполнительной власти субъекта Российской Федерации, уполномоченными на проведение " w:history="1">
        <w:r>
          <w:rPr>
            <w:color w:val="0000FF"/>
          </w:rPr>
          <w:t>частью 4</w:t>
        </w:r>
      </w:hyperlink>
      <w:r>
        <w:t xml:space="preserve"> настоящей статьи осуществляющие такую государственную экспертизу, направляют представленную застройщиком или техническим заказчиком проектную документацию объектов, указанных в </w:t>
      </w:r>
      <w:hyperlink r:id="rId1331" w:tooltip="Федеральный закон от 23.11.1995 N 174-ФЗ (ред. от 01.05.2022) &quot;Об экологической экспертизе&quot;{КонсультантПлюс}" w:history="1">
        <w:r>
          <w:rPr>
            <w:color w:val="0000FF"/>
          </w:rPr>
          <w:t>подпунктах 7.1</w:t>
        </w:r>
      </w:hyperlink>
      <w:r>
        <w:t xml:space="preserve"> и </w:t>
      </w:r>
      <w:hyperlink r:id="rId1332" w:tooltip="Федеральный закон от 23.11.1995 N 174-ФЗ (ред. от 01.05.2022) &quot;Об экологической экспертизе&quot;{КонсультантПлюс}" w:history="1">
        <w:r>
          <w:rPr>
            <w:color w:val="0000FF"/>
          </w:rPr>
          <w:t>7.9 статьи 11</w:t>
        </w:r>
      </w:hyperlink>
      <w:r>
        <w:t xml:space="preserve"> и </w:t>
      </w:r>
      <w:hyperlink r:id="rId1333" w:tooltip="Федеральный закон от 23.11.1995 N 174-ФЗ (ред. от 01.05.2022) &quot;Об экологической экспертизе&quot;{КонсультантПлюс}" w:history="1">
        <w:r>
          <w:rPr>
            <w:color w:val="0000FF"/>
          </w:rPr>
          <w:t>подпункте 4.1 статьи 12</w:t>
        </w:r>
      </w:hyperlink>
      <w:r>
        <w:t xml:space="preserve"> Федерального закона от 23 ноября 1995 года N 174-ФЗ "Об экологической экспертизе", на государственную экологическую экспертизу в установленном данным Федеральным законом порядке.</w:t>
      </w:r>
    </w:p>
    <w:p w:rsidR="00BE4E70" w:rsidRDefault="00BE4E70">
      <w:pPr>
        <w:pStyle w:val="ConsPlusNormal"/>
        <w:jc w:val="both"/>
      </w:pPr>
      <w:r>
        <w:t xml:space="preserve">(часть 6.2 введена Федеральным </w:t>
      </w:r>
      <w:hyperlink r:id="rId1334"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КонсультантПлюс}" w:history="1">
        <w:r>
          <w:rPr>
            <w:color w:val="0000FF"/>
          </w:rPr>
          <w:t>законом</w:t>
        </w:r>
      </w:hyperlink>
      <w:r>
        <w:t xml:space="preserve"> от 16.05.2008 N 75-ФЗ, в ред. Федеральных законов от 28.11.2011 </w:t>
      </w:r>
      <w:hyperlink r:id="rId133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02.07.2013 </w:t>
      </w:r>
      <w:hyperlink r:id="rId1336"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188-ФЗ</w:t>
        </w:r>
      </w:hyperlink>
      <w:r>
        <w:t xml:space="preserve">, от 03.08.2018 </w:t>
      </w:r>
      <w:hyperlink r:id="rId133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13.07.2020 </w:t>
      </w:r>
      <w:hyperlink r:id="rId1338" w:tooltip="Федеральный закон от 13.07.2020 N 194-ФЗ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w:history="1">
        <w:r>
          <w:rPr>
            <w:color w:val="0000FF"/>
          </w:rPr>
          <w:t>N 194-ФЗ</w:t>
        </w:r>
      </w:hyperlink>
      <w:r>
        <w:t>)</w:t>
      </w:r>
    </w:p>
    <w:p w:rsidR="00BE4E70" w:rsidRDefault="00BE4E70">
      <w:pPr>
        <w:pStyle w:val="ConsPlusNormal"/>
        <w:spacing w:before="200"/>
        <w:ind w:firstLine="540"/>
        <w:jc w:val="both"/>
      </w:pPr>
      <w:r>
        <w:t>6.3. Результатами проведения государственной экспертизы проектной документации и государственной экологической экспертизы проектной документации объектов, строительство, реконструкцию которых предполагается осуществлять в границах особо охраняемых природных территорий, в границах Байкальской природной территории и в Арктической зоне Российской Федерации, являются соответствующие заключения.</w:t>
      </w:r>
    </w:p>
    <w:p w:rsidR="00BE4E70" w:rsidRDefault="00BE4E70">
      <w:pPr>
        <w:pStyle w:val="ConsPlusNormal"/>
        <w:jc w:val="both"/>
      </w:pPr>
      <w:r>
        <w:t xml:space="preserve">(часть 6.3 введена Федеральным </w:t>
      </w:r>
      <w:hyperlink r:id="rId1339"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КонсультантПлюс}" w:history="1">
        <w:r>
          <w:rPr>
            <w:color w:val="0000FF"/>
          </w:rPr>
          <w:t>законом</w:t>
        </w:r>
      </w:hyperlink>
      <w:r>
        <w:t xml:space="preserve"> от 16.05.2008 N 75-ФЗ, в ред. Федеральных законов от 28.11.2011 </w:t>
      </w:r>
      <w:hyperlink r:id="rId134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28.06.2014 </w:t>
      </w:r>
      <w:hyperlink r:id="rId1341" w:tooltip="Федеральный закон от 28.06.2014 N 181-ФЗ (ред. от 30.12.2021) &quot;О внесении изменений в отдельные законодательные акты Российской Федерации&quot;{КонсультантПлюс}" w:history="1">
        <w:r>
          <w:rPr>
            <w:color w:val="0000FF"/>
          </w:rPr>
          <w:t>N 181-ФЗ</w:t>
        </w:r>
      </w:hyperlink>
      <w:r>
        <w:t xml:space="preserve">, от 03.08.2018 </w:t>
      </w:r>
      <w:hyperlink r:id="rId1342" w:tooltip="Федеральный закон от 03.08.2018 N 321-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N 321-ФЗ</w:t>
        </w:r>
      </w:hyperlink>
      <w:r>
        <w:t xml:space="preserve">, от 16.12.2019 </w:t>
      </w:r>
      <w:hyperlink r:id="rId1343"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КонсультантПлюс}" w:history="1">
        <w:r>
          <w:rPr>
            <w:color w:val="0000FF"/>
          </w:rPr>
          <w:t>N 440-ФЗ</w:t>
        </w:r>
      </w:hyperlink>
      <w:r>
        <w:t xml:space="preserve">, от 13.07.2020 </w:t>
      </w:r>
      <w:hyperlink r:id="rId1344" w:tooltip="Федеральный закон от 13.07.2020 N 194-ФЗ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w:history="1">
        <w:r>
          <w:rPr>
            <w:color w:val="0000FF"/>
          </w:rPr>
          <w:t>N 194-ФЗ</w:t>
        </w:r>
      </w:hyperlink>
      <w:r>
        <w:t>)</w:t>
      </w:r>
    </w:p>
    <w:p w:rsidR="00BE4E70" w:rsidRDefault="00BE4E70">
      <w:pPr>
        <w:pStyle w:val="ConsPlusNormal"/>
        <w:spacing w:before="200"/>
        <w:ind w:firstLine="540"/>
        <w:jc w:val="both"/>
      </w:pPr>
      <w:r>
        <w:t xml:space="preserve">6.4. Правительство Российской Федерации вправе установить </w:t>
      </w:r>
      <w:hyperlink r:id="rId1345" w:tooltip="Постановление Правительства РФ от 20.12.2021 N 2366 &quot;О проведении государственной экспертизы проектной документации и государственной экологической экспертизы проектной документации по принципу &quot;одного окна&quot;{КонсультантПлюс}" w:history="1">
        <w:r>
          <w:rPr>
            <w:color w:val="0000FF"/>
          </w:rPr>
          <w:t>порядок</w:t>
        </w:r>
      </w:hyperlink>
      <w:r>
        <w:t xml:space="preserve"> проведения указанных в </w:t>
      </w:r>
      <w:hyperlink w:anchor="Par2332"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 w:history="1">
        <w:r>
          <w:rPr>
            <w:color w:val="0000FF"/>
          </w:rPr>
          <w:t>части 6</w:t>
        </w:r>
      </w:hyperlink>
      <w:r>
        <w:t xml:space="preserve"> настоящей статьи экспертиз проектной документации по принципу "одного окна", в соответствии с которым проведение указанных экспертиз осуществляется на основании однократного обращения заявителя, а взаимодействие между органами, организациями, уполномоченными на проведение указанных экспертиз, осуществляется без участия заявителя.</w:t>
      </w:r>
    </w:p>
    <w:p w:rsidR="00BE4E70" w:rsidRDefault="00BE4E70">
      <w:pPr>
        <w:pStyle w:val="ConsPlusNormal"/>
        <w:jc w:val="both"/>
      </w:pPr>
      <w:r>
        <w:t xml:space="preserve">(часть 6.4 введена Федеральным </w:t>
      </w:r>
      <w:hyperlink r:id="rId134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7. Срок проведения государственной экспертизы определяется сложностью объекта капитального строительства, но не должен превышать сорок два рабочих дня. Указанный срок может быть продлен по заявлению застройщика или технического заказчика не более чем на двадцать рабочих дней, а в случаях и в порядке, определенных Правительством Российской Федерации, по заявлению указанных лиц еще не более чем на тридцать рабочих дней.</w:t>
      </w:r>
    </w:p>
    <w:p w:rsidR="00BE4E70" w:rsidRDefault="00BE4E70">
      <w:pPr>
        <w:pStyle w:val="ConsPlusNormal"/>
        <w:jc w:val="both"/>
      </w:pPr>
      <w:r>
        <w:t xml:space="preserve">(в ред. Федеральных законов от 31.12.2005 </w:t>
      </w:r>
      <w:hyperlink r:id="rId1347"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28.11.2011 </w:t>
      </w:r>
      <w:hyperlink r:id="rId134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349"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N 368-ФЗ</w:t>
        </w:r>
      </w:hyperlink>
      <w:r>
        <w:t xml:space="preserve">, от 03.08.2018 </w:t>
      </w:r>
      <w:hyperlink r:id="rId135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01.07.2021 </w:t>
      </w:r>
      <w:hyperlink r:id="rId1351"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Положения ч. 7.1 ст. 49 (в ред. ФЗ от 03.08.2018 N 342-ФЗ) </w:t>
            </w:r>
            <w:hyperlink r:id="rId135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не применяются</w:t>
              </w:r>
            </w:hyperlink>
            <w:r>
              <w:rPr>
                <w:color w:val="392C69"/>
              </w:rPr>
              <w:t xml:space="preserve"> к заключениям экспертизы, подготовленным в отношении проектной документации и (или) результатов инженерных изысканий, представленных для проведения такой экспертизы до начала ведения единого госреестра заключений.</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26" w:name="Par2350"/>
      <w:bookmarkEnd w:id="226"/>
      <w:r>
        <w:t xml:space="preserve">7.1. Не допускается выдача заключения экспертизы проектной документации и (или) результатов инженерных изысканий до включения сведений о таком заключении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(или) результатов инженерных изысканий, содержат сведения, составляющие государственную </w:t>
      </w:r>
      <w:hyperlink r:id="rId135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тайну</w:t>
        </w:r>
      </w:hyperlink>
      <w:r>
        <w:t>.</w:t>
      </w:r>
    </w:p>
    <w:p w:rsidR="00BE4E70" w:rsidRDefault="00BE4E70">
      <w:pPr>
        <w:pStyle w:val="ConsPlusNormal"/>
        <w:jc w:val="both"/>
      </w:pPr>
      <w:r>
        <w:t xml:space="preserve">(часть 7.1 введена Федеральным </w:t>
      </w:r>
      <w:hyperlink r:id="rId1354"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законом</w:t>
        </w:r>
      </w:hyperlink>
      <w:r>
        <w:t xml:space="preserve"> от 03.07.2016 N 368-ФЗ; в ред. Федерального </w:t>
      </w:r>
      <w:hyperlink r:id="rId135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8. Основаниями для отказа в принятии проектной документации и (или) результатов инженерных изысканий, направленных на экспертизу, являются:</w:t>
      </w:r>
    </w:p>
    <w:p w:rsidR="00BE4E70" w:rsidRDefault="00BE4E70">
      <w:pPr>
        <w:pStyle w:val="ConsPlusNormal"/>
        <w:jc w:val="both"/>
      </w:pPr>
      <w:r>
        <w:t xml:space="preserve">(в ред. Федерального </w:t>
      </w:r>
      <w:hyperlink r:id="rId135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1) отсутствие в составе проектной документации разделов, которые подлежат включению в состав такой документации в соответствии с требованиями, установленными Правительством Российской Федерации;</w:t>
      </w:r>
    </w:p>
    <w:p w:rsidR="00BE4E70" w:rsidRDefault="00BE4E70">
      <w:pPr>
        <w:pStyle w:val="ConsPlusNormal"/>
        <w:jc w:val="both"/>
      </w:pPr>
      <w:r>
        <w:t xml:space="preserve">(в ред. Федерального </w:t>
      </w:r>
      <w:hyperlink r:id="rId135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2) подготовка проектной документации лицом, которое не соответствует требованиям, указанным в </w:t>
      </w:r>
      <w:hyperlink w:anchor="Par2118" w:tooltip="4. Работы по договорам о подготовке проектной документации, внесению изменений в проектную документацию в соответствии с частями 3.8 и 3.9 статьи 49 настоящего Кодекса, заключенным с застройщиком, техническим заказчиком, лицом, ответственным за эксплуатацию зд" w:history="1">
        <w:r>
          <w:rPr>
            <w:color w:val="0000FF"/>
          </w:rPr>
          <w:t>частях 4</w:t>
        </w:r>
      </w:hyperlink>
      <w:r>
        <w:t xml:space="preserve"> и </w:t>
      </w:r>
      <w:hyperlink w:anchor="Par2126" w:tooltip="5. Лицом, осуществляющим подготовку проектной документации, может являться застройщик, иное лицо (в случае, предусмотренном частями 1.1 и 1.2 настоящей статьи) либо индивидуальный предприниматель или юридическое лицо, заключившие договор подряда на подготовку " w:history="1">
        <w:r>
          <w:rPr>
            <w:color w:val="0000FF"/>
          </w:rPr>
          <w:t>5 статьи 48</w:t>
        </w:r>
      </w:hyperlink>
      <w:r>
        <w:t xml:space="preserve"> настоящего Кодекса;</w:t>
      </w:r>
    </w:p>
    <w:p w:rsidR="00BE4E70" w:rsidRDefault="00BE4E70">
      <w:pPr>
        <w:pStyle w:val="ConsPlusNormal"/>
        <w:spacing w:before="200"/>
        <w:ind w:firstLine="540"/>
        <w:jc w:val="both"/>
      </w:pPr>
      <w:r>
        <w:t xml:space="preserve">3) отсутствие результатов инженерных изысканий, указанных в </w:t>
      </w:r>
      <w:hyperlink w:anchor="Par2098" w:tooltip="6. Виды инженерных изысканий, порядок их выполнения для подготовки проектной документации, строительства, реконструкции объектов капитального строительства, состав, форма материалов и результатов инженерных изысканий, порядок их представления для размещения в " w:history="1">
        <w:r>
          <w:rPr>
            <w:color w:val="0000FF"/>
          </w:rPr>
          <w:t>части 6 статьи 47</w:t>
        </w:r>
      </w:hyperlink>
      <w:r>
        <w:t xml:space="preserve"> настоящего Кодекса, или отсутствие положительного заключения экспертизы результатов инженерных изысканий (в случае, если результаты инженерных изысканий были направлены на экспертизу до направления на экспертизу проектной документации);</w:t>
      </w:r>
    </w:p>
    <w:p w:rsidR="00BE4E70" w:rsidRDefault="00BE4E70">
      <w:pPr>
        <w:pStyle w:val="ConsPlusNormal"/>
        <w:jc w:val="both"/>
      </w:pPr>
      <w:r>
        <w:t xml:space="preserve">(в ред. Федерального </w:t>
      </w:r>
      <w:hyperlink r:id="rId135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 xml:space="preserve">4) несоответствие результатов инженерных изысканий составу и форме, установленным в соответствии с </w:t>
      </w:r>
      <w:hyperlink w:anchor="Par2098" w:tooltip="6. Виды инженерных изысканий, порядок их выполнения для подготовки проектной документации, строительства, реконструкции объектов капитального строительства, состав, форма материалов и результатов инженерных изысканий, порядок их представления для размещения в " w:history="1">
        <w:r>
          <w:rPr>
            <w:color w:val="0000FF"/>
          </w:rPr>
          <w:t>частью 6 статьи 47</w:t>
        </w:r>
      </w:hyperlink>
      <w:r>
        <w:t xml:space="preserve"> настоящего Кодекса;</w:t>
      </w:r>
    </w:p>
    <w:p w:rsidR="00BE4E70" w:rsidRDefault="00BE4E70">
      <w:pPr>
        <w:pStyle w:val="ConsPlusNormal"/>
        <w:spacing w:before="200"/>
        <w:ind w:firstLine="540"/>
        <w:jc w:val="both"/>
      </w:pPr>
      <w:r>
        <w:t xml:space="preserve">5) выполнение инженерных изысканий, результаты которых направлены на экспертизу, лицом, которое не соответствует требованиям, указанным в </w:t>
      </w:r>
      <w:hyperlink w:anchor="Par2077" w:tooltip="2. Работы по договорам о выполнении инженерных изысканий, заключенным с застройщиком, техническим заказчиком или лицом, получившим в соответствии с Земельным кодексом Российской Федерации разрешение на использование земель или земельного участка, находящегося " w:history="1">
        <w:r>
          <w:rPr>
            <w:color w:val="0000FF"/>
          </w:rPr>
          <w:t>частях 2</w:t>
        </w:r>
      </w:hyperlink>
      <w:r>
        <w:t xml:space="preserve"> и </w:t>
      </w:r>
      <w:hyperlink w:anchor="Par2085" w:tooltip="3. Лицами, выполняющими инженерные изыскания, могут являться застройщик, лицо, получившее в соответствии с Земельным кодексом Российской Федерации разрешение на использование земель или земельного участка, находящегося в государственной или муниципальной собст" w:history="1">
        <w:r>
          <w:rPr>
            <w:color w:val="0000FF"/>
          </w:rPr>
          <w:t>3 статьи 47</w:t>
        </w:r>
      </w:hyperlink>
      <w:r>
        <w:t xml:space="preserve"> настоящего Кодекса;</w:t>
      </w:r>
    </w:p>
    <w:p w:rsidR="00BE4E70" w:rsidRDefault="00BE4E70">
      <w:pPr>
        <w:pStyle w:val="ConsPlusNormal"/>
        <w:jc w:val="both"/>
      </w:pPr>
      <w:r>
        <w:t xml:space="preserve">(в ред. Федерального </w:t>
      </w:r>
      <w:hyperlink r:id="rId135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 xml:space="preserve">6) направление на экспертизу не всех документов, предусмотренных Правительством Российской Федерации в соответствии с </w:t>
      </w:r>
      <w:hyperlink w:anchor="Par2372" w:tooltip="11. Порядок организации и проведения государственной экспертизы проектной документации и государственной экспертизы результатов инженерных изысканий, негосударственной экспертизы проектной документации и негосударственной экспертизы результатов инженерных изыс" w:history="1">
        <w:r>
          <w:rPr>
            <w:color w:val="0000FF"/>
          </w:rPr>
          <w:t>частью 11</w:t>
        </w:r>
      </w:hyperlink>
      <w:r>
        <w:t xml:space="preserve"> настоящей статьи;</w:t>
      </w:r>
    </w:p>
    <w:p w:rsidR="00BE4E70" w:rsidRDefault="00BE4E70">
      <w:pPr>
        <w:pStyle w:val="ConsPlusNormal"/>
        <w:jc w:val="both"/>
      </w:pPr>
      <w:r>
        <w:t xml:space="preserve">(в ред. Федерального </w:t>
      </w:r>
      <w:hyperlink r:id="rId136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7) направление проектной документации и (или) результатов инженерных изысканий в орган исполнительной власти, государственное учреждение, если в соответствии с настоящим Кодексом проведение государственной экспертизы таких проектной документации и (или) результатов инженерных изысканий осуществляется иным органом исполнительной власти, иным государственным учреждением;</w:t>
      </w:r>
    </w:p>
    <w:p w:rsidR="00BE4E70" w:rsidRDefault="00BE4E70">
      <w:pPr>
        <w:pStyle w:val="ConsPlusNormal"/>
        <w:spacing w:before="200"/>
        <w:ind w:firstLine="540"/>
        <w:jc w:val="both"/>
      </w:pPr>
      <w:r>
        <w:t xml:space="preserve">8) утратил силу с 1 апреля 2012 года. - Федеральный </w:t>
      </w:r>
      <w:hyperlink r:id="rId136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28.11.2011 N 337-ФЗ.</w:t>
      </w:r>
    </w:p>
    <w:p w:rsidR="00BE4E70" w:rsidRDefault="00BE4E70">
      <w:pPr>
        <w:pStyle w:val="ConsPlusNormal"/>
        <w:spacing w:before="200"/>
        <w:ind w:firstLine="540"/>
        <w:jc w:val="both"/>
      </w:pPr>
      <w:r>
        <w:t xml:space="preserve">9. Результатом экспертизы результатов инженерных изысканий является </w:t>
      </w:r>
      <w:hyperlink r:id="rId1362" w:tooltip="Приказ Минстроя России от 08.06.2018 N 341/пр (ред. от 02.03.2022) &quot;Об утверждении Требований к составу, содержанию и порядку оформления заключения государственной экспертизы проектной документации и (или) результатов инженерных изысканий&quot; (Зарегистрировано в " w:history="1">
        <w:r>
          <w:rPr>
            <w:color w:val="0000FF"/>
          </w:rPr>
          <w:t>заключение</w:t>
        </w:r>
      </w:hyperlink>
      <w:r>
        <w:t xml:space="preserve"> о соответствии (положительное заключение) или несоответствии (отрицательное заключение) результатов инженерных изысканий требованиям технических регламентов. Результатом экспертизы проектной документации является заключение:</w:t>
      </w:r>
    </w:p>
    <w:p w:rsidR="00BE4E70" w:rsidRDefault="00BE4E70">
      <w:pPr>
        <w:pStyle w:val="ConsPlusNormal"/>
        <w:spacing w:before="200"/>
        <w:ind w:firstLine="540"/>
        <w:jc w:val="both"/>
      </w:pPr>
      <w:r>
        <w:t xml:space="preserve">1) о соответствии (положительное заключение) или несоответствии (отрицательное заключение) </w:t>
      </w:r>
      <w:r>
        <w:lastRenderedPageBreak/>
        <w:t xml:space="preserve">проектной документации результатам инженерных изысканий, заданию на проектирование, требованиям, предусмотренным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пунктом 1 части 5</w:t>
        </w:r>
      </w:hyperlink>
      <w:r>
        <w:t xml:space="preserve"> настоящей статьи (за исключением случаев проведения экспертизы проектной документации в соответствии с </w:t>
      </w:r>
      <w:hyperlink w:anchor="Par2269" w:tooltip="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 w:history="1">
        <w:r>
          <w:rPr>
            <w:color w:val="0000FF"/>
          </w:rPr>
          <w:t>пунктом 1 части 3.3</w:t>
        </w:r>
      </w:hyperlink>
      <w:r>
        <w:t xml:space="preserve"> настоящей статьи);</w:t>
      </w:r>
    </w:p>
    <w:p w:rsidR="00BE4E70" w:rsidRDefault="00BE4E70">
      <w:pPr>
        <w:pStyle w:val="ConsPlusNormal"/>
        <w:spacing w:before="200"/>
        <w:ind w:firstLine="540"/>
        <w:jc w:val="both"/>
      </w:pPr>
      <w:r>
        <w:t xml:space="preserve">2) о достоверности (положительное заключение) или недостоверности (отрицательное заключение) определения сметной стоимости строительства объектов капитального строительства в случаях, установленных </w:t>
      </w:r>
      <w:hyperlink w:anchor="Par614"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 w:history="1">
        <w:r>
          <w:rPr>
            <w:color w:val="0000FF"/>
          </w:rPr>
          <w:t>частью 2 статьи 8.3</w:t>
        </w:r>
      </w:hyperlink>
      <w:r>
        <w:t xml:space="preserve"> настоящего Кодекса.</w:t>
      </w:r>
    </w:p>
    <w:p w:rsidR="00BE4E70" w:rsidRDefault="00BE4E70">
      <w:pPr>
        <w:pStyle w:val="ConsPlusNormal"/>
        <w:jc w:val="both"/>
      </w:pPr>
      <w:r>
        <w:t xml:space="preserve">(часть 9 в ред. Федерального </w:t>
      </w:r>
      <w:hyperlink r:id="rId136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10. Отрицательное заключение экспертизы может быть оспорено застройщиком или техническим заказчиком в судебном порядке. Застройщик или технический заказчик вправе направить повторно проектную документацию и (или) результаты инженерных изысканий на экспертизу после внесения в них необходимых изменений.</w:t>
      </w:r>
    </w:p>
    <w:p w:rsidR="00BE4E70" w:rsidRDefault="00BE4E70">
      <w:pPr>
        <w:pStyle w:val="ConsPlusNormal"/>
        <w:jc w:val="both"/>
      </w:pPr>
      <w:r>
        <w:t xml:space="preserve">(в ред. Федеральных законов от 31.12.2005 </w:t>
      </w:r>
      <w:hyperlink r:id="rId1364"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28.11.2011 </w:t>
      </w:r>
      <w:hyperlink r:id="rId136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w:t>
      </w:r>
    </w:p>
    <w:p w:rsidR="00BE4E70" w:rsidRDefault="00BE4E70">
      <w:pPr>
        <w:pStyle w:val="ConsPlusNormal"/>
        <w:spacing w:before="200"/>
        <w:ind w:firstLine="540"/>
        <w:jc w:val="both"/>
      </w:pPr>
      <w:bookmarkStart w:id="227" w:name="Par2372"/>
      <w:bookmarkEnd w:id="227"/>
      <w:r>
        <w:t xml:space="preserve">11. Порядок организации и проведения </w:t>
      </w:r>
      <w:hyperlink r:id="rId1366" w:tooltip="Постановление Правительства РФ от 05.03.2007 N 145 (ред. от 23.03.2022) &quot;О порядке организации и проведения государственной экспертизы проектной документации и результатов инженерных изысканий&quot;{КонсультантПлюс}" w:history="1">
        <w:r>
          <w:rPr>
            <w:color w:val="0000FF"/>
          </w:rPr>
          <w:t>государственной</w:t>
        </w:r>
      </w:hyperlink>
      <w:r>
        <w:t xml:space="preserve"> экспертизы проектной документации и государственной экспертизы результатов инженерных изысканий, </w:t>
      </w:r>
      <w:hyperlink r:id="rId1367" w:tooltip="Постановление Правительства РФ от 31.03.2012 N 272 (ред. от 01.10.2020) &quot;Об утверждении Положения об организации и проведении негосударственной экспертизы проектной документации и (или) результатов инженерных изысканий&quot;{КонсультантПлюс}" w:history="1">
        <w:r>
          <w:rPr>
            <w:color w:val="0000FF"/>
          </w:rPr>
          <w:t>негосударственной</w:t>
        </w:r>
      </w:hyperlink>
      <w:r>
        <w:t xml:space="preserve"> экспертизы проектной документации и негосударственной экспертизы результатов инженерных изысканий, в том числе в случае внесения изменений в проектную документацию после получения положительного заключения экспертизы проектной документации, размер платы за проведение государственной экспертизы проектной документации и государственной экспертизы результатов инженерных изысканий, порядок взимания этой платы устанавливаются Правительством Российской Федерации.</w:t>
      </w:r>
    </w:p>
    <w:p w:rsidR="00BE4E70" w:rsidRDefault="00BE4E70">
      <w:pPr>
        <w:pStyle w:val="ConsPlusNormal"/>
        <w:jc w:val="both"/>
      </w:pPr>
      <w:r>
        <w:t xml:space="preserve">(в ред. Федеральных законов от 28.11.2011 </w:t>
      </w:r>
      <w:hyperlink r:id="rId136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369"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N 368-ФЗ</w:t>
        </w:r>
      </w:hyperlink>
      <w:r>
        <w:t xml:space="preserve">, от 03.08.2018 </w:t>
      </w:r>
      <w:hyperlink r:id="rId137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02.08.2019 </w:t>
      </w:r>
      <w:hyperlink r:id="rId137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w:t>
      </w:r>
    </w:p>
    <w:p w:rsidR="00BE4E70" w:rsidRDefault="00BE4E70">
      <w:pPr>
        <w:pStyle w:val="ConsPlusNormal"/>
        <w:spacing w:before="200"/>
        <w:ind w:firstLine="540"/>
        <w:jc w:val="both"/>
      </w:pPr>
      <w:bookmarkStart w:id="228" w:name="Par2374"/>
      <w:bookmarkEnd w:id="228"/>
      <w:r>
        <w:t xml:space="preserve">12. В случае несогласия с заключением экспертизы проектной документации и (или) экспертизы результатов инженерных изысканий застройщик, технический заказчик или их представитель в течение трех лет со дня утверждения такого заключения вправе обжаловать его в экспертной комиссии, созданной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w:t>
      </w:r>
      <w:hyperlink r:id="rId1372" w:tooltip="Приказ Минрегиона России от 23.03.2012 N 126 (ред. от 17.09.2012) &quot;Об утверждении Порядка обжалования заключений экспертизы проектной документации и (или) экспертизы результатов инженерных изысканий&quot; (Зарегистрировано в Минюсте России 21.05.2012 N 24284){Консу" w:history="1">
        <w:r>
          <w:rPr>
            <w:color w:val="0000FF"/>
          </w:rPr>
          <w:t>порядке</w:t>
        </w:r>
      </w:hyperlink>
      <w:r>
        <w:t>, установленном указанным федеральным органом исполнительной власти. Решение такой экспертной комиссии о подтверждении или неподтверждении заключения государственной экспертизы или негосударственной экспертизы является обязательным для органа или организации, которые провели соответствующие экспертизу проектной документации и (или) экспертизу результатов инженерных изысканий, застройщика, технического заказчика.</w:t>
      </w:r>
    </w:p>
    <w:p w:rsidR="00BE4E70" w:rsidRDefault="00BE4E70">
      <w:pPr>
        <w:pStyle w:val="ConsPlusNormal"/>
        <w:jc w:val="both"/>
      </w:pPr>
      <w:r>
        <w:t xml:space="preserve">(часть 12 введена Федеральным </w:t>
      </w:r>
      <w:hyperlink r:id="rId137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 в ред. Федерального </w:t>
      </w:r>
      <w:hyperlink r:id="rId13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13. Решение экспертной комиссии, указанной в </w:t>
      </w:r>
      <w:hyperlink w:anchor="Par2374" w:tooltip="12. В случае несогласия с заключением экспертизы проектной документации и (или) экспертизы результатов инженерных изысканий застройщик, технический заказчик или их представитель в течение трех лет со дня утверждения такого заключения вправе обжаловать его в эк" w:history="1">
        <w:r>
          <w:rPr>
            <w:color w:val="0000FF"/>
          </w:rPr>
          <w:t>части 12</w:t>
        </w:r>
      </w:hyperlink>
      <w:r>
        <w:t xml:space="preserve"> настоящей статьи, о подтверждении или неподтверждении заключения экспертизы проектной документации и (или) экспертизы результатов инженерных изысканий может быть обжаловано в судебном порядке.</w:t>
      </w:r>
    </w:p>
    <w:p w:rsidR="00BE4E70" w:rsidRDefault="00BE4E70">
      <w:pPr>
        <w:pStyle w:val="ConsPlusNormal"/>
        <w:jc w:val="both"/>
      </w:pPr>
      <w:r>
        <w:t xml:space="preserve">(часть 13 введена Федеральным </w:t>
      </w:r>
      <w:hyperlink r:id="rId137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06.04.2020 до 01.01.2023 прием документов для оказания государственной услуги по аттестации и переаттестации осуществляется исключительно в электронном виде. Выдача аттестатов на бумажном носителе не осуществляется (</w:t>
            </w:r>
            <w:hyperlink r:id="rId1376" w:tooltip="Постановление Правительства РФ от 03.04.2020 N 440 (ред. от 29.12.2021) &quot;О продлении действия разрешений и иных особенностях в отношении разрешительной деятельности в 2020 - 2022 годах&quot; (с изм. и доп., вступ. в силу с 01.03.2022){КонсультантПлюс}" w:history="1">
              <w:r>
                <w:rPr>
                  <w:color w:val="0000FF"/>
                </w:rPr>
                <w:t>Постановление</w:t>
              </w:r>
            </w:hyperlink>
            <w:r>
              <w:rPr>
                <w:color w:val="392C69"/>
              </w:rPr>
              <w:t xml:space="preserve"> Правительства РФ от 03.04.2020 N 440).</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229" w:name="Par2381"/>
      <w:bookmarkEnd w:id="229"/>
      <w:r>
        <w:t>Статья 49.1. Аттестация физических лиц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ind w:firstLine="540"/>
        <w:jc w:val="both"/>
      </w:pPr>
      <w:r>
        <w:t xml:space="preserve">(введена Федеральным </w:t>
      </w:r>
      <w:hyperlink r:id="rId137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ind w:firstLine="540"/>
        <w:jc w:val="both"/>
      </w:pPr>
    </w:p>
    <w:p w:rsidR="00BE4E70" w:rsidRDefault="00BE4E70">
      <w:pPr>
        <w:pStyle w:val="ConsPlusNormal"/>
        <w:ind w:firstLine="540"/>
        <w:jc w:val="both"/>
      </w:pPr>
      <w:r>
        <w:t>1. Физическое лицо может быть аттестовано на право подготовки заключений экспертизы проектной документации и (или) экспертизы результатов инженерных изысканий при условии его соответствия следующим требованиям:</w:t>
      </w:r>
    </w:p>
    <w:p w:rsidR="00BE4E70" w:rsidRDefault="00BE4E70">
      <w:pPr>
        <w:pStyle w:val="ConsPlusNormal"/>
        <w:spacing w:before="200"/>
        <w:ind w:firstLine="540"/>
        <w:jc w:val="both"/>
      </w:pPr>
      <w:r>
        <w:lastRenderedPageBreak/>
        <w:t>1) имеет высшее образование соответствующего профиля;</w:t>
      </w:r>
    </w:p>
    <w:p w:rsidR="00BE4E70" w:rsidRDefault="00BE4E70">
      <w:pPr>
        <w:pStyle w:val="ConsPlusNormal"/>
        <w:jc w:val="both"/>
      </w:pPr>
      <w:r>
        <w:t xml:space="preserve">(в ред. Федерального </w:t>
      </w:r>
      <w:hyperlink r:id="rId1378" w:tooltip="Федеральный закон от 02.07.2013 N 185-ФЗ (ред. от 28.06.2021)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 w:history="1">
        <w:r>
          <w:rPr>
            <w:color w:val="0000FF"/>
          </w:rPr>
          <w:t>закона</w:t>
        </w:r>
      </w:hyperlink>
      <w:r>
        <w:t xml:space="preserve"> от 02.07.2013 N 185-ФЗ)</w:t>
      </w:r>
    </w:p>
    <w:p w:rsidR="00BE4E70" w:rsidRDefault="00BE4E70">
      <w:pPr>
        <w:pStyle w:val="ConsPlusNormal"/>
        <w:spacing w:before="200"/>
        <w:ind w:firstLine="540"/>
        <w:jc w:val="both"/>
      </w:pPr>
      <w:r>
        <w:t>2) постоянно проживает в Российской Федерации;</w:t>
      </w:r>
    </w:p>
    <w:p w:rsidR="00BE4E70" w:rsidRDefault="00BE4E70">
      <w:pPr>
        <w:pStyle w:val="ConsPlusNormal"/>
        <w:spacing w:before="200"/>
        <w:ind w:firstLine="540"/>
        <w:jc w:val="both"/>
      </w:pPr>
      <w:r>
        <w:t>3) имеет стаж работы в сфере подготовки проектной документации и (или) выполнения инженерных изысканий по соответствующему направлению деятельности не менее чем пять лет или стаж работы на соответствующих должностях в органах либо организациях, проводящих экспертизу проектной документации и (или) экспертизу результатов инженерных изысканий, не менее чем три года;</w:t>
      </w:r>
    </w:p>
    <w:p w:rsidR="00BE4E70" w:rsidRDefault="00BE4E70">
      <w:pPr>
        <w:pStyle w:val="ConsPlusNormal"/>
        <w:spacing w:before="200"/>
        <w:ind w:firstLine="540"/>
        <w:jc w:val="both"/>
      </w:pPr>
      <w:r>
        <w:t>4) не имеет непогашенную или неснятую судимость за совершение умышленного преступления;</w:t>
      </w:r>
    </w:p>
    <w:p w:rsidR="00BE4E70" w:rsidRDefault="00BE4E70">
      <w:pPr>
        <w:pStyle w:val="ConsPlusNormal"/>
        <w:spacing w:before="200"/>
        <w:ind w:firstLine="540"/>
        <w:jc w:val="both"/>
      </w:pPr>
      <w:r>
        <w:t>5) обладает необходимыми знаниями в области законодательства Российской Федерации о градостроительной деятельности, законодательства Российской Федерации о техническом регулировании (в том числе требований к обеспечению безопасной эксплуатации объектов капитального строительства) в части, касающейся соответственно выполнения инженерных изысканий в целях проектирования, строительства и эксплуатации этих объектов, проектирования, строительства и эксплуатации этих объектов.</w:t>
      </w:r>
    </w:p>
    <w:p w:rsidR="00BE4E70" w:rsidRDefault="00BE4E70">
      <w:pPr>
        <w:pStyle w:val="ConsPlusNormal"/>
        <w:spacing w:before="200"/>
        <w:ind w:firstLine="540"/>
        <w:jc w:val="both"/>
      </w:pPr>
      <w:r>
        <w:t>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проводит аттестацию физических лиц на право подготовки заключений экспертизы проектной документации и (или) экспертизы результатов инженерных изысканий и по итогам этой аттестации выдает квалификационные аттестаты на право подготовки заключений экспертизы проектной документации и (или) экспертизы результатов инженерных изысканий либо принимает решение об отказе в выдаче таких квалификационных аттестатов с указанием причин принятого решения.</w:t>
      </w:r>
    </w:p>
    <w:p w:rsidR="00BE4E70" w:rsidRDefault="00BE4E70">
      <w:pPr>
        <w:pStyle w:val="ConsPlusNormal"/>
        <w:jc w:val="both"/>
      </w:pPr>
      <w:r>
        <w:t xml:space="preserve">(в ред. Федерального </w:t>
      </w:r>
      <w:hyperlink r:id="rId137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3. </w:t>
      </w:r>
      <w:hyperlink r:id="rId1380" w:tooltip="Приказ Минстроя России от 13.11.2014 N 707/пр &quot;Об утверждении формы квалификационного аттестата на право подготовки заключений экспертизы проектной документации и (или) результатов инженерных изысканий&quot; (Зарегистрировано в Минюсте России 19.12.2014 N 35278){Ко" w:history="1">
        <w:r>
          <w:rPr>
            <w:color w:val="0000FF"/>
          </w:rPr>
          <w:t>Форма</w:t>
        </w:r>
      </w:hyperlink>
      <w:r>
        <w:t xml:space="preserve"> квалификационного аттестата на право подготовки заключений экспертизы проектной документации и (или) экспертизы результатов инженерных изысканий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138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4. Квалификационный аттестат на право подготовки заключений экспертизы проектной документации и (или) экспертизы результатов инженерных изысканий действует на всей территории Российской Федерации.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Срок действия квалификационных аттестатов, истекающих с 14.03.2022 по 31.12.2023, продлевается на 2 года (</w:t>
            </w:r>
            <w:hyperlink r:id="rId1382" w:tooltip="Постановление Правительства РФ от 12.03.2022 N 353 (ред. от 09.05.2022) &quot;Об особенностях разрешительной деятельности в Российской Федерации в 2022 году&quot;{КонсультантПлюс}" w:history="1">
              <w:r>
                <w:rPr>
                  <w:color w:val="0000FF"/>
                </w:rPr>
                <w:t>Постановление</w:t>
              </w:r>
            </w:hyperlink>
            <w:r>
              <w:rPr>
                <w:color w:val="392C69"/>
              </w:rPr>
              <w:t xml:space="preserve"> Правительства РФ от 12.03.2022 N 353).</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5. Срок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 составляет пять лет. Физическое лицо вправе обратиться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с заявлением о продлении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(в ред. Федерального </w:t>
      </w:r>
      <w:hyperlink r:id="rId138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6. </w:t>
      </w:r>
      <w:hyperlink r:id="rId1384" w:tooltip="Постановление Правительства РФ от 31.12.2020 N 2460 &quot;Об утверждении Правил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родления срока действия ква" w:history="1">
        <w:r>
          <w:rPr>
            <w:color w:val="0000FF"/>
          </w:rPr>
          <w:t>Порядок</w:t>
        </w:r>
      </w:hyperlink>
      <w:r>
        <w:t xml:space="preserve">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порядок продления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 устанавливается Правительством Российской Федерации.</w:t>
      </w:r>
    </w:p>
    <w:p w:rsidR="00BE4E70" w:rsidRDefault="00BE4E70">
      <w:pPr>
        <w:pStyle w:val="ConsPlusNormal"/>
        <w:spacing w:before="200"/>
        <w:ind w:firstLine="540"/>
        <w:jc w:val="both"/>
      </w:pPr>
      <w:r>
        <w:t xml:space="preserve">7. Квалификационный аттестат на право подготовки заключений экспертизы проектной документации и </w:t>
      </w:r>
      <w:r>
        <w:lastRenderedPageBreak/>
        <w:t>(или) экспертизы результатов инженерных изысканий аннулируется до истечения срока его действия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по следующим основаниям:</w:t>
      </w:r>
    </w:p>
    <w:p w:rsidR="00BE4E70" w:rsidRDefault="00BE4E70">
      <w:pPr>
        <w:pStyle w:val="ConsPlusNormal"/>
        <w:jc w:val="both"/>
      </w:pPr>
      <w:r>
        <w:t xml:space="preserve">(в ред. Федерального </w:t>
      </w:r>
      <w:hyperlink r:id="rId138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1) установление факта участия эксперта в экспертизе при наличии личной заинтересованности в ее результатах, в том числе если в подготовке проектной документации и (или) выполнении инженерных изысканий участвовали эксперт лично или его близкие родственники (родители, дети, усыновители, усыновленные, родные братья и родные сестры, дедушка, бабушка, внуки), супруг;</w:t>
      </w:r>
    </w:p>
    <w:p w:rsidR="00BE4E70" w:rsidRDefault="00BE4E70">
      <w:pPr>
        <w:pStyle w:val="ConsPlusNormal"/>
        <w:spacing w:before="200"/>
        <w:ind w:firstLine="540"/>
        <w:jc w:val="both"/>
      </w:pPr>
      <w:r>
        <w:t>2) установление факта представления для прохождения аттестации документов, содержащих недостоверные сведения;</w:t>
      </w:r>
    </w:p>
    <w:p w:rsidR="00BE4E70" w:rsidRDefault="00BE4E70">
      <w:pPr>
        <w:pStyle w:val="ConsPlusNormal"/>
        <w:spacing w:before="200"/>
        <w:ind w:firstLine="540"/>
        <w:jc w:val="both"/>
      </w:pPr>
      <w:r>
        <w:t>3) вступление в законную силу решения уполномоченных органов о привлечении лица, которому выдан квалификационный аттестат, к ответственности за правонарушения в сфере его профессиональной деятельности.</w:t>
      </w:r>
    </w:p>
    <w:p w:rsidR="00BE4E70" w:rsidRDefault="00BE4E70">
      <w:pPr>
        <w:pStyle w:val="ConsPlusNormal"/>
        <w:spacing w:before="200"/>
        <w:ind w:firstLine="540"/>
        <w:jc w:val="both"/>
      </w:pPr>
      <w:r>
        <w:t>8.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ведет реестр лиц, аттестованных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jc w:val="both"/>
      </w:pPr>
      <w:r>
        <w:t xml:space="preserve">(в ред. Федерального </w:t>
      </w:r>
      <w:hyperlink r:id="rId138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bookmarkStart w:id="230" w:name="Par2408"/>
      <w:bookmarkEnd w:id="230"/>
      <w:r>
        <w:t>9. В реестре лиц, аттестованных на право подготовки заключений экспертизы проектной документации и (или) экспертизы результатов инженерных изысканий, должны содержаться следующие сведения:</w:t>
      </w:r>
    </w:p>
    <w:p w:rsidR="00BE4E70" w:rsidRDefault="00BE4E70">
      <w:pPr>
        <w:pStyle w:val="ConsPlusNormal"/>
        <w:spacing w:before="200"/>
        <w:ind w:firstLine="540"/>
        <w:jc w:val="both"/>
      </w:pPr>
      <w:r>
        <w:t>1) фамилия, имя, отчество физического лица, которому выдан квалификационный аттестат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spacing w:before="200"/>
        <w:ind w:firstLine="540"/>
        <w:jc w:val="both"/>
      </w:pPr>
      <w:r>
        <w:t>2) дата выдачи и дата окончания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w:t>
      </w:r>
    </w:p>
    <w:p w:rsidR="00BE4E70" w:rsidRDefault="00BE4E70">
      <w:pPr>
        <w:pStyle w:val="ConsPlusNormal"/>
        <w:spacing w:before="200"/>
        <w:ind w:firstLine="540"/>
        <w:jc w:val="both"/>
      </w:pPr>
      <w:r>
        <w:t>3) направления деятельности эксперта, по которым он может осуществлять подготовку заключений экспертизы проектной документации и (или) экспертизы результатов инженерных изысканий.</w:t>
      </w:r>
    </w:p>
    <w:p w:rsidR="00BE4E70" w:rsidRDefault="00BE4E70">
      <w:pPr>
        <w:pStyle w:val="ConsPlusNormal"/>
        <w:spacing w:before="200"/>
        <w:ind w:firstLine="540"/>
        <w:jc w:val="both"/>
      </w:pPr>
      <w:r>
        <w:t xml:space="preserve">10. Сведения, содержащиеся в указанном в </w:t>
      </w:r>
      <w:hyperlink w:anchor="Par2408" w:tooltip="9. В реестре лиц, аттестованных на право подготовки заключений экспертизы проектной документации и (или) экспертизы результатов инженерных изысканий, должны содержаться следующие сведения:" w:history="1">
        <w:r>
          <w:rPr>
            <w:color w:val="0000FF"/>
          </w:rPr>
          <w:t>части 9</w:t>
        </w:r>
      </w:hyperlink>
      <w:r>
        <w:t xml:space="preserve"> настоящей статьи реестре лиц, аттестованных на право подготовки заключений экспертизы проектной документации и (или) экспертизы результатов инженерных изысканий, подлежат размещению на официальном сайте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сети "Интернет" и должны быть доступны для ознакомления без взимания платы.</w:t>
      </w:r>
    </w:p>
    <w:p w:rsidR="00BE4E70" w:rsidRDefault="00BE4E70">
      <w:pPr>
        <w:pStyle w:val="ConsPlusNormal"/>
        <w:jc w:val="both"/>
      </w:pPr>
      <w:r>
        <w:t xml:space="preserve">(в ред. Федерального </w:t>
      </w:r>
      <w:hyperlink r:id="rId138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11. Сведения о выдаче квалификационного аттестата на право подготовки заключений экспертизы проектной документации и (или) экспертизы результатов инженерных изысканий, об аннулировании такого квалификационного аттестата вносятся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реестр лиц, аттестованных на право подготовки заключений экспертизы проектной документации и (или) экспертизы результатов инженерных изысканий, не позднее одного дня со дня выдачи, аннулирования квалификационного аттестата.</w:t>
      </w:r>
    </w:p>
    <w:p w:rsidR="00BE4E70" w:rsidRDefault="00BE4E70">
      <w:pPr>
        <w:pStyle w:val="ConsPlusNormal"/>
        <w:jc w:val="both"/>
      </w:pPr>
      <w:r>
        <w:t xml:space="preserve">(в ред. Федерального </w:t>
      </w:r>
      <w:hyperlink r:id="rId138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12. </w:t>
      </w:r>
      <w:hyperlink r:id="rId1389" w:tooltip="Приказ Минрегиона России от 16.03.2012 N 102 &quot;Об утверждении Порядка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quot; (Зарегистрировано в Минюсте России 28." w:history="1">
        <w:r>
          <w:rPr>
            <w:color w:val="0000FF"/>
          </w:rPr>
          <w:t>Порядок</w:t>
        </w:r>
      </w:hyperlink>
      <w:r>
        <w:t xml:space="preserve">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w:t>
      </w:r>
      <w:r>
        <w:lastRenderedPageBreak/>
        <w:t>градостроительства.</w:t>
      </w:r>
    </w:p>
    <w:p w:rsidR="00BE4E70" w:rsidRDefault="00BE4E70">
      <w:pPr>
        <w:pStyle w:val="ConsPlusNormal"/>
        <w:jc w:val="both"/>
      </w:pPr>
      <w:r>
        <w:t xml:space="preserve">(в ред. Федерального </w:t>
      </w:r>
      <w:hyperlink r:id="rId139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ind w:firstLine="540"/>
        <w:jc w:val="both"/>
      </w:pPr>
    </w:p>
    <w:p w:rsidR="00BE4E70" w:rsidRDefault="00BE4E70">
      <w:pPr>
        <w:pStyle w:val="ConsPlusTitle"/>
        <w:ind w:firstLine="540"/>
        <w:jc w:val="both"/>
        <w:outlineLvl w:val="1"/>
      </w:pPr>
      <w:bookmarkStart w:id="231" w:name="Par2419"/>
      <w:bookmarkEnd w:id="231"/>
      <w:r>
        <w:t>Статья 50. Аккредитация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ind w:firstLine="540"/>
        <w:jc w:val="both"/>
      </w:pPr>
      <w:r>
        <w:t xml:space="preserve">(в ред. Федерального </w:t>
      </w:r>
      <w:hyperlink r:id="rId139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ind w:firstLine="540"/>
        <w:jc w:val="both"/>
      </w:pPr>
    </w:p>
    <w:p w:rsidR="00BE4E70" w:rsidRDefault="00BE4E70">
      <w:pPr>
        <w:pStyle w:val="ConsPlusNormal"/>
        <w:ind w:firstLine="540"/>
        <w:jc w:val="both"/>
      </w:pPr>
      <w:r>
        <w:t>1.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аккредитованными на право проведения негосударственной экспертизы соответствующего вида.</w:t>
      </w:r>
    </w:p>
    <w:p w:rsidR="00BE4E70" w:rsidRDefault="00BE4E70">
      <w:pPr>
        <w:pStyle w:val="ConsPlusNormal"/>
        <w:spacing w:before="200"/>
        <w:ind w:firstLine="540"/>
        <w:jc w:val="both"/>
      </w:pPr>
      <w:r>
        <w:t>2. Юридическое лицо может быть аккредитовано на право проведения негосударственной экспертизы проектной документации и (или) негосударственной экспертизы результатов инженерных изысканий при условии соответствия следующим минимально необходимым требованиям:</w:t>
      </w:r>
    </w:p>
    <w:p w:rsidR="00BE4E70" w:rsidRDefault="00BE4E70">
      <w:pPr>
        <w:pStyle w:val="ConsPlusNormal"/>
        <w:spacing w:before="200"/>
        <w:ind w:firstLine="540"/>
        <w:jc w:val="both"/>
      </w:pPr>
      <w:r>
        <w:t xml:space="preserve">1) наличие по месту основной работы соответственно не менее чем пять работников, имеющих аттестацию на право подготовки заключений экспертизы проектной документации, или не менее чем пять работников, имеющих аттестацию на право подготовки заключений экспертизы результатов инженерных изысканий. </w:t>
      </w:r>
      <w:hyperlink r:id="rId1392" w:tooltip="Приказ Минстроя России от 25.05.2018 N 313/пр (ред. от 21.08.2019) &quot;Об утверждении перечня направлений деятельности экспертов и требований к содержанию данных направлений для получения юридическим лицом аккредитации на право проведения негосударственной экспер" w:history="1">
        <w:r>
          <w:rPr>
            <w:color w:val="0000FF"/>
          </w:rPr>
          <w:t>Перечень</w:t>
        </w:r>
      </w:hyperlink>
      <w:r>
        <w:t xml:space="preserve"> направлений деятельности экспертов, а также требования к содержанию данных направлений для получения юридическим лицом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139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2) наличие у юридического лица сайта в сети "Интернет";</w:t>
      </w:r>
    </w:p>
    <w:p w:rsidR="00BE4E70" w:rsidRDefault="00BE4E70">
      <w:pPr>
        <w:pStyle w:val="ConsPlusNormal"/>
        <w:spacing w:before="200"/>
        <w:ind w:firstLine="540"/>
        <w:jc w:val="both"/>
      </w:pPr>
      <w:r>
        <w:t>3) наличие регламента проведения негосударственной экспертизы проектной документации, утвержденного приказом руководителя юридического лица и размещенного на сайте такого юридического лица в сети "Интернет".</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ч. 3 ст. 50 излагается в новой редакции (</w:t>
            </w:r>
            <w:hyperlink r:id="rId139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395"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3. </w:t>
      </w:r>
      <w:hyperlink r:id="rId1396" w:tooltip="Постановление Правительства РФ от 23.12.2020 N 2243 &quot;Об утверждении Правил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и Правил веден" w:history="1">
        <w:r>
          <w:rPr>
            <w:color w:val="0000FF"/>
          </w:rPr>
          <w:t>Порядок</w:t>
        </w:r>
      </w:hyperlink>
      <w:r>
        <w:t xml:space="preserve">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 устанавливается Правительством Российской Федерации.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ст. 50 дополняется ч. 3.1 (</w:t>
            </w:r>
            <w:hyperlink r:id="rId139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398"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ч. 4 ст. 50 излагается в новой редакции (</w:t>
            </w:r>
            <w:hyperlink r:id="rId1399"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00"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4. Федеральный орган исполнительной власти, осуществляющий функции по формированию единой национальной системы аккредитации и осуществлению контроля за деятельностью аккредитованных лиц, по итогам аккредитации выдает юридическому лицу </w:t>
      </w:r>
      <w:hyperlink r:id="rId1401" w:tooltip="Приказ Минэкономразвития России от 29.05.2012 N 308 &quot;Об утверждении формы свидетельства об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quot; (Зарегистриро" w:history="1">
        <w:r>
          <w:rPr>
            <w:color w:val="0000FF"/>
          </w:rPr>
          <w:t>свидетельство</w:t>
        </w:r>
      </w:hyperlink>
      <w:r>
        <w:t xml:space="preserve"> об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 или принимает решение об отказе в выдаче такого свидетельства об аккредитации с указанием причин принятого решения.</w:t>
      </w:r>
    </w:p>
    <w:p w:rsidR="00BE4E70" w:rsidRDefault="00BE4E70">
      <w:pPr>
        <w:pStyle w:val="ConsPlusNormal"/>
        <w:spacing w:before="200"/>
        <w:ind w:firstLine="540"/>
        <w:jc w:val="both"/>
      </w:pPr>
      <w:bookmarkStart w:id="232" w:name="Par2436"/>
      <w:bookmarkEnd w:id="232"/>
      <w:r>
        <w:t xml:space="preserve">5. Юридическое лицо, аккредитованное на право проведения негосударственной экспертизы проектной </w:t>
      </w:r>
      <w:r>
        <w:lastRenderedPageBreak/>
        <w:t>документации и (или) негосударственной экспертизы результатов инженерных изысканий, обязано размещать на своем сайте в сети "Интернет" следующие информацию и документы:</w:t>
      </w:r>
    </w:p>
    <w:p w:rsidR="00BE4E70" w:rsidRDefault="00BE4E70">
      <w:pPr>
        <w:pStyle w:val="ConsPlusNormal"/>
        <w:spacing w:before="200"/>
        <w:ind w:firstLine="540"/>
        <w:jc w:val="both"/>
      </w:pPr>
      <w:r>
        <w:t>1) наименование, адрес (место нахождения) и номер контактного телефона юридического лица;</w:t>
      </w:r>
    </w:p>
    <w:p w:rsidR="00BE4E70" w:rsidRDefault="00BE4E70">
      <w:pPr>
        <w:pStyle w:val="ConsPlusNormal"/>
        <w:spacing w:before="200"/>
        <w:ind w:firstLine="540"/>
        <w:jc w:val="both"/>
      </w:pPr>
      <w:r>
        <w:t>2) состав органов управления юридического лица;</w:t>
      </w:r>
    </w:p>
    <w:p w:rsidR="00BE4E70" w:rsidRDefault="00BE4E70">
      <w:pPr>
        <w:pStyle w:val="ConsPlusNormal"/>
        <w:spacing w:before="200"/>
        <w:ind w:firstLine="540"/>
        <w:jc w:val="both"/>
      </w:pPr>
      <w:r>
        <w:t>3)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w:t>
      </w:r>
    </w:p>
    <w:p w:rsidR="00BE4E70" w:rsidRDefault="00BE4E70">
      <w:pPr>
        <w:pStyle w:val="ConsPlusNormal"/>
        <w:spacing w:before="200"/>
        <w:ind w:firstLine="540"/>
        <w:jc w:val="both"/>
      </w:pPr>
      <w:r>
        <w:t>4) регламент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spacing w:before="200"/>
        <w:ind w:firstLine="540"/>
        <w:jc w:val="both"/>
      </w:pPr>
      <w:r>
        <w:t xml:space="preserve">6. Информация и документы, размещаемые на сайте организации в сети "Интернет" в соответствии с </w:t>
      </w:r>
      <w:hyperlink w:anchor="Par2436" w:tooltip="5.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размещать на своем сайте в сети &quot;Интернет&quot; следующие информацию и докуме" w:history="1">
        <w:r>
          <w:rPr>
            <w:color w:val="0000FF"/>
          </w:rPr>
          <w:t>частью 5</w:t>
        </w:r>
      </w:hyperlink>
      <w:r>
        <w:t xml:space="preserve"> настоящей статьи, должны быть доступны для ознакомления без взимания платы.</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абз. 1 ч. 7 ст. 50 излагается в новой редакции (</w:t>
            </w:r>
            <w:hyperlink r:id="rId1402"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03"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7. Федеральный орган исполнительной власти, осуществляющий функции по формированию единой национальной системы аккредитации и осуществлению контроля за деятельностью аккредитованных лиц, ведет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В таком реестре в отношении каждого из указанных юридических лиц должны содержаться следующие сведения:</w:t>
      </w:r>
    </w:p>
    <w:p w:rsidR="00BE4E70" w:rsidRDefault="00BE4E70">
      <w:pPr>
        <w:pStyle w:val="ConsPlusNormal"/>
        <w:spacing w:before="200"/>
        <w:ind w:firstLine="540"/>
        <w:jc w:val="both"/>
      </w:pPr>
      <w:bookmarkStart w:id="233" w:name="Par2445"/>
      <w:bookmarkEnd w:id="233"/>
      <w:r>
        <w:t>1) идентификационный номер налогоплательщика, полное наименование юридического лица, его адрес (место нахождения), номер контактного телефона, адрес сайта юридического лица в сети "Интернет";</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ч. 7 ст. 50 дополняется п. 1.1 (</w:t>
            </w:r>
            <w:hyperlink r:id="rId140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05"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2) область аккредитации юридического лица с указанием вида негосударственной экспертизы, в отношении которого получена аккредитация;</w:t>
      </w:r>
    </w:p>
    <w:p w:rsidR="00BE4E70" w:rsidRDefault="00BE4E70">
      <w:pPr>
        <w:pStyle w:val="ConsPlusNormal"/>
        <w:spacing w:before="200"/>
        <w:ind w:firstLine="540"/>
        <w:jc w:val="both"/>
      </w:pPr>
      <w:bookmarkStart w:id="234" w:name="Par2449"/>
      <w:bookmarkEnd w:id="234"/>
      <w:r>
        <w:t>3) фамилия, имя, отчество, номер контактного телефона руководителя юридического лица, аккредитованного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spacing w:before="200"/>
        <w:ind w:firstLine="540"/>
        <w:jc w:val="both"/>
      </w:pPr>
      <w:bookmarkStart w:id="235" w:name="Par2450"/>
      <w:bookmarkEnd w:id="235"/>
      <w:r>
        <w:t>4)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п. 5 ч. 7 ст. 50 вносятся изменения (</w:t>
            </w:r>
            <w:hyperlink r:id="rId1406"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07"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5) дата выдачи свидетельства об аккредитации;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п. 6 ч. 7 ст. 50 вносятся изменения (</w:t>
            </w:r>
            <w:hyperlink r:id="rId1408"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09"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lastRenderedPageBreak/>
        <w:t>6) дата начала приостановления действия свидетельства об аккредитации;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п. 7 ч. 7 ст. 50 вносятся изменения (</w:t>
            </w:r>
            <w:hyperlink r:id="rId1410"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11"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7) дата возобновления действия свидетельства об аккредитации;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п. 8 ч. 7 ст. 50 вносятся изменения (</w:t>
            </w:r>
            <w:hyperlink r:id="rId1412"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13"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8) дата аннулирования свидетельства об аккредитации;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п. 9 ч. 7 ст. 50 излагается в новой редакции (</w:t>
            </w:r>
            <w:hyperlink r:id="rId141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15"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36" w:name="Par2465"/>
      <w:bookmarkEnd w:id="236"/>
      <w:r>
        <w:t>9) информация об обжаловании в судебном порядке решения о приостановлении действия свидетельства об аккредитации или об аннулировании такого свидетельства (наименование и реквизиты акта, на основании которого решение о приостановлении действия свидетельства об аккредитации или об аннулировании такого свидетельства признано недействительным).</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ч. 8 ст. 50 вносятся изменения (</w:t>
            </w:r>
            <w:hyperlink r:id="rId1416"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17"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8. Сведения, содержащиеся в государственном реестре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подлежат размещению на официальном сайте федерального органа исполнительной власти, осуществляющего функции по формированию единой национальной системы аккредитации и осуществлению контроля за деятельностью аккредитованных лиц, в сети "Интернет" и должны быть доступны для ознакомления без взимания платы.</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ч. 9 ст. 50 излагается в новой редакции (</w:t>
            </w:r>
            <w:hyperlink r:id="rId1418"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19"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9. В срок не позднее одного рабочего дня со дня аккредитации юридического лица на право проведения негосударственной экспертизы проектной документации и (или) негосударственной экспертизы результатов инженерных изысканий, принятия решения о приостановлении действия свидетельства об аккредитации или об аннулировании такого свидетельства федеральный орган исполнительной власти, осуществляющий функции по формированию единой национальной системы аккредитации и осуществлению контроля за деятельностью аккредитованных лиц, вносит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предусмотренные </w:t>
      </w:r>
      <w:hyperlink w:anchor="Par2436" w:tooltip="5.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размещать на своем сайте в сети &quot;Интернет&quot; следующие информацию и докуме" w:history="1">
        <w:r>
          <w:rPr>
            <w:color w:val="0000FF"/>
          </w:rPr>
          <w:t>частью 5</w:t>
        </w:r>
      </w:hyperlink>
      <w:r>
        <w:t xml:space="preserve"> настоящей статьи сведения.</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ч. 10 ст. 50 вносятся изменения (</w:t>
            </w:r>
            <w:hyperlink r:id="rId1420"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21"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10.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уведомить в письменной форме об изменении сведений, указанных в </w:t>
      </w:r>
      <w:hyperlink w:anchor="Par2445" w:tooltip="1) идентификационный номер налогоплательщика, полное наименование юридического лица, его адрес (место нахождения), номер контактного телефона, адрес сайта юридического лица в сети &quot;Интернет&quot;;" w:history="1">
        <w:r>
          <w:rPr>
            <w:color w:val="0000FF"/>
          </w:rPr>
          <w:t>пунктах 1</w:t>
        </w:r>
      </w:hyperlink>
      <w:r>
        <w:t xml:space="preserve">, </w:t>
      </w:r>
      <w:hyperlink w:anchor="Par2449" w:tooltip="3) фамилия, имя, отчество, номер контактного телефона руководителя юридического лица, аккредитованного на право проведения негосударственной экспертизы проектной документации и (или) негосударственной экспертизы результатов инженерных изысканий;" w:history="1">
        <w:r>
          <w:rPr>
            <w:color w:val="0000FF"/>
          </w:rPr>
          <w:t>3</w:t>
        </w:r>
      </w:hyperlink>
      <w:r>
        <w:t xml:space="preserve">, </w:t>
      </w:r>
      <w:hyperlink w:anchor="Par2450" w:tooltip="4)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 w:history="1">
        <w:r>
          <w:rPr>
            <w:color w:val="0000FF"/>
          </w:rPr>
          <w:t>4</w:t>
        </w:r>
      </w:hyperlink>
      <w:r>
        <w:t xml:space="preserve"> и </w:t>
      </w:r>
      <w:hyperlink w:anchor="Par2465" w:tooltip="9) информация об обжаловании в судебном порядке решения о приостановлении действия свидетельства об аккредитации или об аннулировании такого свидетельства (наименование и реквизиты акта, на основании которого решение о приостановлении действия свидетельства об" w:history="1">
        <w:r>
          <w:rPr>
            <w:color w:val="0000FF"/>
          </w:rPr>
          <w:t>9 части 7</w:t>
        </w:r>
      </w:hyperlink>
      <w:r>
        <w:t xml:space="preserve"> настоящей </w:t>
      </w:r>
      <w:r>
        <w:lastRenderedPageBreak/>
        <w:t>статьи, федеральный орган исполнительной власти, осуществляющий функции по формированию единой национальной системы аккредитации и осуществлению контроля за деятельностью аккредитованных лиц, и одновременно представить соответствующие документы. В течение трех дней со дня получения таких уведомления и документов указанный орган вносит соответствующие изменения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ст. 50 дополняется ч. 10.1 (</w:t>
            </w:r>
            <w:hyperlink r:id="rId1422"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23"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11. Внесение сведений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изменение таких сведений осуществляются без взимания платы.</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ч. 12 ст. 50 утрачивает силу (</w:t>
            </w:r>
            <w:hyperlink r:id="rId142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12. </w:t>
      </w:r>
      <w:hyperlink r:id="rId1425" w:tooltip="Постановление Правительства РФ от 23.12.2020 N 2243 &quot;Об утверждении Правил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и Правил веден" w:history="1">
        <w:r>
          <w:rPr>
            <w:color w:val="0000FF"/>
          </w:rPr>
          <w:t>Порядок</w:t>
        </w:r>
      </w:hyperlink>
      <w:r>
        <w:t xml:space="preserve">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устанавливается Правительством Российской Федерации.</w:t>
      </w:r>
    </w:p>
    <w:p w:rsidR="00BE4E70" w:rsidRDefault="00BE4E70">
      <w:pPr>
        <w:pStyle w:val="ConsPlusNormal"/>
        <w:ind w:firstLine="540"/>
        <w:jc w:val="both"/>
      </w:pPr>
    </w:p>
    <w:p w:rsidR="00BE4E70" w:rsidRDefault="00BE4E70">
      <w:pPr>
        <w:pStyle w:val="ConsPlusTitle"/>
        <w:ind w:firstLine="540"/>
        <w:jc w:val="both"/>
        <w:outlineLvl w:val="1"/>
      </w:pPr>
      <w:r>
        <w:t>Статья 50.1. Единый государственный реестр заключений экспертизы проектной документации объектов капитального строительства</w:t>
      </w:r>
    </w:p>
    <w:p w:rsidR="00BE4E70" w:rsidRDefault="00BE4E70">
      <w:pPr>
        <w:pStyle w:val="ConsPlusNormal"/>
        <w:ind w:firstLine="540"/>
        <w:jc w:val="both"/>
      </w:pPr>
      <w:r>
        <w:t xml:space="preserve">(введена Федеральным </w:t>
      </w:r>
      <w:hyperlink r:id="rId1426" w:tooltip="Федеральный закон от 03.07.2016 N 368-ФЗ (ред. от 03.08.2018) &quot;О внесении изменений в Градостроительный кодекс Российской Федерации&quot;{КонсультантПлюс}" w:history="1">
        <w:r>
          <w:rPr>
            <w:color w:val="0000FF"/>
          </w:rPr>
          <w:t>законом</w:t>
        </w:r>
      </w:hyperlink>
      <w:r>
        <w:t xml:space="preserve"> от 03.07.2016 N 368-ФЗ)</w:t>
      </w:r>
    </w:p>
    <w:p w:rsidR="00BE4E70" w:rsidRDefault="00BE4E70">
      <w:pPr>
        <w:pStyle w:val="ConsPlusNormal"/>
        <w:jc w:val="both"/>
      </w:pPr>
    </w:p>
    <w:p w:rsidR="00BE4E70" w:rsidRDefault="00BE4E70">
      <w:pPr>
        <w:pStyle w:val="ConsPlusNormal"/>
        <w:ind w:firstLine="540"/>
        <w:jc w:val="both"/>
      </w:pPr>
      <w:bookmarkStart w:id="237" w:name="Par2485"/>
      <w:bookmarkEnd w:id="237"/>
      <w:r>
        <w:t>1. В единый государственный реестр заключений экспертизы проектной документации объектов капитального строительства (далее - единый государственный реестр заключений) включаются:</w:t>
      </w:r>
    </w:p>
    <w:p w:rsidR="00BE4E70" w:rsidRDefault="00BE4E70">
      <w:pPr>
        <w:pStyle w:val="ConsPlusNormal"/>
        <w:spacing w:before="200"/>
        <w:ind w:firstLine="540"/>
        <w:jc w:val="both"/>
      </w:pPr>
      <w:bookmarkStart w:id="238" w:name="Par2486"/>
      <w:bookmarkEnd w:id="238"/>
      <w:r>
        <w:t>1) сведения о заключениях экспертизы проектной документации и результатов инженерных изысканий, а также о представленных для проведения такой экспертизы проектной документации и результатов инженерных изысканий;</w:t>
      </w:r>
    </w:p>
    <w:p w:rsidR="00BE4E70" w:rsidRDefault="00BE4E70">
      <w:pPr>
        <w:pStyle w:val="ConsPlusNormal"/>
        <w:spacing w:before="200"/>
        <w:ind w:firstLine="540"/>
        <w:jc w:val="both"/>
      </w:pPr>
      <w:r>
        <w:t>2) сведения о типовой проектной документации;</w:t>
      </w:r>
    </w:p>
    <w:p w:rsidR="00BE4E70" w:rsidRDefault="00BE4E70">
      <w:pPr>
        <w:pStyle w:val="ConsPlusNormal"/>
        <w:jc w:val="both"/>
      </w:pPr>
      <w:r>
        <w:t xml:space="preserve">(п. 2 в ред. Федерального </w:t>
      </w:r>
      <w:hyperlink r:id="rId1427"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3) указанные в </w:t>
      </w:r>
      <w:hyperlink w:anchor="Par2486" w:tooltip="1) сведения о заключениях экспертизы проектной документации и результатов инженерных изысканий, а также о представленных для проведения такой экспертизы проектной документации и результатов инженерных изысканий;" w:history="1">
        <w:r>
          <w:rPr>
            <w:color w:val="0000FF"/>
          </w:rPr>
          <w:t>пункте 1</w:t>
        </w:r>
      </w:hyperlink>
      <w:r>
        <w:t xml:space="preserve"> настоящей части заключения, а также проектная документация и результаты инженерных изысканий, по результатам рассмотрения которых подготовлены такие заключения.</w:t>
      </w:r>
    </w:p>
    <w:p w:rsidR="00BE4E70" w:rsidRDefault="00BE4E70">
      <w:pPr>
        <w:pStyle w:val="ConsPlusNormal"/>
        <w:jc w:val="both"/>
      </w:pPr>
      <w:r>
        <w:t xml:space="preserve">(часть 1 в ред. Федерального </w:t>
      </w:r>
      <w:hyperlink r:id="rId142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1.1. В единый государственный реестр заключений не подлежат включению </w:t>
      </w:r>
      <w:hyperlink r:id="rId1429"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сведения</w:t>
        </w:r>
      </w:hyperlink>
      <w:r>
        <w:t xml:space="preserve"> и документы, предусмотренные </w:t>
      </w:r>
      <w:hyperlink w:anchor="Par2485" w:tooltip="1. В единый государственный реестр заключений экспертизы проектной документации объектов капитального строительства (далее - единый государственный реестр заключений) включаются:" w:history="1">
        <w:r>
          <w:rPr>
            <w:color w:val="0000FF"/>
          </w:rPr>
          <w:t>частью 1</w:t>
        </w:r>
      </w:hyperlink>
      <w:r>
        <w:t xml:space="preserve"> настоящей статьи, в случаях, если документы, необходимые для проведения государственной экспертизы проектной документации и (или) результатов инженерных изысканий, содержат сведения, составляющие государственную тайну.</w:t>
      </w:r>
    </w:p>
    <w:p w:rsidR="00BE4E70" w:rsidRDefault="00BE4E70">
      <w:pPr>
        <w:pStyle w:val="ConsPlusNormal"/>
        <w:jc w:val="both"/>
      </w:pPr>
      <w:r>
        <w:t xml:space="preserve">(часть 1.1 введена Федеральным </w:t>
      </w:r>
      <w:hyperlink r:id="rId143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2. Ведение единого государственного реестра заключений </w:t>
      </w:r>
      <w:hyperlink r:id="rId1431" w:tooltip="Приказ Минстроя России от 11.01.2017 N 13/пр &quot;Об определении подведомственного государственного учреждения, уполномоченного на ведение единого государственного реестра заключений экспертизы проектной документации объектов капитального строительства&quot;{Консультан" w:history="1">
        <w:r>
          <w:rPr>
            <w:color w:val="0000FF"/>
          </w:rPr>
          <w:t>осуществляется</w:t>
        </w:r>
      </w:hyperlink>
      <w:r>
        <w:t xml:space="preserve">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определенным таким федеральным органом исполнительной власти подведомственным ему государственным (бюджетным или автономным) учреждением с использованием федеральной государственной информационной системы ведения единого государственного реестра заключений, создание и эксплуатация которой обеспечиваются указанными федеральным органом исполнительной власти или государственным учреждением.</w:t>
      </w:r>
    </w:p>
    <w:p w:rsidR="00BE4E70" w:rsidRDefault="00BE4E70">
      <w:pPr>
        <w:pStyle w:val="ConsPlusNormal"/>
        <w:jc w:val="both"/>
      </w:pPr>
      <w:r>
        <w:t xml:space="preserve">(в ред. Федерального </w:t>
      </w:r>
      <w:hyperlink r:id="rId143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lastRenderedPageBreak/>
        <w:t xml:space="preserve">3. </w:t>
      </w:r>
      <w:hyperlink r:id="rId1433" w:tooltip="Постановление Правительства РФ от 24.07.2017 N 878 (ред. от 01.03.2022) &quot;О порядке формирования единого государственного реестра заключений экспертизы проектной документации объектов капитального строительства и внесении изменений в постановление Правительства" w:history="1">
        <w:r>
          <w:rPr>
            <w:color w:val="0000FF"/>
          </w:rPr>
          <w:t>Правила</w:t>
        </w:r>
      </w:hyperlink>
      <w:r>
        <w:t xml:space="preserve"> формирования единого государственного реестра заключений, в том числе структура и состав сведений единого государственного реестра заключений, включая перечень сведений, доступ к которым обеспечивается всем заинтересованным лицам на бесплатной основе, требования к порядку и срокам включения в единый государственный реестр заключений сведений о заключениях экспертизы, подготовленных федеральными органами исполнительной власти, органами исполнительной власти субъектов Российской Федерации, уполномоченными на проведение государственной экспертизы проектной документации и (или) результатов инженерных изысканий, подведомственными указанным органам государственными (бюджетными или автономными) учреждениями, Государственной корпорацией по атомной энергии "Росатом", юридическими лицами, аккредитованными на право проведения негосударственной экспертизы проектной документации и (или) результатов инженерных изысканий, сведений о типовой проектной документации, заключений экспертизы проектной документации и результатов инженерных изысканий, а также проектной документации (в том числе типовой проектной документации) и результатов инженерных изысканий, по результатам рассмотрения которых подготовлены такие заключения, устанавливаются Правительством Российской Федерации.</w:t>
      </w:r>
    </w:p>
    <w:p w:rsidR="00BE4E70" w:rsidRDefault="00BE4E70">
      <w:pPr>
        <w:pStyle w:val="ConsPlusNormal"/>
        <w:jc w:val="both"/>
      </w:pPr>
      <w:r>
        <w:t xml:space="preserve">(в ред. Федеральных законов от 03.08.2018 </w:t>
      </w:r>
      <w:hyperlink r:id="rId143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01.07.2021 </w:t>
      </w:r>
      <w:hyperlink r:id="rId143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r>
        <w:t xml:space="preserve">4. </w:t>
      </w:r>
      <w:hyperlink r:id="rId1436" w:tooltip="Приказ Минстроя России от 22.02.2018 N 115/пр (ред. от 02.03.2022) &quot;Об утверждении порядка ведения единого государственного реестра заключений экспертизы проектной документации объектов капитального строительства и предоставления содержащихся в нем сведений и " w:history="1">
        <w:r>
          <w:rPr>
            <w:color w:val="0000FF"/>
          </w:rPr>
          <w:t>Порядок</w:t>
        </w:r>
      </w:hyperlink>
      <w:r>
        <w:t xml:space="preserve"> ведения единого государственного реестра заключений и предоставления содержащихся в нем сведений и документов, размер платы за предоставление таких документов и сведений (за исключением сведений, доступ к которым обеспечивается всем заинтересованным лицам на бесплатной основе), порядок взимания такой платы, порядок использования единого государственного реестра заключений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Федеральных законов от 03.08.2018 </w:t>
      </w:r>
      <w:hyperlink r:id="rId143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01.07.2021 </w:t>
      </w:r>
      <w:hyperlink r:id="rId1438"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r>
        <w:t>5. Доступ к сведениям и документам, содержащимся в едином государственном реестре заключений, в отношении проектной документации, получившей положительное заключение государственной экспертизы проектной документации, разработанной с привлечением средств бюджетов бюджетной системы Российской Федерации, средств юридических лиц, созданных Российской Федерацией, субъектом Российской Федерации, муниципальным образованием, юридических лиц, в уставных (складочных) капиталах которых доля Российской Федерации, субъектов Российской Федерации, муниципальных образований составляет более 50 процентов, предоставляется указанным органам и организациям на безвозмездной основе.</w:t>
      </w:r>
    </w:p>
    <w:p w:rsidR="00BE4E70" w:rsidRDefault="00BE4E70">
      <w:pPr>
        <w:pStyle w:val="ConsPlusNormal"/>
        <w:jc w:val="both"/>
      </w:pPr>
      <w:r>
        <w:t xml:space="preserve">(часть 5 введена Федеральным </w:t>
      </w:r>
      <w:hyperlink r:id="rId143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На один год продлевается срок действия разрешений на строительство, если он истекает с 13.04.2022 до 01.08.2022 (</w:t>
            </w:r>
            <w:hyperlink r:id="rId1440"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r>
        <w:t>Статья 51. Разрешение на строительство</w:t>
      </w:r>
    </w:p>
    <w:p w:rsidR="00BE4E70" w:rsidRDefault="00BE4E70">
      <w:pPr>
        <w:pStyle w:val="ConsPlusNormal"/>
        <w:jc w:val="both"/>
      </w:pPr>
      <w:r>
        <w:t xml:space="preserve">(в ред. Федерального </w:t>
      </w:r>
      <w:hyperlink r:id="rId1441"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224-ФЗ)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Об особенностях выдачи разрешений на строительство объектов на смежных земельных участках, см. </w:t>
            </w:r>
            <w:hyperlink r:id="rId1442" w:tooltip="Постановление Правительства РФ от 06.04.2022 N 603 &quot;О случаях и порядке выдачи разрешений на строительство объектов капитального строительства, не являющихся линейными объектами, на двух и более земельных участках, разрешений на ввод в эксплуатацию таких объек" w:history="1">
              <w:r>
                <w:rPr>
                  <w:color w:val="0000FF"/>
                </w:rPr>
                <w:t>Постановление</w:t>
              </w:r>
            </w:hyperlink>
            <w:r>
              <w:rPr>
                <w:color w:val="392C69"/>
              </w:rPr>
              <w:t xml:space="preserve"> Правительства РФ от 06.04.2022 N 603.</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 Разрешение на строительство представляет собой документ, который подтверждает соответствие проектной документации требованиям, установленным градостроительным регламентом (за исключением случая, предусмотренного </w:t>
      </w:r>
      <w:hyperlink w:anchor="Par2511" w:tooltip="1.1. В случае, если на земельный участок не распространяется действие градостроительного регламента или для земельного участка не устанавливается градостроительный регламент, разрешение на строительство подтверждает соответствие проектной документации установл" w:history="1">
        <w:r>
          <w:rPr>
            <w:color w:val="0000FF"/>
          </w:rPr>
          <w:t>частью 1.1</w:t>
        </w:r>
      </w:hyperlink>
      <w:r>
        <w:t xml:space="preserve"> настоящей статьи), проектом планировки территории и проектом межевания территории (за исключением случаев, если в соответствии с настоящим Кодексом подготовка проекта планировки территории и проекта межевания территории не требуется), при осуществлении строительства, реконструкции объекта капитального строительства, не являющегося линейным объектом (далее - требования к строительству, реконструкции объекта капитального строительства), или требованиям, установленным проектом планировки территории и проектом межевания территории, при осуществлении строительства, реконструкции линейного объекта (за исключением </w:t>
      </w:r>
      <w:hyperlink r:id="rId1443"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при которых для строительства, реконструкции линейного объекта не требуется подготовка документации по планировке территории), </w:t>
      </w:r>
      <w:r>
        <w:lastRenderedPageBreak/>
        <w:t>требованиям, установленным проектом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 а также допустимость размещения объекта капитального строительства на земельном участке в соответствии с разрешенным использованием такого земельного участка и ограничениями, установленными в соответствии с земельным и иным законодательством Российской Федерации. Разрешение на строительство дает застройщику право осуществлять строительство, реконструкцию объекта капитального строительства, за исключением случаев, предусмотренных настоящим Кодексом.</w:t>
      </w:r>
    </w:p>
    <w:p w:rsidR="00BE4E70" w:rsidRDefault="00BE4E70">
      <w:pPr>
        <w:pStyle w:val="ConsPlusNormal"/>
        <w:jc w:val="both"/>
      </w:pPr>
      <w:r>
        <w:t xml:space="preserve">(в ред. Федеральных законов от 03.07.2016 </w:t>
      </w:r>
      <w:hyperlink r:id="rId144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44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03.08.2018 </w:t>
      </w:r>
      <w:hyperlink r:id="rId144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239" w:name="Par2511"/>
      <w:bookmarkEnd w:id="239"/>
      <w:r>
        <w:t xml:space="preserve">1.1. В случае, если на земельный участок не распространяется действие градостроительного регламента или для земельного участка не устанавливается градостроительный регламент, разрешение на строительство подтверждает соответствие проектной документации установленным в соответствии с </w:t>
      </w:r>
      <w:hyperlink w:anchor="Par1673" w:tooltip="7.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определяется уполномоченными федеральными органами исполнительной власти, уполномоченным" w:history="1">
        <w:r>
          <w:rPr>
            <w:color w:val="0000FF"/>
          </w:rPr>
          <w:t>частью 7 статьи 36</w:t>
        </w:r>
      </w:hyperlink>
      <w:r>
        <w:t xml:space="preserve"> настоящего Кодекса требованиям к назначению, параметрам и размещению объекта капитального строительства на указанном земельном участке.</w:t>
      </w:r>
    </w:p>
    <w:p w:rsidR="00BE4E70" w:rsidRDefault="00BE4E70">
      <w:pPr>
        <w:pStyle w:val="ConsPlusNormal"/>
        <w:jc w:val="both"/>
      </w:pPr>
      <w:r>
        <w:t xml:space="preserve">(часть 1.1 введена Федеральным </w:t>
      </w:r>
      <w:hyperlink r:id="rId144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2. Строительство, реконструкция объектов капитального строительства осуществляются на основании разрешения на строительство, за исключением случаев, предусмотренных настоящей статьей.</w:t>
      </w:r>
    </w:p>
    <w:p w:rsidR="00BE4E70" w:rsidRDefault="00BE4E70">
      <w:pPr>
        <w:pStyle w:val="ConsPlusNormal"/>
        <w:jc w:val="both"/>
      </w:pPr>
      <w:r>
        <w:t xml:space="preserve">(в ред. Федерального </w:t>
      </w:r>
      <w:hyperlink r:id="rId144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243-ФЗ)</w:t>
      </w:r>
    </w:p>
    <w:p w:rsidR="00BE4E70" w:rsidRDefault="00BE4E70">
      <w:pPr>
        <w:pStyle w:val="ConsPlusNormal"/>
        <w:spacing w:before="200"/>
        <w:ind w:firstLine="540"/>
        <w:jc w:val="both"/>
      </w:pPr>
      <w:r>
        <w:t xml:space="preserve">3. Не допускается выдача разрешений на строительство при отсутствии правил землепользования и застройки, за исключением строительства, реконструкции объектов федерального значения, объектов регионального значения, объектов местного значения муниципальных районов, объектов капитального строительства на земельных участках, на которые не распространяется действие градостроительных регламентов или для которых </w:t>
      </w:r>
      <w:hyperlink w:anchor="Par1667" w:tooltip="6. Градостроительные регламенты не устанавливаются для земель лесного фонда, земель, покрытых поверхностными водами, земель запаса, земель особо охраняемых природных территорий (за исключением земель лечебно-оздоровительных местностей и курортов), сельскохозяй" w:history="1">
        <w:r>
          <w:rPr>
            <w:color w:val="0000FF"/>
          </w:rPr>
          <w:t>не устанавливаются</w:t>
        </w:r>
      </w:hyperlink>
      <w:r>
        <w:t xml:space="preserve"> градостроительные регламенты, и в иных предусмотренных федеральными </w:t>
      </w:r>
      <w:hyperlink r:id="rId1449" w:tooltip="Федеральный закон от 29.12.2004 N 191-ФЗ (ред. от 01.05.2022) &quot;О введении в действие Градостроительного кодекса Российской Федерации&quot;{КонсультантПлюс}" w:history="1">
        <w:r>
          <w:rPr>
            <w:color w:val="0000FF"/>
          </w:rPr>
          <w:t>законами</w:t>
        </w:r>
      </w:hyperlink>
      <w:r>
        <w:t xml:space="preserve"> случаях, а также в случае несоответствия проектной документации объектов капитального строительства ограничениям использования объектов недвижимости, установленным на приаэродромной территории.</w:t>
      </w:r>
    </w:p>
    <w:p w:rsidR="00BE4E70" w:rsidRDefault="00BE4E70">
      <w:pPr>
        <w:pStyle w:val="ConsPlusNormal"/>
        <w:jc w:val="both"/>
      </w:pPr>
      <w:r>
        <w:t xml:space="preserve">(в ред. Федеральных законов от 18.07.2011 </w:t>
      </w:r>
      <w:hyperlink r:id="rId1450"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30.12.2012 </w:t>
      </w:r>
      <w:hyperlink r:id="rId1451"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289-ФЗ</w:t>
        </w:r>
      </w:hyperlink>
      <w:r>
        <w:t xml:space="preserve">, от 01.07.2017 </w:t>
      </w:r>
      <w:hyperlink r:id="rId1452"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N 135-ФЗ</w:t>
        </w:r>
      </w:hyperlink>
      <w:r>
        <w:t>)</w:t>
      </w:r>
    </w:p>
    <w:p w:rsidR="00BE4E70" w:rsidRDefault="00BE4E70">
      <w:pPr>
        <w:pStyle w:val="ConsPlusNormal"/>
        <w:spacing w:before="200"/>
        <w:ind w:firstLine="540"/>
        <w:jc w:val="both"/>
      </w:pPr>
      <w:r>
        <w:t xml:space="preserve">3.1. Утратил силу с 1 сентября 2021 года. - Федеральный </w:t>
      </w:r>
      <w:hyperlink r:id="rId1453"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01.07.2021 N 275-ФЗ.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 01.01.2024 года Федеральным </w:t>
            </w:r>
            <w:hyperlink r:id="rId145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rPr>
                <w:color w:val="392C69"/>
              </w:rPr>
              <w:t xml:space="preserve"> от 31.12.2017 N 507-ФЗ (в ред. ФЗ от 08.06.2020 N 166-ФЗ) ст. 51 дополняется новой ч. 3.2.</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40" w:name="Par2520"/>
      <w:bookmarkEnd w:id="240"/>
      <w:r>
        <w:t xml:space="preserve">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w:t>
      </w:r>
      <w:hyperlink w:anchor="Par2522" w:tooltip="5. Разрешение на строительство выдается в случае осуществления строительства, реконструкции:" w:history="1">
        <w:r>
          <w:rPr>
            <w:color w:val="0000FF"/>
          </w:rPr>
          <w:t>частями 5</w:t>
        </w:r>
      </w:hyperlink>
      <w:r>
        <w:t xml:space="preserve"> - </w:t>
      </w:r>
      <w:hyperlink w:anchor="Par2540" w:tooltip="6. Разрешение на строительство, за исключением случаев, установленных частями 5 и 5.1 настоящей статьи и другими федеральными законами, выдается:" w:history="1">
        <w:r>
          <w:rPr>
            <w:color w:val="0000FF"/>
          </w:rPr>
          <w:t>6</w:t>
        </w:r>
      </w:hyperlink>
      <w:r>
        <w:t xml:space="preserve"> настоящей статьи и другими федеральными законами.</w:t>
      </w:r>
    </w:p>
    <w:p w:rsidR="00BE4E70" w:rsidRDefault="00BE4E70">
      <w:pPr>
        <w:pStyle w:val="ConsPlusNormal"/>
        <w:jc w:val="both"/>
      </w:pPr>
      <w:r>
        <w:t xml:space="preserve">(в ред. Федеральных законов от 18.07.2011 </w:t>
      </w:r>
      <w:hyperlink r:id="rId1455"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N 224-ФЗ</w:t>
        </w:r>
      </w:hyperlink>
      <w:r>
        <w:t xml:space="preserve">, от 22.10.2014 </w:t>
      </w:r>
      <w:hyperlink r:id="rId1456"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N 315-ФЗ</w:t>
        </w:r>
      </w:hyperlink>
      <w:r>
        <w:t>)</w:t>
      </w:r>
    </w:p>
    <w:p w:rsidR="00BE4E70" w:rsidRDefault="00BE4E70">
      <w:pPr>
        <w:pStyle w:val="ConsPlusNormal"/>
        <w:spacing w:before="200"/>
        <w:ind w:firstLine="540"/>
        <w:jc w:val="both"/>
      </w:pPr>
      <w:bookmarkStart w:id="241" w:name="Par2522"/>
      <w:bookmarkEnd w:id="241"/>
      <w:r>
        <w:t>5. Разрешение на строительство выдается в случае осуществления строительства, реконструкции:</w:t>
      </w:r>
    </w:p>
    <w:p w:rsidR="00BE4E70" w:rsidRDefault="00BE4E70">
      <w:pPr>
        <w:pStyle w:val="ConsPlusNormal"/>
        <w:spacing w:before="200"/>
        <w:ind w:firstLine="540"/>
        <w:jc w:val="both"/>
      </w:pPr>
      <w:r>
        <w:t xml:space="preserve">1) утратил силу. - Федеральный </w:t>
      </w:r>
      <w:hyperlink r:id="rId1457" w:tooltip="Федеральный закон от 04.03.2013 N 21-ФЗ (ред. от 30.12.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w:t>
        </w:r>
      </w:hyperlink>
      <w:r>
        <w:t xml:space="preserve"> от 04.03.2013 N 21-ФЗ;</w:t>
      </w:r>
    </w:p>
    <w:p w:rsidR="00BE4E70" w:rsidRDefault="00BE4E70">
      <w:pPr>
        <w:pStyle w:val="ConsPlusNormal"/>
        <w:spacing w:before="200"/>
        <w:ind w:firstLine="540"/>
        <w:jc w:val="both"/>
      </w:pPr>
      <w:r>
        <w:t>2)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 (за исключением работ, связанных с пользованием участками недр местного значения), - федеральным органом управления государственным фондом недр;</w:t>
      </w:r>
    </w:p>
    <w:p w:rsidR="00BE4E70" w:rsidRDefault="00BE4E70">
      <w:pPr>
        <w:pStyle w:val="ConsPlusNormal"/>
        <w:jc w:val="both"/>
      </w:pPr>
      <w:r>
        <w:t xml:space="preserve">(в ред. Федерального </w:t>
      </w:r>
      <w:hyperlink r:id="rId1458" w:tooltip="Федеральный закон от 30.11.2011 N 364-ФЗ (ред. от 14.10.2014) &quot;О внесении изменений в Закон Российской Федерации &quot;О недрах&quot; и отдельные законодательные акты Российской Федерации&quot;{КонсультантПлюс}" w:history="1">
        <w:r>
          <w:rPr>
            <w:color w:val="0000FF"/>
          </w:rPr>
          <w:t>закона</w:t>
        </w:r>
      </w:hyperlink>
      <w:r>
        <w:t xml:space="preserve"> от 30.11.2011 N 364-ФЗ)</w:t>
      </w:r>
    </w:p>
    <w:p w:rsidR="00BE4E70" w:rsidRDefault="00BE4E70">
      <w:pPr>
        <w:pStyle w:val="ConsPlusNormal"/>
        <w:spacing w:before="200"/>
        <w:ind w:firstLine="540"/>
        <w:jc w:val="both"/>
      </w:pPr>
      <w:r>
        <w:t>3) объекта использования атомной энергии - Государственной корпорацией по атомной энергии "Росатом";</w:t>
      </w:r>
    </w:p>
    <w:p w:rsidR="00BE4E70" w:rsidRDefault="00BE4E70">
      <w:pPr>
        <w:pStyle w:val="ConsPlusNormal"/>
        <w:jc w:val="both"/>
      </w:pPr>
      <w:r>
        <w:t xml:space="preserve">(п. 3 в ред. Федерального </w:t>
      </w:r>
      <w:hyperlink r:id="rId145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3.1) объекта космической инфраструктуры - Государственной корпорацией по космической </w:t>
      </w:r>
      <w:r>
        <w:lastRenderedPageBreak/>
        <w:t>деятельности "Роскосмос";</w:t>
      </w:r>
    </w:p>
    <w:p w:rsidR="00BE4E70" w:rsidRDefault="00BE4E70">
      <w:pPr>
        <w:pStyle w:val="ConsPlusNormal"/>
        <w:jc w:val="both"/>
      </w:pPr>
      <w:r>
        <w:t xml:space="preserve">(п. 3.1 введен Федеральным </w:t>
      </w:r>
      <w:hyperlink r:id="rId1460"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законом</w:t>
        </w:r>
      </w:hyperlink>
      <w:r>
        <w:t xml:space="preserve"> от 13.07.2015 N 216-ФЗ)</w:t>
      </w:r>
    </w:p>
    <w:p w:rsidR="00BE4E70" w:rsidRDefault="00BE4E70">
      <w:pPr>
        <w:pStyle w:val="ConsPlusNormal"/>
        <w:spacing w:before="200"/>
        <w:ind w:firstLine="540"/>
        <w:jc w:val="both"/>
      </w:pPr>
      <w:r>
        <w:t xml:space="preserve">4) гидротехнических сооружений первого и второго классов, устанавливаемых в соответствии с </w:t>
      </w:r>
      <w:hyperlink r:id="rId1461" w:tooltip="Постановление Правительства РФ от 05.10.2020 N 1607 &quot;Об утверждении критериев классификации гидротехнических сооружений&quot;{КонсультантПлюс}" w:history="1">
        <w:r>
          <w:rPr>
            <w:color w:val="0000FF"/>
          </w:rPr>
          <w:t>законодательством</w:t>
        </w:r>
      </w:hyperlink>
      <w:r>
        <w:t xml:space="preserve"> о безопасности гидротехнических сооружений, </w:t>
      </w:r>
      <w:hyperlink r:id="rId1462" w:tooltip="Приказ Росавиации от 04.03.2020 N 260-П &quot;Об утверждении Административного регламента Федерального агентства воздушного транспорта предоставления государственной услуги по выдаче разрешений на строительство и ввод в эксплуатацию аэропортов или иных объектов инф" w:history="1">
        <w:r>
          <w:rPr>
            <w:color w:val="0000FF"/>
          </w:rPr>
          <w:t>аэропортов</w:t>
        </w:r>
      </w:hyperlink>
      <w:r>
        <w:t xml:space="preserve"> или иных </w:t>
      </w:r>
      <w:hyperlink r:id="rId1463" w:tooltip="&quot;Воздушный кодекс Российской Федерации&quot; от 19.03.1997 N 60-ФЗ (ред. от 14.03.2022){КонсультантПлюс}" w:history="1">
        <w:r>
          <w:rPr>
            <w:color w:val="0000FF"/>
          </w:rPr>
          <w:t>объектов</w:t>
        </w:r>
      </w:hyperlink>
      <w:r>
        <w:t xml:space="preserve"> инфраструктуры воздушного транспорта, </w:t>
      </w:r>
      <w:hyperlink r:id="rId1464" w:tooltip="Федеральный закон от 10.01.2003 N 17-ФЗ (ред. от 14.03.2022) &quot;О железнодорожном транспорте в Российской Федерации&quot;{КонсультантПлюс}" w:history="1">
        <w:r>
          <w:rPr>
            <w:color w:val="0000FF"/>
          </w:rPr>
          <w:t>объектов</w:t>
        </w:r>
      </w:hyperlink>
      <w:r>
        <w:t xml:space="preserve"> инфраструктуры железнодорожного транспорта общего пользования, объектов обороны и безопасности, объектов, обеспечивающих статус и защиту Государственной границы Российской Федерации, объектов, сведения о которых составляют государственную </w:t>
      </w:r>
      <w:hyperlink r:id="rId146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тайну</w:t>
        </w:r>
      </w:hyperlink>
      <w:r>
        <w:t>, линий связи при пересечении Государственной границы Российской Федерации, на приграничной территории Российской Федерации, объектов, строительство, реконструкцию которых планируется осуществить на континентальном шельфе Российской Федерации, во внутренних морских водах, в территориальном море Российской Федерации, исключительной экономической зоне Российской Федерации, - уполномоченными федеральными органами исполнительной власти;</w:t>
      </w:r>
    </w:p>
    <w:p w:rsidR="00BE4E70" w:rsidRDefault="00BE4E70">
      <w:pPr>
        <w:pStyle w:val="ConsPlusNormal"/>
        <w:jc w:val="both"/>
      </w:pPr>
      <w:r>
        <w:t xml:space="preserve">(в ред. Федеральных законов от 13.07.2015 </w:t>
      </w:r>
      <w:hyperlink r:id="rId1466"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467"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w:history="1">
        <w:r>
          <w:rPr>
            <w:color w:val="0000FF"/>
          </w:rPr>
          <w:t>N 312-ФЗ</w:t>
        </w:r>
      </w:hyperlink>
      <w:r>
        <w:t xml:space="preserve">, от 03.08.2018 </w:t>
      </w:r>
      <w:hyperlink r:id="rId146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4.1) объектов капитального строительства, расположенных на землях лесного фонда, которые допускаются к строительству на них при использовании лесов для осуществления рекреационной деятельности, в соответствии с лесным законодательством - органом государственной власти субъекта Российской Федерации, утвердившим положительное заключение государственной экспертизы проекта освоения лесов;</w:t>
      </w:r>
    </w:p>
    <w:p w:rsidR="00BE4E70" w:rsidRDefault="00BE4E70">
      <w:pPr>
        <w:pStyle w:val="ConsPlusNormal"/>
        <w:jc w:val="both"/>
      </w:pPr>
      <w:r>
        <w:t xml:space="preserve">(п. 4.1 введен Федеральным </w:t>
      </w:r>
      <w:hyperlink r:id="rId1469"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02.07.2021 N 301-ФЗ)</w:t>
      </w:r>
    </w:p>
    <w:p w:rsidR="00BE4E70" w:rsidRDefault="00BE4E70">
      <w:pPr>
        <w:pStyle w:val="ConsPlusNormal"/>
        <w:spacing w:before="200"/>
        <w:ind w:firstLine="540"/>
        <w:jc w:val="both"/>
      </w:pPr>
      <w:r>
        <w:t xml:space="preserve">5) утратил силу. - Федеральный </w:t>
      </w:r>
      <w:hyperlink r:id="rId1470"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w:t>
        </w:r>
      </w:hyperlink>
      <w:r>
        <w:t xml:space="preserve"> от 22.10.2014 N 315-ФЗ;</w:t>
      </w:r>
    </w:p>
    <w:p w:rsidR="00BE4E70" w:rsidRDefault="00BE4E70">
      <w:pPr>
        <w:pStyle w:val="ConsPlusNormal"/>
        <w:spacing w:before="200"/>
        <w:ind w:firstLine="540"/>
        <w:jc w:val="both"/>
      </w:pPr>
      <w:r>
        <w:t xml:space="preserve">6) объекта капитального строительства, строительство, реконструкцию которого планируется осуществлять в границах особо охраняемой природной территории (за исключением населенных пунктов, указанных в </w:t>
      </w:r>
      <w:hyperlink r:id="rId1471" w:tooltip="Федеральный закон от 14.03.1995 N 33-ФЗ (ред. от 01.05.2022) &quot;Об особо охраняемых природных территориях&quot;{КонсультантПлюс}" w:history="1">
        <w:r>
          <w:rPr>
            <w:color w:val="0000FF"/>
          </w:rPr>
          <w:t>статье 3.1</w:t>
        </w:r>
      </w:hyperlink>
      <w:r>
        <w:t xml:space="preserve"> Федерального закона от 14 марта 1995 года N 33-ФЗ "Об особо охраняемых природных территориях"), - федеральным </w:t>
      </w:r>
      <w:hyperlink r:id="rId1472" w:tooltip="Приказ ФСО России от 21.08.2020 N 160 &quot;Об утверждении Административного регламента предоставления Федеральной службой охраны Российской Федерации государственной услуги по выдаче разрешений на строительство объектов капитального строительства, строительство и " w:history="1">
        <w:r>
          <w:rPr>
            <w:color w:val="0000FF"/>
          </w:rPr>
          <w:t>органом</w:t>
        </w:r>
      </w:hyperlink>
      <w:r>
        <w:t xml:space="preserve"> исполнительной власти, органом государственной власти субъекта Российской Федерации или органом местного самоуправления, в ведении которых находится особо охраняемая природная территория.</w:t>
      </w:r>
    </w:p>
    <w:p w:rsidR="00BE4E70" w:rsidRDefault="00BE4E70">
      <w:pPr>
        <w:pStyle w:val="ConsPlusNormal"/>
        <w:jc w:val="both"/>
      </w:pPr>
      <w:r>
        <w:t xml:space="preserve">(п. 6 в ред. Федерального </w:t>
      </w:r>
      <w:hyperlink r:id="rId1473"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КонсультантПлюс}" w:history="1">
        <w:r>
          <w:rPr>
            <w:color w:val="0000FF"/>
          </w:rPr>
          <w:t>закона</w:t>
        </w:r>
      </w:hyperlink>
      <w:r>
        <w:t xml:space="preserve"> от 30.12.2020 N 505-ФЗ)</w:t>
      </w:r>
    </w:p>
    <w:p w:rsidR="00BE4E70" w:rsidRDefault="00BE4E70">
      <w:pPr>
        <w:pStyle w:val="ConsPlusNormal"/>
        <w:jc w:val="both"/>
      </w:pPr>
      <w:r>
        <w:t xml:space="preserve">(часть 5 в ред. Федерального </w:t>
      </w:r>
      <w:hyperlink r:id="rId1474"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224-ФЗ)</w:t>
      </w:r>
    </w:p>
    <w:p w:rsidR="00BE4E70" w:rsidRDefault="00BE4E70">
      <w:pPr>
        <w:pStyle w:val="ConsPlusNormal"/>
        <w:spacing w:before="200"/>
        <w:ind w:firstLine="540"/>
        <w:jc w:val="both"/>
      </w:pPr>
      <w:bookmarkStart w:id="242" w:name="Par2538"/>
      <w:bookmarkEnd w:id="242"/>
      <w:r>
        <w:t>5.1.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 исполнительными органами государственной власти или органами местного самоуправления, уполномоченными в области сохранения, использования, популяризации и государственной охраны объектов культурного наследия, выдается разрешение на строительство в соответствии с настоящим Кодексом.</w:t>
      </w:r>
    </w:p>
    <w:p w:rsidR="00BE4E70" w:rsidRDefault="00BE4E70">
      <w:pPr>
        <w:pStyle w:val="ConsPlusNormal"/>
        <w:jc w:val="both"/>
      </w:pPr>
      <w:r>
        <w:t xml:space="preserve">(часть 5.1 введена Федеральным </w:t>
      </w:r>
      <w:hyperlink r:id="rId1475"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законом</w:t>
        </w:r>
      </w:hyperlink>
      <w:r>
        <w:t xml:space="preserve"> от 22.10.2014 N 315-ФЗ)</w:t>
      </w:r>
    </w:p>
    <w:p w:rsidR="00BE4E70" w:rsidRDefault="00BE4E70">
      <w:pPr>
        <w:pStyle w:val="ConsPlusNormal"/>
        <w:spacing w:before="200"/>
        <w:ind w:firstLine="540"/>
        <w:jc w:val="both"/>
      </w:pPr>
      <w:bookmarkStart w:id="243" w:name="Par2540"/>
      <w:bookmarkEnd w:id="243"/>
      <w:r>
        <w:t xml:space="preserve">6. Разрешение на строительство, за исключением случаев, установленных </w:t>
      </w:r>
      <w:hyperlink w:anchor="Par2522" w:tooltip="5. Разрешение на строительство выдается в случае осуществления строительства, реконструкции:" w:history="1">
        <w:r>
          <w:rPr>
            <w:color w:val="0000FF"/>
          </w:rPr>
          <w:t>частями 5</w:t>
        </w:r>
      </w:hyperlink>
      <w:r>
        <w:t xml:space="preserve"> и </w:t>
      </w:r>
      <w:hyperlink w:anchor="Par2538" w:tooltip="5.1.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 исполнительными органами государственной власти или органами местного самоуправле" w:history="1">
        <w:r>
          <w:rPr>
            <w:color w:val="0000FF"/>
          </w:rPr>
          <w:t>5.1</w:t>
        </w:r>
      </w:hyperlink>
      <w:r>
        <w:t xml:space="preserve"> настоящей статьи и другими федеральными законами, выдается:</w:t>
      </w:r>
    </w:p>
    <w:p w:rsidR="00BE4E70" w:rsidRDefault="00BE4E70">
      <w:pPr>
        <w:pStyle w:val="ConsPlusNormal"/>
        <w:jc w:val="both"/>
      </w:pPr>
      <w:r>
        <w:t xml:space="preserve">(в ред. Федерального </w:t>
      </w:r>
      <w:hyperlink r:id="rId1476"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закона</w:t>
        </w:r>
      </w:hyperlink>
      <w:r>
        <w:t xml:space="preserve"> от 22.10.2014 N 315-ФЗ)</w:t>
      </w:r>
    </w:p>
    <w:p w:rsidR="00BE4E70" w:rsidRDefault="00BE4E70">
      <w:pPr>
        <w:pStyle w:val="ConsPlusNormal"/>
        <w:spacing w:before="200"/>
        <w:ind w:firstLine="540"/>
        <w:jc w:val="both"/>
      </w:pPr>
      <w:r>
        <w:t xml:space="preserve">1) уполномоченным федеральным </w:t>
      </w:r>
      <w:hyperlink r:id="rId1477" w:tooltip="Приказ Минстроя России от 17.06.2020 N 323/пр &quot;Об утверждении Административного регламента Министерства строительства и жилищно-коммунального хозяйства Российской Федерации по предоставлению государственной услуги по выдаче разрешений на строительство объектов" w:history="1">
        <w:r>
          <w:rPr>
            <w:color w:val="0000FF"/>
          </w:rPr>
          <w:t>органом</w:t>
        </w:r>
      </w:hyperlink>
      <w:r>
        <w:t xml:space="preserve"> исполнительной власти в случае, если строительство объекта капитального строительства планируется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 в том числе линейного объекта - на территории закрытого административно-территориального образования, границы которого не совпадают с границами субъектов Российской Федерации, и в случае реконструкции объекта капитального строительства, расположенного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 в том числе линейного объекта, расположенного на территории закрытого административно-территориального образования, границы которого не совпадают с границами субъектов Российской Федерации;</w:t>
      </w:r>
    </w:p>
    <w:p w:rsidR="00BE4E70" w:rsidRDefault="00BE4E70">
      <w:pPr>
        <w:pStyle w:val="ConsPlusNormal"/>
        <w:jc w:val="both"/>
      </w:pPr>
      <w:r>
        <w:t xml:space="preserve">(в ред. Федерального </w:t>
      </w:r>
      <w:hyperlink r:id="rId147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2) органом исполнительной власти субъекта Российской Федерации в случае, если строительство </w:t>
      </w:r>
      <w:r>
        <w:lastRenderedPageBreak/>
        <w:t>объекта капитального строительства планируется осуществлять на территориях двух и более муниципальных образований (муниципальных районов, городских округов), и в случае реконструкции объекта капитального строительства, расположенного на территориях двух и более муниципальных образований (муниципальных районов, городских округов);</w:t>
      </w:r>
    </w:p>
    <w:p w:rsidR="00BE4E70" w:rsidRDefault="00BE4E70">
      <w:pPr>
        <w:pStyle w:val="ConsPlusNormal"/>
        <w:spacing w:before="200"/>
        <w:ind w:firstLine="540"/>
        <w:jc w:val="both"/>
      </w:pPr>
      <w:r>
        <w:t>3) органом местного самоуправления муниципального района в случае, если строительство объекта капитального строительства планируется осуществить на территориях двух и более поселений или на межселенной территории в границах муниципального района, и в случае реконструкции объекта капитального строительства, расположенного на территориях двух и более поселений или на межселенной территории в границах муниципального района.</w:t>
      </w:r>
    </w:p>
    <w:p w:rsidR="00BE4E70" w:rsidRDefault="00BE4E70">
      <w:pPr>
        <w:pStyle w:val="ConsPlusNormal"/>
        <w:jc w:val="both"/>
      </w:pPr>
      <w:r>
        <w:t xml:space="preserve">(часть 6 в ред. Федерального </w:t>
      </w:r>
      <w:hyperlink r:id="rId1479"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224-ФЗ)</w:t>
      </w:r>
    </w:p>
    <w:p w:rsidR="00BE4E70" w:rsidRDefault="00BE4E70">
      <w:pPr>
        <w:pStyle w:val="ConsPlusNormal"/>
        <w:spacing w:before="200"/>
        <w:ind w:firstLine="540"/>
        <w:jc w:val="both"/>
      </w:pPr>
      <w:r>
        <w:t xml:space="preserve">6.1. Утратил силу с 1 сентября 2021 года. - Федеральный </w:t>
      </w:r>
      <w:hyperlink r:id="rId1480"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01.07.2021 N 275-ФЗ.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абз. 1 ч. 7 ст. 51 вносятся изменения (</w:t>
            </w:r>
            <w:hyperlink r:id="rId1481"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482"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направлении в электронной форме с 01.09.2017 документов, предусмотренных ч. 7 ст. 51, см. </w:t>
            </w:r>
            <w:hyperlink r:id="rId1483"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КонсультантПлюс}" w:history="1">
              <w:r>
                <w:rPr>
                  <w:color w:val="0000FF"/>
                </w:rPr>
                <w:t>Постановление</w:t>
              </w:r>
            </w:hyperlink>
            <w:r>
              <w:rPr>
                <w:color w:val="392C69"/>
              </w:rPr>
              <w:t xml:space="preserve"> Правительства РФ от 04.07.2017 N 788.</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44" w:name="Par2552"/>
      <w:bookmarkEnd w:id="244"/>
      <w:r>
        <w:t xml:space="preserve">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w:t>
      </w:r>
      <w:hyperlink w:anchor="Par252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history="1">
        <w:r>
          <w:rPr>
            <w:color w:val="0000FF"/>
          </w:rPr>
          <w:t>частями 4</w:t>
        </w:r>
      </w:hyperlink>
      <w:r>
        <w:t xml:space="preserve"> - </w:t>
      </w:r>
      <w:hyperlink w:anchor="Par2540" w:tooltip="6. Разрешение на строительство, за исключением случаев, установленных частями 5 и 5.1 настоящей статьи и другими федеральными законами, выдается:" w:history="1">
        <w:r>
          <w:rPr>
            <w:color w:val="0000FF"/>
          </w:rPr>
          <w:t>6</w:t>
        </w:r>
      </w:hyperlink>
      <w:r>
        <w:t xml:space="preserve"> настоящей статьи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"Росатом", Государственную корпорацию по космической деятельности "Роскосмос". К указанному заявлению прилагаются следующие документы:</w:t>
      </w:r>
    </w:p>
    <w:p w:rsidR="00BE4E70" w:rsidRDefault="00BE4E70">
      <w:pPr>
        <w:pStyle w:val="ConsPlusNormal"/>
        <w:jc w:val="both"/>
      </w:pPr>
      <w:r>
        <w:t xml:space="preserve">(в ред. Федеральных законов от 28.07.2012 </w:t>
      </w:r>
      <w:hyperlink r:id="rId1484" w:tooltip="Федеральный закон от 28.07.2012 N 133-ФЗ (ред. от 29.12.2017)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 w:history="1">
        <w:r>
          <w:rPr>
            <w:color w:val="0000FF"/>
          </w:rPr>
          <w:t>N 133-ФЗ</w:t>
        </w:r>
      </w:hyperlink>
      <w:r>
        <w:t xml:space="preserve">, от 13.07.2015 </w:t>
      </w:r>
      <w:hyperlink r:id="rId1485"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48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01.07.2021 </w:t>
      </w:r>
      <w:hyperlink r:id="rId1487"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bookmarkStart w:id="245" w:name="Par2554"/>
      <w:bookmarkEnd w:id="245"/>
      <w:r>
        <w:t xml:space="preserve">1) правоустанавливающие документы на земельный участок, в том числе соглашение об установлении сервитута, решение об установлении публичного сервитута, а также схема расположения земельного участка или земельных участков на кадастровом плане территории, на основании которой был образован указанный земельный участок и выдан градостроительный план земельного участка в случае, предусмотренном </w:t>
      </w:r>
      <w:hyperlink w:anchor="Par4482"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 w:history="1">
        <w:r>
          <w:rPr>
            <w:color w:val="0000FF"/>
          </w:rPr>
          <w:t>частью 1.1 статьи 57.3</w:t>
        </w:r>
      </w:hyperlink>
      <w:r>
        <w:t xml:space="preserve"> настоящего Кодекса, если иное не установлено </w:t>
      </w:r>
      <w:hyperlink w:anchor="Par2605" w:tooltip="7.3. В случае, если земельный участок или земельные участки для строительства, реконструкции объекта федерального значения, объекта регионального значения или объекта местного значения образуются из земель и (или) земельных участков, которые находятся в госуда" w:history="1">
        <w:r>
          <w:rPr>
            <w:color w:val="0000FF"/>
          </w:rPr>
          <w:t>частью 7.3</w:t>
        </w:r>
      </w:hyperlink>
      <w:r>
        <w:t xml:space="preserve"> настоящей статьи;</w:t>
      </w:r>
    </w:p>
    <w:p w:rsidR="00BE4E70" w:rsidRDefault="00BE4E70">
      <w:pPr>
        <w:pStyle w:val="ConsPlusNormal"/>
        <w:jc w:val="both"/>
      </w:pPr>
      <w:r>
        <w:t xml:space="preserve">(в ред. Федеральных законов от 03.08.2018 </w:t>
      </w:r>
      <w:hyperlink r:id="rId148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02.08.2019 </w:t>
      </w:r>
      <w:hyperlink r:id="rId148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31.07.2020 </w:t>
      </w:r>
      <w:hyperlink r:id="rId1490"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N 254-ФЗ</w:t>
        </w:r>
      </w:hyperlink>
      <w:r>
        <w:t>)</w:t>
      </w:r>
    </w:p>
    <w:p w:rsidR="00BE4E70" w:rsidRDefault="00BE4E70">
      <w:pPr>
        <w:pStyle w:val="ConsPlusNormal"/>
        <w:spacing w:before="200"/>
        <w:ind w:firstLine="540"/>
        <w:jc w:val="both"/>
      </w:pPr>
      <w:r>
        <w:t xml:space="preserve">1.1) при наличии соглашения о передаче в случаях, установленных бюджетным </w:t>
      </w:r>
      <w:hyperlink r:id="rId1491" w:tooltip="&quot;Бюджетный кодекс Российской Федерации&quot; от 31.07.1998 N 145-ФЗ (ред. от 16.04.2022){КонсультантПлюс}" w:history="1">
        <w:r>
          <w:rPr>
            <w:color w:val="0000FF"/>
          </w:rPr>
          <w:t>законодательством</w:t>
        </w:r>
      </w:hyperlink>
      <w:r>
        <w:t xml:space="preserve"> Российской Федерации,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 внебюджетным фондом или органом местного самоуправления полномочий государственного (муниципального) заказчика, заключенного при осуществлении бюджетных инвестиций, - указанное соглашение, правоустанавливающие документы на земельный участок правообладателя, с которым заключено это соглашение;</w:t>
      </w:r>
    </w:p>
    <w:p w:rsidR="00BE4E70" w:rsidRDefault="00BE4E70">
      <w:pPr>
        <w:pStyle w:val="ConsPlusNormal"/>
        <w:jc w:val="both"/>
      </w:pPr>
      <w:r>
        <w:t xml:space="preserve">(п. 1.1 введен Федеральным </w:t>
      </w:r>
      <w:hyperlink r:id="rId1492"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28.12.2013 N 418-ФЗ; в ред. Федерального </w:t>
      </w:r>
      <w:hyperlink r:id="rId1493"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закона</w:t>
        </w:r>
      </w:hyperlink>
      <w:r>
        <w:t xml:space="preserve"> от 13.07.2015 N 216-ФЗ)</w:t>
      </w:r>
    </w:p>
    <w:p w:rsidR="00BE4E70" w:rsidRDefault="00BE4E70">
      <w:pPr>
        <w:pStyle w:val="ConsPlusNormal"/>
        <w:spacing w:before="200"/>
        <w:ind w:firstLine="540"/>
        <w:jc w:val="both"/>
      </w:pPr>
      <w:r>
        <w:t xml:space="preserve">2) градостроительный план земельного участка, выданный не ранее чем за три года до дня представления заявления на получение разрешения на строительство, или в случае выдачи разрешения на строительство линейного объекта реквизиты проекта планировки территории и проекта межевания территории (за исключением </w:t>
      </w:r>
      <w:hyperlink r:id="rId1494"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при которых для строительства, реконструкции линейного объекта не требуется подготовка документации по планировке территории), реквизиты проекта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w:t>
      </w:r>
    </w:p>
    <w:p w:rsidR="00BE4E70" w:rsidRDefault="00BE4E70">
      <w:pPr>
        <w:pStyle w:val="ConsPlusNormal"/>
        <w:jc w:val="both"/>
      </w:pPr>
      <w:r>
        <w:t xml:space="preserve">(в ред. Федеральных законов от 18.07.2011 </w:t>
      </w:r>
      <w:hyperlink r:id="rId1495"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N 224-ФЗ</w:t>
        </w:r>
      </w:hyperlink>
      <w:r>
        <w:t xml:space="preserve">, от 03.07.2016 </w:t>
      </w:r>
      <w:hyperlink r:id="rId149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49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w:t>
      </w:r>
      <w:r>
        <w:lastRenderedPageBreak/>
        <w:t xml:space="preserve">03.08.2018 </w:t>
      </w:r>
      <w:hyperlink r:id="rId149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246" w:name="Par2560"/>
      <w:bookmarkEnd w:id="246"/>
      <w:r>
        <w:t xml:space="preserve">3) результаты инженерных изысканий и следующие материалы, содержащиеся в утвержденной в соответствии с </w:t>
      </w:r>
      <w:hyperlink w:anchor="Par2169"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 w:history="1">
        <w:r>
          <w:rPr>
            <w:color w:val="0000FF"/>
          </w:rPr>
          <w:t>частью 15 статьи 48</w:t>
        </w:r>
      </w:hyperlink>
      <w:r>
        <w:t xml:space="preserve"> настоящего Кодекса проектной документации:</w:t>
      </w:r>
    </w:p>
    <w:p w:rsidR="00BE4E70" w:rsidRDefault="00BE4E70">
      <w:pPr>
        <w:pStyle w:val="ConsPlusNormal"/>
        <w:jc w:val="both"/>
      </w:pPr>
      <w:r>
        <w:t xml:space="preserve">(в ред. Федерального </w:t>
      </w:r>
      <w:hyperlink r:id="rId149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27.06.2019 N 151-ФЗ)</w:t>
      </w:r>
    </w:p>
    <w:p w:rsidR="00BE4E70" w:rsidRDefault="00BE4E70">
      <w:pPr>
        <w:pStyle w:val="ConsPlusNormal"/>
        <w:spacing w:before="200"/>
        <w:ind w:firstLine="540"/>
        <w:jc w:val="both"/>
      </w:pPr>
      <w:r>
        <w:t>а) пояснительная записка;</w:t>
      </w:r>
    </w:p>
    <w:p w:rsidR="00BE4E70" w:rsidRDefault="00BE4E70">
      <w:pPr>
        <w:pStyle w:val="ConsPlusNormal"/>
        <w:spacing w:before="200"/>
        <w:ind w:firstLine="540"/>
        <w:jc w:val="both"/>
      </w:pPr>
      <w:r>
        <w:t xml:space="preserve">б) схема планировочной организации земельного участка, выполненная в соответствии с информацией, указанной в градостроительном плане земельного участка, а в случае подготовки проектной документации применительно к линейным объектам проект полосы отвода, выполненный в соответствии с проектом планировки территории (за исключением </w:t>
      </w:r>
      <w:hyperlink r:id="rId1500"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при которых для строительства, реконструкции линейного объекта не требуется подготовка документации по планировке территории);</w:t>
      </w:r>
    </w:p>
    <w:p w:rsidR="00BE4E70" w:rsidRDefault="00BE4E70">
      <w:pPr>
        <w:pStyle w:val="ConsPlusNormal"/>
        <w:spacing w:before="200"/>
        <w:ind w:firstLine="540"/>
        <w:jc w:val="both"/>
      </w:pPr>
      <w:r>
        <w:t>в) разделы, содержащие архитектурные и конструктивные решения, а также решения и мероприятия, направленные на обеспечение доступа инвалидов к объекту капитального строительства (в случае подготовки проектной документации применительно к объектам здравоохранения, образования, культуры, отдыха, спорта и иным объектам социально-культурного и коммунально-бытового назначения, объектам транспорта, торговли, общественного питания, объектам делового, административного, финансового, религиозного назначения, объектам жилищного фонда);</w:t>
      </w:r>
    </w:p>
    <w:p w:rsidR="00BE4E70" w:rsidRDefault="00BE4E70">
      <w:pPr>
        <w:pStyle w:val="ConsPlusNormal"/>
        <w:spacing w:before="200"/>
        <w:ind w:firstLine="540"/>
        <w:jc w:val="both"/>
      </w:pPr>
      <w:r>
        <w:t>г) проект организации строительства объекта капитального строительства (включая проект организации работ по сносу объектов капитального строительства, их частей в случае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rsidR="00BE4E70" w:rsidRDefault="00BE4E70">
      <w:pPr>
        <w:pStyle w:val="ConsPlusNormal"/>
        <w:jc w:val="both"/>
      </w:pPr>
      <w:r>
        <w:t xml:space="preserve">(п. 3 в ред. Федерального </w:t>
      </w:r>
      <w:hyperlink r:id="rId150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предоставление заключения, предусмотренного п. 4 ч. 7 ст. 51, не требуется, если сведения об объекте включены в единый государственный реестр заключений экспертизы проектной документации (</w:t>
            </w:r>
            <w:hyperlink r:id="rId1502"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47" w:name="Par2569"/>
      <w:bookmarkEnd w:id="247"/>
      <w:r>
        <w:t xml:space="preserve">4) положительное заключение экспертизы проектной документации (в части соответствия проектной документации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в соответствии с которой осуществляются строительство, реконструкция объекта капитального строительства, в том числе в случае, если данной проектной документацией предусмотрены строительство или реконструкция иных объектов капитального строительства, включая линейные объекты (применительно к отдельным этапам строительства в случае, предусмотренном </w:t>
      </w:r>
      <w:hyperlink w:anchor="Par2150" w:tooltip="12.1. Подготовка проектной документации по инициативе застройщика или технического заказчика может осуществляться применительно к отдельным этапам строительства, реконструкции объектов капитального строительства." w:history="1">
        <w:r>
          <w:rPr>
            <w:color w:val="0000FF"/>
          </w:rPr>
          <w:t>частью 12.1 статьи 48</w:t>
        </w:r>
      </w:hyperlink>
      <w:r>
        <w:t xml:space="preserve"> настоящего Кодекса), если такая проектная документация подлежит экспертизе в соответствии со </w:t>
      </w:r>
      <w:hyperlink w:anchor="Par2238"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 w:history="1">
        <w:r>
          <w:rPr>
            <w:color w:val="0000FF"/>
          </w:rPr>
          <w:t>статьей 49</w:t>
        </w:r>
      </w:hyperlink>
      <w:r>
        <w:t xml:space="preserve"> настоящего Кодекса, положительное заключение государственной экспертизы проектной документации в случаях, предусмотренных </w:t>
      </w:r>
      <w:hyperlink w:anchor="Par2272" w:tooltip="3.4. Государственной экспертизе подлежат проектная документация и результаты инженерных изысканий, выполненных для подготовки такой документации, следующих объектов:" w:history="1">
        <w:r>
          <w:rPr>
            <w:color w:val="0000FF"/>
          </w:rPr>
          <w:t>частью 3.4 статьи 49</w:t>
        </w:r>
      </w:hyperlink>
      <w:r>
        <w:t xml:space="preserve"> настоящего Кодекса, положительное заключение государственной экологической экспертизы проектной документации в случаях, предусмотренных </w:t>
      </w:r>
      <w:hyperlink w:anchor="Par2332"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 w:history="1">
        <w:r>
          <w:rPr>
            <w:color w:val="0000FF"/>
          </w:rPr>
          <w:t>частью 6 статьи 49</w:t>
        </w:r>
      </w:hyperlink>
      <w:r>
        <w:t xml:space="preserve"> настоящего Кодекса;</w:t>
      </w:r>
    </w:p>
    <w:p w:rsidR="00BE4E70" w:rsidRDefault="00BE4E70">
      <w:pPr>
        <w:pStyle w:val="ConsPlusNormal"/>
        <w:jc w:val="both"/>
      </w:pPr>
      <w:r>
        <w:t xml:space="preserve">(в ред. Федеральных законов от 28.11.2011 </w:t>
      </w:r>
      <w:hyperlink r:id="rId150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27.06.2019 </w:t>
      </w:r>
      <w:hyperlink r:id="rId150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31.07.2020 </w:t>
      </w:r>
      <w:hyperlink r:id="rId1505"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N 254-ФЗ</w:t>
        </w:r>
      </w:hyperlink>
      <w:r>
        <w:t>)</w:t>
      </w:r>
    </w:p>
    <w:p w:rsidR="00BE4E70" w:rsidRDefault="00BE4E70">
      <w:pPr>
        <w:pStyle w:val="ConsPlusNormal"/>
        <w:spacing w:before="200"/>
        <w:ind w:firstLine="540"/>
        <w:jc w:val="both"/>
      </w:pPr>
      <w:r>
        <w:t xml:space="preserve">4.1) утратил силу. - Федеральный </w:t>
      </w:r>
      <w:hyperlink r:id="rId150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r>
        <w:t xml:space="preserve">4.2) подтверждение соответствия вносимых в проектную документацию изменений требованиям, указанным в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части 3.8 статьи 49</w:t>
        </w:r>
      </w:hyperlink>
      <w:r>
        <w:t xml:space="preserve"> настоящего Кодекса, предоставленное лицом, являющимся членом саморегулируемой организации, основанной на членстве лиц, осуществляющих подготовку проектной документации, и утвержденное привлеченным этим лицом в соответствии с настоящим Кодексом специалистом по организации архитектурно-строительного проектирования в должности главного инженера проекта, в случае внесения изменений в проектную документацию в соответствии с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частью 3.8 статьи 49</w:t>
        </w:r>
      </w:hyperlink>
      <w:r>
        <w:t xml:space="preserve"> настоящего Кодекса;</w:t>
      </w:r>
    </w:p>
    <w:p w:rsidR="00BE4E70" w:rsidRDefault="00BE4E70">
      <w:pPr>
        <w:pStyle w:val="ConsPlusNormal"/>
        <w:jc w:val="both"/>
      </w:pPr>
      <w:r>
        <w:t xml:space="preserve">(п. 4.2 введен Федеральным </w:t>
      </w:r>
      <w:hyperlink r:id="rId150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4.3) подтверждение соответствия вносимых в проектную документацию изменений требованиям, </w:t>
      </w:r>
      <w:r>
        <w:lastRenderedPageBreak/>
        <w:t xml:space="preserve">указанным в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части 3.9 статьи 49</w:t>
        </w:r>
      </w:hyperlink>
      <w:r>
        <w:t xml:space="preserve"> настоящего Кодекса, предоставленное органом исполнительной власти или организацией, проводившими экспертизу проектной документации, в случае внесения изменений в проектную документацию в ходе экспертного сопровождения в соответствии с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частью 3.9 статьи 49</w:t>
        </w:r>
      </w:hyperlink>
      <w:r>
        <w:t xml:space="preserve"> настоящего Кодекса;</w:t>
      </w:r>
    </w:p>
    <w:p w:rsidR="00BE4E70" w:rsidRDefault="00BE4E70">
      <w:pPr>
        <w:pStyle w:val="ConsPlusNormal"/>
        <w:jc w:val="both"/>
      </w:pPr>
      <w:r>
        <w:t xml:space="preserve">(п. 4.3 введен Федеральным </w:t>
      </w:r>
      <w:hyperlink r:id="rId150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248" w:name="Par2576"/>
      <w:bookmarkEnd w:id="248"/>
      <w:r>
        <w:t xml:space="preserve">5) разрешение на отклонение от предельных параметров разрешенного строительства, реконструкции (в случае, если застройщику было предоставлено такое разрешение в соответствии со </w:t>
      </w:r>
      <w:hyperlink w:anchor="Par1739" w:tooltip="Статья 40. Отклонение от предельных параметров разрешенного строительства, реконструкции объектов капитального строительства" w:history="1">
        <w:r>
          <w:rPr>
            <w:color w:val="0000FF"/>
          </w:rPr>
          <w:t>статьей 40</w:t>
        </w:r>
      </w:hyperlink>
      <w:r>
        <w:t xml:space="preserve"> настоящего Кодекса);</w:t>
      </w:r>
    </w:p>
    <w:p w:rsidR="00BE4E70" w:rsidRDefault="00BE4E70">
      <w:pPr>
        <w:pStyle w:val="ConsPlusNormal"/>
        <w:spacing w:before="200"/>
        <w:ind w:firstLine="540"/>
        <w:jc w:val="both"/>
      </w:pPr>
      <w:r>
        <w:t xml:space="preserve">6) согласие всех правообладателей объекта капитального строительства в случае реконструкции такого объекта, за исключением указанных в </w:t>
      </w:r>
      <w:hyperlink w:anchor="Par2581" w:tooltip="6.2) решение общего собрания собственников помещений и машино-мест в многоквартирном доме, принятое в соответствии с жилищным законодательством в случае реконструкции многоквартирного дома, или, если в результате такой реконструкции произойдет уменьшение разме" w:history="1">
        <w:r>
          <w:rPr>
            <w:color w:val="0000FF"/>
          </w:rPr>
          <w:t>пункте 6.2</w:t>
        </w:r>
      </w:hyperlink>
      <w:r>
        <w:t xml:space="preserve"> настоящей части случаев реконструкции многоквартирного дома, согласие правообладателей всех домов блокированной застройки в одном ряду в случае реконструкции одного из домов блокированной застройки;</w:t>
      </w:r>
    </w:p>
    <w:p w:rsidR="00BE4E70" w:rsidRDefault="00BE4E70">
      <w:pPr>
        <w:pStyle w:val="ConsPlusNormal"/>
        <w:jc w:val="both"/>
      </w:pPr>
      <w:r>
        <w:t xml:space="preserve">(в ред. Федеральных законов от 02.04.2014 </w:t>
      </w:r>
      <w:hyperlink r:id="rId1509" w:tooltip="Федеральный закон от 02.04.2014 N 65-ФЗ &quot;О внесении изменений в статьи 48 и 51 Градостроительного кодекса Российской Федерации&quot;{КонсультантПлюс}" w:history="1">
        <w:r>
          <w:rPr>
            <w:color w:val="0000FF"/>
          </w:rPr>
          <w:t>N 65-ФЗ</w:t>
        </w:r>
      </w:hyperlink>
      <w:r>
        <w:t xml:space="preserve">, от 30.12.2021 </w:t>
      </w:r>
      <w:hyperlink r:id="rId1510"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N 476-ФЗ</w:t>
        </w:r>
      </w:hyperlink>
      <w:r>
        <w:t>)</w:t>
      </w:r>
    </w:p>
    <w:p w:rsidR="00BE4E70" w:rsidRDefault="00BE4E70">
      <w:pPr>
        <w:pStyle w:val="ConsPlusNormal"/>
        <w:spacing w:before="200"/>
        <w:ind w:firstLine="540"/>
        <w:jc w:val="both"/>
      </w:pPr>
      <w:r>
        <w:t>6.1) в случае проведения реконструкции государственным (муниципальным) заказчиком, являющимся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 внебюджетным фондом или органом местного самоуправления, на объекте капитального строительства государственной (муниципальной) собственности, правообладателем которого является государственное (муниципальное) унитарное предприятие, государственное (муниципальное) бюджетное или автономное учреждение, в отношении которого указанный орган осуществляет соответственно функции и полномочия учредителя или права собственника имущества, - соглашение о проведении такой реконструкции, определяющее в том числе условия и порядок возмещения ущерба, причиненного указанному объекту при осуществлении реконструкции;</w:t>
      </w:r>
    </w:p>
    <w:p w:rsidR="00BE4E70" w:rsidRDefault="00BE4E70">
      <w:pPr>
        <w:pStyle w:val="ConsPlusNormal"/>
        <w:jc w:val="both"/>
      </w:pPr>
      <w:r>
        <w:t xml:space="preserve">(п. 6.1 введен Федеральным </w:t>
      </w:r>
      <w:hyperlink r:id="rId1511"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28.12.2013 N 418-ФЗ; в ред. Федерального </w:t>
      </w:r>
      <w:hyperlink r:id="rId1512"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закона</w:t>
        </w:r>
      </w:hyperlink>
      <w:r>
        <w:t xml:space="preserve"> от 13.07.2015 N 216-ФЗ)</w:t>
      </w:r>
    </w:p>
    <w:p w:rsidR="00BE4E70" w:rsidRDefault="00BE4E70">
      <w:pPr>
        <w:pStyle w:val="ConsPlusNormal"/>
        <w:spacing w:before="200"/>
        <w:ind w:firstLine="540"/>
        <w:jc w:val="both"/>
      </w:pPr>
      <w:bookmarkStart w:id="249" w:name="Par2581"/>
      <w:bookmarkEnd w:id="249"/>
      <w:r>
        <w:t xml:space="preserve">6.2) решение общего собрания собственников помещений и машино-мест в многоквартирном доме, принятое в соответствии с жилищным </w:t>
      </w:r>
      <w:hyperlink r:id="rId1513" w:tooltip="&quot;Жилищный кодекс Российской Федерации&quot; от 29.12.2004 N 188-ФЗ (ред. от 01.05.2022){КонсультантПлюс}" w:history="1">
        <w:r>
          <w:rPr>
            <w:color w:val="0000FF"/>
          </w:rPr>
          <w:t>законодательством</w:t>
        </w:r>
      </w:hyperlink>
      <w:r>
        <w:t xml:space="preserve"> в случае реконструкции многоквартирного дома, или, если в результате такой реконструкции произойдет уменьшение размера общего имущества в многоквартирном доме, согласие всех собственников помещений и машино-мест в многоквартирном доме;</w:t>
      </w:r>
    </w:p>
    <w:p w:rsidR="00BE4E70" w:rsidRDefault="00BE4E70">
      <w:pPr>
        <w:pStyle w:val="ConsPlusNormal"/>
        <w:jc w:val="both"/>
      </w:pPr>
      <w:r>
        <w:t xml:space="preserve">(п. 6.2 введен Федеральным </w:t>
      </w:r>
      <w:hyperlink r:id="rId1514" w:tooltip="Федеральный закон от 02.04.2014 N 65-ФЗ &quot;О внесении изменений в статьи 48 и 51 Градостроительного кодекса Российской Федерации&quot;{КонсультантПлюс}" w:history="1">
        <w:r>
          <w:rPr>
            <w:color w:val="0000FF"/>
          </w:rPr>
          <w:t>законом</w:t>
        </w:r>
      </w:hyperlink>
      <w:r>
        <w:t xml:space="preserve"> от 02.04.2014 N 65-ФЗ; в ред. Федерального </w:t>
      </w:r>
      <w:hyperlink r:id="rId1515"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315-ФЗ)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п. 7 ч. 7 ст. 51 излагается в новой редакции (</w:t>
            </w:r>
            <w:hyperlink r:id="rId1516"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ФЗ</w:t>
              </w:r>
            </w:hyperlink>
            <w:r>
              <w:rPr>
                <w:color w:val="392C69"/>
              </w:rPr>
              <w:t xml:space="preserve"> от 11.06.2021 N 170-ФЗ). См. будущую </w:t>
            </w:r>
            <w:hyperlink r:id="rId1517"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предоставление документа, предусмотренного п. 7 ч. 7 ст. 51, не требуется (</w:t>
            </w:r>
            <w:hyperlink r:id="rId1518"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50" w:name="Par2587"/>
      <w:bookmarkEnd w:id="250"/>
      <w:r>
        <w:t>7) копия свидетельства об аккредитации юридического лица, выдавшего положительное заключение негосударственной экспертизы проектной документации, в случае, если представлено заключение негосударственной экспертизы проектной документации;</w:t>
      </w:r>
    </w:p>
    <w:p w:rsidR="00BE4E70" w:rsidRDefault="00BE4E70">
      <w:pPr>
        <w:pStyle w:val="ConsPlusNormal"/>
        <w:jc w:val="both"/>
      </w:pPr>
      <w:r>
        <w:t xml:space="preserve">(п. 7 введен Федеральным </w:t>
      </w:r>
      <w:hyperlink r:id="rId151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8) документы, предусмотренные законодательством Российской Федерации об объектах культурного наследия,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w:t>
      </w:r>
    </w:p>
    <w:p w:rsidR="00BE4E70" w:rsidRDefault="00BE4E70">
      <w:pPr>
        <w:pStyle w:val="ConsPlusNormal"/>
        <w:jc w:val="both"/>
      </w:pPr>
      <w:r>
        <w:t xml:space="preserve">(п. 8 введен Федеральным </w:t>
      </w:r>
      <w:hyperlink r:id="rId1520"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законом</w:t>
        </w:r>
      </w:hyperlink>
      <w:r>
        <w:t xml:space="preserve"> от 22.10.2014 N 315-ФЗ)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П. 9 ч. 7 ст. 51 (в ред. ФЗ от 03.08.2018 N 342-ФЗ) не применяется в случае, установленном </w:t>
            </w:r>
            <w:hyperlink r:id="rId152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ч. 18 ст. 26</w:t>
              </w:r>
            </w:hyperlink>
            <w:r>
              <w:rPr>
                <w:color w:val="392C69"/>
              </w:rPr>
              <w:t xml:space="preserve"> ФЗ от 03.08.2018 N 342-ФЗ. Требование о представлении копии решения об установлении или изменении зоны с особыми условиями использования территории </w:t>
            </w:r>
            <w:hyperlink r:id="rId152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применяется</w:t>
              </w:r>
            </w:hyperlink>
            <w:r>
              <w:rPr>
                <w:color w:val="392C69"/>
              </w:rPr>
              <w:t xml:space="preserve"> с 01.01.2025.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51" w:name="Par2593"/>
      <w:bookmarkEnd w:id="251"/>
      <w:r>
        <w:t xml:space="preserve">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w:t>
      </w:r>
      <w:hyperlink r:id="rId1523" w:tooltip="&quot;Земельный кодекс Российской Федерации&quot; от 25.10.2001 N 136-ФЗ (ред. от 01.05.2022){КонсультантПлюс}" w:history="1">
        <w:r>
          <w:rPr>
            <w:color w:val="0000FF"/>
          </w:rPr>
          <w:t>законодательством</w:t>
        </w:r>
      </w:hyperlink>
      <w:r>
        <w:t xml:space="preserve">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территории или ранее установленная зона с особыми условиями использования территории подлежит изменению;</w:t>
      </w:r>
    </w:p>
    <w:p w:rsidR="00BE4E70" w:rsidRDefault="00BE4E70">
      <w:pPr>
        <w:pStyle w:val="ConsPlusNormal"/>
        <w:jc w:val="both"/>
      </w:pPr>
      <w:r>
        <w:t xml:space="preserve">(п. 9 введен Федеральным </w:t>
      </w:r>
      <w:hyperlink r:id="rId152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252" w:name="Par2595"/>
      <w:bookmarkEnd w:id="252"/>
      <w:r>
        <w:t>10) копия договора о развитии территории в случае, если строительство, реконструкцию объектов капитального строительства планируется осуществлять в границах территории, в отношении которой органом местного самоуправления принято решение о комплексном развитии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или реализации такого решения юридическим лицом, определенным в соответствии с настоящим Кодексом Российской Федерацией или субъектом Российской Федерации).</w:t>
      </w:r>
    </w:p>
    <w:p w:rsidR="00BE4E70" w:rsidRDefault="00BE4E70">
      <w:pPr>
        <w:pStyle w:val="ConsPlusNormal"/>
        <w:jc w:val="both"/>
      </w:pPr>
      <w:r>
        <w:t xml:space="preserve">(п. 10 введен Федеральным </w:t>
      </w:r>
      <w:hyperlink r:id="rId152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 в ред. Федерального </w:t>
      </w:r>
      <w:hyperlink r:id="rId152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jc w:val="both"/>
      </w:pPr>
      <w:r>
        <w:t xml:space="preserve">(часть 7 в ред. Федерального </w:t>
      </w:r>
      <w:hyperlink r:id="rId1527"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01.07.2011 N 169-ФЗ)</w:t>
      </w:r>
    </w:p>
    <w:p w:rsidR="00BE4E70" w:rsidRDefault="00BE4E70">
      <w:pPr>
        <w:pStyle w:val="ConsPlusNormal"/>
        <w:spacing w:before="200"/>
        <w:ind w:firstLine="540"/>
        <w:jc w:val="both"/>
      </w:pPr>
      <w:bookmarkStart w:id="253" w:name="Par2598"/>
      <w:bookmarkEnd w:id="253"/>
      <w:r>
        <w:t xml:space="preserve">7.1. Документы (их копии или сведения, содержащиеся в них), указанные в </w:t>
      </w:r>
      <w:hyperlink w:anchor="Par2554"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а также схема расположения земельного участка или земельных участков на кадастровом плане территории, на осн" w:history="1">
        <w:r>
          <w:rPr>
            <w:color w:val="0000FF"/>
          </w:rPr>
          <w:t>пунктах 1</w:t>
        </w:r>
      </w:hyperlink>
      <w:r>
        <w:t xml:space="preserve"> - </w:t>
      </w:r>
      <w:hyperlink w:anchor="Par2576" w:tooltip="5) разрешение на отклонение от предельных параметров разрешенного строительства, реконструкции (в случае, если застройщику было предоставлено такое разрешение в соответствии со статьей 40 настоящего Кодекса);" w:history="1">
        <w:r>
          <w:rPr>
            <w:color w:val="0000FF"/>
          </w:rPr>
          <w:t>5</w:t>
        </w:r>
      </w:hyperlink>
      <w:r>
        <w:t xml:space="preserve">, </w:t>
      </w:r>
      <w:hyperlink w:anchor="Par2587" w:tooltip="7) копия свидетельства об аккредитации юридического лица, выдавшего положительное заключение негосударственной экспертизы проектной документации, в случае, если представлено заключение негосударственной экспертизы проектной документации;" w:history="1">
        <w:r>
          <w:rPr>
            <w:color w:val="0000FF"/>
          </w:rPr>
          <w:t>7</w:t>
        </w:r>
      </w:hyperlink>
      <w:r>
        <w:t xml:space="preserve">, </w:t>
      </w:r>
      <w:hyperlink w:anchor="Par2593"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 w:history="1">
        <w:r>
          <w:rPr>
            <w:color w:val="0000FF"/>
          </w:rPr>
          <w:t>9</w:t>
        </w:r>
      </w:hyperlink>
      <w:r>
        <w:t xml:space="preserve"> и </w:t>
      </w:r>
      <w:hyperlink w:anchor="Par2595" w:tooltip="10) копия договора о развитии территории в случае, если строительство, реконструкцию объектов капитального строительства планируется осуществлять в границах территории, в отношении которой органом местного самоуправления принято решение о комплексном развитии " w:history="1">
        <w:r>
          <w:rPr>
            <w:color w:val="0000FF"/>
          </w:rPr>
          <w:t>10 части 7</w:t>
        </w:r>
      </w:hyperlink>
      <w:r>
        <w:t xml:space="preserve"> настоящей статьи, запрашиваются органами, указанными в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абзаце первом части 7</w:t>
        </w:r>
      </w:hyperlink>
      <w:r>
        <w:t xml:space="preserve">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w:t>
      </w:r>
    </w:p>
    <w:p w:rsidR="00BE4E70" w:rsidRDefault="00BE4E70">
      <w:pPr>
        <w:pStyle w:val="ConsPlusNormal"/>
        <w:jc w:val="both"/>
      </w:pPr>
      <w:r>
        <w:t xml:space="preserve">(в ред. Федеральных законов от 03.07.2016 </w:t>
      </w:r>
      <w:hyperlink r:id="rId1528" w:tooltip="Федеральный закон от 03.07.2016 N 370-ФЗ &quot;О внесении изменений в статьи 51 и 55 Градостроительного кодекса Российской Федерации&quot;{КонсультантПлюс}" w:history="1">
        <w:r>
          <w:rPr>
            <w:color w:val="0000FF"/>
          </w:rPr>
          <w:t>N 370-ФЗ</w:t>
        </w:r>
      </w:hyperlink>
      <w:r>
        <w:t xml:space="preserve">, от 03.08.2018 </w:t>
      </w:r>
      <w:hyperlink r:id="rId152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02.08.2019 </w:t>
      </w:r>
      <w:hyperlink r:id="rId153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27.12.2019 </w:t>
      </w:r>
      <w:hyperlink r:id="rId153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r>
        <w:t xml:space="preserve">По межведомственным запросам органов, указанных в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абзаце первом части 7</w:t>
        </w:r>
      </w:hyperlink>
      <w:r>
        <w:t xml:space="preserve"> настоящей статьи, документы (их копии или сведения, содержащиеся в них) предоставляются государственными органами, органами местного самоуправления и подведомственными государственным органам или органам местного самоуправления организациями, в распоряжении которых находятся указанные документы, в срок не позднее трех рабочих дней со дня получения соответствующего межведомственного запроса.</w:t>
      </w:r>
    </w:p>
    <w:p w:rsidR="00BE4E70" w:rsidRDefault="00BE4E70">
      <w:pPr>
        <w:pStyle w:val="ConsPlusNormal"/>
        <w:jc w:val="both"/>
      </w:pPr>
      <w:r>
        <w:t xml:space="preserve">(абзац введен Федеральным </w:t>
      </w:r>
      <w:hyperlink r:id="rId1532" w:tooltip="Федеральный закон от 28.07.2012 N 133-ФЗ (ред. от 29.12.2017)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 w:history="1">
        <w:r>
          <w:rPr>
            <w:color w:val="0000FF"/>
          </w:rPr>
          <w:t>законом</w:t>
        </w:r>
      </w:hyperlink>
      <w:r>
        <w:t xml:space="preserve"> от 28.07.2012 N 133-ФЗ; в ред. Федерального </w:t>
      </w:r>
      <w:hyperlink r:id="rId153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jc w:val="both"/>
      </w:pPr>
      <w:r>
        <w:t xml:space="preserve">(часть 7.1 введена Федеральным </w:t>
      </w:r>
      <w:hyperlink r:id="rId1534"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01.07.2011 N 169-ФЗ)</w:t>
      </w:r>
    </w:p>
    <w:p w:rsidR="00BE4E70" w:rsidRDefault="00BE4E70">
      <w:pPr>
        <w:pStyle w:val="ConsPlusNormal"/>
        <w:spacing w:before="200"/>
        <w:ind w:firstLine="540"/>
        <w:jc w:val="both"/>
      </w:pPr>
      <w:bookmarkStart w:id="254" w:name="Par2603"/>
      <w:bookmarkEnd w:id="254"/>
      <w:r>
        <w:t xml:space="preserve">7.2. Документы, указанные в </w:t>
      </w:r>
      <w:hyperlink w:anchor="Par2554"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а также схема расположения земельного участка или земельных участков на кадастровом плане территории, на осн" w:history="1">
        <w:r>
          <w:rPr>
            <w:color w:val="0000FF"/>
          </w:rPr>
          <w:t>пунктах 1</w:t>
        </w:r>
      </w:hyperlink>
      <w:r>
        <w:t xml:space="preserve">, </w:t>
      </w:r>
      <w:hyperlink w:anchor="Par2560" w:tooltip="3) результаты инженерных изысканий и следующие материалы, содержащиеся в утвержденной в соответствии с частью 15 статьи 48 настоящего Кодекса проектной документации:" w:history="1">
        <w:r>
          <w:rPr>
            <w:color w:val="0000FF"/>
          </w:rPr>
          <w:t>3</w:t>
        </w:r>
      </w:hyperlink>
      <w:r>
        <w:t xml:space="preserve"> и </w:t>
      </w:r>
      <w:hyperlink w:anchor="Par2569" w:tooltip="4) положительное заключение экспертизы проектной документации (в части соответствия проектной документации требованиям, указанным в пункте 1 части 5 статьи 49 настоящего Кодекса), в соответствии с которой осуществляются строительство, реконструкция объекта кап" w:history="1">
        <w:r>
          <w:rPr>
            <w:color w:val="0000FF"/>
          </w:rPr>
          <w:t>4 части 7</w:t>
        </w:r>
      </w:hyperlink>
      <w:r>
        <w:t xml:space="preserve"> настоящей статьи, направляются заявителем самостоятельно, если указанные документы (их копии или сведения, содержащиеся в них) отсутствуют в Едином государственном реестре недвижимости или едином государственном реестре заключений.</w:t>
      </w:r>
    </w:p>
    <w:p w:rsidR="00BE4E70" w:rsidRDefault="00BE4E70">
      <w:pPr>
        <w:pStyle w:val="ConsPlusNormal"/>
        <w:jc w:val="both"/>
      </w:pPr>
      <w:r>
        <w:t xml:space="preserve">(часть 7.2 в ред. Федерального </w:t>
      </w:r>
      <w:hyperlink r:id="rId153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255" w:name="Par2605"/>
      <w:bookmarkEnd w:id="255"/>
      <w:r>
        <w:t xml:space="preserve">7.3. В случае, если земельный участок или земельные участки для строительства, реконструкции объекта федерального значения, объекта регионального значения или объекта местного значения образуются из земель и (или) земельных участков, которые находятся в государственной либо муниципальной собственности, либо из земель и (или) земельных участков, государственная собственность на которые не разграничена, при условии, что такие земли и (или) земельные участки не обременены правами третьих лиц (за исключением сервитута, публичного сервитута), кроме земельных участков, подлежащих изъятию для государственных нужд в соответствии с утвержденным проектом планировки территории по основаниям, предусмотренным земельным законодательством, выдача разрешения на строительство такого объекта допускается до образования указанных земельного участка или земельных </w:t>
      </w:r>
      <w:r>
        <w:lastRenderedPageBreak/>
        <w:t xml:space="preserve">участков в соответствии с земельным законодательством на основании утвержденного проекта межевания территории и (или) выданного в соответствии с </w:t>
      </w:r>
      <w:hyperlink w:anchor="Par4482"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 w:history="1">
        <w:r>
          <w:rPr>
            <w:color w:val="0000FF"/>
          </w:rPr>
          <w:t>частью 1.1 статьи 57.3</w:t>
        </w:r>
      </w:hyperlink>
      <w:r>
        <w:t xml:space="preserve"> настоящего Кодекса градостроительного плана земельного участка и утвержденной в соответствии с земельным законодательством схемы расположения земельного участка или земельных участков на кадастровом плане территории. В этом случае предоставление правоустанавливающих документов на земельный участок для выдачи разрешения на строительство объекта капитального строительства не требуется. Вместо данных правоустанавливающих документов к заявлению о выдаче разрешения на строительство прилагаются реквизиты утвержденного проекта межевания территории либо схема расположения земельного участка или земельных участков на кадастровом плане территории. В случае, если в соответствии с настоящей частью выдано разрешение на строительство объекта федерального значения, объекта регионального значения, объекта местного значения, строительство, реконструкция которых осуществляются в том числе на земельных участках, подлежащих изъятию для государственных или муниципальных нужд в соответствии с утвержденным проектом межевания территории по основаниям, предусмотренным земельным законодательством, указанные строительство, реконструкция не допускаются до прекращения в установленном земельным законодательством порядке прав третьих лиц на такие земельные участки в связи с их изъятием для государственных или муниципальных нужд.</w:t>
      </w:r>
    </w:p>
    <w:p w:rsidR="00BE4E70" w:rsidRDefault="00BE4E70">
      <w:pPr>
        <w:pStyle w:val="ConsPlusNormal"/>
        <w:jc w:val="both"/>
      </w:pPr>
      <w:r>
        <w:t xml:space="preserve">(часть 7.3 введена Федеральным </w:t>
      </w:r>
      <w:hyperlink r:id="rId1536"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законом</w:t>
        </w:r>
      </w:hyperlink>
      <w:r>
        <w:t xml:space="preserve"> от 31.07.2020 N 254-ФЗ)</w:t>
      </w:r>
    </w:p>
    <w:p w:rsidR="00BE4E70" w:rsidRDefault="00BE4E70">
      <w:pPr>
        <w:pStyle w:val="ConsPlusNormal"/>
        <w:spacing w:before="200"/>
        <w:ind w:firstLine="540"/>
        <w:jc w:val="both"/>
      </w:pPr>
      <w:r>
        <w:t>7.4. Прием от застройщика заявления о выдаче разрешения на строительство объекта капитального строительства, документов, необходимых для получения указанного разрешения, информирование о порядке и ходе предоставления услуги и выдача указанного разрешения могут осуществляться:</w:t>
      </w:r>
    </w:p>
    <w:p w:rsidR="00BE4E70" w:rsidRDefault="00BE4E70">
      <w:pPr>
        <w:pStyle w:val="ConsPlusNormal"/>
        <w:spacing w:before="200"/>
        <w:ind w:firstLine="540"/>
        <w:jc w:val="both"/>
      </w:pPr>
      <w:bookmarkStart w:id="256" w:name="Par2608"/>
      <w:bookmarkEnd w:id="256"/>
      <w:r>
        <w:t xml:space="preserve">1) непосредственно уполномоченными на выдачу разрешений на строительство в соответствии с </w:t>
      </w:r>
      <w:hyperlink w:anchor="Par252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history="1">
        <w:r>
          <w:rPr>
            <w:color w:val="0000FF"/>
          </w:rPr>
          <w:t>частями 4</w:t>
        </w:r>
      </w:hyperlink>
      <w:r>
        <w:t xml:space="preserve"> - </w:t>
      </w:r>
      <w:hyperlink w:anchor="Par2540" w:tooltip="6. Разрешение на строительство, за исключением случаев, установленных частями 5 и 5.1 настоящей статьи и другими федеральными законами, выдается:" w:history="1">
        <w:r>
          <w:rPr>
            <w:color w:val="0000FF"/>
          </w:rPr>
          <w:t>6</w:t>
        </w:r>
      </w:hyperlink>
      <w:r>
        <w:t xml:space="preserve"> настоящей статьи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Государственной корпорацией по космической деятельности "Роскосмос";</w:t>
      </w:r>
    </w:p>
    <w:p w:rsidR="00BE4E70" w:rsidRDefault="00BE4E70">
      <w:pPr>
        <w:pStyle w:val="ConsPlusNormal"/>
        <w:spacing w:before="200"/>
        <w:ind w:firstLine="540"/>
        <w:jc w:val="both"/>
      </w:pPr>
      <w:r>
        <w:t xml:space="preserve">2) через многофункциональный центр в соответствии с соглашением о взаимодействии между многофункциональным центром и уполномоченным на выдачу разрешений на строительство в соответствии с </w:t>
      </w:r>
      <w:hyperlink w:anchor="Par252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history="1">
        <w:r>
          <w:rPr>
            <w:color w:val="0000FF"/>
          </w:rPr>
          <w:t>частями 4</w:t>
        </w:r>
      </w:hyperlink>
      <w:r>
        <w:t xml:space="preserve"> - </w:t>
      </w:r>
      <w:hyperlink w:anchor="Par2540" w:tooltip="6. Разрешение на строительство, за исключением случаев, установленных частями 5 и 5.1 настоящей статьи и другими федеральными законами, выдается:" w:history="1">
        <w:r>
          <w:rPr>
            <w:color w:val="0000FF"/>
          </w:rPr>
          <w:t>6</w:t>
        </w:r>
      </w:hyperlink>
      <w:r>
        <w:t xml:space="preserve"> настоящей статьи федеральным органом исполнительной власти, органом исполнительной власти субъекта Российской Федерации, органом местного самоуправления, организацией;</w:t>
      </w:r>
    </w:p>
    <w:p w:rsidR="00BE4E70" w:rsidRDefault="00BE4E70">
      <w:pPr>
        <w:pStyle w:val="ConsPlusNormal"/>
        <w:spacing w:before="200"/>
        <w:ind w:firstLine="540"/>
        <w:jc w:val="both"/>
      </w:pPr>
      <w:r>
        <w:t>3)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bookmarkStart w:id="257" w:name="Par2611"/>
      <w:bookmarkEnd w:id="257"/>
      <w:r>
        <w:t>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spacing w:before="200"/>
        <w:ind w:firstLine="540"/>
        <w:jc w:val="both"/>
      </w:pPr>
      <w:r>
        <w:t xml:space="preserve">5) для застройщиков, наименования которых содержат слова "специализированный застройщик", наряду со способами, указанными в </w:t>
      </w:r>
      <w:hyperlink w:anchor="Par2608" w:tooltip="1) непосредственно уполномоченными на выдачу разрешений на строительство в соответствии с частями 4 - 6 настоящей статьи федеральным органом исполнительной власти, органом исполнительной власти субъекта Российской Федерации, органом местного самоуправления, Го" w:history="1">
        <w:r>
          <w:rPr>
            <w:color w:val="0000FF"/>
          </w:rPr>
          <w:t>пунктах 1</w:t>
        </w:r>
      </w:hyperlink>
      <w:r>
        <w:t xml:space="preserve"> - </w:t>
      </w:r>
      <w:hyperlink w:anchor="Par2611" w:tooltip="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w:history="1">
        <w:r>
          <w:rPr>
            <w:color w:val="0000FF"/>
          </w:rPr>
          <w:t>4</w:t>
        </w:r>
      </w:hyperlink>
      <w:r>
        <w:t xml:space="preserve"> настоящей части с использованием единой информационной системы жилищного строительства, предусмотренной Федеральным </w:t>
      </w:r>
      <w:hyperlink r:id="rId1537"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за исключением случаев, если в соответствии с нормативным правовым актом субъекта Российской Федерации подача заявления о выдаче разрешения на строительство осуществляется через иные информационные системы, которые должны быть интегрированы с единой информационной системой жилищного строительства.</w:t>
      </w:r>
    </w:p>
    <w:p w:rsidR="00BE4E70" w:rsidRDefault="00BE4E70">
      <w:pPr>
        <w:pStyle w:val="ConsPlusNormal"/>
        <w:jc w:val="both"/>
      </w:pPr>
      <w:r>
        <w:t xml:space="preserve">(часть 7.4 введена Федеральным </w:t>
      </w:r>
      <w:hyperlink r:id="rId1538"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 xml:space="preserve">8. Утратил силу с 1 апреля 2012 года. - Федеральный </w:t>
      </w:r>
      <w:hyperlink r:id="rId153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28.11.2011 N 337-ФЗ.</w:t>
      </w:r>
    </w:p>
    <w:p w:rsidR="00BE4E70" w:rsidRDefault="00BE4E70">
      <w:pPr>
        <w:pStyle w:val="ConsPlusNormal"/>
        <w:spacing w:before="200"/>
        <w:ind w:firstLine="540"/>
        <w:jc w:val="both"/>
      </w:pPr>
      <w:r>
        <w:t xml:space="preserve">9 - 9.2. Утратили силу. - Федеральный </w:t>
      </w:r>
      <w:hyperlink r:id="rId154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w:t>
        </w:r>
      </w:hyperlink>
      <w:r>
        <w:t xml:space="preserve"> от 03.08.2018 N 340-ФЗ.</w:t>
      </w:r>
    </w:p>
    <w:p w:rsidR="00BE4E70" w:rsidRDefault="00BE4E70">
      <w:pPr>
        <w:pStyle w:val="ConsPlusNormal"/>
        <w:spacing w:before="200"/>
        <w:ind w:firstLine="540"/>
        <w:jc w:val="both"/>
      </w:pPr>
      <w:r>
        <w:t xml:space="preserve">10. Не допускается требовать иные документы для получения разрешения на строительство, за исключением указанных в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части 7</w:t>
        </w:r>
      </w:hyperlink>
      <w:r>
        <w:t xml:space="preserve"> настоящей статьи документов. Документы, предусмотренные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частью 7</w:t>
        </w:r>
      </w:hyperlink>
      <w:r>
        <w:t xml:space="preserve"> настоящей статьи, могут быть направлены в электронной форме. Разрешение на строительство выдается в форме электронного документа, подписанного электронной подписью, в случае, если это указано в заявлении </w:t>
      </w:r>
      <w:r>
        <w:lastRenderedPageBreak/>
        <w:t xml:space="preserve">о выдаче разрешения на строительство. Правительством Российской Федерации или высшим исполнительным органом государственной власти субъекта Российской Федерации (применительно к случаям выдачи разрешения на строительство органами исполнительной власти субъектов Российской Федерации, органами местного самоуправления) могут быть установлены </w:t>
      </w:r>
      <w:hyperlink r:id="rId1541"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КонсультантПлюс}" w:history="1">
        <w:r>
          <w:rPr>
            <w:color w:val="0000FF"/>
          </w:rPr>
          <w:t>случаи</w:t>
        </w:r>
      </w:hyperlink>
      <w:r>
        <w:t xml:space="preserve">, в которых направление указанных в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части 7</w:t>
        </w:r>
      </w:hyperlink>
      <w:r>
        <w:t xml:space="preserve"> настоящей статьи документов и выдача разрешений на строительство осуществляются исключительно в электронной форме. </w:t>
      </w:r>
      <w:hyperlink r:id="rId1542" w:tooltip="Постановление Правительства РФ от 07.10.2019 N 1294 &quot;Об утверждении Правил направления документов в уполномоченные на выдачу разрешений на строительство и (или) разрешений на ввод объекта в эксплуатацию федеральные органы исполнительной власти, органы исполнит" w:history="1">
        <w:r>
          <w:rPr>
            <w:color w:val="0000FF"/>
          </w:rPr>
          <w:t>Порядок</w:t>
        </w:r>
      </w:hyperlink>
      <w:r>
        <w:t xml:space="preserve"> направления документов, указанных в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части 7</w:t>
        </w:r>
      </w:hyperlink>
      <w:r>
        <w:t xml:space="preserve"> настоящей статьи, в уполномоченные на выдачу разрешений на строительство федеральные органы исполнительной власти, органы исполнительной власти субъектов Российской Федерации, органы местного самоуправления и организации в электронной форме устанавливается Правительством Российской Федерации.</w:t>
      </w:r>
    </w:p>
    <w:p w:rsidR="00BE4E70" w:rsidRDefault="00BE4E70">
      <w:pPr>
        <w:pStyle w:val="ConsPlusNormal"/>
        <w:jc w:val="both"/>
      </w:pPr>
      <w:r>
        <w:t xml:space="preserve">(в ред. Федеральных законов от 01.07.2011 </w:t>
      </w:r>
      <w:hyperlink r:id="rId1543"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N 169-ФЗ</w:t>
        </w:r>
      </w:hyperlink>
      <w:r>
        <w:t xml:space="preserve">, от 03.07.2016 </w:t>
      </w:r>
      <w:hyperlink r:id="rId1544" w:tooltip="Федеральный закон от 03.07.2016 N 370-ФЗ &quot;О внесении изменений в статьи 51 и 55 Градостроительного кодекса Российской Федерации&quot;{КонсультантПлюс}" w:history="1">
        <w:r>
          <w:rPr>
            <w:color w:val="0000FF"/>
          </w:rPr>
          <w:t>N 370-ФЗ</w:t>
        </w:r>
      </w:hyperlink>
      <w:r>
        <w:t xml:space="preserve">, от 03.08.2018 </w:t>
      </w:r>
      <w:hyperlink r:id="rId154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54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154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27.12.2019 </w:t>
      </w:r>
      <w:hyperlink r:id="rId1548"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bookmarkStart w:id="258" w:name="Par2618"/>
      <w:bookmarkEnd w:id="258"/>
      <w:r>
        <w:t>10.1. В случае, если строительство или реконструкция объекта капитального строительства планируется в границах территории исторического поселения федерального или регионального значения, к заявлению о выдаче разрешения на строительство может быть приложено заключение органа исполнительной власти субъекта Российской Федерации, уполномоченного в области охраны объектов культурного наследия, о соответствии раздела проектной документации объекта капитального строительства, содержащего архитектурные решения,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rsidR="00BE4E70" w:rsidRDefault="00BE4E70">
      <w:pPr>
        <w:pStyle w:val="ConsPlusNormal"/>
        <w:jc w:val="both"/>
      </w:pPr>
      <w:r>
        <w:t xml:space="preserve">(часть 10.1 введена Федеральным </w:t>
      </w:r>
      <w:hyperlink r:id="rId1549"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 в ред. Федеральных законов от 03.08.2018 </w:t>
      </w:r>
      <w:hyperlink r:id="rId155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55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259" w:name="Par2620"/>
      <w:bookmarkEnd w:id="259"/>
      <w:r>
        <w:t xml:space="preserve">10.2. Застройщик вправе осуществить строительство или реконструкцию объекта капитального строительства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строительства, утвержденным в соответствии с Федеральным </w:t>
      </w:r>
      <w:hyperlink r:id="rId1552"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 для данного исторического поселения. В этом случае в заявлении о выдаче разрешения на строительство указывается на такое типовое архитектурное решение.</w:t>
      </w:r>
    </w:p>
    <w:p w:rsidR="00BE4E70" w:rsidRDefault="00BE4E70">
      <w:pPr>
        <w:pStyle w:val="ConsPlusNormal"/>
        <w:jc w:val="both"/>
      </w:pPr>
      <w:r>
        <w:t xml:space="preserve">(часть 10.2 введена Федеральным </w:t>
      </w:r>
      <w:hyperlink r:id="rId1553"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 в ред. Федерального </w:t>
      </w:r>
      <w:hyperlink r:id="rId155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Срок рассмотрения заявления о выдаче разрешения на строительство, предусмотренный ч. 11 ст. 51 (в ред. от 27.12.2019 N 472-ФЗ), </w:t>
            </w:r>
            <w:hyperlink r:id="rId155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не применяется</w:t>
              </w:r>
            </w:hyperlink>
            <w:r>
              <w:rPr>
                <w:color w:val="392C69"/>
              </w:rPr>
              <w:t xml:space="preserve"> в случаях, если оно подано до 28.12.2019.</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11.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 течение пяти рабочих дней со дня получения заявления о выдаче разрешения на строительство, за исключением случая, предусмотренного </w:t>
      </w:r>
      <w:hyperlink w:anchor="Par2631" w:tooltip="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 w:history="1">
        <w:r>
          <w:rPr>
            <w:color w:val="0000FF"/>
          </w:rPr>
          <w:t>частью 11.1</w:t>
        </w:r>
      </w:hyperlink>
      <w:r>
        <w:t xml:space="preserve"> настоящей статьи:</w:t>
      </w:r>
    </w:p>
    <w:p w:rsidR="00BE4E70" w:rsidRDefault="00BE4E70">
      <w:pPr>
        <w:pStyle w:val="ConsPlusNormal"/>
        <w:jc w:val="both"/>
      </w:pPr>
      <w:r>
        <w:t xml:space="preserve">(в ред. Федеральных законов от 13.07.2015 </w:t>
      </w:r>
      <w:hyperlink r:id="rId1556"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30.12.2015 </w:t>
      </w:r>
      <w:hyperlink r:id="rId1557"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N 459-ФЗ</w:t>
        </w:r>
      </w:hyperlink>
      <w:r>
        <w:t xml:space="preserve">, от 19.12.2016 </w:t>
      </w:r>
      <w:hyperlink r:id="rId1558" w:tooltip="Федеральный закон от 19.12.2016 N 445-ФЗ &quot;О внесении изменений в статьи 51 и 55 Градостроительного кодекса Российской Федерации&quot;{КонсультантПлюс}" w:history="1">
        <w:r>
          <w:rPr>
            <w:color w:val="0000FF"/>
          </w:rPr>
          <w:t>N 445-ФЗ</w:t>
        </w:r>
      </w:hyperlink>
      <w:r>
        <w:t xml:space="preserve">, от 03.08.2018 </w:t>
      </w:r>
      <w:hyperlink r:id="rId155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27.12.2019 </w:t>
      </w:r>
      <w:hyperlink r:id="rId1560"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r>
        <w:t>1) проводят проверку наличия документов, необходимых для принятия решения о выдаче разрешения на строительство;</w:t>
      </w:r>
    </w:p>
    <w:p w:rsidR="00BE4E70" w:rsidRDefault="00BE4E70">
      <w:pPr>
        <w:pStyle w:val="ConsPlusNormal"/>
        <w:jc w:val="both"/>
      </w:pPr>
      <w:r>
        <w:t xml:space="preserve">(в ред. Федерального </w:t>
      </w:r>
      <w:hyperlink r:id="rId1561"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01.07.2011 N 169-ФЗ)</w:t>
      </w:r>
    </w:p>
    <w:p w:rsidR="00BE4E70" w:rsidRDefault="00BE4E70">
      <w:pPr>
        <w:pStyle w:val="ConsPlusNormal"/>
        <w:spacing w:before="200"/>
        <w:ind w:firstLine="540"/>
        <w:jc w:val="both"/>
      </w:pPr>
      <w:r>
        <w:t xml:space="preserve">2) проводят проверку соответствия проектной документации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выдачи разрешения на строительство линейного объекта требованиям проекта планировки территории и проекта межевания территории (за исключением </w:t>
      </w:r>
      <w:hyperlink r:id="rId1562"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при которых для строительства, реконструкции линейного объекта не требуется подготовка документации по планировке территории), требованиям, </w:t>
      </w:r>
      <w:r>
        <w:lastRenderedPageBreak/>
        <w:t>установленным проектом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 а также допустимости размещения объекта капитального строительства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 В случае выдачи лицу разрешения на отклонение от предельных параметров разрешенного строительства, реконструкции проводится проверка проектной документации на соответствие требованиям, установленным в разрешении на отклонение от предельных параметров разрешенного строительства, реконструкции;</w:t>
      </w:r>
    </w:p>
    <w:p w:rsidR="00BE4E70" w:rsidRDefault="00BE4E70">
      <w:pPr>
        <w:pStyle w:val="ConsPlusNormal"/>
        <w:jc w:val="both"/>
      </w:pPr>
      <w:r>
        <w:t xml:space="preserve">(в ред. Федеральных законов от 31.12.2005 </w:t>
      </w:r>
      <w:hyperlink r:id="rId1563"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20.03.2011 </w:t>
      </w:r>
      <w:hyperlink r:id="rId156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03.07.2016 </w:t>
      </w:r>
      <w:hyperlink r:id="rId156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56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56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03.08.2018 </w:t>
      </w:r>
      <w:hyperlink r:id="rId156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3) выдают разрешение на строительство или отказывают в выдаче такого разрешения с указанием причин отказа.</w:t>
      </w:r>
    </w:p>
    <w:p w:rsidR="00BE4E70" w:rsidRDefault="00BE4E70">
      <w:pPr>
        <w:pStyle w:val="ConsPlusNormal"/>
        <w:spacing w:before="200"/>
        <w:ind w:firstLine="540"/>
        <w:jc w:val="both"/>
      </w:pPr>
      <w:bookmarkStart w:id="260" w:name="Par2631"/>
      <w:bookmarkEnd w:id="260"/>
      <w:r>
        <w:t xml:space="preserve">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 и к заявлению о выдаче разрешения на строительство не приложено заключение, указанное в </w:t>
      </w:r>
      <w:hyperlink w:anchor="Par2618" w:tooltip="10.1. В случае, если строительство или реконструкция объекта капитального строительства планируется в границах территории исторического поселения федерального или регионального значения, к заявлению о выдаче разрешения на строительство может быть приложено зак" w:history="1">
        <w:r>
          <w:rPr>
            <w:color w:val="0000FF"/>
          </w:rPr>
          <w:t>части 10.1</w:t>
        </w:r>
      </w:hyperlink>
      <w:r>
        <w:t xml:space="preserve"> настоящей статьи, либо в заявлении о выдаче разрешения на строительство не содержится указание на типовое архитектурное решение, в соответствии с которым планируется строительство или реконструкция объекта капитального строительства,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w:t>
      </w:r>
    </w:p>
    <w:p w:rsidR="00BE4E70" w:rsidRDefault="00BE4E70">
      <w:pPr>
        <w:pStyle w:val="ConsPlusNormal"/>
        <w:jc w:val="both"/>
      </w:pPr>
      <w:r>
        <w:t xml:space="preserve">(в ред. Федерального </w:t>
      </w:r>
      <w:hyperlink r:id="rId156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1) в течение трех дней со дня получения указанного заявления проводят проверку наличия документов, необходимых для принятия решения о выдаче разрешения на строительство, и направляют приложенный к нему раздел проектной документации объекта капитального строительства, содержащий архитектурные решения, в орган исполнительной власти субъекта Российской Федерации, уполномоченный в области охраны объектов культурного наследия, или отказывают в выдаче разрешения на строительство при отсутствии документов, необходимых для принятия решения о выдаче разрешения на строительство;</w:t>
      </w:r>
    </w:p>
    <w:p w:rsidR="00BE4E70" w:rsidRDefault="00BE4E70">
      <w:pPr>
        <w:pStyle w:val="ConsPlusNormal"/>
        <w:jc w:val="both"/>
      </w:pPr>
      <w:r>
        <w:t xml:space="preserve">(в ред. Федеральных законов от 03.08.2018 </w:t>
      </w:r>
      <w:hyperlink r:id="rId157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57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2) проводят проверку соответствия проектной документации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допустимости размещения объекта капитального строительства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 и действующими на дату выдачи разрешения на строительство, а также требованиям, установленным в разрешении на отклонение от предельных параметров разрешенного строительства, реконструкции, в случае выдачи лицу такого разрешения;</w:t>
      </w:r>
    </w:p>
    <w:p w:rsidR="00BE4E70" w:rsidRDefault="00BE4E70">
      <w:pPr>
        <w:pStyle w:val="ConsPlusNormal"/>
        <w:jc w:val="both"/>
      </w:pPr>
      <w:r>
        <w:t xml:space="preserve">(п. 2 в ред. Федерального </w:t>
      </w:r>
      <w:hyperlink r:id="rId157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в течение тридцати дней со дня получения указанного заявления выдают разрешение на строительство или отказывают в выдаче такого разрешения с указанием причин отказа.</w:t>
      </w:r>
    </w:p>
    <w:p w:rsidR="00BE4E70" w:rsidRDefault="00BE4E70">
      <w:pPr>
        <w:pStyle w:val="ConsPlusNormal"/>
        <w:jc w:val="both"/>
      </w:pPr>
      <w:r>
        <w:t xml:space="preserve">(часть 11.1 введена Федеральным </w:t>
      </w:r>
      <w:hyperlink r:id="rId1573"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w:t>
      </w:r>
    </w:p>
    <w:p w:rsidR="00BE4E70" w:rsidRDefault="00BE4E70">
      <w:pPr>
        <w:pStyle w:val="ConsPlusNormal"/>
        <w:spacing w:before="200"/>
        <w:ind w:firstLine="540"/>
        <w:jc w:val="both"/>
      </w:pPr>
      <w:r>
        <w:t xml:space="preserve">11.2. Орган исполнительной власти субъекта Российской Федерации, уполномоченный в области охраны объектов культурного наследия, в течение двадцати пяти дней со дня поступления от органа или организации, уполномоченных в соответствии с настоящим Кодексом на выдачу разрешений на строительство, раздела проектной документации объекта капитального строительства, содержащего архитектурные решения, рассматривает указанный раздел проектной документации объекта капитального строительства и направляет в указанные орган или организацию заключение о соответствии или несоответствии указанного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w:t>
      </w:r>
      <w:r>
        <w:lastRenderedPageBreak/>
        <w:t>расположенной в границах территории исторического поселения федерального или регионального значения. Направление органом или организацией, уполномоченными в соответствии с настоящим Кодексом на выдачу разрешений на строительство, указанного раздела проектной документации объекта капитального строительства в орган исполнительной власти субъекта Российской Федерации, уполномоченный в области охраны объектов культурного наследия, и направление органом исполнительной власти субъекта Российской Федерации, уполномоченным в области охраны объектов культурного наследия, указанных в настоящей части заключений в орган или организацию, уполномоченные в соответствии с настоящим Кодексом на выдачу разрешений на строительство, осуществляются в порядке межведомственного информационного взаимодействия.</w:t>
      </w:r>
    </w:p>
    <w:p w:rsidR="00BE4E70" w:rsidRDefault="00BE4E70">
      <w:pPr>
        <w:pStyle w:val="ConsPlusNormal"/>
        <w:jc w:val="both"/>
      </w:pPr>
      <w:r>
        <w:t xml:space="preserve">(часть 11.2 введена Федеральным </w:t>
      </w:r>
      <w:hyperlink r:id="rId1574"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 в ред. Федеральных законов от 03.08.2018 </w:t>
      </w:r>
      <w:hyperlink r:id="rId157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57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261" w:name="Par2641"/>
      <w:bookmarkEnd w:id="261"/>
      <w:r>
        <w:t>12.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по заявлению застройщика могут выдать разрешение на отдельные этапы строительства, реконструкции.</w:t>
      </w:r>
    </w:p>
    <w:p w:rsidR="00BE4E70" w:rsidRDefault="00BE4E70">
      <w:pPr>
        <w:pStyle w:val="ConsPlusNormal"/>
        <w:jc w:val="both"/>
      </w:pPr>
      <w:r>
        <w:t xml:space="preserve">(в ред. Федеральных законов от 13.07.2015 </w:t>
      </w:r>
      <w:hyperlink r:id="rId1577"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57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12.1 - 12.2. Утратили силу. - Федеральный </w:t>
      </w:r>
      <w:hyperlink r:id="rId157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31.07.2020 N 264-ФЗ.</w:t>
      </w:r>
    </w:p>
    <w:p w:rsidR="00BE4E70" w:rsidRDefault="00BE4E70">
      <w:pPr>
        <w:pStyle w:val="ConsPlusNormal"/>
        <w:spacing w:before="200"/>
        <w:ind w:firstLine="540"/>
        <w:jc w:val="both"/>
      </w:pPr>
      <w:r>
        <w:t xml:space="preserve">13.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отказывают в выдаче разрешения на строительство при отсутствии документов, предусмотренных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частью 7</w:t>
        </w:r>
      </w:hyperlink>
      <w:r>
        <w:t xml:space="preserve"> настоящей статьи, или несоответствии представленных документов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выдачи разрешения на строительство линейного объекта требованиям проекта планировки территории и проекта межевания территории (за исключением </w:t>
      </w:r>
      <w:hyperlink r:id="rId1580"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при которых для строительства, реконструкции линейного объекта не требуется подготовка документации по планировке территории), а также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и действующим на дату выдачи разрешения на строительство, требованиям, установленным в разрешении на отклонение от предельных параметров разрешенного строительства, реконструкции. Неполучение или несвоевременное получение документов, запрошенных в соответствии с </w:t>
      </w:r>
      <w:hyperlink w:anchor="Par2598" w:tooltip="7.1. Документы (их копии или сведения, содержащиеся в них), указанные в пунктах 1 - 5, 7, 9 и 10 части 7 настоящей статьи, запрашиваются органами, указанными в абзаце первом части 7 настоящей статьи, в государственных органах, органах местного самоуправления и" w:history="1">
        <w:r>
          <w:rPr>
            <w:color w:val="0000FF"/>
          </w:rPr>
          <w:t>частью 7.1</w:t>
        </w:r>
      </w:hyperlink>
      <w:r>
        <w:t xml:space="preserve"> настоящей статьи, не может являться основанием для отказа в выдаче разрешения на строительство. В случае, предусмотренном </w:t>
      </w:r>
      <w:hyperlink w:anchor="Par2631" w:tooltip="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 w:history="1">
        <w:r>
          <w:rPr>
            <w:color w:val="0000FF"/>
          </w:rPr>
          <w:t>частью 11.1</w:t>
        </w:r>
      </w:hyperlink>
      <w:r>
        <w:t xml:space="preserve"> настоящей статьи, основанием для отказа в выдаче разрешения на строительство является также поступившее от органа исполнительной власти субъекта Российской Федерации, уполномоченного в области охраны объектов культурного наследия, заключение о несоответствии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В случае, если строительство, реконструкция объекта капитального строительства планируются на территории, в отношении которой органом местного самоуправления принято решение о комплексном развитии территории, основанием для отказа в выдаче разрешения на строительство также является отсутствие документации по планировке территории, утвержденной в соответствии с договором о комплексном развитии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застройки или реализации такого решения юридическим лицом, определенным в соответствии с настоящим Кодексом Российской Федерацией или субъектом Российской Федерации).</w:t>
      </w:r>
    </w:p>
    <w:p w:rsidR="00BE4E70" w:rsidRDefault="00BE4E70">
      <w:pPr>
        <w:pStyle w:val="ConsPlusNormal"/>
        <w:jc w:val="both"/>
      </w:pPr>
      <w:r>
        <w:t xml:space="preserve">(в ред. Федеральных законов от 13.07.2015 </w:t>
      </w:r>
      <w:hyperlink r:id="rId1581"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30.12.2015 </w:t>
      </w:r>
      <w:hyperlink r:id="rId1582"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N 459-ФЗ</w:t>
        </w:r>
      </w:hyperlink>
      <w:r>
        <w:t xml:space="preserve">, от 03.07.2016 </w:t>
      </w:r>
      <w:hyperlink r:id="rId158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58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58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02.08.2019 </w:t>
      </w:r>
      <w:hyperlink r:id="rId158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30.12.2020 </w:t>
      </w:r>
      <w:hyperlink r:id="rId158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r>
        <w:t>14. Отказ в выдаче разрешения на строительство может быть оспорен застройщиком в судебном порядке.</w:t>
      </w:r>
    </w:p>
    <w:p w:rsidR="00BE4E70" w:rsidRDefault="00BE4E70">
      <w:pPr>
        <w:pStyle w:val="ConsPlusNormal"/>
        <w:spacing w:before="200"/>
        <w:ind w:firstLine="540"/>
        <w:jc w:val="both"/>
      </w:pPr>
      <w:r>
        <w:lastRenderedPageBreak/>
        <w:t xml:space="preserve">15. Выдача разрешения на строительство осуществляется уполномоченными на выдачу разрешения на строительство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без взимания платы. В течение трех дней со дня выдачи разрешения на строительство указанные органы, Государственная корпорация по атомной энергии "Росатом" или Государственная корпорация по космической деятельности "Роскосмос" направляют копию такого разрешения в федеральный орган исполнительной власти, уполномоченный на осуществление государственного строительного надзора, в случае, если выдано разрешение на строительство объектов капитального строительства, указанных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статьи 6</w:t>
        </w:r>
      </w:hyperlink>
      <w:r>
        <w:t xml:space="preserve"> настоящего Кодекса, или в орган исполнительной власти субъекта Российской Федерации, уполномоченный на осуществление государственного строительного надзора, в случае, если выдано разрешение на строительство иных объектов капитального строительства.</w:t>
      </w:r>
    </w:p>
    <w:p w:rsidR="00BE4E70" w:rsidRDefault="00BE4E70">
      <w:pPr>
        <w:pStyle w:val="ConsPlusNormal"/>
        <w:jc w:val="both"/>
      </w:pPr>
      <w:r>
        <w:t xml:space="preserve">(в ред. Федеральных законов от 13.07.2015 </w:t>
      </w:r>
      <w:hyperlink r:id="rId1588"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58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15.1. В случаях, предусмотренных </w:t>
      </w:r>
      <w:hyperlink w:anchor="Par2593"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 w:history="1">
        <w:r>
          <w:rPr>
            <w:color w:val="0000FF"/>
          </w:rPr>
          <w:t>пунктом 9 части 7</w:t>
        </w:r>
      </w:hyperlink>
      <w:r>
        <w:t xml:space="preserve"> настоящей статьи, в течение трех рабочих дней со дня выдачи разрешения на строительство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копию такого разрешения в органы государственной власти или органы местного самоуправления, принявшие решение об установлении или изменении зоны с особыми условиями использования территории в связи с размещением объекта, в целях строительства, реконструкции которого выдано разрешение на строительство.</w:t>
      </w:r>
    </w:p>
    <w:p w:rsidR="00BE4E70" w:rsidRDefault="00BE4E70">
      <w:pPr>
        <w:pStyle w:val="ConsPlusNormal"/>
        <w:jc w:val="both"/>
      </w:pPr>
      <w:r>
        <w:t xml:space="preserve">(часть 15.1 введена Федеральным </w:t>
      </w:r>
      <w:hyperlink r:id="rId159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16. </w:t>
      </w:r>
      <w:hyperlink r:id="rId1591" w:tooltip="Приказ Минстроя России от 19.02.2015 N 117/пр &quot;Об утверждении формы разрешения на строительство и формы разрешения на ввод объекта в эксплуатацию&quot; (Зарегистрировано в Минюсте России 09.04.2015 N 36782){КонсультантПлюс}" w:history="1">
        <w:r>
          <w:rPr>
            <w:color w:val="0000FF"/>
          </w:rPr>
          <w:t>Форма</w:t>
        </w:r>
      </w:hyperlink>
      <w:r>
        <w:t xml:space="preserve"> разрешения на строительство устанавливается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(в ред. Федерального </w:t>
      </w:r>
      <w:hyperlink r:id="rId1592"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закона</w:t>
        </w:r>
      </w:hyperlink>
      <w:r>
        <w:t xml:space="preserve"> от 23.07.2008 N 160-ФЗ)</w:t>
      </w:r>
    </w:p>
    <w:p w:rsidR="00BE4E70" w:rsidRDefault="00BE4E70">
      <w:pPr>
        <w:pStyle w:val="ConsPlusNormal"/>
        <w:spacing w:before="200"/>
        <w:ind w:firstLine="540"/>
        <w:jc w:val="both"/>
      </w:pPr>
      <w:r>
        <w:t xml:space="preserve">16.1. Утратил силу. - Федеральный </w:t>
      </w:r>
      <w:hyperlink r:id="rId159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w:t>
        </w:r>
      </w:hyperlink>
      <w:r>
        <w:t xml:space="preserve"> от 03.08.2018 N 340-ФЗ.</w:t>
      </w:r>
    </w:p>
    <w:p w:rsidR="00BE4E70" w:rsidRDefault="00BE4E70">
      <w:pPr>
        <w:pStyle w:val="ConsPlusNormal"/>
        <w:spacing w:before="200"/>
        <w:ind w:firstLine="540"/>
        <w:jc w:val="both"/>
      </w:pPr>
      <w:r>
        <w:t xml:space="preserve">16.2. В случае, предусмотренном </w:t>
      </w:r>
      <w:hyperlink w:anchor="Par2620" w:tooltip="10.2. Застройщик вправе осуществить строительство или реконструкцию объекта капитального строительств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 w:history="1">
        <w:r>
          <w:rPr>
            <w:color w:val="0000FF"/>
          </w:rPr>
          <w:t>частью 10.2</w:t>
        </w:r>
      </w:hyperlink>
      <w:r>
        <w:t xml:space="preserve"> настоящей статьи, в разрешении на строительство указывается типовое архитектурное решение объекта капитального строительства, в соответствии с которым планируется строительство или реконструкция объекта капитального строительства.</w:t>
      </w:r>
    </w:p>
    <w:p w:rsidR="00BE4E70" w:rsidRDefault="00BE4E70">
      <w:pPr>
        <w:pStyle w:val="ConsPlusNormal"/>
        <w:jc w:val="both"/>
      </w:pPr>
      <w:r>
        <w:t xml:space="preserve">(часть 16.2 введена Федеральным </w:t>
      </w:r>
      <w:hyperlink r:id="rId1594"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Ч. 17 ст. 51 применяется также в отношении указанных в ней объектов, которые были построены, реконструированы или изменены до введения в действие данного кодекса (ФЗ от 29.12.2004 </w:t>
            </w:r>
            <w:hyperlink r:id="rId1595" w:tooltip="Федеральный закон от 29.12.2004 N 191-ФЗ (ред. от 01.05.2022) &quot;О введении в действие Градостроительного кодекса Российской Федерации&quot;{КонсультантПлюс}" w:history="1">
              <w:r>
                <w:rPr>
                  <w:color w:val="0000FF"/>
                </w:rPr>
                <w:t>N 191-ФЗ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Получение разрешения на строительство также не требуется в случаях, указанных в </w:t>
            </w:r>
            <w:hyperlink r:id="rId159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ст. 16</w:t>
              </w:r>
            </w:hyperlink>
            <w:r>
              <w:rPr>
                <w:color w:val="392C69"/>
              </w:rPr>
              <w:t xml:space="preserve"> ФЗ от 03.08.2018 N 340-ФЗ.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62" w:name="Par2660"/>
      <w:bookmarkEnd w:id="262"/>
      <w:r>
        <w:t>17. Выдача разрешения на строительство не требуется в случае:</w:t>
      </w:r>
    </w:p>
    <w:p w:rsidR="00BE4E70" w:rsidRDefault="00BE4E70">
      <w:pPr>
        <w:pStyle w:val="ConsPlusNormal"/>
        <w:spacing w:before="200"/>
        <w:ind w:firstLine="540"/>
        <w:jc w:val="both"/>
      </w:pPr>
      <w:bookmarkStart w:id="263" w:name="Par2661"/>
      <w:bookmarkEnd w:id="263"/>
      <w:r>
        <w:t xml:space="preserve">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хозяйственных построек, определенных в соответствии с </w:t>
      </w:r>
      <w:hyperlink r:id="rId1597"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законодательством</w:t>
        </w:r>
      </w:hyperlink>
      <w:r>
        <w:t xml:space="preserve"> в сфере садоводства и огородничества;</w:t>
      </w:r>
    </w:p>
    <w:p w:rsidR="00BE4E70" w:rsidRDefault="00BE4E70">
      <w:pPr>
        <w:pStyle w:val="ConsPlusNormal"/>
        <w:jc w:val="both"/>
      </w:pPr>
      <w:r>
        <w:t xml:space="preserve">(в ред. Федеральных законов от 31.12.2005 </w:t>
      </w:r>
      <w:hyperlink r:id="rId1598"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29.07.2017 </w:t>
      </w:r>
      <w:hyperlink r:id="rId1599" w:tooltip="Федеральный закон от 29.07.2017 N 217-ФЗ (ред. от 22.12.2020)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КонсультантПлюс}" w:history="1">
        <w:r>
          <w:rPr>
            <w:color w:val="0000FF"/>
          </w:rPr>
          <w:t>N 217-ФЗ</w:t>
        </w:r>
      </w:hyperlink>
      <w:r>
        <w:t xml:space="preserve"> (ред. 03.08.2018), от 03.08.2018 </w:t>
      </w:r>
      <w:hyperlink r:id="rId160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1.1) строительства, реконструкции объектов индивидуального жилищного строительства (за </w:t>
      </w:r>
      <w:r>
        <w:lastRenderedPageBreak/>
        <w:t xml:space="preserve">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w:t>
      </w:r>
      <w:hyperlink r:id="rId1601"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rsidR="00BE4E70" w:rsidRDefault="00BE4E70">
      <w:pPr>
        <w:pStyle w:val="ConsPlusNormal"/>
        <w:jc w:val="both"/>
      </w:pPr>
      <w:r>
        <w:t xml:space="preserve">(п. 1.1 введен Федеральным </w:t>
      </w:r>
      <w:hyperlink r:id="rId160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 в ред. Федерального </w:t>
      </w:r>
      <w:hyperlink r:id="rId1603"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2) строительства, реконструкции объектов, не являющихся объектами капитального строительства;</w:t>
      </w:r>
    </w:p>
    <w:p w:rsidR="00BE4E70" w:rsidRDefault="00BE4E70">
      <w:pPr>
        <w:pStyle w:val="ConsPlusNormal"/>
        <w:jc w:val="both"/>
      </w:pPr>
      <w:r>
        <w:t xml:space="preserve">(в ред. Федерального </w:t>
      </w:r>
      <w:hyperlink r:id="rId16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264" w:name="Par2667"/>
      <w:bookmarkEnd w:id="264"/>
      <w:r>
        <w:t xml:space="preserve">3) строительства на земельном участке строений и сооружений </w:t>
      </w:r>
      <w:hyperlink r:id="rId1605" w:tooltip="&lt;Письмо&gt; Росреестра от 13.04.2020 N 3215-АБ/20 &quot;Об объектах вспомогательного использования&quot;{КонсультантПлюс}" w:history="1">
        <w:r>
          <w:rPr>
            <w:color w:val="0000FF"/>
          </w:rPr>
          <w:t>вспомогательного</w:t>
        </w:r>
      </w:hyperlink>
      <w:r>
        <w:t xml:space="preserve"> использования;</w:t>
      </w:r>
    </w:p>
    <w:p w:rsidR="00BE4E70" w:rsidRDefault="00BE4E70">
      <w:pPr>
        <w:pStyle w:val="ConsPlusNormal"/>
        <w:spacing w:before="200"/>
        <w:ind w:firstLine="540"/>
        <w:jc w:val="both"/>
      </w:pPr>
      <w:r>
        <w:t>4) изменения объектов капитального строительства и (или) их частей, если такие изменения не затрагивают конструктивные и другие характеристики их надежности и безопасности и не превышают предельные параметры разрешенного строительства, реконструкции, установленные градостроительным регламентом;</w:t>
      </w:r>
    </w:p>
    <w:p w:rsidR="00BE4E70" w:rsidRDefault="00BE4E70">
      <w:pPr>
        <w:pStyle w:val="ConsPlusNormal"/>
        <w:jc w:val="both"/>
      </w:pPr>
      <w:r>
        <w:t xml:space="preserve">(в ред. Федерального </w:t>
      </w:r>
      <w:hyperlink r:id="rId1606"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 xml:space="preserve">4.1) капитального ремонта объектов капитального строительства, в том числе в случае, указанном в </w:t>
      </w:r>
      <w:hyperlink w:anchor="Par2873" w:tooltip="11. В случаях, определенных Правительством Российской Федерации, при осуществлении капитального ремонта зданий, сооружений могут осуществляться замена и (или) восстановление несущих строительных конструкций объекта капитального строительства." w:history="1">
        <w:r>
          <w:rPr>
            <w:color w:val="0000FF"/>
          </w:rPr>
          <w:t>части 11 статьи 52</w:t>
        </w:r>
      </w:hyperlink>
      <w:r>
        <w:t xml:space="preserve"> настоящего Кодекса;</w:t>
      </w:r>
    </w:p>
    <w:p w:rsidR="00BE4E70" w:rsidRDefault="00BE4E70">
      <w:pPr>
        <w:pStyle w:val="ConsPlusNormal"/>
        <w:jc w:val="both"/>
      </w:pPr>
      <w:r>
        <w:t xml:space="preserve">(п. 4.1 введен Федеральным </w:t>
      </w:r>
      <w:hyperlink r:id="rId1607"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243-ФЗ; в ред. Федерального </w:t>
      </w:r>
      <w:hyperlink r:id="rId1608"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r>
        <w:t xml:space="preserve">4.2) строительства, реконструкции буровых скважин, предусмотренных подготовленными, согласованными и утвержденными в соответствии с </w:t>
      </w:r>
      <w:hyperlink r:id="rId1609" w:tooltip="Закон РФ от 21.02.1992 N 2395-1 (ред. от 01.04.2022) &quot;О недрах&quot;{КонсультантПлюс}" w:history="1">
        <w:r>
          <w:rPr>
            <w:color w:val="0000FF"/>
          </w:rPr>
          <w:t>законодательством</w:t>
        </w:r>
      </w:hyperlink>
      <w:r>
        <w:t xml:space="preserve">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w:t>
      </w:r>
    </w:p>
    <w:p w:rsidR="00BE4E70" w:rsidRDefault="00BE4E70">
      <w:pPr>
        <w:pStyle w:val="ConsPlusNormal"/>
        <w:jc w:val="both"/>
      </w:pPr>
      <w:r>
        <w:t xml:space="preserve">(п. 4.2 введен Федеральным </w:t>
      </w:r>
      <w:hyperlink r:id="rId1610" w:tooltip="Федеральный закон от 31.12.2014 N 533-ФЗ &quot;О внесении изменений в статьи 49 и 51 Градостроительного кодекса Российской Федерации&quot;{КонсультантПлюс}" w:history="1">
        <w:r>
          <w:rPr>
            <w:color w:val="0000FF"/>
          </w:rPr>
          <w:t>законом</w:t>
        </w:r>
      </w:hyperlink>
      <w:r>
        <w:t xml:space="preserve"> от 31.12.2014 N 533-ФЗ)</w:t>
      </w:r>
    </w:p>
    <w:p w:rsidR="00BE4E70" w:rsidRDefault="00BE4E70">
      <w:pPr>
        <w:pStyle w:val="ConsPlusNormal"/>
        <w:spacing w:before="200"/>
        <w:ind w:firstLine="540"/>
        <w:jc w:val="both"/>
      </w:pPr>
      <w:r>
        <w:t>4.3) строительства, реконструкции посольств, консульств и представительств Российской Федерации за рубежом;</w:t>
      </w:r>
    </w:p>
    <w:p w:rsidR="00BE4E70" w:rsidRDefault="00BE4E70">
      <w:pPr>
        <w:pStyle w:val="ConsPlusNormal"/>
        <w:jc w:val="both"/>
      </w:pPr>
      <w:r>
        <w:t xml:space="preserve">(п. 4.3 введен Федеральным </w:t>
      </w:r>
      <w:hyperlink r:id="rId161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4.4) строительства, реконструкции объектов, предназначенных для транспортировки природного газа под давлением до 1,2 мегапаскаля включительно;</w:t>
      </w:r>
    </w:p>
    <w:p w:rsidR="00BE4E70" w:rsidRDefault="00BE4E70">
      <w:pPr>
        <w:pStyle w:val="ConsPlusNormal"/>
        <w:jc w:val="both"/>
      </w:pPr>
      <w:r>
        <w:t xml:space="preserve">(п. 4.4 введен Федеральным </w:t>
      </w:r>
      <w:hyperlink r:id="rId1612" w:tooltip="Федеральный закон от 03.08.2018 N 330-ФЗ &quot;О внесении изменения в статью 51 Градостроительного кодекса Российской Федерации&quot;{КонсультантПлюс}" w:history="1">
        <w:r>
          <w:rPr>
            <w:color w:val="0000FF"/>
          </w:rPr>
          <w:t>законом</w:t>
        </w:r>
      </w:hyperlink>
      <w:r>
        <w:t xml:space="preserve"> от 03.08.2018 N 330-ФЗ; в ред. Федерального </w:t>
      </w:r>
      <w:hyperlink r:id="rId1613" w:tooltip="Федеральный закон от 02.07.2021 N 298-ФЗ &quot;О внесении изменения в статью 51 Градостроительного кодекса Российской Федерации&quot;{КонсультантПлюс}" w:history="1">
        <w:r>
          <w:rPr>
            <w:color w:val="0000FF"/>
          </w:rPr>
          <w:t>закона</w:t>
        </w:r>
      </w:hyperlink>
      <w:r>
        <w:t xml:space="preserve"> от 02.07.2021 N 298-ФЗ)</w:t>
      </w:r>
    </w:p>
    <w:p w:rsidR="00BE4E70" w:rsidRDefault="00BE4E70">
      <w:pPr>
        <w:pStyle w:val="ConsPlusNormal"/>
        <w:spacing w:before="200"/>
        <w:ind w:firstLine="540"/>
        <w:jc w:val="both"/>
      </w:pPr>
      <w:r>
        <w:t>4.5) размещения антенных опор (мачт и башен) высотой до 50 метров, предназначенных для размещения средств связи;</w:t>
      </w:r>
    </w:p>
    <w:p w:rsidR="00BE4E70" w:rsidRDefault="00BE4E70">
      <w:pPr>
        <w:pStyle w:val="ConsPlusNormal"/>
        <w:jc w:val="both"/>
      </w:pPr>
      <w:r>
        <w:t xml:space="preserve">(п. 4.5 введен Федеральным </w:t>
      </w:r>
      <w:hyperlink r:id="rId161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w:t>
      </w:r>
    </w:p>
    <w:p w:rsidR="00BE4E70" w:rsidRDefault="00BE4E70">
      <w:pPr>
        <w:pStyle w:val="ConsPlusNormal"/>
        <w:spacing w:before="200"/>
        <w:ind w:firstLine="540"/>
        <w:jc w:val="both"/>
      </w:pPr>
      <w:r>
        <w:t xml:space="preserve">5) </w:t>
      </w:r>
      <w:hyperlink r:id="rId1615"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иных</w:t>
        </w:r>
      </w:hyperlink>
      <w:r>
        <w:t xml:space="preserve"> случаях, если в соответствии с настоящим Кодексом, нормативными правовыми актами Правительства Российской Федерации, законодательством субъектов Российской Федерации о градостроительной деятельности получение разрешения на строительство не требуется.</w:t>
      </w:r>
    </w:p>
    <w:p w:rsidR="00BE4E70" w:rsidRDefault="00BE4E70">
      <w:pPr>
        <w:pStyle w:val="ConsPlusNormal"/>
        <w:jc w:val="both"/>
      </w:pPr>
      <w:r>
        <w:t xml:space="preserve">(в ред. Федерального </w:t>
      </w:r>
      <w:hyperlink r:id="rId161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закона</w:t>
        </w:r>
      </w:hyperlink>
      <w:r>
        <w:t xml:space="preserve"> от 03.08.2018 N 341-ФЗ)</w:t>
      </w:r>
    </w:p>
    <w:p w:rsidR="00BE4E70" w:rsidRDefault="00BE4E70">
      <w:pPr>
        <w:pStyle w:val="ConsPlusNormal"/>
        <w:spacing w:before="200"/>
        <w:ind w:firstLine="540"/>
        <w:jc w:val="both"/>
      </w:pPr>
      <w:r>
        <w:t xml:space="preserve">18.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выдавшие разрешение на строительство, в течение пяти рабочих дней со дня выдачи такого разрешения обеспечивают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передачу в уполномоченные на размещение в государственных информационных системах обеспечения градостроительной деятельности органы государственной власти субъектов Российской Федерации, органы местного самоуправления муниципальных районов, городских округов сведений, документов, материалов, указанных в </w:t>
      </w:r>
      <w:hyperlink w:anchor="Par4263" w:tooltip="3.1) содержащий архитектурные решения раздел проектной документации объекта капитального строительства, в случае строительства или реконструкции объекта капитального строительства в границах территории исторического поселения, выданные в отношении указанного р" w:history="1">
        <w:r>
          <w:rPr>
            <w:color w:val="0000FF"/>
          </w:rPr>
          <w:t>пунктах 3.1</w:t>
        </w:r>
      </w:hyperlink>
      <w:r>
        <w:t xml:space="preserve"> - </w:t>
      </w:r>
      <w:hyperlink w:anchor="Par4267" w:tooltip="3.3) заключение государственной экологической экспертизы проектной документации в случае, если проведение такой экспертизы предусмотрено федеральным законом;" w:history="1">
        <w:r>
          <w:rPr>
            <w:color w:val="0000FF"/>
          </w:rPr>
          <w:t>3.3</w:t>
        </w:r>
      </w:hyperlink>
      <w:r>
        <w:t xml:space="preserve"> и </w:t>
      </w:r>
      <w:hyperlink w:anchor="Par4272" w:tooltip="6) разрешение на строительство;" w:history="1">
        <w:r>
          <w:rPr>
            <w:color w:val="0000FF"/>
          </w:rPr>
          <w:t>6 части 5 статьи 56</w:t>
        </w:r>
      </w:hyperlink>
      <w:r>
        <w:t xml:space="preserve"> настоящего Кодекса.</w:t>
      </w:r>
    </w:p>
    <w:p w:rsidR="00BE4E70" w:rsidRDefault="00BE4E70">
      <w:pPr>
        <w:pStyle w:val="ConsPlusNormal"/>
        <w:jc w:val="both"/>
      </w:pPr>
      <w:r>
        <w:t xml:space="preserve">(часть 18 в ред. Федерального </w:t>
      </w:r>
      <w:hyperlink r:id="rId161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Разрешения на строительство, действие которых истекает после 06.04.2020 до 01.01.2022, продлеваются на один год (</w:t>
            </w:r>
            <w:hyperlink r:id="rId1618" w:tooltip="Постановление Правительства РФ от 03.04.2020 N 440 (ред. от 29.12.2021) &quot;О продлении действия разрешений и иных особенностях в отношении разрешительной деятельности в 2020 - 2022 годах&quot; (с изм. и доп., вступ. в силу с 01.03.2022){КонсультантПлюс}" w:history="1">
              <w:r>
                <w:rPr>
                  <w:color w:val="0000FF"/>
                </w:rPr>
                <w:t>Постановление</w:t>
              </w:r>
            </w:hyperlink>
            <w:r>
              <w:rPr>
                <w:color w:val="392C69"/>
              </w:rPr>
              <w:t xml:space="preserve"> Правительства РФ от 03.04.2020 N 440).</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19. 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w:t>
      </w:r>
      <w:hyperlink w:anchor="Par2641" w:tooltip="12.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quot;Росатом&quot; или Государствен" w:history="1">
        <w:r>
          <w:rPr>
            <w:color w:val="0000FF"/>
          </w:rPr>
          <w:t>частью 12</w:t>
        </w:r>
      </w:hyperlink>
      <w:r>
        <w:t xml:space="preserve"> настоящей статьи. Разрешение на индивидуальное жилищное строительство выдается на десять лет.</w:t>
      </w:r>
    </w:p>
    <w:p w:rsidR="00BE4E70" w:rsidRDefault="00BE4E70">
      <w:pPr>
        <w:pStyle w:val="ConsPlusNormal"/>
        <w:jc w:val="both"/>
      </w:pPr>
      <w:r>
        <w:t xml:space="preserve">(в ред. Федерального </w:t>
      </w:r>
      <w:hyperlink r:id="rId1619"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224-ФЗ)</w:t>
      </w:r>
    </w:p>
    <w:p w:rsidR="00BE4E70" w:rsidRDefault="00BE4E70">
      <w:pPr>
        <w:pStyle w:val="ConsPlusNormal"/>
        <w:spacing w:before="200"/>
        <w:ind w:firstLine="540"/>
        <w:jc w:val="both"/>
      </w:pPr>
      <w:r>
        <w:t xml:space="preserve">20. Утратил силу. - Федеральный </w:t>
      </w:r>
      <w:hyperlink r:id="rId162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r>
        <w:t xml:space="preserve">21. Срок действия разрешения на строительство при переходе права на земельный участок и объекты капитального строительства сохраняется, за исключением случаев, предусмотренных </w:t>
      </w:r>
      <w:hyperlink w:anchor="Par2691" w:tooltip="21.1. Действие разрешения на строительство прекращается на основании решения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 w:history="1">
        <w:r>
          <w:rPr>
            <w:color w:val="0000FF"/>
          </w:rPr>
          <w:t>частью 21.1</w:t>
        </w:r>
      </w:hyperlink>
      <w:r>
        <w:t xml:space="preserve"> настоящей статьи.</w:t>
      </w:r>
    </w:p>
    <w:p w:rsidR="00BE4E70" w:rsidRDefault="00BE4E70">
      <w:pPr>
        <w:pStyle w:val="ConsPlusNormal"/>
        <w:jc w:val="both"/>
      </w:pPr>
      <w:r>
        <w:t xml:space="preserve">(в ред. Федерального </w:t>
      </w:r>
      <w:hyperlink r:id="rId1621"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224-ФЗ)</w:t>
      </w:r>
    </w:p>
    <w:p w:rsidR="00BE4E70" w:rsidRDefault="00BE4E70">
      <w:pPr>
        <w:pStyle w:val="ConsPlusNormal"/>
        <w:spacing w:before="200"/>
        <w:ind w:firstLine="540"/>
        <w:jc w:val="both"/>
      </w:pPr>
      <w:bookmarkStart w:id="265" w:name="Par2691"/>
      <w:bookmarkEnd w:id="265"/>
      <w:r>
        <w:t>21.1. Действие разрешения на строительство прекращается на основании решения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в случае:</w:t>
      </w:r>
    </w:p>
    <w:p w:rsidR="00BE4E70" w:rsidRDefault="00BE4E70">
      <w:pPr>
        <w:pStyle w:val="ConsPlusNormal"/>
        <w:jc w:val="both"/>
      </w:pPr>
      <w:r>
        <w:t xml:space="preserve">(в ред. Федеральных законов от 13.07.2015 </w:t>
      </w:r>
      <w:hyperlink r:id="rId1622"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62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266" w:name="Par2693"/>
      <w:bookmarkEnd w:id="266"/>
      <w:r>
        <w:t>1) принудительного прекращения права собственности и иных прав на земельные участки, в том числе изъятия земельных участков для государственных или муниципальных нужд;</w:t>
      </w:r>
    </w:p>
    <w:p w:rsidR="00BE4E70" w:rsidRDefault="00BE4E70">
      <w:pPr>
        <w:pStyle w:val="ConsPlusNormal"/>
        <w:spacing w:before="200"/>
        <w:ind w:firstLine="540"/>
        <w:jc w:val="both"/>
      </w:pPr>
      <w:r>
        <w:t>1.1) поступления предписания уполномоченного Правительством Российской Федерации федерального органа исполнительной власти о прекращении действия разрешения на строительство на основании несоответствия разрешения на строительство ограничениям использования объектов недвижимости, установленным на приаэродромной территории;</w:t>
      </w:r>
    </w:p>
    <w:p w:rsidR="00BE4E70" w:rsidRDefault="00BE4E70">
      <w:pPr>
        <w:pStyle w:val="ConsPlusNormal"/>
        <w:jc w:val="both"/>
      </w:pPr>
      <w:r>
        <w:t xml:space="preserve">(п. 1.1 введен Федеральным </w:t>
      </w:r>
      <w:hyperlink r:id="rId1624"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Консул" w:history="1">
        <w:r>
          <w:rPr>
            <w:color w:val="0000FF"/>
          </w:rPr>
          <w:t>законом</w:t>
        </w:r>
      </w:hyperlink>
      <w:r>
        <w:t xml:space="preserve"> от 01.07.2017 N 135-ФЗ)</w:t>
      </w:r>
    </w:p>
    <w:p w:rsidR="00BE4E70" w:rsidRDefault="00BE4E70">
      <w:pPr>
        <w:pStyle w:val="ConsPlusNormal"/>
        <w:spacing w:before="200"/>
        <w:ind w:firstLine="540"/>
        <w:jc w:val="both"/>
      </w:pPr>
      <w:r>
        <w:t>2) отказа от права собственности и иных прав на земельные участки;</w:t>
      </w:r>
    </w:p>
    <w:p w:rsidR="00BE4E70" w:rsidRDefault="00BE4E70">
      <w:pPr>
        <w:pStyle w:val="ConsPlusNormal"/>
        <w:spacing w:before="200"/>
        <w:ind w:firstLine="540"/>
        <w:jc w:val="both"/>
      </w:pPr>
      <w:bookmarkStart w:id="267" w:name="Par2697"/>
      <w:bookmarkEnd w:id="267"/>
      <w:r>
        <w:t>3) расторжения договора аренды и иных договоров, на основании которых у граждан и юридических лиц возникли права на земельные участки;</w:t>
      </w:r>
    </w:p>
    <w:p w:rsidR="00BE4E70" w:rsidRDefault="00BE4E70">
      <w:pPr>
        <w:pStyle w:val="ConsPlusNormal"/>
        <w:spacing w:before="200"/>
        <w:ind w:firstLine="540"/>
        <w:jc w:val="both"/>
      </w:pPr>
      <w:r>
        <w:t>4) прекращения права пользования недрами, если разрешение на строительство выдано на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w:t>
      </w:r>
    </w:p>
    <w:p w:rsidR="00BE4E70" w:rsidRDefault="00BE4E70">
      <w:pPr>
        <w:pStyle w:val="ConsPlusNormal"/>
        <w:jc w:val="both"/>
      </w:pPr>
      <w:r>
        <w:t xml:space="preserve">(часть 21.1 введена Федеральным </w:t>
      </w:r>
      <w:hyperlink r:id="rId1625"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bookmarkStart w:id="268" w:name="Par2700"/>
      <w:bookmarkEnd w:id="268"/>
      <w:r>
        <w:t xml:space="preserve">21.2.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принимается решение о прекращении действия разрешения на строительство в срок не более чем тридцать рабочих дней со дня прекращения прав на земельный участок или права пользования недрами по основаниям, указанным в </w:t>
      </w:r>
      <w:hyperlink w:anchor="Par2691" w:tooltip="21.1. Действие разрешения на строительство прекращается на основании решения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 w:history="1">
        <w:r>
          <w:rPr>
            <w:color w:val="0000FF"/>
          </w:rPr>
          <w:t>части 21.1</w:t>
        </w:r>
      </w:hyperlink>
      <w:r>
        <w:t xml:space="preserve"> настоящей статьи.</w:t>
      </w:r>
    </w:p>
    <w:p w:rsidR="00BE4E70" w:rsidRDefault="00BE4E70">
      <w:pPr>
        <w:pStyle w:val="ConsPlusNormal"/>
        <w:jc w:val="both"/>
      </w:pPr>
      <w:r>
        <w:t xml:space="preserve">(часть 21.2 введена Федеральным </w:t>
      </w:r>
      <w:hyperlink r:id="rId1626"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 в ред. Федеральных законов от 13.07.2015 </w:t>
      </w:r>
      <w:hyperlink r:id="rId1627"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62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21.3. Органы, уполномоченные на предоставление сведений из Единого государственного реестра недвижимости, предоставляют сведения о государственной регистрации прекращения прав на земельные участки по основаниям, указанным в </w:t>
      </w:r>
      <w:hyperlink w:anchor="Par2693" w:tooltip="1) принудительного прекращения права собственности и иных прав на земельные участки, в том числе изъятия земельных участков для государственных или муниципальных нужд;" w:history="1">
        <w:r>
          <w:rPr>
            <w:color w:val="0000FF"/>
          </w:rPr>
          <w:t>пунктах 1</w:t>
        </w:r>
      </w:hyperlink>
      <w:r>
        <w:t xml:space="preserve"> - </w:t>
      </w:r>
      <w:hyperlink w:anchor="Par2697" w:tooltip="3) расторжения договора аренды и иных договоров, на основании которых у граждан и юридических лиц возникли права на земельные участки;" w:history="1">
        <w:r>
          <w:rPr>
            <w:color w:val="0000FF"/>
          </w:rPr>
          <w:t>3 части 21.1</w:t>
        </w:r>
      </w:hyperlink>
      <w:r>
        <w:t xml:space="preserve"> настоящей статьи, посредством обеспечения </w:t>
      </w:r>
      <w:r>
        <w:lastRenderedPageBreak/>
        <w:t>доступа органам государственной власти и органам местного самоуправления к информационному ресурсу, содержащему сведения Единого государственного реестра недвижимости.</w:t>
      </w:r>
    </w:p>
    <w:p w:rsidR="00BE4E70" w:rsidRDefault="00BE4E70">
      <w:pPr>
        <w:pStyle w:val="ConsPlusNormal"/>
        <w:jc w:val="both"/>
      </w:pPr>
      <w:r>
        <w:t xml:space="preserve">(часть 21.3 введена Федеральным </w:t>
      </w:r>
      <w:hyperlink r:id="rId1629"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 в ред. Федерального </w:t>
      </w:r>
      <w:hyperlink r:id="rId163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 w:history="1">
        <w:r>
          <w:rPr>
            <w:color w:val="0000FF"/>
          </w:rPr>
          <w:t>закона</w:t>
        </w:r>
      </w:hyperlink>
      <w:r>
        <w:t xml:space="preserve"> от 03.07.2016 N 361-ФЗ)</w:t>
      </w:r>
    </w:p>
    <w:p w:rsidR="00BE4E70" w:rsidRDefault="00BE4E70">
      <w:pPr>
        <w:pStyle w:val="ConsPlusNormal"/>
        <w:spacing w:before="200"/>
        <w:ind w:firstLine="540"/>
        <w:jc w:val="both"/>
      </w:pPr>
      <w:r>
        <w:t xml:space="preserve">21.4.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принимается также решение о прекращении действия разрешения на строительство в срок, указанный в </w:t>
      </w:r>
      <w:hyperlink w:anchor="Par2700" w:tooltip="21.2.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quot;Росатом&quot; или Го" w:history="1">
        <w:r>
          <w:rPr>
            <w:color w:val="0000FF"/>
          </w:rPr>
          <w:t>части 21.2</w:t>
        </w:r>
      </w:hyperlink>
      <w:r>
        <w:t xml:space="preserve"> настоящей статьи, при получении одного из следующих документов:</w:t>
      </w:r>
    </w:p>
    <w:p w:rsidR="00BE4E70" w:rsidRDefault="00BE4E70">
      <w:pPr>
        <w:pStyle w:val="ConsPlusNormal"/>
        <w:jc w:val="both"/>
      </w:pPr>
      <w:r>
        <w:t xml:space="preserve">(в ред. Федеральных законов от 13.07.2015 </w:t>
      </w:r>
      <w:hyperlink r:id="rId1631"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63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1) уведомление исполнительного органа государственной власти или органа местного самоуправления, принявшего решение о прекращении прав на земельный участок;</w:t>
      </w:r>
    </w:p>
    <w:p w:rsidR="00BE4E70" w:rsidRDefault="00BE4E70">
      <w:pPr>
        <w:pStyle w:val="ConsPlusNormal"/>
        <w:spacing w:before="200"/>
        <w:ind w:firstLine="540"/>
        <w:jc w:val="both"/>
      </w:pPr>
      <w:r>
        <w:t>2) уведомление исполнительного органа государственной власти или органа местного самоуправления, принявшего решение о прекращении права пользования недрами.</w:t>
      </w:r>
    </w:p>
    <w:p w:rsidR="00BE4E70" w:rsidRDefault="00BE4E70">
      <w:pPr>
        <w:pStyle w:val="ConsPlusNormal"/>
        <w:jc w:val="both"/>
      </w:pPr>
      <w:r>
        <w:t xml:space="preserve">(часть 21.4 введена Федеральным </w:t>
      </w:r>
      <w:hyperlink r:id="rId1633"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bookmarkStart w:id="269" w:name="Par2709"/>
      <w:bookmarkEnd w:id="269"/>
      <w:r>
        <w:t>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правообладателю земельного участка.</w:t>
      </w:r>
    </w:p>
    <w:p w:rsidR="00BE4E70" w:rsidRDefault="00BE4E70">
      <w:pPr>
        <w:pStyle w:val="ConsPlusNormal"/>
        <w:jc w:val="both"/>
      </w:pPr>
      <w:r>
        <w:t xml:space="preserve">(часть 21.5 введена Федеральным </w:t>
      </w:r>
      <w:hyperlink r:id="rId1634"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bookmarkStart w:id="270" w:name="Par2711"/>
      <w:bookmarkEnd w:id="270"/>
      <w:r>
        <w:t>21.6. В случае образования земельного участка путем объединения земельных участков, в отношении которых или одного из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образованный земельный участок, вправе осуществлять строительство на таком земельном участке на условиях, содержащихся в указанном разрешении на строительство.</w:t>
      </w:r>
    </w:p>
    <w:p w:rsidR="00BE4E70" w:rsidRDefault="00BE4E70">
      <w:pPr>
        <w:pStyle w:val="ConsPlusNormal"/>
        <w:jc w:val="both"/>
      </w:pPr>
      <w:r>
        <w:t xml:space="preserve">(часть 21.6 введена Федеральным </w:t>
      </w:r>
      <w:hyperlink r:id="rId1635"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Действие положений ч. 21.7 ст. 51 (в ред. ФЗ от 13.07.2020 N 202-ФЗ) </w:t>
            </w:r>
            <w:hyperlink r:id="rId1636"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распространяется</w:t>
              </w:r>
            </w:hyperlink>
            <w:r>
              <w:rPr>
                <w:color w:val="392C69"/>
              </w:rPr>
              <w:t xml:space="preserve"> на правоотношения, возникшие до 13.07.2020.</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271" w:name="Par2715"/>
      <w:bookmarkEnd w:id="271"/>
      <w:r>
        <w:t xml:space="preserve">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строительства, установленных в соответствии с настоящим Кодексом и земельным законодательством. В этом случае требуется получение градостроительного плана образованного земельного участка, на котором планируется осуществлять строительство, реконструкцию объекта капитального строительства (за исключением случая, предусмотренного </w:t>
      </w:r>
      <w:hyperlink w:anchor="Par4540" w:tooltip="11. В случае раздела земельного участка, в отношении которого правообладателем получены градостроительный план и разрешение на строительство, или образования из указанного земельного участка другого земельного участка (земельных участков) путем выдела получени" w:history="1">
        <w:r>
          <w:rPr>
            <w:color w:val="0000FF"/>
          </w:rPr>
          <w:t>частью 11 статьи 57.3</w:t>
        </w:r>
      </w:hyperlink>
      <w:r>
        <w:t xml:space="preserve"> настоящего Кодекса). Ранее выданный градостроительный план земельного участка, из которого образованы земельные участки путем раздела, перераспределения земельных участков или выдела из земельных участков, утрачивает силу со дня выдачи градостроительного плана на один из образованных земельных участков (за исключением случая, предусмотренного </w:t>
      </w:r>
      <w:hyperlink w:anchor="Par4540" w:tooltip="11. В случае раздела земельного участка, в отношении которого правообладателем получены градостроительный план и разрешение на строительство, или образования из указанного земельного участка другого земельного участка (земельных участков) путем выдела получени" w:history="1">
        <w:r>
          <w:rPr>
            <w:color w:val="0000FF"/>
          </w:rPr>
          <w:t>частью 11 статьи 57.3</w:t>
        </w:r>
      </w:hyperlink>
      <w:r>
        <w:t xml:space="preserve"> настоящего Кодекса).</w:t>
      </w:r>
    </w:p>
    <w:p w:rsidR="00BE4E70" w:rsidRDefault="00BE4E70">
      <w:pPr>
        <w:pStyle w:val="ConsPlusNormal"/>
        <w:jc w:val="both"/>
      </w:pPr>
      <w:r>
        <w:t xml:space="preserve">(часть 21.7 введена Федеральным </w:t>
      </w:r>
      <w:hyperlink r:id="rId1637"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 в ред. Федерального </w:t>
      </w:r>
      <w:hyperlink r:id="rId1638"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13.07.2020 N 202-ФЗ)</w:t>
      </w:r>
    </w:p>
    <w:p w:rsidR="00BE4E70" w:rsidRDefault="00BE4E70">
      <w:pPr>
        <w:pStyle w:val="ConsPlusNormal"/>
        <w:spacing w:before="200"/>
        <w:ind w:firstLine="540"/>
        <w:jc w:val="both"/>
      </w:pPr>
      <w:r>
        <w:t xml:space="preserve">21.8. В случае, если земельные участки были образованы в границах зоны размещения линейного объекта, предусмотренной проектом планировки территории, и если для получения разрешения на строительство линейного объекта была представлена проектная документация, разработанная на основании </w:t>
      </w:r>
      <w:r>
        <w:lastRenderedPageBreak/>
        <w:t>проекта планировки территории и проекта межевания территории, сохраняется действие ранее выданного разрешения на строительство такого объекта и внесение изменений в такое разрешение не требуется.</w:t>
      </w:r>
    </w:p>
    <w:p w:rsidR="00BE4E70" w:rsidRDefault="00BE4E70">
      <w:pPr>
        <w:pStyle w:val="ConsPlusNormal"/>
        <w:jc w:val="both"/>
      </w:pPr>
      <w:r>
        <w:t xml:space="preserve">(часть 21.8 введена Федеральным </w:t>
      </w:r>
      <w:hyperlink r:id="rId1639"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bookmarkStart w:id="272" w:name="Par2719"/>
      <w:bookmarkEnd w:id="272"/>
      <w:r>
        <w:t>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 в соответствии с ранее выданным разрешением на строительство.</w:t>
      </w:r>
    </w:p>
    <w:p w:rsidR="00BE4E70" w:rsidRDefault="00BE4E70">
      <w:pPr>
        <w:pStyle w:val="ConsPlusNormal"/>
        <w:jc w:val="both"/>
      </w:pPr>
      <w:r>
        <w:t xml:space="preserve">(часть 21.9 введена Федеральным </w:t>
      </w:r>
      <w:hyperlink r:id="rId1640"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bookmarkStart w:id="273" w:name="Par2721"/>
      <w:bookmarkEnd w:id="273"/>
      <w:r>
        <w:t xml:space="preserve">21.10. Лица, указанные в </w:t>
      </w:r>
      <w:hyperlink w:anchor="Par27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w:history="1">
        <w:r>
          <w:rPr>
            <w:color w:val="0000FF"/>
          </w:rPr>
          <w:t>частях 21.5</w:t>
        </w:r>
      </w:hyperlink>
      <w:r>
        <w:t xml:space="preserve"> - </w:t>
      </w:r>
      <w:hyperlink w:anchor="Par27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 w:history="1">
        <w:r>
          <w:rPr>
            <w:color w:val="0000FF"/>
          </w:rPr>
          <w:t>21.7</w:t>
        </w:r>
      </w:hyperlink>
      <w:r>
        <w:t xml:space="preserve"> и </w:t>
      </w:r>
      <w:hyperlink w:anchor="Par2719" w:tooltip="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 w:history="1">
        <w:r>
          <w:rPr>
            <w:color w:val="0000FF"/>
          </w:rPr>
          <w:t>21.9</w:t>
        </w:r>
      </w:hyperlink>
      <w:r>
        <w:t xml:space="preserve"> настоящей статьи, обязаны направить уведомление о переходе к ним прав на земельные участки, права пользования недрами, об образовании земельного участка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с указанием реквизитов:</w:t>
      </w:r>
    </w:p>
    <w:p w:rsidR="00BE4E70" w:rsidRDefault="00BE4E70">
      <w:pPr>
        <w:pStyle w:val="ConsPlusNormal"/>
        <w:jc w:val="both"/>
      </w:pPr>
      <w:r>
        <w:t xml:space="preserve">(в ред. Федеральных законов от 13.07.2015 </w:t>
      </w:r>
      <w:hyperlink r:id="rId1641"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64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27.12.2019 </w:t>
      </w:r>
      <w:hyperlink r:id="rId1643"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bookmarkStart w:id="274" w:name="Par2723"/>
      <w:bookmarkEnd w:id="274"/>
      <w:r>
        <w:t xml:space="preserve">1) правоустанавливающих документов на такие земельные участки в случае, указанном в </w:t>
      </w:r>
      <w:hyperlink w:anchor="Par27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w:history="1">
        <w:r>
          <w:rPr>
            <w:color w:val="0000FF"/>
          </w:rPr>
          <w:t>части 21.5</w:t>
        </w:r>
      </w:hyperlink>
      <w:r>
        <w:t xml:space="preserve"> настоящей статьи;</w:t>
      </w:r>
    </w:p>
    <w:p w:rsidR="00BE4E70" w:rsidRDefault="00BE4E70">
      <w:pPr>
        <w:pStyle w:val="ConsPlusNormal"/>
        <w:spacing w:before="200"/>
        <w:ind w:firstLine="540"/>
        <w:jc w:val="both"/>
      </w:pPr>
      <w:r>
        <w:t xml:space="preserve">2) решения об образовании земельных участков в случаях, предусмотренных </w:t>
      </w:r>
      <w:hyperlink w:anchor="Par2711" w:tooltip="21.6. В случае образования земельного участка путем объединения земельных участков, в отношении которых или одного из которых в соответствии с настоящим Кодексом выдано разрешение на строительство, физическое или юридическое лицо, у которого возникло право на " w:history="1">
        <w:r>
          <w:rPr>
            <w:color w:val="0000FF"/>
          </w:rPr>
          <w:t>частями 21.6</w:t>
        </w:r>
      </w:hyperlink>
      <w:r>
        <w:t xml:space="preserve"> и </w:t>
      </w:r>
      <w:hyperlink w:anchor="Par27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 w:history="1">
        <w:r>
          <w:rPr>
            <w:color w:val="0000FF"/>
          </w:rPr>
          <w:t>21.7</w:t>
        </w:r>
      </w:hyperlink>
      <w:r>
        <w:t xml:space="preserve"> настоящей статьи, если в соответствии с земельным </w:t>
      </w:r>
      <w:hyperlink r:id="rId1644" w:tooltip="&quot;Земельный кодекс Российской Федерации&quot; от 25.10.2001 N 136-ФЗ (ред. от 01.05.2022){КонсультантПлюс}" w:history="1">
        <w:r>
          <w:rPr>
            <w:color w:val="0000FF"/>
          </w:rPr>
          <w:t>законодательством</w:t>
        </w:r>
      </w:hyperlink>
      <w:r>
        <w:t xml:space="preserve"> решение об образовании земельного участка принимает исполнительный орган государственной власти или орган местного самоуправления;</w:t>
      </w:r>
    </w:p>
    <w:p w:rsidR="00BE4E70" w:rsidRDefault="00BE4E70">
      <w:pPr>
        <w:pStyle w:val="ConsPlusNormal"/>
        <w:spacing w:before="200"/>
        <w:ind w:firstLine="540"/>
        <w:jc w:val="both"/>
      </w:pPr>
      <w:r>
        <w:t xml:space="preserve">3) градостроительного плана земельного участка, на котором планируется осуществить строительство, реконструкцию объекта капитального строительства в случае, предусмотренном </w:t>
      </w:r>
      <w:hyperlink w:anchor="Par27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 w:history="1">
        <w:r>
          <w:rPr>
            <w:color w:val="0000FF"/>
          </w:rPr>
          <w:t>частью 21.7</w:t>
        </w:r>
      </w:hyperlink>
      <w:r>
        <w:t xml:space="preserve"> настоящей статьи;</w:t>
      </w:r>
    </w:p>
    <w:p w:rsidR="00BE4E70" w:rsidRDefault="00BE4E70">
      <w:pPr>
        <w:pStyle w:val="ConsPlusNormal"/>
        <w:spacing w:before="200"/>
        <w:ind w:firstLine="540"/>
        <w:jc w:val="both"/>
      </w:pPr>
      <w:bookmarkStart w:id="275" w:name="Par2726"/>
      <w:bookmarkEnd w:id="275"/>
      <w:r>
        <w:t xml:space="preserve">4) решения о предоставлении права пользования недрами и решения о переоформлении лицензии на право пользования недрами в случае, предусмотренном </w:t>
      </w:r>
      <w:hyperlink w:anchor="Par2719" w:tooltip="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 w:history="1">
        <w:r>
          <w:rPr>
            <w:color w:val="0000FF"/>
          </w:rPr>
          <w:t>частью 21.9</w:t>
        </w:r>
      </w:hyperlink>
      <w:r>
        <w:t xml:space="preserve"> настоящей статьи.</w:t>
      </w:r>
    </w:p>
    <w:p w:rsidR="00BE4E70" w:rsidRDefault="00BE4E70">
      <w:pPr>
        <w:pStyle w:val="ConsPlusNormal"/>
        <w:jc w:val="both"/>
      </w:pPr>
      <w:r>
        <w:t xml:space="preserve">(часть 21.10 введена Федеральным </w:t>
      </w:r>
      <w:hyperlink r:id="rId1645"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r>
        <w:t xml:space="preserve">21.11. Лица, указанные в </w:t>
      </w:r>
      <w:hyperlink w:anchor="Par27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w:history="1">
        <w:r>
          <w:rPr>
            <w:color w:val="0000FF"/>
          </w:rPr>
          <w:t>частях 21.5</w:t>
        </w:r>
      </w:hyperlink>
      <w:r>
        <w:t xml:space="preserve"> - </w:t>
      </w:r>
      <w:hyperlink w:anchor="Par27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 w:history="1">
        <w:r>
          <w:rPr>
            <w:color w:val="0000FF"/>
          </w:rPr>
          <w:t>21.7</w:t>
        </w:r>
      </w:hyperlink>
      <w:r>
        <w:t xml:space="preserve"> и </w:t>
      </w:r>
      <w:hyperlink w:anchor="Par2719" w:tooltip="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 w:history="1">
        <w:r>
          <w:rPr>
            <w:color w:val="0000FF"/>
          </w:rPr>
          <w:t>21.9</w:t>
        </w:r>
      </w:hyperlink>
      <w:r>
        <w:t xml:space="preserve"> настоящей статьи, вправе одновременно с уведомлением о переходе к ним прав на земельные участки, права пользования недрами, об образовании земельного участка представить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копии документов, предусмотренных </w:t>
      </w:r>
      <w:hyperlink w:anchor="Par2723" w:tooltip="1) правоустанавливающих документов на такие земельные участки в случае, указанном в части 21.5 настоящей статьи;" w:history="1">
        <w:r>
          <w:rPr>
            <w:color w:val="0000FF"/>
          </w:rPr>
          <w:t>пунктами 1</w:t>
        </w:r>
      </w:hyperlink>
      <w:r>
        <w:t xml:space="preserve"> - </w:t>
      </w:r>
      <w:hyperlink w:anchor="Par2726"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history="1">
        <w:r>
          <w:rPr>
            <w:color w:val="0000FF"/>
          </w:rPr>
          <w:t>4 части 21.10</w:t>
        </w:r>
      </w:hyperlink>
      <w:r>
        <w:t xml:space="preserve"> настоящей статьи.</w:t>
      </w:r>
    </w:p>
    <w:p w:rsidR="00BE4E70" w:rsidRDefault="00BE4E70">
      <w:pPr>
        <w:pStyle w:val="ConsPlusNormal"/>
        <w:jc w:val="both"/>
      </w:pPr>
      <w:r>
        <w:t xml:space="preserve">(часть 21.11 введена Федеральным </w:t>
      </w:r>
      <w:hyperlink r:id="rId1646"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 в ред. Федеральных законов от 13.07.2015 </w:t>
      </w:r>
      <w:hyperlink r:id="rId1647"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64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21.12. В случае, если документы, предусмотренные </w:t>
      </w:r>
      <w:hyperlink w:anchor="Par2723" w:tooltip="1) правоустанавливающих документов на такие земельные участки в случае, указанном в части 21.5 настоящей статьи;" w:history="1">
        <w:r>
          <w:rPr>
            <w:color w:val="0000FF"/>
          </w:rPr>
          <w:t>пунктами 1</w:t>
        </w:r>
      </w:hyperlink>
      <w:r>
        <w:t xml:space="preserve"> - </w:t>
      </w:r>
      <w:hyperlink w:anchor="Par2726"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history="1">
        <w:r>
          <w:rPr>
            <w:color w:val="0000FF"/>
          </w:rPr>
          <w:t>4 части 21.10</w:t>
        </w:r>
      </w:hyperlink>
      <w:r>
        <w:t xml:space="preserve"> настоящей статьи, не представлены заявителем,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обязаны запросить такие документы или сведения, содержащиеся в них, в соответствующих органах государственной власти или органах местного самоуправления.</w:t>
      </w:r>
    </w:p>
    <w:p w:rsidR="00BE4E70" w:rsidRDefault="00BE4E70">
      <w:pPr>
        <w:pStyle w:val="ConsPlusNormal"/>
        <w:jc w:val="both"/>
      </w:pPr>
      <w:r>
        <w:t xml:space="preserve">(часть 21.12 введена Федеральным </w:t>
      </w:r>
      <w:hyperlink r:id="rId1649"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bookmarkStart w:id="276" w:name="Par2732"/>
      <w:bookmarkEnd w:id="276"/>
      <w:r>
        <w:t xml:space="preserve">21.13. В случае, если в Едином государственном реестре недвижимости не содержатся сведения о правоустанавливающих документах на земельный участок, копию таких документов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обязано представить лицо, указанное в </w:t>
      </w:r>
      <w:hyperlink w:anchor="Par27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w:history="1">
        <w:r>
          <w:rPr>
            <w:color w:val="0000FF"/>
          </w:rPr>
          <w:t>части 21.5</w:t>
        </w:r>
      </w:hyperlink>
      <w:r>
        <w:t xml:space="preserve"> настоящей статьи.</w:t>
      </w:r>
    </w:p>
    <w:p w:rsidR="00BE4E70" w:rsidRDefault="00BE4E70">
      <w:pPr>
        <w:pStyle w:val="ConsPlusNormal"/>
        <w:jc w:val="both"/>
      </w:pPr>
      <w:r>
        <w:t xml:space="preserve">(часть 21.13 введена Федеральным </w:t>
      </w:r>
      <w:hyperlink r:id="rId1650"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 в ред. Федеральных законов от </w:t>
      </w:r>
      <w:r>
        <w:lastRenderedPageBreak/>
        <w:t xml:space="preserve">13.07.2015 </w:t>
      </w:r>
      <w:hyperlink r:id="rId1651"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03.07.2016 </w:t>
      </w:r>
      <w:hyperlink r:id="rId165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 w:history="1">
        <w:r>
          <w:rPr>
            <w:color w:val="0000FF"/>
          </w:rPr>
          <w:t>N 361-ФЗ</w:t>
        </w:r>
      </w:hyperlink>
      <w:r>
        <w:t xml:space="preserve">, от 03.08.2018 </w:t>
      </w:r>
      <w:hyperlink r:id="rId165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Срок рассмотрения заявления о внесении изменений в разрешение на строительство, предусмотренный ч. 21.14 ст. 51 (в ред. от 27.12.2019 N 472-ФЗ), </w:t>
            </w:r>
            <w:hyperlink r:id="rId165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не применяется</w:t>
              </w:r>
            </w:hyperlink>
            <w:r>
              <w:rPr>
                <w:color w:val="392C69"/>
              </w:rPr>
              <w:t xml:space="preserve"> в случаях, если оно подано до 28.12.2019.</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21.14. В срок не более чем пять рабочих дней со дня получения уведомления, указанного в </w:t>
      </w:r>
      <w:hyperlink w:anchor="Par2721" w:tooltip="21.10. Лица, указанные в частях 21.5 - 21.7 и 21.9 настоящей статьи, обязаны направить уведомление о переходе к ним прав на земельные участки, права пользования недрами, об образовании земельного участка в уполномоченные на выдачу разрешений на строительство ф" w:history="1">
        <w:r>
          <w:rPr>
            <w:color w:val="0000FF"/>
          </w:rPr>
          <w:t>части 21.10</w:t>
        </w:r>
      </w:hyperlink>
      <w:r>
        <w:t xml:space="preserve"> настоящей статьи, или со дня получения заявления застройщика о внесении изменений в разрешение на строительство (в том числе в связи с необходимостью продления срока действия разрешения на строительство)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принимают решение о внесении изменений в разрешение на строительство или об отказе во внесении изменений в такое разрешение с указанием причин отказа. В случае поступления заявления застройщика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 для принятия решения о внесении изменений в разрешение на строительство необходимы документы, предусмотренные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частью 7</w:t>
        </w:r>
      </w:hyperlink>
      <w:r>
        <w:t xml:space="preserve"> настоящей статьи. Представление указанных документов осуществляется по правилам, установленным </w:t>
      </w:r>
      <w:hyperlink w:anchor="Par2598" w:tooltip="7.1. Документы (их копии или сведения, содержащиеся в них), указанные в пунктах 1 - 5, 7, 9 и 10 части 7 настоящей статьи, запрашиваются органами, указанными в абзаце первом части 7 настоящей статьи, в государственных органах, органах местного самоуправления и" w:history="1">
        <w:r>
          <w:rPr>
            <w:color w:val="0000FF"/>
          </w:rPr>
          <w:t>частями 7.1</w:t>
        </w:r>
      </w:hyperlink>
      <w:r>
        <w:t xml:space="preserve"> и </w:t>
      </w:r>
      <w:hyperlink w:anchor="Par2603" w:tooltip="7.2. Документы, указанные в пунктах 1, 3 и 4 части 7 настоящей статьи, направляются заявителем самостоятельно, если указанные документы (их копии или сведения, содержащиеся в них) отсутствуют в Едином государственном реестре недвижимости или едином государстве" w:history="1">
        <w:r>
          <w:rPr>
            <w:color w:val="0000FF"/>
          </w:rPr>
          <w:t>7.2</w:t>
        </w:r>
      </w:hyperlink>
      <w:r>
        <w:t xml:space="preserve"> настоящей статьи. Уведомление, документы, предусмотренные </w:t>
      </w:r>
      <w:hyperlink w:anchor="Par2723" w:tooltip="1) правоустанавливающих документов на такие земельные участки в случае, указанном в части 21.5 настоящей статьи;" w:history="1">
        <w:r>
          <w:rPr>
            <w:color w:val="0000FF"/>
          </w:rPr>
          <w:t>пунктами 1</w:t>
        </w:r>
      </w:hyperlink>
      <w:r>
        <w:t xml:space="preserve"> - </w:t>
      </w:r>
      <w:hyperlink w:anchor="Par2726"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history="1">
        <w:r>
          <w:rPr>
            <w:color w:val="0000FF"/>
          </w:rPr>
          <w:t>4 части 21.10</w:t>
        </w:r>
      </w:hyperlink>
      <w:r>
        <w:t xml:space="preserve"> настоящей статьи, заявление о внесении изменений в разрешение на строительство (в том числе в связи с необходимостью продления срока действия разрешения на строительство), а также документы, предусмотренные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частью 7</w:t>
        </w:r>
      </w:hyperlink>
      <w:r>
        <w:t xml:space="preserve"> настоящей статьи, в случаях, если их представление необходимо в соответствии с настоящей частью, могут быть направлены в форме электронных документов. Решение о внесении изменений в разрешение на строительство или об отказе во внесении изменений в разрешение на строительство направляется в форме электронного документа, подписанного электронной подписью, в случае, если это указано в заявлении о внесении изменений в разрешение на строительство.</w:t>
      </w:r>
    </w:p>
    <w:p w:rsidR="00BE4E70" w:rsidRDefault="00BE4E70">
      <w:pPr>
        <w:pStyle w:val="ConsPlusNormal"/>
        <w:jc w:val="both"/>
      </w:pPr>
      <w:r>
        <w:t xml:space="preserve">(в ред. Федеральных законов от 03.08.2018 </w:t>
      </w:r>
      <w:hyperlink r:id="rId165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27.12.2019 </w:t>
      </w:r>
      <w:hyperlink r:id="rId165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r>
        <w:t>21.15. Основанием для отказа во внесении изменений в разрешение на строительство является:</w:t>
      </w:r>
    </w:p>
    <w:p w:rsidR="00BE4E70" w:rsidRDefault="00BE4E70">
      <w:pPr>
        <w:pStyle w:val="ConsPlusNormal"/>
        <w:spacing w:before="200"/>
        <w:ind w:firstLine="540"/>
        <w:jc w:val="both"/>
      </w:pPr>
      <w:r>
        <w:t xml:space="preserve">1) отсутствие в уведомлении о переходе прав на земельный участок, права пользования недрами, об образовании земельного участка реквизитов документов, предусмотренных соответственно </w:t>
      </w:r>
      <w:hyperlink w:anchor="Par2723" w:tooltip="1) правоустанавливающих документов на такие земельные участки в случае, указанном в части 21.5 настоящей статьи;" w:history="1">
        <w:r>
          <w:rPr>
            <w:color w:val="0000FF"/>
          </w:rPr>
          <w:t>пунктами 1</w:t>
        </w:r>
      </w:hyperlink>
      <w:r>
        <w:t xml:space="preserve"> - </w:t>
      </w:r>
      <w:hyperlink w:anchor="Par2726"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history="1">
        <w:r>
          <w:rPr>
            <w:color w:val="0000FF"/>
          </w:rPr>
          <w:t>4 части 21.10</w:t>
        </w:r>
      </w:hyperlink>
      <w:r>
        <w:t xml:space="preserve"> настоящей статьи, или отсутствие правоустанавливающего документа на земельный участок в случае, указанном в </w:t>
      </w:r>
      <w:hyperlink w:anchor="Par2732" w:tooltip="21.13. В случае, если в Едином государственном реестре недвижимости не содержатся сведения о правоустанавливающих документах на земельный участок, копию таких документов в уполномоченные на выдачу разрешений на строительство федеральный орган исполнительной вл" w:history="1">
        <w:r>
          <w:rPr>
            <w:color w:val="0000FF"/>
          </w:rPr>
          <w:t>части 21.13</w:t>
        </w:r>
      </w:hyperlink>
      <w:r>
        <w:t xml:space="preserve"> настоящей статьи, либо отсутствие документов, предусмотренных </w:t>
      </w:r>
      <w:hyperlink w:anchor="Par255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 w:history="1">
        <w:r>
          <w:rPr>
            <w:color w:val="0000FF"/>
          </w:rPr>
          <w:t>частью 7</w:t>
        </w:r>
      </w:hyperlink>
      <w:r>
        <w:t xml:space="preserve"> настоящей статьи, в случае поступления заявления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w:t>
      </w:r>
    </w:p>
    <w:p w:rsidR="00BE4E70" w:rsidRDefault="00BE4E70">
      <w:pPr>
        <w:pStyle w:val="ConsPlusNormal"/>
        <w:jc w:val="both"/>
      </w:pPr>
      <w:r>
        <w:t xml:space="preserve">(в ред. Федерального </w:t>
      </w:r>
      <w:hyperlink r:id="rId165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2) недостоверность сведений, указанных в уведомлении о переходе прав на земельный участок, права пользования недрами, об образовании земельного участка;</w:t>
      </w:r>
    </w:p>
    <w:p w:rsidR="00BE4E70" w:rsidRDefault="00BE4E70">
      <w:pPr>
        <w:pStyle w:val="ConsPlusNormal"/>
        <w:spacing w:before="200"/>
        <w:ind w:firstLine="540"/>
        <w:jc w:val="both"/>
      </w:pPr>
      <w:r>
        <w:t xml:space="preserve">3) несоответствие планируемого размещения объекта капитального строительства требованиям к строительству, реконструкции объекта капитального строительства, установленным на дату выдачи градостроительного плана образованного земельного участка, в случае, предусмотренном </w:t>
      </w:r>
      <w:hyperlink w:anchor="Par27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 w:history="1">
        <w:r>
          <w:rPr>
            <w:color w:val="0000FF"/>
          </w:rPr>
          <w:t>частью 21.7</w:t>
        </w:r>
      </w:hyperlink>
      <w:r>
        <w:t xml:space="preserve"> настоящей статьи. При этом градостроительный план земельного участка должен быть выдан не ранее чем за три года до дня направления уведомления, указанного в </w:t>
      </w:r>
      <w:hyperlink w:anchor="Par2721" w:tooltip="21.10. Лица, указанные в частях 21.5 - 21.7 и 21.9 настоящей статьи, обязаны направить уведомление о переходе к ним прав на земельные участки, права пользования недрами, об образовании земельного участка в уполномоченные на выдачу разрешений на строительство ф" w:history="1">
        <w:r>
          <w:rPr>
            <w:color w:val="0000FF"/>
          </w:rPr>
          <w:t>части 21.10</w:t>
        </w:r>
      </w:hyperlink>
      <w:r>
        <w:t xml:space="preserve"> настоящей статьи;</w:t>
      </w:r>
    </w:p>
    <w:p w:rsidR="00BE4E70" w:rsidRDefault="00BE4E70">
      <w:pPr>
        <w:pStyle w:val="ConsPlusNormal"/>
        <w:jc w:val="both"/>
      </w:pPr>
      <w:r>
        <w:t xml:space="preserve">(п. 3 в ред. Федерального </w:t>
      </w:r>
      <w:hyperlink r:id="rId165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4) несоответствие планируемого размещения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или для внесения изменений в разрешение на строительство градостроительного плана земельного участка в случае поступления заявления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 В случае </w:t>
      </w:r>
      <w:r>
        <w:lastRenderedPageBreak/>
        <w:t>представления для внесения изменений в разрешение на строительство градостроительного плана земельного участка, выданного после получения разрешения на строительство, такой градостроительный план должен быть выдан не ранее чем за три года до дня направления заявления о внесении изменений в разрешение на строительство;</w:t>
      </w:r>
    </w:p>
    <w:p w:rsidR="00BE4E70" w:rsidRDefault="00BE4E70">
      <w:pPr>
        <w:pStyle w:val="ConsPlusNormal"/>
        <w:jc w:val="both"/>
      </w:pPr>
      <w:r>
        <w:t xml:space="preserve">(п. 4 введен Федеральным </w:t>
      </w:r>
      <w:hyperlink r:id="rId165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5) несоответствие планируемого объекта капитального строительства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и действующим на дату принятия решения о внесении изменений в разрешение на строительство, в случае, предусмотренном </w:t>
      </w:r>
      <w:hyperlink w:anchor="Par27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 w:history="1">
        <w:r>
          <w:rPr>
            <w:color w:val="0000FF"/>
          </w:rPr>
          <w:t>частью 21.7</w:t>
        </w:r>
      </w:hyperlink>
      <w:r>
        <w:t xml:space="preserve"> настоящей статьи, или в случае поступления заявления застройщика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w:t>
      </w:r>
    </w:p>
    <w:p w:rsidR="00BE4E70" w:rsidRDefault="00BE4E70">
      <w:pPr>
        <w:pStyle w:val="ConsPlusNormal"/>
        <w:jc w:val="both"/>
      </w:pPr>
      <w:r>
        <w:t xml:space="preserve">(п. 5 введен Федеральным </w:t>
      </w:r>
      <w:hyperlink r:id="rId166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6) несоответствие планируемого размещения объекта капитального строительства требованиям, установленным в разрешении на отклонение от предельных параметров разрешенного строительства, реконструкции, в случае поступления заявления застройщика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w:t>
      </w:r>
    </w:p>
    <w:p w:rsidR="00BE4E70" w:rsidRDefault="00BE4E70">
      <w:pPr>
        <w:pStyle w:val="ConsPlusNormal"/>
        <w:jc w:val="both"/>
      </w:pPr>
      <w:r>
        <w:t xml:space="preserve">(п. 6 введен Федеральным </w:t>
      </w:r>
      <w:hyperlink r:id="rId166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7) наличие у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информации о выявленном в рамках государственного строительного надзора, государственного земельного надзора или муниципального земельного контроля факте отсутствия начатых работ по строительству, реконструкции на день подачи заявления о внесении изменений в разрешение на строительство в связи с продлением срока действия такого разрешения или информации органа государственного строительного надзора об отсутствии извещения о начале данных работ, если направление такого извещения является обязательным в соответствии с требованиями </w:t>
      </w:r>
      <w:hyperlink w:anchor="Par2850" w:tooltip="5. В случае, если в соответствии с настоящим Кодексом при осуществлении строительства, реконструкции объекта капитального строительства предусмотрен государственный строительный надзор, застройщик или технический заказчик заблаговременно, но не позднее чем за " w:history="1">
        <w:r>
          <w:rPr>
            <w:color w:val="0000FF"/>
          </w:rPr>
          <w:t>части 5 статьи 52</w:t>
        </w:r>
      </w:hyperlink>
      <w:r>
        <w:t xml:space="preserve"> настоящего Кодекса, в случае, если внесение изменений в разрешение на строительство связано с продлением срока действия разрешения на строительство. В этом случае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обязаны запросить такую информацию в соответствующих органе государственной власти или органе местного самоуправления,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rsidR="00BE4E70" w:rsidRDefault="00BE4E70">
      <w:pPr>
        <w:pStyle w:val="ConsPlusNormal"/>
        <w:jc w:val="both"/>
      </w:pPr>
      <w:r>
        <w:t xml:space="preserve">(п. 7 введен Федеральным </w:t>
      </w:r>
      <w:hyperlink r:id="rId166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Федерального </w:t>
      </w:r>
      <w:hyperlink r:id="rId166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П. 8 ч. 21.15 ст. 51 не применяется в случаях, указанных в ч. 8 и ч. 10 ст. 4 ФЗ от 29.12.2004 N 191-ФЗ (в ред. от 29.12.2020).</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8) подача заявления о внесении изменений в разрешение на строительство менее чем за десять рабочих дней до истечения срока действия разрешения на строительство.</w:t>
      </w:r>
    </w:p>
    <w:p w:rsidR="00BE4E70" w:rsidRDefault="00BE4E70">
      <w:pPr>
        <w:pStyle w:val="ConsPlusNormal"/>
        <w:jc w:val="both"/>
      </w:pPr>
      <w:r>
        <w:t xml:space="preserve">(п. 8 введен Федеральным </w:t>
      </w:r>
      <w:hyperlink r:id="rId166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jc w:val="both"/>
      </w:pPr>
      <w:r>
        <w:t xml:space="preserve">(часть 21.15 введена Федеральным </w:t>
      </w:r>
      <w:hyperlink r:id="rId1665"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r>
        <w:t xml:space="preserve">21.16. В течение пяти рабочих дней со дня принятия решения о прекращении действия разрешения на строительство или со дня внесения изменений в разрешение на строительство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указанные органы, организация, государственная корпорация уведомляют о таком решении или таких </w:t>
      </w:r>
      <w:r>
        <w:lastRenderedPageBreak/>
        <w:t>изменениях:</w:t>
      </w:r>
    </w:p>
    <w:p w:rsidR="00BE4E70" w:rsidRDefault="00BE4E70">
      <w:pPr>
        <w:pStyle w:val="ConsPlusNormal"/>
        <w:jc w:val="both"/>
      </w:pPr>
      <w:r>
        <w:t xml:space="preserve">(в ред. Федеральных законов от 13.07.2015 </w:t>
      </w:r>
      <w:hyperlink r:id="rId1666"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66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1) федеральный орган исполнительной власти или орган исполнительной власти субъекта Российской Федерации, осуществляющие государственный строительный надзор при строительстве, реконструкции объекта капитального строительства, действие разрешения на строительство которого прекращено или в разрешение на строительство которого внесено изменение;</w:t>
      </w:r>
    </w:p>
    <w:p w:rsidR="00BE4E70" w:rsidRDefault="00BE4E70">
      <w:pPr>
        <w:pStyle w:val="ConsPlusNormal"/>
        <w:spacing w:before="200"/>
        <w:ind w:firstLine="540"/>
        <w:jc w:val="both"/>
      </w:pPr>
      <w:r>
        <w:t>2) орган регистрации прав;</w:t>
      </w:r>
    </w:p>
    <w:p w:rsidR="00BE4E70" w:rsidRDefault="00BE4E70">
      <w:pPr>
        <w:pStyle w:val="ConsPlusNormal"/>
        <w:jc w:val="both"/>
      </w:pPr>
      <w:r>
        <w:t xml:space="preserve">(п. 2 в ред. Федерального </w:t>
      </w:r>
      <w:hyperlink r:id="rId166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3) застройщика в случае внесения изменений в разрешение на строительство.</w:t>
      </w:r>
    </w:p>
    <w:p w:rsidR="00BE4E70" w:rsidRDefault="00BE4E70">
      <w:pPr>
        <w:pStyle w:val="ConsPlusNormal"/>
        <w:jc w:val="both"/>
      </w:pPr>
      <w:r>
        <w:t xml:space="preserve">(часть 21.16 введена Федеральным </w:t>
      </w:r>
      <w:hyperlink r:id="rId1669"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18.07.2011 N 224-ФЗ)</w:t>
      </w:r>
    </w:p>
    <w:p w:rsidR="00BE4E70" w:rsidRDefault="00BE4E70">
      <w:pPr>
        <w:pStyle w:val="ConsPlusNormal"/>
        <w:spacing w:before="200"/>
        <w:ind w:firstLine="540"/>
        <w:jc w:val="both"/>
      </w:pPr>
      <w:r>
        <w:t>21.17. В случае, если разрешение на строительство выдано обладателю сервитута, публичного сервитута, при образовании земельных участков в границах сервитута, публичного сервитута, переходе прав на такие земельные участки действие указанного разрешения сохраняется.</w:t>
      </w:r>
    </w:p>
    <w:p w:rsidR="00BE4E70" w:rsidRDefault="00BE4E70">
      <w:pPr>
        <w:pStyle w:val="ConsPlusNormal"/>
        <w:jc w:val="both"/>
      </w:pPr>
      <w:r>
        <w:t xml:space="preserve">(часть 21.17 введена Федеральным </w:t>
      </w:r>
      <w:hyperlink r:id="rId167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законом</w:t>
        </w:r>
      </w:hyperlink>
      <w:r>
        <w:t xml:space="preserve"> от 03.08.2018 N 341-ФЗ)</w:t>
      </w:r>
    </w:p>
    <w:p w:rsidR="00BE4E70" w:rsidRDefault="00BE4E70">
      <w:pPr>
        <w:pStyle w:val="ConsPlusNormal"/>
        <w:spacing w:before="200"/>
        <w:ind w:firstLine="540"/>
        <w:jc w:val="both"/>
      </w:pPr>
      <w:r>
        <w:t xml:space="preserve">22. Утратил силу. - Федеральный </w:t>
      </w:r>
      <w:hyperlink r:id="rId1671" w:tooltip="Федеральный закон от 18.07.2011 N 224-ФЗ (ред. от 22.10.2014) &quot;О внесении изменений в статьи 51 и 56 Градостроительного кодекса Российской Федерации и отдельные законодательные акты Российской Федерации&quot;{КонсультантПлюс}" w:history="1">
        <w:r>
          <w:rPr>
            <w:color w:val="0000FF"/>
          </w:rPr>
          <w:t>закон</w:t>
        </w:r>
      </w:hyperlink>
      <w:r>
        <w:t xml:space="preserve"> от 18.07.2011 N 224-ФЗ.</w:t>
      </w:r>
    </w:p>
    <w:p w:rsidR="00BE4E70" w:rsidRDefault="00BE4E70">
      <w:pPr>
        <w:pStyle w:val="ConsPlusNormal"/>
        <w:spacing w:before="200"/>
        <w:ind w:firstLine="540"/>
        <w:jc w:val="both"/>
      </w:pPr>
      <w:r>
        <w:t xml:space="preserve">23. Выдача разрешений на строительство объектов капитального строительства, сведения о которых составляют государственную тайну, осуществляется в соответствии с </w:t>
      </w:r>
      <w:hyperlink r:id="rId1672"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требованиями</w:t>
        </w:r>
      </w:hyperlink>
      <w:r>
        <w:t xml:space="preserve"> законодательства Российской Федерации о государственной тайне.</w:t>
      </w:r>
    </w:p>
    <w:p w:rsidR="00BE4E70" w:rsidRDefault="00BE4E70">
      <w:pPr>
        <w:pStyle w:val="ConsPlusNormal"/>
        <w:ind w:firstLine="540"/>
        <w:jc w:val="both"/>
      </w:pPr>
    </w:p>
    <w:p w:rsidR="00BE4E70" w:rsidRDefault="00BE4E70">
      <w:pPr>
        <w:pStyle w:val="ConsPlusTitle"/>
        <w:ind w:firstLine="540"/>
        <w:jc w:val="both"/>
        <w:outlineLvl w:val="1"/>
      </w:pPr>
      <w:bookmarkStart w:id="277" w:name="Par2769"/>
      <w:bookmarkEnd w:id="277"/>
      <w:r>
        <w:t>Статья 51.1. Уведомление о планируемых строительстве или реконструкции объекта индивидуального жилищного строительства или садового дома</w:t>
      </w:r>
    </w:p>
    <w:p w:rsidR="00BE4E70" w:rsidRDefault="00BE4E70">
      <w:pPr>
        <w:pStyle w:val="ConsPlusNormal"/>
        <w:ind w:firstLine="540"/>
        <w:jc w:val="both"/>
      </w:pPr>
      <w:r>
        <w:t xml:space="preserve">(введена Федеральным </w:t>
      </w:r>
      <w:hyperlink r:id="rId167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jc w:val="both"/>
      </w:pPr>
    </w:p>
    <w:p w:rsidR="00BE4E70" w:rsidRDefault="00BE4E70">
      <w:pPr>
        <w:pStyle w:val="ConsPlusNormal"/>
        <w:ind w:firstLine="540"/>
        <w:jc w:val="both"/>
      </w:pPr>
      <w:bookmarkStart w:id="278" w:name="Par2772"/>
      <w:bookmarkEnd w:id="278"/>
      <w:r>
        <w:t xml:space="preserve">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w:t>
      </w:r>
      <w:hyperlink r:id="rId1674"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или садового дома застройщик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том числе через многофункциональный центр, либо направляет в указанные органы посредством почтового отправления с уведомлением о вручении или единого портала государственных и муниципальных услуг уведомление о планируемых строительстве или реконструкции объекта индивидуального жилищного строительства или садового дома (далее также - уведомление о планируемом строительстве), содержащее следующие сведения:</w:t>
      </w:r>
    </w:p>
    <w:p w:rsidR="00BE4E70" w:rsidRDefault="00BE4E70">
      <w:pPr>
        <w:pStyle w:val="ConsPlusNormal"/>
        <w:jc w:val="both"/>
      </w:pPr>
      <w:r>
        <w:t xml:space="preserve">(в ред. Федерального </w:t>
      </w:r>
      <w:hyperlink r:id="rId1675"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bookmarkStart w:id="279" w:name="Par2774"/>
      <w:bookmarkEnd w:id="279"/>
      <w:r>
        <w:t>1) фамилия, имя, отчество (при наличии), место жительства застройщика, реквизиты документа, удостоверяющего личность (для физического лица);</w:t>
      </w:r>
    </w:p>
    <w:p w:rsidR="00BE4E70" w:rsidRDefault="00BE4E70">
      <w:pPr>
        <w:pStyle w:val="ConsPlusNormal"/>
        <w:spacing w:before="200"/>
        <w:ind w:firstLine="540"/>
        <w:jc w:val="both"/>
      </w:pPr>
      <w:r>
        <w:t>2) наименование и место нахождения застройщика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случая, если заявителем является иностранное юридическое лицо;</w:t>
      </w:r>
    </w:p>
    <w:p w:rsidR="00BE4E70" w:rsidRDefault="00BE4E70">
      <w:pPr>
        <w:pStyle w:val="ConsPlusNormal"/>
        <w:spacing w:before="200"/>
        <w:ind w:firstLine="540"/>
        <w:jc w:val="both"/>
      </w:pPr>
      <w:r>
        <w:t>3) кадастровый номер земельного участка (при его наличии), адрес или описание местоположения земельного участка;</w:t>
      </w:r>
    </w:p>
    <w:p w:rsidR="00BE4E70" w:rsidRDefault="00BE4E70">
      <w:pPr>
        <w:pStyle w:val="ConsPlusNormal"/>
        <w:spacing w:before="200"/>
        <w:ind w:firstLine="540"/>
        <w:jc w:val="both"/>
      </w:pPr>
      <w:r>
        <w:t>4) сведения о праве застройщика на земельный участок, а также сведения о наличии прав иных лиц на земельный участок (при наличии таких лиц);</w:t>
      </w:r>
    </w:p>
    <w:p w:rsidR="00BE4E70" w:rsidRDefault="00BE4E70">
      <w:pPr>
        <w:pStyle w:val="ConsPlusNormal"/>
        <w:spacing w:before="200"/>
        <w:ind w:firstLine="540"/>
        <w:jc w:val="both"/>
      </w:pPr>
      <w:bookmarkStart w:id="280" w:name="Par2778"/>
      <w:bookmarkEnd w:id="280"/>
      <w:r>
        <w:lastRenderedPageBreak/>
        <w:t>5) сведения о виде разрешенного использования земельного участка и объекта капитального строительства (объекта индивидуального жилищного строительства или садового дома);</w:t>
      </w:r>
    </w:p>
    <w:p w:rsidR="00BE4E70" w:rsidRDefault="00BE4E70">
      <w:pPr>
        <w:pStyle w:val="ConsPlusNormal"/>
        <w:spacing w:before="200"/>
        <w:ind w:firstLine="540"/>
        <w:jc w:val="both"/>
      </w:pPr>
      <w:r>
        <w:t>6) сведения о планируемых параметрах объекта индивидуального жилищного строительства или садового дома, в целях строительства или реконструкции которых подано уведомление о планируемом строительстве, в том числе об отступах от границ земельного участка;</w:t>
      </w:r>
    </w:p>
    <w:p w:rsidR="00BE4E70" w:rsidRDefault="00BE4E70">
      <w:pPr>
        <w:pStyle w:val="ConsPlusNormal"/>
        <w:spacing w:before="200"/>
        <w:ind w:firstLine="540"/>
        <w:jc w:val="both"/>
      </w:pPr>
      <w:bookmarkStart w:id="281" w:name="Par2780"/>
      <w:bookmarkEnd w:id="281"/>
      <w:r>
        <w:t>7) сведения о том, что объект индивидуального жилищного строительства или садовый дом не предназначен для раздела на самостоятельные объекты недвижимости;</w:t>
      </w:r>
    </w:p>
    <w:p w:rsidR="00BE4E70" w:rsidRDefault="00BE4E70">
      <w:pPr>
        <w:pStyle w:val="ConsPlusNormal"/>
        <w:spacing w:before="200"/>
        <w:ind w:firstLine="540"/>
        <w:jc w:val="both"/>
      </w:pPr>
      <w:bookmarkStart w:id="282" w:name="Par2781"/>
      <w:bookmarkEnd w:id="282"/>
      <w:r>
        <w:t>8) почтовый адрес и (или) адрес электронной почты для связи с застройщиком;</w:t>
      </w:r>
    </w:p>
    <w:p w:rsidR="00BE4E70" w:rsidRDefault="00BE4E70">
      <w:pPr>
        <w:pStyle w:val="ConsPlusNormal"/>
        <w:spacing w:before="200"/>
        <w:ind w:firstLine="540"/>
        <w:jc w:val="both"/>
      </w:pPr>
      <w:r>
        <w:t xml:space="preserve">9) способ направления застройщику уведомлений, предусмотренных </w:t>
      </w:r>
      <w:hyperlink w:anchor="Par2798"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 w:history="1">
        <w:r>
          <w:rPr>
            <w:color w:val="0000FF"/>
          </w:rPr>
          <w:t>пунктом 2 части 7</w:t>
        </w:r>
      </w:hyperlink>
      <w:r>
        <w:t xml:space="preserve"> и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w:t>
        </w:r>
      </w:hyperlink>
      <w:r>
        <w:t xml:space="preserve"> настоящей статьи.</w:t>
      </w:r>
    </w:p>
    <w:p w:rsidR="00BE4E70" w:rsidRDefault="00BE4E70">
      <w:pPr>
        <w:pStyle w:val="ConsPlusNormal"/>
        <w:spacing w:before="200"/>
        <w:ind w:firstLine="540"/>
        <w:jc w:val="both"/>
      </w:pPr>
      <w:r>
        <w:t xml:space="preserve">1.1. Уведомление о планируемом строительстве, в том числе с приложением к нему предусмотренных </w:t>
      </w:r>
      <w:hyperlink w:anchor="Par2788" w:tooltip="3. К уведомлению о планируемом строительстве прилагаются:" w:history="1">
        <w:r>
          <w:rPr>
            <w:color w:val="0000FF"/>
          </w:rPr>
          <w:t>частью 3</w:t>
        </w:r>
      </w:hyperlink>
      <w:r>
        <w:t xml:space="preserve"> настоящей статьи документов, наряду со способами, предусмотренными </w:t>
      </w:r>
      <w:hyperlink w:anchor="Par2772"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 w:history="1">
        <w:r>
          <w:rPr>
            <w:color w:val="0000FF"/>
          </w:rPr>
          <w:t>частью 1</w:t>
        </w:r>
      </w:hyperlink>
      <w:r>
        <w:t xml:space="preserve"> настоящей статьи, может быть подано:</w:t>
      </w:r>
    </w:p>
    <w:p w:rsidR="00BE4E70" w:rsidRDefault="00BE4E70">
      <w:pPr>
        <w:pStyle w:val="ConsPlusNormal"/>
        <w:spacing w:before="200"/>
        <w:ind w:firstLine="540"/>
        <w:jc w:val="both"/>
      </w:pPr>
      <w:r>
        <w:t>1)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r>
        <w:t>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1.1 введена Федеральным </w:t>
      </w:r>
      <w:hyperlink r:id="rId167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 xml:space="preserve">2. </w:t>
      </w:r>
      <w:hyperlink r:id="rId1677" w:tooltip="Приказ Минстроя России от 19.09.2018 N 591/пр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Консультан" w:history="1">
        <w:r>
          <w:rPr>
            <w:color w:val="0000FF"/>
          </w:rPr>
          <w:t>Форма</w:t>
        </w:r>
      </w:hyperlink>
      <w:r>
        <w:t xml:space="preserve"> уведомления о планируемом строительстве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bookmarkStart w:id="283" w:name="Par2788"/>
      <w:bookmarkEnd w:id="283"/>
      <w:r>
        <w:t>3. К уведомлению о планируемом строительстве прилагаются:</w:t>
      </w:r>
    </w:p>
    <w:p w:rsidR="00BE4E70" w:rsidRDefault="00BE4E70">
      <w:pPr>
        <w:pStyle w:val="ConsPlusNormal"/>
        <w:spacing w:before="200"/>
        <w:ind w:firstLine="540"/>
        <w:jc w:val="both"/>
      </w:pPr>
      <w:bookmarkStart w:id="284" w:name="Par2789"/>
      <w:bookmarkEnd w:id="284"/>
      <w:r>
        <w:t>1) правоустанавливающие документы на земельный участок в случае, если права на него не зарегистрированы в Едином государственном реестре недвижимости;</w:t>
      </w:r>
    </w:p>
    <w:p w:rsidR="00BE4E70" w:rsidRDefault="00BE4E70">
      <w:pPr>
        <w:pStyle w:val="ConsPlusNormal"/>
        <w:spacing w:before="200"/>
        <w:ind w:firstLine="540"/>
        <w:jc w:val="both"/>
      </w:pPr>
      <w:bookmarkStart w:id="285" w:name="Par2790"/>
      <w:bookmarkEnd w:id="285"/>
      <w:r>
        <w:t>2) 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w:t>
      </w:r>
    </w:p>
    <w:p w:rsidR="00BE4E70" w:rsidRDefault="00BE4E70">
      <w:pPr>
        <w:pStyle w:val="ConsPlusNormal"/>
        <w:spacing w:before="200"/>
        <w:ind w:firstLine="540"/>
        <w:jc w:val="both"/>
      </w:pPr>
      <w:bookmarkStart w:id="286" w:name="Par2791"/>
      <w:bookmarkEnd w:id="286"/>
      <w:r>
        <w:t>3)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застройщиком является иностранное юридическое лицо;</w:t>
      </w:r>
    </w:p>
    <w:p w:rsidR="00BE4E70" w:rsidRDefault="00BE4E70">
      <w:pPr>
        <w:pStyle w:val="ConsPlusNormal"/>
        <w:spacing w:before="200"/>
        <w:ind w:firstLine="540"/>
        <w:jc w:val="both"/>
      </w:pPr>
      <w:bookmarkStart w:id="287" w:name="Par2792"/>
      <w:bookmarkEnd w:id="287"/>
      <w:r>
        <w:t xml:space="preserve">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за исключением случая, предусмотренного </w:t>
      </w:r>
      <w:hyperlink w:anchor="Par2794" w:tooltip="5. Застройщик вправе осуществить строительство или реконструкцию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в соответствии с типовым архитектурным реше" w:history="1">
        <w:r>
          <w:rPr>
            <w:color w:val="0000FF"/>
          </w:rPr>
          <w:t>частью 5</w:t>
        </w:r>
      </w:hyperlink>
      <w:r>
        <w:t xml:space="preserve"> настоящей статьи. Описание внешнего облика объекта индивидуального жилищного строительства или садового дома включает в себя описание в текстовой форме и графическое описание. Описание внешнего облика объекта индивидуального жилищного строительства или садового дома в текстовой форме включает в себя указание на параметры объекта индивидуального жилищного строительства или садового дома, цветовое решение их внешнего облика, планируемые к использованию строительные материалы, определяющие внешний облик объекта индивидуального жилищного строительства или садового дома, а также описание иных характеристик объекта индивидуального жилищного строительства или садового дома, требования к которым установлены градостроительным регламентом в качестве требований к архитектурным решениям объекта капитального строительства. Графическое описание представляет собой изображение внешнего облика объекта индивидуального жилищного строительства или садового дома, включая фасады и конфигурацию объекта индивидуального жилищного строительства или садового дома.</w:t>
      </w:r>
    </w:p>
    <w:p w:rsidR="00BE4E70" w:rsidRDefault="00BE4E70">
      <w:pPr>
        <w:pStyle w:val="ConsPlusNormal"/>
        <w:spacing w:before="200"/>
        <w:ind w:firstLine="540"/>
        <w:jc w:val="both"/>
      </w:pPr>
      <w:bookmarkStart w:id="288" w:name="Par2793"/>
      <w:bookmarkEnd w:id="288"/>
      <w:r>
        <w:lastRenderedPageBreak/>
        <w:t xml:space="preserve">4. Документы (их копии или сведения, содержащиеся в них), указанные в </w:t>
      </w:r>
      <w:hyperlink w:anchor="Par2789" w:tooltip="1) правоустанавливающие документы на земельный участок в случае, если права на него не зарегистрированы в Едином государственном реестре недвижимости;" w:history="1">
        <w:r>
          <w:rPr>
            <w:color w:val="0000FF"/>
          </w:rPr>
          <w:t>пункте 1 части 3</w:t>
        </w:r>
      </w:hyperlink>
      <w:r>
        <w:t xml:space="preserve"> настоящей статьи, запрашиваются органами, указанными в </w:t>
      </w:r>
      <w:hyperlink w:anchor="Par2772"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 w:history="1">
        <w:r>
          <w:rPr>
            <w:color w:val="0000FF"/>
          </w:rPr>
          <w:t>абзаце первом части 1</w:t>
        </w:r>
      </w:hyperlink>
      <w:r>
        <w:t xml:space="preserve">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в срок не позднее трех рабочих дней со дня получения уведомления о планируемом строительстве, если застройщик не представил указанные документы самостоятельно. По межведомственным запросам органов, указанных в </w:t>
      </w:r>
      <w:hyperlink w:anchor="Par2772"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 w:history="1">
        <w:r>
          <w:rPr>
            <w:color w:val="0000FF"/>
          </w:rPr>
          <w:t>абзаце первом части 1</w:t>
        </w:r>
      </w:hyperlink>
      <w:r>
        <w:t xml:space="preserve"> настоящей статьи, документы (их копии или сведения, содержащиеся в них), указанные в </w:t>
      </w:r>
      <w:hyperlink w:anchor="Par2789" w:tooltip="1) правоустанавливающие документы на земельный участок в случае, если права на него не зарегистрированы в Едином государственном реестре недвижимости;" w:history="1">
        <w:r>
          <w:rPr>
            <w:color w:val="0000FF"/>
          </w:rPr>
          <w:t>пункте 1 части 3</w:t>
        </w:r>
      </w:hyperlink>
      <w:r>
        <w:t xml:space="preserve"> настоящей статьи, предоставляются государственными органами, органами местного самоуправления и подведомственными государственным органам или органам местного самоуправления организациями, в распоряжении которых находятся указанные документы, в срок не позднее трех рабочих дней со дня получения соответствующего межведомственного запроса.</w:t>
      </w:r>
    </w:p>
    <w:p w:rsidR="00BE4E70" w:rsidRDefault="00BE4E70">
      <w:pPr>
        <w:pStyle w:val="ConsPlusNormal"/>
        <w:spacing w:before="200"/>
        <w:ind w:firstLine="540"/>
        <w:jc w:val="both"/>
      </w:pPr>
      <w:bookmarkStart w:id="289" w:name="Par2794"/>
      <w:bookmarkEnd w:id="289"/>
      <w:r>
        <w:t xml:space="preserve">5. Застройщик вправе осуществить строительство или реконструкцию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строительства, утвержденным в соответствии с Федеральным </w:t>
      </w:r>
      <w:hyperlink r:id="rId1678"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 для данного исторического поселения. В этом случае в уведомлении о планируемом строительстве указывается на такое типовое архитектурное решение. Приложение описания внешнего облика объекта индивидуального жилищного строительства или садового дома к уведомлению о планируемом строительстве не требуется.</w:t>
      </w:r>
    </w:p>
    <w:p w:rsidR="00BE4E70" w:rsidRDefault="00BE4E70">
      <w:pPr>
        <w:pStyle w:val="ConsPlusNormal"/>
        <w:spacing w:before="200"/>
        <w:ind w:firstLine="540"/>
        <w:jc w:val="both"/>
      </w:pPr>
      <w:bookmarkStart w:id="290" w:name="Par2795"/>
      <w:bookmarkEnd w:id="290"/>
      <w:r>
        <w:t xml:space="preserve">6. В случае отсутствия в уведомлении о планируемом строительстве сведений, предусмотренных </w:t>
      </w:r>
      <w:hyperlink w:anchor="Par2772"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 w:history="1">
        <w:r>
          <w:rPr>
            <w:color w:val="0000FF"/>
          </w:rPr>
          <w:t>частью 1</w:t>
        </w:r>
      </w:hyperlink>
      <w:r>
        <w:t xml:space="preserve"> настоящей статьи, или документов, предусмотренных </w:t>
      </w:r>
      <w:hyperlink w:anchor="Par2790" w:tooltip="2) 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 w:history="1">
        <w:r>
          <w:rPr>
            <w:color w:val="0000FF"/>
          </w:rPr>
          <w:t>пунктами 2</w:t>
        </w:r>
      </w:hyperlink>
      <w:r>
        <w:t xml:space="preserve"> - </w:t>
      </w:r>
      <w:hyperlink w:anchor="Par2792" w:tooltip="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 w:history="1">
        <w:r>
          <w:rPr>
            <w:color w:val="0000FF"/>
          </w:rPr>
          <w:t>4 части 3</w:t>
        </w:r>
      </w:hyperlink>
      <w:r>
        <w:t xml:space="preserve"> настоящей статьи,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трех рабочих дней со дня поступления уведомления о планируемом строительстве возвращает застройщику данное уведомление и прилагаемые к нему документы без рассмотрения с указанием причин возврата. В этом случае уведомление о планируемом строительстве считается ненаправленным.</w:t>
      </w:r>
    </w:p>
    <w:p w:rsidR="00BE4E70" w:rsidRDefault="00BE4E70">
      <w:pPr>
        <w:pStyle w:val="ConsPlusNormal"/>
        <w:spacing w:before="200"/>
        <w:ind w:firstLine="540"/>
        <w:jc w:val="both"/>
      </w:pPr>
      <w:bookmarkStart w:id="291" w:name="Par2796"/>
      <w:bookmarkEnd w:id="291"/>
      <w:r>
        <w:t xml:space="preserve">7.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 планируемом строительстве, за исключением случая, предусмотренного </w:t>
      </w:r>
      <w:hyperlink w:anchor="Par2799" w:tooltip="8.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 w:history="1">
        <w:r>
          <w:rPr>
            <w:color w:val="0000FF"/>
          </w:rPr>
          <w:t>частью 8</w:t>
        </w:r>
      </w:hyperlink>
      <w:r>
        <w:t xml:space="preserve"> настоящей статьи:</w:t>
      </w:r>
    </w:p>
    <w:p w:rsidR="00BE4E70" w:rsidRDefault="00BE4E70">
      <w:pPr>
        <w:pStyle w:val="ConsPlusNormal"/>
        <w:spacing w:before="200"/>
        <w:ind w:firstLine="540"/>
        <w:jc w:val="both"/>
      </w:pPr>
      <w:r>
        <w:t>1) проводит проверку соответствия указанных в уведомлении о планируемом строительстве параметров объекта индивидуального жилищного строительства или садового дома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поступления уведомления о планируемом строительстве, а также допустимости размещения объекта индивидуального жилищного строительства или садового дома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w:t>
      </w:r>
    </w:p>
    <w:p w:rsidR="00BE4E70" w:rsidRDefault="00BE4E70">
      <w:pPr>
        <w:pStyle w:val="ConsPlusNormal"/>
        <w:spacing w:before="200"/>
        <w:ind w:firstLine="540"/>
        <w:jc w:val="both"/>
      </w:pPr>
      <w:bookmarkStart w:id="292" w:name="Par2798"/>
      <w:bookmarkEnd w:id="292"/>
      <w:r>
        <w:t xml:space="preserve">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w:t>
      </w:r>
      <w:hyperlink r:id="rId1679" w:tooltip="Приказ Минстроя России от 19.09.2018 N 591/пр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Консультан" w:history="1">
        <w:r>
          <w:rPr>
            <w:color w:val="0000FF"/>
          </w:rPr>
          <w:t>Формы</w:t>
        </w:r>
      </w:hyperlink>
      <w:r>
        <w:t xml:space="preserve">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w:t>
      </w:r>
      <w:r>
        <w:lastRenderedPageBreak/>
        <w:t>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bookmarkStart w:id="293" w:name="Par2799"/>
      <w:bookmarkEnd w:id="293"/>
      <w:r>
        <w:t>8.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содержится указание на типовое архитектурное решение, в соответствии с которым планируется строительство или реконструкция таких объекта индивидуального жилищного строительства или садового дома,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w:t>
      </w:r>
    </w:p>
    <w:p w:rsidR="00BE4E70" w:rsidRDefault="00BE4E70">
      <w:pPr>
        <w:pStyle w:val="ConsPlusNormal"/>
        <w:spacing w:before="200"/>
        <w:ind w:firstLine="540"/>
        <w:jc w:val="both"/>
      </w:pPr>
      <w:r>
        <w:t xml:space="preserve">1) в срок не более чем три рабочих дня со дня поступления этого уведомления при отсутствии оснований для его возврата, предусмотренных </w:t>
      </w:r>
      <w:hyperlink w:anchor="Par2795" w:tooltip="6. В случае отсутствия в уведомлении о планируемом строительстве сведений, предусмотренных частью 1 настоящей статьи, или документов, предусмотренных пунктами 2 - 4 части 3 настоящей статьи, уполномоченные на выдачу разрешений на строительство федеральный орга" w:history="1">
        <w:r>
          <w:rPr>
            <w:color w:val="0000FF"/>
          </w:rPr>
          <w:t>частью 6</w:t>
        </w:r>
      </w:hyperlink>
      <w:r>
        <w:t xml:space="preserve"> настоящей статьи, направляет,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указанное уведомление и приложенное к нему описание внешнего облика объекта индивидуального жилищного строительства или садового дома в орган исполнительной власти субъекта Российской Федерации, уполномоченный в области охраны объектов культурного наследия;</w:t>
      </w:r>
    </w:p>
    <w:p w:rsidR="00BE4E70" w:rsidRDefault="00BE4E70">
      <w:pPr>
        <w:pStyle w:val="ConsPlusNormal"/>
        <w:spacing w:before="200"/>
        <w:ind w:firstLine="540"/>
        <w:jc w:val="both"/>
      </w:pPr>
      <w:r>
        <w:t>2) проводит проверку соответствия указанных в этом уведомлении параметров объекта индивидуального жилищного строительства или садового дома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поступления этого уведомления, а также допустимости размещения объекта индивидуального жилищного строительства или садового дома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 и действующими на дату поступления этого уведомления;</w:t>
      </w:r>
    </w:p>
    <w:p w:rsidR="00BE4E70" w:rsidRDefault="00BE4E70">
      <w:pPr>
        <w:pStyle w:val="ConsPlusNormal"/>
        <w:spacing w:before="200"/>
        <w:ind w:firstLine="540"/>
        <w:jc w:val="both"/>
      </w:pPr>
      <w:bookmarkStart w:id="294" w:name="Par2802"/>
      <w:bookmarkEnd w:id="294"/>
      <w:r>
        <w:t xml:space="preserve">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w:t>
      </w:r>
      <w:hyperlink w:anchor="Par2798"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 w:history="1">
        <w:r>
          <w:rPr>
            <w:color w:val="0000FF"/>
          </w:rPr>
          <w:t>пунктом 2 части 7</w:t>
        </w:r>
      </w:hyperlink>
      <w:r>
        <w:t xml:space="preserve">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w:t>
      </w:r>
    </w:p>
    <w:p w:rsidR="00BE4E70" w:rsidRDefault="00BE4E70">
      <w:pPr>
        <w:pStyle w:val="ConsPlusNormal"/>
        <w:spacing w:before="200"/>
        <w:ind w:firstLine="540"/>
        <w:jc w:val="both"/>
      </w:pPr>
      <w:bookmarkStart w:id="295" w:name="Par2803"/>
      <w:bookmarkEnd w:id="295"/>
      <w:r>
        <w:t xml:space="preserve">9. Орган исполнительной власти субъекта Российской Федерации, уполномоченный в области охраны объектов культурного наследия, в течение десяти рабочих дней со дня поступления от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или органа местного самоуправления уведомления о планируемом строительстве и предусмотренного </w:t>
      </w:r>
      <w:hyperlink w:anchor="Par2792" w:tooltip="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 w:history="1">
        <w:r>
          <w:rPr>
            <w:color w:val="0000FF"/>
          </w:rPr>
          <w:t>пунктом 4 части 3</w:t>
        </w:r>
      </w:hyperlink>
      <w:r>
        <w:t xml:space="preserve"> настоящей статьи описания внешнего облика объекта индивидуального жилищного строительства или садового дома рассматривает указанное описание внешнего облика объекта индивидуального жилищного строительства или садового дома и направляет,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уведомление о соответствии или несоответствии указанного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В случае ненаправления в указанный срок уведомления о несоответствии </w:t>
      </w:r>
      <w:r>
        <w:lastRenderedPageBreak/>
        <w:t>указанного описания внешнего облика объекта индивидуального жилищного строительства или садового дома указанным предмету охраны исторического поселения и требованиям к архитектурным решениям объектов капитального строительства указанное описание внешнего облика объекта индивидуального жилищного строительства или садового дома считается соответствующим таким предмету охраны исторического поселения и требованиям к архитектурным решениям объектов капитального строительства.</w:t>
      </w:r>
    </w:p>
    <w:p w:rsidR="00BE4E70" w:rsidRDefault="00BE4E70">
      <w:pPr>
        <w:pStyle w:val="ConsPlusNormal"/>
        <w:spacing w:before="200"/>
        <w:ind w:firstLine="540"/>
        <w:jc w:val="both"/>
      </w:pPr>
      <w:r>
        <w:t>10.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направляется застройщику только в случае, если:</w:t>
      </w:r>
    </w:p>
    <w:p w:rsidR="00BE4E70" w:rsidRDefault="00BE4E70">
      <w:pPr>
        <w:pStyle w:val="ConsPlusNormal"/>
        <w:spacing w:before="200"/>
        <w:ind w:firstLine="540"/>
        <w:jc w:val="both"/>
      </w:pPr>
      <w:bookmarkStart w:id="296" w:name="Par2805"/>
      <w:bookmarkEnd w:id="296"/>
      <w:r>
        <w:t>1) указанные в уведомлении о планируемом строительстве параметры объекта индивидуального жилищного строительства или садового дома не соответствуют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поступления уведомления о планируемом строительстве;</w:t>
      </w:r>
    </w:p>
    <w:p w:rsidR="00BE4E70" w:rsidRDefault="00BE4E70">
      <w:pPr>
        <w:pStyle w:val="ConsPlusNormal"/>
        <w:spacing w:before="200"/>
        <w:ind w:firstLine="540"/>
        <w:jc w:val="both"/>
      </w:pPr>
      <w:bookmarkStart w:id="297" w:name="Par2806"/>
      <w:bookmarkEnd w:id="297"/>
      <w:r>
        <w:t>2) размещение указанных в уведомлении о планируемом строительстве объекта индивидуального жилищного строительства или садового дома не допускается в соответствии с видами разрешенного использования земельного участка и (или)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w:t>
      </w:r>
    </w:p>
    <w:p w:rsidR="00BE4E70" w:rsidRDefault="00BE4E70">
      <w:pPr>
        <w:pStyle w:val="ConsPlusNormal"/>
        <w:spacing w:before="200"/>
        <w:ind w:firstLine="540"/>
        <w:jc w:val="both"/>
      </w:pPr>
      <w:bookmarkStart w:id="298" w:name="Par2807"/>
      <w:bookmarkEnd w:id="298"/>
      <w:r>
        <w:t>3) уведомление о планируемом строительстве подано или направлено лицом, не являющимся застройщиком в связи с отсутствием у него прав на земельный участок;</w:t>
      </w:r>
    </w:p>
    <w:p w:rsidR="00BE4E70" w:rsidRDefault="00BE4E70">
      <w:pPr>
        <w:pStyle w:val="ConsPlusNormal"/>
        <w:spacing w:before="200"/>
        <w:ind w:firstLine="540"/>
        <w:jc w:val="both"/>
      </w:pPr>
      <w:bookmarkStart w:id="299" w:name="Par2808"/>
      <w:bookmarkEnd w:id="299"/>
      <w:r>
        <w:t xml:space="preserve">4) в срок, указанный в </w:t>
      </w:r>
      <w:hyperlink w:anchor="Par2803" w:tooltip="9. Орган исполнительной власти субъекта Российской Федерации, уполномоченный в области охраны объектов культурного наследия, в течение десяти рабочих дней со дня поступления от уполномоченных на выдачу разрешений на строительство федерального органа исполнител" w:history="1">
        <w:r>
          <w:rPr>
            <w:color w:val="0000FF"/>
          </w:rPr>
          <w:t>части 9</w:t>
        </w:r>
      </w:hyperlink>
      <w:r>
        <w:t xml:space="preserve"> настоящей статьи, от органа исполнительной власти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rsidR="00BE4E70" w:rsidRDefault="00BE4E70">
      <w:pPr>
        <w:pStyle w:val="ConsPlusNormal"/>
        <w:spacing w:before="200"/>
        <w:ind w:firstLine="540"/>
        <w:jc w:val="both"/>
      </w:pPr>
      <w:r>
        <w:t xml:space="preserve">11. В уведомлении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должны содержаться все основания направления застройщику такого уведомления с указанием предельных параметров разрешенного строительства, реконструкции объектов капитального строительства, которые установлены правилами землепользования и застройки, документацией по планировке территории, или обязательных требований к параметрам объектов капитального строительства, которые установлены настоящим Кодексом, другими федеральными законами, действуют на дату поступления уведомления о планируемом строительстве и которым не соответствуют параметры объекта индивидуального жилищного строительства или садового дома, указанные в уведомлении о планируемом строительстве, а также в случае недопустимости размещения объекта индивидуального жилищного строительства или садового дома на земельном участке - установленный вид разрешенного использования земельного участка, виды ограничений использования земельного участка, в связи с которыми не допускается строительство или реконструкция объекта индивидуального жилищного строительства или садового дома, или сведения о том, что лицо, подавшее или направившее уведомление о планируемом строительстве, не является застройщиком в связи с отсутствием у него прав на земельный участок. В случае направления застройщику такого уведомления по основанию, предусмотренному </w:t>
      </w:r>
      <w:hyperlink w:anchor="Par2808" w:tooltip="4) в срок, указанный в части 9 настоящей статьи, от органа исполнительной власти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 w:history="1">
        <w:r>
          <w:rPr>
            <w:color w:val="0000FF"/>
          </w:rPr>
          <w:t>пунктом 4 части 10</w:t>
        </w:r>
      </w:hyperlink>
      <w:r>
        <w:t xml:space="preserve"> настоящей статьи, обязательным приложением к нему является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rsidR="00BE4E70" w:rsidRDefault="00BE4E70">
      <w:pPr>
        <w:pStyle w:val="ConsPlusNormal"/>
        <w:spacing w:before="200"/>
        <w:ind w:firstLine="540"/>
        <w:jc w:val="both"/>
      </w:pPr>
      <w:r>
        <w:lastRenderedPageBreak/>
        <w:t xml:space="preserve">12.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сроки, указанные в </w:t>
      </w:r>
      <w:hyperlink w:anchor="Par2796" w:tooltip="7.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 планируемо" w:history="1">
        <w:r>
          <w:rPr>
            <w:color w:val="0000FF"/>
          </w:rPr>
          <w:t>части 7</w:t>
        </w:r>
      </w:hyperlink>
      <w:r>
        <w:t xml:space="preserve"> или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пункте 3 части 8</w:t>
        </w:r>
      </w:hyperlink>
      <w:r>
        <w:t xml:space="preserve"> настоящей статьи, также направляет,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w:t>
      </w:r>
    </w:p>
    <w:p w:rsidR="00BE4E70" w:rsidRDefault="00BE4E70">
      <w:pPr>
        <w:pStyle w:val="ConsPlusNormal"/>
        <w:spacing w:before="200"/>
        <w:ind w:firstLine="540"/>
        <w:jc w:val="both"/>
      </w:pPr>
      <w:r>
        <w:t xml:space="preserve">1) в орган исполнительной власти субъекта Российской Федерации, уполномоченный на осуществление государственного строительного надзора, в случае направления указанного уведомления по основанию, предусмотренному </w:t>
      </w:r>
      <w:hyperlink w:anchor="Par2805" w:tooltip="1) указанные в уведомлении о планируемом строительстве параметры объекта индивидуального жилищного строительства или садового дома не соответствуют предельным параметрам разрешенного строительства, реконструкции объектов капитального строительства, установленн" w:history="1">
        <w:r>
          <w:rPr>
            <w:color w:val="0000FF"/>
          </w:rPr>
          <w:t>пунктом 1 части 10</w:t>
        </w:r>
      </w:hyperlink>
      <w:r>
        <w:t xml:space="preserve"> настоящей статьи;</w:t>
      </w:r>
    </w:p>
    <w:p w:rsidR="00BE4E70" w:rsidRDefault="00BE4E70">
      <w:pPr>
        <w:pStyle w:val="ConsPlusNormal"/>
        <w:spacing w:before="200"/>
        <w:ind w:firstLine="540"/>
        <w:jc w:val="both"/>
      </w:pPr>
      <w:r>
        <w:t xml:space="preserve">2) в федеральный орган исполнительной власти, уполномоченный на осуществление государственного земельного надзора, орган местного самоуправления, осуществляющий муниципальный земельный контроль, в случае направления указанного уведомления по основанию, предусмотренному </w:t>
      </w:r>
      <w:hyperlink w:anchor="Par2806" w:tooltip="2) размещение указанных в уведомлении о планируемом строительстве объекта индивидуального жилищного строительства или садового дома не допускается в соответствии с видами разрешенного использования земельного участка и (или) ограничениями, установленными в соо" w:history="1">
        <w:r>
          <w:rPr>
            <w:color w:val="0000FF"/>
          </w:rPr>
          <w:t>пунктом 2</w:t>
        </w:r>
      </w:hyperlink>
      <w:r>
        <w:t xml:space="preserve"> или </w:t>
      </w:r>
      <w:hyperlink w:anchor="Par2807" w:tooltip="3) уведомление о планируемом строительстве подано или направлено лицом, не являющимся застройщиком в связи с отсутствием у него прав на земельный участок;" w:history="1">
        <w:r>
          <w:rPr>
            <w:color w:val="0000FF"/>
          </w:rPr>
          <w:t>3 части 10</w:t>
        </w:r>
      </w:hyperlink>
      <w:r>
        <w:t xml:space="preserve"> настоящей статьи;</w:t>
      </w:r>
    </w:p>
    <w:p w:rsidR="00BE4E70" w:rsidRDefault="00BE4E70">
      <w:pPr>
        <w:pStyle w:val="ConsPlusNormal"/>
        <w:spacing w:before="200"/>
        <w:ind w:firstLine="540"/>
        <w:jc w:val="both"/>
      </w:pPr>
      <w:r>
        <w:t xml:space="preserve">3) в орган исполнительной власти субъекта Российской Федерации, уполномоченный в области охраны объектов культурного наследия, в случае направления указанного уведомления по основанию, предусмотренному </w:t>
      </w:r>
      <w:hyperlink w:anchor="Par2808" w:tooltip="4) в срок, указанный в части 9 настоящей статьи, от органа исполнительной власти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 w:history="1">
        <w:r>
          <w:rPr>
            <w:color w:val="0000FF"/>
          </w:rPr>
          <w:t>пунктом 4 части 10</w:t>
        </w:r>
      </w:hyperlink>
      <w:r>
        <w:t xml:space="preserve"> настоящей статьи.</w:t>
      </w:r>
    </w:p>
    <w:p w:rsidR="00BE4E70" w:rsidRDefault="00BE4E70">
      <w:pPr>
        <w:pStyle w:val="ConsPlusNormal"/>
        <w:spacing w:before="200"/>
        <w:ind w:firstLine="540"/>
        <w:jc w:val="both"/>
      </w:pPr>
      <w:bookmarkStart w:id="300" w:name="Par2814"/>
      <w:bookmarkEnd w:id="300"/>
      <w:r>
        <w:t xml:space="preserve">13. Получение застройщиком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от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или органа местного самоуправления либо ненаправление указанными органами в срок, предусмотренный </w:t>
      </w:r>
      <w:hyperlink w:anchor="Par2796" w:tooltip="7.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 планируемо" w:history="1">
        <w:r>
          <w:rPr>
            <w:color w:val="0000FF"/>
          </w:rPr>
          <w:t>частью 7</w:t>
        </w:r>
      </w:hyperlink>
      <w:r>
        <w:t xml:space="preserve"> или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w:t>
        </w:r>
      </w:hyperlink>
      <w:r>
        <w:t xml:space="preserve"> настоящей статьи,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считается согласованием указанными органами строительства или реконструкции объекта индивидуального жилищного строительства или садового дома и дает право застройщику осуществлять строительство или реконструкцию объекта индивидуального жилищного строительства или садового дома в соответствии с параметрами, указанными в уведомлении о планируемом строительстве, в течение десяти лет со дня направления застройщиком такого уведомления о планируемом строительстве в соответствии с </w:t>
      </w:r>
      <w:hyperlink w:anchor="Par2772"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 w:history="1">
        <w:r>
          <w:rPr>
            <w:color w:val="0000FF"/>
          </w:rPr>
          <w:t>частью 1</w:t>
        </w:r>
      </w:hyperlink>
      <w:r>
        <w:t xml:space="preserve"> настоящей статьи. Данное право сохраняется при переходе прав на земельный участок и объект индивидуального жилищного строительства или садовый дом, за исключением случаев, предусмотренных </w:t>
      </w:r>
      <w:hyperlink w:anchor="Par2693" w:tooltip="1) принудительного прекращения права собственности и иных прав на земельные участки, в том числе изъятия земельных участков для государственных или муниципальных нужд;" w:history="1">
        <w:r>
          <w:rPr>
            <w:color w:val="0000FF"/>
          </w:rPr>
          <w:t>пунктами 1</w:t>
        </w:r>
      </w:hyperlink>
      <w:r>
        <w:t xml:space="preserve"> - </w:t>
      </w:r>
      <w:hyperlink w:anchor="Par2697" w:tooltip="3) расторжения договора аренды и иных договоров, на основании которых у граждан и юридических лиц возникли права на земельные участки;" w:history="1">
        <w:r>
          <w:rPr>
            <w:color w:val="0000FF"/>
          </w:rPr>
          <w:t>3 части 21.1 статьи 51</w:t>
        </w:r>
      </w:hyperlink>
      <w:r>
        <w:t xml:space="preserve"> настоящего Кодекса. При этом направление нового уведомления о планируемом строительстве не требуется.</w:t>
      </w:r>
    </w:p>
    <w:p w:rsidR="00BE4E70" w:rsidRDefault="00BE4E70">
      <w:pPr>
        <w:pStyle w:val="ConsPlusNormal"/>
        <w:spacing w:before="200"/>
        <w:ind w:firstLine="540"/>
        <w:jc w:val="both"/>
      </w:pPr>
      <w:r>
        <w:t xml:space="preserve">14. В случае изменения параметров планируемого строительства или реконструкции объекта индивидуального жилищного строительства или садового дома застройщик подает или направляет способами, указанными в </w:t>
      </w:r>
      <w:hyperlink w:anchor="Par2772"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 w:history="1">
        <w:r>
          <w:rPr>
            <w:color w:val="0000FF"/>
          </w:rPr>
          <w:t>части 1</w:t>
        </w:r>
      </w:hyperlink>
      <w:r>
        <w:t xml:space="preserve"> настоящей статьи, уведомление об этом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с указанием изменяемых параметров. Рассмотрение указанного уведомления осуществляется в соответствии с </w:t>
      </w:r>
      <w:hyperlink w:anchor="Par2793" w:tooltip="4. Документы (их копии или сведения, содержащиеся в них), указанные в пункте 1 части 3 настоящей статьи, запрашиваются органами, указанными в абзаце первом части 1 настоящей статьи, в государственных органах, органах местного самоуправления и подведомственных " w:history="1">
        <w:r>
          <w:rPr>
            <w:color w:val="0000FF"/>
          </w:rPr>
          <w:t>частями 4</w:t>
        </w:r>
      </w:hyperlink>
      <w:r>
        <w:t xml:space="preserve"> - </w:t>
      </w:r>
      <w:hyperlink w:anchor="Par2814" w:tooltip="13. Получение застройщиком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 w:history="1">
        <w:r>
          <w:rPr>
            <w:color w:val="0000FF"/>
          </w:rPr>
          <w:t>13</w:t>
        </w:r>
      </w:hyperlink>
      <w:r>
        <w:t xml:space="preserve"> настоящей статьи. </w:t>
      </w:r>
      <w:hyperlink r:id="rId1680" w:tooltip="Приказ Минстроя России от 19.09.2018 N 591/пр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Консультан" w:history="1">
        <w:r>
          <w:rPr>
            <w:color w:val="0000FF"/>
          </w:rPr>
          <w:t>Форма</w:t>
        </w:r>
      </w:hyperlink>
      <w:r>
        <w:t xml:space="preserve"> указанного уведомления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r>
        <w:t xml:space="preserve">15. В случае получения застройщиком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от уполномоченных на выдачу разрешений на строительство федерального органа исполнительной власти, органа исполнительной власти субъекта </w:t>
      </w:r>
      <w:r>
        <w:lastRenderedPageBreak/>
        <w:t xml:space="preserve">Российской Федерации или органа местного самоуправления либо ненаправления указанными органами в срок, предусмотренный </w:t>
      </w:r>
      <w:hyperlink w:anchor="Par2796" w:tooltip="7.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 планируемо" w:history="1">
        <w:r>
          <w:rPr>
            <w:color w:val="0000FF"/>
          </w:rPr>
          <w:t>частью 7</w:t>
        </w:r>
      </w:hyperlink>
      <w:r>
        <w:t xml:space="preserve"> или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w:t>
        </w:r>
      </w:hyperlink>
      <w:r>
        <w:t xml:space="preserve"> настоящей статьи,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убытки, причиненные застройщику сносом или приведением в соответствие с установленными требованиями объекта индивидуального жилищного строительства или садового дома, построенных или реконструированных в соответствии с параметрами, указанными в уведомлении о планируемом строительстве, в связи с признанием таких объекта индивидуального жилищного строительства или садового дома самовольной постройкой вследствие несоответствия их параметров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либо вследствие недопустимости размещения таких объекта индивидуального жилищного строительства или садового дома в соответствии с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 в полном объеме подлежат возмещению за счет соответственно казны Российской Федерации, казны субъекта Российской Федерации, казны муниципального образования при условии, что судом будет установлена вина должностного лица органа государственной власти или органа местного самоуправления, направившего застройщику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не исполнившего обязанности по направлению в срок, предусмотренный </w:t>
      </w:r>
      <w:hyperlink w:anchor="Par2796" w:tooltip="7.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 планируемо" w:history="1">
        <w:r>
          <w:rPr>
            <w:color w:val="0000FF"/>
          </w:rPr>
          <w:t>частью 7</w:t>
        </w:r>
      </w:hyperlink>
      <w:r>
        <w:t xml:space="preserve"> или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w:t>
        </w:r>
      </w:hyperlink>
      <w:r>
        <w:t xml:space="preserve"> настоящей статьи,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w:t>
      </w:r>
    </w:p>
    <w:p w:rsidR="00BE4E70" w:rsidRDefault="00BE4E70">
      <w:pPr>
        <w:pStyle w:val="ConsPlusNormal"/>
        <w:ind w:firstLine="540"/>
        <w:jc w:val="both"/>
      </w:pPr>
    </w:p>
    <w:p w:rsidR="00BE4E70" w:rsidRDefault="00BE4E70">
      <w:pPr>
        <w:pStyle w:val="ConsPlusTitle"/>
        <w:ind w:firstLine="540"/>
        <w:jc w:val="both"/>
        <w:outlineLvl w:val="1"/>
      </w:pPr>
      <w:r>
        <w:t>Статья 52. Осуществление строительства, реконструкции, капитального ремонта объекта капитального строительства</w:t>
      </w:r>
    </w:p>
    <w:p w:rsidR="00BE4E70" w:rsidRDefault="00BE4E70">
      <w:pPr>
        <w:pStyle w:val="ConsPlusNormal"/>
        <w:ind w:firstLine="540"/>
        <w:jc w:val="both"/>
      </w:pPr>
    </w:p>
    <w:p w:rsidR="00BE4E70" w:rsidRDefault="00BE4E70">
      <w:pPr>
        <w:pStyle w:val="ConsPlusNormal"/>
        <w:ind w:firstLine="540"/>
        <w:jc w:val="both"/>
      </w:pPr>
      <w:r>
        <w:t>1. Строительство, реконструкция объектов капитального строительства, а также их капитальный ремонт регулируется настоящим Кодексом, другими федеральными законами и принятыми в соответствии с ними иными нормативными правовыми актами Российской Федерации.</w:t>
      </w:r>
    </w:p>
    <w:p w:rsidR="00BE4E70" w:rsidRDefault="00BE4E70">
      <w:pPr>
        <w:pStyle w:val="ConsPlusNormal"/>
        <w:jc w:val="both"/>
      </w:pPr>
      <w:r>
        <w:t xml:space="preserve">(в ред. Федерального </w:t>
      </w:r>
      <w:hyperlink r:id="rId1681"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243-ФЗ)</w:t>
      </w:r>
    </w:p>
    <w:p w:rsidR="00BE4E70" w:rsidRDefault="00BE4E70">
      <w:pPr>
        <w:pStyle w:val="ConsPlusNormal"/>
        <w:spacing w:before="200"/>
        <w:ind w:firstLine="540"/>
        <w:jc w:val="both"/>
      </w:pPr>
      <w:r>
        <w:t xml:space="preserve">1.1. До выдачи разрешения на строительство объекта федерального значения, объекта регионального значения, объекта местного значения подготовительные работы, не причиняющие существенного вреда окружающей среде и ее компонентам, могут выполняться со дня направления проектной документации указанных объектов на экспертизу такой проектной документации. Выполнение таких подготовительных работ допускается в отношении земель и (или) земельных участков, которые находятся в государственной либо муниципальной собственности, либо земель и (или) земельных участков, государственная собственность на которые не разграничена, при условии, что такие земли и (или) земельные участки не обременены правами третьих лиц (за исключением сервитута, публичного сервитута). </w:t>
      </w:r>
      <w:hyperlink r:id="rId1682" w:tooltip="Постановление Правительства РФ от 07.11.2020 N 1798 (ред. от 28.03.2022) &quot;Об утверждении перечня видов подготовительных работ, не причиняющих существенного вреда окружающей среде и ее компонентам, которые могут выполняться до выдачи разрешения на строительство" w:history="1">
        <w:r>
          <w:rPr>
            <w:color w:val="0000FF"/>
          </w:rPr>
          <w:t>Перечень</w:t>
        </w:r>
      </w:hyperlink>
      <w:r>
        <w:t xml:space="preserve"> видов таких работ, порядок их выполнения, экологические требования к их выполнению устанавливаются Правительством Российской Федерации.</w:t>
      </w:r>
    </w:p>
    <w:p w:rsidR="00BE4E70" w:rsidRDefault="00BE4E70">
      <w:pPr>
        <w:pStyle w:val="ConsPlusNormal"/>
        <w:jc w:val="both"/>
      </w:pPr>
      <w:r>
        <w:t xml:space="preserve">(часть 1.1 введена Федеральным </w:t>
      </w:r>
      <w:hyperlink r:id="rId1683"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законом</w:t>
        </w:r>
      </w:hyperlink>
      <w:r>
        <w:t xml:space="preserve"> от 31.07.2020 N 254-ФЗ)</w:t>
      </w:r>
    </w:p>
    <w:p w:rsidR="00BE4E70" w:rsidRDefault="00BE4E70">
      <w:pPr>
        <w:pStyle w:val="ConsPlusNormal"/>
        <w:spacing w:before="200"/>
        <w:ind w:firstLine="540"/>
        <w:jc w:val="both"/>
      </w:pPr>
      <w:r>
        <w:t>1.2. Строительство, реконструкция объектов капитального строительства осуществляются в соответствии с проектной документацией и рабочей документацией.</w:t>
      </w:r>
    </w:p>
    <w:p w:rsidR="00BE4E70" w:rsidRDefault="00BE4E70">
      <w:pPr>
        <w:pStyle w:val="ConsPlusNormal"/>
        <w:jc w:val="both"/>
      </w:pPr>
      <w:r>
        <w:t xml:space="preserve">(часть 1.2 введена Федеральным </w:t>
      </w:r>
      <w:hyperlink r:id="rId1684"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bookmarkStart w:id="301" w:name="Par2826"/>
      <w:bookmarkEnd w:id="301"/>
      <w:r>
        <w:t xml:space="preserve">1.3. В случае внесения в рабочую документацию изменений, соответствующих требованиям, предусмотренным </w:t>
      </w:r>
      <w:hyperlink w:anchor="Par2283" w:tooltip="1) не затрагивают несущие строительные конструкции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w:history="1">
        <w:r>
          <w:rPr>
            <w:color w:val="0000FF"/>
          </w:rPr>
          <w:t>пунктами 1</w:t>
        </w:r>
      </w:hyperlink>
      <w:r>
        <w:t xml:space="preserve"> - </w:t>
      </w:r>
      <w:hyperlink w:anchor="Par2287" w:tooltip="5) соответствуют установленной в решении о предоставлении бюджетных ассигнований на осуществление капитальных вложений, принятом в отношении объекта капитального строительства государственной (муниципальной) собственности в установленном порядке, стоимости стр" w:history="1">
        <w:r>
          <w:rPr>
            <w:color w:val="0000FF"/>
          </w:rPr>
          <w:t>5 части 3.8 статьи 49</w:t>
        </w:r>
      </w:hyperlink>
      <w:r>
        <w:t xml:space="preserve"> настоящего Кодекса, приведение проектной документации в соответствие с такими изменениями, внесенными в рабочую документацию, не требуется при условии, что такие изменения в рабочую документацию утверждены застройщиком, техническим </w:t>
      </w:r>
      <w:r>
        <w:lastRenderedPageBreak/>
        <w:t xml:space="preserve">заказчиком в порядке, предусмотренном </w:t>
      </w:r>
      <w:hyperlink w:anchor="Par2169"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 w:history="1">
        <w:r>
          <w:rPr>
            <w:color w:val="0000FF"/>
          </w:rPr>
          <w:t>частью 15 статьи 48</w:t>
        </w:r>
      </w:hyperlink>
      <w:r>
        <w:t xml:space="preserve"> настоящего Кодекса. В этом случае утвержденные застройщиком, техническим заказчиком изменения в рабочую документацию признаются частью проектной документации.</w:t>
      </w:r>
    </w:p>
    <w:p w:rsidR="00BE4E70" w:rsidRDefault="00BE4E70">
      <w:pPr>
        <w:pStyle w:val="ConsPlusNormal"/>
        <w:jc w:val="both"/>
      </w:pPr>
      <w:r>
        <w:t xml:space="preserve">(часть 1.3 введена Федеральным </w:t>
      </w:r>
      <w:hyperlink r:id="rId168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bookmarkStart w:id="302" w:name="Par2828"/>
      <w:bookmarkEnd w:id="302"/>
      <w:r>
        <w:t>2. Работы по договорам о строительстве, реконструкции, капитальном ремонте объектов капитального строительства, заключенным с застройщиком, техническим заказчиком, лицом, ответственным за эксплуатацию здания, сооружения, региональным оператором (далее также - договор строительного подряда),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строительства, реконструкции, капитального ремонта объектов капитального строительства, если иное не установлено настоящей статьей. Выполнение работ по строительству, реконструкции, капитальному ремонту объектов капитального строительства по таким договорам обеспечивается специалистами по организации строительства (главными инженерами проектов). Работы по договорам о строительстве, реконструкции, капитальном ремонте объектов капитального строительства, заключенным с иными лицами, могут выполняться индивидуальными предпринимателями или юридическими лицами, не являющимися членами таких саморегулируемых организаций.</w:t>
      </w:r>
    </w:p>
    <w:p w:rsidR="00BE4E70" w:rsidRDefault="00BE4E70">
      <w:pPr>
        <w:pStyle w:val="ConsPlusNormal"/>
        <w:jc w:val="both"/>
      </w:pPr>
      <w:r>
        <w:t xml:space="preserve">(часть 2 в ред. Федерального </w:t>
      </w:r>
      <w:hyperlink r:id="rId168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bookmarkStart w:id="303" w:name="Par2830"/>
      <w:bookmarkEnd w:id="303"/>
      <w:r>
        <w:t>2.1. Индивидуальный предприниматель или юридическое лицо, не являющиеся членами саморегулируемых организаций в области строительства, реконструкции, капитального ремонта объектов капитального строительства, могут выполнять работы по договорам строительного подряда, заключенным с застройщиком, техническим заказчиком, лицом, ответственным за эксплуатацию здания, сооружения, региональным оператором, в случае, если размер обязательств по каждому из таких договоров не превышает десяти миллионов рублей.</w:t>
      </w:r>
    </w:p>
    <w:p w:rsidR="00BE4E70" w:rsidRDefault="00BE4E70">
      <w:pPr>
        <w:pStyle w:val="ConsPlusNormal"/>
        <w:jc w:val="both"/>
      </w:pPr>
      <w:r>
        <w:t xml:space="preserve">(часть 2.1 введена Федеральным </w:t>
      </w:r>
      <w:hyperlink r:id="rId168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 в ред. Федерального </w:t>
      </w:r>
      <w:hyperlink r:id="rId1688" w:tooltip="Федеральный закон от 01.05.2022 N 12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01.05.2022 N 124-ФЗ)</w:t>
      </w:r>
    </w:p>
    <w:p w:rsidR="00BE4E70" w:rsidRDefault="00BE4E70">
      <w:pPr>
        <w:pStyle w:val="ConsPlusNormal"/>
        <w:spacing w:before="200"/>
        <w:ind w:firstLine="540"/>
        <w:jc w:val="both"/>
      </w:pPr>
      <w:bookmarkStart w:id="304" w:name="Par2832"/>
      <w:bookmarkEnd w:id="304"/>
      <w:r>
        <w:t>2.2. Не требуется членство в саморегулируемых организациях в области строительства, реконструкции, капитального ремонта объектов капитального строительства:</w:t>
      </w:r>
    </w:p>
    <w:p w:rsidR="00BE4E70" w:rsidRDefault="00BE4E70">
      <w:pPr>
        <w:pStyle w:val="ConsPlusNormal"/>
        <w:spacing w:before="200"/>
        <w:ind w:firstLine="540"/>
        <w:jc w:val="both"/>
      </w:pPr>
      <w:bookmarkStart w:id="305" w:name="Par2833"/>
      <w:bookmarkEnd w:id="305"/>
      <w:r>
        <w:t>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строительного подряда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строительного подряда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anchor="Par2833"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строительного подряда с федеральными органами исполнительно" w:history="1">
        <w:r>
          <w:rPr>
            <w:color w:val="0000FF"/>
          </w:rPr>
          <w:t>пунктом 1</w:t>
        </w:r>
      </w:hyperlink>
      <w: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3) юридических лиц, созданных публично-правовыми образованиями (за исключением юридических лиц, предусмотренных </w:t>
      </w:r>
      <w:hyperlink w:anchor="Par2833"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строительного подряда с федеральными органами исполнительно" w:history="1">
        <w:r>
          <w:rPr>
            <w:color w:val="0000FF"/>
          </w:rPr>
          <w:t>пунктом 1</w:t>
        </w:r>
      </w:hyperlink>
      <w:r>
        <w:t xml:space="preserve"> настоящей части), в случае заключения указанными юридическими лицами договоров строительного подряда в установленных сферах деятельности (в областях, для целей осуществления деятельности в которых созданы такие юридические лица), а также коммерческих организаций, в уставных (складочных) капиталах которых доля указанных юридических лиц составляет более </w:t>
      </w:r>
      <w:r>
        <w:lastRenderedPageBreak/>
        <w:t>пятидесяти процентов, в случае заключения такими коммерческими организациями договоров строительного подряда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rsidR="00BE4E70" w:rsidRDefault="00BE4E70">
      <w:pPr>
        <w:pStyle w:val="ConsPlusNormal"/>
        <w:spacing w:before="200"/>
        <w:ind w:firstLine="540"/>
        <w:jc w:val="both"/>
      </w:pPr>
      <w:r>
        <w:t>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строительного подряда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строительного подряда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p w:rsidR="00BE4E70" w:rsidRDefault="00BE4E70">
      <w:pPr>
        <w:pStyle w:val="ConsPlusNormal"/>
        <w:spacing w:before="200"/>
        <w:ind w:firstLine="540"/>
        <w:jc w:val="both"/>
      </w:pPr>
      <w:bookmarkStart w:id="306" w:name="Par2837"/>
      <w:bookmarkEnd w:id="306"/>
      <w:r>
        <w:t xml:space="preserve">5) лиц, осуществляющих строительство, реконструкцию, капитальный ремонт объектов, указанных в </w:t>
      </w:r>
      <w:hyperlink w:anchor="Par2661"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 w:history="1">
        <w:r>
          <w:rPr>
            <w:color w:val="0000FF"/>
          </w:rPr>
          <w:t>пунктах 1</w:t>
        </w:r>
      </w:hyperlink>
      <w:r>
        <w:t xml:space="preserve"> - </w:t>
      </w:r>
      <w:hyperlink w:anchor="Par2667" w:tooltip="3) строительства на земельном участке строений и сооружений вспомогательного использования;" w:history="1">
        <w:r>
          <w:rPr>
            <w:color w:val="0000FF"/>
          </w:rPr>
          <w:t>3 части 17 статьи 51</w:t>
        </w:r>
      </w:hyperlink>
      <w:r>
        <w:t xml:space="preserve"> настоящего Кодекса.</w:t>
      </w:r>
    </w:p>
    <w:p w:rsidR="00BE4E70" w:rsidRDefault="00BE4E70">
      <w:pPr>
        <w:pStyle w:val="ConsPlusNormal"/>
        <w:jc w:val="both"/>
      </w:pPr>
      <w:r>
        <w:t xml:space="preserve">(в ред. Федерального </w:t>
      </w:r>
      <w:hyperlink r:id="rId168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jc w:val="both"/>
      </w:pPr>
      <w:r>
        <w:t xml:space="preserve">(часть 2.2 введена Федеральным </w:t>
      </w:r>
      <w:hyperlink r:id="rId169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r>
        <w:t>3. Лицом, осуществляющим строительство, реконструкцию, капитальный ремонт объекта капитального строительства (далее - лицо, осуществляющее строительство), может являться застройщик либо индивидуальный предприниматель или юридическое лицо, заключившие договор строительного подряда. Лицо, осуществляющее строительство, обеспечивает соблюдение требований проектной документации, технических регламентов, техники безопасности в процессе указанных работ и несет ответственность за качество выполненных работ и их соответствие требованиям проектной документации и (или) информационной модели (в случае, если формирование и ведение информационной модели являются обязательными в соответствии с требованиями настоящего Кодекса).</w:t>
      </w:r>
    </w:p>
    <w:p w:rsidR="00BE4E70" w:rsidRDefault="00BE4E70">
      <w:pPr>
        <w:pStyle w:val="ConsPlusNormal"/>
        <w:jc w:val="both"/>
      </w:pPr>
      <w:r>
        <w:t xml:space="preserve">(в ред. Федеральных законов от 03.07.2016 </w:t>
      </w:r>
      <w:hyperlink r:id="rId169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27.06.2019 </w:t>
      </w:r>
      <w:hyperlink r:id="rId169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bookmarkStart w:id="307" w:name="Par2842"/>
      <w:bookmarkEnd w:id="307"/>
      <w:r>
        <w:t>3.1. Застройщик вправе осуществлять строительство, реконструкцию, капитальный ремонт объектов капитального строительства самостоятельно при условии, что он является членом саморегулируемой организации в области строительства, реконструкции, капитального ремонта объектов капитального строительства, если иное не предусмотрено настоящей статьей, либо с привлечением иных лиц по договору строительного подряда.</w:t>
      </w:r>
    </w:p>
    <w:p w:rsidR="00BE4E70" w:rsidRDefault="00BE4E70">
      <w:pPr>
        <w:pStyle w:val="ConsPlusNormal"/>
        <w:jc w:val="both"/>
      </w:pPr>
      <w:r>
        <w:t xml:space="preserve">(часть 3.1 в ред. Федерального </w:t>
      </w:r>
      <w:hyperlink r:id="rId169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3.2. В случае выдачи разрешения на отдельные этапы строительства, реконструкции объектов капитального строительства или в случае выделения этапов строительства, реконструкции линейного объекта, иных объектов капитального строительства, входящих в состав линейного объекта, в соответствии с </w:t>
      </w:r>
      <w:hyperlink w:anchor="Par2846" w:tooltip="3.3. По решению застройщика или технического заказчика этапы строительства, реконструкции линейного объекта, иных объектов капитального строительства, входящих в состав линейного объекта, могут быть выделены после получения разрешения на строительство объекта " w:history="1">
        <w:r>
          <w:rPr>
            <w:color w:val="0000FF"/>
          </w:rPr>
          <w:t>частью 3.3</w:t>
        </w:r>
      </w:hyperlink>
      <w:r>
        <w:t xml:space="preserve"> настоящей статьи индивидуальные предприниматели или юридические лица, являющиеся членами саморегулируемой организации в области строительства, реконструкции объектов капитального строительства (если иное не предусмотрено настоящей статьей), могут привлекаться застройщиком или техническим заказчиком на основании договора строительного подряда на осуществление отдельных этапов строительства, реконструкции объекта капитального строительства.</w:t>
      </w:r>
    </w:p>
    <w:p w:rsidR="00BE4E70" w:rsidRDefault="00BE4E70">
      <w:pPr>
        <w:pStyle w:val="ConsPlusNormal"/>
        <w:jc w:val="both"/>
      </w:pPr>
      <w:r>
        <w:t xml:space="preserve">(в ред. Федеральных законов от 03.07.2016 </w:t>
      </w:r>
      <w:hyperlink r:id="rId169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27.12.2019 </w:t>
      </w:r>
      <w:hyperlink r:id="rId169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bookmarkStart w:id="308" w:name="Par2846"/>
      <w:bookmarkEnd w:id="308"/>
      <w:r>
        <w:t>3.3. По решению застройщика или технического заказчика этапы строительства, реконструкции линейного объекта, иных объектов капитального строительства, входящих в состав линейного объекта, могут быть выделены после получения разрешения на строительство объекта путем внесения изменений в проектную документацию соответствующего объекта в порядке, установленном настоящим Кодексом.</w:t>
      </w:r>
    </w:p>
    <w:p w:rsidR="00BE4E70" w:rsidRDefault="00BE4E70">
      <w:pPr>
        <w:pStyle w:val="ConsPlusNormal"/>
        <w:jc w:val="both"/>
      </w:pPr>
      <w:r>
        <w:t xml:space="preserve">(часть 3.3 введена Федеральным </w:t>
      </w:r>
      <w:hyperlink r:id="rId169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27.12.2019 N 472-ФЗ)</w:t>
      </w:r>
    </w:p>
    <w:p w:rsidR="00BE4E70" w:rsidRDefault="00BE4E70">
      <w:pPr>
        <w:pStyle w:val="ConsPlusNormal"/>
        <w:spacing w:before="200"/>
        <w:ind w:firstLine="540"/>
        <w:jc w:val="both"/>
      </w:pPr>
      <w:bookmarkStart w:id="309" w:name="Par2848"/>
      <w:bookmarkEnd w:id="309"/>
      <w:r>
        <w:lastRenderedPageBreak/>
        <w:t xml:space="preserve">4. При осуществлении строительства, реконструкции, капитального ремонта объекта капитального строительства на основании договора строительного подряда с застройщиком или техническим заказчиком, лицом, ответственным за эксплуатацию здания, сооружения, региональным оператором указанные лица должны подготовить земельный участок для строительства и (или) объект капитального строительства для реконструкции или капитального ремонта, а также передать индивидуальному предпринимателю или юридическому лицу, с которыми заключен такой договор, материалы и результаты инженерных изысканий, проектную документацию, разрешение на строительство. При необходимости прекращения работ или их приостановления более чем на шесть месяцев застройщик или технический заказчик должен обеспечить </w:t>
      </w:r>
      <w:hyperlink r:id="rId1697" w:tooltip="Постановление Правительства РФ от 30.09.2011 N 802 (ред. от 14.04.2022) &quot;Об утверждении Правил проведения консервации объекта капитального строительства&quot;{КонсультантПлюс}" w:history="1">
        <w:r>
          <w:rPr>
            <w:color w:val="0000FF"/>
          </w:rPr>
          <w:t>консервацию</w:t>
        </w:r>
      </w:hyperlink>
      <w:r>
        <w:t xml:space="preserve"> объекта капитального строительства.</w:t>
      </w:r>
    </w:p>
    <w:p w:rsidR="00BE4E70" w:rsidRDefault="00BE4E70">
      <w:pPr>
        <w:pStyle w:val="ConsPlusNormal"/>
        <w:jc w:val="both"/>
      </w:pPr>
      <w:r>
        <w:t xml:space="preserve">(в ред. Федеральных законов от 28.11.2011 </w:t>
      </w:r>
      <w:hyperlink r:id="rId169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69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bookmarkStart w:id="310" w:name="Par2850"/>
      <w:bookmarkEnd w:id="310"/>
      <w:r>
        <w:t xml:space="preserve">5. В случае, если в соответствии с настоящим </w:t>
      </w:r>
      <w:hyperlink w:anchor="Par2961" w:tooltip="Статья 54. Государственный строительный надзор" w:history="1">
        <w:r>
          <w:rPr>
            <w:color w:val="0000FF"/>
          </w:rPr>
          <w:t>Кодексом</w:t>
        </w:r>
      </w:hyperlink>
      <w:r>
        <w:t xml:space="preserve"> при осуществлении строительства, реконструкции объекта капитального строительства предусмотрен государственный строительный надзор, застройщик или технический заказчик заблаговременно, но не позднее чем за семь рабочих дней до начала строительства, реконструкции объекта капитального строительства должен направить в уполномоченные на осуществление государственного строительного надзора федеральный орган исполнительной власти, орган исполнительной власти субъекта Российской Федерации или Государственную корпорацию по атомной энергии "Росатом" (далее также - органы государственного строительного надзора), а в случае, если в соответствии с настоящим Кодексом при осуществлении строительства, реконструкции объекта капитального строительства предусмотрен федеральный государственный экологический контроль (надзор), в федеральный орган исполнительной власти, уполномоченный на осуществление федерального государственного экологического контроля (надзора), </w:t>
      </w:r>
      <w:hyperlink r:id="rId1700" w:tooltip="Приказ Ростехнадзора от 12.03.2020 N 107 &quot;Об утверждении форм документов, необходимых для осуществления государственного строительного надзора&quot; (Зарегистрировано в Минюсте России 13.04.2020 N 58067){КонсультантПлюс}" w:history="1">
        <w:r>
          <w:rPr>
            <w:color w:val="0000FF"/>
          </w:rPr>
          <w:t>извещение</w:t>
        </w:r>
      </w:hyperlink>
      <w:r>
        <w:t xml:space="preserve"> о начале таких работ, к которому прилагаются следующие документы:</w:t>
      </w:r>
    </w:p>
    <w:p w:rsidR="00BE4E70" w:rsidRDefault="00BE4E70">
      <w:pPr>
        <w:pStyle w:val="ConsPlusNormal"/>
        <w:jc w:val="both"/>
      </w:pPr>
      <w:r>
        <w:t xml:space="preserve">(в ред. Федеральных законов от 18.07.2011 </w:t>
      </w:r>
      <w:hyperlink r:id="rId1701"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28.11.2011 </w:t>
      </w:r>
      <w:hyperlink r:id="rId170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02.07.2013 </w:t>
      </w:r>
      <w:hyperlink r:id="rId1703"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КонсультантПлюс}" w:history="1">
        <w:r>
          <w:rPr>
            <w:color w:val="0000FF"/>
          </w:rPr>
          <w:t>N 188-ФЗ</w:t>
        </w:r>
      </w:hyperlink>
      <w:r>
        <w:t xml:space="preserve">, от 03.08.2018 </w:t>
      </w:r>
      <w:hyperlink r:id="rId17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11.06.2021 </w:t>
      </w:r>
      <w:hyperlink r:id="rId1705"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BE4E70" w:rsidRDefault="00BE4E70">
      <w:pPr>
        <w:pStyle w:val="ConsPlusNormal"/>
        <w:spacing w:before="200"/>
        <w:ind w:firstLine="540"/>
        <w:jc w:val="both"/>
      </w:pPr>
      <w:bookmarkStart w:id="311" w:name="Par2852"/>
      <w:bookmarkEnd w:id="311"/>
      <w:r>
        <w:t>1) копия разрешения на строительство;</w:t>
      </w:r>
    </w:p>
    <w:p w:rsidR="00BE4E70" w:rsidRDefault="00BE4E70">
      <w:pPr>
        <w:pStyle w:val="ConsPlusNormal"/>
        <w:spacing w:before="200"/>
        <w:ind w:firstLine="540"/>
        <w:jc w:val="both"/>
      </w:pPr>
      <w:r>
        <w:t>2) проектная документация в полном объеме, а в случаях выдачи разрешения на отдельный этап строительства, реконструкции в объеме, необходимом для осуществления соответствующего этапа строительства;</w:t>
      </w:r>
    </w:p>
    <w:p w:rsidR="00BE4E70" w:rsidRDefault="00BE4E70">
      <w:pPr>
        <w:pStyle w:val="ConsPlusNormal"/>
        <w:jc w:val="both"/>
      </w:pPr>
      <w:r>
        <w:t xml:space="preserve">(в ред. Федерального </w:t>
      </w:r>
      <w:hyperlink r:id="rId1706"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3) копия документа о вынесении на местность линий отступа от красных линий;</w:t>
      </w:r>
    </w:p>
    <w:p w:rsidR="00BE4E70" w:rsidRDefault="00BE4E70">
      <w:pPr>
        <w:pStyle w:val="ConsPlusNormal"/>
        <w:spacing w:before="200"/>
        <w:ind w:firstLine="540"/>
        <w:jc w:val="both"/>
      </w:pPr>
      <w:r>
        <w:t>4) общий и специальные журналы, в которых ведется учет выполнения работ;</w:t>
      </w:r>
    </w:p>
    <w:p w:rsidR="00BE4E70" w:rsidRDefault="00BE4E70">
      <w:pPr>
        <w:pStyle w:val="ConsPlusNormal"/>
        <w:spacing w:before="200"/>
        <w:ind w:firstLine="540"/>
        <w:jc w:val="both"/>
      </w:pPr>
      <w:bookmarkStart w:id="312" w:name="Par2857"/>
      <w:bookmarkEnd w:id="312"/>
      <w:r>
        <w:t xml:space="preserve">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w:t>
      </w:r>
      <w:hyperlink w:anchor="Par2238"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 w:history="1">
        <w:r>
          <w:rPr>
            <w:color w:val="0000FF"/>
          </w:rPr>
          <w:t>статьей 49</w:t>
        </w:r>
      </w:hyperlink>
      <w:r>
        <w:t xml:space="preserve"> настоящего Кодекса.</w:t>
      </w:r>
    </w:p>
    <w:p w:rsidR="00BE4E70" w:rsidRDefault="00BE4E70">
      <w:pPr>
        <w:pStyle w:val="ConsPlusNormal"/>
        <w:jc w:val="both"/>
      </w:pPr>
      <w:r>
        <w:t xml:space="preserve">(п. 5 введен Федеральным </w:t>
      </w:r>
      <w:hyperlink r:id="rId1707"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Федерального </w:t>
      </w:r>
      <w:hyperlink r:id="rId170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 xml:space="preserve">5.1. Лицо, осуществляющее строительство, вправе не представлять документы, предусмотренные </w:t>
      </w:r>
      <w:hyperlink w:anchor="Par2852" w:tooltip="1) копия разрешения на строительство;" w:history="1">
        <w:r>
          <w:rPr>
            <w:color w:val="0000FF"/>
          </w:rPr>
          <w:t>пунктами 1</w:t>
        </w:r>
      </w:hyperlink>
      <w:r>
        <w:t xml:space="preserve"> и </w:t>
      </w:r>
      <w:hyperlink w:anchor="Par2857" w:tooltip="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статьей 49 настоящего Кодекса." w:history="1">
        <w:r>
          <w:rPr>
            <w:color w:val="0000FF"/>
          </w:rPr>
          <w:t>5 части 5</w:t>
        </w:r>
      </w:hyperlink>
      <w:r>
        <w:t xml:space="preserve"> настоящей статьи. В этом случае органы государственного строительного надзора самостоятельно запрашивают указанные документы (сведения, содержащиеся в них) в органе, выдавшем разрешение на строительство.</w:t>
      </w:r>
    </w:p>
    <w:p w:rsidR="00BE4E70" w:rsidRDefault="00BE4E70">
      <w:pPr>
        <w:pStyle w:val="ConsPlusNormal"/>
        <w:jc w:val="both"/>
      </w:pPr>
      <w:r>
        <w:t xml:space="preserve">(часть 5.1 введена Федеральным </w:t>
      </w:r>
      <w:hyperlink r:id="rId1709"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01.07.2011 N 169-ФЗ, в ред. Федерального </w:t>
      </w:r>
      <w:hyperlink r:id="rId171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 xml:space="preserve">5.2. В случае внесения изменений в проектную документацию, получившую положительное заключение экспертизы проектной документации, в соответствии с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частями 3.8</w:t>
        </w:r>
      </w:hyperlink>
      <w:r>
        <w:t xml:space="preserve"> и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3.9 статьи 49</w:t>
        </w:r>
      </w:hyperlink>
      <w:r>
        <w:t xml:space="preserve"> настоящего Кодекса после получения разрешения на строительство объекта капитального строительства застройщик или технический заказчик не позднее десяти рабочих дней со дня утверждения таких изменений в соответствии с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частями 15.2</w:t>
        </w:r>
      </w:hyperlink>
      <w:r>
        <w:t xml:space="preserve"> и </w:t>
      </w:r>
      <w:hyperlink w:anchor="Par2175"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 w:history="1">
        <w:r>
          <w:rPr>
            <w:color w:val="0000FF"/>
          </w:rPr>
          <w:t>15.3 статьи 48</w:t>
        </w:r>
      </w:hyperlink>
      <w:r>
        <w:t xml:space="preserve"> настоящего Кодекса направляет их в органы государственного строительного надзора.</w:t>
      </w:r>
    </w:p>
    <w:p w:rsidR="00BE4E70" w:rsidRDefault="00BE4E70">
      <w:pPr>
        <w:pStyle w:val="ConsPlusNormal"/>
        <w:jc w:val="both"/>
      </w:pPr>
      <w:r>
        <w:t xml:space="preserve">(часть 5.2 введена Федеральным </w:t>
      </w:r>
      <w:hyperlink r:id="rId1711"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5.3. В случаях, установленных Правительством Российской Федерации, документы (их копии или </w:t>
      </w:r>
      <w:r>
        <w:lastRenderedPageBreak/>
        <w:t xml:space="preserve">сведения, содержащиеся в них), указанные в </w:t>
      </w:r>
      <w:hyperlink w:anchor="Par2852" w:tooltip="1) копия разрешения на строительство;" w:history="1">
        <w:r>
          <w:rPr>
            <w:color w:val="0000FF"/>
          </w:rPr>
          <w:t>пунктах 1</w:t>
        </w:r>
      </w:hyperlink>
      <w:r>
        <w:t xml:space="preserve"> - </w:t>
      </w:r>
      <w:hyperlink w:anchor="Par2857" w:tooltip="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статьей 49 настоящего Кодекса." w:history="1">
        <w:r>
          <w:rPr>
            <w:color w:val="0000FF"/>
          </w:rPr>
          <w:t>5 части 5</w:t>
        </w:r>
      </w:hyperlink>
      <w:r>
        <w:t xml:space="preserve"> настоящей статьи, предоставляются застройщиком или техническим заказчиком в форме информационной модели.</w:t>
      </w:r>
    </w:p>
    <w:p w:rsidR="00BE4E70" w:rsidRDefault="00BE4E70">
      <w:pPr>
        <w:pStyle w:val="ConsPlusNormal"/>
        <w:jc w:val="both"/>
      </w:pPr>
      <w:r>
        <w:t xml:space="preserve">(часть 5.3 введена Федеральным </w:t>
      </w:r>
      <w:hyperlink r:id="rId171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6. Лицо, осуществляющее строительство, обязано осуществлять строительство, реконструкцию, капитальный ремонт объекта капитального строительства в соответствии с заданием на проектирование, проектной документацией и (или) информационной моделью (в случае, если формирование и ведение информационной модели являются обязательными в соответствии с требованиями настоящего Кодекса), требованиями к строительству, реконструкции объекта капитального строительства, установленными на дату выдачи представленного для получения разрешения на строительство градостроительного плана земельного участка, разрешенным использованием земельного участка, ограничениями, установленными в соответствии с земельным и иным законодательством Российской Федерации, требованиями технических регламентов и при этом обеспечивать безопасность работ для третьих лиц и окружающей среды, выполнение требований безопасности труда, сохранности объектов культурного наследия. Лицо, осуществляющее строительство, также обязано обеспечивать доступ на территорию, на которой осуществляются строительство, реконструкция, капитальный ремонт объекта капитального строительства, представителей застройщика, технического заказчика, лица, ответственного за эксплуатацию здания, сооружения, или регионального оператора, органов государственного строительного надзора, предоставлять им необходимую документацию, проводить строительный контроль, обеспечивать ведение исполнительной документации, </w:t>
      </w:r>
      <w:hyperlink r:id="rId1713" w:tooltip="Приказ Ростехнадзора от 12.03.2020 N 107 &quot;Об утверждении форм документов, необходимых для осуществления государственного строительного надзора&quot; (Зарегистрировано в Минюсте России 13.04.2020 N 58067){КонсультантПлюс}" w:history="1">
        <w:r>
          <w:rPr>
            <w:color w:val="0000FF"/>
          </w:rPr>
          <w:t>извещать</w:t>
        </w:r>
      </w:hyperlink>
      <w:r>
        <w:t xml:space="preserve"> застройщика, технического заказчика, лицо, ответственное за эксплуатацию здания, сооружения, или регионального оператора, представителей органов государственного строительного надзора о сроках завершения работ, которые подлежат проверке, обеспечивать устранение выявленных недостатков и не приступать к продолжению работ до составления актов об устранении выявленных недостатков, обеспечивать контроль за качеством применяемых строительных материалов.</w:t>
      </w:r>
    </w:p>
    <w:p w:rsidR="00BE4E70" w:rsidRDefault="00BE4E70">
      <w:pPr>
        <w:pStyle w:val="ConsPlusNormal"/>
        <w:jc w:val="both"/>
      </w:pPr>
      <w:r>
        <w:t xml:space="preserve">(в ред. Федеральных законов от 28.11.2011 </w:t>
      </w:r>
      <w:hyperlink r:id="rId171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71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03.07.2016 </w:t>
      </w:r>
      <w:hyperlink r:id="rId171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27.06.2019 </w:t>
      </w:r>
      <w:hyperlink r:id="rId171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 xml:space="preserve">7. Отклонение параметров объекта капитального строительства от проектной документации, необходимость которого выявилась в процессе строительства, реконструкции, капитального ремонта такого объекта, допускается только на основании вновь утвержденной застройщиком, техническим заказчиком, лицом, ответственным за эксплуатацию здания, сооружения, или региональным оператором проектной документации после внесения в нее соответствующих изменений в соответствии с настоящим Кодексом, в том числе в порядке, предусмотренном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частями 3.8</w:t>
        </w:r>
      </w:hyperlink>
      <w:r>
        <w:t xml:space="preserve"> и </w:t>
      </w:r>
      <w:hyperlink w:anchor="Par2289"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 w:history="1">
        <w:r>
          <w:rPr>
            <w:color w:val="0000FF"/>
          </w:rPr>
          <w:t>3.9 статьи 49</w:t>
        </w:r>
      </w:hyperlink>
      <w:r>
        <w:t xml:space="preserve"> настоящего Кодекса.</w:t>
      </w:r>
    </w:p>
    <w:p w:rsidR="00BE4E70" w:rsidRDefault="00BE4E70">
      <w:pPr>
        <w:pStyle w:val="ConsPlusNormal"/>
        <w:jc w:val="both"/>
      </w:pPr>
      <w:r>
        <w:t xml:space="preserve">(в ред. Федеральных законов от 23.07.2008 </w:t>
      </w:r>
      <w:hyperlink r:id="rId1718"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N 160-ФЗ</w:t>
        </w:r>
      </w:hyperlink>
      <w:r>
        <w:t xml:space="preserve">, от 28.11.2011 </w:t>
      </w:r>
      <w:hyperlink r:id="rId171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72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27.06.2019 </w:t>
      </w:r>
      <w:hyperlink r:id="rId1721"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 xml:space="preserve">8. В случае обнаружения объекта, обладающего признаками объекта культурного наследия, в процессе строительства, реконструкции, капитального ремонта лицо, осуществляющее строительство, должно приостановить строительство, реконструкцию, капитальный ремонт, известить об обнаружении такого объекта органы, предусмотренные </w:t>
      </w:r>
      <w:hyperlink r:id="rId1722"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законодательством</w:t>
        </w:r>
      </w:hyperlink>
      <w:r>
        <w:t xml:space="preserve"> Российской Федерации об объектах культурного наследия.</w:t>
      </w:r>
    </w:p>
    <w:p w:rsidR="00BE4E70" w:rsidRDefault="00BE4E70">
      <w:pPr>
        <w:pStyle w:val="ConsPlusNormal"/>
        <w:spacing w:before="200"/>
        <w:ind w:firstLine="540"/>
        <w:jc w:val="both"/>
      </w:pPr>
      <w:r>
        <w:t xml:space="preserve">9. Требования к подготовке земельных участков для строительства и объекта капитального строительства для реконструкции, капитального ремонта, </w:t>
      </w:r>
      <w:hyperlink r:id="rId1723" w:tooltip="Приказ Ростехнадзора от 26.12.2006 N 1128 (ред. от 09.11.2017) &quot;Об утверждении и введении в действие Требований к составу и порядку ведения исполнительной документации при строительстве, реконструкции, капитальном ремонте объектов капитального строительства и " w:history="1">
        <w:r>
          <w:rPr>
            <w:color w:val="0000FF"/>
          </w:rPr>
          <w:t>состав и порядок</w:t>
        </w:r>
      </w:hyperlink>
      <w:r>
        <w:t xml:space="preserve"> ведения исполнительной документации, </w:t>
      </w:r>
      <w:hyperlink r:id="rId1724" w:tooltip="Приказ Ростехнадзора от 12.01.2007 N 7 &quot;Об утверждении и введении в действие Порядка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quot; (вместе с &quot;РД-11-" w:history="1">
        <w:r>
          <w:rPr>
            <w:color w:val="0000FF"/>
          </w:rPr>
          <w:t>форма</w:t>
        </w:r>
      </w:hyperlink>
      <w:r>
        <w:t xml:space="preserve"> и порядок ведения общего и специальных журналов, в которых ведется учет выполнения работ, порядок осуществления строительства, реконструкции, капитального ремонта, </w:t>
      </w:r>
      <w:hyperlink r:id="rId1725" w:tooltip="Постановление Правительства РФ от 30.09.2011 N 802 (ред. от 14.04.2022) &quot;Об утверждении Правил проведения консервации объекта капитального строительства&quot;{КонсультантПлюс}" w:history="1">
        <w:r>
          <w:rPr>
            <w:color w:val="0000FF"/>
          </w:rPr>
          <w:t>порядок</w:t>
        </w:r>
      </w:hyperlink>
      <w:r>
        <w:t xml:space="preserve"> консервации объекта капитального строительства могут устанавливаться нормативными правовыми актами Российской Федерации.</w:t>
      </w:r>
    </w:p>
    <w:p w:rsidR="00BE4E70" w:rsidRDefault="00BE4E70">
      <w:pPr>
        <w:pStyle w:val="ConsPlusNormal"/>
        <w:spacing w:before="200"/>
        <w:ind w:firstLine="540"/>
        <w:jc w:val="both"/>
      </w:pPr>
      <w:bookmarkStart w:id="313" w:name="Par2871"/>
      <w:bookmarkEnd w:id="313"/>
      <w:r>
        <w:t>10. При осуществлении капитального ремонта линейных объектов, являющихся магистральными газопроводами, нефтепроводами, нефтепродуктопроводами, допускается повышение их категории, в том числе влекущее изменение охранных зон, установленных в связи с их размещением.</w:t>
      </w:r>
    </w:p>
    <w:p w:rsidR="00BE4E70" w:rsidRDefault="00BE4E70">
      <w:pPr>
        <w:pStyle w:val="ConsPlusNormal"/>
        <w:jc w:val="both"/>
      </w:pPr>
      <w:r>
        <w:t xml:space="preserve">(часть 10 в ред. Федерального </w:t>
      </w:r>
      <w:hyperlink r:id="rId1726"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29.12.2020 N 468-ФЗ)</w:t>
      </w:r>
    </w:p>
    <w:p w:rsidR="00BE4E70" w:rsidRDefault="00BE4E70">
      <w:pPr>
        <w:pStyle w:val="ConsPlusNormal"/>
        <w:spacing w:before="200"/>
        <w:ind w:firstLine="540"/>
        <w:jc w:val="both"/>
      </w:pPr>
      <w:bookmarkStart w:id="314" w:name="Par2873"/>
      <w:bookmarkEnd w:id="314"/>
      <w:r>
        <w:t xml:space="preserve">11. В </w:t>
      </w:r>
      <w:hyperlink r:id="rId1727" w:tooltip="Постановление Правительства РФ от 16.05.2022 N 881 &quot;Об осуществлении замены и (или) восстановления несущих строительных конструкций объекта капитального строительства при проведении капитального ремонта зданий, сооружений&quot;------------ Не вступил в силу{Консуль" w:history="1">
        <w:r>
          <w:rPr>
            <w:color w:val="0000FF"/>
          </w:rPr>
          <w:t>случаях</w:t>
        </w:r>
      </w:hyperlink>
      <w:r>
        <w:t>, определенных Правительством Российской Федерации, при осуществлении капитального ремонта зданий, сооружений могут осуществляться замена и (или) восстановление несущих строительных конструкций объекта капитального строительства.</w:t>
      </w:r>
    </w:p>
    <w:p w:rsidR="00BE4E70" w:rsidRDefault="00BE4E70">
      <w:pPr>
        <w:pStyle w:val="ConsPlusNormal"/>
        <w:jc w:val="both"/>
      </w:pPr>
      <w:r>
        <w:lastRenderedPageBreak/>
        <w:t xml:space="preserve">(часть 11 введена Федеральным </w:t>
      </w:r>
      <w:hyperlink r:id="rId1728"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06.12.2021 N 408-ФЗ)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Ст. 52.1 (в ред. ФЗ от 01.07.2021 N 276-ФЗ) не применяется к отношениям по подключению (технологическому присоединению) к сетям тепло-, газо-, водоснабжения и водоотведения на основании технических условий, выданных до 01.09.2021. О регулировании см. указанный </w:t>
            </w:r>
            <w:hyperlink r:id="rId172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315" w:name="Par2878"/>
      <w:bookmarkEnd w:id="315"/>
      <w:r>
        <w:t>Статья 52.1. Подключение (технологическое присоединение) объектов капитального строительства к сетям инженерно-технического обеспечения</w:t>
      </w:r>
    </w:p>
    <w:p w:rsidR="00BE4E70" w:rsidRDefault="00BE4E70">
      <w:pPr>
        <w:pStyle w:val="ConsPlusNormal"/>
        <w:ind w:firstLine="540"/>
        <w:jc w:val="both"/>
      </w:pPr>
      <w:r>
        <w:t xml:space="preserve">(введена Федеральным </w:t>
      </w:r>
      <w:hyperlink r:id="rId1730"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276-ФЗ)</w:t>
      </w:r>
    </w:p>
    <w:p w:rsidR="00BE4E70" w:rsidRDefault="00BE4E70">
      <w:pPr>
        <w:pStyle w:val="ConsPlusNormal"/>
        <w:ind w:firstLine="540"/>
        <w:jc w:val="both"/>
      </w:pPr>
    </w:p>
    <w:p w:rsidR="00BE4E70" w:rsidRDefault="00BE4E70">
      <w:pPr>
        <w:pStyle w:val="ConsPlusNormal"/>
        <w:ind w:firstLine="540"/>
        <w:jc w:val="both"/>
      </w:pPr>
      <w:r>
        <w:t>1. Подключение (технологическое присоединение) объектов капитального строительства к сетям электро-, газо-, тепло-, водоснабжения и водоотведения, сетям связи (далее - сети инженерно-технического обеспечения), определение платы за такое подключение (технологическое присоединение) осуществляются в соответствии с законодательством Российской Федерации об электроэнергетике, о теплоснабжении, о газоснабжении, о водоснабжении и водоотведении, о связи с учетом особенностей, предусмотренных настоящей статьей. Указанные особенности не применяются в случаях технологического присоединения объектов электроэнергетики к электрическим сетям.</w:t>
      </w:r>
    </w:p>
    <w:p w:rsidR="00BE4E70" w:rsidRDefault="00BE4E70">
      <w:pPr>
        <w:pStyle w:val="ConsPlusNormal"/>
        <w:spacing w:before="200"/>
        <w:ind w:firstLine="540"/>
        <w:jc w:val="both"/>
      </w:pPr>
      <w:r>
        <w:t xml:space="preserve">2. Технические условия подключения (технологического присоединения) объектов капитального строительства к сетям инженерно-технического обеспечения, применяемые в целях архитектурно-строительного проектирования (далее - технические условия), определяются в соответствии с правилами подключения (технологического присоединения) к сетям инженерно-технического обеспечения соответствующего вида, утверждаемыми Правительством Российской Федерации (далее - правила подключения (технологического присоединения), и являются обязательными приложениями к договорам о подключении (технологическом присоединении) объектов капитального строительства к сетям инженерно-технического обеспечения соответствующего вида (далее - договоры о подключении (технологическом присоединении), заключаемым лицом, указанным в </w:t>
      </w:r>
      <w:hyperlink w:anchor="Par2885" w:tooltip="5. Для заключения договора о подключении (технологическом присоединении) к правообладателю сети инженерно-технического обеспечения вправе обратиться:" w:history="1">
        <w:r>
          <w:rPr>
            <w:color w:val="0000FF"/>
          </w:rPr>
          <w:t>части 5</w:t>
        </w:r>
      </w:hyperlink>
      <w:r>
        <w:t xml:space="preserve"> или </w:t>
      </w:r>
      <w:hyperlink w:anchor="Par2889" w:tooltip="6. В случаях, предусмотренных частями 1.1 и 1.2 статьи 48, частью 7.3 статьи 51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 w:history="1">
        <w:r>
          <w:rPr>
            <w:color w:val="0000FF"/>
          </w:rPr>
          <w:t>6</w:t>
        </w:r>
      </w:hyperlink>
      <w:r>
        <w:t xml:space="preserve"> настоящей статьи, с лицом, владеющим соответствующей сетью на праве собственности или ином законном основании (далее - правообладатель сети инженерно-технического обеспечения).</w:t>
      </w:r>
    </w:p>
    <w:p w:rsidR="00BE4E70" w:rsidRDefault="00BE4E70">
      <w:pPr>
        <w:pStyle w:val="ConsPlusNormal"/>
        <w:spacing w:before="200"/>
        <w:ind w:firstLine="540"/>
        <w:jc w:val="both"/>
      </w:pPr>
      <w:bookmarkStart w:id="316" w:name="Par2883"/>
      <w:bookmarkEnd w:id="316"/>
      <w:r>
        <w:t xml:space="preserve">3. Технические условия выдаются в целях заключения договора о подключении (технологическом присоединении) без взимания платы в течение семи рабочих дней по запросам лиц, указанных в </w:t>
      </w:r>
      <w:hyperlink w:anchor="Par2129" w:tooltip="5.2. Договором подряда на подготовку проектной документации может быть предусмотрено задание на выполнение инженерных изысканий. В этом случае указанное физическое или юридическое лицо осуществляет также организацию и координацию работ по инженерным изысканиям" w:history="1">
        <w:r>
          <w:rPr>
            <w:color w:val="0000FF"/>
          </w:rPr>
          <w:t>части 5.2 статьи 48</w:t>
        </w:r>
      </w:hyperlink>
      <w:r>
        <w:t xml:space="preserve"> настоящего Кодекса, </w:t>
      </w:r>
      <w:hyperlink w:anchor="Par2885" w:tooltip="5. Для заключения договора о подключении (технологическом присоединении) к правообладателю сети инженерно-технического обеспечения вправе обратиться:" w:history="1">
        <w:r>
          <w:rPr>
            <w:color w:val="0000FF"/>
          </w:rPr>
          <w:t>частях 5</w:t>
        </w:r>
      </w:hyperlink>
      <w:r>
        <w:t xml:space="preserve"> и </w:t>
      </w:r>
      <w:hyperlink w:anchor="Par2889" w:tooltip="6. В случаях, предусмотренных частями 1.1 и 1.2 статьи 48, частью 7.3 статьи 51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 w:history="1">
        <w:r>
          <w:rPr>
            <w:color w:val="0000FF"/>
          </w:rPr>
          <w:t>6</w:t>
        </w:r>
      </w:hyperlink>
      <w:r>
        <w:t xml:space="preserve"> настоящей статьи, за исключением случаев технологического присоединения к электрическим сетям.</w:t>
      </w:r>
    </w:p>
    <w:p w:rsidR="00BE4E70" w:rsidRDefault="00BE4E70">
      <w:pPr>
        <w:pStyle w:val="ConsPlusNormal"/>
        <w:spacing w:before="200"/>
        <w:ind w:firstLine="540"/>
        <w:jc w:val="both"/>
      </w:pPr>
      <w:r>
        <w:t xml:space="preserve">4. Срок действия технических условий, предусмотренных </w:t>
      </w:r>
      <w:hyperlink w:anchor="Par2883" w:tooltip="3. Технические условия выдаются в целях заключения договора о подключении (технологическом присоединении) без взимания платы в течение семи рабочих дней по запросам лиц, указанных в части 5.2 статьи 48 настоящего Кодекса, частях 5 и 6 настоящей статьи, за искл" w:history="1">
        <w:r>
          <w:rPr>
            <w:color w:val="0000FF"/>
          </w:rPr>
          <w:t>частью 3</w:t>
        </w:r>
      </w:hyperlink>
      <w:r>
        <w:t xml:space="preserve"> настоящей статьи, устанавливается правообладателем сети инженерно-технического обеспечения не менее чем на три года или при комплексном развитии территории не менее чем на пять лет, если иное не предусмотрено законодательством Российской Федерации.</w:t>
      </w:r>
    </w:p>
    <w:p w:rsidR="00BE4E70" w:rsidRDefault="00BE4E70">
      <w:pPr>
        <w:pStyle w:val="ConsPlusNormal"/>
        <w:spacing w:before="200"/>
        <w:ind w:firstLine="540"/>
        <w:jc w:val="both"/>
      </w:pPr>
      <w:bookmarkStart w:id="317" w:name="Par2885"/>
      <w:bookmarkEnd w:id="317"/>
      <w:r>
        <w:t>5. Для заключения договора о подключении (технологическом присоединении) к правообладателю сети инженерно-технического обеспечения вправе обратиться:</w:t>
      </w:r>
    </w:p>
    <w:p w:rsidR="00BE4E70" w:rsidRDefault="00BE4E70">
      <w:pPr>
        <w:pStyle w:val="ConsPlusNormal"/>
        <w:spacing w:before="200"/>
        <w:ind w:firstLine="540"/>
        <w:jc w:val="both"/>
      </w:pPr>
      <w:r>
        <w:t>1) правообладатель земельного участка и (или) объекта капитального строительства;</w:t>
      </w:r>
    </w:p>
    <w:p w:rsidR="00BE4E70" w:rsidRDefault="00BE4E70">
      <w:pPr>
        <w:pStyle w:val="ConsPlusNormal"/>
        <w:spacing w:before="200"/>
        <w:ind w:firstLine="540"/>
        <w:jc w:val="both"/>
      </w:pPr>
      <w:r>
        <w:t>2) лицо, которому в предусмотренных земельным законодательством случаях выдано разрешение на использование земель или земельного участка, находящегося в государственной или муниципальной собственности, без предоставления земельного участка и установления сервитута, публичного сервитута, а также лицо, являющееся обладателем сервитута или публичного сервитута, которые установлены в соответствии с гражданским законодательством, земельным законодательством;</w:t>
      </w:r>
    </w:p>
    <w:p w:rsidR="00BE4E70" w:rsidRDefault="00BE4E70">
      <w:pPr>
        <w:pStyle w:val="ConsPlusNormal"/>
        <w:spacing w:before="200"/>
        <w:ind w:firstLine="540"/>
        <w:jc w:val="both"/>
      </w:pPr>
      <w:r>
        <w:t>3) лицо, с которым заключен договор о комплексном развитии территории, при наличии утвержденных в установленных порядке проекта планировки территории комплексного развития, комплексной схемы инженерного обеспечения территории комплексного развития, схемы расположения земельного участка или земельных участков на кадастровом плане территории, градостроительного плана земельного участка.</w:t>
      </w:r>
    </w:p>
    <w:p w:rsidR="00BE4E70" w:rsidRDefault="00BE4E70">
      <w:pPr>
        <w:pStyle w:val="ConsPlusNormal"/>
        <w:spacing w:before="200"/>
        <w:ind w:firstLine="540"/>
        <w:jc w:val="both"/>
      </w:pPr>
      <w:bookmarkStart w:id="318" w:name="Par2889"/>
      <w:bookmarkEnd w:id="318"/>
      <w:r>
        <w:lastRenderedPageBreak/>
        <w:t xml:space="preserve">6. В случаях, предусмотренных </w:t>
      </w:r>
      <w:hyperlink w:anchor="Par2106"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 w:history="1">
        <w:r>
          <w:rPr>
            <w:color w:val="0000FF"/>
          </w:rPr>
          <w:t>частями 1.1</w:t>
        </w:r>
      </w:hyperlink>
      <w:r>
        <w:t xml:space="preserve"> и </w:t>
      </w:r>
      <w:hyperlink w:anchor="Par2108" w:tooltip="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части 1.1 настоящей статьи, образуется из земель или земельных участков, которые находятся в госуда" w:history="1">
        <w:r>
          <w:rPr>
            <w:color w:val="0000FF"/>
          </w:rPr>
          <w:t>1.2 статьи 48</w:t>
        </w:r>
      </w:hyperlink>
      <w:r>
        <w:t xml:space="preserve">, </w:t>
      </w:r>
      <w:hyperlink w:anchor="Par2605" w:tooltip="7.3. В случае, если земельный участок или земельные участки для строительства, реконструкции объекта федерального значения, объекта регионального значения или объекта местного значения образуются из земель и (или) земельных участков, которые находятся в госуда" w:history="1">
        <w:r>
          <w:rPr>
            <w:color w:val="0000FF"/>
          </w:rPr>
          <w:t>частью 7.3 статьи 51</w:t>
        </w:r>
      </w:hyperlink>
      <w:r>
        <w:t xml:space="preserve">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присоединении) может быть заключен при отсутствии правоустанавливающих документов на земельный участок с федеральным органом исполнительной власти, органом исполнительной власти субъекта Российской Федерации, органом местного самоуправления, юридическим лицом, созданным Российской Федерацией, субъектом Российской Федерации или муниципальным образованием, а также с иными юридическими лицами при наличии решения о предварительном согласовании предоставления им земельного участка в указанных целях. Такой договор заключается при наличии утвержденного проекта межевания территории и (или) выданного в соответствии с </w:t>
      </w:r>
      <w:hyperlink w:anchor="Par4482"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 w:history="1">
        <w:r>
          <w:rPr>
            <w:color w:val="0000FF"/>
          </w:rPr>
          <w:t>частью 1.1 статьи 57.3</w:t>
        </w:r>
      </w:hyperlink>
      <w:r>
        <w:t xml:space="preserve"> настоящего Кодекса градостроительного плана земельного участка и утвержденной в соответствии с земельным законодательством схемы расположения земельного участка или земельных участков на кадастровом плане территории. Случаи заключения такого договора в соответствии с настоящей частью с юридическим лицом, созданным Российской Федерацией, субъектом Российской Федерации или муниципальным образованием, иным юридическим лицом определяются Правительством Российской Федерации.</w:t>
      </w:r>
    </w:p>
    <w:p w:rsidR="00BE4E70" w:rsidRDefault="00BE4E70">
      <w:pPr>
        <w:pStyle w:val="ConsPlusNormal"/>
        <w:spacing w:before="200"/>
        <w:ind w:firstLine="540"/>
        <w:jc w:val="both"/>
      </w:pPr>
      <w:r>
        <w:t>7. В случаях, определенных правилами подключения (технологического присоединения), лицо, с которым заключен договор о подключении (технологическом присоединении), по согласованию с правообладателем сети инженерно-технического обеспечения вправе обеспечить архитектурно-строительное проектирование, строительство, реконструкцию сети инженерно-технического обеспечения, расположенной за границами принадлежащего ему земельного участка, в целях подключения (технологического присоединения) построенного, реконструированного объекта капитального строительства к сетям инженерно-технического обеспечения.</w:t>
      </w:r>
    </w:p>
    <w:p w:rsidR="00BE4E70" w:rsidRDefault="00BE4E70">
      <w:pPr>
        <w:pStyle w:val="ConsPlusNormal"/>
        <w:spacing w:before="200"/>
        <w:ind w:firstLine="540"/>
        <w:jc w:val="both"/>
      </w:pPr>
      <w:r>
        <w:t>8. Правилами подключения (технологического присоединения) могут устанавливаться случаи, когда в границах земельных участков, предоставленных в целях жилищного строительства и (или) в целях комплексного развития территории, архитектурно-строительное проектирование, строительство, реконструкция сетей инженерно-технического обеспечения осуществляются правообладателями сетей инженерно-технического обеспечения, с которыми заключены договоры о подключении (технологическом присоединении).</w:t>
      </w:r>
    </w:p>
    <w:p w:rsidR="00BE4E70" w:rsidRDefault="00BE4E70">
      <w:pPr>
        <w:pStyle w:val="ConsPlusNormal"/>
        <w:spacing w:before="200"/>
        <w:ind w:firstLine="540"/>
        <w:jc w:val="both"/>
      </w:pPr>
      <w:r>
        <w:t xml:space="preserve">9. В случае, если в соответствии с законодательством Российской Федерации об электроэнергетике, о теплоснабжении, о газоснабжении, о водоснабжении и водоотведении или о связи предусмотрено установление платы за подключение (технологическое присоединение) в индивидуальном порядке, лица, указанные в </w:t>
      </w:r>
      <w:hyperlink w:anchor="Par2885" w:tooltip="5. Для заключения договора о подключении (технологическом присоединении) к правообладателю сети инженерно-технического обеспечения вправе обратиться:" w:history="1">
        <w:r>
          <w:rPr>
            <w:color w:val="0000FF"/>
          </w:rPr>
          <w:t>частях 5</w:t>
        </w:r>
      </w:hyperlink>
      <w:r>
        <w:t xml:space="preserve"> и </w:t>
      </w:r>
      <w:hyperlink w:anchor="Par2889" w:tooltip="6. В случаях, предусмотренных частями 1.1 и 1.2 статьи 48, частью 7.3 статьи 51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 w:history="1">
        <w:r>
          <w:rPr>
            <w:color w:val="0000FF"/>
          </w:rPr>
          <w:t>6</w:t>
        </w:r>
      </w:hyperlink>
      <w:r>
        <w:t xml:space="preserve"> настоящей статьи, вправе запрашивать и получать от правообладателя сети инженерно-технического обеспечения, с которым подлежит заключению договор о подключении (технологическом присоединении), сведения, документы, материалы, направляемые в целях установления такой платы в орган исполнительной власти в области государственного регулирования цен (тарифов) в соответствии с законодательством об электроэнергетике, о теплоснабжении, о газоснабжении, о водоснабжении и водоотведении или о связи.</w:t>
      </w:r>
    </w:p>
    <w:p w:rsidR="00BE4E70" w:rsidRDefault="00BE4E70">
      <w:pPr>
        <w:pStyle w:val="ConsPlusNormal"/>
        <w:spacing w:before="200"/>
        <w:ind w:firstLine="540"/>
        <w:jc w:val="both"/>
      </w:pPr>
      <w:r>
        <w:t xml:space="preserve">10. Порядок и сроки внесения платы за подключение (технологическое присоединение) объектов капитального строительства устанавливаются в соответствии с правилами подключения (технологического присоединения) с учетом особенностей, предусмотренных </w:t>
      </w:r>
      <w:hyperlink w:anchor="Par2894" w:tooltip="11. В случае осуществления строительства, реконструкции объектов капитального строительства жилого, общественно-делового назначения и необходимых для их функционирования объектов коммунальной, транспортной, социальной инфраструктур в соответствии с утвержденны" w:history="1">
        <w:r>
          <w:rPr>
            <w:color w:val="0000FF"/>
          </w:rPr>
          <w:t>частями 11</w:t>
        </w:r>
      </w:hyperlink>
      <w:r>
        <w:t xml:space="preserve"> и </w:t>
      </w:r>
      <w:hyperlink w:anchor="Par2895" w:tooltip="12. В случае, если в соответствии с частью 12.1 статьи 48 настоящего Кодекса подготовка проектной документации осуществляется применительно к отдельным этапам строительства, реконструкции объектов капитального строительства, либо проектом планировки территории" w:history="1">
        <w:r>
          <w:rPr>
            <w:color w:val="0000FF"/>
          </w:rPr>
          <w:t>12</w:t>
        </w:r>
      </w:hyperlink>
      <w:r>
        <w:t xml:space="preserve"> настоящей статьи.</w:t>
      </w:r>
    </w:p>
    <w:p w:rsidR="00BE4E70" w:rsidRDefault="00BE4E70">
      <w:pPr>
        <w:pStyle w:val="ConsPlusNormal"/>
        <w:spacing w:before="200"/>
        <w:ind w:firstLine="540"/>
        <w:jc w:val="both"/>
      </w:pPr>
      <w:bookmarkStart w:id="319" w:name="Par2894"/>
      <w:bookmarkEnd w:id="319"/>
      <w:r>
        <w:t>11. В случае осуществления строительства, реконструкции объектов капитального строительства жилого, общественно-делового назначения и необходимых для их функционирования объектов коммунальной, транспортной, социальной инфраструктур в соответствии с утвержденным проектом планировки территории порядок и сроки внесения платы за подключение (технологическое присоединение) таких объектов капитального строительства к сетям инженерно-технического обеспечения устанавливаются исходя из этапов архитектурно-строительного проектирования, строительства, реконструкции сетей инженерно-технического обеспечения, предусмотренных договорами о подключении (технологическом присоединении), при условии обеспечения финансирования экономически обоснованных затрат правообладателей сетей инженерно-технического обеспечения, связанных с осуществлением на каждом этапе мероприятий по подключению (технологическому присоединению) таких объектов капитального строительства к сетям инженерно-технического обеспечения, в соответствии с графиком оплаты указанных мероприятий, предусмотренных договорами о подключении (технологическом присоединении).</w:t>
      </w:r>
    </w:p>
    <w:p w:rsidR="00BE4E70" w:rsidRDefault="00BE4E70">
      <w:pPr>
        <w:pStyle w:val="ConsPlusNormal"/>
        <w:spacing w:before="200"/>
        <w:ind w:firstLine="540"/>
        <w:jc w:val="both"/>
      </w:pPr>
      <w:bookmarkStart w:id="320" w:name="Par2895"/>
      <w:bookmarkEnd w:id="320"/>
      <w:r>
        <w:lastRenderedPageBreak/>
        <w:t xml:space="preserve">12. В случае, если в соответствии с </w:t>
      </w:r>
      <w:hyperlink w:anchor="Par2150" w:tooltip="12.1. Подготовка проектной документации по инициативе застройщика или технического заказчика может осуществляться применительно к отдельным этапам строительства, реконструкции объектов капитального строительства." w:history="1">
        <w:r>
          <w:rPr>
            <w:color w:val="0000FF"/>
          </w:rPr>
          <w:t>частью 12.1 статьи 48</w:t>
        </w:r>
      </w:hyperlink>
      <w:r>
        <w:t xml:space="preserve"> настоящего Кодекса подготовка проектной документации осуществляется применительно к отдельным этапам строительства, реконструкции объектов капитального строительства, либо проектом планировки территории предусматриваются этапы архитектурно-строительного проектирования, строительства, реконструкции объектов капитального строительства, либо разрешение на строительство предусматривает строительство, реконструкцию нескольких объектов капитального строительства, порядок и сроки внесения платы за подключение (технологическое присоединение) таких объектов капитального строительства к сетям инженерно-технического обеспечения по согласованию с правообладателями сетей инженерно-технического обеспечения могут быть установлены исходя из этапов строительства, реконструкции объектов капитального строительства, предусмотренных проектной документацией, проектом планировки территории, разрешением на строительство, при условии обеспечения финансирования экономически обоснованных затрат правообладателей сетей инженерно-технического обеспечения, связанных с осуществлением на каждом этапе мероприятий по подключению (технологическому присоединению) таких объектов капитального строительства к сетям инженерно-технического обеспечения, в соответствии с графиком оплаты указанных мероприятий, предусмотренных договорами о подключении (технологическом присоединении).</w:t>
      </w:r>
    </w:p>
    <w:p w:rsidR="00BE4E70" w:rsidRDefault="00BE4E70">
      <w:pPr>
        <w:pStyle w:val="ConsPlusNormal"/>
        <w:spacing w:before="200"/>
        <w:ind w:firstLine="540"/>
        <w:jc w:val="both"/>
      </w:pPr>
      <w:r>
        <w:t>13. В целях строительства, реконструкции объектов капитального строительства в границах элементов планировочной структуры и (или) их частей уполномоченными федеральными органами исполнительной власти, органами исполнительной власти субъектов Российской Федерации, органами местного самоуправления может быть утверждена комплексная схема инженерного обеспечения территории (электроснабжение, теплоснабжение, газоснабжение, водоснабжение и водоотведение, размещение сетей связи), на которой планируется осуществлять строительство объектов капитального строительства. Комплексная схема инженерного обеспечения территории может быть подготовлена в составе материалов по обоснованию проекта планировки территории.</w:t>
      </w:r>
    </w:p>
    <w:p w:rsidR="00BE4E70" w:rsidRDefault="00BE4E70">
      <w:pPr>
        <w:pStyle w:val="ConsPlusNormal"/>
        <w:spacing w:before="200"/>
        <w:ind w:firstLine="540"/>
        <w:jc w:val="both"/>
      </w:pPr>
      <w:r>
        <w:t>14. Подготовка комплексной схемы инженерного обеспечения территории осуществляется с учетом утвержденных схем и программ перспективного развития электроэнергетики, схем теплоснабжения, газоснабжения, водоснабжения и водоотведения и размещения сетей связи, утвержденных инвестиционными программами правообладателей сетей инженерно-технического обеспечения.</w:t>
      </w:r>
    </w:p>
    <w:p w:rsidR="00BE4E70" w:rsidRDefault="00BE4E70">
      <w:pPr>
        <w:pStyle w:val="ConsPlusNormal"/>
        <w:spacing w:before="200"/>
        <w:ind w:firstLine="540"/>
        <w:jc w:val="both"/>
      </w:pPr>
      <w:r>
        <w:t>15. Комплексная схема инженерного обеспечения территории подлежит согласованию с правообладателями сетей инженерно-технического обеспечения, которые расположены на соответствующей территории и (или) к которым планируется осуществлять подключение (технологическое присоединение) объектов капитального строительства.</w:t>
      </w:r>
    </w:p>
    <w:p w:rsidR="00BE4E70" w:rsidRDefault="00BE4E70">
      <w:pPr>
        <w:pStyle w:val="ConsPlusNormal"/>
        <w:spacing w:before="200"/>
        <w:ind w:firstLine="540"/>
        <w:jc w:val="both"/>
      </w:pPr>
      <w:r>
        <w:t xml:space="preserve">16. </w:t>
      </w:r>
      <w:hyperlink r:id="rId1731" w:tooltip="Постановление Правительства РФ от 15.12.2021 N 2303 &quot;Об утверждении содержания комплексной схемы инженерного обеспечения территории и Правил разработки, согласования и утверждения комплексной схемы инженерного обеспечения территории&quot;------------ Не вступил в с" w:history="1">
        <w:r>
          <w:rPr>
            <w:color w:val="0000FF"/>
          </w:rPr>
          <w:t>Содержание</w:t>
        </w:r>
      </w:hyperlink>
      <w:r>
        <w:t xml:space="preserve"> комплексной схемы инженерного обеспечения территории, </w:t>
      </w:r>
      <w:hyperlink r:id="rId1732" w:tooltip="Постановление Правительства РФ от 15.12.2021 N 2303 &quot;Об утверждении содержания комплексной схемы инженерного обеспечения территории и Правил разработки, согласования и утверждения комплексной схемы инженерного обеспечения территории&quot;------------ Не вступил в с" w:history="1">
        <w:r>
          <w:rPr>
            <w:color w:val="0000FF"/>
          </w:rPr>
          <w:t>порядок</w:t>
        </w:r>
      </w:hyperlink>
      <w:r>
        <w:t xml:space="preserve"> ее разработки и утверждения, а также </w:t>
      </w:r>
      <w:hyperlink r:id="rId1733" w:tooltip="Постановление Правительства РФ от 15.12.2021 N 2303 &quot;Об утверждении содержания комплексной схемы инженерного обеспечения территории и Правил разработки, согласования и утверждения комплексной схемы инженерного обеспечения территории&quot;------------ Не вступил в с" w:history="1">
        <w:r>
          <w:rPr>
            <w:color w:val="0000FF"/>
          </w:rPr>
          <w:t>порядок</w:t>
        </w:r>
      </w:hyperlink>
      <w:r>
        <w:t xml:space="preserve"> и сроки ее согласования с правообладателями сетей инженерно-технического обеспечения устанавливаются Правительством Российской Федерации.</w:t>
      </w:r>
    </w:p>
    <w:p w:rsidR="00BE4E70" w:rsidRDefault="00BE4E70">
      <w:pPr>
        <w:pStyle w:val="ConsPlusNormal"/>
        <w:spacing w:before="200"/>
        <w:ind w:firstLine="540"/>
        <w:jc w:val="both"/>
      </w:pPr>
      <w:bookmarkStart w:id="321" w:name="Par2900"/>
      <w:bookmarkEnd w:id="321"/>
      <w:r>
        <w:t>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обязательств по оплате подключения (технологического присоединения) таких объектов капитального строительства вправе снизить объем подключенной (технологически присоединенной) мощности (нагрузки) в отношении таких объектов капитального строительства, указанной в документах о подключении (технологическом присоединении), с одновременным перераспределением (уступкой права на использование) высвобождаемой мощности (нагрузки) иным лицам, заинтересованным в подключении (технологическом присоединении), либо в пользу организации, которая осуществляет подключение (технологическое присоединение), в целях последующего подключения (технологического присоединения) иных лиц, заинтересованных в подключении (технологическом присоединении).</w:t>
      </w:r>
    </w:p>
    <w:p w:rsidR="00BE4E70" w:rsidRDefault="00BE4E70">
      <w:pPr>
        <w:pStyle w:val="ConsPlusNormal"/>
        <w:spacing w:before="200"/>
        <w:ind w:firstLine="540"/>
        <w:jc w:val="both"/>
      </w:pPr>
      <w:r>
        <w:t xml:space="preserve">18. Порядок и условия указанного в </w:t>
      </w:r>
      <w:hyperlink w:anchor="Par2900" w:tooltip="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 w:history="1">
        <w:r>
          <w:rPr>
            <w:color w:val="0000FF"/>
          </w:rPr>
          <w:t>части 17</w:t>
        </w:r>
      </w:hyperlink>
      <w:r>
        <w:t xml:space="preserve"> настоящей статьи перераспределения (уступки права на использование) высвобождаемой мощности (нагрузки) применительно к сетям инженерно-технического обеспечения соответствующего вида, а также перечень случаев, в которых такое перераспределение (уступка права на использование) не допускается, по каждому виду ресурсов определяются правилами подключения (технологического присоединения).</w:t>
      </w:r>
    </w:p>
    <w:p w:rsidR="00BE4E70" w:rsidRDefault="00BE4E70">
      <w:pPr>
        <w:pStyle w:val="ConsPlusNormal"/>
        <w:spacing w:before="200"/>
        <w:ind w:firstLine="540"/>
        <w:jc w:val="both"/>
      </w:pPr>
      <w:r>
        <w:t xml:space="preserve">19. При указанном в </w:t>
      </w:r>
      <w:hyperlink w:anchor="Par2900" w:tooltip="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 w:history="1">
        <w:r>
          <w:rPr>
            <w:color w:val="0000FF"/>
          </w:rPr>
          <w:t>части 17</w:t>
        </w:r>
      </w:hyperlink>
      <w:r>
        <w:t xml:space="preserve"> настоящей статьи перераспределении (уступке права на использование) </w:t>
      </w:r>
      <w:r>
        <w:lastRenderedPageBreak/>
        <w:t>высвобождаемой мощности (нагрузки) сетей электроснабжения такое перераспределение (уступка права на использование) допускается в рамках трансформаторной и иной подстанции.</w:t>
      </w:r>
    </w:p>
    <w:p w:rsidR="00BE4E70" w:rsidRDefault="00BE4E70">
      <w:pPr>
        <w:pStyle w:val="ConsPlusNormal"/>
        <w:spacing w:before="200"/>
        <w:ind w:firstLine="540"/>
        <w:jc w:val="both"/>
      </w:pPr>
      <w:r>
        <w:t xml:space="preserve">20. При указанном в </w:t>
      </w:r>
      <w:hyperlink w:anchor="Par2900" w:tooltip="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 w:history="1">
        <w:r>
          <w:rPr>
            <w:color w:val="0000FF"/>
          </w:rPr>
          <w:t>части 17</w:t>
        </w:r>
      </w:hyperlink>
      <w:r>
        <w:t xml:space="preserve"> настоящей статьи перераспределении (уступке права на использование) высвобождаемой мощности (нагрузки) сетей теплоснабжения такое перераспределение (уступка права на использование) допускается в рамках одной зоны теплоснабжения.</w:t>
      </w:r>
    </w:p>
    <w:p w:rsidR="00BE4E70" w:rsidRDefault="00BE4E70">
      <w:pPr>
        <w:pStyle w:val="ConsPlusNormal"/>
        <w:ind w:firstLine="540"/>
        <w:jc w:val="both"/>
      </w:pPr>
    </w:p>
    <w:p w:rsidR="00BE4E70" w:rsidRDefault="00BE4E70">
      <w:pPr>
        <w:pStyle w:val="ConsPlusTitle"/>
        <w:ind w:firstLine="540"/>
        <w:jc w:val="both"/>
        <w:outlineLvl w:val="1"/>
      </w:pPr>
      <w:bookmarkStart w:id="322" w:name="Par2905"/>
      <w:bookmarkEnd w:id="322"/>
      <w:r>
        <w:t>Статья 52.2. Реконструкции, капитальный ремонт существующих линейных объектов в связи с планируемым строительством, реконструкцией или капитальным ремонтом объектов капитального строительства</w:t>
      </w:r>
    </w:p>
    <w:p w:rsidR="00BE4E70" w:rsidRDefault="00BE4E70">
      <w:pPr>
        <w:pStyle w:val="ConsPlusNormal"/>
        <w:ind w:firstLine="540"/>
        <w:jc w:val="both"/>
      </w:pPr>
      <w:r>
        <w:t xml:space="preserve">(введена Федеральным </w:t>
      </w:r>
      <w:hyperlink r:id="rId1734"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276-ФЗ)</w:t>
      </w:r>
    </w:p>
    <w:p w:rsidR="00BE4E70" w:rsidRDefault="00BE4E70">
      <w:pPr>
        <w:pStyle w:val="ConsPlusNormal"/>
        <w:ind w:firstLine="540"/>
        <w:jc w:val="both"/>
      </w:pPr>
    </w:p>
    <w:p w:rsidR="00BE4E70" w:rsidRDefault="00BE4E70">
      <w:pPr>
        <w:pStyle w:val="ConsPlusNormal"/>
        <w:ind w:firstLine="540"/>
        <w:jc w:val="both"/>
      </w:pPr>
      <w:r>
        <w:t xml:space="preserve">1. Положения настоящей статьи применяются при реконструкции, капитальном ремонте существующих линейных объектов, в том числе сетей инженерно-технического обеспечения (за исключением объектов электросетевого хозяйства высшим классом номинального напряжения 110 кВ и выше, а также существующих линейных объектов, сетей инженерно-технического обеспечения, критерии определения и (или) </w:t>
      </w:r>
      <w:hyperlink r:id="rId1735" w:tooltip="Постановление Правительства РФ от 30.11.2021 N 2113 &quot;Об утверждении перечня видов существующих линейных объектов и сетей инженерно-технического обеспечения, при реконструкции или капитальном ремонте которых не применяются положения статьи 52.2 Градостроительно" w:history="1">
        <w:r>
          <w:rPr>
            <w:color w:val="0000FF"/>
          </w:rPr>
          <w:t>виды</w:t>
        </w:r>
      </w:hyperlink>
      <w:r>
        <w:t xml:space="preserve"> которых устанавливаются Правительством Российской Федерации), их частей (далее в настоящей статье - существующие линейные объекты), в связи с планируемым строительством, реконструкцией или капитальным ремонтом:</w:t>
      </w:r>
    </w:p>
    <w:p w:rsidR="00BE4E70" w:rsidRDefault="00BE4E70">
      <w:pPr>
        <w:pStyle w:val="ConsPlusNormal"/>
        <w:spacing w:before="200"/>
        <w:ind w:firstLine="540"/>
        <w:jc w:val="both"/>
      </w:pPr>
      <w:bookmarkStart w:id="323" w:name="Par2909"/>
      <w:bookmarkEnd w:id="323"/>
      <w:r>
        <w:t xml:space="preserve">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w:t>
      </w:r>
      <w:hyperlink w:anchor="Par1993"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 w:history="1">
        <w:r>
          <w:rPr>
            <w:color w:val="0000FF"/>
          </w:rPr>
          <w:t>частью 12.12 статьи 45</w:t>
        </w:r>
      </w:hyperlink>
      <w:r>
        <w:t xml:space="preserve"> настоящего Кодекса проекта планировки территории;</w:t>
      </w:r>
    </w:p>
    <w:p w:rsidR="00BE4E70" w:rsidRDefault="00BE4E70">
      <w:pPr>
        <w:pStyle w:val="ConsPlusNormal"/>
        <w:spacing w:before="200"/>
        <w:ind w:firstLine="540"/>
        <w:jc w:val="both"/>
      </w:pPr>
      <w:bookmarkStart w:id="324" w:name="Par2910"/>
      <w:bookmarkEnd w:id="324"/>
      <w:r>
        <w:t>2) многоквартирных жилых домов, домов блокированной застройки и необходимых для их функционирования объектов коммунальной инфраструктуры, объектов транспортной инфраструктуры, а также объектов социальной инфраструктуры, если предусмотрено изменение местоположения существующих линейных объектов.</w:t>
      </w:r>
    </w:p>
    <w:p w:rsidR="00BE4E70" w:rsidRDefault="00BE4E70">
      <w:pPr>
        <w:pStyle w:val="ConsPlusNormal"/>
        <w:jc w:val="both"/>
      </w:pPr>
      <w:r>
        <w:t xml:space="preserve">(в ред. Федерального </w:t>
      </w:r>
      <w:hyperlink r:id="rId1736"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 xml:space="preserve">2. Условия осуществления реконструкции, капитального ремонта объектов электросетевого хозяйства высшим классом номинального напряжения 110 кВ и выше, а также существующих линейных объектов, сетей инженерно-технического обеспечения, критерии определения и (или) виды которых устанавливаются Правительством Российской Федерации, условия осуществления строительства, реконструкции, капитального ремонта не указанных в </w:t>
      </w:r>
      <w:hyperlink w:anchor="Par2909"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 w:history="1">
        <w:r>
          <w:rPr>
            <w:color w:val="0000FF"/>
          </w:rPr>
          <w:t>пунктах 1</w:t>
        </w:r>
      </w:hyperlink>
      <w:r>
        <w:t xml:space="preserve"> и </w:t>
      </w:r>
      <w:hyperlink w:anchor="Par2910" w:tooltip="2) многоквартирных жилых домов, домов блокированной застройки и необходимых для их функционирования объектов коммунальной инфраструктуры, объектов транспортной инфраструктуры, а также объектов социальной инфраструктуры, если предусмотрено изменение местоположе" w:history="1">
        <w:r>
          <w:rPr>
            <w:color w:val="0000FF"/>
          </w:rPr>
          <w:t>2 части 1</w:t>
        </w:r>
      </w:hyperlink>
      <w:r>
        <w:t xml:space="preserve"> настоящей статьи объектов капитального строительства, предусматривающие изменение местоположения существующих линейных объектов, определяются по соглашению сторон в соответствии с законодательством Российской Федерации.</w:t>
      </w:r>
    </w:p>
    <w:p w:rsidR="00BE4E70" w:rsidRDefault="00BE4E70">
      <w:pPr>
        <w:pStyle w:val="ConsPlusNormal"/>
        <w:spacing w:before="200"/>
        <w:ind w:firstLine="540"/>
        <w:jc w:val="both"/>
      </w:pPr>
      <w:r>
        <w:t xml:space="preserve">3. Положения настоящей статьи не применяются при реконструкции, капитальном ремонте существующих сетей инженерно-технического обеспечения в целях подключения (технологического присоединения) объектов капитального строительства к таким сетям инженерно-технического обеспечения в соответствии со </w:t>
      </w:r>
      <w:hyperlink w:anchor="Par2878" w:tooltip="Статья 52.1. Подключение (технологическое присоединение) объектов капитального строительства к сетям инженерно-технического обеспечения" w:history="1">
        <w:r>
          <w:rPr>
            <w:color w:val="0000FF"/>
          </w:rPr>
          <w:t>статьей 52.1</w:t>
        </w:r>
      </w:hyperlink>
      <w:r>
        <w:t xml:space="preserve"> настоящего Кодекса.</w:t>
      </w:r>
    </w:p>
    <w:p w:rsidR="00BE4E70" w:rsidRDefault="00BE4E70">
      <w:pPr>
        <w:pStyle w:val="ConsPlusNormal"/>
        <w:spacing w:before="200"/>
        <w:ind w:firstLine="540"/>
        <w:jc w:val="both"/>
      </w:pPr>
      <w:r>
        <w:t xml:space="preserve">4. Правообладатели существующих линейных объектов в течение тридцати дней со дня поступления обращения в письменной форме застройщика или технического заказчика, обеспечивающего строительство, реконструкцию, капитальный ремонт объектов капитального строительства, указанных в </w:t>
      </w:r>
      <w:hyperlink w:anchor="Par2909"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 w:history="1">
        <w:r>
          <w:rPr>
            <w:color w:val="0000FF"/>
          </w:rPr>
          <w:t>пунктах 1</w:t>
        </w:r>
      </w:hyperlink>
      <w:r>
        <w:t xml:space="preserve"> и </w:t>
      </w:r>
      <w:hyperlink w:anchor="Par2910" w:tooltip="2) многоквартирных жилых домов, домов блокированной застройки и необходимых для их функционирования объектов коммунальной инфраструктуры, объектов транспортной инфраструктуры, а также объектов социальной инфраструктуры, если предусмотрено изменение местоположе" w:history="1">
        <w:r>
          <w:rPr>
            <w:color w:val="0000FF"/>
          </w:rPr>
          <w:t>2 части 1</w:t>
        </w:r>
      </w:hyperlink>
      <w:r>
        <w:t xml:space="preserve"> настоящей статьи (далее в целях настоящей статьи - застройщик, технический заказчик), выдают застройщику, техническому заказчику технические требования и условия, подлежащие обязательному исполнению при архитектурно-строительном проектировании в целях реконструкции, капитального ремонта существующих линейных объектов (далее - технические требования и условия), либо отказывают в их выдаче.</w:t>
      </w:r>
    </w:p>
    <w:p w:rsidR="00BE4E70" w:rsidRDefault="00BE4E70">
      <w:pPr>
        <w:pStyle w:val="ConsPlusNormal"/>
        <w:spacing w:before="200"/>
        <w:ind w:firstLine="540"/>
        <w:jc w:val="both"/>
      </w:pPr>
      <w:r>
        <w:t xml:space="preserve">5. </w:t>
      </w:r>
      <w:hyperlink r:id="rId1737" w:tooltip="Постановление Правительства РФ от 31.12.2021 N 2608 &quot;Об утверждении состава и содержания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w:history="1">
        <w:r>
          <w:rPr>
            <w:color w:val="0000FF"/>
          </w:rPr>
          <w:t>Состав и содержание</w:t>
        </w:r>
      </w:hyperlink>
      <w:r>
        <w:t xml:space="preserve"> технических требований и условий, </w:t>
      </w:r>
      <w:hyperlink r:id="rId1738" w:tooltip="Постановление Правительства РФ от 31.12.2021 N 2608 &quot;Об утверждении состава и содержания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w:history="1">
        <w:r>
          <w:rPr>
            <w:color w:val="0000FF"/>
          </w:rPr>
          <w:t>порядок</w:t>
        </w:r>
      </w:hyperlink>
      <w:r>
        <w:t xml:space="preserve"> их выдачи, </w:t>
      </w:r>
      <w:hyperlink r:id="rId1739" w:tooltip="Постановление Правительства РФ от 31.12.2021 N 2608 &quot;Об утверждении состава и содержания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w:history="1">
        <w:r>
          <w:rPr>
            <w:color w:val="0000FF"/>
          </w:rPr>
          <w:t>порядок</w:t>
        </w:r>
      </w:hyperlink>
      <w:r>
        <w:t xml:space="preserve"> определения размера затрат на их подготовку, подлежащих возмещению правообладателю существующего линейного объекта, основания досрочного прекращения их действия, а также исчерпывающий перечень оснований для отказа в предоставлении технических требований и условий устанавливается Правительством Российской Федерации.</w:t>
      </w:r>
    </w:p>
    <w:p w:rsidR="00BE4E70" w:rsidRDefault="00BE4E70">
      <w:pPr>
        <w:pStyle w:val="ConsPlusNormal"/>
        <w:spacing w:before="200"/>
        <w:ind w:firstLine="540"/>
        <w:jc w:val="both"/>
      </w:pPr>
      <w:r>
        <w:lastRenderedPageBreak/>
        <w:t>6. Возмещаемый правообладателю существующих линейных объектов размер затрат на подготовку технических требований и условий не может превышать размер затрат на подготовку технических условий на подключение (технологическое присоединение) к сети инженерно-технического обеспечения соответствующего вида, рассчитываемый на основании стандартизированных тарифных ставок.</w:t>
      </w:r>
    </w:p>
    <w:p w:rsidR="00BE4E70" w:rsidRDefault="00BE4E70">
      <w:pPr>
        <w:pStyle w:val="ConsPlusNormal"/>
        <w:spacing w:before="200"/>
        <w:ind w:firstLine="540"/>
        <w:jc w:val="both"/>
      </w:pPr>
      <w:r>
        <w:t>7. Срок действия технических требований и условий не может быть менее чем два года со дня их выдачи.</w:t>
      </w:r>
    </w:p>
    <w:p w:rsidR="00BE4E70" w:rsidRDefault="00BE4E70">
      <w:pPr>
        <w:pStyle w:val="ConsPlusNormal"/>
        <w:spacing w:before="200"/>
        <w:ind w:firstLine="540"/>
        <w:jc w:val="both"/>
      </w:pPr>
      <w:r>
        <w:t xml:space="preserve">8. Технические требования и условия являются обязательным приложением к договору, предусмотренному </w:t>
      </w:r>
      <w:hyperlink w:anchor="Par2920" w:tooltip="10. Реконструкция, капитальный ремонт существующего линейного объекта, а также при необходимости архитектурно-строительное проектирование в целях таких реконструкции, капитального ремонта осуществляется в соответствии с договором, заключаемым правообладателем " w:history="1">
        <w:r>
          <w:rPr>
            <w:color w:val="0000FF"/>
          </w:rPr>
          <w:t>частью 10</w:t>
        </w:r>
      </w:hyperlink>
      <w:r>
        <w:t xml:space="preserve"> настоящей статьи.</w:t>
      </w:r>
    </w:p>
    <w:p w:rsidR="00BE4E70" w:rsidRDefault="00BE4E70">
      <w:pPr>
        <w:pStyle w:val="ConsPlusNormal"/>
        <w:spacing w:before="200"/>
        <w:ind w:firstLine="540"/>
        <w:jc w:val="both"/>
      </w:pPr>
      <w:r>
        <w:t>9. В случае изменения лица, являющегося правообладателем существующего линейного объекта и (или) застройщиком, техническим заказчиком, переоформление технических требований и условий не требуется.</w:t>
      </w:r>
    </w:p>
    <w:p w:rsidR="00BE4E70" w:rsidRDefault="00BE4E70">
      <w:pPr>
        <w:pStyle w:val="ConsPlusNormal"/>
        <w:spacing w:before="200"/>
        <w:ind w:firstLine="540"/>
        <w:jc w:val="both"/>
      </w:pPr>
      <w:bookmarkStart w:id="325" w:name="Par2920"/>
      <w:bookmarkEnd w:id="325"/>
      <w:r>
        <w:t>10. Реконструкция, капитальный ремонт существующего линейного объекта, а также при необходимости архитектурно-строительное проектирование в целях таких реконструкции, капитального ремонта осуществляется в соответствии с договором, заключаемым правообладателем существующего линейного объекта с застройщиком или техническим заказчиком с учетом требований настоящей статьи (далее в целях настоящей статьи - договор).</w:t>
      </w:r>
    </w:p>
    <w:p w:rsidR="00BE4E70" w:rsidRDefault="00BE4E70">
      <w:pPr>
        <w:pStyle w:val="ConsPlusNormal"/>
        <w:spacing w:before="200"/>
        <w:ind w:firstLine="540"/>
        <w:jc w:val="both"/>
      </w:pPr>
      <w:r>
        <w:t>11. Договор заключается с правообладателем существующего линейного объекта в обязательном порядке в соответствии с гражданским законодательством. Застройщик, технический заказчик вправе обратиться к правообладателю существующего линейного объекта, сети инженерно-технического обеспечения в целях заключения договора в течение срока действия технических требований и условий.</w:t>
      </w:r>
    </w:p>
    <w:p w:rsidR="00BE4E70" w:rsidRDefault="00BE4E70">
      <w:pPr>
        <w:pStyle w:val="ConsPlusNormal"/>
        <w:spacing w:before="200"/>
        <w:ind w:firstLine="540"/>
        <w:jc w:val="both"/>
      </w:pPr>
      <w:r>
        <w:t>12. В договор включаются:</w:t>
      </w:r>
    </w:p>
    <w:p w:rsidR="00BE4E70" w:rsidRDefault="00BE4E70">
      <w:pPr>
        <w:pStyle w:val="ConsPlusNormal"/>
        <w:spacing w:before="200"/>
        <w:ind w:firstLine="540"/>
        <w:jc w:val="both"/>
      </w:pPr>
      <w:r>
        <w:t xml:space="preserve">1) сведения о местоположении объектов капитального строительства, указанных в </w:t>
      </w:r>
      <w:hyperlink w:anchor="Par2909"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 w:history="1">
        <w:r>
          <w:rPr>
            <w:color w:val="0000FF"/>
          </w:rPr>
          <w:t>пунктах 1</w:t>
        </w:r>
      </w:hyperlink>
      <w:r>
        <w:t xml:space="preserve"> и </w:t>
      </w:r>
      <w:hyperlink w:anchor="Par2910" w:tooltip="2) многоквартирных жилых домов, домов блокированной застройки и необходимых для их функционирования объектов коммунальной инфраструктуры, объектов транспортной инфраструктуры, а также объектов социальной инфраструктуры, если предусмотрено изменение местоположе" w:history="1">
        <w:r>
          <w:rPr>
            <w:color w:val="0000FF"/>
          </w:rPr>
          <w:t>2 части 1</w:t>
        </w:r>
      </w:hyperlink>
      <w:r>
        <w:t xml:space="preserve"> настоящей статьи;</w:t>
      </w:r>
    </w:p>
    <w:p w:rsidR="00BE4E70" w:rsidRDefault="00BE4E70">
      <w:pPr>
        <w:pStyle w:val="ConsPlusNormal"/>
        <w:spacing w:before="200"/>
        <w:ind w:firstLine="540"/>
        <w:jc w:val="both"/>
      </w:pPr>
      <w:r>
        <w:t>2) сведения о существующих линейных объектах (наименование, местоположение, кадастровый номер (при наличии), реконструкцию, капитальный ремонт которых планируется осуществить;</w:t>
      </w:r>
    </w:p>
    <w:p w:rsidR="00BE4E70" w:rsidRDefault="00BE4E70">
      <w:pPr>
        <w:pStyle w:val="ConsPlusNormal"/>
        <w:spacing w:before="200"/>
        <w:ind w:firstLine="540"/>
        <w:jc w:val="both"/>
      </w:pPr>
      <w:r>
        <w:t>3) обязательство сторон при необходимости обеспечить подготовку документации по планировке территории или внесение в нее изменений, архитектурно-строительное проектирование в целях реконструкции, капитального ремонта существующих линейных объектов в соответствии с техническими требованиями и условиями;</w:t>
      </w:r>
    </w:p>
    <w:p w:rsidR="00BE4E70" w:rsidRDefault="00BE4E70">
      <w:pPr>
        <w:pStyle w:val="ConsPlusNormal"/>
        <w:spacing w:before="200"/>
        <w:ind w:firstLine="540"/>
        <w:jc w:val="both"/>
      </w:pPr>
      <w:r>
        <w:t>4) обязательство сторон по выполнению работ по реконструкции, капитальному ремонту существующих линейных объектов, предусмотренных техническими требованиями и условиями, предельный срок выполнения таких работ;</w:t>
      </w:r>
    </w:p>
    <w:p w:rsidR="00BE4E70" w:rsidRDefault="00BE4E70">
      <w:pPr>
        <w:pStyle w:val="ConsPlusNormal"/>
        <w:spacing w:before="200"/>
        <w:ind w:firstLine="540"/>
        <w:jc w:val="both"/>
      </w:pPr>
      <w:r>
        <w:t>5) обязательство застройщика, технического заказчика возместить правообладателям существующих линейных объектов затраты в связи с их реконструкцией, капитальным ремонтом;</w:t>
      </w:r>
    </w:p>
    <w:p w:rsidR="00BE4E70" w:rsidRDefault="00BE4E70">
      <w:pPr>
        <w:pStyle w:val="ConsPlusNormal"/>
        <w:spacing w:before="200"/>
        <w:ind w:firstLine="540"/>
        <w:jc w:val="both"/>
      </w:pPr>
      <w:bookmarkStart w:id="326" w:name="Par2928"/>
      <w:bookmarkEnd w:id="326"/>
      <w:r>
        <w:t>6) форма и сроки возмещения застройщиком, техническим заказчиком затрат, возникших в связи с такими реконструкцией, капитальным ремонтом существующих линейных объектов, их правообладателям;</w:t>
      </w:r>
    </w:p>
    <w:p w:rsidR="00BE4E70" w:rsidRDefault="00BE4E70">
      <w:pPr>
        <w:pStyle w:val="ConsPlusNormal"/>
        <w:spacing w:before="200"/>
        <w:ind w:firstLine="540"/>
        <w:jc w:val="both"/>
      </w:pPr>
      <w:r>
        <w:t>7) обязательства сторон по урегулированию отношений с владельцами объектов, подключенных (технологически присоединенных) в установленном порядке к существующим линейным объектам, реконструкцию, капитальный ремонт которых планируется осуществить, в связи с невозможностью эксплуатации таких существующих линейных объектов во время их реконструкции, капитального ремонта;</w:t>
      </w:r>
    </w:p>
    <w:p w:rsidR="00BE4E70" w:rsidRDefault="00BE4E70">
      <w:pPr>
        <w:pStyle w:val="ConsPlusNormal"/>
        <w:spacing w:before="200"/>
        <w:ind w:firstLine="540"/>
        <w:jc w:val="both"/>
      </w:pPr>
      <w:r>
        <w:t>8) обязательства сторон по обеспечению оформления правоустанавливающих документов на земельные участки в целях реконструкции, капитального ремонта существующих линейных объектов, а также на указанные линейные объекты после завершения их реконструкции, капитального ремонта (при необходимости);</w:t>
      </w:r>
    </w:p>
    <w:p w:rsidR="00BE4E70" w:rsidRDefault="00BE4E70">
      <w:pPr>
        <w:pStyle w:val="ConsPlusNormal"/>
        <w:spacing w:before="200"/>
        <w:ind w:firstLine="540"/>
        <w:jc w:val="both"/>
      </w:pPr>
      <w:r>
        <w:lastRenderedPageBreak/>
        <w:t>9) обязательства сторон по установлению, изменению, прекращению зон с особыми условиями территорий в соответствии с земельным законодательством (при необходимости);</w:t>
      </w:r>
    </w:p>
    <w:p w:rsidR="00BE4E70" w:rsidRDefault="00BE4E70">
      <w:pPr>
        <w:pStyle w:val="ConsPlusNormal"/>
        <w:spacing w:before="200"/>
        <w:ind w:firstLine="540"/>
        <w:jc w:val="both"/>
      </w:pPr>
      <w:r>
        <w:t>10) ответственность сторон за неисполнение или ненадлежащее исполнение договора.</w:t>
      </w:r>
    </w:p>
    <w:p w:rsidR="00BE4E70" w:rsidRDefault="00BE4E70">
      <w:pPr>
        <w:pStyle w:val="ConsPlusNormal"/>
        <w:spacing w:before="200"/>
        <w:ind w:firstLine="540"/>
        <w:jc w:val="both"/>
      </w:pPr>
      <w:r>
        <w:t xml:space="preserve">13. Предусмотренное </w:t>
      </w:r>
      <w:hyperlink w:anchor="Par2928" w:tooltip="6) форма и сроки возмещения застройщиком, техническим заказчиком затрат, возникших в связи с такими реконструкцией, капитальным ремонтом существующих линейных объектов, их правообладателям;" w:history="1">
        <w:r>
          <w:rPr>
            <w:color w:val="0000FF"/>
          </w:rPr>
          <w:t>пунктом 6 части 12</w:t>
        </w:r>
      </w:hyperlink>
      <w:r>
        <w:t xml:space="preserve"> настоящей статьи возмещение осуществляется в денежной и (или) в натуральной формах. Порядок определения формы возмещения устанавливается Правительством Российской Федерации. В случае возмещения в денежной форме выполнение работ по реконструкции, капитальному ремонту существующих линейных объектов обеспечивается правообладателями таких объектов. В случае возмещения в натуральной форме выполнение указанных работ обеспечивается застройщиками, техническими заказчиками.</w:t>
      </w:r>
    </w:p>
    <w:p w:rsidR="00BE4E70" w:rsidRDefault="00BE4E70">
      <w:pPr>
        <w:pStyle w:val="ConsPlusNormal"/>
        <w:spacing w:before="200"/>
        <w:ind w:firstLine="540"/>
        <w:jc w:val="both"/>
      </w:pPr>
      <w:r>
        <w:t>14. В случае, если реконструкция, капитальный ремонт существующего линейного объекта осуществляются застройщиком, техническим заказчиком, проектная документация, предусматривающая такие реконструкцию, капитальный ремонт, подлежит согласованию с его правообладателем. Предметом такого согласования является соответствие предусмотренных проектной документацией реконструкции, капитального ремонта существующего линейного объекта техническим требованиям и условиям. Срок такого согласования не может превышать тридцать дней.</w:t>
      </w:r>
    </w:p>
    <w:p w:rsidR="00BE4E70" w:rsidRDefault="00BE4E70">
      <w:pPr>
        <w:pStyle w:val="ConsPlusNormal"/>
        <w:spacing w:before="200"/>
        <w:ind w:firstLine="540"/>
        <w:jc w:val="both"/>
      </w:pPr>
      <w:r>
        <w:t>15. Объем затрат на выполнение работ по реконструкции, капитальному ремонту существующего линейного объекта определяется на основании проектной документации, предусматривающей такие реконструкцию, капитальный ремонт и разработанной с соблюдением технических требований и условий. В случае выполнения указанных работ правообладателем существующего линейного объекта затраты на их выполнение, включенные в сметную стоимость реконструкции, капитального ремонта такого линейного объекта, возмещаются в пределах стоимости, определенной утвержденной проектной документацией, предусматривающей выполнение указанных работ.</w:t>
      </w:r>
    </w:p>
    <w:p w:rsidR="00BE4E70" w:rsidRDefault="00BE4E70">
      <w:pPr>
        <w:pStyle w:val="ConsPlusNormal"/>
        <w:spacing w:before="200"/>
        <w:ind w:firstLine="540"/>
        <w:jc w:val="both"/>
      </w:pPr>
      <w:r>
        <w:t xml:space="preserve">16. Перечень видов затрат, которые возникают в связи с реконструкцией, капитальным ремонтом существующих линейных объектов и которые включаются в сметную стоимость строительства, реконструкции, капитального ремонта объектов капитального строительства, указанных в </w:t>
      </w:r>
      <w:hyperlink w:anchor="Par2909"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 w:history="1">
        <w:r>
          <w:rPr>
            <w:color w:val="0000FF"/>
          </w:rPr>
          <w:t>пунктах 1</w:t>
        </w:r>
      </w:hyperlink>
      <w:r>
        <w:t xml:space="preserve"> и </w:t>
      </w:r>
      <w:hyperlink w:anchor="Par2910" w:tooltip="2) многоквартирных жилых домов, домов блокированной застройки и необходимых для их функционирования объектов коммунальной инфраструктуры, объектов транспортной инфраструктуры, а также объектов социальной инфраструктуры, если предусмотрено изменение местоположе" w:history="1">
        <w:r>
          <w:rPr>
            <w:color w:val="0000FF"/>
          </w:rPr>
          <w:t>2 части 1</w:t>
        </w:r>
      </w:hyperlink>
      <w:r>
        <w:t xml:space="preserve"> настоящей статьи, определяется Правительством Российской Федерации.</w:t>
      </w:r>
    </w:p>
    <w:p w:rsidR="00BE4E70" w:rsidRDefault="00BE4E70">
      <w:pPr>
        <w:pStyle w:val="ConsPlusNormal"/>
        <w:spacing w:before="200"/>
        <w:ind w:firstLine="540"/>
        <w:jc w:val="both"/>
      </w:pPr>
      <w:r>
        <w:t>17. Сроки выполнения работ по реконструкции существующих линейных объектов устанавливаются на основании проектной документации, предусматривающей выполнение указанных работ.</w:t>
      </w:r>
    </w:p>
    <w:p w:rsidR="00BE4E70" w:rsidRDefault="00BE4E70">
      <w:pPr>
        <w:pStyle w:val="ConsPlusNormal"/>
        <w:spacing w:before="200"/>
        <w:ind w:firstLine="540"/>
        <w:jc w:val="both"/>
      </w:pPr>
      <w:r>
        <w:t>18. Увеличение мощности и (или) улучшение технических характеристик существующих линейных объектов или линейных объектов при их реконструкции, капитальном ремонте осуществляются за счет средств правообладателей таких существующих линейных объектов, за исключением случаев, когда такие увеличение мощности и (или) улучшение технических характеристик обусловлены необходимостью соблюдения требований технических регламентов.</w:t>
      </w:r>
    </w:p>
    <w:p w:rsidR="00BE4E70" w:rsidRDefault="00BE4E70">
      <w:pPr>
        <w:pStyle w:val="ConsPlusNormal"/>
        <w:ind w:firstLine="540"/>
        <w:jc w:val="both"/>
      </w:pPr>
    </w:p>
    <w:p w:rsidR="00BE4E70" w:rsidRDefault="00BE4E70">
      <w:pPr>
        <w:pStyle w:val="ConsPlusTitle"/>
        <w:ind w:firstLine="540"/>
        <w:jc w:val="both"/>
        <w:outlineLvl w:val="1"/>
      </w:pPr>
      <w:r>
        <w:t>Статья 53. Строительный контроль</w:t>
      </w:r>
    </w:p>
    <w:p w:rsidR="00BE4E70" w:rsidRDefault="00BE4E70">
      <w:pPr>
        <w:pStyle w:val="ConsPlusNormal"/>
        <w:ind w:firstLine="540"/>
        <w:jc w:val="both"/>
      </w:pPr>
    </w:p>
    <w:p w:rsidR="00BE4E70" w:rsidRDefault="00BE4E70">
      <w:pPr>
        <w:pStyle w:val="ConsPlusNormal"/>
        <w:ind w:firstLine="540"/>
        <w:jc w:val="both"/>
      </w:pPr>
      <w:r>
        <w:t>1. 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(в том числе решениям и мероприятиям, направленным на обеспечение соблюдения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 требованиям технических регламентов, результатам инженерных изысканий,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а также разрешенному использованию земельного участка и ограничениям, установленным в соответствии с земельным и иным законодательством Российской Федерации.</w:t>
      </w:r>
    </w:p>
    <w:p w:rsidR="00BE4E70" w:rsidRDefault="00BE4E70">
      <w:pPr>
        <w:pStyle w:val="ConsPlusNormal"/>
        <w:jc w:val="both"/>
      </w:pPr>
      <w:r>
        <w:t xml:space="preserve">(в ред. Федеральных законов от 03.07.2016 </w:t>
      </w:r>
      <w:hyperlink r:id="rId174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74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2. Строительный контроль проводится лицом, осуществляющим строительство. В случае осуществления строительства, реконструкции, капитального ремонта на основании договора строительного подряда строительный контроль проводится также застройщиком, техническим заказчиком, лицом, </w:t>
      </w:r>
      <w:r>
        <w:lastRenderedPageBreak/>
        <w:t>ответственным за эксплуатацию здания, сооружения, или региональным оператором либо привлекаемыми ими на основании договора индивидуальным предпринимателем или юридическим лицом. Застройщик или технический заказчик по своей инициативе может привлекать лицо, осуществляющее подготовку проектной документации, для проверки соответствия выполняемых работ проектной документации.</w:t>
      </w:r>
    </w:p>
    <w:p w:rsidR="00BE4E70" w:rsidRDefault="00BE4E70">
      <w:pPr>
        <w:pStyle w:val="ConsPlusNormal"/>
        <w:jc w:val="both"/>
      </w:pPr>
      <w:r>
        <w:t xml:space="preserve">(в ред. Федеральных законов от 27.07.2010 </w:t>
      </w:r>
      <w:hyperlink r:id="rId1742"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N 240-ФЗ</w:t>
        </w:r>
      </w:hyperlink>
      <w:r>
        <w:t xml:space="preserve">, от 28.11.2011 </w:t>
      </w:r>
      <w:hyperlink r:id="rId174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74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 xml:space="preserve">2.1. В отношении отдельных объектов федерального значения, а также иных объектов капитального строительства, строительство, реконструкцию, капитальный ремонт которых планируется осуществлять полностью или частично за счет средств федерального бюджета, Правительство Российской Федерации в установленных им случаях принимает решение о проведении строительного контроля федеральным </w:t>
      </w:r>
      <w:hyperlink r:id="rId1745" w:tooltip="Постановление Правительства РФ от 12.09.2020 N 1413 (ред. от 02.04.2022) &quot;Об установлении случая проведения строительного контроля в отношении отдельных объектов капитального строительства, строительство, реконструкцию которых планируется осуществлять полность" w:history="1">
        <w:r>
          <w:rPr>
            <w:color w:val="0000FF"/>
          </w:rPr>
          <w:t>органом</w:t>
        </w:r>
      </w:hyperlink>
      <w: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указанному органу государственным (бюджетным или автономным) учреждением. Правительством Российской Федерации могут быть установлены </w:t>
      </w:r>
      <w:hyperlink r:id="rId1746" w:tooltip="Постановление Правительства РФ от 20.04.2022 N 712 &quot;Об установлении случаев принятия Правительством Российской Федерации решений о проведении строительного контроля федеральными органами исполнительной власти или подведомственными им государственными (бюджетны" w:history="1">
        <w:r>
          <w:rPr>
            <w:color w:val="0000FF"/>
          </w:rPr>
          <w:t>случаи</w:t>
        </w:r>
      </w:hyperlink>
      <w:r>
        <w:t>, в которых по решению Правительства Российской Федерации строительный контроль при строительстве объектов транспортной инфраструктуры, строительство, реконструкцию, капитальный ремонт которых планируется осуществлять полностью или частично за счет средств федерального бюджета, проводится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автомобильного транспорта и дорожного хозяйства, или подведомственными указанным органам государственными (бюджетными или автономными) учреждениями.</w:t>
      </w:r>
    </w:p>
    <w:p w:rsidR="00BE4E70" w:rsidRDefault="00BE4E70">
      <w:pPr>
        <w:pStyle w:val="ConsPlusNormal"/>
        <w:jc w:val="both"/>
      </w:pPr>
      <w:r>
        <w:t xml:space="preserve">(часть 2.1 введена Федеральным </w:t>
      </w:r>
      <w:hyperlink r:id="rId174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 в ред. Федеральных законов от 29.12.2020 </w:t>
      </w:r>
      <w:hyperlink r:id="rId1748"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468-ФЗ</w:t>
        </w:r>
      </w:hyperlink>
      <w:r>
        <w:t xml:space="preserve">, от 01.07.2021 </w:t>
      </w:r>
      <w:hyperlink r:id="rId174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r>
        <w:t xml:space="preserve">3. Лицо, осуществляющее строительство, обязано </w:t>
      </w:r>
      <w:hyperlink r:id="rId1750" w:tooltip="Приказ Ростехнадзора от 12.03.2020 N 107 &quot;Об утверждении форм документов, необходимых для осуществления государственного строительного надзора&quot; (Зарегистрировано в Минюсте России 13.04.2020 N 58067){КонсультантПлюс}" w:history="1">
        <w:r>
          <w:rPr>
            <w:color w:val="0000FF"/>
          </w:rPr>
          <w:t>извещать</w:t>
        </w:r>
      </w:hyperlink>
      <w:r>
        <w:t xml:space="preserve"> органы государственного строительного надзора о каждом случае возникновения аварийных ситуаций на объекте капитального строительства.</w:t>
      </w:r>
    </w:p>
    <w:p w:rsidR="00BE4E70" w:rsidRDefault="00BE4E70">
      <w:pPr>
        <w:pStyle w:val="ConsPlusNormal"/>
        <w:spacing w:before="200"/>
        <w:ind w:firstLine="540"/>
        <w:jc w:val="both"/>
      </w:pPr>
      <w:bookmarkStart w:id="327" w:name="Par2949"/>
      <w:bookmarkEnd w:id="327"/>
      <w:r>
        <w:t>4. В процессе строительства, реконструкции, капитального ремонта объекта капитального строительства лицом, осуществляющим строительство (лицом, осуществляющим строительство, и застройщиком, техническим заказчиком, лицом, ответственным за эксплуатацию здания, сооружения, или региональным оператором в случае осуществления строительства, реконструкции, капитального ремонта на основании договора строительного подряда), должен проводиться контроль за выполнением работ, которые оказывают влияние на безопасность объекта капитального строительства и в соответствии с технологией строительства, реконструкции, капитального ремонта контроль за выполнением которых не может быть проведен после выполнения других работ, а также за безопасностью строительных конструкций и участков сетей инженерно-технического обеспечения, если устранение выявленных в процессе проведения строительного контроля недостатков невозможно без разборки или повреждения других строительных конструкций и участков сетей инженерно-технического обеспечения, за соответствием указанных работ, конструкций и участков сетей требованиям технических регламентов и проектной документации. До проведения контроля за безопасностью строительных конструкций должен проводиться контроль за выполнением всех работ, которые оказывают влияние на безопасность таких конструкций и в соответствии с технологией строительства, реконструкции, капитального ремонта контроль за выполнением которых не может быть проведен после выполнения других работ, а также в случаях, предусмотренных проектной документацией, требованиями технических регламентов, должны проводиться испытания таких конструкций. По результатам проведения контроля за выполнением указанных работ, безопасностью указанных конструкций, участков сетей инженерно-технического обеспечения составляются акты освидетельствования указанных работ, конструкций, участков сетей инженерно-технического обеспечения.</w:t>
      </w:r>
    </w:p>
    <w:p w:rsidR="00BE4E70" w:rsidRDefault="00BE4E70">
      <w:pPr>
        <w:pStyle w:val="ConsPlusNormal"/>
        <w:jc w:val="both"/>
      </w:pPr>
      <w:r>
        <w:t xml:space="preserve">(в ред. Федеральных законов от 28.11.2011 </w:t>
      </w:r>
      <w:hyperlink r:id="rId175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75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 xml:space="preserve">5. При выявлении по результатам проведения контроля недостатков указанных в </w:t>
      </w:r>
      <w:hyperlink w:anchor="Par2949" w:tooltip="4. В процессе строительства, реконструкции, капитального ремонта объекта капитального строительства лицом, осуществляющим строительство (лицом, осуществляющим строительство, и застройщиком, техническим заказчиком, лицом, ответственным за эксплуатацию здания, с" w:history="1">
        <w:r>
          <w:rPr>
            <w:color w:val="0000FF"/>
          </w:rPr>
          <w:t>части 4</w:t>
        </w:r>
      </w:hyperlink>
      <w:r>
        <w:t xml:space="preserve"> настоящей статьи работ, конструкций, участков сетей инженерно-технического обеспечения застройщик или технический заказчик может потребовать проведения контроля за выполнением указанных работ, безопасностью указанных конструкций, участков сетей инженерно-технического обеспечения повторно после устранения выявленных недостатков. Акты освидетельствования таких работ, конструкций, участков сетей инженерно-технического обеспечения должны составляться только после устранения выявленных недостатков.</w:t>
      </w:r>
    </w:p>
    <w:p w:rsidR="00BE4E70" w:rsidRDefault="00BE4E70">
      <w:pPr>
        <w:pStyle w:val="ConsPlusNormal"/>
        <w:jc w:val="both"/>
      </w:pPr>
      <w:r>
        <w:lastRenderedPageBreak/>
        <w:t xml:space="preserve">(в ред. Федерального </w:t>
      </w:r>
      <w:hyperlink r:id="rId175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spacing w:before="200"/>
        <w:ind w:firstLine="540"/>
        <w:jc w:val="both"/>
      </w:pPr>
      <w:r>
        <w:t xml:space="preserve">6. В случаях, если выполнение указанных в </w:t>
      </w:r>
      <w:hyperlink w:anchor="Par2949" w:tooltip="4. В процессе строительства, реконструкции, капитального ремонта объекта капитального строительства лицом, осуществляющим строительство (лицом, осуществляющим строительство, и застройщиком, техническим заказчиком, лицом, ответственным за эксплуатацию здания, с" w:history="1">
        <w:r>
          <w:rPr>
            <w:color w:val="0000FF"/>
          </w:rPr>
          <w:t>части 4</w:t>
        </w:r>
      </w:hyperlink>
      <w:r>
        <w:t xml:space="preserve"> настоящей статьи других работ должно быть начато более чем через шесть месяцев со дня окончания проведения соответствующего контроля, контроль за выполнением работ, которые оказывают влияние на безопасность объекта капитального строительства и в соответствии с технологией строительства, реконструкции, капитального ремонта контроль за выполнением которых не может быть проведен после выполнения других работ, а также за безопасностью строительных конструкций и участков сетей инженерно-технического обеспечения, если устранение выявленных в процессе проведения строительного контроля недостатков невозможно без разборки или повреждения других строительных конструкций и участков сетей инженерно-технического обеспечения, должен быть проведен повторно с составлением соответствующих актов.</w:t>
      </w:r>
    </w:p>
    <w:p w:rsidR="00BE4E70" w:rsidRDefault="00BE4E70">
      <w:pPr>
        <w:pStyle w:val="ConsPlusNormal"/>
        <w:spacing w:before="200"/>
        <w:ind w:firstLine="540"/>
        <w:jc w:val="both"/>
      </w:pPr>
      <w:r>
        <w:t>7. Замечания застройщика, технического заказчика, лица, ответственного за эксплуатацию здания, сооружения, или регионального оператора, привлекаемых ими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BE4E70" w:rsidRDefault="00BE4E70">
      <w:pPr>
        <w:pStyle w:val="ConsPlusNormal"/>
        <w:jc w:val="both"/>
      </w:pPr>
      <w:r>
        <w:t xml:space="preserve">(в ред. Федеральных законов от 28.11.2011 </w:t>
      </w:r>
      <w:hyperlink r:id="rId175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75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7.1. После завершения строительства, реконструкции объекта капитального строительства подписывается акт, подтверждающий соответствие параметров соответственно построенного, реконструированного объекта капитального строительства требованиям проектной документации (в том числе решениям и мероприятиям, направленным на обеспечение соблюдения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 лицом, осуществляющим строительство (лицом, осуществляющим строительство, и застройщиком или техническим заказчиком в случае осуществления строительства, реконструкции на основании договора строительного подряда, а также лицом, осуществляющим строительный контроль, в случае осуществления строительного контроля на основании договора), за исключением случаев осуществления строительства, реконструкции объектов индивидуального жилищного строительства, садовых домов.</w:t>
      </w:r>
    </w:p>
    <w:p w:rsidR="00BE4E70" w:rsidRDefault="00BE4E70">
      <w:pPr>
        <w:pStyle w:val="ConsPlusNormal"/>
        <w:jc w:val="both"/>
      </w:pPr>
      <w:r>
        <w:t xml:space="preserve">(часть 7.1 введена Федеральным </w:t>
      </w:r>
      <w:hyperlink r:id="rId175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8. </w:t>
      </w:r>
      <w:hyperlink r:id="rId1757" w:tooltip="Постановление Правительства РФ от 21.06.2010 N 468 &quot;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quot; (вместе с &quot;Положением о проведении строительного контроля" w:history="1">
        <w:r>
          <w:rPr>
            <w:color w:val="0000FF"/>
          </w:rPr>
          <w:t>Порядок</w:t>
        </w:r>
      </w:hyperlink>
      <w:r>
        <w:t xml:space="preserve"> проведения строительного контроля устанавливается Правительством Российской Федерации.</w:t>
      </w:r>
    </w:p>
    <w:p w:rsidR="00BE4E70" w:rsidRDefault="00BE4E70">
      <w:pPr>
        <w:pStyle w:val="ConsPlusNormal"/>
        <w:jc w:val="both"/>
      </w:pPr>
      <w:r>
        <w:t xml:space="preserve">(в ред. Федерального </w:t>
      </w:r>
      <w:hyperlink r:id="rId175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ind w:firstLine="540"/>
        <w:jc w:val="both"/>
      </w:pPr>
    </w:p>
    <w:p w:rsidR="00BE4E70" w:rsidRDefault="00BE4E70">
      <w:pPr>
        <w:pStyle w:val="ConsPlusTitle"/>
        <w:ind w:firstLine="540"/>
        <w:jc w:val="both"/>
        <w:outlineLvl w:val="1"/>
      </w:pPr>
      <w:bookmarkStart w:id="328" w:name="Par2961"/>
      <w:bookmarkEnd w:id="328"/>
      <w:r>
        <w:t>Статья 54. Государственный строительный надзор</w:t>
      </w:r>
    </w:p>
    <w:p w:rsidR="00BE4E70" w:rsidRDefault="00BE4E70">
      <w:pPr>
        <w:pStyle w:val="ConsPlusNormal"/>
        <w:ind w:firstLine="540"/>
        <w:jc w:val="both"/>
      </w:pPr>
      <w:r>
        <w:t xml:space="preserve">(в ред. Федерального </w:t>
      </w:r>
      <w:hyperlink r:id="rId1759"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ind w:firstLine="540"/>
        <w:jc w:val="both"/>
      </w:pPr>
    </w:p>
    <w:p w:rsidR="00BE4E70" w:rsidRDefault="00BE4E70">
      <w:pPr>
        <w:pStyle w:val="ConsPlusNormal"/>
        <w:ind w:firstLine="540"/>
        <w:jc w:val="both"/>
      </w:pPr>
      <w:bookmarkStart w:id="329" w:name="Par2964"/>
      <w:bookmarkEnd w:id="329"/>
      <w:r>
        <w:t>1. Государственный строительный надзор осуществляется:</w:t>
      </w:r>
    </w:p>
    <w:p w:rsidR="00BE4E70" w:rsidRDefault="00BE4E70">
      <w:pPr>
        <w:pStyle w:val="ConsPlusNormal"/>
        <w:spacing w:before="200"/>
        <w:ind w:firstLine="540"/>
        <w:jc w:val="both"/>
      </w:pPr>
      <w:r>
        <w:t xml:space="preserve">1) при строительстве объектов капитального строительства, проектная документация которых подлежит экспертизе в соответствии со </w:t>
      </w:r>
      <w:hyperlink w:anchor="Par2238"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 w:history="1">
        <w:r>
          <w:rPr>
            <w:color w:val="0000FF"/>
          </w:rPr>
          <w:t>статьей 49</w:t>
        </w:r>
      </w:hyperlink>
      <w:r>
        <w:t xml:space="preserve"> настоящего Кодекса, за исключением случая, предусмотренного </w:t>
      </w:r>
      <w:hyperlink w:anchor="Par2268" w:tooltip="3.3. Проектная документация объектов капитального строительства, указанных в части 2 настоящей статьи, проектная документация, указанная в части 3 настоящей статьи, и результаты инженерных изысканий, выполненных для подготовки такой проектной документации:" w:history="1">
        <w:r>
          <w:rPr>
            <w:color w:val="0000FF"/>
          </w:rPr>
          <w:t>частью 3.3 статьи 49</w:t>
        </w:r>
      </w:hyperlink>
      <w:r>
        <w:t xml:space="preserve"> настоящего Кодекса;</w:t>
      </w:r>
    </w:p>
    <w:p w:rsidR="00BE4E70" w:rsidRDefault="00BE4E70">
      <w:pPr>
        <w:pStyle w:val="ConsPlusNormal"/>
        <w:spacing w:before="200"/>
        <w:ind w:firstLine="540"/>
        <w:jc w:val="both"/>
      </w:pPr>
      <w:r>
        <w:t xml:space="preserve">2) при реконструкции объектов капитального строительства, в том числе при проведении работ по сохранению объектов культурного наследия, затрагивающих конструктивные и другие характеристики надежности и безопасности таких объектов, если проектная документация на осуществление реконструкции объектов капитального строительства, в том числе указанных работ по сохранению объектов культурного наследия, подлежит экспертизе в соответствии со </w:t>
      </w:r>
      <w:hyperlink w:anchor="Par2238"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 w:history="1">
        <w:r>
          <w:rPr>
            <w:color w:val="0000FF"/>
          </w:rPr>
          <w:t>статьей 49</w:t>
        </w:r>
      </w:hyperlink>
      <w:r>
        <w:t xml:space="preserve"> настоящего Кодекса, за исключением случая, предусмотренного </w:t>
      </w:r>
      <w:hyperlink w:anchor="Par2268" w:tooltip="3.3. Проектная документация объектов капитального строительства, указанных в части 2 настоящей статьи, проектная документация, указанная в части 3 настоящей статьи, и результаты инженерных изысканий, выполненных для подготовки такой проектной документации:" w:history="1">
        <w:r>
          <w:rPr>
            <w:color w:val="0000FF"/>
          </w:rPr>
          <w:t>частью 3.3 статьи 49</w:t>
        </w:r>
      </w:hyperlink>
      <w:r>
        <w:t xml:space="preserve"> настоящего Кодекса.</w:t>
      </w:r>
    </w:p>
    <w:p w:rsidR="00BE4E70" w:rsidRDefault="00BE4E70">
      <w:pPr>
        <w:pStyle w:val="ConsPlusNormal"/>
        <w:spacing w:before="200"/>
        <w:ind w:firstLine="540"/>
        <w:jc w:val="both"/>
      </w:pPr>
      <w:bookmarkStart w:id="330" w:name="Par2967"/>
      <w:bookmarkEnd w:id="330"/>
      <w:r>
        <w:t xml:space="preserve">2. При наличии оснований, предусмотренных </w:t>
      </w:r>
      <w:hyperlink r:id="rId1760"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пунктами 1</w:t>
        </w:r>
      </w:hyperlink>
      <w:r>
        <w:t xml:space="preserve">, </w:t>
      </w:r>
      <w:hyperlink r:id="rId1761"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3</w:t>
        </w:r>
      </w:hyperlink>
      <w:r>
        <w:t xml:space="preserve"> - </w:t>
      </w:r>
      <w:hyperlink r:id="rId1762"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5 части 1 статьи 57</w:t>
        </w:r>
      </w:hyperlink>
      <w:r>
        <w:t xml:space="preserve"> Федерального закона от 31 июля 2020 года N 248-ФЗ "О государственном контроле (надзоре) и муниципальном контроле в Российской Федерации" государственный строительный надзор осуществляется в отношении объектов, не указанных в </w:t>
      </w:r>
      <w:hyperlink w:anchor="Par2964" w:tooltip="1. Государственный строительный надзор осуществляется:" w:history="1">
        <w:r>
          <w:rPr>
            <w:color w:val="0000FF"/>
          </w:rPr>
          <w:t>части 1</w:t>
        </w:r>
      </w:hyperlink>
      <w:r>
        <w:t xml:space="preserve"> настоящей статьи. В этом случае формирование программы проверок в соответствии с </w:t>
      </w:r>
      <w:hyperlink w:anchor="Par2997" w:tooltip="14. Программа проверок формируется органом государственного строительного надзора не позднее чем через десять рабочих дней после поступления извещения о начале работ по строительству, реконструкции объекта капитального строительства, направленного в соответств" w:history="1">
        <w:r>
          <w:rPr>
            <w:color w:val="0000FF"/>
          </w:rPr>
          <w:t>частью 14</w:t>
        </w:r>
      </w:hyperlink>
      <w:r>
        <w:t xml:space="preserve"> настоящей статьи не осуществляется. Государственный строительный надзор осуществляется без </w:t>
      </w:r>
      <w:r>
        <w:lastRenderedPageBreak/>
        <w:t>взаимодействия с контролируемым лицом, в форме инспекционного визита или выездной проверки.</w:t>
      </w:r>
    </w:p>
    <w:p w:rsidR="00BE4E70" w:rsidRDefault="00BE4E70">
      <w:pPr>
        <w:pStyle w:val="ConsPlusNormal"/>
        <w:jc w:val="both"/>
      </w:pPr>
      <w:r>
        <w:t xml:space="preserve">(часть 2 в ред. Федерального </w:t>
      </w:r>
      <w:hyperlink r:id="rId1763"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3. Предметом государственного строительного надзора в отношении объектов капитального строительства, указанных в </w:t>
      </w:r>
      <w:hyperlink w:anchor="Par2964" w:tooltip="1. Государственный строительный надзор осуществляется:" w:history="1">
        <w:r>
          <w:rPr>
            <w:color w:val="0000FF"/>
          </w:rPr>
          <w:t>части 1</w:t>
        </w:r>
      </w:hyperlink>
      <w:r>
        <w:t xml:space="preserve"> настоящей статьи, является соблюдение:</w:t>
      </w:r>
    </w:p>
    <w:p w:rsidR="00BE4E70" w:rsidRDefault="00BE4E70">
      <w:pPr>
        <w:pStyle w:val="ConsPlusNormal"/>
        <w:spacing w:before="200"/>
        <w:ind w:firstLine="540"/>
        <w:jc w:val="both"/>
      </w:pPr>
      <w:r>
        <w:t xml:space="preserve">1) соответствия выполняемых работ и применяемых строительных материалов и изделий в процессе строительства, реконструкции объекта капитального строительства, а также результатов таких работ требованиям утвержденной в соответствии с </w:t>
      </w:r>
      <w:hyperlink w:anchor="Par2169"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 w:history="1">
        <w:r>
          <w:rPr>
            <w:color w:val="0000FF"/>
          </w:rPr>
          <w:t>частями 15</w:t>
        </w:r>
      </w:hyperlink>
      <w:r>
        <w:t xml:space="preserve">,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15.2</w:t>
        </w:r>
      </w:hyperlink>
      <w:r>
        <w:t xml:space="preserve"> и </w:t>
      </w:r>
      <w:hyperlink w:anchor="Par2175"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 w:history="1">
        <w:r>
          <w:rPr>
            <w:color w:val="0000FF"/>
          </w:rPr>
          <w:t>15.3 статьи 48</w:t>
        </w:r>
      </w:hyperlink>
      <w:r>
        <w:t xml:space="preserve"> настоящего Кодекса проектной документации (в том числе с учетом изменений, внесенных в рабочую документацию и являющихся в соответствии с </w:t>
      </w:r>
      <w:hyperlink w:anchor="Par2826" w:tooltip="1.3. В случае внесения в рабочую документацию изменений, соответствующих требованиям, предусмотренным пунктами 1 - 5 части 3.8 статьи 49 настоящего Кодекса, приведение проектной документации в соответствие с такими изменениями, внесенными в рабочую документаци" w:history="1">
        <w:r>
          <w:rPr>
            <w:color w:val="0000FF"/>
          </w:rPr>
          <w:t>частью 1.3 статьи 52</w:t>
        </w:r>
      </w:hyperlink>
      <w:r>
        <w:t xml:space="preserve"> настоящего Кодекса частью такой проектной документации) и (или) информационной модели (в случае, если формирование и ведение информационной модели являются обязательными в соответствии с требованиями настоящего Кодекса);</w:t>
      </w:r>
    </w:p>
    <w:p w:rsidR="00BE4E70" w:rsidRDefault="00BE4E70">
      <w:pPr>
        <w:pStyle w:val="ConsPlusNormal"/>
        <w:jc w:val="both"/>
      </w:pPr>
      <w:r>
        <w:t xml:space="preserve">(в ред. Федерального </w:t>
      </w:r>
      <w:hyperlink r:id="rId1764"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2) требования наличия разрешения на строительство;</w:t>
      </w:r>
    </w:p>
    <w:p w:rsidR="00BE4E70" w:rsidRDefault="00BE4E70">
      <w:pPr>
        <w:pStyle w:val="ConsPlusNormal"/>
        <w:jc w:val="both"/>
      </w:pPr>
      <w:r>
        <w:t xml:space="preserve">(в ред. Федерального </w:t>
      </w:r>
      <w:hyperlink r:id="rId176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3) требований, установленных </w:t>
      </w:r>
      <w:hyperlink w:anchor="Par2828" w:tooltip="2. Работы по договорам о строительстве, реконструкции, капитальном ремонте объектов капитального строительства, заключенным с застройщиком, техническим заказчиком, лицом, ответственным за эксплуатацию здания, сооружения, региональным оператором (далее также - " w:history="1">
        <w:r>
          <w:rPr>
            <w:color w:val="0000FF"/>
          </w:rPr>
          <w:t>частями 2</w:t>
        </w:r>
      </w:hyperlink>
      <w:r>
        <w:t xml:space="preserve"> и </w:t>
      </w:r>
      <w:hyperlink w:anchor="Par2842" w:tooltip="3.1. Застройщик вправе осуществлять строительство, реконструкцию, капитальный ремонт объектов капитального строительства самостоятельно при условии, что он является членом саморегулируемой организации в области строительства, реконструкции, капитального ремонт" w:history="1">
        <w:r>
          <w:rPr>
            <w:color w:val="0000FF"/>
          </w:rPr>
          <w:t>3.1 статьи 52</w:t>
        </w:r>
      </w:hyperlink>
      <w:r>
        <w:t xml:space="preserve"> настоящего Кодекса;</w:t>
      </w:r>
    </w:p>
    <w:p w:rsidR="00BE4E70" w:rsidRDefault="00BE4E70">
      <w:pPr>
        <w:pStyle w:val="ConsPlusNormal"/>
        <w:spacing w:before="200"/>
        <w:ind w:firstLine="540"/>
        <w:jc w:val="both"/>
      </w:pPr>
      <w:r>
        <w:t xml:space="preserve">4) требований, установленных </w:t>
      </w:r>
      <w:hyperlink w:anchor="Par2848" w:tooltip="4. При осуществлении строительства, реконструкции, капитального ремонта объекта капитального строительства на основании договора строительного подряда с застройщиком или техническим заказчиком, лицом, ответственным за эксплуатацию здания, сооружения, региональ" w:history="1">
        <w:r>
          <w:rPr>
            <w:color w:val="0000FF"/>
          </w:rPr>
          <w:t>частью 4 статьи 52</w:t>
        </w:r>
      </w:hyperlink>
      <w:r>
        <w:t xml:space="preserve"> настоящего Кодекса, к обеспечению консервации объекта капитального строительства;</w:t>
      </w:r>
    </w:p>
    <w:p w:rsidR="00BE4E70" w:rsidRDefault="00BE4E70">
      <w:pPr>
        <w:pStyle w:val="ConsPlusNormal"/>
        <w:spacing w:before="200"/>
        <w:ind w:firstLine="540"/>
        <w:jc w:val="both"/>
      </w:pPr>
      <w:r>
        <w:t>5) требований к порядку осуществления строительного контроля, установленных настоящим Кодексом, иными нормативными правовыми актами.</w:t>
      </w:r>
    </w:p>
    <w:p w:rsidR="00BE4E70" w:rsidRDefault="00BE4E70">
      <w:pPr>
        <w:pStyle w:val="ConsPlusNormal"/>
        <w:spacing w:before="200"/>
        <w:ind w:firstLine="540"/>
        <w:jc w:val="both"/>
      </w:pPr>
      <w:r>
        <w:t xml:space="preserve">4. Предметом государственного строительного надзора в отношении объектов, указанных в </w:t>
      </w:r>
      <w:hyperlink w:anchor="Par2967" w:tooltip="2. При наличии оснований, предусмотренных пунктами 1, 3 - 5 части 1 статьи 57 Федерального закона от 31 июля 2020 года N 248-ФЗ &quot;О государственном контроле (надзоре) и муниципальном контроле в Российской Федерации&quot; государственный строительный надзор осуществл" w:history="1">
        <w:r>
          <w:rPr>
            <w:color w:val="0000FF"/>
          </w:rPr>
          <w:t>части 2</w:t>
        </w:r>
      </w:hyperlink>
      <w:r>
        <w:t xml:space="preserve"> настоящей статьи, является соблюдение:</w:t>
      </w:r>
    </w:p>
    <w:p w:rsidR="00BE4E70" w:rsidRDefault="00BE4E70">
      <w:pPr>
        <w:pStyle w:val="ConsPlusNormal"/>
        <w:spacing w:before="200"/>
        <w:ind w:firstLine="540"/>
        <w:jc w:val="both"/>
      </w:pPr>
      <w:r>
        <w:t>1) требований наличия разрешения на строительство и соответствия объекта капитального строительства параметрам, указанным в разрешении на строительство, если разрешение на строительство требуется для строительства или реконструкции объекта капитального строительства;</w:t>
      </w:r>
    </w:p>
    <w:p w:rsidR="00BE4E70" w:rsidRDefault="00BE4E70">
      <w:pPr>
        <w:pStyle w:val="ConsPlusNormal"/>
        <w:spacing w:before="200"/>
        <w:ind w:firstLine="540"/>
        <w:jc w:val="both"/>
      </w:pPr>
      <w:r>
        <w:t>2) соответствия параметров объектов капитального строительства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если для строительства или реконструкции объекта капитального строительства не требуется разрешение на строительство.</w:t>
      </w:r>
    </w:p>
    <w:p w:rsidR="00BE4E70" w:rsidRDefault="00BE4E70">
      <w:pPr>
        <w:pStyle w:val="ConsPlusNormal"/>
        <w:spacing w:before="200"/>
        <w:ind w:firstLine="540"/>
        <w:jc w:val="both"/>
      </w:pPr>
      <w:bookmarkStart w:id="331" w:name="Par2980"/>
      <w:bookmarkEnd w:id="331"/>
      <w:r>
        <w:t xml:space="preserve">5. При строительстве, реконструкции объектов капитального строительства, указанных в </w:t>
      </w:r>
      <w:hyperlink w:anchor="Par2964" w:tooltip="1. Государственный строительный надзор осуществляется:" w:history="1">
        <w:r>
          <w:rPr>
            <w:color w:val="0000FF"/>
          </w:rPr>
          <w:t>части 1</w:t>
        </w:r>
      </w:hyperlink>
      <w:r>
        <w:t xml:space="preserve"> настоящей статьи, в отношении которых осуществляется государственный строительный надзор, не осуществляются следующие виды государственного контроля (надзора):</w:t>
      </w:r>
    </w:p>
    <w:p w:rsidR="00BE4E70" w:rsidRDefault="00BE4E70">
      <w:pPr>
        <w:pStyle w:val="ConsPlusNormal"/>
        <w:spacing w:before="200"/>
        <w:ind w:firstLine="540"/>
        <w:jc w:val="both"/>
      </w:pPr>
      <w:r>
        <w:t>1) федеральный государственный пожарный надзор;</w:t>
      </w:r>
    </w:p>
    <w:p w:rsidR="00BE4E70" w:rsidRDefault="00BE4E70">
      <w:pPr>
        <w:pStyle w:val="ConsPlusNormal"/>
        <w:spacing w:before="200"/>
        <w:ind w:firstLine="540"/>
        <w:jc w:val="both"/>
      </w:pPr>
      <w:r>
        <w:t>2) федеральный государственный санитарно-эпидемиологический контроль (надзор);</w:t>
      </w:r>
    </w:p>
    <w:p w:rsidR="00BE4E70" w:rsidRDefault="00BE4E70">
      <w:pPr>
        <w:pStyle w:val="ConsPlusNormal"/>
        <w:spacing w:before="200"/>
        <w:ind w:firstLine="540"/>
        <w:jc w:val="both"/>
      </w:pPr>
      <w:r>
        <w:t>3) государственный экологический контроль (надзор), за исключением федерального государственного экологического контроля (надзора) в отношении объектов, строительство, реконструкция которых осуществляются во внутренних морских водах, в территориальном море Российской Федерации, в исключительной экономической зоне Российской Федерации, на континентальном шельфе Российской Федерации, в российской части (российском секторе) Каспийского моря, границах особо охраняемых природных территорий, на искусственных земельных участках на водных объектах, а также при строительстве, реконструкции объектов капитального строительства, относящихся в соответствии с законодательством в области охраны окружающей среды к объектам I категории.</w:t>
      </w:r>
    </w:p>
    <w:p w:rsidR="00BE4E70" w:rsidRDefault="00BE4E70">
      <w:pPr>
        <w:pStyle w:val="ConsPlusNormal"/>
        <w:spacing w:before="200"/>
        <w:ind w:firstLine="540"/>
        <w:jc w:val="both"/>
      </w:pPr>
      <w:r>
        <w:t xml:space="preserve">6. Организация и осуществление государственного строительного надзора регулируются Федеральным </w:t>
      </w:r>
      <w:hyperlink r:id="rId1766"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а в случаях, указанных в </w:t>
      </w:r>
      <w:hyperlink w:anchor="Par2992" w:tooltip="10. Федеральный государственный строительный надзор при строительстве, реконструкции объектов обороны и безопасности, объектов федеральных органов исполнительной власти в сфере обороны, внутренних дел, государственной охраны, внешней разведки, мобилизационной " w:history="1">
        <w:r>
          <w:rPr>
            <w:color w:val="0000FF"/>
          </w:rPr>
          <w:t>части 10</w:t>
        </w:r>
      </w:hyperlink>
      <w:r>
        <w:t xml:space="preserve"> настоящей статьи, нормативными правовыми актами Государственной корпорации по атомной энергии "Росатом", соответствующих федеральных органов исполнительной власти, принимаемыми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1767"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r>
        <w:t>7. Государственный строительный надзор осуществляется посредством:</w:t>
      </w:r>
    </w:p>
    <w:p w:rsidR="00BE4E70" w:rsidRDefault="00BE4E70">
      <w:pPr>
        <w:pStyle w:val="ConsPlusNormal"/>
        <w:spacing w:before="200"/>
        <w:ind w:firstLine="540"/>
        <w:jc w:val="both"/>
      </w:pPr>
      <w:r>
        <w:t xml:space="preserve">1) федерального государственного строительного </w:t>
      </w:r>
      <w:hyperlink r:id="rId1768" w:tooltip="&quot;Программа профилактики рисков причинения вреда (ущерба) охраняемым законом ценностям при осуществлении федерального государственного строительного надзора на 2022 год&quot; (утв. приказом Ростехнадзора от 21.01.2022 N 13){КонсультантПлюс}" w:history="1">
        <w:r>
          <w:rPr>
            <w:color w:val="0000FF"/>
          </w:rPr>
          <w:t>надзора</w:t>
        </w:r>
      </w:hyperlink>
      <w:r>
        <w:t xml:space="preserve">, осуществляемого в соответствии с </w:t>
      </w:r>
      <w:hyperlink r:id="rId1769" w:tooltip="Постановление Правительства РФ от 30.06.2021 N 1087 (ред. от 23.12.2021) &quot;Об утверждении Положения о федеральном государственном строительном надзоре&quot;{КонсультантПлюс}" w:history="1">
        <w:r>
          <w:rPr>
            <w:color w:val="0000FF"/>
          </w:rPr>
          <w:t>положением</w:t>
        </w:r>
      </w:hyperlink>
      <w:r>
        <w:t>, утверждаемым Правительством Российской Федерации;</w:t>
      </w:r>
    </w:p>
    <w:p w:rsidR="00BE4E70" w:rsidRDefault="00BE4E70">
      <w:pPr>
        <w:pStyle w:val="ConsPlusNormal"/>
        <w:spacing w:before="200"/>
        <w:ind w:firstLine="540"/>
        <w:jc w:val="both"/>
      </w:pPr>
      <w:r>
        <w:t xml:space="preserve">2) регионального государственного строительного надзора, осуществляемого в соответствии с положением, утверждаемым высшим исполнительным органом государственной власти субъекта Российской Федерации, </w:t>
      </w:r>
      <w:hyperlink r:id="rId1770" w:tooltip="Постановление Правительства РФ от 01.12.2021 N 2161 &quot;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 w:history="1">
        <w:r>
          <w:rPr>
            <w:color w:val="0000FF"/>
          </w:rPr>
          <w:t>общими требованиями</w:t>
        </w:r>
      </w:hyperlink>
      <w:r>
        <w:t xml:space="preserve"> к организации и осуществлению регионального государственного строительного надзора, утверждаемыми Правительством Российской Федерации.</w:t>
      </w:r>
    </w:p>
    <w:p w:rsidR="00BE4E70" w:rsidRDefault="00BE4E70">
      <w:pPr>
        <w:pStyle w:val="ConsPlusNormal"/>
        <w:spacing w:before="200"/>
        <w:ind w:firstLine="540"/>
        <w:jc w:val="both"/>
      </w:pPr>
      <w:bookmarkStart w:id="332" w:name="Par2989"/>
      <w:bookmarkEnd w:id="332"/>
      <w:r>
        <w:t xml:space="preserve">8. Федеральный государственный строительный надзор осуществляется при строительстве, реконструкции объектов, указанных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части 1 статьи 6</w:t>
        </w:r>
      </w:hyperlink>
      <w:r>
        <w:t xml:space="preserve"> настоящего Кодекса, если иное не установлено Федеральным законом о введении в действие настоящего Кодекса, а также при строительстве, реконструкции объектов, расположенных на территориях двух и более субъектов Российской Федерации, в том числе если реконструкция такого объекта осуществляется только на территории одного субъекта Российской Федерации, за исключением </w:t>
      </w:r>
      <w:hyperlink r:id="rId1771" w:tooltip="Постановление Правительства РФ от 16.11.2021 N 1950 &quot;Об определении случаев, при которых федеральный государственный строительный надзор не осуществляется при строительстве, реконструкции объектов, расположенных на территориях двух и более субъектов Российской" w:history="1">
        <w:r>
          <w:rPr>
            <w:color w:val="0000FF"/>
          </w:rPr>
          <w:t>случаев</w:t>
        </w:r>
      </w:hyperlink>
      <w:r>
        <w:t>, определенных Правительством Российской Федерации.</w:t>
      </w:r>
    </w:p>
    <w:p w:rsidR="00BE4E70" w:rsidRDefault="00BE4E70">
      <w:pPr>
        <w:pStyle w:val="ConsPlusNormal"/>
        <w:jc w:val="both"/>
      </w:pPr>
      <w:r>
        <w:t xml:space="preserve">(в ред. Федерального </w:t>
      </w:r>
      <w:hyperlink r:id="rId177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9. Федеральный государственный строительный надзор осуществляется федеральным органом исполнительной власти, уполномоченным Правительством Российской Федерации, за исключением случаев, указанных в </w:t>
      </w:r>
      <w:hyperlink w:anchor="Par2992" w:tooltip="10. Федеральный государственный строительный надзор при строительстве, реконструкции объектов обороны и безопасности, объектов федеральных органов исполнительной власти в сфере обороны, внутренних дел, государственной охраны, внешней разведки, мобилизационной " w:history="1">
        <w:r>
          <w:rPr>
            <w:color w:val="0000FF"/>
          </w:rPr>
          <w:t>части 10</w:t>
        </w:r>
      </w:hyperlink>
      <w:r>
        <w:t xml:space="preserve"> настоящей статьи.</w:t>
      </w:r>
    </w:p>
    <w:p w:rsidR="00BE4E70" w:rsidRDefault="00BE4E70">
      <w:pPr>
        <w:pStyle w:val="ConsPlusNormal"/>
        <w:spacing w:before="200"/>
        <w:ind w:firstLine="540"/>
        <w:jc w:val="both"/>
      </w:pPr>
      <w:bookmarkStart w:id="333" w:name="Par2992"/>
      <w:bookmarkEnd w:id="333"/>
      <w:r>
        <w:t xml:space="preserve">10. Федеральный государственный строительный надзор при строительстве, реконструкции объектов обороны и безопасности, объектов федеральных органов исполнительной власти в сфере обороны, внутренних дел, государственной охраны, внешней разведки, мобилизационной подготовки и мобилизации, войск национальной гвардии Российской Федерации, объектов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w:t>
      </w:r>
      <w:hyperlink r:id="rId1773" w:tooltip="Постановление Правительства РФ от 02.09.2021 N 1468 &quot;Об особенностях осуществления в 2021 году федерального государственного строительного надзора при строительстве, реконструкции объектов федеральных ядерных организаций&quot; (вместе с &quot;Положением о федеральном го" w:history="1">
        <w:r>
          <w:rPr>
            <w:color w:val="0000FF"/>
          </w:rPr>
          <w:t>объектов</w:t>
        </w:r>
      </w:hyperlink>
      <w:r>
        <w:t xml:space="preserve"> федеральных ядерных организаций может осуществляться Государственной корпорацией по атомной энергии "Росатом", иными федеральными органами исполнительной власти, уполномоченными Президентом Российской Федерации или Правительством Российской Федерации.</w:t>
      </w:r>
    </w:p>
    <w:p w:rsidR="00BE4E70" w:rsidRDefault="00BE4E70">
      <w:pPr>
        <w:pStyle w:val="ConsPlusNormal"/>
        <w:spacing w:before="200"/>
        <w:ind w:firstLine="540"/>
        <w:jc w:val="both"/>
      </w:pPr>
      <w:r>
        <w:t xml:space="preserve">11. Региональный государственный строительный надзор осуществляется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 в отношении объектов капитального строительства, не указанных в </w:t>
      </w:r>
      <w:hyperlink w:anchor="Par2989" w:tooltip="8. Федеральный государственный строительный надзор осуществляется при строительстве, реконструкции объектов, указанных в пункте 5.1 части 1 статьи 6 настоящего Кодекса, если иное не установлено Федеральным законом о введении в действие настоящего Кодекса, а та" w:history="1">
        <w:r>
          <w:rPr>
            <w:color w:val="0000FF"/>
          </w:rPr>
          <w:t>части 8</w:t>
        </w:r>
      </w:hyperlink>
      <w:r>
        <w:t xml:space="preserve"> настоящей статьи.</w:t>
      </w:r>
    </w:p>
    <w:p w:rsidR="00BE4E70" w:rsidRDefault="00BE4E70">
      <w:pPr>
        <w:pStyle w:val="ConsPlusNormal"/>
        <w:spacing w:before="200"/>
        <w:ind w:firstLine="540"/>
        <w:jc w:val="both"/>
      </w:pPr>
      <w:r>
        <w:t>12. Согласование назначения на должность и освобождения от должности руководителя органа исполнительной власти субъекта Российской Федерации, уполномоченного на осуществление регионального государственного строительного контроля (надзора), по предложению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порядке, установленном Правительством Российской Федерации.</w:t>
      </w:r>
    </w:p>
    <w:p w:rsidR="00BE4E70" w:rsidRDefault="00BE4E70">
      <w:pPr>
        <w:pStyle w:val="ConsPlusNormal"/>
        <w:spacing w:before="200"/>
        <w:ind w:firstLine="540"/>
        <w:jc w:val="both"/>
      </w:pPr>
      <w:r>
        <w:t xml:space="preserve">13. В случаях, указанных в </w:t>
      </w:r>
      <w:hyperlink w:anchor="Par2964" w:tooltip="1. Государственный строительный надзор осуществляется:" w:history="1">
        <w:r>
          <w:rPr>
            <w:color w:val="0000FF"/>
          </w:rPr>
          <w:t>части 1</w:t>
        </w:r>
      </w:hyperlink>
      <w:r>
        <w:t xml:space="preserve"> настоящей статьи, контрольные (надзорные) мероприятия при осуществлении государственного строительного надзора проводятся по основаниям, предусмотренным </w:t>
      </w:r>
      <w:hyperlink r:id="rId1774"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пунктами 1</w:t>
        </w:r>
      </w:hyperlink>
      <w:r>
        <w:t xml:space="preserve">, </w:t>
      </w:r>
      <w:hyperlink r:id="rId1775"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3</w:t>
        </w:r>
      </w:hyperlink>
      <w:r>
        <w:t xml:space="preserve"> - </w:t>
      </w:r>
      <w:hyperlink r:id="rId1776"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6 части 1 статьи 57</w:t>
        </w:r>
      </w:hyperlink>
      <w:r>
        <w:t xml:space="preserve"> Федерального закона от 31 июля 2020 года N 248-ФЗ "О государственном контроле (надзоре) и муниципальном контроле в Российской Федерации".</w:t>
      </w:r>
    </w:p>
    <w:p w:rsidR="00BE4E70" w:rsidRDefault="00BE4E70">
      <w:pPr>
        <w:pStyle w:val="ConsPlusNormal"/>
        <w:jc w:val="both"/>
      </w:pPr>
      <w:r>
        <w:lastRenderedPageBreak/>
        <w:t xml:space="preserve">(часть 13 в ред. Федерального </w:t>
      </w:r>
      <w:hyperlink r:id="rId1777"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bookmarkStart w:id="334" w:name="Par2997"/>
      <w:bookmarkEnd w:id="334"/>
      <w:r>
        <w:t xml:space="preserve">14. Программа проверок формируется органом государственного строительного надзора не позднее чем через десять рабочих дней после поступления извещения о начале работ по строительству, реконструкции объекта капитального строительства, направленного в соответствии с </w:t>
      </w:r>
      <w:hyperlink w:anchor="Par2850" w:tooltip="5. В случае, если в соответствии с настоящим Кодексом при осуществлении строительства, реконструкции объекта капитального строительства предусмотрен государственный строительный надзор, застройщик или технический заказчик заблаговременно, но не позднее чем за " w:history="1">
        <w:r>
          <w:rPr>
            <w:color w:val="0000FF"/>
          </w:rPr>
          <w:t>частью 5 статьи 52</w:t>
        </w:r>
      </w:hyperlink>
      <w:r>
        <w:t xml:space="preserve"> настоящего Кодекса, на весь срок строительства, реконструкции и должна содержать перечень контрольных (надзорных) мероприятий, в отношении каждого из которых указывается следующая информация:</w:t>
      </w:r>
    </w:p>
    <w:p w:rsidR="00BE4E70" w:rsidRDefault="00BE4E70">
      <w:pPr>
        <w:pStyle w:val="ConsPlusNormal"/>
        <w:spacing w:before="200"/>
        <w:ind w:firstLine="540"/>
        <w:jc w:val="both"/>
      </w:pPr>
      <w:r>
        <w:t>1) вид контрольного (надзорного) мероприятия и его предмет;</w:t>
      </w:r>
    </w:p>
    <w:p w:rsidR="00BE4E70" w:rsidRDefault="00BE4E70">
      <w:pPr>
        <w:pStyle w:val="ConsPlusNormal"/>
        <w:spacing w:before="200"/>
        <w:ind w:firstLine="540"/>
        <w:jc w:val="both"/>
      </w:pPr>
      <w:r>
        <w:t>2) событие, наступление которого является основанием для проведения контрольного (надзорного) мероприятия, срок (не более десяти рабочих дней после поступления информации о наступлении события), в течение которого органом государственного строительного надзора должно быть начато контрольное (надзорное) мероприятие, срок проведения контрольного (надзорного) мероприятия;</w:t>
      </w:r>
    </w:p>
    <w:p w:rsidR="00BE4E70" w:rsidRDefault="00BE4E70">
      <w:pPr>
        <w:pStyle w:val="ConsPlusNormal"/>
        <w:spacing w:before="200"/>
        <w:ind w:firstLine="540"/>
        <w:jc w:val="both"/>
      </w:pPr>
      <w:r>
        <w:t>3) перечень документов, представление которых необходимо для оценки соблюдения обязательных требований при проведении контрольного (надзорного) мероприятия;</w:t>
      </w:r>
    </w:p>
    <w:p w:rsidR="00BE4E70" w:rsidRDefault="00BE4E70">
      <w:pPr>
        <w:pStyle w:val="ConsPlusNormal"/>
        <w:spacing w:before="200"/>
        <w:ind w:firstLine="540"/>
        <w:jc w:val="both"/>
      </w:pPr>
      <w:r>
        <w:t>4) иные сведения, если это предусмотрено положением о федеральном государственном строительном надзоре, общими требованиями к организации и осуществлению регионального государственного строительного надзора.</w:t>
      </w:r>
    </w:p>
    <w:p w:rsidR="00BE4E70" w:rsidRDefault="00BE4E70">
      <w:pPr>
        <w:pStyle w:val="ConsPlusNormal"/>
        <w:spacing w:before="200"/>
        <w:ind w:firstLine="540"/>
        <w:jc w:val="both"/>
      </w:pPr>
      <w:r>
        <w:t xml:space="preserve">15. Порядок формирования и изменения программы проверок устанавливается </w:t>
      </w:r>
      <w:hyperlink r:id="rId1778" w:tooltip="Постановление Правительства РФ от 30.06.2021 N 1087 (ред. от 23.12.2021) &quot;Об утверждении Положения о федеральном государственном строительном надзоре&quot;{КонсультантПлюс}" w:history="1">
        <w:r>
          <w:rPr>
            <w:color w:val="0000FF"/>
          </w:rPr>
          <w:t>положением</w:t>
        </w:r>
      </w:hyperlink>
      <w:r>
        <w:t xml:space="preserve"> о федеральном государственном строительном надзоре, </w:t>
      </w:r>
      <w:hyperlink r:id="rId1779" w:tooltip="Постановление Правительства РФ от 01.12.2021 N 2161 &quot;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 w:history="1">
        <w:r>
          <w:rPr>
            <w:color w:val="0000FF"/>
          </w:rPr>
          <w:t>общими требованиями</w:t>
        </w:r>
      </w:hyperlink>
      <w:r>
        <w:t xml:space="preserve"> к организации и осуществлению регионального государственного строительного надзора.</w:t>
      </w:r>
    </w:p>
    <w:p w:rsidR="00BE4E70" w:rsidRDefault="00BE4E70">
      <w:pPr>
        <w:pStyle w:val="ConsPlusNormal"/>
        <w:spacing w:before="200"/>
        <w:ind w:firstLine="540"/>
        <w:jc w:val="both"/>
      </w:pPr>
      <w:r>
        <w:t xml:space="preserve">16. После завершения строительства, реконструкции объекта капитального строительства органом государственного строительного надзора проводится выездная проверка по основаниям, предусмотренным </w:t>
      </w:r>
      <w:hyperlink r:id="rId1780"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пунктом 5</w:t>
        </w:r>
      </w:hyperlink>
      <w:r>
        <w:t xml:space="preserve"> или </w:t>
      </w:r>
      <w:hyperlink r:id="rId1781"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6 части 1 статьи 57</w:t>
        </w:r>
      </w:hyperlink>
      <w:r>
        <w:t xml:space="preserve"> Федерального закона от 31 июля 2020 года N 248-ФЗ "О государственном контроле (надзоре) и муниципальном контроле в Российской Федерации", по результатам которой оцениваются выполненные работы и принимается решение о выдаче заключения о соответствии построенного, реконструированного объекта капитального строительства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требованиям проектной документации (в том числе с учетом изменений, внесенных в рабочую документацию и являющихся в соответствии с </w:t>
      </w:r>
      <w:hyperlink w:anchor="Par2826" w:tooltip="1.3. В случае внесения в рабочую документацию изменений, соответствующих требованиям, предусмотренным пунктами 1 - 5 части 3.8 статьи 49 настоящего Кодекса, приведение проектной документации в соответствие с такими изменениями, внесенными в рабочую документаци" w:history="1">
        <w:r>
          <w:rPr>
            <w:color w:val="0000FF"/>
          </w:rPr>
          <w:t>частью 1.3 статьи 52</w:t>
        </w:r>
      </w:hyperlink>
      <w:r>
        <w:t xml:space="preserve"> настоящего Кодекса частью такой проектной документации) и (или) информационной модели (в случае, если формирование и ведение информационной модели являются обязательными в соответствии с требованиями настоящего Кодекса) либо об отказе в выдаче такого заключения.</w:t>
      </w:r>
    </w:p>
    <w:p w:rsidR="00BE4E70" w:rsidRDefault="00BE4E70">
      <w:pPr>
        <w:pStyle w:val="ConsPlusNormal"/>
        <w:jc w:val="both"/>
      </w:pPr>
      <w:r>
        <w:t xml:space="preserve">(в ред. Федерального </w:t>
      </w:r>
      <w:hyperlink r:id="rId178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17. В случае, если в рамках осуществления государственного строительного надзора органом государственного строительного надзора выявлен факт осуществления строительства или реконструкции объекта капитального строительства без разрешения на строительство (за исключением случаев, если для строительства или реконструкции объекта капитального строительства не требуется такое разрешение) или факт несоответствия объекта капитального строительства параметрам, указанным в разрешении на строительство, а в случае, если для строительства или реконструкции объекта капитального строительства не требуется разрешение на строительство, факт несоответствия объекта капитального строительства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орган государственного строительного надзора в срок не позднее пяти рабочих дней со дня выявления такого факта направляет в орган местного самоуправления поселения, городского округа по месту нахождения такого объекта капитального строительства или в случае нахождения объекта капитального строительства на межселенной территории в орган местного самоуправления муниципального района уведомление о выявлении самовольной постройки с приложением документов, подтверждающих соответствующий факт. Форма уведомления о выявлении самовольной постройки, а также перечень документов, подтверждающих наличие признаков самовольной постройки, устанавливается в соответствии с </w:t>
      </w:r>
      <w:hyperlink w:anchor="Par4140" w:tooltip="3. Форма уведомления о выявлении самовольной постройки, а также перечень документов, подтверждающих наличие признаков самовольной постройки, устанавливается федеральным органом исполнительной власти, осуществляющим функции по выработке и реализации государстве" w:history="1">
        <w:r>
          <w:rPr>
            <w:color w:val="0000FF"/>
          </w:rPr>
          <w:t>частью 3 статьи 55.32</w:t>
        </w:r>
      </w:hyperlink>
      <w:r>
        <w:t xml:space="preserve"> настоящего Кодекса.</w:t>
      </w:r>
    </w:p>
    <w:p w:rsidR="00BE4E70" w:rsidRDefault="00BE4E70">
      <w:pPr>
        <w:pStyle w:val="ConsPlusNormal"/>
        <w:spacing w:before="200"/>
        <w:ind w:firstLine="540"/>
        <w:jc w:val="both"/>
      </w:pPr>
      <w:r>
        <w:lastRenderedPageBreak/>
        <w:t>18. В случаях, установленных Правительством Российской Федерации, при осуществлении государственного строительного надзора органами государственного строительного надзора используются проектная документация и (или) информационная модель, содержащиеся в государственных информационных системах.</w:t>
      </w:r>
    </w:p>
    <w:p w:rsidR="00BE4E70" w:rsidRDefault="00BE4E70">
      <w:pPr>
        <w:pStyle w:val="ConsPlusNormal"/>
        <w:spacing w:before="200"/>
        <w:ind w:firstLine="540"/>
        <w:jc w:val="both"/>
      </w:pPr>
      <w:r>
        <w:t xml:space="preserve">19. Органы государственного строительного надзора ведут реестр объектов капитального строительства, указанных в </w:t>
      </w:r>
      <w:hyperlink w:anchor="Par2964" w:tooltip="1. Государственный строительный надзор осуществляется:" w:history="1">
        <w:r>
          <w:rPr>
            <w:color w:val="0000FF"/>
          </w:rPr>
          <w:t>части 1</w:t>
        </w:r>
      </w:hyperlink>
      <w:r>
        <w:t xml:space="preserve"> настоящей статьи, в отношении которых осуществляют государственный строительный надзор, в порядке, установленном положением о федеральном государственном строительном надзоре, общими требованиями к организации и осуществлению регионального государственного строительного надзора.</w:t>
      </w:r>
    </w:p>
    <w:p w:rsidR="00BE4E70" w:rsidRDefault="00BE4E70">
      <w:pPr>
        <w:pStyle w:val="ConsPlusNormal"/>
        <w:ind w:firstLine="540"/>
        <w:jc w:val="both"/>
      </w:pPr>
    </w:p>
    <w:p w:rsidR="00BE4E70" w:rsidRDefault="00BE4E70">
      <w:pPr>
        <w:pStyle w:val="ConsPlusTitle"/>
        <w:ind w:firstLine="540"/>
        <w:jc w:val="both"/>
        <w:outlineLvl w:val="1"/>
      </w:pPr>
      <w:r>
        <w:t>Статья 55. Выдача разрешения на ввод объекта в эксплуатацию</w:t>
      </w:r>
    </w:p>
    <w:p w:rsidR="00BE4E70" w:rsidRDefault="00BE4E70">
      <w:pPr>
        <w:pStyle w:val="ConsPlusNormal"/>
        <w:ind w:firstLine="540"/>
        <w:jc w:val="both"/>
      </w:pPr>
    </w:p>
    <w:p w:rsidR="00BE4E70" w:rsidRDefault="00BE4E70">
      <w:pPr>
        <w:pStyle w:val="ConsPlusNormal"/>
        <w:ind w:firstLine="540"/>
        <w:jc w:val="both"/>
      </w:pPr>
      <w:r>
        <w:t xml:space="preserve">1. 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реконструированного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или в случае строительства, реконструкции линейного объекта проекту планировки территории и проекту межевания территории (за исключением </w:t>
      </w:r>
      <w:hyperlink r:id="rId1783"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при которых для строительства, реконструкции линейного объекта не требуется подготовка документации по планировке территории), проекту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 а также ограничениям, установленным в соответствии с земельным и иным законодательством Российской Федерации.</w:t>
      </w:r>
    </w:p>
    <w:p w:rsidR="00BE4E70" w:rsidRDefault="00BE4E70">
      <w:pPr>
        <w:pStyle w:val="ConsPlusNormal"/>
        <w:jc w:val="both"/>
      </w:pPr>
      <w:r>
        <w:t xml:space="preserve">(в ред. Федеральных законов от 03.07.2016 </w:t>
      </w:r>
      <w:hyperlink r:id="rId178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78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03.08.2018 </w:t>
      </w:r>
      <w:hyperlink r:id="rId178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335" w:name="Par3013"/>
      <w:bookmarkEnd w:id="335"/>
      <w:r>
        <w:t>2. Для ввода объекта в эксплуатацию застройщик обращается в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выдавшие разрешение на строительство.</w:t>
      </w:r>
    </w:p>
    <w:p w:rsidR="00BE4E70" w:rsidRDefault="00BE4E70">
      <w:pPr>
        <w:pStyle w:val="ConsPlusNormal"/>
        <w:jc w:val="both"/>
      </w:pPr>
      <w:r>
        <w:t xml:space="preserve">(в ред. Федеральных законов от 13.07.2015 </w:t>
      </w:r>
      <w:hyperlink r:id="rId1787"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78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178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01.07.2021 </w:t>
      </w:r>
      <w:hyperlink r:id="rId1790"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spacing w:before="200"/>
        <w:ind w:firstLine="540"/>
        <w:jc w:val="both"/>
      </w:pPr>
      <w:r>
        <w:t xml:space="preserve">2.1.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уполномоченные на выдачу разрешений на ввод объекта в эксплуатацию, выдают указанные разрешения в отношении этапов строительства, реконструкции объектов капитального строительства в случаях, предусмотренных </w:t>
      </w:r>
      <w:hyperlink w:anchor="Par2641" w:tooltip="12.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quot;Росатом&quot; или Государствен" w:history="1">
        <w:r>
          <w:rPr>
            <w:color w:val="0000FF"/>
          </w:rPr>
          <w:t>частью 12 статьи 51</w:t>
        </w:r>
      </w:hyperlink>
      <w:r>
        <w:t xml:space="preserve"> и </w:t>
      </w:r>
      <w:hyperlink w:anchor="Par2846" w:tooltip="3.3. По решению застройщика или технического заказчика этапы строительства, реконструкции линейного объекта, иных объектов капитального строительства, входящих в состав линейного объекта, могут быть выделены после получения разрешения на строительство объекта " w:history="1">
        <w:r>
          <w:rPr>
            <w:color w:val="0000FF"/>
          </w:rPr>
          <w:t>частью 3.3 статьи 52</w:t>
        </w:r>
      </w:hyperlink>
      <w:r>
        <w:t xml:space="preserve"> настоящего Кодекса.</w:t>
      </w:r>
    </w:p>
    <w:p w:rsidR="00BE4E70" w:rsidRDefault="00BE4E70">
      <w:pPr>
        <w:pStyle w:val="ConsPlusNormal"/>
        <w:jc w:val="both"/>
      </w:pPr>
      <w:r>
        <w:t xml:space="preserve">(часть 2.1 введена Федеральным </w:t>
      </w:r>
      <w:hyperlink r:id="rId179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27.12.2019 N 472-ФЗ)</w:t>
      </w:r>
    </w:p>
    <w:p w:rsidR="00BE4E70" w:rsidRDefault="00BE4E70">
      <w:pPr>
        <w:pStyle w:val="ConsPlusNormal"/>
        <w:spacing w:before="200"/>
        <w:ind w:firstLine="540"/>
        <w:jc w:val="both"/>
      </w:pPr>
      <w:r>
        <w:t>2.2. Прием от застройщика заявления о выдаче разрешения на ввод объекта капитального строительства в эксплуатацию, документов, необходимых для получения указанного разрешения, заявления о внесении изменений в ранее выданное разрешение на ввод объекта капитального строительства в эксплуатацию, документов, необходимых для внесения изменений в указанное разрешение, информирование о порядке и ходе предоставления услуги и выдача указанного разрешения могут осуществляться:</w:t>
      </w:r>
    </w:p>
    <w:p w:rsidR="00BE4E70" w:rsidRDefault="00BE4E70">
      <w:pPr>
        <w:pStyle w:val="ConsPlusNormal"/>
        <w:jc w:val="both"/>
      </w:pPr>
      <w:r>
        <w:t xml:space="preserve">(в ред. Федерального </w:t>
      </w:r>
      <w:hyperlink r:id="rId1792"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06.12.2021 N 408-ФЗ)</w:t>
      </w:r>
    </w:p>
    <w:p w:rsidR="00BE4E70" w:rsidRDefault="00BE4E70">
      <w:pPr>
        <w:pStyle w:val="ConsPlusNormal"/>
        <w:spacing w:before="200"/>
        <w:ind w:firstLine="540"/>
        <w:jc w:val="both"/>
      </w:pPr>
      <w:bookmarkStart w:id="336" w:name="Par3019"/>
      <w:bookmarkEnd w:id="336"/>
      <w:r>
        <w:t xml:space="preserve">1) непосредственно уполномоченными на выдачу разрешений на строительство в соответствии с </w:t>
      </w:r>
      <w:hyperlink w:anchor="Par252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history="1">
        <w:r>
          <w:rPr>
            <w:color w:val="0000FF"/>
          </w:rPr>
          <w:t>частями 4</w:t>
        </w:r>
      </w:hyperlink>
      <w:r>
        <w:t xml:space="preserve"> - </w:t>
      </w:r>
      <w:hyperlink w:anchor="Par2540" w:tooltip="6. Разрешение на строительство, за исключением случаев, установленных частями 5 и 5.1 настоящей статьи и другими федеральными законами, выдается:" w:history="1">
        <w:r>
          <w:rPr>
            <w:color w:val="0000FF"/>
          </w:rPr>
          <w:t>6 статьи 51</w:t>
        </w:r>
      </w:hyperlink>
      <w:r>
        <w:t xml:space="preserve"> настоящего Кодекса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Государственной корпорацией по космической деятельности "Роскосмос";</w:t>
      </w:r>
    </w:p>
    <w:p w:rsidR="00BE4E70" w:rsidRDefault="00BE4E70">
      <w:pPr>
        <w:pStyle w:val="ConsPlusNormal"/>
        <w:spacing w:before="200"/>
        <w:ind w:firstLine="540"/>
        <w:jc w:val="both"/>
      </w:pPr>
      <w:r>
        <w:t xml:space="preserve">2) через многофункциональный центр в соответствии с соглашением о взаимодействии между </w:t>
      </w:r>
      <w:r>
        <w:lastRenderedPageBreak/>
        <w:t xml:space="preserve">многофункциональным центром и уполномоченными на выдачу разрешений на строительство в соответствии с </w:t>
      </w:r>
      <w:hyperlink w:anchor="Par252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history="1">
        <w:r>
          <w:rPr>
            <w:color w:val="0000FF"/>
          </w:rPr>
          <w:t>частями 4</w:t>
        </w:r>
      </w:hyperlink>
      <w:r>
        <w:t xml:space="preserve"> - </w:t>
      </w:r>
      <w:hyperlink w:anchor="Par2540" w:tooltip="6. Разрешение на строительство, за исключением случаев, установленных частями 5 и 5.1 настоящей статьи и другими федеральными законами, выдается:" w:history="1">
        <w:r>
          <w:rPr>
            <w:color w:val="0000FF"/>
          </w:rPr>
          <w:t>6 статьи 51</w:t>
        </w:r>
      </w:hyperlink>
      <w:r>
        <w:t xml:space="preserve"> настоящего Кодекса федеральным органом исполнительной власти, органом исполнительной власти субъекта Российской Федерации, органом местного самоуправления, организацией;</w:t>
      </w:r>
    </w:p>
    <w:p w:rsidR="00BE4E70" w:rsidRDefault="00BE4E70">
      <w:pPr>
        <w:pStyle w:val="ConsPlusNormal"/>
        <w:spacing w:before="200"/>
        <w:ind w:firstLine="540"/>
        <w:jc w:val="both"/>
      </w:pPr>
      <w:r>
        <w:t>3)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bookmarkStart w:id="337" w:name="Par3022"/>
      <w:bookmarkEnd w:id="337"/>
      <w:r>
        <w:t>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spacing w:before="200"/>
        <w:ind w:firstLine="540"/>
        <w:jc w:val="both"/>
      </w:pPr>
      <w:r>
        <w:t xml:space="preserve">5) для застройщиков, наименования которых содержат слова "специализированный застройщик", наряду со способами, указанными в </w:t>
      </w:r>
      <w:hyperlink w:anchor="Par3019" w:tooltip="1) непосредственно уполномоченными на выдачу разрешений на строительство в соответствии с частями 4 - 6 статьи 51 настоящего Кодекса федеральным органом исполнительной власти, органом исполнительной власти субъекта Российской Федерации, органом местного самоуп" w:history="1">
        <w:r>
          <w:rPr>
            <w:color w:val="0000FF"/>
          </w:rPr>
          <w:t>пунктах 1</w:t>
        </w:r>
      </w:hyperlink>
      <w:r>
        <w:t xml:space="preserve"> - </w:t>
      </w:r>
      <w:hyperlink w:anchor="Par3022" w:tooltip="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w:history="1">
        <w:r>
          <w:rPr>
            <w:color w:val="0000FF"/>
          </w:rPr>
          <w:t>4</w:t>
        </w:r>
      </w:hyperlink>
      <w:r>
        <w:t xml:space="preserve"> настоящей части, с использованием единой информационной системы жилищного строительства, предусмотренной Федеральным </w:t>
      </w:r>
      <w:hyperlink r:id="rId1793"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за исключением случаев, если в соответствии с нормативным правовым актом субъекта Российской Федерации подача заявления о выдаче разрешения на ввод объектов капитального строительства в эксплуатацию осуществляется через иные информационные системы, которые должны быть интегрированы с единой информационной системой жилищного строительства.</w:t>
      </w:r>
    </w:p>
    <w:p w:rsidR="00BE4E70" w:rsidRDefault="00BE4E70">
      <w:pPr>
        <w:pStyle w:val="ConsPlusNormal"/>
        <w:jc w:val="both"/>
      </w:pPr>
      <w:r>
        <w:t xml:space="preserve">(часть 2.2 введена Федеральным </w:t>
      </w:r>
      <w:hyperlink r:id="rId1794"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Документы, предусмотренные </w:t>
            </w:r>
            <w:hyperlink r:id="rId1795" w:tooltip="&quot;Градостроительный кодекс Российской Федерации&quot; от 29.12.2004 N 190-ФЗ (ред. от 03.08.2018)------------ Недействующая редакция{КонсультантПлюс}" w:history="1">
              <w:r>
                <w:rPr>
                  <w:color w:val="0000FF"/>
                </w:rPr>
                <w:t>п. 13 ч. 3 ст. 55</w:t>
              </w:r>
            </w:hyperlink>
            <w:r>
              <w:rPr>
                <w:color w:val="392C69"/>
              </w:rPr>
              <w:t xml:space="preserve"> (в ранее действующей ред.), поданные до 04.08.2018 вместе с заявлением о выдаче разрешения на ввод объекта в эксплуатацию, </w:t>
            </w:r>
            <w:hyperlink r:id="rId179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являются</w:t>
              </w:r>
            </w:hyperlink>
            <w:r>
              <w:rPr>
                <w:color w:val="392C69"/>
              </w:rPr>
              <w:t xml:space="preserve"> приложением к разрешению, а само разрешение является решением об установлении охранной зоны.</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направлении с 01.09.2017 документов, предусмотренных ч. 3 ст. 55 в электронной форме, см. </w:t>
            </w:r>
            <w:hyperlink r:id="rId1797"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КонсультантПлюс}" w:history="1">
              <w:r>
                <w:rPr>
                  <w:color w:val="0000FF"/>
                </w:rPr>
                <w:t>Постановление</w:t>
              </w:r>
            </w:hyperlink>
            <w:r>
              <w:rPr>
                <w:color w:val="392C69"/>
              </w:rPr>
              <w:t xml:space="preserve"> Правительства РФ от 04.07.2017 N 788.</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338" w:name="Par3029"/>
      <w:bookmarkEnd w:id="338"/>
      <w:r>
        <w:t>3. Для принятия решения о выдаче разрешения на ввод объекта в эксплуатацию необходимы следующие документы:</w:t>
      </w:r>
    </w:p>
    <w:p w:rsidR="00BE4E70" w:rsidRDefault="00BE4E70">
      <w:pPr>
        <w:pStyle w:val="ConsPlusNormal"/>
        <w:spacing w:before="200"/>
        <w:ind w:firstLine="540"/>
        <w:jc w:val="both"/>
      </w:pPr>
      <w:bookmarkStart w:id="339" w:name="Par3030"/>
      <w:bookmarkEnd w:id="339"/>
      <w:r>
        <w:t>1) правоустанавливающие документы на земельный участок, в том числе соглашение об установлении сервитута, решение об установлении публичного сервитута;</w:t>
      </w:r>
    </w:p>
    <w:p w:rsidR="00BE4E70" w:rsidRDefault="00BE4E70">
      <w:pPr>
        <w:pStyle w:val="ConsPlusNormal"/>
        <w:jc w:val="both"/>
      </w:pPr>
      <w:r>
        <w:t xml:space="preserve">(в ред. Федерального </w:t>
      </w:r>
      <w:hyperlink r:id="rId179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закона</w:t>
        </w:r>
      </w:hyperlink>
      <w:r>
        <w:t xml:space="preserve"> от 03.08.2018 N 341-ФЗ)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для принятия решения о выдаче разрешения на ввод объекта капстроительства в эксплуатацию не требуется документ, предусмотренный п. 2 ст. 55 (</w:t>
            </w:r>
            <w:hyperlink r:id="rId1799"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340" w:name="Par3034"/>
      <w:bookmarkEnd w:id="340"/>
      <w:r>
        <w:t xml:space="preserve">2) градостроительный план земельного участка, представленный для получения разрешения на строительство, или в случае строительства, реконструкции линейного объекта проект планировки территории и проект межевания территории (за исключением </w:t>
      </w:r>
      <w:hyperlink r:id="rId1800"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при которых для строительства, реконструкции линейного объекта не требуется подготовка документации по планировке территории), проект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w:t>
      </w:r>
    </w:p>
    <w:p w:rsidR="00BE4E70" w:rsidRDefault="00BE4E70">
      <w:pPr>
        <w:pStyle w:val="ConsPlusNormal"/>
        <w:jc w:val="both"/>
      </w:pPr>
      <w:r>
        <w:t xml:space="preserve">(в ред. Федеральных законов от 28.11.2011 </w:t>
      </w:r>
      <w:hyperlink r:id="rId180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80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80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03.08.2018 </w:t>
      </w:r>
      <w:hyperlink r:id="rId18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341" w:name="Par3036"/>
      <w:bookmarkEnd w:id="341"/>
      <w:r>
        <w:t>3) разрешение на строительство;</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для принятия решения о выдаче разрешения на ввод объекта капстроительства в эксплуатацию не требуется документ, предусмотренный п. 4 ст. 55 (</w:t>
            </w:r>
            <w:hyperlink r:id="rId1805"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342" w:name="Par3039"/>
      <w:bookmarkEnd w:id="342"/>
      <w:r>
        <w:t>4) акт приемки объекта капитального строительства (в случае осуществления строительства, реконструкции на основании договора строительного подряда);</w:t>
      </w:r>
    </w:p>
    <w:p w:rsidR="00BE4E70" w:rsidRDefault="00BE4E70">
      <w:pPr>
        <w:pStyle w:val="ConsPlusNormal"/>
        <w:jc w:val="both"/>
      </w:pPr>
      <w:r>
        <w:t xml:space="preserve">(в ред. Федеральных законов от 18.07.2011 </w:t>
      </w:r>
      <w:hyperlink r:id="rId180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03.07.2016 </w:t>
      </w:r>
      <w:hyperlink r:id="rId180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bookmarkStart w:id="343" w:name="Par3041"/>
      <w:bookmarkEnd w:id="343"/>
      <w:r>
        <w:t xml:space="preserve">5) утратил силу. - Федеральный </w:t>
      </w:r>
      <w:hyperlink r:id="rId180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w:t>
        </w:r>
      </w:hyperlink>
      <w:r>
        <w:t xml:space="preserve"> от 03.08.2018 N 340-ФЗ;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для принятия решения о выдаче разрешения на ввод объекта капстроительства в эксплуатацию не требуется документ, предусмотренный п. 6 ст. 55 (</w:t>
            </w:r>
            <w:hyperlink r:id="rId1809"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344" w:name="Par3044"/>
      <w:bookmarkEnd w:id="344"/>
      <w:r>
        <w:t xml:space="preserve">6) акт, подтверждающий соответствие параметров построенного, реконструированного объекта капитального строительства проектной документации (в части соответствия проектной документации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и подписанный лицом, осуществляющим строительство (лицом, осуществляющим строительство, и застройщиком или техническим заказчиком в случае осуществления строительства, реконструкции на основании договора строительного подряда, а также лицом, осуществляющим строительный контроль, в случае осуществления строительного контроля на основании договора);</w:t>
      </w:r>
    </w:p>
    <w:p w:rsidR="00BE4E70" w:rsidRDefault="00BE4E70">
      <w:pPr>
        <w:pStyle w:val="ConsPlusNormal"/>
        <w:jc w:val="both"/>
      </w:pPr>
      <w:r>
        <w:t xml:space="preserve">(в ред. Федеральных законов от 18.07.2011 </w:t>
      </w:r>
      <w:hyperlink r:id="rId1810"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28.11.2011 </w:t>
      </w:r>
      <w:hyperlink r:id="rId181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03.07.2016 </w:t>
      </w:r>
      <w:hyperlink r:id="rId181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181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31.07.2020 </w:t>
      </w:r>
      <w:hyperlink r:id="rId1814"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N 254-ФЗ</w:t>
        </w:r>
      </w:hyperlink>
      <w:r>
        <w:t>)</w:t>
      </w:r>
    </w:p>
    <w:p w:rsidR="00BE4E70" w:rsidRDefault="00BE4E70">
      <w:pPr>
        <w:pStyle w:val="ConsPlusNormal"/>
        <w:spacing w:before="200"/>
        <w:ind w:firstLine="540"/>
        <w:jc w:val="both"/>
      </w:pPr>
      <w:bookmarkStart w:id="345" w:name="Par3046"/>
      <w:bookmarkEnd w:id="345"/>
      <w:r>
        <w:t>7) акт о подключении (технологическом присоединении) построенного, реконструированного объекта капитального строительства к сетям инженерно-технического обеспечения (в случае, если такое подключение (технологическое присоединение) этого объекта предусмотрено проектной документацией);</w:t>
      </w:r>
    </w:p>
    <w:p w:rsidR="00BE4E70" w:rsidRDefault="00BE4E70">
      <w:pPr>
        <w:pStyle w:val="ConsPlusNormal"/>
        <w:jc w:val="both"/>
      </w:pPr>
      <w:r>
        <w:t xml:space="preserve">(п. 7 в ред. Федерального </w:t>
      </w:r>
      <w:hyperlink r:id="rId1815"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276-ФЗ)</w:t>
      </w:r>
    </w:p>
    <w:p w:rsidR="00BE4E70" w:rsidRDefault="00BE4E70">
      <w:pPr>
        <w:pStyle w:val="ConsPlusNormal"/>
        <w:spacing w:before="200"/>
        <w:ind w:firstLine="540"/>
        <w:jc w:val="both"/>
      </w:pPr>
      <w:bookmarkStart w:id="346" w:name="Par3048"/>
      <w:bookmarkEnd w:id="346"/>
      <w:r>
        <w:t>8)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и подписанная лицом, осуществляющим строительство (лицом, осуществляющим строительство, и застройщиком или техническим заказчиком в случае осуществления строительства, реконструкции на основании договора строительного подряда), за исключением случаев строительства, реконструкции линейного объекта;</w:t>
      </w:r>
    </w:p>
    <w:p w:rsidR="00BE4E70" w:rsidRDefault="00BE4E70">
      <w:pPr>
        <w:pStyle w:val="ConsPlusNormal"/>
        <w:jc w:val="both"/>
      </w:pPr>
      <w:r>
        <w:t xml:space="preserve">(в ред. Федеральных законов от 18.07.2011 </w:t>
      </w:r>
      <w:hyperlink r:id="rId181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03.07.2016 </w:t>
      </w:r>
      <w:hyperlink r:id="rId181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bookmarkStart w:id="347" w:name="Par3050"/>
      <w:bookmarkEnd w:id="347"/>
      <w:r>
        <w:t xml:space="preserve">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w:t>
      </w:r>
      <w:hyperlink w:anchor="Par2961" w:tooltip="Статья 54. Государственный строительный надзор" w:history="1">
        <w:r>
          <w:rPr>
            <w:color w:val="0000FF"/>
          </w:rPr>
          <w:t>частью 1 статьи 54</w:t>
        </w:r>
      </w:hyperlink>
      <w:r>
        <w:t xml:space="preserve"> настоящего Кодекса) о соответствии построенного, реконструированного объекта капитального строительства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требованиям проектной документации (в том числе с учетом изменений, внесенных в рабочую документацию и являющихся в соответствии с </w:t>
      </w:r>
      <w:hyperlink w:anchor="Par2826" w:tooltip="1.3. В случае внесения в рабочую документацию изменений, соответствующих требованиям, предусмотренным пунктами 1 - 5 части 3.8 статьи 49 настоящего Кодекса, приведение проектной документации в соответствие с такими изменениями, внесенными в рабочую документаци" w:history="1">
        <w:r>
          <w:rPr>
            <w:color w:val="0000FF"/>
          </w:rPr>
          <w:t>частью 1.3 статьи 52</w:t>
        </w:r>
      </w:hyperlink>
      <w:r>
        <w:t xml:space="preserve"> настоящего Кодекса частью такой проектной документации), заключение уполномоченного на осуществление федерального государственного экологического надзора федерального органа исполнительной власти (далее - орган федерального государственного экологического надзора), выдаваемое в случаях, предусмотренных </w:t>
      </w:r>
      <w:hyperlink w:anchor="Par2980" w:tooltip="5. При строительстве, реконструкции объектов капитального строительства, указанных в части 1 настоящей статьи, в отношении которых осуществляется государственный строительный надзор, не осуществляются следующие виды государственного контроля (надзора):" w:history="1">
        <w:r>
          <w:rPr>
            <w:color w:val="0000FF"/>
          </w:rPr>
          <w:t>частью 5 статьи 54</w:t>
        </w:r>
      </w:hyperlink>
      <w:r>
        <w:t xml:space="preserve"> настоящего Кодекса;</w:t>
      </w:r>
    </w:p>
    <w:p w:rsidR="00BE4E70" w:rsidRDefault="00BE4E70">
      <w:pPr>
        <w:pStyle w:val="ConsPlusNormal"/>
        <w:jc w:val="both"/>
      </w:pPr>
      <w:r>
        <w:t xml:space="preserve">(в ред. Федеральных законов от 18.07.2011 </w:t>
      </w:r>
      <w:hyperlink r:id="rId181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243-ФЗ</w:t>
        </w:r>
      </w:hyperlink>
      <w:r>
        <w:t xml:space="preserve">, от 25.06.2012 </w:t>
      </w:r>
      <w:hyperlink r:id="rId1819" w:tooltip="Федеральный закон от 25.06.2012 N 93-ФЗ (ред. от 11.06.2021)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N 93-ФЗ</w:t>
        </w:r>
      </w:hyperlink>
      <w:r>
        <w:t xml:space="preserve">, от 03.08.2018 </w:t>
      </w:r>
      <w:hyperlink r:id="rId182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82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182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31.07.2020 </w:t>
      </w:r>
      <w:hyperlink r:id="rId1823" w:tooltip="Федеральный закон от 31.07.2020 N 254-ФЗ (ред. от 01.05.2022)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 w:history="1">
        <w:r>
          <w:rPr>
            <w:color w:val="0000FF"/>
          </w:rPr>
          <w:t>N 254-ФЗ</w:t>
        </w:r>
      </w:hyperlink>
      <w:r>
        <w:t xml:space="preserve">, от 11.06.2021 </w:t>
      </w:r>
      <w:hyperlink r:id="rId182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 xml:space="preserve">, от 01.07.2021 </w:t>
      </w:r>
      <w:hyperlink r:id="rId182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275-ФЗ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13.04.2022 до 01.01.2023 для принятия решения о выдаче разрешения на ввод объекта капстроительства в эксплуатацию не требуется документ, предусмотренный п. 10 ч. 3 ст. 55 (</w:t>
            </w:r>
            <w:hyperlink r:id="rId1826"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10) документ, подтверждающий заключение договора обязательного страхования гражданской ответственности владельца опасного объекта за причинение вреда в результате аварии на опасном объекте в соответствии с </w:t>
      </w:r>
      <w:hyperlink r:id="rId1827" w:tooltip="Федеральный закон от 27.07.2010 N 225-ФЗ (ред. от 18.12.2018, с изм. от 08.03.2022) &quot;Об обязательном страховании гражданской ответственности владельца опасного объекта за причинение вреда в результате аварии на опасном объекте&quot;{КонсультантПлюс}" w:history="1">
        <w:r>
          <w:rPr>
            <w:color w:val="0000FF"/>
          </w:rPr>
          <w:t>законодательством</w:t>
        </w:r>
      </w:hyperlink>
      <w:r>
        <w:t xml:space="preserve">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BE4E70" w:rsidRDefault="00BE4E70">
      <w:pPr>
        <w:pStyle w:val="ConsPlusNormal"/>
        <w:jc w:val="both"/>
      </w:pPr>
      <w:r>
        <w:t xml:space="preserve">(п. 10 введен Федеральным </w:t>
      </w:r>
      <w:hyperlink r:id="rId1828"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 w:history="1">
        <w:r>
          <w:rPr>
            <w:color w:val="0000FF"/>
          </w:rPr>
          <w:t>законом</w:t>
        </w:r>
      </w:hyperlink>
      <w:r>
        <w:t xml:space="preserve"> от 27.07.2010 N 226-ФЗ)</w:t>
      </w:r>
    </w:p>
    <w:p w:rsidR="00BE4E70" w:rsidRDefault="00BE4E70">
      <w:pPr>
        <w:pStyle w:val="ConsPlusNormal"/>
        <w:spacing w:before="200"/>
        <w:ind w:firstLine="540"/>
        <w:jc w:val="both"/>
      </w:pPr>
      <w:r>
        <w:t xml:space="preserve">11) акт приемки выполненных работ по сохранению объекта культурного наследия, утвержденный соответствующим органом охраны объектов культурного наследия, определенным Федеральным </w:t>
      </w:r>
      <w:hyperlink r:id="rId1829"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 при проведении реставрации, консервации, ремонта этого объекта и его приспособления для современного использования;</w:t>
      </w:r>
    </w:p>
    <w:p w:rsidR="00BE4E70" w:rsidRDefault="00BE4E70">
      <w:pPr>
        <w:pStyle w:val="ConsPlusNormal"/>
        <w:jc w:val="both"/>
      </w:pPr>
      <w:r>
        <w:t xml:space="preserve">(п. 11 введен Федеральным </w:t>
      </w:r>
      <w:hyperlink r:id="rId1830"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законом</w:t>
        </w:r>
      </w:hyperlink>
      <w:r>
        <w:t xml:space="preserve"> от 22.10.2014 N 315-ФЗ)</w:t>
      </w:r>
    </w:p>
    <w:p w:rsidR="00BE4E70" w:rsidRDefault="00BE4E70">
      <w:pPr>
        <w:pStyle w:val="ConsPlusNormal"/>
        <w:spacing w:before="200"/>
        <w:ind w:firstLine="540"/>
        <w:jc w:val="both"/>
      </w:pPr>
      <w:bookmarkStart w:id="348" w:name="Par3058"/>
      <w:bookmarkEnd w:id="348"/>
      <w:r>
        <w:t xml:space="preserve">12) технический план объекта капитального строительства, подготовленный в соответствии с Федеральным </w:t>
      </w:r>
      <w:hyperlink r:id="rId1831" w:tooltip="Федеральный закон от 13.07.2015 N 218-ФЗ (ред. от 01.05.2022) &quot;О государственной регистрации недвижимости&quot;{КонсультантПлюс}" w:history="1">
        <w:r>
          <w:rPr>
            <w:color w:val="0000FF"/>
          </w:rPr>
          <w:t>законом</w:t>
        </w:r>
      </w:hyperlink>
      <w:r>
        <w:t xml:space="preserve"> от 13 июля 2015 года N 218-ФЗ "О государственной регистрации недвижимости";</w:t>
      </w:r>
    </w:p>
    <w:p w:rsidR="00BE4E70" w:rsidRDefault="00BE4E70">
      <w:pPr>
        <w:pStyle w:val="ConsPlusNormal"/>
        <w:jc w:val="both"/>
      </w:pPr>
      <w:r>
        <w:t xml:space="preserve">(п. 12 введен Федеральным </w:t>
      </w:r>
      <w:hyperlink r:id="rId1832" w:tooltip="Федеральный закон от 13.07.2015 N 252-ФЗ (ред. от 03.07.2016)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13.07.2015 N 252-ФЗ; в ред. Федерального </w:t>
      </w:r>
      <w:hyperlink r:id="rId1833"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 w:history="1">
        <w:r>
          <w:rPr>
            <w:color w:val="0000FF"/>
          </w:rPr>
          <w:t>закона</w:t>
        </w:r>
      </w:hyperlink>
      <w:r>
        <w:t xml:space="preserve"> от 03.07.2016 N 361-ФЗ)</w:t>
      </w:r>
    </w:p>
    <w:p w:rsidR="00BE4E70" w:rsidRDefault="00BE4E70">
      <w:pPr>
        <w:pStyle w:val="ConsPlusNormal"/>
        <w:spacing w:before="200"/>
        <w:ind w:firstLine="540"/>
        <w:jc w:val="both"/>
      </w:pPr>
      <w:r>
        <w:t xml:space="preserve">13) утратил силу. - Федеральный </w:t>
      </w:r>
      <w:hyperlink r:id="rId183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jc w:val="both"/>
      </w:pPr>
      <w:r>
        <w:t xml:space="preserve">(часть 3 в ред. Федерального </w:t>
      </w:r>
      <w:hyperlink r:id="rId1835"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01.07.2011 N 169-ФЗ)</w:t>
      </w:r>
    </w:p>
    <w:p w:rsidR="00BE4E70" w:rsidRDefault="00BE4E70">
      <w:pPr>
        <w:pStyle w:val="ConsPlusNormal"/>
        <w:spacing w:before="200"/>
        <w:ind w:firstLine="540"/>
        <w:jc w:val="both"/>
      </w:pPr>
      <w:r>
        <w:t xml:space="preserve">3.1. Указанные в </w:t>
      </w:r>
      <w:hyperlink w:anchor="Par3044" w:tooltip="6) акт, подтверждающий соответствие параметров построенного, реконструированного объекта капитального строительства проектной документации (в части соответствия проектной документации требованиям, указанным в пункте 1 части 5 статьи 49 настоящего Кодекса), в т" w:history="1">
        <w:r>
          <w:rPr>
            <w:color w:val="0000FF"/>
          </w:rPr>
          <w:t>пунктах 6</w:t>
        </w:r>
      </w:hyperlink>
      <w:r>
        <w:t xml:space="preserve"> и </w:t>
      </w:r>
      <w:hyperlink w:anchor="Par3050" w:tooltip="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частью 1 статьи 54 настоящего Кодекса) о соответствии построенного, реконструированного объекта капи" w:history="1">
        <w:r>
          <w:rPr>
            <w:color w:val="0000FF"/>
          </w:rPr>
          <w:t>9 части 3</w:t>
        </w:r>
      </w:hyperlink>
      <w:r>
        <w:t xml:space="preserve"> настоящей статьи документ и заключение должны содержать информацию о нормативных значениях показателей, включенных в состав требований энергетической эффективности объекта капитального строительства, и о фактических значениях таких показателей, определенных в отношении построенного, реконструированного объекта капитального строительства в результате проведенных исследований, замеров, экспертиз, испытаний, а также иную информацию, на основе которой устанавливается соответствие такого объекта требованиям энергетической эффективности и требованиям его оснащенности приборами учета используемых энергетических ресурсов. При строительстве, реконструкции многоквартирного дома заключение органа государственного строительного надзора также должно содержать информацию о классе энергетической эффективности многоквартирного дома, определяемом в соответствии с </w:t>
      </w:r>
      <w:hyperlink r:id="rId1836"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законодательством</w:t>
        </w:r>
      </w:hyperlink>
      <w:r>
        <w:t xml:space="preserve"> об энергосбережении и о повышении энергетической эффективности.</w:t>
      </w:r>
    </w:p>
    <w:p w:rsidR="00BE4E70" w:rsidRDefault="00BE4E70">
      <w:pPr>
        <w:pStyle w:val="ConsPlusNormal"/>
        <w:jc w:val="both"/>
      </w:pPr>
      <w:r>
        <w:t xml:space="preserve">(часть 3.1 введена Федеральным </w:t>
      </w:r>
      <w:hyperlink r:id="rId1837"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законом</w:t>
        </w:r>
      </w:hyperlink>
      <w:r>
        <w:t xml:space="preserve"> от 23.11.2009 N 261-ФЗ, в ред. Федерального </w:t>
      </w:r>
      <w:hyperlink r:id="rId183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243-ФЗ)</w:t>
      </w:r>
    </w:p>
    <w:p w:rsidR="00BE4E70" w:rsidRDefault="00BE4E70">
      <w:pPr>
        <w:pStyle w:val="ConsPlusNormal"/>
        <w:spacing w:before="200"/>
        <w:ind w:firstLine="540"/>
        <w:jc w:val="both"/>
      </w:pPr>
      <w:bookmarkStart w:id="349" w:name="Par3064"/>
      <w:bookmarkEnd w:id="349"/>
      <w:r>
        <w:t xml:space="preserve">3.2. Документы (их копии или сведения, содержащиеся в них), указанные в </w:t>
      </w:r>
      <w:hyperlink w:anchor="Par3030"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w:history="1">
        <w:r>
          <w:rPr>
            <w:color w:val="0000FF"/>
          </w:rPr>
          <w:t>пунктах 1</w:t>
        </w:r>
      </w:hyperlink>
      <w:r>
        <w:t xml:space="preserve">, </w:t>
      </w:r>
      <w:hyperlink w:anchor="Par3034" w:tooltip="2) градостроительный план земельного участка, представленный для получения разрешения на строительство, или в случае строительства, реконструкции линейного объекта проект планировки территории и проект межевания территории (за исключением случаев, при которых " w:history="1">
        <w:r>
          <w:rPr>
            <w:color w:val="0000FF"/>
          </w:rPr>
          <w:t>2</w:t>
        </w:r>
      </w:hyperlink>
      <w:r>
        <w:t xml:space="preserve">, </w:t>
      </w:r>
      <w:hyperlink w:anchor="Par3036" w:tooltip="3) разрешение на строительство;" w:history="1">
        <w:r>
          <w:rPr>
            <w:color w:val="0000FF"/>
          </w:rPr>
          <w:t>3</w:t>
        </w:r>
      </w:hyperlink>
      <w:r>
        <w:t xml:space="preserve"> и </w:t>
      </w:r>
      <w:hyperlink w:anchor="Par3050" w:tooltip="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частью 1 статьи 54 настоящего Кодекса) о соответствии построенного, реконструированного объекта капи" w:history="1">
        <w:r>
          <w:rPr>
            <w:color w:val="0000FF"/>
          </w:rPr>
          <w:t>9 части 3</w:t>
        </w:r>
      </w:hyperlink>
      <w:r>
        <w:t xml:space="preserve"> настоящей статьи, запрашиваются органами, указанными в </w:t>
      </w:r>
      <w:hyperlink w:anchor="Par3013" w:tooltip="2. Для ввода объекта в эксплуатацию застройщик обращается в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quot;Росатом&quot; или Государст" w:history="1">
        <w:r>
          <w:rPr>
            <w:color w:val="0000FF"/>
          </w:rPr>
          <w:t>части 2</w:t>
        </w:r>
      </w:hyperlink>
      <w:r>
        <w:t xml:space="preserve">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w:t>
      </w:r>
    </w:p>
    <w:p w:rsidR="00BE4E70" w:rsidRDefault="00BE4E70">
      <w:pPr>
        <w:pStyle w:val="ConsPlusNormal"/>
        <w:jc w:val="both"/>
      </w:pPr>
      <w:r>
        <w:t xml:space="preserve">(часть 3.2 введена Федеральным </w:t>
      </w:r>
      <w:hyperlink r:id="rId1839"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01.07.2011 N 169-ФЗ)</w:t>
      </w:r>
    </w:p>
    <w:p w:rsidR="00BE4E70" w:rsidRDefault="00BE4E70">
      <w:pPr>
        <w:pStyle w:val="ConsPlusNormal"/>
        <w:spacing w:before="200"/>
        <w:ind w:firstLine="540"/>
        <w:jc w:val="both"/>
      </w:pPr>
      <w:bookmarkStart w:id="350" w:name="Par3066"/>
      <w:bookmarkEnd w:id="350"/>
      <w:r>
        <w:t xml:space="preserve">3.3. Документы, указанные в </w:t>
      </w:r>
      <w:hyperlink w:anchor="Par3030"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w:history="1">
        <w:r>
          <w:rPr>
            <w:color w:val="0000FF"/>
          </w:rPr>
          <w:t>пунктах 1</w:t>
        </w:r>
      </w:hyperlink>
      <w:r>
        <w:t xml:space="preserve">, </w:t>
      </w:r>
      <w:hyperlink w:anchor="Par3039" w:tooltip="4) акт приемки объекта капитального строительства (в случае осуществления строительства, реконструкции на основании договора строительного подряда);" w:history="1">
        <w:r>
          <w:rPr>
            <w:color w:val="0000FF"/>
          </w:rPr>
          <w:t>4</w:t>
        </w:r>
      </w:hyperlink>
      <w:r>
        <w:t xml:space="preserve">, </w:t>
      </w:r>
      <w:hyperlink w:anchor="Par3041" w:tooltip="5) утратил силу. - Федеральный закон от 03.08.2018 N 340-ФЗ;" w:history="1">
        <w:r>
          <w:rPr>
            <w:color w:val="0000FF"/>
          </w:rPr>
          <w:t>5</w:t>
        </w:r>
      </w:hyperlink>
      <w:r>
        <w:t xml:space="preserve">, </w:t>
      </w:r>
      <w:hyperlink w:anchor="Par3044" w:tooltip="6) акт, подтверждающий соответствие параметров построенного, реконструированного объекта капитального строительства проектной документации (в части соответствия проектной документации требованиям, указанным в пункте 1 части 5 статьи 49 настоящего Кодекса), в т" w:history="1">
        <w:r>
          <w:rPr>
            <w:color w:val="0000FF"/>
          </w:rPr>
          <w:t>6</w:t>
        </w:r>
      </w:hyperlink>
      <w:r>
        <w:t xml:space="preserve">, </w:t>
      </w:r>
      <w:hyperlink w:anchor="Par3046" w:tooltip="7) акт о подключении (технологическом присоединении) построенного, реконструированного объекта капитального строительства к сетям инженерно-технического обеспечения (в случае, если такое подключение (технологическое присоединение) этого объекта предусмотрено п" w:history="1">
        <w:r>
          <w:rPr>
            <w:color w:val="0000FF"/>
          </w:rPr>
          <w:t>7</w:t>
        </w:r>
      </w:hyperlink>
      <w:r>
        <w:t xml:space="preserve"> и </w:t>
      </w:r>
      <w:hyperlink w:anchor="Par3048" w:tooltip="8)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и подписанная лицом, ос" w:history="1">
        <w:r>
          <w:rPr>
            <w:color w:val="0000FF"/>
          </w:rPr>
          <w:t>8 части 3</w:t>
        </w:r>
      </w:hyperlink>
      <w:r>
        <w:t xml:space="preserve"> настоящей статьи, направляются заявителем самостоятельно, если указанные документы (их копии или сведения, содержащиеся в них) отсутствуют в распоряжении органов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 Если документы, указанные в настоящей части, находятся в распоряжении органов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 такие документы запрашиваются органом, указанным в </w:t>
      </w:r>
      <w:hyperlink w:anchor="Par3013" w:tooltip="2. Для ввода объекта в эксплуатацию застройщик обращается в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quot;Росатом&quot; или Государст" w:history="1">
        <w:r>
          <w:rPr>
            <w:color w:val="0000FF"/>
          </w:rPr>
          <w:t>части 2</w:t>
        </w:r>
      </w:hyperlink>
      <w:r>
        <w:t xml:space="preserve"> настоящей статьи, в органах и организациях, в распоряжении которых находятся указанные документы, если застройщик </w:t>
      </w:r>
      <w:r>
        <w:lastRenderedPageBreak/>
        <w:t>не представил указанные документы самостоятельно.</w:t>
      </w:r>
    </w:p>
    <w:p w:rsidR="00BE4E70" w:rsidRDefault="00BE4E70">
      <w:pPr>
        <w:pStyle w:val="ConsPlusNormal"/>
        <w:jc w:val="both"/>
      </w:pPr>
      <w:r>
        <w:t xml:space="preserve">(часть 3.3 введена Федеральным </w:t>
      </w:r>
      <w:hyperlink r:id="rId1840"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01.07.2011 N 169-ФЗ; в ред. Федеральных законов от 13.07.2015 </w:t>
      </w:r>
      <w:hyperlink r:id="rId1841" w:tooltip="Федеральный закон от 13.07.2015 N 252-ФЗ (ред. от 03.07.2016)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N 252-ФЗ</w:t>
        </w:r>
      </w:hyperlink>
      <w:r>
        <w:t xml:space="preserve">, от 03.08.2018 </w:t>
      </w:r>
      <w:hyperlink r:id="rId184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3.4. По межведомственным запросам органов, указанных в </w:t>
      </w:r>
      <w:hyperlink w:anchor="Par3013" w:tooltip="2. Для ввода объекта в эксплуатацию застройщик обращается в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quot;Росатом&quot; или Государст" w:history="1">
        <w:r>
          <w:rPr>
            <w:color w:val="0000FF"/>
          </w:rPr>
          <w:t>части 2</w:t>
        </w:r>
      </w:hyperlink>
      <w:r>
        <w:t xml:space="preserve"> настоящей статьи, документы (их копии или сведения, содержащиеся в них), предусмотренные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частью 3</w:t>
        </w:r>
      </w:hyperlink>
      <w:r>
        <w:t xml:space="preserve"> настоящей статьи, предоставляются государственными органами, органами местного самоуправления и подведомственными государственным органам или органам местного самоуправления организациями, в распоряжении которых находятся эти документы, в срок не позднее трех рабочих дней со дня получения соответствующего межведомственного запроса.</w:t>
      </w:r>
    </w:p>
    <w:p w:rsidR="00BE4E70" w:rsidRDefault="00BE4E70">
      <w:pPr>
        <w:pStyle w:val="ConsPlusNormal"/>
        <w:jc w:val="both"/>
      </w:pPr>
      <w:r>
        <w:t xml:space="preserve">(часть 3.4 введена Федеральным </w:t>
      </w:r>
      <w:hyperlink r:id="rId1843" w:tooltip="Федеральный закон от 03.07.2016 N 370-ФЗ &quot;О внесении изменений в статьи 51 и 55 Градостроительного кодекса Российской Федерации&quot;{КонсультантПлюс}" w:history="1">
        <w:r>
          <w:rPr>
            <w:color w:val="0000FF"/>
          </w:rPr>
          <w:t>законом</w:t>
        </w:r>
      </w:hyperlink>
      <w:r>
        <w:t xml:space="preserve"> от 03.07.2016 N 370-ФЗ)</w:t>
      </w:r>
    </w:p>
    <w:p w:rsidR="00BE4E70" w:rsidRDefault="00BE4E70">
      <w:pPr>
        <w:pStyle w:val="ConsPlusNormal"/>
        <w:spacing w:before="200"/>
        <w:ind w:firstLine="540"/>
        <w:jc w:val="both"/>
      </w:pPr>
      <w:r>
        <w:t xml:space="preserve">3.5. В случае, если подано заявление о выдаче разрешения на ввод объекта в эксплуатацию в отношении этапа строительства, реконструкции объекта капитального строительства, документы, указанные в </w:t>
      </w:r>
      <w:hyperlink w:anchor="Par3039" w:tooltip="4) акт приемки объекта капитального строительства (в случае осуществления строительства, реконструкции на основании договора строительного подряда);" w:history="1">
        <w:r>
          <w:rPr>
            <w:color w:val="0000FF"/>
          </w:rPr>
          <w:t>пунктах 4</w:t>
        </w:r>
      </w:hyperlink>
      <w:r>
        <w:t xml:space="preserve">, </w:t>
      </w:r>
      <w:hyperlink w:anchor="Par3044" w:tooltip="6) акт, подтверждающий соответствие параметров построенного, реконструированного объекта капитального строительства проектной документации (в части соответствия проектной документации требованиям, указанным в пункте 1 части 5 статьи 49 настоящего Кодекса), в т" w:history="1">
        <w:r>
          <w:rPr>
            <w:color w:val="0000FF"/>
          </w:rPr>
          <w:t>6</w:t>
        </w:r>
      </w:hyperlink>
      <w:r>
        <w:t xml:space="preserve"> - </w:t>
      </w:r>
      <w:hyperlink w:anchor="Par3058" w:tooltip="12) технический план объекта капитального строительства, подготовленный в соответствии с Федеральным законом от 13 июля 2015 года N 218-ФЗ &quot;О государственной регистрации недвижимости&quot;;" w:history="1">
        <w:r>
          <w:rPr>
            <w:color w:val="0000FF"/>
          </w:rPr>
          <w:t>12 части 3</w:t>
        </w:r>
      </w:hyperlink>
      <w:r>
        <w:t xml:space="preserve"> настоящей статьи, оформляются в части, относящейся к соответствующему этапу строительства, реконструкции объекта капитального строительства. В указанном случае в заявлении о выдаче разрешения на ввод объекта в эксплуатацию в отношении этапа строительства, реконструкции объекта капитального строительства указываются сведения о ранее выданных разрешениях на ввод объекта в эксплуатацию в отношении этапа строительства, реконструкции объекта капитального строительства (при наличии).</w:t>
      </w:r>
    </w:p>
    <w:p w:rsidR="00BE4E70" w:rsidRDefault="00BE4E70">
      <w:pPr>
        <w:pStyle w:val="ConsPlusNormal"/>
        <w:jc w:val="both"/>
      </w:pPr>
      <w:r>
        <w:t xml:space="preserve">(часть 3.5 введена Федеральным </w:t>
      </w:r>
      <w:hyperlink r:id="rId184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27.12.2019 N 472-ФЗ)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 01.09.2022 ст. 55 дополняется чч. 3.6 - 3.9. (ФЗ от 06.12.2021 N 408-ФЗ). См. будущую </w:t>
            </w:r>
            <w:hyperlink r:id="rId1845"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направлении с 01.09.2017 в электронной форме документов, предусмотренных ч. 4 ст. 55, см. </w:t>
            </w:r>
            <w:hyperlink r:id="rId1846"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КонсультантПлюс}" w:history="1">
              <w:r>
                <w:rPr>
                  <w:color w:val="0000FF"/>
                </w:rPr>
                <w:t>Постановление</w:t>
              </w:r>
            </w:hyperlink>
            <w:r>
              <w:rPr>
                <w:color w:val="392C69"/>
              </w:rPr>
              <w:t xml:space="preserve"> Правительства РФ от 04.07.2017 N 788.</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351" w:name="Par3076"/>
      <w:bookmarkEnd w:id="351"/>
      <w:r>
        <w:t xml:space="preserve">4. Правительством Российской Федерации могут устанавливаться помимо предусмотренных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частью 3</w:t>
        </w:r>
      </w:hyperlink>
      <w:r>
        <w:t xml:space="preserve">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w:t>
      </w:r>
    </w:p>
    <w:p w:rsidR="00BE4E70" w:rsidRDefault="00BE4E70">
      <w:pPr>
        <w:pStyle w:val="ConsPlusNormal"/>
        <w:spacing w:before="200"/>
        <w:ind w:firstLine="540"/>
        <w:jc w:val="both"/>
      </w:pPr>
      <w:r>
        <w:t xml:space="preserve">4.1. Для получения разрешения на ввод объекта в эксплуатацию разрешается требовать только указанные в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частях 3</w:t>
        </w:r>
      </w:hyperlink>
      <w:r>
        <w:t xml:space="preserve"> и </w:t>
      </w:r>
      <w:hyperlink w:anchor="Par3076"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 w:history="1">
        <w:r>
          <w:rPr>
            <w:color w:val="0000FF"/>
          </w:rPr>
          <w:t>4</w:t>
        </w:r>
      </w:hyperlink>
      <w:r>
        <w:t xml:space="preserve"> настоящей статьи документы. Документы, предусмотренные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частями 3</w:t>
        </w:r>
      </w:hyperlink>
      <w:r>
        <w:t xml:space="preserve"> и </w:t>
      </w:r>
      <w:hyperlink w:anchor="Par3076"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 w:history="1">
        <w:r>
          <w:rPr>
            <w:color w:val="0000FF"/>
          </w:rPr>
          <w:t>4</w:t>
        </w:r>
      </w:hyperlink>
      <w:r>
        <w:t xml:space="preserve"> настоящей статьи, могут быть направлены в электронной форме. Разрешение на ввод объекта в эксплуатацию выдается в форме электронного документа, подписанного электронной подписью, в случае, если это указано в заявлении о выдаче разрешения на ввод объекта в эксплуатацию. Правительством Российской Федерации или высшим исполнительным органом государственной власти субъекта Российской Федерации (применительно к случаям выдачи разрешения на ввод объекта в эксплуатацию органами исполнительной власти субъектов Российской Федерации, органами местного самоуправления) могут быть установлены </w:t>
      </w:r>
      <w:hyperlink r:id="rId1847"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КонсультантПлюс}" w:history="1">
        <w:r>
          <w:rPr>
            <w:color w:val="0000FF"/>
          </w:rPr>
          <w:t>случаи</w:t>
        </w:r>
      </w:hyperlink>
      <w:r>
        <w:t xml:space="preserve">, в которых направление указанных в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частях 3</w:t>
        </w:r>
      </w:hyperlink>
      <w:r>
        <w:t xml:space="preserve"> и </w:t>
      </w:r>
      <w:hyperlink w:anchor="Par3076"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 w:history="1">
        <w:r>
          <w:rPr>
            <w:color w:val="0000FF"/>
          </w:rPr>
          <w:t>4</w:t>
        </w:r>
      </w:hyperlink>
      <w:r>
        <w:t xml:space="preserve"> настоящей статьи документов и выдача разрешений на ввод в эксплуатацию осуществляются исключительно в электронной форме. </w:t>
      </w:r>
      <w:hyperlink r:id="rId1848" w:tooltip="Постановление Правительства РФ от 07.10.2019 N 1294 &quot;Об утверждении Правил направления документов в уполномоченные на выдачу разрешений на строительство и (или) разрешений на ввод объекта в эксплуатацию федеральные органы исполнительной власти, органы исполнит" w:history="1">
        <w:r>
          <w:rPr>
            <w:color w:val="0000FF"/>
          </w:rPr>
          <w:t>Порядок</w:t>
        </w:r>
      </w:hyperlink>
      <w:r>
        <w:t xml:space="preserve"> направления документов, указанных в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частях 3</w:t>
        </w:r>
      </w:hyperlink>
      <w:r>
        <w:t xml:space="preserve"> и </w:t>
      </w:r>
      <w:hyperlink w:anchor="Par3076"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 w:history="1">
        <w:r>
          <w:rPr>
            <w:color w:val="0000FF"/>
          </w:rPr>
          <w:t>4</w:t>
        </w:r>
      </w:hyperlink>
      <w:r>
        <w:t xml:space="preserve"> настоящей статьи, в уполномоченные на выдачу разрешений на ввод объекта в эксплуатацию федеральные органы исполнительной власти, органы исполнительной власти субъекта Российской Федерации, органы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в электронной форме устанавливается Правительством Российской Федерации.</w:t>
      </w:r>
    </w:p>
    <w:p w:rsidR="00BE4E70" w:rsidRDefault="00BE4E70">
      <w:pPr>
        <w:pStyle w:val="ConsPlusNormal"/>
        <w:jc w:val="both"/>
      </w:pPr>
      <w:r>
        <w:t xml:space="preserve">(часть 4.1 введена Федеральным </w:t>
      </w:r>
      <w:hyperlink r:id="rId184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18.12.2006 N 232-ФЗ; в ред. Федеральных законов от 03.07.2016 </w:t>
      </w:r>
      <w:hyperlink r:id="rId1850" w:tooltip="Федеральный закон от 03.07.2016 N 370-ФЗ &quot;О внесении изменений в статьи 51 и 55 Градостроительного кодекса Российской Федерации&quot;{КонсультантПлюс}" w:history="1">
        <w:r>
          <w:rPr>
            <w:color w:val="0000FF"/>
          </w:rPr>
          <w:t>N 370-ФЗ</w:t>
        </w:r>
      </w:hyperlink>
      <w:r>
        <w:t xml:space="preserve">, от 03.08.2018 </w:t>
      </w:r>
      <w:hyperlink r:id="rId185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185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 xml:space="preserve">, от 27.12.2019 </w:t>
      </w:r>
      <w:hyperlink r:id="rId1853"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Срок рассмотрения заявления о выдаче разрешения на ввод объекта в эксплуатацию, предусмотренный ч. 5 ст. 55 (в ред. от 27.12.2019 N 472-ФЗ), </w:t>
            </w:r>
            <w:hyperlink r:id="rId185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не применяется</w:t>
              </w:r>
            </w:hyperlink>
            <w:r>
              <w:rPr>
                <w:color w:val="392C69"/>
              </w:rPr>
              <w:t xml:space="preserve"> в случаях, если оно подано до 28.12.2019.</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5. Орган, Государственная корпорация по атомной энергии "Росатом" или Государственная корпорация по космической деятельности "Роскосмос", выдавшие разрешение на строительство, в течение пяти рабочих дней со дня поступления заявления о выдаче разрешения на ввод объекта в эксплуатацию обязаны обеспечить проверку наличия и правильности оформления документов, указанных в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части 3</w:t>
        </w:r>
      </w:hyperlink>
      <w:r>
        <w:t xml:space="preserve"> настоящей статьи, осмотр объекта капитального строительства и выдать заявителю разрешение на ввод объекта в эксплуатацию или отказать в выдаче такого разрешения с указанием причин отказа. В ходе осмотра построенного, реконструированного объекта капитального строительства осуществляется проверка соответствия такого объекта требованиям, указанным в разрешении на строительство,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строительства, реконструкции линейного объекта требованиям проекта планировки территории и проекта межевания территории (за исключением </w:t>
      </w:r>
      <w:hyperlink r:id="rId1855"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xml:space="preserve">,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 а также разрешенному использованию земельного участка, ограничениям, установленным в соответствии с земельным и иным законодательством Российской Федерации,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В случае, если при строительстве, реконструкции объекта капитального строительства осуществляется государственный строительный надзор в соответствии с </w:t>
      </w:r>
      <w:hyperlink w:anchor="Par2961" w:tooltip="Статья 54. Государственный строительный надзор" w:history="1">
        <w:r>
          <w:rPr>
            <w:color w:val="0000FF"/>
          </w:rPr>
          <w:t>частью 1 статьи 54</w:t>
        </w:r>
      </w:hyperlink>
      <w:r>
        <w:t xml:space="preserve"> настоящего Кодекса, осмотр такого объекта органом, выдавшим разрешение на строительство, не проводится.</w:t>
      </w:r>
    </w:p>
    <w:p w:rsidR="00BE4E70" w:rsidRDefault="00BE4E70">
      <w:pPr>
        <w:pStyle w:val="ConsPlusNormal"/>
        <w:jc w:val="both"/>
      </w:pPr>
      <w:r>
        <w:t xml:space="preserve">(в ред. Федеральных законов от 13.07.2015 </w:t>
      </w:r>
      <w:hyperlink r:id="rId1856"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03.07.2016 </w:t>
      </w:r>
      <w:hyperlink r:id="rId185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19.12.2016 </w:t>
      </w:r>
      <w:hyperlink r:id="rId1858" w:tooltip="Федеральный закон от 19.12.2016 N 445-ФЗ &quot;О внесении изменений в статьи 51 и 55 Градостроительного кодекса Российской Федерации&quot;{КонсультантПлюс}" w:history="1">
        <w:r>
          <w:rPr>
            <w:color w:val="0000FF"/>
          </w:rPr>
          <w:t>N 445-ФЗ</w:t>
        </w:r>
      </w:hyperlink>
      <w:r>
        <w:t xml:space="preserve">, от 03.08.2018 </w:t>
      </w:r>
      <w:hyperlink r:id="rId185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186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03.08.2018 </w:t>
      </w:r>
      <w:hyperlink r:id="rId186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27.12.2019 </w:t>
      </w:r>
      <w:hyperlink r:id="rId1862"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spacing w:before="200"/>
        <w:ind w:firstLine="540"/>
        <w:jc w:val="both"/>
      </w:pPr>
      <w:bookmarkStart w:id="352" w:name="Par3083"/>
      <w:bookmarkEnd w:id="352"/>
      <w:r>
        <w:t>5.1. В случае, если после выдачи разрешения на ввод объекта капитального строительства в эксплуатацию в связи с приостановлением осуществления государственного кадастрового учета и (или) государственной регистрации прав (отказом в осуществлении государственного кадастрового учета и (или) государственной регистрации прав) для устранения причин такого приостановления (отказа) был подготовлен технический план объекта капитального строительства, содержание которого требует внесения изменений в выданное разрешение на ввод объекта капитального строительства в эксплуатацию, застройщик вправе обратиться в орган или организацию, принявшие решение о выдаче разрешения на ввод объекта капитального строительства в эксплуатацию, с заявлением о внесении изменений в данное разрешение.</w:t>
      </w:r>
    </w:p>
    <w:p w:rsidR="00BE4E70" w:rsidRDefault="00BE4E70">
      <w:pPr>
        <w:pStyle w:val="ConsPlusNormal"/>
        <w:jc w:val="both"/>
      </w:pPr>
      <w:r>
        <w:t xml:space="preserve">(часть 5.1 введена Федеральным </w:t>
      </w:r>
      <w:hyperlink r:id="rId1863"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06.12.2021 N 408-ФЗ)</w:t>
      </w:r>
    </w:p>
    <w:p w:rsidR="00BE4E70" w:rsidRDefault="00BE4E70">
      <w:pPr>
        <w:pStyle w:val="ConsPlusNormal"/>
        <w:spacing w:before="200"/>
        <w:ind w:firstLine="540"/>
        <w:jc w:val="both"/>
      </w:pPr>
      <w:r>
        <w:t xml:space="preserve">5.2. Обязательным приложением к указанному в </w:t>
      </w:r>
      <w:hyperlink w:anchor="Par3083" w:tooltip="5.1. В случае, если после выдачи разрешения на ввод объекта капитального строительства в эксплуатацию в связи с приостановлением осуществления государственного кадастрового учета и (или) государственной регистрации прав (отказом в осуществлении государственног" w:history="1">
        <w:r>
          <w:rPr>
            <w:color w:val="0000FF"/>
          </w:rPr>
          <w:t>части 5.1</w:t>
        </w:r>
      </w:hyperlink>
      <w:r>
        <w:t xml:space="preserve"> настоящей статьи заявлению является технический план объекта капитального строительства. Застройщик также представляет иные документы, предусмотренные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частью 3</w:t>
        </w:r>
      </w:hyperlink>
      <w:r>
        <w:t xml:space="preserve"> настоящей статьи, если в такие документы внесены изменения в связи с подготовкой технического плана объекта капитального строительства в соответствии с </w:t>
      </w:r>
      <w:hyperlink w:anchor="Par3083" w:tooltip="5.1. В случае, если после выдачи разрешения на ввод объекта капитального строительства в эксплуатацию в связи с приостановлением осуществления государственного кадастрового учета и (или) государственной регистрации прав (отказом в осуществлении государственног" w:history="1">
        <w:r>
          <w:rPr>
            <w:color w:val="0000FF"/>
          </w:rPr>
          <w:t>частью 5.1</w:t>
        </w:r>
      </w:hyperlink>
      <w:r>
        <w:t xml:space="preserve"> настоящей статьи.</w:t>
      </w:r>
    </w:p>
    <w:p w:rsidR="00BE4E70" w:rsidRDefault="00BE4E70">
      <w:pPr>
        <w:pStyle w:val="ConsPlusNormal"/>
        <w:jc w:val="both"/>
      </w:pPr>
      <w:r>
        <w:t xml:space="preserve">(часть 5.2 введена Федеральным </w:t>
      </w:r>
      <w:hyperlink r:id="rId1864"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06.12.2021 N 408-ФЗ)</w:t>
      </w:r>
    </w:p>
    <w:p w:rsidR="00BE4E70" w:rsidRDefault="00BE4E70">
      <w:pPr>
        <w:pStyle w:val="ConsPlusNormal"/>
        <w:spacing w:before="200"/>
        <w:ind w:firstLine="540"/>
        <w:jc w:val="both"/>
      </w:pPr>
      <w:r>
        <w:t>5.3. В срок не более чем пять рабочих дней со дня получения заявления застройщика о внесении изменений в разрешение на ввод объекта капитального строительства в эксплуатацию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выдавшие разрешение на ввод объекта капитального строительства в эксплуатацию, принимает решение о внесении изменений в разрешение на ввод объекта капитального строительства в эксплуатацию или об отказе во внесении изменений в данное разрешение с указанием причин отказа.</w:t>
      </w:r>
    </w:p>
    <w:p w:rsidR="00BE4E70" w:rsidRDefault="00BE4E70">
      <w:pPr>
        <w:pStyle w:val="ConsPlusNormal"/>
        <w:jc w:val="both"/>
      </w:pPr>
      <w:r>
        <w:t xml:space="preserve">(часть 5.3 введена Федеральным </w:t>
      </w:r>
      <w:hyperlink r:id="rId1865"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06.12.2021 N 408-ФЗ)</w:t>
      </w:r>
    </w:p>
    <w:p w:rsidR="00BE4E70" w:rsidRDefault="00BE4E70">
      <w:pPr>
        <w:pStyle w:val="ConsPlusNormal"/>
        <w:spacing w:before="200"/>
        <w:ind w:firstLine="540"/>
        <w:jc w:val="both"/>
      </w:pPr>
      <w:r>
        <w:lastRenderedPageBreak/>
        <w:t>6. Основанием для отказа в выдаче разрешения на ввод объекта в эксплуатацию, во внесении изменений в разрешение на ввод объекта капитального строительства в эксплуатацию является:</w:t>
      </w:r>
    </w:p>
    <w:p w:rsidR="00BE4E70" w:rsidRDefault="00BE4E70">
      <w:pPr>
        <w:pStyle w:val="ConsPlusNormal"/>
        <w:jc w:val="both"/>
      </w:pPr>
      <w:r>
        <w:t xml:space="preserve">(в ред. Федеральных законов от 27.07.2006 </w:t>
      </w:r>
      <w:hyperlink r:id="rId1866" w:tooltip="Федеральный закон от 27.07.2006 N 143-ФЗ &quot;О внесении изменений в статью 55 Градостроительного кодекса Российской Федерации&quot;{КонсультантПлюс}" w:history="1">
        <w:r>
          <w:rPr>
            <w:color w:val="0000FF"/>
          </w:rPr>
          <w:t>N 143-ФЗ</w:t>
        </w:r>
      </w:hyperlink>
      <w:r>
        <w:t xml:space="preserve">, от 06.12.2021 </w:t>
      </w:r>
      <w:hyperlink r:id="rId1867"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N 408-ФЗ</w:t>
        </w:r>
      </w:hyperlink>
      <w:r>
        <w:t>)</w:t>
      </w:r>
    </w:p>
    <w:p w:rsidR="00BE4E70" w:rsidRDefault="00BE4E70">
      <w:pPr>
        <w:pStyle w:val="ConsPlusNormal"/>
        <w:spacing w:before="200"/>
        <w:ind w:firstLine="540"/>
        <w:jc w:val="both"/>
      </w:pPr>
      <w:r>
        <w:t xml:space="preserve">1) отсутствие документов, указанных в </w:t>
      </w:r>
      <w:hyperlink w:anchor="Par3029" w:tooltip="3. Для принятия решения о выдаче разрешения на ввод объекта в эксплуатацию необходимы следующие документы:" w:history="1">
        <w:r>
          <w:rPr>
            <w:color w:val="0000FF"/>
          </w:rPr>
          <w:t>частях 3</w:t>
        </w:r>
      </w:hyperlink>
      <w:r>
        <w:t xml:space="preserve"> и </w:t>
      </w:r>
      <w:hyperlink w:anchor="Par3076"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 w:history="1">
        <w:r>
          <w:rPr>
            <w:color w:val="0000FF"/>
          </w:rPr>
          <w:t>4</w:t>
        </w:r>
      </w:hyperlink>
      <w:r>
        <w:t xml:space="preserve"> настоящей статьи;</w:t>
      </w:r>
    </w:p>
    <w:p w:rsidR="00BE4E70" w:rsidRDefault="00BE4E70">
      <w:pPr>
        <w:pStyle w:val="ConsPlusNormal"/>
        <w:jc w:val="both"/>
      </w:pPr>
      <w:r>
        <w:t xml:space="preserve">(в ред. Федерального </w:t>
      </w:r>
      <w:hyperlink r:id="rId1868" w:tooltip="Федеральный закон от 23.06.2016 N 198-ФЗ &quot;О внесении изменения в статью 55 Градостроительного кодекса Российской Федерации&quot;{КонсультантПлюс}" w:history="1">
        <w:r>
          <w:rPr>
            <w:color w:val="0000FF"/>
          </w:rPr>
          <w:t>закона</w:t>
        </w:r>
      </w:hyperlink>
      <w:r>
        <w:t xml:space="preserve"> от 23.06.2016 N 198-ФЗ)</w:t>
      </w:r>
    </w:p>
    <w:p w:rsidR="00BE4E70" w:rsidRDefault="00BE4E70">
      <w:pPr>
        <w:pStyle w:val="ConsPlusNormal"/>
        <w:spacing w:before="200"/>
        <w:ind w:firstLine="540"/>
        <w:jc w:val="both"/>
      </w:pPr>
      <w:r>
        <w:t xml:space="preserve">2) несоответствие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строительства, реконструкции, капитального ремонта линейного объекта требованиям проекта планировки территории и проекта межевания территории (за исключением </w:t>
      </w:r>
      <w:hyperlink r:id="rId1869" w:tooltip="Постановление Правительства РФ от 12.11.2020 N 1816 (ред. от 15.11.2021)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w:history="1">
        <w:r>
          <w:rPr>
            <w:color w:val="0000FF"/>
          </w:rPr>
          <w:t>случаев</w:t>
        </w:r>
      </w:hyperlink>
      <w:r>
        <w:t>,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w:t>
      </w:r>
    </w:p>
    <w:p w:rsidR="00BE4E70" w:rsidRDefault="00BE4E70">
      <w:pPr>
        <w:pStyle w:val="ConsPlusNormal"/>
        <w:jc w:val="both"/>
      </w:pPr>
      <w:r>
        <w:t xml:space="preserve">(в ред. Федеральных законов от 20.03.2011 </w:t>
      </w:r>
      <w:hyperlink r:id="rId187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03.07.2016 </w:t>
      </w:r>
      <w:hyperlink r:id="rId187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03.08.2018 </w:t>
      </w:r>
      <w:hyperlink r:id="rId187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N 341-ФЗ</w:t>
        </w:r>
      </w:hyperlink>
      <w:r>
        <w:t xml:space="preserve">, от 03.08.2018 </w:t>
      </w:r>
      <w:hyperlink r:id="rId187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3) несоответствие объекта капитального строительства требованиям, установленным в разрешении на строительство, за исключением случаев изменения площади объекта капитального строительства в соответствии с </w:t>
      </w:r>
      <w:hyperlink w:anchor="Par3103" w:tooltip="6.2. Различие данных об указанной в техническом плане площади объекта капитального строительства, не являющегося линейным объектом, не более чем на пять процентов по отношению к данным о площади такого объекта капитального строительства, указанной в проектной " w:history="1">
        <w:r>
          <w:rPr>
            <w:color w:val="0000FF"/>
          </w:rPr>
          <w:t>частью 6.2</w:t>
        </w:r>
      </w:hyperlink>
      <w:r>
        <w:t xml:space="preserve"> настоящей статьи;</w:t>
      </w:r>
    </w:p>
    <w:p w:rsidR="00BE4E70" w:rsidRDefault="00BE4E70">
      <w:pPr>
        <w:pStyle w:val="ConsPlusNormal"/>
        <w:jc w:val="both"/>
      </w:pPr>
      <w:r>
        <w:t xml:space="preserve">(в ред. Федерального </w:t>
      </w:r>
      <w:hyperlink r:id="rId1874"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13.07.2020 N 202-ФЗ)</w:t>
      </w:r>
    </w:p>
    <w:p w:rsidR="00BE4E70" w:rsidRDefault="00BE4E70">
      <w:pPr>
        <w:pStyle w:val="ConsPlusNormal"/>
        <w:spacing w:before="200"/>
        <w:ind w:firstLine="540"/>
        <w:jc w:val="both"/>
      </w:pPr>
      <w:r>
        <w:t xml:space="preserve">4) несоответствие параметров построенного, реконструированного объекта капитального строительства проектной документации, за исключением случаев изменения площади объекта капитального строительства в соответствии с </w:t>
      </w:r>
      <w:hyperlink w:anchor="Par3103" w:tooltip="6.2. Различие данных об указанной в техническом плане площади объекта капитального строительства, не являющегося линейным объектом, не более чем на пять процентов по отношению к данным о площади такого объекта капитального строительства, указанной в проектной " w:history="1">
        <w:r>
          <w:rPr>
            <w:color w:val="0000FF"/>
          </w:rPr>
          <w:t>частью 6.2</w:t>
        </w:r>
      </w:hyperlink>
      <w:r>
        <w:t xml:space="preserve"> настоящей статьи;</w:t>
      </w:r>
    </w:p>
    <w:p w:rsidR="00BE4E70" w:rsidRDefault="00BE4E70">
      <w:pPr>
        <w:pStyle w:val="ConsPlusNormal"/>
        <w:jc w:val="both"/>
      </w:pPr>
      <w:r>
        <w:t xml:space="preserve">(в ред. Федеральных законов от 03.08.2018 </w:t>
      </w:r>
      <w:hyperlink r:id="rId187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13.07.2020 </w:t>
      </w:r>
      <w:hyperlink r:id="rId1876"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202-ФЗ</w:t>
        </w:r>
      </w:hyperlink>
      <w:r>
        <w:t>)</w:t>
      </w:r>
    </w:p>
    <w:p w:rsidR="00BE4E70" w:rsidRDefault="00BE4E70">
      <w:pPr>
        <w:pStyle w:val="ConsPlusNormal"/>
        <w:spacing w:before="200"/>
        <w:ind w:firstLine="540"/>
        <w:jc w:val="both"/>
      </w:pPr>
      <w:bookmarkStart w:id="353" w:name="Par3099"/>
      <w:bookmarkEnd w:id="353"/>
      <w:r>
        <w:t xml:space="preserve">5) несоответствие объекта капитального строительства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на дату выдачи разрешения на ввод объекта в эксплуатацию,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случаях, предусмотренных </w:t>
      </w:r>
      <w:hyperlink w:anchor="Par2593"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 w:history="1">
        <w:r>
          <w:rPr>
            <w:color w:val="0000FF"/>
          </w:rPr>
          <w:t>пунктом 9 части 7 статьи 51</w:t>
        </w:r>
      </w:hyperlink>
      <w:r>
        <w:t xml:space="preserve"> настоящего Кодекса, и строящийся, реконструируемый объект капитального строительства, в связи с размещением которого установлена или изменена зона с особыми условиями использования территории, не введен в эксплуатацию.</w:t>
      </w:r>
    </w:p>
    <w:p w:rsidR="00BE4E70" w:rsidRDefault="00BE4E70">
      <w:pPr>
        <w:pStyle w:val="ConsPlusNormal"/>
        <w:jc w:val="both"/>
      </w:pPr>
      <w:r>
        <w:t xml:space="preserve">(п. 5 введен Федеральным </w:t>
      </w:r>
      <w:hyperlink r:id="rId187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 в ред. Федерального </w:t>
      </w:r>
      <w:hyperlink r:id="rId187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6.1. Неполучение (несвоевременное получение) документов, запрошенных в соответствии с </w:t>
      </w:r>
      <w:hyperlink w:anchor="Par3064" w:tooltip="3.2. 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 w:history="1">
        <w:r>
          <w:rPr>
            <w:color w:val="0000FF"/>
          </w:rPr>
          <w:t>частями 3.2</w:t>
        </w:r>
      </w:hyperlink>
      <w:r>
        <w:t xml:space="preserve"> и </w:t>
      </w:r>
      <w:hyperlink w:anchor="Par3066" w:tooltip="3.3. Документы, указанные в пунктах 1, 4, 5, 6, 7 и 8 части 3 настоящей статьи, направляются заявителем самостоятельно, если указанные документы (их копии или сведения, содержащиеся в них) отсутствуют в распоряжении органов государственной власти, органов мест" w:history="1">
        <w:r>
          <w:rPr>
            <w:color w:val="0000FF"/>
          </w:rPr>
          <w:t>3.3</w:t>
        </w:r>
      </w:hyperlink>
      <w:r>
        <w:t xml:space="preserve"> настоящей статьи, не может являться основанием для отказа в выдаче разрешения на ввод объекта в эксплуатацию.</w:t>
      </w:r>
    </w:p>
    <w:p w:rsidR="00BE4E70" w:rsidRDefault="00BE4E70">
      <w:pPr>
        <w:pStyle w:val="ConsPlusNormal"/>
        <w:jc w:val="both"/>
      </w:pPr>
      <w:r>
        <w:t xml:space="preserve">(часть 6.1 введена Федеральным </w:t>
      </w:r>
      <w:hyperlink r:id="rId1879" w:tooltip="Федеральный закон от 01.07.2011 N 169-ФЗ (ред. от 02.07.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01.07.2011 N 169-ФЗ)</w:t>
      </w:r>
    </w:p>
    <w:p w:rsidR="00BE4E70" w:rsidRDefault="00BE4E70">
      <w:pPr>
        <w:pStyle w:val="ConsPlusNormal"/>
        <w:spacing w:before="200"/>
        <w:ind w:firstLine="540"/>
        <w:jc w:val="both"/>
      </w:pPr>
      <w:bookmarkStart w:id="354" w:name="Par3103"/>
      <w:bookmarkEnd w:id="354"/>
      <w:r>
        <w:t>6.2. Различие данных об указанной в техническом плане площади объекта капитального строительства, не являющегося линейным объектом, не более чем на пять процентов по отношению к данным о площади такого объекта капитального строительства, указанной в проектной документации и (или) разрешении на строительство, не является основанием для отказа в выдаче разрешения на ввод объекта в эксплуатацию при условии соответствия указанных в техническом плане количества этажей, помещений (при наличии) и машино-мест (при наличии) проектной документации и (или) разрешению на строительство. Различие данных об указанной в техническом плане протяженности линейного объекта не более чем на пять процентов по отношению к данным о его протяженности, указанным в проектной документации и (или) разрешении на строительство, не является основанием для отказа в выдаче разрешения на ввод объекта в эксплуатацию.</w:t>
      </w:r>
    </w:p>
    <w:p w:rsidR="00BE4E70" w:rsidRDefault="00BE4E70">
      <w:pPr>
        <w:pStyle w:val="ConsPlusNormal"/>
        <w:jc w:val="both"/>
      </w:pPr>
      <w:r>
        <w:t xml:space="preserve">(часть 6.2 введена Федеральным </w:t>
      </w:r>
      <w:hyperlink r:id="rId1880"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13.07.2020 N 202-ФЗ; в ред. Федерального </w:t>
      </w:r>
      <w:hyperlink r:id="rId1881"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7. Утратил силу с 1 января 2019 года. - Федеральный </w:t>
      </w:r>
      <w:hyperlink r:id="rId188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r>
        <w:lastRenderedPageBreak/>
        <w:t>8. Отказ в выдаче разрешения на ввод объекта в эксплуатацию может быть оспорен в судебном порядке.</w:t>
      </w:r>
    </w:p>
    <w:p w:rsidR="00BE4E70" w:rsidRDefault="00BE4E70">
      <w:pPr>
        <w:pStyle w:val="ConsPlusNormal"/>
        <w:jc w:val="both"/>
      </w:pPr>
      <w:r>
        <w:t xml:space="preserve">(в ред. Федерального </w:t>
      </w:r>
      <w:hyperlink r:id="rId1883" w:tooltip="Федеральный закон от 27.07.2006 N 143-ФЗ &quot;О внесении изменений в статью 55 Градостроительного кодекса Российской Федерации&quot;{КонсультантПлюс}" w:history="1">
        <w:r>
          <w:rPr>
            <w:color w:val="0000FF"/>
          </w:rPr>
          <w:t>закона</w:t>
        </w:r>
      </w:hyperlink>
      <w:r>
        <w:t xml:space="preserve"> от 27.07.2006 N 143-ФЗ)</w:t>
      </w:r>
    </w:p>
    <w:p w:rsidR="00BE4E70" w:rsidRDefault="00BE4E70">
      <w:pPr>
        <w:pStyle w:val="ConsPlusNormal"/>
        <w:spacing w:before="200"/>
        <w:ind w:firstLine="540"/>
        <w:jc w:val="both"/>
      </w:pPr>
      <w:r>
        <w:t>9. Разрешение на ввод объекта в эксплуатацию (за исключением линейного объекта) выдается застройщику в случае, если в федеральный орган исполнительной власти, орган исполнительной власти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выдавшие разрешение на строительство, передана безвозмездно копия схемы, отображающей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для размещения такой копии в государственной информационной системе обеспечения градостроительной деятельности.</w:t>
      </w:r>
    </w:p>
    <w:p w:rsidR="00BE4E70" w:rsidRDefault="00BE4E70">
      <w:pPr>
        <w:pStyle w:val="ConsPlusNormal"/>
        <w:jc w:val="both"/>
      </w:pPr>
      <w:r>
        <w:t xml:space="preserve">(в ред. Федеральных законов от 13.07.2015 </w:t>
      </w:r>
      <w:hyperlink r:id="rId1884"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188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 xml:space="preserve">9.1.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выдавшие разрешение на ввод объекта в эксплуатацию, в течение пяти рабочих дней со дня выдачи такого разрешения обеспечивают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передачу в уполномоченные на размещение в государственных информационных системах обеспечения градостроительной деятельности органы государственной власти субъектов Российской Федерации, органы местного самоуправления муниципальных районов, городских округов сведения, документы, материалы, указанные в </w:t>
      </w:r>
      <w:hyperlink w:anchor="Par4261" w:tooltip="3) сведения о площади, о высоте и количестве этажей объекта капитального строительства, о сетях инженерно-технического обеспечения;" w:history="1">
        <w:r>
          <w:rPr>
            <w:color w:val="0000FF"/>
          </w:rPr>
          <w:t>пунктах 3</w:t>
        </w:r>
      </w:hyperlink>
      <w:r>
        <w:t xml:space="preserve">, </w:t>
      </w:r>
      <w:hyperlink w:anchor="Par4278" w:tooltip="9) акт, предусмотренный пунктом 6 части 3 статьи 55 настоящего Кодекса;" w:history="1">
        <w:r>
          <w:rPr>
            <w:color w:val="0000FF"/>
          </w:rPr>
          <w:t>9</w:t>
        </w:r>
      </w:hyperlink>
      <w:r>
        <w:t xml:space="preserve"> - </w:t>
      </w:r>
      <w:hyperlink w:anchor="Par4282" w:tooltip="9.2) акт проверки соответствия многоквартирного дома требованиям энергетической эффективности с указанием класса его энергетической эффективности на момент составления этого акта;" w:history="1">
        <w:r>
          <w:rPr>
            <w:color w:val="0000FF"/>
          </w:rPr>
          <w:t>9.2</w:t>
        </w:r>
      </w:hyperlink>
      <w:r>
        <w:t xml:space="preserve">, </w:t>
      </w:r>
      <w:hyperlink w:anchor="Par4285" w:tooltip="11) разрешение на ввод объекта в эксплуатацию, технический план объекта капитального строительства;" w:history="1">
        <w:r>
          <w:rPr>
            <w:color w:val="0000FF"/>
          </w:rPr>
          <w:t>11</w:t>
        </w:r>
      </w:hyperlink>
      <w:r>
        <w:t xml:space="preserve"> и </w:t>
      </w:r>
      <w:hyperlink w:anchor="Par4287" w:tooltip="12)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w:history="1">
        <w:r>
          <w:rPr>
            <w:color w:val="0000FF"/>
          </w:rPr>
          <w:t>12 части 5 статьи 56</w:t>
        </w:r>
      </w:hyperlink>
      <w:r>
        <w:t xml:space="preserve"> настоящего Кодекса.</w:t>
      </w:r>
    </w:p>
    <w:p w:rsidR="00BE4E70" w:rsidRDefault="00BE4E70">
      <w:pPr>
        <w:pStyle w:val="ConsPlusNormal"/>
        <w:jc w:val="both"/>
      </w:pPr>
      <w:r>
        <w:t xml:space="preserve">(часть 9.1 введена Федеральным </w:t>
      </w:r>
      <w:hyperlink r:id="rId188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Органы, выдавшие после 13.07.2015 разрешения на ввод в эксплуатацию, обязаны до 01.01.2023 направить заявление о кадастровом учете объектов с такими разрешениями, обязательным приложением к которым являются технические планы (ФЗ от 30.04.2021 </w:t>
            </w:r>
            <w:hyperlink r:id="rId1887" w:tooltip="Федеральный закон от 30.04.2021 N 120-ФЗ (ред. от 30.12.2021) &quot;О внесении изменений в Федеральный закон &quot;О государственной регистрации недвижимости&quot; и отдельные законодательные акты Российской Федерации&quot;{КонсультантПлюс}" w:history="1">
              <w:r>
                <w:rPr>
                  <w:color w:val="0000FF"/>
                </w:rPr>
                <w:t>N 120-ФЗ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10. Разрешение на ввод объекта в эксплуатацию является основанием для постановки на государственный учет построенного объекта капитального строительства, внесения изменений в документы государственного учета реконструированного объекта капитального строительства.</w:t>
      </w:r>
    </w:p>
    <w:p w:rsidR="00BE4E70" w:rsidRDefault="00BE4E70">
      <w:pPr>
        <w:pStyle w:val="ConsPlusNormal"/>
        <w:spacing w:before="200"/>
        <w:ind w:firstLine="540"/>
        <w:jc w:val="both"/>
      </w:pPr>
      <w:r>
        <w:t xml:space="preserve">10.1. 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w:t>
      </w:r>
      <w:hyperlink r:id="rId1888" w:tooltip="Федеральный закон от 13.07.2015 N 218-ФЗ (ред. от 01.05.2022) &quot;О государственной регистрации недвижимости&quot;{КонсультантПлюс}" w:history="1">
        <w:r>
          <w:rPr>
            <w:color w:val="0000FF"/>
          </w:rPr>
          <w:t>законом</w:t>
        </w:r>
      </w:hyperlink>
      <w:r>
        <w:t xml:space="preserve"> от 13 июля 2015 года N 218-ФЗ "О государственной регистрации недвижимости".</w:t>
      </w:r>
    </w:p>
    <w:p w:rsidR="00BE4E70" w:rsidRDefault="00BE4E70">
      <w:pPr>
        <w:pStyle w:val="ConsPlusNormal"/>
        <w:jc w:val="both"/>
      </w:pPr>
      <w:r>
        <w:t xml:space="preserve">(часть 10.1 введена Федеральным </w:t>
      </w:r>
      <w:hyperlink r:id="rId1889" w:tooltip="Федеральный закон от 13.07.2015 N 252-ФЗ (ред. от 03.07.2016) &quot;О внесении изменений в Зем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13.07.2015 N 252-ФЗ; в ред. Федерального </w:t>
      </w:r>
      <w:hyperlink r:id="rId189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 w:history="1">
        <w:r>
          <w:rPr>
            <w:color w:val="0000FF"/>
          </w:rPr>
          <w:t>закона</w:t>
        </w:r>
      </w:hyperlink>
      <w:r>
        <w:t xml:space="preserve"> от 03.07.2016 N 361-ФЗ)</w:t>
      </w:r>
    </w:p>
    <w:p w:rsidR="00BE4E70" w:rsidRDefault="00BE4E70">
      <w:pPr>
        <w:pStyle w:val="ConsPlusNormal"/>
        <w:spacing w:before="200"/>
        <w:ind w:firstLine="540"/>
        <w:jc w:val="both"/>
      </w:pPr>
      <w:r>
        <w:t xml:space="preserve">10.2. Утратил силу. - Федеральный </w:t>
      </w:r>
      <w:hyperlink r:id="rId189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r>
        <w:t xml:space="preserve">11. В разрешении на ввод объекта в эксплуатацию должны быть отражены сведения об объекте капитального строительства в объеме, необходимом для осуществления его государственного кадастрового учета. Состав таких сведений должен соответствовать установленным в соответствии с Федеральным </w:t>
      </w:r>
      <w:hyperlink r:id="rId1892" w:tooltip="Федеральный закон от 13.07.2015 N 218-ФЗ (ред. от 01.05.2022) &quot;О государственной регистрации недвижимости&quot;{КонсультантПлюс}" w:history="1">
        <w:r>
          <w:rPr>
            <w:color w:val="0000FF"/>
          </w:rPr>
          <w:t>законом</w:t>
        </w:r>
      </w:hyperlink>
      <w:r>
        <w:t xml:space="preserve"> от 13 июля 2015 года N 218-ФЗ "О государственной регистрации недвижимости" требованиям к составу сведений в графической и текстовой частях технического плана.</w:t>
      </w:r>
    </w:p>
    <w:p w:rsidR="00BE4E70" w:rsidRDefault="00BE4E70">
      <w:pPr>
        <w:pStyle w:val="ConsPlusNormal"/>
        <w:jc w:val="both"/>
      </w:pPr>
      <w:r>
        <w:t xml:space="preserve">(в ред. Федеральных законов от 13.05.2008 </w:t>
      </w:r>
      <w:hyperlink r:id="rId1893"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w:history="1">
        <w:r>
          <w:rPr>
            <w:color w:val="0000FF"/>
          </w:rPr>
          <w:t>N 66-ФЗ</w:t>
        </w:r>
      </w:hyperlink>
      <w:r>
        <w:t xml:space="preserve">, от 03.07.2016 </w:t>
      </w:r>
      <w:hyperlink r:id="rId189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 w:history="1">
        <w:r>
          <w:rPr>
            <w:color w:val="0000FF"/>
          </w:rPr>
          <w:t>N 361-ФЗ</w:t>
        </w:r>
      </w:hyperlink>
      <w:r>
        <w:t>)</w:t>
      </w:r>
    </w:p>
    <w:p w:rsidR="00BE4E70" w:rsidRDefault="00BE4E70">
      <w:pPr>
        <w:pStyle w:val="ConsPlusNormal"/>
        <w:spacing w:before="200"/>
        <w:ind w:firstLine="540"/>
        <w:jc w:val="both"/>
      </w:pPr>
      <w:r>
        <w:t xml:space="preserve">11.1. После окончания строительства объекта капитального строительства лицо, осуществляющее строительство, обязано передать застройщику такого объекта результаты инженерных изысканий, проектную документацию, акты освидетельствования работ, конструкций, участков сетей инженерно-технического обеспечения объекта капитального строительства, иную документацию, необходимую для эксплуатации </w:t>
      </w:r>
      <w:r>
        <w:lastRenderedPageBreak/>
        <w:t>такого объекта.</w:t>
      </w:r>
    </w:p>
    <w:p w:rsidR="00BE4E70" w:rsidRDefault="00BE4E70">
      <w:pPr>
        <w:pStyle w:val="ConsPlusNormal"/>
        <w:jc w:val="both"/>
      </w:pPr>
      <w:r>
        <w:t xml:space="preserve">(часть 11.1 введена Федеральным </w:t>
      </w:r>
      <w:hyperlink r:id="rId189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spacing w:before="200"/>
        <w:ind w:firstLine="540"/>
        <w:jc w:val="both"/>
      </w:pPr>
      <w:r>
        <w:t xml:space="preserve">11.2. При проведении работ по сохранению объекта культурного наследия разрешение на ввод в эксплуатацию такого объекта выдается с учетом особенностей, установленных </w:t>
      </w:r>
      <w:hyperlink r:id="rId1896"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законодательством</w:t>
        </w:r>
      </w:hyperlink>
      <w:r>
        <w:t xml:space="preserve"> Российской Федерации об охране объектов культурного наследия.</w:t>
      </w:r>
    </w:p>
    <w:p w:rsidR="00BE4E70" w:rsidRDefault="00BE4E70">
      <w:pPr>
        <w:pStyle w:val="ConsPlusNormal"/>
        <w:jc w:val="both"/>
      </w:pPr>
      <w:r>
        <w:t xml:space="preserve">(часть 11.2 введена Федеральным </w:t>
      </w:r>
      <w:hyperlink r:id="rId1897"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Консу" w:history="1">
        <w:r>
          <w:rPr>
            <w:color w:val="0000FF"/>
          </w:rPr>
          <w:t>законом</w:t>
        </w:r>
      </w:hyperlink>
      <w:r>
        <w:t xml:space="preserve"> от 22.10.2014 N 315-ФЗ)</w:t>
      </w:r>
    </w:p>
    <w:p w:rsidR="00BE4E70" w:rsidRDefault="00BE4E70">
      <w:pPr>
        <w:pStyle w:val="ConsPlusNormal"/>
        <w:spacing w:before="200"/>
        <w:ind w:firstLine="540"/>
        <w:jc w:val="both"/>
      </w:pPr>
      <w:r>
        <w:t xml:space="preserve">12. </w:t>
      </w:r>
      <w:hyperlink r:id="rId1898" w:tooltip="Приказ Минстроя России от 19.02.2015 N 117/пр &quot;Об утверждении формы разрешения на строительство и формы разрешения на ввод объекта в эксплуатацию&quot; (Зарегистрировано в Минюсте России 09.04.2015 N 36782){КонсультантПлюс}" w:history="1">
        <w:r>
          <w:rPr>
            <w:color w:val="0000FF"/>
          </w:rPr>
          <w:t>Форма</w:t>
        </w:r>
      </w:hyperlink>
      <w:r>
        <w:t xml:space="preserve"> разрешения на ввод объекта в эксплуатацию устанавливается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(в ред. Федерального </w:t>
      </w:r>
      <w:hyperlink r:id="rId1899"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КонсультантПлюс}" w:history="1">
        <w:r>
          <w:rPr>
            <w:color w:val="0000FF"/>
          </w:rPr>
          <w:t>закона</w:t>
        </w:r>
      </w:hyperlink>
      <w:r>
        <w:t xml:space="preserve"> от 23.07.2008 N 160-ФЗ)</w:t>
      </w:r>
    </w:p>
    <w:p w:rsidR="00BE4E70" w:rsidRDefault="00BE4E70">
      <w:pPr>
        <w:pStyle w:val="ConsPlusNormal"/>
        <w:spacing w:before="200"/>
        <w:ind w:firstLine="540"/>
        <w:jc w:val="both"/>
      </w:pPr>
      <w:r>
        <w:t xml:space="preserve">13. В течение трех рабочих дней со дня выдачи разрешения на ввод объекта в эксплуатацию орган, выдавший такое разрешение, направляет копию такого разрешения в федеральный орган исполнительной власти, уполномоченный на осуществление государственного строительного надзора, в случае, если выдано разрешение на ввод в эксплуатацию объектов капитального строительства, указанных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статьи 6</w:t>
        </w:r>
      </w:hyperlink>
      <w:r>
        <w:t xml:space="preserve"> настоящего Кодекса, или в орган исполнительной власти субъекта Российской Федерации, уполномоченный на осуществление государственного строительного надзора, в случае, если выдано разрешение на ввод в эксплуатацию иных объектов капитального строительства.</w:t>
      </w:r>
    </w:p>
    <w:p w:rsidR="00BE4E70" w:rsidRDefault="00BE4E70">
      <w:pPr>
        <w:pStyle w:val="ConsPlusNormal"/>
        <w:jc w:val="both"/>
      </w:pPr>
      <w:r>
        <w:t xml:space="preserve">(часть 13 введена Федеральным </w:t>
      </w:r>
      <w:hyperlink r:id="rId190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 в ред. Федерального </w:t>
      </w:r>
      <w:hyperlink r:id="rId190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14. В случаях, предусмотренных </w:t>
      </w:r>
      <w:hyperlink w:anchor="Par2593"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 w:history="1">
        <w:r>
          <w:rPr>
            <w:color w:val="0000FF"/>
          </w:rPr>
          <w:t>пунктом 9 части 7 статьи 51</w:t>
        </w:r>
      </w:hyperlink>
      <w:r>
        <w:t xml:space="preserve"> настоящего Кодекса, в течение трех рабочих дней со дня выдачи разрешения на ввод объекта в эксплуатацию федеральный орган исполнительной власти, орган исполнительной власти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выдавшие такое разрешение,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копию такого разрешения в органы государственной власти или органы местного самоуправления, принявшие решение об установлении или изменении зоны с особыми условиями использования территории в связи с размещением объекта, в отношении которого выдано разрешение на ввод объекта в эксплуатацию.</w:t>
      </w:r>
    </w:p>
    <w:p w:rsidR="00BE4E70" w:rsidRDefault="00BE4E70">
      <w:pPr>
        <w:pStyle w:val="ConsPlusNormal"/>
        <w:jc w:val="both"/>
      </w:pPr>
      <w:r>
        <w:t xml:space="preserve">(часть 14 введена Федеральным </w:t>
      </w:r>
      <w:hyperlink r:id="rId190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Получение разрешения на ввод объекта в эксплуатацию не требуется также в случаях, указанных в ст. 16 ФЗ от 03.08.2018 N 340-ФЗ.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15. Разрешение на ввод объекта в эксплуатацию не требуется в случае, если в соответствии с </w:t>
      </w:r>
      <w:hyperlink w:anchor="Par2660" w:tooltip="17. Выдача разрешения на строительство не требуется в случае:" w:history="1">
        <w:r>
          <w:rPr>
            <w:color w:val="0000FF"/>
          </w:rPr>
          <w:t>частью 17 статьи 51</w:t>
        </w:r>
      </w:hyperlink>
      <w:r>
        <w:t xml:space="preserve"> настоящего Кодекса для строительства или реконструкции объекта не требуется выдача разрешения на строительство.</w:t>
      </w:r>
    </w:p>
    <w:p w:rsidR="00BE4E70" w:rsidRDefault="00BE4E70">
      <w:pPr>
        <w:pStyle w:val="ConsPlusNormal"/>
        <w:jc w:val="both"/>
      </w:pPr>
      <w:r>
        <w:t xml:space="preserve">(часть 15 введена Федеральным </w:t>
      </w:r>
      <w:hyperlink r:id="rId190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bookmarkStart w:id="355" w:name="Par3134"/>
      <w:bookmarkEnd w:id="355"/>
      <w:r>
        <w:t xml:space="preserve">16. В случае строительства или реконструкции объекта индивидуального жилищного строительства или садового дома застройщик в срок не позднее одного месяца со дня окончания строительства или реконструкции объекта индивидуального жилищного строительства или садового дома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том числе через многофункциональный центр, либо направляет в указанные органы посредством почтового отправления с уведомлением о вручении или единого портала государственных и муниципальных услуг </w:t>
      </w:r>
      <w:hyperlink r:id="rId1904" w:tooltip="Приказ Минстроя России от 19.09.2018 N 591/пр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Консультан" w:history="1">
        <w:r>
          <w:rPr>
            <w:color w:val="0000FF"/>
          </w:rPr>
          <w:t>уведомление</w:t>
        </w:r>
      </w:hyperlink>
      <w:r>
        <w:t xml:space="preserve"> об окончании строительства или реконструкции объекта индивидуального жилищного строительства или садового дома (далее - уведомление об окончании строительства). Уведомление об окончании строительства должно содержать сведения, предусмотренные </w:t>
      </w:r>
      <w:hyperlink w:anchor="Par2774" w:tooltip="1) фамилия, имя, отчество (при наличии), место жительства застройщика, реквизиты документа, удостоверяющего личность (для физического лица);" w:history="1">
        <w:r>
          <w:rPr>
            <w:color w:val="0000FF"/>
          </w:rPr>
          <w:t>пунктами 1</w:t>
        </w:r>
      </w:hyperlink>
      <w:r>
        <w:t xml:space="preserve"> - </w:t>
      </w:r>
      <w:hyperlink w:anchor="Par2778" w:tooltip="5) сведения о виде разрешенного использования земельного участка и объекта капитального строительства (объекта индивидуального жилищного строительства или садового дома);" w:history="1">
        <w:r>
          <w:rPr>
            <w:color w:val="0000FF"/>
          </w:rPr>
          <w:t>5</w:t>
        </w:r>
      </w:hyperlink>
      <w:r>
        <w:t xml:space="preserve">, </w:t>
      </w:r>
      <w:hyperlink w:anchor="Par2780" w:tooltip="7) сведения о том, что объект индивидуального жилищного строительства или садовый дом не предназначен для раздела на самостоятельные объекты недвижимости;" w:history="1">
        <w:r>
          <w:rPr>
            <w:color w:val="0000FF"/>
          </w:rPr>
          <w:t>7</w:t>
        </w:r>
      </w:hyperlink>
      <w:r>
        <w:t xml:space="preserve"> и </w:t>
      </w:r>
      <w:hyperlink w:anchor="Par2781" w:tooltip="8) почтовый адрес и (или) адрес электронной почты для связи с застройщиком;" w:history="1">
        <w:r>
          <w:rPr>
            <w:color w:val="0000FF"/>
          </w:rPr>
          <w:t>8 части 1 статьи 51.1</w:t>
        </w:r>
      </w:hyperlink>
      <w:r>
        <w:t xml:space="preserve"> настоящего Кодекса, а также сведения о параметрах построенных или реконструированных объекта индивидуального жилищного строительства или садового дома, об оплате государственной пошлины за осуществление государственной регистрации прав, о способе направления застройщику уведомления, предусмотренного </w:t>
      </w:r>
      <w:hyperlink w:anchor="Par3152"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 w:history="1">
        <w:r>
          <w:rPr>
            <w:color w:val="0000FF"/>
          </w:rPr>
          <w:t>пунктом 5 части 19</w:t>
        </w:r>
      </w:hyperlink>
      <w:r>
        <w:t xml:space="preserve"> настоящей статьи. К уведомлению об окончании строительства прилагаются:</w:t>
      </w:r>
    </w:p>
    <w:p w:rsidR="00BE4E70" w:rsidRDefault="00BE4E70">
      <w:pPr>
        <w:pStyle w:val="ConsPlusNormal"/>
        <w:spacing w:before="200"/>
        <w:ind w:firstLine="540"/>
        <w:jc w:val="both"/>
      </w:pPr>
      <w:bookmarkStart w:id="356" w:name="Par3135"/>
      <w:bookmarkEnd w:id="356"/>
      <w:r>
        <w:t xml:space="preserve">1) документы, предусмотренные </w:t>
      </w:r>
      <w:hyperlink w:anchor="Par2790" w:tooltip="2) 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 w:history="1">
        <w:r>
          <w:rPr>
            <w:color w:val="0000FF"/>
          </w:rPr>
          <w:t>пунктами 2</w:t>
        </w:r>
      </w:hyperlink>
      <w:r>
        <w:t xml:space="preserve"> и </w:t>
      </w:r>
      <w:hyperlink w:anchor="Par2791" w:tooltip="3)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стройщиком является иностранное юридическое лицо;" w:history="1">
        <w:r>
          <w:rPr>
            <w:color w:val="0000FF"/>
          </w:rPr>
          <w:t>3 части 3 статьи 51.1</w:t>
        </w:r>
      </w:hyperlink>
      <w:r>
        <w:t xml:space="preserve"> настоящего Кодекса;</w:t>
      </w:r>
    </w:p>
    <w:p w:rsidR="00BE4E70" w:rsidRDefault="00BE4E70">
      <w:pPr>
        <w:pStyle w:val="ConsPlusNormal"/>
        <w:spacing w:before="200"/>
        <w:ind w:firstLine="540"/>
        <w:jc w:val="both"/>
      </w:pPr>
      <w:r>
        <w:t>2) технический план объекта индивидуального жилищного строительства или садового дома;</w:t>
      </w:r>
    </w:p>
    <w:p w:rsidR="00BE4E70" w:rsidRDefault="00BE4E70">
      <w:pPr>
        <w:pStyle w:val="ConsPlusNormal"/>
        <w:spacing w:before="200"/>
        <w:ind w:firstLine="540"/>
        <w:jc w:val="both"/>
      </w:pPr>
      <w:bookmarkStart w:id="357" w:name="Par3137"/>
      <w:bookmarkEnd w:id="357"/>
      <w:r>
        <w:t>3) заключенное между правообладателями земельного участка соглашение об определении их долей в праве общей долевой собственности на построенные или реконструированные объект индивидуального жилищного строительства или садовый дом в случае, если земельный участок, на котором построен или реконструирован объект индивидуального жилищного строительства или садовый дом, принадлежит двум и более гражданам на праве общей долевой собственности или на праве аренды со множественностью лиц на стороне арендатора.</w:t>
      </w:r>
    </w:p>
    <w:p w:rsidR="00BE4E70" w:rsidRDefault="00BE4E70">
      <w:pPr>
        <w:pStyle w:val="ConsPlusNormal"/>
        <w:jc w:val="both"/>
      </w:pPr>
      <w:r>
        <w:t xml:space="preserve">(часть 16 введена Федеральным </w:t>
      </w:r>
      <w:hyperlink r:id="rId190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16.1. Подача уведомления об окончании строительства, в том числе с приложением к нему предусмотренных </w:t>
      </w:r>
      <w:hyperlink w:anchor="Par3134" w:tooltip="16. В случае строительства или реконструкции объекта индивидуального жилищного строительства или садового дома застройщик в срок не позднее одного месяца со дня окончания строительства или реконструкции объекта индивидуального жилищного строительства или садов" w:history="1">
        <w:r>
          <w:rPr>
            <w:color w:val="0000FF"/>
          </w:rPr>
          <w:t>частью 16</w:t>
        </w:r>
      </w:hyperlink>
      <w:r>
        <w:t xml:space="preserve"> настоящей статьи документов, наряду со способами, предусмотренными </w:t>
      </w:r>
      <w:hyperlink w:anchor="Par3134" w:tooltip="16. В случае строительства или реконструкции объекта индивидуального жилищного строительства или садового дома застройщик в срок не позднее одного месяца со дня окончания строительства или реконструкции объекта индивидуального жилищного строительства или садов" w:history="1">
        <w:r>
          <w:rPr>
            <w:color w:val="0000FF"/>
          </w:rPr>
          <w:t>частью 16</w:t>
        </w:r>
      </w:hyperlink>
      <w:r>
        <w:t xml:space="preserve"> настоящей статьи, может осуществляться:</w:t>
      </w:r>
    </w:p>
    <w:p w:rsidR="00BE4E70" w:rsidRDefault="00BE4E70">
      <w:pPr>
        <w:pStyle w:val="ConsPlusNormal"/>
        <w:spacing w:before="200"/>
        <w:ind w:firstLine="540"/>
        <w:jc w:val="both"/>
      </w:pPr>
      <w:r>
        <w:t>1)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r>
        <w:t>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16.1 введена Федеральным </w:t>
      </w:r>
      <w:hyperlink r:id="rId190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 xml:space="preserve">17. В случае отсутствия в уведомлении об окончании строительства сведений, предусмотренных </w:t>
      </w:r>
      <w:hyperlink w:anchor="Par3134" w:tooltip="16. В случае строительства или реконструкции объекта индивидуального жилищного строительства или садового дома застройщик в срок не позднее одного месяца со дня окончания строительства или реконструкции объекта индивидуального жилищного строительства или садов" w:history="1">
        <w:r>
          <w:rPr>
            <w:color w:val="0000FF"/>
          </w:rPr>
          <w:t>абзацем первым части 16</w:t>
        </w:r>
      </w:hyperlink>
      <w:r>
        <w:t xml:space="preserve"> настоящей статьи, или отсутствия документов, прилагаемых к нему и предусмотренных </w:t>
      </w:r>
      <w:hyperlink w:anchor="Par3135" w:tooltip="1) документы, предусмотренные пунктами 2 и 3 части 3 статьи 51.1 настоящего Кодекса;" w:history="1">
        <w:r>
          <w:rPr>
            <w:color w:val="0000FF"/>
          </w:rPr>
          <w:t>пунктами 1</w:t>
        </w:r>
      </w:hyperlink>
      <w:r>
        <w:t xml:space="preserve"> - </w:t>
      </w:r>
      <w:hyperlink w:anchor="Par3137" w:tooltip="3) заключенное между правообладателями земельного участка соглашение об определении их долей в праве общей долевой собственности на построенные или реконструированные объект индивидуального жилищного строительства или садовый дом в случае, если земельный участ" w:history="1">
        <w:r>
          <w:rPr>
            <w:color w:val="0000FF"/>
          </w:rPr>
          <w:t>3 части 16</w:t>
        </w:r>
      </w:hyperlink>
      <w:r>
        <w:t xml:space="preserve"> настоящей статьи, а также в случае, если уведомление об окончании строительства поступило после истечения десяти лет со дня поступления уведомления о планируемом строительстве, в соответствии с которым осуществлялись строительство или реконструкция объекта индивидуального жилищного строительства или садового дома, либо уведомление о планируемом строительстве таких объекта индивидуального жилищного строительства или садового дома ранее не направлялось (в том числе было возвращено застройщику в соответствии с </w:t>
      </w:r>
      <w:hyperlink w:anchor="Par2795" w:tooltip="6. В случае отсутствия в уведомлении о планируемом строительстве сведений, предусмотренных частью 1 настоящей статьи, или документов, предусмотренных пунктами 2 - 4 части 3 настоящей статьи, уполномоченные на выдачу разрешений на строительство федеральный орга" w:history="1">
        <w:r>
          <w:rPr>
            <w:color w:val="0000FF"/>
          </w:rPr>
          <w:t>частью 6 статьи 51.1</w:t>
        </w:r>
      </w:hyperlink>
      <w:r>
        <w:t xml:space="preserve"> настоящего Кодекса),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трех рабочих дней со дня поступления уведомления об окончании строительства возвращает застройщику уведомление об окончании строительства и прилагаемые к нему документы без рассмотрения с указанием причин возврата. В этом случае уведомление об окончании строительства считается ненаправленным.</w:t>
      </w:r>
    </w:p>
    <w:p w:rsidR="00BE4E70" w:rsidRDefault="00BE4E70">
      <w:pPr>
        <w:pStyle w:val="ConsPlusNormal"/>
        <w:jc w:val="both"/>
      </w:pPr>
      <w:r>
        <w:t xml:space="preserve">(часть 17 введена Федеральным </w:t>
      </w:r>
      <w:hyperlink r:id="rId190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18. </w:t>
      </w:r>
      <w:hyperlink r:id="rId1908" w:tooltip="Приказ Минстроя России от 19.09.2018 N 591/пр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Консультан" w:history="1">
        <w:r>
          <w:rPr>
            <w:color w:val="0000FF"/>
          </w:rPr>
          <w:t>Форма</w:t>
        </w:r>
      </w:hyperlink>
      <w:r>
        <w:t xml:space="preserve"> уведомления об окончании строительства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(часть 18 введена Федеральным </w:t>
      </w:r>
      <w:hyperlink r:id="rId190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bookmarkStart w:id="358" w:name="Par3147"/>
      <w:bookmarkEnd w:id="358"/>
      <w:r>
        <w:t>19.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об окончании строительства:</w:t>
      </w:r>
    </w:p>
    <w:p w:rsidR="00BE4E70" w:rsidRDefault="00BE4E70">
      <w:pPr>
        <w:pStyle w:val="ConsPlusNormal"/>
        <w:spacing w:before="200"/>
        <w:ind w:firstLine="540"/>
        <w:jc w:val="both"/>
      </w:pPr>
      <w:bookmarkStart w:id="359" w:name="Par3148"/>
      <w:bookmarkEnd w:id="359"/>
      <w:r>
        <w:t>1) проводит проверку соответствия указанных в уведомлении об окончании строительства параметров построенных или реконструированных объекта индивидуального жилищного строительства или садового дома действующим на дату поступления уведомления о планируемом строительстве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(в том числе в случае, если указанные предельные параметры или обязательные требования к параметрам объектов капитального строительства изменены после дня поступления в соответствующий орган уведомления о планируемом строительстве и уведомление об окончании строительства подтверждает соответствие параметров построенных или реконструированных объекта индивидуального жилищного строительства или садового дома предельным параметрам и обязательным требованиям к параметрам объектов капитального строительства, действующим на дату поступления уведомления о планируемом строительстве). В случае, если уведомление об окончании строительства подтверждает соответствие параметров построенных или реконструированных объекта индивидуального жилищного строительства или садового дома предельным параметрам и обязательным требованиям к параметрам объектов капитального строительства, действующим на дату поступления уведомления об окончании строительства, осуществляется проверка соответствия параметров построенных или реконструированных объекта индивидуального жилищного строительства или садового дома указанным предельным параметрам и обязательным требованиям к параметрам объектов капитального строительства, действующим на дату поступления уведомления об окончании строительства;</w:t>
      </w:r>
    </w:p>
    <w:p w:rsidR="00BE4E70" w:rsidRDefault="00BE4E70">
      <w:pPr>
        <w:pStyle w:val="ConsPlusNormal"/>
        <w:spacing w:before="200"/>
        <w:ind w:firstLine="540"/>
        <w:jc w:val="both"/>
      </w:pPr>
      <w:r>
        <w:t xml:space="preserve">2) проверяет путем осмотра объекта индивидуального жилищного строительства или садового дома соответствие внешнего облика объекта индивидуального жилищного строительства или садового дома описанию внешнего вида таких объекта или дома, являющемуся приложением к уведомлению о планируемом строительстве (при условии, что застройщику в срок, предусмотренный </w:t>
      </w:r>
      <w:hyperlink w:anchor="Par2802"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 w:history="1">
        <w:r>
          <w:rPr>
            <w:color w:val="0000FF"/>
          </w:rPr>
          <w:t>пунктом 3 части 8 статьи 51.1</w:t>
        </w:r>
      </w:hyperlink>
      <w:r>
        <w:t xml:space="preserve"> настоящего Кодекса, не направлялось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по основанию, указанному в </w:t>
      </w:r>
      <w:hyperlink w:anchor="Par2808" w:tooltip="4) в срок, указанный в части 9 настоящей статьи, от органа исполнительной власти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 w:history="1">
        <w:r>
          <w:rPr>
            <w:color w:val="0000FF"/>
          </w:rPr>
          <w:t>пункте 4 части 10 статьи 51.1</w:t>
        </w:r>
      </w:hyperlink>
      <w:r>
        <w:t xml:space="preserve"> настоящего Кодекса), или типовому архитектурному решению, указанному в уведомлении о планируемом строительстве, в случае строительства или реконструкции объекта индивидуального жилищного строительства или садового дома в границах исторического поселения федерального или регионального значения;</w:t>
      </w:r>
    </w:p>
    <w:p w:rsidR="00BE4E70" w:rsidRDefault="00BE4E70">
      <w:pPr>
        <w:pStyle w:val="ConsPlusNormal"/>
        <w:spacing w:before="200"/>
        <w:ind w:firstLine="540"/>
        <w:jc w:val="both"/>
      </w:pPr>
      <w:r>
        <w:t>3) проверяет соответствие вида разрешенного использования объекта индивидуального жилищного строительства или садового дома виду разрешенного использования, указанному в уведомлении о планируемом строительстве;</w:t>
      </w:r>
    </w:p>
    <w:p w:rsidR="00BE4E70" w:rsidRDefault="00BE4E70">
      <w:pPr>
        <w:pStyle w:val="ConsPlusNormal"/>
        <w:spacing w:before="200"/>
        <w:ind w:firstLine="540"/>
        <w:jc w:val="both"/>
      </w:pPr>
      <w:r>
        <w:t>4) проверяет допустимость размещения объекта индивидуального жилищного строительства или садового дома в соответствии с ограничениями, установленными в соответствии с земельным и иным законодательством Российской Федерации на дату поступления уведомления об окончании строительства,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отношении планируемого к строительству, реконструкции объекта капитального строительства и такой объект капитального строительства не введен в эксплуатацию;</w:t>
      </w:r>
    </w:p>
    <w:p w:rsidR="00BE4E70" w:rsidRDefault="00BE4E70">
      <w:pPr>
        <w:pStyle w:val="ConsPlusNormal"/>
        <w:spacing w:before="200"/>
        <w:ind w:firstLine="540"/>
        <w:jc w:val="both"/>
      </w:pPr>
      <w:bookmarkStart w:id="360" w:name="Par3152"/>
      <w:bookmarkEnd w:id="360"/>
      <w:r>
        <w:t>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такого уведомления. Формы уведомления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уведомления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(часть 19 введена Федеральным </w:t>
      </w:r>
      <w:hyperlink r:id="rId191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20. Уведомление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направляется только в следующих случаях:</w:t>
      </w:r>
    </w:p>
    <w:p w:rsidR="00BE4E70" w:rsidRDefault="00BE4E70">
      <w:pPr>
        <w:pStyle w:val="ConsPlusNormal"/>
        <w:spacing w:before="200"/>
        <w:ind w:firstLine="540"/>
        <w:jc w:val="both"/>
      </w:pPr>
      <w:bookmarkStart w:id="361" w:name="Par3155"/>
      <w:bookmarkEnd w:id="361"/>
      <w:r>
        <w:t xml:space="preserve">1) параметры построенных или реконструированных объекта индивидуального жилищного строительства или садового дома не соответствуют указанным в </w:t>
      </w:r>
      <w:hyperlink w:anchor="Par3148" w:tooltip="1) проводит проверку соответствия указанных в уведомлении об окончании строительства параметров построенных или реконструированных объекта индивидуального жилищного строительства или садового дома действующим на дату поступления уведомления о планируемом строи" w:history="1">
        <w:r>
          <w:rPr>
            <w:color w:val="0000FF"/>
          </w:rPr>
          <w:t>пункте 1 части 19</w:t>
        </w:r>
      </w:hyperlink>
      <w:r>
        <w:t xml:space="preserve"> настоящей статьи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w:t>
      </w:r>
    </w:p>
    <w:p w:rsidR="00BE4E70" w:rsidRDefault="00BE4E70">
      <w:pPr>
        <w:pStyle w:val="ConsPlusNormal"/>
        <w:spacing w:before="200"/>
        <w:ind w:firstLine="540"/>
        <w:jc w:val="both"/>
      </w:pPr>
      <w:bookmarkStart w:id="362" w:name="Par3156"/>
      <w:bookmarkEnd w:id="362"/>
      <w:r>
        <w:t xml:space="preserve">2) внешний облик объекта индивидуального жилищного строительства или садового дома не соответствует описанию внешнего облика таких объекта или дома, являющемуся приложением к уведомлению о планируемом строительстве, или типовому архитектурному решению, указанному в уведомлении о планируемом строительстве, или застройщику было направлено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по основанию, указанному в </w:t>
      </w:r>
      <w:hyperlink w:anchor="Par2808" w:tooltip="4) в срок, указанный в части 9 настоящей статьи, от органа исполнительной власти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 w:history="1">
        <w:r>
          <w:rPr>
            <w:color w:val="0000FF"/>
          </w:rPr>
          <w:t>пункте 4 части 10 статьи 51.1</w:t>
        </w:r>
      </w:hyperlink>
      <w:r>
        <w:t xml:space="preserve"> настоящего Кодекса, в случае строительства или реконструкции объекта индивидуального жилищного строительства или садового дома в границах исторического поселения федерального или регионального значения;</w:t>
      </w:r>
    </w:p>
    <w:p w:rsidR="00BE4E70" w:rsidRDefault="00BE4E70">
      <w:pPr>
        <w:pStyle w:val="ConsPlusNormal"/>
        <w:spacing w:before="200"/>
        <w:ind w:firstLine="540"/>
        <w:jc w:val="both"/>
      </w:pPr>
      <w:bookmarkStart w:id="363" w:name="Par3157"/>
      <w:bookmarkEnd w:id="363"/>
      <w:r>
        <w:t>3) вид разрешенного использования построенного или реконструированного объекта капитального строительства не соответствует виду разрешенного использования объекта индивидуального жилищного строительства или садового дома, указанному в уведомлении о планируемом строительстве;</w:t>
      </w:r>
    </w:p>
    <w:p w:rsidR="00BE4E70" w:rsidRDefault="00BE4E70">
      <w:pPr>
        <w:pStyle w:val="ConsPlusNormal"/>
        <w:spacing w:before="200"/>
        <w:ind w:firstLine="540"/>
        <w:jc w:val="both"/>
      </w:pPr>
      <w:bookmarkStart w:id="364" w:name="Par3158"/>
      <w:bookmarkEnd w:id="364"/>
      <w:r>
        <w:t>4) размещение объекта индивидуального жилищного строительства или садового дома не допускается в соответствии с ограничениями, установленными в соответствии с земельным и иным законодательством Российской Федерации на дату поступления уведомления об окончании строительства,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отношении планируемого к строительству, реконструкции объекта капитального строительства, и такой объект капитального строительства не введен в эксплуатацию.</w:t>
      </w:r>
    </w:p>
    <w:p w:rsidR="00BE4E70" w:rsidRDefault="00BE4E70">
      <w:pPr>
        <w:pStyle w:val="ConsPlusNormal"/>
        <w:jc w:val="both"/>
      </w:pPr>
      <w:r>
        <w:t xml:space="preserve">(часть 20 введена Федеральным </w:t>
      </w:r>
      <w:hyperlink r:id="rId191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21. Копия уведомления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направляется в срок, указанный в </w:t>
      </w:r>
      <w:hyperlink w:anchor="Par3147" w:tooltip="19.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б окончани" w:history="1">
        <w:r>
          <w:rPr>
            <w:color w:val="0000FF"/>
          </w:rPr>
          <w:t>части 19</w:t>
        </w:r>
      </w:hyperlink>
      <w:r>
        <w:t xml:space="preserve"> настоящей статьи,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или органом местного самоуправления в орган регистрации прав, а также:</w:t>
      </w:r>
    </w:p>
    <w:p w:rsidR="00BE4E70" w:rsidRDefault="00BE4E70">
      <w:pPr>
        <w:pStyle w:val="ConsPlusNormal"/>
        <w:spacing w:before="200"/>
        <w:ind w:firstLine="540"/>
        <w:jc w:val="both"/>
      </w:pPr>
      <w:r>
        <w:t xml:space="preserve">1) в орган исполнительной власти субъекта Российской Федерации, уполномоченный на осуществление государственного строительного надзора, в случае направления застройщику указанного уведомления по основанию, предусмотренному </w:t>
      </w:r>
      <w:hyperlink w:anchor="Par3155" w:tooltip="1) параметры построенных или реконструированных объекта индивидуального жилищного строительства или садового дома не соответствуют указанным в пункте 1 части 19 настоящей статьи предельным параметрам разрешенного строительства, реконструкции объектов капитальн" w:history="1">
        <w:r>
          <w:rPr>
            <w:color w:val="0000FF"/>
          </w:rPr>
          <w:t>пунктом 1</w:t>
        </w:r>
      </w:hyperlink>
      <w:r>
        <w:t xml:space="preserve"> или </w:t>
      </w:r>
      <w:hyperlink w:anchor="Par3156" w:tooltip="2) внешний облик объекта индивидуального жилищного строительства или садового дома не соответствует описанию внешнего облика таких объекта или дома, являющемуся приложением к уведомлению о планируемом строительстве, или типовому архитектурному решению, указанн" w:history="1">
        <w:r>
          <w:rPr>
            <w:color w:val="0000FF"/>
          </w:rPr>
          <w:t>2 части 20</w:t>
        </w:r>
      </w:hyperlink>
      <w:r>
        <w:t xml:space="preserve"> настоящей статьи;</w:t>
      </w:r>
    </w:p>
    <w:p w:rsidR="00BE4E70" w:rsidRDefault="00BE4E70">
      <w:pPr>
        <w:pStyle w:val="ConsPlusNormal"/>
        <w:spacing w:before="200"/>
        <w:ind w:firstLine="540"/>
        <w:jc w:val="both"/>
      </w:pPr>
      <w:r>
        <w:t xml:space="preserve">2) в орган исполнительной власти субъекта Российской Федерации, уполномоченный в области охраны объектов культурного наследия, в случае направления застройщику указанного уведомления по основанию, предусмотренному </w:t>
      </w:r>
      <w:hyperlink w:anchor="Par3156" w:tooltip="2) внешний облик объекта индивидуального жилищного строительства или садового дома не соответствует описанию внешнего облика таких объекта или дома, являющемуся приложением к уведомлению о планируемом строительстве, или типовому архитектурному решению, указанн" w:history="1">
        <w:r>
          <w:rPr>
            <w:color w:val="0000FF"/>
          </w:rPr>
          <w:t>пунктом 2 части 20</w:t>
        </w:r>
      </w:hyperlink>
      <w:r>
        <w:t xml:space="preserve"> настоящей статьи;</w:t>
      </w:r>
    </w:p>
    <w:p w:rsidR="00BE4E70" w:rsidRDefault="00BE4E70">
      <w:pPr>
        <w:pStyle w:val="ConsPlusNormal"/>
        <w:spacing w:before="200"/>
        <w:ind w:firstLine="540"/>
        <w:jc w:val="both"/>
      </w:pPr>
      <w:r>
        <w:t xml:space="preserve">3) в федеральный орган исполнительной власти, уполномоченный на осуществление государственного земельного надзора, орган местного самоуправления, осуществляющий муниципальный земельный контроль, в случае направления застройщику указанного уведомления по основанию, предусмотренному </w:t>
      </w:r>
      <w:hyperlink w:anchor="Par3157" w:tooltip="3) вид разрешенного использования построенного или реконструированного объекта капитального строительства не соответствует виду разрешенного использования объекта индивидуального жилищного строительства или садового дома, указанному в уведомлении о планируемом" w:history="1">
        <w:r>
          <w:rPr>
            <w:color w:val="0000FF"/>
          </w:rPr>
          <w:t>пунктом 3</w:t>
        </w:r>
      </w:hyperlink>
      <w:r>
        <w:t xml:space="preserve"> или </w:t>
      </w:r>
      <w:hyperlink w:anchor="Par3158" w:tooltip="4) размещение объекта индивидуального жилищного строительства или садового дома не допускается в соответствии с ограничениями, установленными в соответствии с земельным и иным законодательством Российской Федерации на дату поступления уведомления об окончании " w:history="1">
        <w:r>
          <w:rPr>
            <w:color w:val="0000FF"/>
          </w:rPr>
          <w:t>4 части 20</w:t>
        </w:r>
      </w:hyperlink>
      <w:r>
        <w:t xml:space="preserve"> настоящей статьи.</w:t>
      </w:r>
    </w:p>
    <w:p w:rsidR="00BE4E70" w:rsidRDefault="00BE4E70">
      <w:pPr>
        <w:pStyle w:val="ConsPlusNormal"/>
        <w:jc w:val="both"/>
      </w:pPr>
      <w:r>
        <w:t xml:space="preserve">(часть 21 введена Федеральным </w:t>
      </w:r>
      <w:hyperlink r:id="rId191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ind w:firstLine="540"/>
        <w:jc w:val="both"/>
      </w:pPr>
    </w:p>
    <w:p w:rsidR="00BE4E70" w:rsidRDefault="00BE4E70">
      <w:pPr>
        <w:pStyle w:val="ConsPlusTitle"/>
        <w:jc w:val="center"/>
        <w:outlineLvl w:val="0"/>
      </w:pPr>
      <w:r>
        <w:t>Глава 6.1. САМОРЕГУЛИРОВАНИЕ В ОБЛАСТИ ИНЖЕНЕРНЫХ</w:t>
      </w:r>
    </w:p>
    <w:p w:rsidR="00BE4E70" w:rsidRDefault="00BE4E70">
      <w:pPr>
        <w:pStyle w:val="ConsPlusTitle"/>
        <w:jc w:val="center"/>
      </w:pPr>
      <w:r>
        <w:t>ИЗЫСКАНИЙ, АРХИТЕКТУРНО-СТРОИТЕЛЬНОГО ПРОЕКТИРОВАНИЯ,</w:t>
      </w:r>
    </w:p>
    <w:p w:rsidR="00BE4E70" w:rsidRDefault="00BE4E70">
      <w:pPr>
        <w:pStyle w:val="ConsPlusTitle"/>
        <w:jc w:val="center"/>
      </w:pPr>
      <w:r>
        <w:t>СТРОИТЕЛЬСТВА, РЕКОНСТРУКЦИИ, КАПИТАЛЬНОГО РЕМОНТА,</w:t>
      </w:r>
    </w:p>
    <w:p w:rsidR="00BE4E70" w:rsidRDefault="00BE4E70">
      <w:pPr>
        <w:pStyle w:val="ConsPlusTitle"/>
        <w:jc w:val="center"/>
      </w:pPr>
      <w:r>
        <w:t>СНОСА ОБЪЕКТОВ КАПИТАЛЬНОГО СТРОИТЕЛЬСТВА</w:t>
      </w:r>
    </w:p>
    <w:p w:rsidR="00BE4E70" w:rsidRDefault="00BE4E70">
      <w:pPr>
        <w:pStyle w:val="ConsPlusNormal"/>
        <w:jc w:val="center"/>
      </w:pPr>
      <w:r>
        <w:t xml:space="preserve">(в ред. Федерального </w:t>
      </w:r>
      <w:hyperlink r:id="rId191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jc w:val="center"/>
      </w:pPr>
      <w:r>
        <w:t xml:space="preserve">(введена Федеральным </w:t>
      </w:r>
      <w:hyperlink r:id="rId1914"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22.07.2008 N 148-ФЗ)</w:t>
      </w:r>
    </w:p>
    <w:p w:rsidR="00BE4E70" w:rsidRDefault="00BE4E70">
      <w:pPr>
        <w:pStyle w:val="ConsPlusNormal"/>
        <w:ind w:firstLine="540"/>
        <w:jc w:val="both"/>
      </w:pPr>
    </w:p>
    <w:p w:rsidR="00BE4E70" w:rsidRDefault="00BE4E70">
      <w:pPr>
        <w:pStyle w:val="ConsPlusTitle"/>
        <w:ind w:firstLine="540"/>
        <w:jc w:val="both"/>
        <w:outlineLvl w:val="1"/>
      </w:pPr>
      <w:bookmarkStart w:id="365" w:name="Par3173"/>
      <w:bookmarkEnd w:id="365"/>
      <w:r>
        <w:t>Статья 55.1. Основные цели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и содержание их деятельности</w:t>
      </w:r>
    </w:p>
    <w:p w:rsidR="00BE4E70" w:rsidRDefault="00BE4E70">
      <w:pPr>
        <w:pStyle w:val="ConsPlusNormal"/>
        <w:jc w:val="both"/>
      </w:pPr>
      <w:r>
        <w:t xml:space="preserve">(в ред. Федеральных законов от 24.11.2014 </w:t>
      </w:r>
      <w:hyperlink r:id="rId191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t xml:space="preserve">, от 03.08.2018 </w:t>
      </w:r>
      <w:hyperlink r:id="rId191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ind w:firstLine="540"/>
        <w:jc w:val="both"/>
      </w:pPr>
    </w:p>
    <w:p w:rsidR="00BE4E70" w:rsidRDefault="00BE4E70">
      <w:pPr>
        <w:pStyle w:val="ConsPlusNormal"/>
        <w:ind w:firstLine="540"/>
        <w:jc w:val="both"/>
      </w:pPr>
      <w:r>
        <w:t>1. Основными целями саморегулируемых организаций являются:</w:t>
      </w:r>
    </w:p>
    <w:p w:rsidR="00BE4E70" w:rsidRDefault="00BE4E70">
      <w:pPr>
        <w:pStyle w:val="ConsPlusNormal"/>
        <w:spacing w:before="200"/>
        <w:ind w:firstLine="540"/>
        <w:jc w:val="both"/>
      </w:pPr>
      <w:r>
        <w:t>1) предупреждение причинения вреда жизни или здоровью физических лиц, имуществу физических или юридических лиц, государственному или муниципальному имуществу, окружающей среде, жизни или здоровью животных и растений, объектам культурного наследия (памятникам истории и культуры) народов Российской Федерации (далее - вред) вследствие недостатков работ, которые оказывают влияние на безопасность объектов капитального строительства и выполняются членами саморегулируемых организаций;</w:t>
      </w:r>
    </w:p>
    <w:p w:rsidR="00BE4E70" w:rsidRDefault="00BE4E70">
      <w:pPr>
        <w:pStyle w:val="ConsPlusNormal"/>
        <w:spacing w:before="200"/>
        <w:ind w:firstLine="540"/>
        <w:jc w:val="both"/>
      </w:pPr>
      <w:r>
        <w:t>2) повышение качества выполнения инженерных изысканий, осуществления архитектурно-строительного проектирования, строительства, реконструкции, капитального ремонта, сноса объектов капитального строительства;</w:t>
      </w:r>
    </w:p>
    <w:p w:rsidR="00BE4E70" w:rsidRDefault="00BE4E70">
      <w:pPr>
        <w:pStyle w:val="ConsPlusNormal"/>
        <w:jc w:val="both"/>
      </w:pPr>
      <w:r>
        <w:t xml:space="preserve">(в ред. Федерального </w:t>
      </w:r>
      <w:hyperlink r:id="rId191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обеспечение исполнения членами саморегулируемых организаций обязательств по договорам подряда на выполнение инженерных изысканий, на подготовку проектной документации, договорам строительного подряда, заключенным с использованием конкурентных способов определения поставщиков (подрядчиков,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является обязательным (далее - с использованием конкурентных способов заключения договоров).</w:t>
      </w:r>
    </w:p>
    <w:p w:rsidR="00BE4E70" w:rsidRDefault="00BE4E70">
      <w:pPr>
        <w:pStyle w:val="ConsPlusNormal"/>
        <w:jc w:val="both"/>
      </w:pPr>
      <w:r>
        <w:t xml:space="preserve">(п. 3 введен Федеральным </w:t>
      </w:r>
      <w:hyperlink r:id="rId191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r>
        <w:t xml:space="preserve">2. Содержанием деятельности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являются разработка и утверждение документов, предусмотренных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 а также контроль за соблюдением членами такой саморегулируемой организации требований этих документов.</w:t>
      </w:r>
    </w:p>
    <w:p w:rsidR="00BE4E70" w:rsidRDefault="00BE4E70">
      <w:pPr>
        <w:pStyle w:val="ConsPlusNormal"/>
        <w:jc w:val="both"/>
      </w:pPr>
      <w:r>
        <w:t xml:space="preserve">(в ред. Федеральных законов от 24.11.2014 </w:t>
      </w:r>
      <w:hyperlink r:id="rId1919"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t xml:space="preserve">, от 03.08.2018 </w:t>
      </w:r>
      <w:hyperlink r:id="rId192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ind w:firstLine="540"/>
        <w:jc w:val="both"/>
      </w:pPr>
    </w:p>
    <w:p w:rsidR="00BE4E70" w:rsidRDefault="00BE4E70">
      <w:pPr>
        <w:pStyle w:val="ConsPlusTitle"/>
        <w:ind w:firstLine="540"/>
        <w:jc w:val="both"/>
        <w:outlineLvl w:val="1"/>
      </w:pPr>
      <w:r>
        <w:t>Статья 55.2. Приобретение статуса саморегулируемой организации</w:t>
      </w:r>
    </w:p>
    <w:p w:rsidR="00BE4E70" w:rsidRDefault="00BE4E70">
      <w:pPr>
        <w:pStyle w:val="ConsPlusNormal"/>
        <w:jc w:val="both"/>
      </w:pPr>
      <w:r>
        <w:t xml:space="preserve">(в ред. Федерального </w:t>
      </w:r>
      <w:hyperlink r:id="rId192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ind w:firstLine="540"/>
        <w:jc w:val="both"/>
      </w:pPr>
    </w:p>
    <w:p w:rsidR="00BE4E70" w:rsidRDefault="00BE4E70">
      <w:pPr>
        <w:pStyle w:val="ConsPlusNormal"/>
        <w:ind w:firstLine="540"/>
        <w:jc w:val="both"/>
      </w:pPr>
      <w:bookmarkStart w:id="366" w:name="Par3188"/>
      <w:bookmarkEnd w:id="366"/>
      <w:r>
        <w:t xml:space="preserve">1. Статус саморегулируемой организации может приобрести некоммерческая организация, созданная в форме ассоциации (союза) в целях, предусмотренных </w:t>
      </w:r>
      <w:hyperlink w:anchor="Par3173" w:tooltip="Статья 55.1. Основные цели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и содержание их деятельности" w:history="1">
        <w:r>
          <w:rPr>
            <w:color w:val="0000FF"/>
          </w:rPr>
          <w:t>статьей 55.1</w:t>
        </w:r>
      </w:hyperlink>
      <w:r>
        <w:t xml:space="preserve"> настоящего Кодекса, при условии ее соответствия требованиям, установленным </w:t>
      </w:r>
      <w:hyperlink w:anchor="Par3228" w:tooltip="Статья 55.4. Требования к некоммерческой организации, необходимые для приобретения статуса саморегулируемой организации" w:history="1">
        <w:r>
          <w:rPr>
            <w:color w:val="0000FF"/>
          </w:rPr>
          <w:t>статьей 55.4</w:t>
        </w:r>
      </w:hyperlink>
      <w:r>
        <w:t xml:space="preserve"> настоящего Кодекса.</w:t>
      </w:r>
    </w:p>
    <w:p w:rsidR="00BE4E70" w:rsidRDefault="00BE4E70">
      <w:pPr>
        <w:pStyle w:val="ConsPlusNormal"/>
        <w:jc w:val="both"/>
      </w:pPr>
      <w:r>
        <w:t xml:space="preserve">(часть 1 в ред. Федерального </w:t>
      </w:r>
      <w:hyperlink r:id="rId192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1.1. Утратил силу с 1 июля 2017 года. - Федеральный </w:t>
      </w:r>
      <w:hyperlink r:id="rId192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bookmarkStart w:id="367" w:name="Par3191"/>
      <w:bookmarkEnd w:id="367"/>
      <w:r>
        <w:t xml:space="preserve">2. Для внесения в государственный реестр саморегулируемых организаций сведений о некоммерческой организации, указанной в </w:t>
      </w:r>
      <w:hyperlink w:anchor="Par3188"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 w:history="1">
        <w:r>
          <w:rPr>
            <w:color w:val="0000FF"/>
          </w:rPr>
          <w:t>части 1</w:t>
        </w:r>
      </w:hyperlink>
      <w:r>
        <w:t xml:space="preserve"> настоящей статьи, ею представляются в соответствующее Национальное объединение саморегулируемых организаций заявление о внесении сведений о такой некоммерческой организации в государственный реестр саморегулируемых организаций, документы, предусмотренные </w:t>
      </w:r>
      <w:hyperlink r:id="rId1924" w:tooltip="Федеральный закон от 01.12.2007 N 315-ФЗ (ред. от 02.07.2021) &quot;О саморегулируемых организациях&quot;{КонсультантПлюс}" w:history="1">
        <w:r>
          <w:rPr>
            <w:color w:val="0000FF"/>
          </w:rPr>
          <w:t>пунктами 1</w:t>
        </w:r>
      </w:hyperlink>
      <w:r>
        <w:t xml:space="preserve"> - </w:t>
      </w:r>
      <w:hyperlink r:id="rId1925" w:tooltip="Федеральный закон от 01.12.2007 N 315-ФЗ (ред. от 02.07.2021) &quot;О саморегулируемых организациях&quot;{КонсультантПлюс}" w:history="1">
        <w:r>
          <w:rPr>
            <w:color w:val="0000FF"/>
          </w:rPr>
          <w:t>7 части 8 статьи 20</w:t>
        </w:r>
      </w:hyperlink>
      <w:r>
        <w:t xml:space="preserve"> Федерального закона "О саморегулируемых организациях", и документы, подтверждающие соответствие такой некоммерческой организации требованиям, указанным в </w:t>
      </w:r>
      <w:hyperlink w:anchor="Par3228" w:tooltip="Статья 55.4. Требования к некоммерческой организации, необходимые для приобретения статуса саморегулируемой организации" w:history="1">
        <w:r>
          <w:rPr>
            <w:color w:val="0000FF"/>
          </w:rPr>
          <w:t>статье 55.4</w:t>
        </w:r>
      </w:hyperlink>
      <w:r>
        <w:t xml:space="preserve"> настоящего Кодекса. При этом в уставе некоммерческой организации, указанной в </w:t>
      </w:r>
      <w:hyperlink w:anchor="Par3188"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 w:history="1">
        <w:r>
          <w:rPr>
            <w:color w:val="0000FF"/>
          </w:rPr>
          <w:t>части 1</w:t>
        </w:r>
      </w:hyperlink>
      <w:r>
        <w:t xml:space="preserve"> настоящей статьи, должен быть указан вид саморегулируемой организации в соответствии со </w:t>
      </w:r>
      <w:hyperlink w:anchor="Par3219" w:tooltip="Статья 55.3. Виды саморегулируемых организаций" w:history="1">
        <w:r>
          <w:rPr>
            <w:color w:val="0000FF"/>
          </w:rPr>
          <w:t>статьей 55.3</w:t>
        </w:r>
      </w:hyperlink>
      <w:r>
        <w:t xml:space="preserve"> настоящего Кодекса. Указанные в настоящей части заявление и документы могут быть представлены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w:t>
      </w:r>
    </w:p>
    <w:p w:rsidR="00BE4E70" w:rsidRDefault="00BE4E70">
      <w:pPr>
        <w:pStyle w:val="ConsPlusNormal"/>
        <w:jc w:val="both"/>
      </w:pPr>
      <w:r>
        <w:t xml:space="preserve">(часть 2 в ред. Федерального </w:t>
      </w:r>
      <w:hyperlink r:id="rId192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bookmarkStart w:id="368" w:name="Par3193"/>
      <w:bookmarkEnd w:id="368"/>
      <w:r>
        <w:t xml:space="preserve">2.1. В срок не позднее чем тридцать дней со дня получения от указанной в </w:t>
      </w:r>
      <w:hyperlink w:anchor="Par3188"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 w:history="1">
        <w:r>
          <w:rPr>
            <w:color w:val="0000FF"/>
          </w:rPr>
          <w:t>части 1</w:t>
        </w:r>
      </w:hyperlink>
      <w:r>
        <w:t xml:space="preserve"> настоящей статьи саморегулируемой организации предусмотренных </w:t>
      </w:r>
      <w:hyperlink w:anchor="Par3191" w:tooltip="2. Для внесения в государственный реестр саморегулируемых организаций сведений о некоммерческой организации, указанной в части 1 настоящей статьи, ею представляются в соответствующее Национальное объединение саморегулируемых организаций заявление о внесении св" w:history="1">
        <w:r>
          <w:rPr>
            <w:color w:val="0000FF"/>
          </w:rPr>
          <w:t>частью 2</w:t>
        </w:r>
      </w:hyperlink>
      <w:r>
        <w:t xml:space="preserve"> настоящей статьи документов Национальное объединение саморегулируемых организаций утверждает заключение о возможности внесения или об отказе во внесении сведений об указанной саморегулируемой организации в государственный реестр саморегулируемых организаций.</w:t>
      </w:r>
    </w:p>
    <w:p w:rsidR="00BE4E70" w:rsidRDefault="00BE4E70">
      <w:pPr>
        <w:pStyle w:val="ConsPlusNormal"/>
        <w:jc w:val="both"/>
      </w:pPr>
      <w:r>
        <w:t xml:space="preserve">(часть 2.1 введена Федеральным </w:t>
      </w:r>
      <w:hyperlink r:id="rId192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r>
        <w:t xml:space="preserve">2.2. Основанием для утверждения Национальным объединением саморегулируемых организаций заключения об отказе во внесении сведений об указанной в </w:t>
      </w:r>
      <w:hyperlink w:anchor="Par3188"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 w:history="1">
        <w:r>
          <w:rPr>
            <w:color w:val="0000FF"/>
          </w:rPr>
          <w:t>части 1</w:t>
        </w:r>
      </w:hyperlink>
      <w:r>
        <w:t xml:space="preserve"> настоящей статьи саморегулируемой организации в государственный реестр саморегулируемых организаций является ее несоответствие требованиям, установленным </w:t>
      </w:r>
      <w:hyperlink w:anchor="Par3231"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 w:history="1">
        <w:r>
          <w:rPr>
            <w:color w:val="0000FF"/>
          </w:rPr>
          <w:t>частями 1</w:t>
        </w:r>
      </w:hyperlink>
      <w:r>
        <w:t xml:space="preserve"> и </w:t>
      </w:r>
      <w:hyperlink w:anchor="Par3235"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 w:history="1">
        <w:r>
          <w:rPr>
            <w:color w:val="0000FF"/>
          </w:rPr>
          <w:t>2 статьи 55.4</w:t>
        </w:r>
      </w:hyperlink>
      <w:r>
        <w:t xml:space="preserve"> настоящего Кодекса.</w:t>
      </w:r>
    </w:p>
    <w:p w:rsidR="00BE4E70" w:rsidRDefault="00BE4E70">
      <w:pPr>
        <w:pStyle w:val="ConsPlusNormal"/>
        <w:jc w:val="both"/>
      </w:pPr>
      <w:r>
        <w:t xml:space="preserve">(часть 2.2 введена Федеральным </w:t>
      </w:r>
      <w:hyperlink r:id="rId192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bookmarkStart w:id="369" w:name="Par3197"/>
      <w:bookmarkEnd w:id="369"/>
      <w:r>
        <w:t xml:space="preserve">2.3. Национальное объединение саморегулируемых организаций не позднее чем через пять рабочих дней с даты утверждения предусмотренного </w:t>
      </w:r>
      <w:hyperlink w:anchor="Par3193" w:tooltip="2.1. В срок не позднее чем тридцать дней со дня получения от указанной в части 1 настоящей статьи саморегулируемой организации предусмотренных частью 2 настоящей статьи документов Национальное объединение саморегулируемых организаций утверждает заключение о во" w:history="1">
        <w:r>
          <w:rPr>
            <w:color w:val="0000FF"/>
          </w:rPr>
          <w:t>частью 2.1</w:t>
        </w:r>
      </w:hyperlink>
      <w:r>
        <w:t xml:space="preserve"> настоящей статьи заключения направляет в федеральный орган исполнительной власти, уполномоченный на осуществление государственного надзора за деятельностью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(далее - орган надзора за саморегулируемыми организациями), такое заключение и указанные в </w:t>
      </w:r>
      <w:hyperlink w:anchor="Par3191" w:tooltip="2. Для внесения в государственный реестр саморегулируемых организаций сведений о некоммерческой организации, указанной в части 1 настоящей статьи, ею представляются в соответствующее Национальное объединение саморегулируемых организаций заявление о внесении св" w:history="1">
        <w:r>
          <w:rPr>
            <w:color w:val="0000FF"/>
          </w:rPr>
          <w:t>части 2</w:t>
        </w:r>
      </w:hyperlink>
      <w:r>
        <w:t xml:space="preserve"> настоящей статьи документы на бумажном носителе или в форме электронных документов (пакета электронных документов), подписанных Национальным объединением саморегулируемых организаций с использованием усиленной квалифицированной электронной подписи, в целях принятия органом надзора за саморегулируемыми организациями в сроки, предусмотренные </w:t>
      </w:r>
      <w:hyperlink w:anchor="Par3674" w:tooltip="4. Внесение в государственный реестр саморегулируемых организаций предусмотренных частью 2 настоящей статьи сведений о саморегулируемой организации, исключение таких сведений из государственного реестра саморегулируемых организаций осуществляются органом надзо" w:history="1">
        <w:r>
          <w:rPr>
            <w:color w:val="0000FF"/>
          </w:rPr>
          <w:t>частью 4 статьи 55.18</w:t>
        </w:r>
      </w:hyperlink>
      <w:r>
        <w:t xml:space="preserve"> настоящего Кодекса, решения о внесении или об отказе во внесении сведений об указанной в </w:t>
      </w:r>
      <w:hyperlink w:anchor="Par3188"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 w:history="1">
        <w:r>
          <w:rPr>
            <w:color w:val="0000FF"/>
          </w:rPr>
          <w:t>части 1</w:t>
        </w:r>
      </w:hyperlink>
      <w:r>
        <w:t xml:space="preserve"> настоящей статьи саморегулируемой организации в государственный реестр саморегулируемых организаций. О направлении такого заключения и указанных документов Национальное объединение саморегулируемых организаций информирует саморегулируемую организацию.</w:t>
      </w:r>
    </w:p>
    <w:p w:rsidR="00BE4E70" w:rsidRDefault="00BE4E70">
      <w:pPr>
        <w:pStyle w:val="ConsPlusNormal"/>
        <w:jc w:val="both"/>
      </w:pPr>
      <w:r>
        <w:t xml:space="preserve">(часть 2.3 введена Федеральным </w:t>
      </w:r>
      <w:hyperlink r:id="rId1929"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 в ред. Федеральных законов от 13.07.2015 </w:t>
      </w:r>
      <w:hyperlink r:id="rId1930"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N 263-ФЗ</w:t>
        </w:r>
      </w:hyperlink>
      <w:r>
        <w:t xml:space="preserve">, от 03.07.2016 </w:t>
      </w:r>
      <w:hyperlink r:id="rId193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193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3. Не допускается требовать представление иных документов для внесения сведений о саморегулируемой организации в государственный реестр саморегулируемых организаций, за исключением указанных в </w:t>
      </w:r>
      <w:hyperlink w:anchor="Par3191" w:tooltip="2. Для внесения в государственный реестр саморегулируемых организаций сведений о некоммерческой организации, указанной в части 1 настоящей статьи, ею представляются в соответствующее Национальное объединение саморегулируемых организаций заявление о внесении св" w:history="1">
        <w:r>
          <w:rPr>
            <w:color w:val="0000FF"/>
          </w:rPr>
          <w:t>частях 2</w:t>
        </w:r>
      </w:hyperlink>
      <w:r>
        <w:t xml:space="preserve"> и </w:t>
      </w:r>
      <w:hyperlink w:anchor="Par3197" w:tooltip="2.3. Национальное объединение саморегулируемых организаций не позднее чем через пять рабочих дней с даты утверждения предусмотренного частью 2.1 настоящей статьи заключения направляет в федеральный орган исполнительной власти, уполномоченный на осуществление г" w:history="1">
        <w:r>
          <w:rPr>
            <w:color w:val="0000FF"/>
          </w:rPr>
          <w:t>2.3</w:t>
        </w:r>
      </w:hyperlink>
      <w:r>
        <w:t xml:space="preserve"> настоящей статьи документов.</w:t>
      </w:r>
    </w:p>
    <w:p w:rsidR="00BE4E70" w:rsidRDefault="00BE4E70">
      <w:pPr>
        <w:pStyle w:val="ConsPlusNormal"/>
        <w:jc w:val="both"/>
      </w:pPr>
      <w:r>
        <w:t xml:space="preserve">(часть 3 введена Федеральным </w:t>
      </w:r>
      <w:hyperlink r:id="rId1933"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 в ред. Федерального </w:t>
      </w:r>
      <w:hyperlink r:id="rId193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 xml:space="preserve">4. Утратил силу с 1 июля 2017 года. - Федеральный </w:t>
      </w:r>
      <w:hyperlink r:id="rId193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bookmarkStart w:id="370" w:name="Par3202"/>
      <w:bookmarkEnd w:id="370"/>
      <w:r>
        <w:t xml:space="preserve">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w:t>
      </w:r>
      <w:hyperlink r:id="rId1936" w:tooltip="Федеральный закон от 01.12.2007 N 315-ФЗ (ред. от 02.07.2021) &quot;О саморегулируемых организациях&quot;{КонсультантПлюс}" w:history="1">
        <w:r>
          <w:rPr>
            <w:color w:val="0000FF"/>
          </w:rPr>
          <w:t>частью 1 статьи 21</w:t>
        </w:r>
      </w:hyperlink>
      <w:r>
        <w:t xml:space="preserve"> Федерального закона "О саморегулируемых организациях" основанием является:</w:t>
      </w:r>
    </w:p>
    <w:p w:rsidR="00BE4E70" w:rsidRDefault="00BE4E70">
      <w:pPr>
        <w:pStyle w:val="ConsPlusNormal"/>
        <w:jc w:val="both"/>
      </w:pPr>
      <w:r>
        <w:t xml:space="preserve">(в ред. Федерального </w:t>
      </w:r>
      <w:hyperlink r:id="rId193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1) неисполнение такой саморегулируемой организацией требования либо требований </w:t>
      </w:r>
      <w:hyperlink w:anchor="Par3228" w:tooltip="Статья 55.4. Требования к некоммерческой организации, необходимые для приобретения статуса саморегулируемой организации" w:history="1">
        <w:r>
          <w:rPr>
            <w:color w:val="0000FF"/>
          </w:rPr>
          <w:t>статьи 55.4</w:t>
        </w:r>
      </w:hyperlink>
      <w:r>
        <w:t xml:space="preserve">, и (или) </w:t>
      </w:r>
      <w:hyperlink w:anchor="Par3533" w:tooltip="Статья 55.16. Компенсационные фонды саморегулируемой организации" w:history="1">
        <w:r>
          <w:rPr>
            <w:color w:val="0000FF"/>
          </w:rPr>
          <w:t>статьи 55.16</w:t>
        </w:r>
      </w:hyperlink>
      <w:r>
        <w:t xml:space="preserve">, и (или) </w:t>
      </w:r>
      <w:hyperlink w:anchor="Par3614" w:tooltip="Статья 55.16-1. Размещение средств компенсационного фонда возмещения вреда и компенсационного фонда обеспечения договорных обязательств саморегулируемой организации в кредитных организациях, инвестирование средств компенсационного фонда возмещения вреда саморе" w:history="1">
        <w:r>
          <w:rPr>
            <w:color w:val="0000FF"/>
          </w:rPr>
          <w:t>статьи 55.16-1</w:t>
        </w:r>
      </w:hyperlink>
      <w:r>
        <w:t xml:space="preserve"> настоящего Кодекса, а также несоблюдение саморегулируемой организацией, основанной на членстве лиц, осуществляющих строительство, снос объектов капитального строительства (далее - саморегулируемая организация, основанная на членстве лиц, осуществляющих строительство), требований, предусмотренных </w:t>
      </w:r>
      <w:hyperlink w:anchor="Par3366" w:tooltip="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 w:history="1">
        <w:r>
          <w:rPr>
            <w:color w:val="0000FF"/>
          </w:rPr>
          <w:t>частью 3 статьи 55.6</w:t>
        </w:r>
      </w:hyperlink>
      <w:r>
        <w:t xml:space="preserve"> настоящего Кодекса;</w:t>
      </w:r>
    </w:p>
    <w:p w:rsidR="00BE4E70" w:rsidRDefault="00BE4E70">
      <w:pPr>
        <w:pStyle w:val="ConsPlusNormal"/>
        <w:jc w:val="both"/>
      </w:pPr>
      <w:r>
        <w:t xml:space="preserve">(в ред. Федеральных законов от 03.07.2016 </w:t>
      </w:r>
      <w:hyperlink r:id="rId193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18.06.2017 </w:t>
      </w:r>
      <w:hyperlink r:id="rId1939" w:tooltip="Федеральный закон от 18.06.2017 N 126-ФЗ &quot;О внесении изменений в статью 55.2 Градостроительного кодекса Российской Федерации и статью 3.3 Федерального закона &quot;О введении в действие Градостроительного кодекса Российской Федерации&quot;{КонсультантПлюс}" w:history="1">
        <w:r>
          <w:rPr>
            <w:color w:val="0000FF"/>
          </w:rPr>
          <w:t>N 126-ФЗ</w:t>
        </w:r>
      </w:hyperlink>
      <w:r>
        <w:t xml:space="preserve">, от 03.08.2018 </w:t>
      </w:r>
      <w:hyperlink r:id="rId194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2) несоответствие утвержденных документов такой саморегулируемой организации требованиям, установленным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 к этим документам, или отсутствие у нее документов, предусмотренных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частью 1 статьи 55.5</w:t>
        </w:r>
      </w:hyperlink>
      <w:r>
        <w:t xml:space="preserve"> настоящего Кодекса;</w:t>
      </w:r>
    </w:p>
    <w:p w:rsidR="00BE4E70" w:rsidRDefault="00BE4E70">
      <w:pPr>
        <w:pStyle w:val="ConsPlusNormal"/>
        <w:spacing w:before="200"/>
        <w:ind w:firstLine="540"/>
        <w:jc w:val="both"/>
      </w:pPr>
      <w:r>
        <w:t xml:space="preserve">3) несоблюдение такой саморегулируемой организацией требований, предусмотренных ее документами, утвержденными в соответствии со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w:t>
      </w:r>
    </w:p>
    <w:p w:rsidR="00BE4E70" w:rsidRDefault="00BE4E70">
      <w:pPr>
        <w:pStyle w:val="ConsPlusNormal"/>
        <w:spacing w:before="200"/>
        <w:ind w:firstLine="540"/>
        <w:jc w:val="both"/>
      </w:pPr>
      <w:r>
        <w:t>4) необеспечение такой саморегулируемой организацией доступа к информации о своей деятельности и деятельности своих членов в соответствии с настоящим Кодексом и другими федеральными законами;</w:t>
      </w:r>
    </w:p>
    <w:p w:rsidR="00BE4E70" w:rsidRDefault="00BE4E70">
      <w:pPr>
        <w:pStyle w:val="ConsPlusNormal"/>
        <w:spacing w:before="200"/>
        <w:ind w:firstLine="540"/>
        <w:jc w:val="both"/>
      </w:pPr>
      <w:r>
        <w:t xml:space="preserve">5) утратил силу с 1 июля 2017 года. - Федеральный </w:t>
      </w:r>
      <w:hyperlink r:id="rId194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r>
        <w:t xml:space="preserve">6) непредоставление такой саморегулируемой организацией сведений по запросу органа надзора за саморегулируемыми организациями, по запросу Национального объединения саморегулируемых организаций, направленному при исполнении функций, предусмотренных </w:t>
      </w:r>
      <w:hyperlink w:anchor="Par3755" w:tooltip="5) рассмотрение обращений, ходатайств, жалоб саморегулируемых организаций соответствующих видов, а также жалоб иных лиц на действия (бездействие) саморегулируемых организаций соответствующих видов, на действия (бездействие) специалистов по организации инженерн" w:history="1">
        <w:r>
          <w:rPr>
            <w:color w:val="0000FF"/>
          </w:rPr>
          <w:t>пунктами 5</w:t>
        </w:r>
      </w:hyperlink>
      <w:r>
        <w:t xml:space="preserve">, </w:t>
      </w:r>
      <w:hyperlink w:anchor="Par3759" w:tooltip="7) подготовка и утверждение заключений о возможности внесения сведений о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 w:history="1">
        <w:r>
          <w:rPr>
            <w:color w:val="0000FF"/>
          </w:rPr>
          <w:t>7</w:t>
        </w:r>
      </w:hyperlink>
      <w:r>
        <w:t xml:space="preserve"> и </w:t>
      </w:r>
      <w:hyperlink w:anchor="Par3765" w:tooltip="9) взаимодействие с саморегулируемыми организациями, органом надзора за саморегулируемыми организациями в части получения и передачи предусмотренной настоящим Кодексом информации;" w:history="1">
        <w:r>
          <w:rPr>
            <w:color w:val="0000FF"/>
          </w:rPr>
          <w:t>9 части 8 статьи 55.20</w:t>
        </w:r>
      </w:hyperlink>
      <w:r>
        <w:t xml:space="preserve"> настоящего Кодекса, или предоставление ею недостоверных сведений;</w:t>
      </w:r>
    </w:p>
    <w:p w:rsidR="00BE4E70" w:rsidRDefault="00BE4E70">
      <w:pPr>
        <w:pStyle w:val="ConsPlusNormal"/>
        <w:spacing w:before="200"/>
        <w:ind w:firstLine="540"/>
        <w:jc w:val="both"/>
      </w:pPr>
      <w:r>
        <w:t>7) предоставление такой саморегулируемой организацией недостоверных сведений об адресе (месте нахождения) саморегулируемой организации, которые подтверждены актом органа надзора за саморегулируемыми организациями;</w:t>
      </w:r>
    </w:p>
    <w:p w:rsidR="00BE4E70" w:rsidRDefault="00BE4E70">
      <w:pPr>
        <w:pStyle w:val="ConsPlusNormal"/>
        <w:spacing w:before="200"/>
        <w:ind w:firstLine="540"/>
        <w:jc w:val="both"/>
      </w:pPr>
      <w:r>
        <w:t xml:space="preserve">8) непредставление такой саморегулируемой организацией в течение шести месяцев в соответствующее Национальное объединение саморегулируемых организаций уведомлений и документов, предусмотренных </w:t>
      </w:r>
      <w:hyperlink w:anchor="Par3681" w:tooltip="6. Саморегулируемая организация обязана направить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 w:history="1">
        <w:r>
          <w:rPr>
            <w:color w:val="0000FF"/>
          </w:rPr>
          <w:t>частью 6 статьи 55.18</w:t>
        </w:r>
      </w:hyperlink>
      <w:r>
        <w:t xml:space="preserve"> настоящего Кодекса.</w:t>
      </w:r>
    </w:p>
    <w:p w:rsidR="00BE4E70" w:rsidRDefault="00BE4E70">
      <w:pPr>
        <w:pStyle w:val="ConsPlusNormal"/>
        <w:jc w:val="both"/>
      </w:pPr>
      <w:r>
        <w:t xml:space="preserve">(часть 5 введена Федеральным </w:t>
      </w:r>
      <w:hyperlink r:id="rId194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r>
        <w:t xml:space="preserve">6. Исключение сведений о саморегулируемой организации из государственного реестра саморегулируемых организаций осуществляется на основании решения об исключении сведений о такой саморегулируемой организации из государственного реестра саморегулируемых организаций, принятого органом надзора за саморегулируемыми организациями в соответствии с </w:t>
      </w:r>
      <w:hyperlink w:anchor="Par3723" w:tooltip="12.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 w:history="1">
        <w:r>
          <w:rPr>
            <w:color w:val="0000FF"/>
          </w:rPr>
          <w:t>частью 12 статьи 55.19</w:t>
        </w:r>
      </w:hyperlink>
      <w:r>
        <w:t xml:space="preserve"> настоящего Кодекса, или в судебном порядке в соответствии с </w:t>
      </w:r>
      <w:hyperlink w:anchor="Par3725" w:tooltip="13.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б отсутствии оснований для исключения сведений о саморегулируемой организации из государственного реестра" w:history="1">
        <w:r>
          <w:rPr>
            <w:color w:val="0000FF"/>
          </w:rPr>
          <w:t>частью 13 статьи 55.19</w:t>
        </w:r>
      </w:hyperlink>
      <w:r>
        <w:t xml:space="preserve"> настоящего Кодекса.</w:t>
      </w:r>
    </w:p>
    <w:p w:rsidR="00BE4E70" w:rsidRDefault="00BE4E70">
      <w:pPr>
        <w:pStyle w:val="ConsPlusNormal"/>
        <w:jc w:val="both"/>
      </w:pPr>
      <w:r>
        <w:t xml:space="preserve">(часть 6 введена Федеральным </w:t>
      </w:r>
      <w:hyperlink r:id="rId194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 в ред. Федерального </w:t>
      </w:r>
      <w:hyperlink r:id="rId194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7. Ликвидация некоммерческой организации, имеющей статус саморегулируемой организации, осуществляется только после исключения сведений о ней из государственного реестра саморегулируемых организаций и зачисления в порядке и в срок, которые установлены </w:t>
      </w:r>
      <w:hyperlink w:anchor="Par3599" w:tooltip="14. В случае исключения сведений о саморегулируемой организации из государственного реестра саморегулируемых организаций средства компенсационного фонда возмещения вреда и компенсационного фонда обеспечения договорных обязательств саморегулируемой организации " w:history="1">
        <w:r>
          <w:rPr>
            <w:color w:val="0000FF"/>
          </w:rPr>
          <w:t>частью 14 статьи 55.16</w:t>
        </w:r>
      </w:hyperlink>
      <w:r>
        <w:t xml:space="preserve"> настоящего Кодекса, средств ее компенсационного фонда (компенсационных фондов) на специальный банковский счет Национального объединения саморегулируемых организаций, членом которого являлась такая саморегулируемая организация.</w:t>
      </w:r>
    </w:p>
    <w:p w:rsidR="00BE4E70" w:rsidRDefault="00BE4E70">
      <w:pPr>
        <w:pStyle w:val="ConsPlusNormal"/>
        <w:jc w:val="both"/>
      </w:pPr>
      <w:r>
        <w:t xml:space="preserve">(часть 7 введена Федеральным </w:t>
      </w:r>
      <w:hyperlink r:id="rId194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ind w:firstLine="540"/>
        <w:jc w:val="both"/>
      </w:pPr>
    </w:p>
    <w:p w:rsidR="00BE4E70" w:rsidRDefault="00BE4E70">
      <w:pPr>
        <w:pStyle w:val="ConsPlusTitle"/>
        <w:ind w:firstLine="540"/>
        <w:jc w:val="both"/>
        <w:outlineLvl w:val="1"/>
      </w:pPr>
      <w:bookmarkStart w:id="371" w:name="Par3219"/>
      <w:bookmarkEnd w:id="371"/>
      <w:r>
        <w:t>Статья 55.3. Виды саморегулируемых организаций</w:t>
      </w:r>
    </w:p>
    <w:p w:rsidR="00BE4E70" w:rsidRDefault="00BE4E70">
      <w:pPr>
        <w:pStyle w:val="ConsPlusNormal"/>
        <w:jc w:val="both"/>
      </w:pPr>
      <w:r>
        <w:t xml:space="preserve">(в ред. Федерального </w:t>
      </w:r>
      <w:hyperlink r:id="rId194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ind w:firstLine="540"/>
        <w:jc w:val="both"/>
      </w:pPr>
    </w:p>
    <w:p w:rsidR="00BE4E70" w:rsidRDefault="00BE4E70">
      <w:pPr>
        <w:pStyle w:val="ConsPlusNormal"/>
        <w:ind w:firstLine="540"/>
        <w:jc w:val="both"/>
      </w:pPr>
      <w:r>
        <w:t>Допускается приобретение некоммерческими организациями статуса саморегулируемых организаций следующих видов:</w:t>
      </w:r>
    </w:p>
    <w:p w:rsidR="00BE4E70" w:rsidRDefault="00BE4E70">
      <w:pPr>
        <w:pStyle w:val="ConsPlusNormal"/>
        <w:jc w:val="both"/>
      </w:pPr>
      <w:r>
        <w:t xml:space="preserve">(в ред. Федерального </w:t>
      </w:r>
      <w:hyperlink r:id="rId194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1) саморегулируемые организации, основанные на членстве лиц, выполняющих инженерные изыскания;</w:t>
      </w:r>
    </w:p>
    <w:p w:rsidR="00BE4E70" w:rsidRDefault="00BE4E70">
      <w:pPr>
        <w:pStyle w:val="ConsPlusNormal"/>
        <w:spacing w:before="200"/>
        <w:ind w:firstLine="540"/>
        <w:jc w:val="both"/>
      </w:pPr>
      <w:r>
        <w:t>2) саморегулируемые организации, основанные на членстве лиц, осуществляющих подготовку проектной документации;</w:t>
      </w:r>
    </w:p>
    <w:p w:rsidR="00BE4E70" w:rsidRDefault="00BE4E70">
      <w:pPr>
        <w:pStyle w:val="ConsPlusNormal"/>
        <w:spacing w:before="200"/>
        <w:ind w:firstLine="540"/>
        <w:jc w:val="both"/>
      </w:pPr>
      <w:r>
        <w:t>3) саморегулируемые организации, основанные на членстве лиц, осуществляющих строительство.</w:t>
      </w:r>
    </w:p>
    <w:p w:rsidR="00BE4E70" w:rsidRDefault="00BE4E70">
      <w:pPr>
        <w:pStyle w:val="ConsPlusNormal"/>
        <w:ind w:firstLine="540"/>
        <w:jc w:val="both"/>
      </w:pPr>
    </w:p>
    <w:p w:rsidR="00BE4E70" w:rsidRDefault="00BE4E70">
      <w:pPr>
        <w:pStyle w:val="ConsPlusTitle"/>
        <w:ind w:firstLine="540"/>
        <w:jc w:val="both"/>
        <w:outlineLvl w:val="1"/>
      </w:pPr>
      <w:bookmarkStart w:id="372" w:name="Par3228"/>
      <w:bookmarkEnd w:id="372"/>
      <w:r>
        <w:t>Статья 55.4. Требования к некоммерческой организации, необходимые для приобретения статуса саморегулируемой организации</w:t>
      </w:r>
    </w:p>
    <w:p w:rsidR="00BE4E70" w:rsidRDefault="00BE4E70">
      <w:pPr>
        <w:pStyle w:val="ConsPlusNormal"/>
        <w:ind w:firstLine="540"/>
        <w:jc w:val="both"/>
      </w:pPr>
      <w:r>
        <w:t xml:space="preserve">(в ред. Федерального </w:t>
      </w:r>
      <w:hyperlink r:id="rId194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ind w:firstLine="540"/>
        <w:jc w:val="both"/>
      </w:pPr>
    </w:p>
    <w:p w:rsidR="00BE4E70" w:rsidRDefault="00BE4E70">
      <w:pPr>
        <w:pStyle w:val="ConsPlusNormal"/>
        <w:ind w:firstLine="540"/>
        <w:jc w:val="both"/>
      </w:pPr>
      <w:bookmarkStart w:id="373" w:name="Par3231"/>
      <w:bookmarkEnd w:id="373"/>
      <w:r>
        <w:t>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w:t>
      </w:r>
    </w:p>
    <w:p w:rsidR="00BE4E70" w:rsidRDefault="00BE4E70">
      <w:pPr>
        <w:pStyle w:val="ConsPlusNormal"/>
        <w:spacing w:before="200"/>
        <w:ind w:firstLine="540"/>
        <w:jc w:val="both"/>
      </w:pPr>
      <w:r>
        <w:t>1) объединение в составе некоммерческой организации в качестве ее членов не менее чем пятидесяти индивидуальных предпринимателей и (или) юридических лиц, выполняющих инженерные изыскания или осуществляющих подготовку проектной документации на основании договора подряда на выполнение инженерных изысканий, подготовку проектной документации, индивидуальных предпринимателей и (или) юридических лиц, являющихся застройщиками, самостоятельно выполняющими инженерные изыскания или осуществляющими подготовку проектной документации;</w:t>
      </w:r>
    </w:p>
    <w:p w:rsidR="00BE4E70" w:rsidRDefault="00BE4E70">
      <w:pPr>
        <w:pStyle w:val="ConsPlusNormal"/>
        <w:spacing w:before="200"/>
        <w:ind w:firstLine="540"/>
        <w:jc w:val="both"/>
      </w:pPr>
      <w:r>
        <w:t xml:space="preserve">2) наличие у некоммерческой организации компенсационного фонда возмещения вреда, сформированного в размере, установленном </w:t>
      </w:r>
      <w:hyperlink w:anchor="Par3533" w:tooltip="Статья 55.16. Компенсационные фонды саморегулируемой организации" w:history="1">
        <w:r>
          <w:rPr>
            <w:color w:val="0000FF"/>
          </w:rPr>
          <w:t>статьей 55.16</w:t>
        </w:r>
      </w:hyperlink>
      <w:r>
        <w:t xml:space="preserve"> настоящего Кодекса;</w:t>
      </w:r>
    </w:p>
    <w:p w:rsidR="00BE4E70" w:rsidRDefault="00BE4E70">
      <w:pPr>
        <w:pStyle w:val="ConsPlusNormal"/>
        <w:spacing w:before="200"/>
        <w:ind w:firstLine="540"/>
        <w:jc w:val="both"/>
      </w:pPr>
      <w:r>
        <w:t xml:space="preserve">3) наличие у некоммерческой организации стандартов саморегулируемой организации и внутренних документов, разработка и утверждение которых саморегулируемой организацией в соответствии со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 являются обязательными.</w:t>
      </w:r>
    </w:p>
    <w:p w:rsidR="00BE4E70" w:rsidRDefault="00BE4E70">
      <w:pPr>
        <w:pStyle w:val="ConsPlusNormal"/>
        <w:spacing w:before="200"/>
        <w:ind w:firstLine="540"/>
        <w:jc w:val="both"/>
      </w:pPr>
      <w:bookmarkStart w:id="374" w:name="Par3235"/>
      <w:bookmarkEnd w:id="374"/>
      <w:r>
        <w:t xml:space="preserve">2. В случае, если не менее чем пятнадцать членов некоммерческой организации, указанной в </w:t>
      </w:r>
      <w:hyperlink w:anchor="Par3231"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 w:history="1">
        <w:r>
          <w:rPr>
            <w:color w:val="0000FF"/>
          </w:rPr>
          <w:t>части 1</w:t>
        </w:r>
      </w:hyperlink>
      <w:r>
        <w:t xml:space="preserve">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на подготовку проектной документации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сформировать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саморегулируемой организации произведений количества членов некоммерческой организации,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w:t>
      </w:r>
      <w:hyperlink w:anchor="Par3533" w:tooltip="Статья 55.16. Компенсационные фонды саморегулируемой организации" w:history="1">
        <w:r>
          <w:rPr>
            <w:color w:val="0000FF"/>
          </w:rPr>
          <w:t>статьей 55.16</w:t>
        </w:r>
      </w:hyperlink>
      <w:r>
        <w:t xml:space="preserve"> настоящего Кодекса для данного уровня ответственности по обязательствам.</w:t>
      </w:r>
    </w:p>
    <w:p w:rsidR="00BE4E70" w:rsidRDefault="00BE4E70">
      <w:pPr>
        <w:pStyle w:val="ConsPlusNormal"/>
        <w:spacing w:before="200"/>
        <w:ind w:firstLine="540"/>
        <w:jc w:val="both"/>
      </w:pPr>
      <w:bookmarkStart w:id="375" w:name="Par3236"/>
      <w:bookmarkEnd w:id="375"/>
      <w:r>
        <w:t>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w:t>
      </w:r>
    </w:p>
    <w:p w:rsidR="00BE4E70" w:rsidRDefault="00BE4E70">
      <w:pPr>
        <w:pStyle w:val="ConsPlusNormal"/>
        <w:spacing w:before="200"/>
        <w:ind w:firstLine="540"/>
        <w:jc w:val="both"/>
      </w:pPr>
      <w:r>
        <w:t xml:space="preserve">1) объединение в составе некоммерческой организации в качестве ее членов не менее чем ста индивидуальных предпринимателей и (или) юридических лиц, осуществляющих строительство на основании договора строительного подряда, снос объектов капитального строительства на основании договора о сносе объекта капитального строительства, заключенного с застройщиком, техническим заказчиком или лицом, ответственным за эксплуатацию здания, сооружения (далее - договор подряда на осуществление сноса), индивидуальных предпринимателей и (или) юридических лиц, являющихся застройщиками, самостоятельно осуществляющими строительство, снос объектов капитального строительства, зарегистрированных в установленном законом порядке на территории субъекта Российской Федерации, в котором зарегистрирована такая саморегулируемая организация, и индивидуальных предпринимателей и (или) юридических лиц, осуществляющих строительство, снос объектов капитального строительства и указанных в </w:t>
      </w:r>
      <w:hyperlink w:anchor="Par3367" w:tooltip="1) иностранных юридических лиц;" w:history="1">
        <w:r>
          <w:rPr>
            <w:color w:val="0000FF"/>
          </w:rPr>
          <w:t>пунктах 1</w:t>
        </w:r>
      </w:hyperlink>
      <w:r>
        <w:t xml:space="preserve"> и </w:t>
      </w:r>
      <w:hyperlink w:anchor="Par3368" w:tooltip="2) случая, если на территории субъекта Российской Федерации, в котором зарегистрированы индивидуальный предприниматель или юридическое лицо, отсутствует зарегистрированная саморегулируемая организация, основанная на членстве лиц, осуществляющих строительство, " w:history="1">
        <w:r>
          <w:rPr>
            <w:color w:val="0000FF"/>
          </w:rPr>
          <w:t>2 части 3 статьи 55.6</w:t>
        </w:r>
      </w:hyperlink>
      <w:r>
        <w:t xml:space="preserve"> настоящего Кодекса;</w:t>
      </w:r>
    </w:p>
    <w:p w:rsidR="00BE4E70" w:rsidRDefault="00BE4E70">
      <w:pPr>
        <w:pStyle w:val="ConsPlusNormal"/>
        <w:jc w:val="both"/>
      </w:pPr>
      <w:r>
        <w:t xml:space="preserve">(в ред. Федерального </w:t>
      </w:r>
      <w:hyperlink r:id="rId194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отсутствие у некоммерческой организации территориальных подразделений, обособленных филиалов и представительств, расположенных за пределами территории субъекта Российской Федерации, в котором такая некоммерческая организация зарегистрирована;</w:t>
      </w:r>
    </w:p>
    <w:p w:rsidR="00BE4E70" w:rsidRDefault="00BE4E70">
      <w:pPr>
        <w:pStyle w:val="ConsPlusNormal"/>
        <w:spacing w:before="200"/>
        <w:ind w:firstLine="540"/>
        <w:jc w:val="both"/>
      </w:pPr>
      <w:r>
        <w:t xml:space="preserve">3) наличие у некоммерческой организации компенсационного фонда возмещения вреда, сформированного в размере, установленном </w:t>
      </w:r>
      <w:hyperlink w:anchor="Par3533" w:tooltip="Статья 55.16. Компенсационные фонды саморегулируемой организации" w:history="1">
        <w:r>
          <w:rPr>
            <w:color w:val="0000FF"/>
          </w:rPr>
          <w:t>статьей 55.16</w:t>
        </w:r>
      </w:hyperlink>
      <w:r>
        <w:t xml:space="preserve"> настоящего Кодекса;</w:t>
      </w:r>
    </w:p>
    <w:p w:rsidR="00BE4E70" w:rsidRDefault="00BE4E70">
      <w:pPr>
        <w:pStyle w:val="ConsPlusNormal"/>
        <w:spacing w:before="200"/>
        <w:ind w:firstLine="540"/>
        <w:jc w:val="both"/>
      </w:pPr>
      <w:r>
        <w:t xml:space="preserve">4) наличие у некоммерческой организации стандартов саморегулируемой организации и внутренних документов, разработка и утверждение которых саморегулируемой организацией в соответствии со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 являются обязательными.</w:t>
      </w:r>
    </w:p>
    <w:p w:rsidR="00BE4E70" w:rsidRDefault="00BE4E70">
      <w:pPr>
        <w:pStyle w:val="ConsPlusNormal"/>
        <w:spacing w:before="200"/>
        <w:ind w:firstLine="540"/>
        <w:jc w:val="both"/>
      </w:pPr>
      <w:bookmarkStart w:id="376" w:name="Par3242"/>
      <w:bookmarkEnd w:id="376"/>
      <w:r>
        <w:t xml:space="preserve">4. В случае, если не менее чем тридцать членов некоммерческой организации, указанной в </w:t>
      </w:r>
      <w:hyperlink w:anchor="Par3236"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history="1">
        <w:r>
          <w:rPr>
            <w:color w:val="0000FF"/>
          </w:rPr>
          <w:t>части 3</w:t>
        </w:r>
      </w:hyperlink>
      <w:r>
        <w:t xml:space="preserve">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сформировать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саморегулируемой организации произведений количества членов некоммерческой организации,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w:t>
      </w:r>
      <w:hyperlink w:anchor="Par3533" w:tooltip="Статья 55.16. Компенсационные фонды саморегулируемой организации" w:history="1">
        <w:r>
          <w:rPr>
            <w:color w:val="0000FF"/>
          </w:rPr>
          <w:t>статьей 55.16</w:t>
        </w:r>
      </w:hyperlink>
      <w:r>
        <w:t xml:space="preserve"> настоящего Кодекса для данного уровня ответственности по обязательствам.</w:t>
      </w:r>
    </w:p>
    <w:p w:rsidR="00BE4E70" w:rsidRDefault="00BE4E70">
      <w:pPr>
        <w:pStyle w:val="ConsPlusNormal"/>
        <w:jc w:val="both"/>
      </w:pPr>
      <w:r>
        <w:t xml:space="preserve">(в ред. Федерального </w:t>
      </w:r>
      <w:hyperlink r:id="rId195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5. При определении числа членов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учитываются только индивидуальные предприниматели и юридические лица, соответственно выполняющие инженерные изыскания, осуществляющие подготовку проектной документации, строительство, реконструкцию, капитальный ремонт, снос объектов капитального строительства.</w:t>
      </w:r>
    </w:p>
    <w:p w:rsidR="00BE4E70" w:rsidRDefault="00BE4E70">
      <w:pPr>
        <w:pStyle w:val="ConsPlusNormal"/>
        <w:jc w:val="both"/>
      </w:pPr>
      <w:r>
        <w:t xml:space="preserve">(в ред. Федерального </w:t>
      </w:r>
      <w:hyperlink r:id="rId195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6. Требования, установленные </w:t>
      </w:r>
      <w:hyperlink w:anchor="Par3231"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 w:history="1">
        <w:r>
          <w:rPr>
            <w:color w:val="0000FF"/>
          </w:rPr>
          <w:t>частями 1</w:t>
        </w:r>
      </w:hyperlink>
      <w:r>
        <w:t xml:space="preserve"> - </w:t>
      </w:r>
      <w:hyperlink w:anchor="Par3242"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 w:history="1">
        <w:r>
          <w:rPr>
            <w:color w:val="0000FF"/>
          </w:rPr>
          <w:t>4</w:t>
        </w:r>
      </w:hyperlink>
      <w:r>
        <w:t xml:space="preserve"> настоящей статьи и предъявляемые к некоммерческим организациям, являются обязательными на момент внесения сведений о некоммерческой организации в государственный реестр саморегулируемых организаций и в течение всего срока деятельности саморегулируемой организации, если иное не предусмотрено </w:t>
      </w:r>
      <w:hyperlink w:anchor="Par3247" w:tooltip="7. Некоммерческая организация, указанная в части 1 или 3 настоящей статьи, в процессе своей деятельности не утрачивает статуса саморегулируемой организации в случае:" w:history="1">
        <w:r>
          <w:rPr>
            <w:color w:val="0000FF"/>
          </w:rPr>
          <w:t>частью 7</w:t>
        </w:r>
      </w:hyperlink>
      <w:r>
        <w:t xml:space="preserve"> настоящей статьи.</w:t>
      </w:r>
    </w:p>
    <w:p w:rsidR="00BE4E70" w:rsidRDefault="00BE4E70">
      <w:pPr>
        <w:pStyle w:val="ConsPlusNormal"/>
        <w:spacing w:before="200"/>
        <w:ind w:firstLine="540"/>
        <w:jc w:val="both"/>
      </w:pPr>
      <w:bookmarkStart w:id="377" w:name="Par3247"/>
      <w:bookmarkEnd w:id="377"/>
      <w:r>
        <w:t xml:space="preserve">7. Некоммерческая организация, указанная в </w:t>
      </w:r>
      <w:hyperlink w:anchor="Par3231"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 w:history="1">
        <w:r>
          <w:rPr>
            <w:color w:val="0000FF"/>
          </w:rPr>
          <w:t>части 1</w:t>
        </w:r>
      </w:hyperlink>
      <w:r>
        <w:t xml:space="preserve"> или </w:t>
      </w:r>
      <w:hyperlink w:anchor="Par3236"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history="1">
        <w:r>
          <w:rPr>
            <w:color w:val="0000FF"/>
          </w:rPr>
          <w:t>3</w:t>
        </w:r>
      </w:hyperlink>
      <w:r>
        <w:t xml:space="preserve"> настоящей статьи, в процессе своей деятельности не утрачивает статуса саморегулируемой организации в случае:</w:t>
      </w:r>
    </w:p>
    <w:p w:rsidR="00BE4E70" w:rsidRDefault="00BE4E70">
      <w:pPr>
        <w:pStyle w:val="ConsPlusNormal"/>
        <w:spacing w:before="200"/>
        <w:ind w:firstLine="540"/>
        <w:jc w:val="both"/>
      </w:pPr>
      <w:r>
        <w:t xml:space="preserve">1) если саморегулируемой организацией не сформирован компенсационный фонд обеспечения договорных обязательств, предусмотренный </w:t>
      </w:r>
      <w:hyperlink w:anchor="Par3235"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 w:history="1">
        <w:r>
          <w:rPr>
            <w:color w:val="0000FF"/>
          </w:rPr>
          <w:t>частями 2</w:t>
        </w:r>
      </w:hyperlink>
      <w:r>
        <w:t xml:space="preserve"> и </w:t>
      </w:r>
      <w:hyperlink w:anchor="Par3242"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 w:history="1">
        <w:r>
          <w:rPr>
            <w:color w:val="0000FF"/>
          </w:rPr>
          <w:t>4</w:t>
        </w:r>
      </w:hyperlink>
      <w:r>
        <w:t xml:space="preserve"> настоящей статьи;</w:t>
      </w:r>
    </w:p>
    <w:p w:rsidR="00BE4E70" w:rsidRDefault="00BE4E70">
      <w:pPr>
        <w:pStyle w:val="ConsPlusNormal"/>
        <w:spacing w:before="200"/>
        <w:ind w:firstLine="540"/>
        <w:jc w:val="both"/>
      </w:pPr>
      <w:r>
        <w:t>2) снижения не более чем в два раза в процессе деятельности саморегулируемой организации минимального количества членов саморегулируемой организации, выразивших намерение принимать участие в заключении договоров подряда на выполнение инженерных изысканий, на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 и уплативших взносы в компенсационный фонд обеспечения договорных обязательств, если такое снижение не привело к уменьшению размера компенсационного фонда обеспечения договорных обязательств, первоначально сформированного такими членами саморегулируемой организации с учетом их фактического уровня ответственности по обязательствам.</w:t>
      </w:r>
    </w:p>
    <w:p w:rsidR="00BE4E70" w:rsidRDefault="00BE4E70">
      <w:pPr>
        <w:pStyle w:val="ConsPlusNormal"/>
        <w:jc w:val="both"/>
      </w:pPr>
      <w:r>
        <w:t xml:space="preserve">(в ред. Федерального </w:t>
      </w:r>
      <w:hyperlink r:id="rId195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8. Некоммерческая организация, указанная в </w:t>
      </w:r>
      <w:hyperlink w:anchor="Par3231"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 w:history="1">
        <w:r>
          <w:rPr>
            <w:color w:val="0000FF"/>
          </w:rPr>
          <w:t>части 1</w:t>
        </w:r>
      </w:hyperlink>
      <w:r>
        <w:t xml:space="preserve"> или </w:t>
      </w:r>
      <w:hyperlink w:anchor="Par3236"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history="1">
        <w:r>
          <w:rPr>
            <w:color w:val="0000FF"/>
          </w:rPr>
          <w:t>3</w:t>
        </w:r>
      </w:hyperlink>
      <w:r>
        <w:t xml:space="preserve"> настоящей статьи и сформировавшая компенсационный фонд обеспечения договорных обязательств, не вправе в процессе своей деятельности принимать решение о ликвидации данного компенсационного фонда саморегулируемой организации.</w:t>
      </w:r>
    </w:p>
    <w:p w:rsidR="00BE4E70" w:rsidRDefault="00BE4E70">
      <w:pPr>
        <w:pStyle w:val="ConsPlusNormal"/>
        <w:ind w:firstLine="540"/>
        <w:jc w:val="both"/>
      </w:pPr>
    </w:p>
    <w:p w:rsidR="00BE4E70" w:rsidRDefault="00BE4E70">
      <w:pPr>
        <w:pStyle w:val="ConsPlusTitle"/>
        <w:ind w:firstLine="540"/>
        <w:jc w:val="both"/>
        <w:outlineLvl w:val="1"/>
      </w:pPr>
      <w:bookmarkStart w:id="378" w:name="Par3253"/>
      <w:bookmarkEnd w:id="378"/>
      <w:r>
        <w:t>Статья 55.5. Стандарты и внутренние документы саморегулируемой организации</w:t>
      </w:r>
    </w:p>
    <w:p w:rsidR="00BE4E70" w:rsidRDefault="00BE4E70">
      <w:pPr>
        <w:pStyle w:val="ConsPlusNormal"/>
        <w:ind w:firstLine="540"/>
        <w:jc w:val="both"/>
      </w:pPr>
      <w:r>
        <w:t xml:space="preserve">(в ред. Федерального </w:t>
      </w:r>
      <w:hyperlink r:id="rId195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jc w:val="both"/>
      </w:pPr>
    </w:p>
    <w:p w:rsidR="00BE4E70" w:rsidRDefault="00BE4E70">
      <w:pPr>
        <w:pStyle w:val="ConsPlusNormal"/>
        <w:ind w:firstLine="540"/>
        <w:jc w:val="both"/>
      </w:pPr>
      <w:bookmarkStart w:id="379" w:name="Par3256"/>
      <w:bookmarkEnd w:id="379"/>
      <w:r>
        <w:t>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"О саморегулируемых организациях", а также следующие внутренние документы саморегулируемой организации:</w:t>
      </w:r>
    </w:p>
    <w:p w:rsidR="00BE4E70" w:rsidRDefault="00BE4E70">
      <w:pPr>
        <w:pStyle w:val="ConsPlusNormal"/>
        <w:spacing w:before="200"/>
        <w:ind w:firstLine="540"/>
        <w:jc w:val="both"/>
      </w:pPr>
      <w:r>
        <w:t>1) о компенсационном фонде возмещения вреда;</w:t>
      </w:r>
    </w:p>
    <w:p w:rsidR="00BE4E70" w:rsidRDefault="00BE4E70">
      <w:pPr>
        <w:pStyle w:val="ConsPlusNormal"/>
        <w:spacing w:before="200"/>
        <w:ind w:firstLine="540"/>
        <w:jc w:val="both"/>
      </w:pPr>
      <w:r>
        <w:t xml:space="preserve">2) о компенсационном фонде обеспечения договорных обязательств (в случаях, предусмотренных </w:t>
      </w:r>
      <w:hyperlink w:anchor="Par3235"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 w:history="1">
        <w:r>
          <w:rPr>
            <w:color w:val="0000FF"/>
          </w:rPr>
          <w:t>частями 2</w:t>
        </w:r>
      </w:hyperlink>
      <w:r>
        <w:t xml:space="preserve"> и </w:t>
      </w:r>
      <w:hyperlink w:anchor="Par3242"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 w:history="1">
        <w:r>
          <w:rPr>
            <w:color w:val="0000FF"/>
          </w:rPr>
          <w:t>4 статьи 55.4</w:t>
        </w:r>
      </w:hyperlink>
      <w:r>
        <w:t xml:space="preserve"> настоящего Кодекса);</w:t>
      </w:r>
    </w:p>
    <w:p w:rsidR="00BE4E70" w:rsidRDefault="00BE4E70">
      <w:pPr>
        <w:pStyle w:val="ConsPlusNormal"/>
        <w:spacing w:before="200"/>
        <w:ind w:firstLine="540"/>
        <w:jc w:val="both"/>
      </w:pPr>
      <w:r>
        <w:t>3) о реестре членов саморегулируемой организации;</w:t>
      </w:r>
    </w:p>
    <w:p w:rsidR="00BE4E70" w:rsidRDefault="00BE4E70">
      <w:pPr>
        <w:pStyle w:val="ConsPlusNormal"/>
        <w:spacing w:before="200"/>
        <w:ind w:firstLine="540"/>
        <w:jc w:val="both"/>
      </w:pPr>
      <w:r>
        <w:t>4) о процедуре рассмотрения жалоб на действия (бездействие) членов саморегулируемой организации и иных обращений, поступивших в саморегулируемую организацию;</w:t>
      </w:r>
    </w:p>
    <w:p w:rsidR="00BE4E70" w:rsidRDefault="00BE4E70">
      <w:pPr>
        <w:pStyle w:val="ConsPlusNormal"/>
        <w:spacing w:before="200"/>
        <w:ind w:firstLine="540"/>
        <w:jc w:val="both"/>
      </w:pPr>
      <w:r>
        <w:t>5) о проведении саморегулируемой организацией анализа деятельности своих членов на основании информации, представляемой ими в форме отчетов;</w:t>
      </w:r>
    </w:p>
    <w:p w:rsidR="00BE4E70" w:rsidRDefault="00BE4E70">
      <w:pPr>
        <w:pStyle w:val="ConsPlusNormal"/>
        <w:spacing w:before="200"/>
        <w:ind w:firstLine="540"/>
        <w:jc w:val="both"/>
      </w:pPr>
      <w:r>
        <w:t>6) о членстве в саморегулируемой организации, в том числе о требованиях к членам саморегулируемой организации, о размере, порядке расчета и уплаты вступительного взноса, членских взносов.</w:t>
      </w:r>
    </w:p>
    <w:p w:rsidR="00BE4E70" w:rsidRDefault="00BE4E70">
      <w:pPr>
        <w:pStyle w:val="ConsPlusNormal"/>
        <w:spacing w:before="200"/>
        <w:ind w:firstLine="540"/>
        <w:jc w:val="both"/>
      </w:pPr>
      <w:bookmarkStart w:id="380" w:name="Par3263"/>
      <w:bookmarkEnd w:id="380"/>
      <w:r>
        <w:t>2. Саморегулируемой организацией могут быть разработаны и утверждены внутренние документы:</w:t>
      </w:r>
    </w:p>
    <w:p w:rsidR="00BE4E70" w:rsidRDefault="00BE4E70">
      <w:pPr>
        <w:pStyle w:val="ConsPlusNormal"/>
        <w:spacing w:before="200"/>
        <w:ind w:firstLine="540"/>
        <w:jc w:val="both"/>
      </w:pPr>
      <w:r>
        <w:t>1) о страховании членами саморегулируемой организации риска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 об условиях такого страхования;</w:t>
      </w:r>
    </w:p>
    <w:p w:rsidR="00BE4E70" w:rsidRDefault="00BE4E70">
      <w:pPr>
        <w:pStyle w:val="ConsPlusNormal"/>
        <w:spacing w:before="200"/>
        <w:ind w:firstLine="540"/>
        <w:jc w:val="both"/>
      </w:pPr>
      <w:r>
        <w:t>2) о страховании риска ответственности за нарушение членами саморегулируемой организации условий договора подряда на выполнение инженерных изысканий, на подготовку проектной документации, договора строительного подряда, договора подряда на осуществление сноса, а также условия такого страхования;</w:t>
      </w:r>
    </w:p>
    <w:p w:rsidR="00BE4E70" w:rsidRDefault="00BE4E70">
      <w:pPr>
        <w:pStyle w:val="ConsPlusNormal"/>
        <w:jc w:val="both"/>
      </w:pPr>
      <w:r>
        <w:t xml:space="preserve">(в ред. Федерального </w:t>
      </w:r>
      <w:hyperlink r:id="rId195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иные внутренние документы.</w:t>
      </w:r>
    </w:p>
    <w:p w:rsidR="00BE4E70" w:rsidRDefault="00BE4E70">
      <w:pPr>
        <w:pStyle w:val="ConsPlusNormal"/>
        <w:spacing w:before="200"/>
        <w:ind w:firstLine="540"/>
        <w:jc w:val="both"/>
      </w:pPr>
      <w:r>
        <w:t xml:space="preserve">3. Внутренние документы саморегулируемой организации, предусмотренные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частями 1</w:t>
        </w:r>
      </w:hyperlink>
      <w:r>
        <w:t xml:space="preserve"> и </w:t>
      </w:r>
      <w:hyperlink w:anchor="Par3263" w:tooltip="2. Саморегулируемой организацией могут быть разработаны и утверждены внутренние документы:" w:history="1">
        <w:r>
          <w:rPr>
            <w:color w:val="0000FF"/>
          </w:rPr>
          <w:t>2</w:t>
        </w:r>
      </w:hyperlink>
      <w:r>
        <w:t xml:space="preserve"> настоящей статьи, не могут противоречить законодательству Российской Федерации и уставу некоммерческой организации.</w:t>
      </w:r>
    </w:p>
    <w:p w:rsidR="00BE4E70" w:rsidRDefault="00BE4E70">
      <w:pPr>
        <w:pStyle w:val="ConsPlusNormal"/>
        <w:spacing w:before="200"/>
        <w:ind w:firstLine="540"/>
        <w:jc w:val="both"/>
      </w:pPr>
      <w:bookmarkStart w:id="381" w:name="Par3269"/>
      <w:bookmarkEnd w:id="381"/>
      <w:r>
        <w:t xml:space="preserve">4. Саморегулируемая организация в процессе своей деятельности в дополнение к стандартам, предусмотренным Федеральным </w:t>
      </w:r>
      <w:hyperlink r:id="rId1955" w:tooltip="Федеральный закон от 01.12.2007 N 315-ФЗ (ред. от 02.07.2021) &quot;О саморегулируемых организациях&quot;{КонсультантПлюс}" w:history="1">
        <w:r>
          <w:rPr>
            <w:color w:val="0000FF"/>
          </w:rPr>
          <w:t>законом</w:t>
        </w:r>
      </w:hyperlink>
      <w:r>
        <w:t xml:space="preserve"> "О саморегулируемых организациях" (далее - стандарты саморегулируемой организации), в срок не позднее трех месяцев с даты присвоения статуса саморегулируемой организации утверждает квалификационные стандарты саморегулируемой организации в соответствующей сфере деятельности.</w:t>
      </w:r>
    </w:p>
    <w:p w:rsidR="00BE4E70" w:rsidRDefault="00BE4E70">
      <w:pPr>
        <w:pStyle w:val="ConsPlusNormal"/>
        <w:spacing w:before="200"/>
        <w:ind w:firstLine="540"/>
        <w:jc w:val="both"/>
      </w:pPr>
      <w:r>
        <w:t>5. Квалификационные стандарты саморегулируемой организации являются внутренними документами саморегулируемой организации и определяют характеристики квалификации (требуемые уровень знаний и умений, уровень самостоятельности при выполнении трудовой функции, дифференцированные в зависимости от направления деятельности), необходимой работникам для осуществления трудовых функций по выполнению инженерных изысканий, подготовке проектной документации, осуществлению строительства, реконструкции, капитального ремонта, сноса объектов капитального строительства.</w:t>
      </w:r>
    </w:p>
    <w:p w:rsidR="00BE4E70" w:rsidRDefault="00BE4E70">
      <w:pPr>
        <w:pStyle w:val="ConsPlusNormal"/>
        <w:jc w:val="both"/>
      </w:pPr>
      <w:r>
        <w:t xml:space="preserve">(в ред. Федерального </w:t>
      </w:r>
      <w:hyperlink r:id="rId195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6. Требования к членам саморегулируемой организации, устанавливаемые в стандартах саморегулируемой организации и во внутренних документах саморегулируемой организации, не могут быть ниже чем минимально установленные в настоящей части:</w:t>
      </w:r>
    </w:p>
    <w:p w:rsidR="00BE4E70" w:rsidRDefault="00BE4E70">
      <w:pPr>
        <w:pStyle w:val="ConsPlusNormal"/>
        <w:spacing w:before="200"/>
        <w:ind w:firstLine="540"/>
        <w:jc w:val="both"/>
      </w:pPr>
      <w:r>
        <w:t>1) квалификационные требования к индивидуальным предпринимателям, а также руководителям юридического лица, самостоятельно организующим выполнение инженерных изысканий, подготовку проектной документации, строительство, реконструкцию, капитальный ремонт, снос объектов капитального строительства, - наличие высшего образования соответствующего профиля и стажа работы по специальности не менее чем пять лет;</w:t>
      </w:r>
    </w:p>
    <w:p w:rsidR="00BE4E70" w:rsidRDefault="00BE4E70">
      <w:pPr>
        <w:pStyle w:val="ConsPlusNormal"/>
        <w:jc w:val="both"/>
      </w:pPr>
      <w:r>
        <w:t xml:space="preserve">(в ред. Федерального </w:t>
      </w:r>
      <w:hyperlink r:id="rId195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2) требования к наличию у индивидуального предпринимателя или юридического лица специалистов по организации инженерных изысканий (главных инженеров проектов), специалистов по организации архитектурно-строительного проектирования (главных инженеров проектов, главных архитекторов проектов), специалистов по организации строительства (главных инженеров проектов), сведения о которых включены в национальные реестры специалистов, предусмотренные </w:t>
      </w:r>
      <w:hyperlink w:anchor="Par3291" w:tooltip="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 w:history="1">
        <w:r>
          <w:rPr>
            <w:color w:val="0000FF"/>
          </w:rPr>
          <w:t>статьей 55.5-1</w:t>
        </w:r>
      </w:hyperlink>
      <w:r>
        <w:t xml:space="preserve"> настоящего Кодекса (далее также - специалисты), - не менее чем два специалиста по месту основной работы.</w:t>
      </w:r>
    </w:p>
    <w:p w:rsidR="00BE4E70" w:rsidRDefault="00BE4E70">
      <w:pPr>
        <w:pStyle w:val="ConsPlusNormal"/>
        <w:jc w:val="both"/>
      </w:pPr>
      <w:r>
        <w:t xml:space="preserve">(в ред. Федеральных законов от 03.08.2018 </w:t>
      </w:r>
      <w:hyperlink r:id="rId195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30.12.2021 </w:t>
      </w:r>
      <w:hyperlink r:id="rId195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447-ФЗ</w:t>
        </w:r>
      </w:hyperlink>
      <w:r>
        <w:t>)</w:t>
      </w:r>
    </w:p>
    <w:p w:rsidR="00BE4E70" w:rsidRDefault="00BE4E70">
      <w:pPr>
        <w:pStyle w:val="ConsPlusNormal"/>
        <w:spacing w:before="200"/>
        <w:ind w:firstLine="540"/>
        <w:jc w:val="both"/>
      </w:pPr>
      <w:r>
        <w:t>7. Требование к минимальной численности специалистов индивидуального предпринимателя или юридического лица по месту основной работы могут быть увеличены саморегулируемой организацией в том числе при необходимости осуществления такими специалистами трудовой функции, включающей организацию выполнения работ по инженерным изысканиям, подготовке проектной документации в отношении объектов культурного наследия в целях сохранения таких объектов, а также при необходимости осуществления такими специалистами трудовой функции, включающей организацию выполнения работ по инженерным изысканиям, по подготовке проектной документации, по строительству, реконструкции, капитальному ремонту, сносу объектов капитального строительства в зависимости от их технической сложности и потенциальной опасности, от стоимости одного договора подряда на выполнение инженерных изысканий, подготовку проектной документации, договора строительного подряда, договора подряда на осуществление сноса.</w:t>
      </w:r>
    </w:p>
    <w:p w:rsidR="00BE4E70" w:rsidRDefault="00BE4E70">
      <w:pPr>
        <w:pStyle w:val="ConsPlusNormal"/>
        <w:jc w:val="both"/>
      </w:pPr>
      <w:r>
        <w:t xml:space="preserve">(в ред. Федерального </w:t>
      </w:r>
      <w:hyperlink r:id="rId196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8. Требования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дифференцированные с учетом технической сложности и потенциальной опасности таких объектов, устанавливаются во внутренних документах саморегулируемой организации и не могут быть ниже минимально </w:t>
      </w:r>
      <w:hyperlink r:id="rId1961" w:tooltip="Постановление Правительства РФ от 11.05.2017 N 559 &quot;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 w:history="1">
        <w:r>
          <w:rPr>
            <w:color w:val="0000FF"/>
          </w:rPr>
          <w:t>установленных</w:t>
        </w:r>
      </w:hyperlink>
      <w:r>
        <w:t xml:space="preserve"> Правительством Российской Федерации.</w:t>
      </w:r>
    </w:p>
    <w:p w:rsidR="00BE4E70" w:rsidRDefault="00BE4E70">
      <w:pPr>
        <w:pStyle w:val="ConsPlusNormal"/>
        <w:jc w:val="both"/>
      </w:pPr>
      <w:r>
        <w:t xml:space="preserve">(в ред. Федерального </w:t>
      </w:r>
      <w:hyperlink r:id="rId196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9. Стандарты саморегулируемой организации и внутренние документы не могут противоречить настоящему Кодексу, </w:t>
      </w:r>
      <w:hyperlink r:id="rId1963"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законодательству</w:t>
        </w:r>
      </w:hyperlink>
      <w:r>
        <w:t xml:space="preserve"> Российской Федерации о техническом регулировании, а также стандартам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 утвержденным соответствующим Национальным объединением саморегулируемых организаций.</w:t>
      </w:r>
    </w:p>
    <w:p w:rsidR="00BE4E70" w:rsidRDefault="00BE4E70">
      <w:pPr>
        <w:pStyle w:val="ConsPlusNormal"/>
        <w:jc w:val="both"/>
      </w:pPr>
      <w:r>
        <w:t xml:space="preserve">(в ред. Федерального </w:t>
      </w:r>
      <w:hyperlink r:id="rId196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10. Стандарты саморегулируемой организации и внутренние документы саморегулируемой организации утверждаются постоянно действующим коллегиальным органом управления саморегулируемой организации, за исключением внутренних документов, утверждение которых отнесено к исключительной компетенции общего собрания членов саморегулируемой организации. Стандарты саморегулируемой организации и внутренние документы саморегулируемой организации являются обязательными для всех ее членов, их специалистов и иных работников.</w:t>
      </w:r>
    </w:p>
    <w:p w:rsidR="00BE4E70" w:rsidRDefault="00BE4E70">
      <w:pPr>
        <w:pStyle w:val="ConsPlusNormal"/>
        <w:spacing w:before="200"/>
        <w:ind w:firstLine="540"/>
        <w:jc w:val="both"/>
      </w:pPr>
      <w:r>
        <w:t>11. Порядок разработки стандартов саморегулируемой организации и внутренних документов саморегулируемой организации определяется саморегулируемой организацией самостоятельно с соблюдением требований, установленных настоящей статьей.</w:t>
      </w:r>
    </w:p>
    <w:p w:rsidR="00BE4E70" w:rsidRDefault="00BE4E70">
      <w:pPr>
        <w:pStyle w:val="ConsPlusNormal"/>
        <w:spacing w:before="200"/>
        <w:ind w:firstLine="540"/>
        <w:jc w:val="both"/>
      </w:pPr>
      <w:r>
        <w:t xml:space="preserve">12. Внутренние документы саморегулируемой организации, предусмотренные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частями 1</w:t>
        </w:r>
      </w:hyperlink>
      <w:r>
        <w:t xml:space="preserve"> и </w:t>
      </w:r>
      <w:hyperlink w:anchor="Par3269"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 w:history="1">
        <w:r>
          <w:rPr>
            <w:color w:val="0000FF"/>
          </w:rPr>
          <w:t>4</w:t>
        </w:r>
      </w:hyperlink>
      <w:r>
        <w:t xml:space="preserve"> настоящей статьи, разработка и утверждение которых саморегулируемой организацией являются обязательными, изменения, внесенные в такие документы, решения о признании утратившими силу таких документов вступают в силу не ранее чем со дня внесения сведений о них в государственный реестр саморегулируемых организаций в соответствии с </w:t>
      </w:r>
      <w:hyperlink w:anchor="Par3678" w:tooltip="5. Саморегулируемая организация направляет в орган надзора за саморегулируемыми организациями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 w:history="1">
        <w:r>
          <w:rPr>
            <w:color w:val="0000FF"/>
          </w:rPr>
          <w:t>частью 5 статьи 55.18</w:t>
        </w:r>
      </w:hyperlink>
      <w:r>
        <w:t xml:space="preserve"> настоящего Кодекса.</w:t>
      </w:r>
    </w:p>
    <w:p w:rsidR="00BE4E70" w:rsidRDefault="00BE4E70">
      <w:pPr>
        <w:pStyle w:val="ConsPlusNormal"/>
        <w:spacing w:before="200"/>
        <w:ind w:firstLine="540"/>
        <w:jc w:val="both"/>
      </w:pPr>
      <w:r>
        <w:t xml:space="preserve">13. Внутренние документы саморегулируемой организации, предусмотренные </w:t>
      </w:r>
      <w:hyperlink w:anchor="Par3263" w:tooltip="2. Саморегулируемой организацией могут быть разработаны и утверждены внутренние документы:" w:history="1">
        <w:r>
          <w:rPr>
            <w:color w:val="0000FF"/>
          </w:rPr>
          <w:t>частью 2</w:t>
        </w:r>
      </w:hyperlink>
      <w:r>
        <w:t xml:space="preserve"> настоящей статьи, изменения, внесенные в эти документы, решения о признании таких документов утратившими силу вступают в силу не ранее чем через десять дней после дня их принятия.</w:t>
      </w:r>
    </w:p>
    <w:p w:rsidR="00BE4E70" w:rsidRDefault="00BE4E70">
      <w:pPr>
        <w:pStyle w:val="ConsPlusNormal"/>
        <w:spacing w:before="200"/>
        <w:ind w:firstLine="540"/>
        <w:jc w:val="both"/>
      </w:pPr>
      <w:r>
        <w:t xml:space="preserve">14. Внутренние документы саморегулируемой организации, предусмотренные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частями 1</w:t>
        </w:r>
      </w:hyperlink>
      <w:r>
        <w:t xml:space="preserve">, </w:t>
      </w:r>
      <w:hyperlink w:anchor="Par3263" w:tooltip="2. Саморегулируемой организацией могут быть разработаны и утверждены внутренние документы:" w:history="1">
        <w:r>
          <w:rPr>
            <w:color w:val="0000FF"/>
          </w:rPr>
          <w:t>2</w:t>
        </w:r>
      </w:hyperlink>
      <w:r>
        <w:t xml:space="preserve"> и </w:t>
      </w:r>
      <w:hyperlink w:anchor="Par3269"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 w:history="1">
        <w:r>
          <w:rPr>
            <w:color w:val="0000FF"/>
          </w:rPr>
          <w:t>4</w:t>
        </w:r>
      </w:hyperlink>
      <w:r>
        <w:t xml:space="preserve"> настоящей статьи, изменения, внесенные в эти документы, решения, принятые постоянно действующим коллегиальным органом управления саморегулируемой организации, в срок не позднее чем через три рабочих дня со дня их принятия подлежат размещению на сайте этой саморегулируемой организации в сети "Интернет" и направлению (за исключением решений, принятых постоянно действующим коллегиальным органом управления саморегулируемой организации в отношении членов саморегулируемой организации)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в орган надзора за саморегулируемыми организациями.</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ст. 55.5-1 излагается в новой редакции (</w:t>
            </w:r>
            <w:hyperlink r:id="rId196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ФЗ</w:t>
              </w:r>
            </w:hyperlink>
            <w:r>
              <w:rPr>
                <w:color w:val="392C69"/>
              </w:rPr>
              <w:t xml:space="preserve"> от 30.12.2021 N 447-ФЗ). См. будущую </w:t>
            </w:r>
            <w:hyperlink r:id="rId1966"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382" w:name="Par3291"/>
      <w:bookmarkEnd w:id="382"/>
      <w:r>
        <w:t>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w:t>
      </w:r>
    </w:p>
    <w:p w:rsidR="00BE4E70" w:rsidRDefault="00BE4E70">
      <w:pPr>
        <w:pStyle w:val="ConsPlusNormal"/>
        <w:ind w:firstLine="540"/>
        <w:jc w:val="both"/>
      </w:pPr>
      <w:r>
        <w:t xml:space="preserve">(введена Федеральным </w:t>
      </w:r>
      <w:hyperlink r:id="rId196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jc w:val="both"/>
      </w:pPr>
    </w:p>
    <w:p w:rsidR="00BE4E70" w:rsidRDefault="00BE4E70">
      <w:pPr>
        <w:pStyle w:val="ConsPlusNormal"/>
        <w:ind w:firstLine="540"/>
        <w:jc w:val="both"/>
      </w:pPr>
      <w:bookmarkStart w:id="383" w:name="Par3294"/>
      <w:bookmarkEnd w:id="383"/>
      <w:r>
        <w:t>1. Специалистом по организации инженерных изысканий, специалистом по организации архитектурно-строительного проектирования, специалистом по организации строительства является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инженерным изысканиям, подготовке проектной документации, строительству, реконструкции, капитальному ремонту, сносу объекта капитального строительства в должности главного инженера проекта, главного архитектора проекта и сведения о котором включены в национальный реестр специалистов в области инженерных изысканий и архитектурно-строительного проектирования или в национальный реестр специалистов в области строительства.</w:t>
      </w:r>
    </w:p>
    <w:p w:rsidR="00BE4E70" w:rsidRDefault="00BE4E70">
      <w:pPr>
        <w:pStyle w:val="ConsPlusNormal"/>
        <w:jc w:val="both"/>
      </w:pPr>
      <w:r>
        <w:t xml:space="preserve">(в ред. Федерального </w:t>
      </w:r>
      <w:hyperlink r:id="rId196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Специалисты по организации инженерных изысканий, специалисты по организации архитектурно-строительного проектирования, сведения о которых включены в национальный реестр специалистов в области инженерных изысканий и архитектурно-строительного проектирования, привлекаются индивидуальным предпринимателем или юридическим лицом по трудовому договору в целях организации выполнения работ соответственно по инженерным изысканиям, подготовке проектной документации.</w:t>
      </w:r>
    </w:p>
    <w:p w:rsidR="00BE4E70" w:rsidRDefault="00BE4E70">
      <w:pPr>
        <w:pStyle w:val="ConsPlusNormal"/>
        <w:spacing w:before="200"/>
        <w:ind w:firstLine="540"/>
        <w:jc w:val="both"/>
      </w:pPr>
      <w:bookmarkStart w:id="384" w:name="Par3297"/>
      <w:bookmarkEnd w:id="384"/>
      <w:r>
        <w:t>3. К должностным обязанностям специалистов по организации инженерных изысканий, специалистов по организации архитектурно-строительного проектирования относятся соответственно:</w:t>
      </w:r>
    </w:p>
    <w:p w:rsidR="00BE4E70" w:rsidRDefault="00BE4E70">
      <w:pPr>
        <w:pStyle w:val="ConsPlusNormal"/>
        <w:spacing w:before="200"/>
        <w:ind w:firstLine="540"/>
        <w:jc w:val="both"/>
      </w:pPr>
      <w:r>
        <w:t>1) подготовка и утверждение заданий на выполнение работ по инженерным изысканиям, заданий на подготовку проектной документации объекта капитального строительства;</w:t>
      </w:r>
    </w:p>
    <w:p w:rsidR="00BE4E70" w:rsidRDefault="00BE4E70">
      <w:pPr>
        <w:pStyle w:val="ConsPlusNormal"/>
        <w:spacing w:before="200"/>
        <w:ind w:firstLine="540"/>
        <w:jc w:val="both"/>
      </w:pPr>
      <w:r>
        <w:t>2) определение критериев отбора участников работ по выполнению инженерных изысканий, подготовке проектной документации и отбору исполнителей таких работ, а также по координации деятельности исполнителей таких работ;</w:t>
      </w:r>
    </w:p>
    <w:p w:rsidR="00BE4E70" w:rsidRDefault="00BE4E70">
      <w:pPr>
        <w:pStyle w:val="ConsPlusNormal"/>
        <w:spacing w:before="200"/>
        <w:ind w:firstLine="540"/>
        <w:jc w:val="both"/>
      </w:pPr>
      <w:r>
        <w:t>3) представление, согласование и приемка результатов работ по выполнению инженерных изысканий, подготовке проектной документации;</w:t>
      </w:r>
    </w:p>
    <w:p w:rsidR="00BE4E70" w:rsidRDefault="00BE4E70">
      <w:pPr>
        <w:pStyle w:val="ConsPlusNormal"/>
        <w:spacing w:before="200"/>
        <w:ind w:firstLine="540"/>
        <w:jc w:val="both"/>
      </w:pPr>
      <w:r>
        <w:t>4) утверждение результатов инженерных изысканий, проектной документации;</w:t>
      </w:r>
    </w:p>
    <w:p w:rsidR="00BE4E70" w:rsidRDefault="00BE4E70">
      <w:pPr>
        <w:pStyle w:val="ConsPlusNormal"/>
        <w:spacing w:before="200"/>
        <w:ind w:firstLine="540"/>
        <w:jc w:val="both"/>
      </w:pPr>
      <w:bookmarkStart w:id="385" w:name="Par3302"/>
      <w:bookmarkEnd w:id="385"/>
      <w:r>
        <w:t xml:space="preserve">5) утверждение в соответствии с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частью 15.2 статьи 48</w:t>
        </w:r>
      </w:hyperlink>
      <w:r>
        <w:t xml:space="preserve"> настоящего Кодекса подтверждения соответствия вносимых в проектную документацию изменений требованиям, указанным в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части 3.8 статьи 49</w:t>
        </w:r>
      </w:hyperlink>
      <w:r>
        <w:t xml:space="preserve"> настоящего Кодекса.</w:t>
      </w:r>
    </w:p>
    <w:p w:rsidR="00BE4E70" w:rsidRDefault="00BE4E70">
      <w:pPr>
        <w:pStyle w:val="ConsPlusNormal"/>
        <w:jc w:val="both"/>
      </w:pPr>
      <w:r>
        <w:t xml:space="preserve">(п. 5 введен Федеральным </w:t>
      </w:r>
      <w:hyperlink r:id="rId196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386" w:name="Par3304"/>
      <w:bookmarkEnd w:id="386"/>
      <w:r>
        <w:t xml:space="preserve">3.1. Должностная обязанность, предусмотренная </w:t>
      </w:r>
      <w:hyperlink w:anchor="Par3302" w:tooltip="5) утверждение в соответствии с частью 15.2 статьи 48 настоящего Кодекса подтверждения соответствия вносимых в проектную документацию изменений требованиям, указанным в части 3.8 статьи 49 настоящего Кодекса." w:history="1">
        <w:r>
          <w:rPr>
            <w:color w:val="0000FF"/>
          </w:rPr>
          <w:t>пунктом 5 части 3</w:t>
        </w:r>
      </w:hyperlink>
      <w:r>
        <w:t xml:space="preserve"> настоящей статьи, исполняется специалистом по организации архитектурно-строительного проектирования в должности главного инженера проекта.</w:t>
      </w:r>
    </w:p>
    <w:p w:rsidR="00BE4E70" w:rsidRDefault="00BE4E70">
      <w:pPr>
        <w:pStyle w:val="ConsPlusNormal"/>
        <w:jc w:val="both"/>
      </w:pPr>
      <w:r>
        <w:t xml:space="preserve">(часть 3.1 введена Федеральным </w:t>
      </w:r>
      <w:hyperlink r:id="rId197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4. Специалисты по организации строительства, сведения о которых включены в национальный реестр специалистов в области строительства, привлекаются индивидуальным предпринимателем или юридическим лицом по трудовому договору в целях организации выполнения работ по строительству, реконструкции, капитальному ремонту, сносу объектов капитального строительства.</w:t>
      </w:r>
    </w:p>
    <w:p w:rsidR="00BE4E70" w:rsidRDefault="00BE4E70">
      <w:pPr>
        <w:pStyle w:val="ConsPlusNormal"/>
        <w:jc w:val="both"/>
      </w:pPr>
      <w:r>
        <w:t xml:space="preserve">(в ред. Федерального </w:t>
      </w:r>
      <w:hyperlink r:id="rId197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387" w:name="Par3308"/>
      <w:bookmarkEnd w:id="387"/>
      <w:r>
        <w:t>5. К должностным обязанностям специалистов по организации строительства относятся:</w:t>
      </w:r>
    </w:p>
    <w:p w:rsidR="00BE4E70" w:rsidRDefault="00BE4E70">
      <w:pPr>
        <w:pStyle w:val="ConsPlusNormal"/>
        <w:spacing w:before="200"/>
        <w:ind w:firstLine="540"/>
        <w:jc w:val="both"/>
      </w:pPr>
      <w:r>
        <w:t>1) организация входного контроля проектной документации объекта капитального строительства, проекта организации работ по сносу объекта капитального строительства;</w:t>
      </w:r>
    </w:p>
    <w:p w:rsidR="00BE4E70" w:rsidRDefault="00BE4E70">
      <w:pPr>
        <w:pStyle w:val="ConsPlusNormal"/>
        <w:jc w:val="both"/>
      </w:pPr>
      <w:r>
        <w:t xml:space="preserve">(в ред. Федерального </w:t>
      </w:r>
      <w:hyperlink r:id="rId197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оперативное планирование, координация, организация и проведение строительного контроля в процессе строительства, реконструкции, капитального ремонта объекта капитального строительства, оперативное планирование, координация и организация сноса объекта капитального строительства;</w:t>
      </w:r>
    </w:p>
    <w:p w:rsidR="00BE4E70" w:rsidRDefault="00BE4E70">
      <w:pPr>
        <w:pStyle w:val="ConsPlusNormal"/>
        <w:jc w:val="both"/>
      </w:pPr>
      <w:r>
        <w:t xml:space="preserve">(в ред. Федерального </w:t>
      </w:r>
      <w:hyperlink r:id="rId197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приемка законченных видов и отдельных этапов работ по строительству, реконструкции, капитальному ремонту, сносу объектов капитального строительства, элементов, конструкций и частей объектов капитального строительства, сетей инженерно-технического обеспечения, их участков с правом подписи соответствующих документов;</w:t>
      </w:r>
    </w:p>
    <w:p w:rsidR="00BE4E70" w:rsidRDefault="00BE4E70">
      <w:pPr>
        <w:pStyle w:val="ConsPlusNormal"/>
        <w:jc w:val="both"/>
      </w:pPr>
      <w:r>
        <w:t xml:space="preserve">(в ред. Федерального </w:t>
      </w:r>
      <w:hyperlink r:id="rId197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4) подписание следующих документов:</w:t>
      </w:r>
    </w:p>
    <w:p w:rsidR="00BE4E70" w:rsidRDefault="00BE4E70">
      <w:pPr>
        <w:pStyle w:val="ConsPlusNormal"/>
        <w:spacing w:before="200"/>
        <w:ind w:firstLine="540"/>
        <w:jc w:val="both"/>
      </w:pPr>
      <w:r>
        <w:t>а) акта приемки объекта капитального строительства;</w:t>
      </w:r>
    </w:p>
    <w:p w:rsidR="00BE4E70" w:rsidRDefault="00BE4E70">
      <w:pPr>
        <w:pStyle w:val="ConsPlusNormal"/>
        <w:spacing w:before="200"/>
        <w:ind w:firstLine="540"/>
        <w:jc w:val="both"/>
      </w:pPr>
      <w:r>
        <w:t>б) документа, подтверждающего соответствие построенного, реконструированного объекта капитального строительства требованиям технических регламентов;</w:t>
      </w:r>
    </w:p>
    <w:p w:rsidR="00BE4E70" w:rsidRDefault="00BE4E70">
      <w:pPr>
        <w:pStyle w:val="ConsPlusNormal"/>
        <w:spacing w:before="200"/>
        <w:ind w:firstLine="540"/>
        <w:jc w:val="both"/>
      </w:pPr>
      <w:r>
        <w:t>в) документа, подтверждающего соответствие параметров построенного, реконструированного объекта капитального строительства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rsidR="00BE4E70" w:rsidRDefault="00BE4E70">
      <w:pPr>
        <w:pStyle w:val="ConsPlusNormal"/>
        <w:spacing w:before="200"/>
        <w:ind w:firstLine="540"/>
        <w:jc w:val="both"/>
      </w:pPr>
      <w:r>
        <w:t>г) документа, подтверждающего соответствие построенного, реконструированного объекта капитального строительства техническим условиям подключения (технологического присоединения) к сетям инженерно-технического обеспечения (при их наличии).</w:t>
      </w:r>
    </w:p>
    <w:p w:rsidR="00BE4E70" w:rsidRDefault="00BE4E70">
      <w:pPr>
        <w:pStyle w:val="ConsPlusNormal"/>
        <w:spacing w:before="200"/>
        <w:ind w:firstLine="540"/>
        <w:jc w:val="both"/>
      </w:pPr>
      <w:bookmarkStart w:id="388" w:name="Par3320"/>
      <w:bookmarkEnd w:id="388"/>
      <w:r>
        <w:t xml:space="preserve">6. Сведения о физическом лице, указанном в </w:t>
      </w:r>
      <w:hyperlink w:anchor="Par3294" w:tooltip="1. Специалистом по организации инженерных изысканий, специалистом по организации архитектурно-строительного проектирования, специалистом по организации строительства является физическое лицо, которое имеет право осуществлять по трудовому договору, заключенному" w:history="1">
        <w:r>
          <w:rPr>
            <w:color w:val="0000FF"/>
          </w:rPr>
          <w:t>части 1</w:t>
        </w:r>
      </w:hyperlink>
      <w:r>
        <w:t xml:space="preserve"> настоящей статьи, включаются соответствующим Национальным объединением саморегулируемых организаций соответственно в национальный реестр специалистов в области инженерных изысканий и архитектурно-строительного проектирования, в национальный реестр специалистов в области строительства (далее также - национальные реестры специалистов) на основании заявления такого лица при условии его соответствия следующим минимальным требованиям:</w:t>
      </w:r>
    </w:p>
    <w:p w:rsidR="00BE4E70" w:rsidRDefault="00BE4E70">
      <w:pPr>
        <w:pStyle w:val="ConsPlusNormal"/>
        <w:spacing w:before="200"/>
        <w:ind w:firstLine="540"/>
        <w:jc w:val="both"/>
      </w:pPr>
      <w:r>
        <w:t xml:space="preserve">1) </w:t>
      </w:r>
      <w:hyperlink r:id="rId1975" w:tooltip="&lt;Письмо&gt; Минстроя России от 24.01.2021 N 2180-ДВ/08 &lt;О профессиональной квалификации руководящего технического персонала в сфере строительства&gt;{КонсультантПлюс}" w:history="1">
        <w:r>
          <w:rPr>
            <w:color w:val="0000FF"/>
          </w:rPr>
          <w:t>наличие</w:t>
        </w:r>
      </w:hyperlink>
      <w:r>
        <w:t xml:space="preserve"> высшего образования по профессии, специальности или направлению подготовки в области строительства;</w:t>
      </w:r>
    </w:p>
    <w:p w:rsidR="00BE4E70" w:rsidRDefault="00BE4E70">
      <w:pPr>
        <w:pStyle w:val="ConsPlusNormal"/>
        <w:spacing w:before="200"/>
        <w:ind w:firstLine="540"/>
        <w:jc w:val="both"/>
      </w:pPr>
      <w:r>
        <w:t>2) наличие стажа работы соответственно в организациях, выполняющих инженерные изыскания, осуществляющих подготовку проектной документации, строительство, реконструкцию, капитальный ремонт, снос объектов капитального строительства на инженерных должностях не менее чем три года;</w:t>
      </w:r>
    </w:p>
    <w:p w:rsidR="00BE4E70" w:rsidRDefault="00BE4E70">
      <w:pPr>
        <w:pStyle w:val="ConsPlusNormal"/>
        <w:jc w:val="both"/>
      </w:pPr>
      <w:r>
        <w:t xml:space="preserve">(в ред. Федерального </w:t>
      </w:r>
      <w:hyperlink r:id="rId197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наличие общего трудового стажа по профессии, специальности или направлению подготовки в области строительства не менее чем десять лет;</w:t>
      </w:r>
    </w:p>
    <w:p w:rsidR="00BE4E70" w:rsidRDefault="00BE4E70">
      <w:pPr>
        <w:pStyle w:val="ConsPlusNormal"/>
        <w:spacing w:before="200"/>
        <w:ind w:firstLine="540"/>
        <w:jc w:val="both"/>
      </w:pPr>
      <w:r>
        <w:t>4) повышение квалификации специалиста по направлению подготовки в области строительства не реже одного раза в пять лет;</w:t>
      </w:r>
    </w:p>
    <w:p w:rsidR="00BE4E70" w:rsidRDefault="00BE4E70">
      <w:pPr>
        <w:pStyle w:val="ConsPlusNormal"/>
        <w:spacing w:before="200"/>
        <w:ind w:firstLine="540"/>
        <w:jc w:val="both"/>
      </w:pPr>
      <w:r>
        <w:t>5) наличие разрешения на работу (для иностранных граждан).</w:t>
      </w:r>
    </w:p>
    <w:p w:rsidR="00BE4E70" w:rsidRDefault="00BE4E70">
      <w:pPr>
        <w:pStyle w:val="ConsPlusNormal"/>
        <w:spacing w:before="200"/>
        <w:ind w:firstLine="540"/>
        <w:jc w:val="both"/>
      </w:pPr>
      <w:r>
        <w:t xml:space="preserve">6.1.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могут быть установлены дополнительные требования к специалисту, указанному в </w:t>
      </w:r>
      <w:hyperlink w:anchor="Par3304" w:tooltip="3.1. Должностная обязанность, предусмотренная пунктом 5 части 3 настоящей статьи, исполняется специалистом по организации архитектурно-строительного проектирования в должности главного инженера проекта." w:history="1">
        <w:r>
          <w:rPr>
            <w:color w:val="0000FF"/>
          </w:rPr>
          <w:t>части 3.1</w:t>
        </w:r>
      </w:hyperlink>
      <w:r>
        <w:t xml:space="preserve"> настоящей статьи.</w:t>
      </w:r>
    </w:p>
    <w:p w:rsidR="00BE4E70" w:rsidRDefault="00BE4E70">
      <w:pPr>
        <w:pStyle w:val="ConsPlusNormal"/>
        <w:jc w:val="both"/>
      </w:pPr>
      <w:r>
        <w:t xml:space="preserve">(часть 6.1 введена Федеральным </w:t>
      </w:r>
      <w:hyperlink r:id="rId197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7. Порядок включения сведений о физическом лице в национальные реестры специалистов и их исключение из таких реестров, а также </w:t>
      </w:r>
      <w:hyperlink r:id="rId1978" w:tooltip="Приказ Минстроя России от 06.11.2020 N 672/пр &quot;Об утверждении перечня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 w:history="1">
        <w:r>
          <w:rPr>
            <w:color w:val="0000FF"/>
          </w:rPr>
          <w:t>перечень</w:t>
        </w:r>
      </w:hyperlink>
      <w:r>
        <w:t xml:space="preserve"> направлений подготовки в области строительства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r>
        <w:t>8. Национальное объединение саморегулируемых организаций отказывает физическому лицу во включении сведений о нем в национальный реестр специалистов в случае:</w:t>
      </w:r>
    </w:p>
    <w:p w:rsidR="00BE4E70" w:rsidRDefault="00BE4E70">
      <w:pPr>
        <w:pStyle w:val="ConsPlusNormal"/>
        <w:spacing w:before="200"/>
        <w:ind w:firstLine="540"/>
        <w:jc w:val="both"/>
      </w:pPr>
      <w:r>
        <w:t xml:space="preserve">1) несоответствия такого лица требованиям, установленным </w:t>
      </w:r>
      <w:hyperlink w:anchor="Par3320" w:tooltip="6. Сведения о физическом лице, указанном в части 1 настоящей статьи, включаются соответствующим Национальным объединением саморегулируемых организаций соответственно в национальный реестр специалистов в области инженерных изысканий и архитектурно-строительного" w:history="1">
        <w:r>
          <w:rPr>
            <w:color w:val="0000FF"/>
          </w:rPr>
          <w:t>частью 6</w:t>
        </w:r>
      </w:hyperlink>
      <w:r>
        <w:t xml:space="preserve"> настоящей статьи;</w:t>
      </w:r>
    </w:p>
    <w:p w:rsidR="00BE4E70" w:rsidRDefault="00BE4E70">
      <w:pPr>
        <w:pStyle w:val="ConsPlusNormal"/>
        <w:spacing w:before="200"/>
        <w:ind w:firstLine="540"/>
        <w:jc w:val="both"/>
      </w:pPr>
      <w:r>
        <w:t>2) установления факта представления документов, содержащих недостоверные сведения;</w:t>
      </w:r>
    </w:p>
    <w:p w:rsidR="00BE4E70" w:rsidRDefault="00BE4E70">
      <w:pPr>
        <w:pStyle w:val="ConsPlusNormal"/>
        <w:spacing w:before="200"/>
        <w:ind w:firstLine="540"/>
        <w:jc w:val="both"/>
      </w:pPr>
      <w:r>
        <w:t>3) наличия у такого физического лица непогашенной или неснятой судимости за совершение умышленного преступления;</w:t>
      </w:r>
    </w:p>
    <w:p w:rsidR="00BE4E70" w:rsidRDefault="00BE4E70">
      <w:pPr>
        <w:pStyle w:val="ConsPlusNormal"/>
        <w:spacing w:before="200"/>
        <w:ind w:firstLine="540"/>
        <w:jc w:val="both"/>
      </w:pPr>
      <w:r>
        <w:t xml:space="preserve">4) наличия в отношении такого физического лица решений об исключении сведений о нем из национального реестра специалистов по указанным в </w:t>
      </w:r>
      <w:hyperlink w:anchor="Par3339" w:tooltip="3) в случае, если по вине такого физического лица осуществлялись выплаты из компенсационных фондов саморегулируемой организации и вина этого специалиста была установлена судом (в том числе на основании обращения саморегулируемой организации);" w:history="1">
        <w:r>
          <w:rPr>
            <w:color w:val="0000FF"/>
          </w:rPr>
          <w:t>пунктах 3</w:t>
        </w:r>
      </w:hyperlink>
      <w:r>
        <w:t xml:space="preserve"> - </w:t>
      </w:r>
      <w:hyperlink w:anchor="Par3342" w:tooltip="5) если индивидуальный предприниматель или юридическое лицо, работником которого является такое физическое лицо, по вине такого физического лица включены в реестр недобросовестных поставщиков (подрядчиков, исполнителей) и вина такого физического лица установле" w:history="1">
        <w:r>
          <w:rPr>
            <w:color w:val="0000FF"/>
          </w:rPr>
          <w:t>5 части 9</w:t>
        </w:r>
      </w:hyperlink>
      <w:r>
        <w:t xml:space="preserve"> настоящей статьи основаниям, принятых за период не более чем три года, предшествующих дате подачи заявления, указанного в </w:t>
      </w:r>
      <w:hyperlink w:anchor="Par3320" w:tooltip="6. Сведения о физическом лице, указанном в части 1 настоящей статьи, включаются соответствующим Национальным объединением саморегулируемых организаций соответственно в национальный реестр специалистов в области инженерных изысканий и архитектурно-строительного" w:history="1">
        <w:r>
          <w:rPr>
            <w:color w:val="0000FF"/>
          </w:rPr>
          <w:t>части 6</w:t>
        </w:r>
      </w:hyperlink>
      <w:r>
        <w:t xml:space="preserve"> настоящей статьи;</w:t>
      </w:r>
    </w:p>
    <w:p w:rsidR="00BE4E70" w:rsidRDefault="00BE4E70">
      <w:pPr>
        <w:pStyle w:val="ConsPlusNormal"/>
        <w:spacing w:before="200"/>
        <w:ind w:firstLine="540"/>
        <w:jc w:val="both"/>
      </w:pPr>
      <w:r>
        <w:t xml:space="preserve">5) наличия в отношении такого физического лица решений об исключении сведений о нем из национального реестра специалистов, принятых за период не менее чем два года, предшествующих дате подачи заявления, указанного в </w:t>
      </w:r>
      <w:hyperlink w:anchor="Par3320" w:tooltip="6. Сведения о физическом лице, указанном в части 1 настоящей статьи, включаются соответствующим Национальным объединением саморегулируемых организаций соответственно в национальный реестр специалистов в области инженерных изысканий и архитектурно-строительного" w:history="1">
        <w:r>
          <w:rPr>
            <w:color w:val="0000FF"/>
          </w:rPr>
          <w:t>части 6</w:t>
        </w:r>
      </w:hyperlink>
      <w:r>
        <w:t xml:space="preserve"> настоящей статьи.</w:t>
      </w:r>
    </w:p>
    <w:p w:rsidR="00BE4E70" w:rsidRDefault="00BE4E70">
      <w:pPr>
        <w:pStyle w:val="ConsPlusNormal"/>
        <w:spacing w:before="200"/>
        <w:ind w:firstLine="540"/>
        <w:jc w:val="both"/>
      </w:pPr>
      <w:r>
        <w:t xml:space="preserve">9. Сведения о физическом лице, указанном в </w:t>
      </w:r>
      <w:hyperlink w:anchor="Par3294" w:tooltip="1. Специалистом по организации инженерных изысканий, специалистом по организации архитектурно-строительного проектирования, специалистом по организации строительства является физическое лицо, которое имеет право осуществлять по трудовому договору, заключенному" w:history="1">
        <w:r>
          <w:rPr>
            <w:color w:val="0000FF"/>
          </w:rPr>
          <w:t>части 1</w:t>
        </w:r>
      </w:hyperlink>
      <w:r>
        <w:t xml:space="preserve"> настоящей статьи, исключаются из национального реестра специалистов:</w:t>
      </w:r>
    </w:p>
    <w:p w:rsidR="00BE4E70" w:rsidRDefault="00BE4E70">
      <w:pPr>
        <w:pStyle w:val="ConsPlusNormal"/>
        <w:spacing w:before="200"/>
        <w:ind w:firstLine="540"/>
        <w:jc w:val="both"/>
      </w:pPr>
      <w:r>
        <w:t>1) на основании заявления такого физического лица;</w:t>
      </w:r>
    </w:p>
    <w:p w:rsidR="00BE4E70" w:rsidRDefault="00BE4E70">
      <w:pPr>
        <w:pStyle w:val="ConsPlusNormal"/>
        <w:spacing w:before="200"/>
        <w:ind w:firstLine="540"/>
        <w:jc w:val="both"/>
      </w:pPr>
      <w:r>
        <w:t>2) в связи со смертью такого физического лица (в том числе на основании обращения саморегулируемой организации);</w:t>
      </w:r>
    </w:p>
    <w:p w:rsidR="00BE4E70" w:rsidRDefault="00BE4E70">
      <w:pPr>
        <w:pStyle w:val="ConsPlusNormal"/>
        <w:spacing w:before="200"/>
        <w:ind w:firstLine="540"/>
        <w:jc w:val="both"/>
      </w:pPr>
      <w:bookmarkStart w:id="389" w:name="Par3339"/>
      <w:bookmarkEnd w:id="389"/>
      <w:r>
        <w:t>3) в случае, если по вине такого физического лица осуществлялись выплаты из компенсационных фондов саморегулируемой организации и вина этого специалиста была установлена судом (в том числе на основании обращения саморегулируемой организации);</w:t>
      </w:r>
    </w:p>
    <w:p w:rsidR="00BE4E70" w:rsidRDefault="00BE4E70">
      <w:pPr>
        <w:pStyle w:val="ConsPlusNormal"/>
        <w:spacing w:before="200"/>
        <w:ind w:firstLine="540"/>
        <w:jc w:val="both"/>
      </w:pPr>
      <w:r>
        <w:t>4) в случае привлечения такого физического лица к административной ответственности два и более раза за аналогичные правонарушения, допущенные при выполнении инженерных изысканий, подготовке проектной документации в отношении одного объекта капитального строительства, допущенные при осуществлении строительства, реконструкции, капитального ремонта, сноса одного объекта капитального строительства (в том числе на основании обращения саморегулируемой организации);</w:t>
      </w:r>
    </w:p>
    <w:p w:rsidR="00BE4E70" w:rsidRDefault="00BE4E70">
      <w:pPr>
        <w:pStyle w:val="ConsPlusNormal"/>
        <w:jc w:val="both"/>
      </w:pPr>
      <w:r>
        <w:t xml:space="preserve">(в ред. Федерального </w:t>
      </w:r>
      <w:hyperlink r:id="rId197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390" w:name="Par3342"/>
      <w:bookmarkEnd w:id="390"/>
      <w:r>
        <w:t>5) если индивидуальный предприниматель или юридическое лицо, работником которого является такое физическое лицо, по вине такого физического лица включены в реестр недобросовестных поставщиков (подрядчиков, исполнителей) и вина такого физического лица установлена судом (на основании обращения такого индивидуального предпринимателя или такого юридического лица);</w:t>
      </w:r>
    </w:p>
    <w:p w:rsidR="00BE4E70" w:rsidRDefault="00BE4E70">
      <w:pPr>
        <w:pStyle w:val="ConsPlusNormal"/>
        <w:spacing w:before="200"/>
        <w:ind w:firstLine="540"/>
        <w:jc w:val="both"/>
      </w:pPr>
      <w:r>
        <w:t>6) по истечении у иностранного гражданина срока действия разрешения на временное проживание в Российской Федерации и срока действия разрешения на работу.</w:t>
      </w:r>
    </w:p>
    <w:p w:rsidR="00BE4E70" w:rsidRDefault="00BE4E70">
      <w:pPr>
        <w:pStyle w:val="ConsPlusNormal"/>
        <w:spacing w:before="200"/>
        <w:ind w:firstLine="540"/>
        <w:jc w:val="both"/>
      </w:pPr>
      <w:r>
        <w:t>10. Ведение национального реестра специалистов в области инженерных изысканий и архитектурно-строительного проектирования, национального реестра специалистов в области строительства осуществляется соответствующим Национальным объединением саморегулируемых организаций.</w:t>
      </w:r>
    </w:p>
    <w:p w:rsidR="00BE4E70" w:rsidRDefault="00BE4E70">
      <w:pPr>
        <w:pStyle w:val="ConsPlusNormal"/>
        <w:spacing w:before="200"/>
        <w:ind w:firstLine="540"/>
        <w:jc w:val="both"/>
      </w:pPr>
      <w:r>
        <w:t>11. В национальных реестрах специалистов должны содержаться следующие сведения:</w:t>
      </w:r>
    </w:p>
    <w:p w:rsidR="00BE4E70" w:rsidRDefault="00BE4E70">
      <w:pPr>
        <w:pStyle w:val="ConsPlusNormal"/>
        <w:spacing w:before="200"/>
        <w:ind w:firstLine="540"/>
        <w:jc w:val="both"/>
      </w:pPr>
      <w:r>
        <w:t>1) фамилия, имя, отчество (при наличии) физического лица;</w:t>
      </w:r>
    </w:p>
    <w:p w:rsidR="00BE4E70" w:rsidRDefault="00BE4E70">
      <w:pPr>
        <w:pStyle w:val="ConsPlusNormal"/>
        <w:spacing w:before="200"/>
        <w:ind w:firstLine="540"/>
        <w:jc w:val="both"/>
      </w:pPr>
      <w:r>
        <w:t>2) вид осуществляемых физическим лицом работ (организация выполнения работ по инженерным изысканиям, по подготовке проектной документации, по строительству, реконструкции, капитальному ремонту, сносу объектов капитального строительства);</w:t>
      </w:r>
    </w:p>
    <w:p w:rsidR="00BE4E70" w:rsidRDefault="00BE4E70">
      <w:pPr>
        <w:pStyle w:val="ConsPlusNormal"/>
        <w:jc w:val="both"/>
      </w:pPr>
      <w:r>
        <w:t xml:space="preserve">(в ред. Федерального </w:t>
      </w:r>
      <w:hyperlink r:id="rId198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дата принятия решения о включении сведений о физическом лице в национальный реестр специалистов или решения об исключении сведений о таком физическом лице из национального реестра специалистов.</w:t>
      </w:r>
    </w:p>
    <w:p w:rsidR="00BE4E70" w:rsidRDefault="00BE4E70">
      <w:pPr>
        <w:pStyle w:val="ConsPlusNormal"/>
        <w:spacing w:before="200"/>
        <w:ind w:firstLine="540"/>
        <w:jc w:val="both"/>
      </w:pPr>
      <w:r>
        <w:t>12. Сведения, содержащиеся в национальном реестре специалистов, подлежат размещению на сайте соответствующего Национального объединения саморегулируемых организаций в сети "Интернет" и должны быть доступны для ознакомления без взимания платы.</w:t>
      </w:r>
    </w:p>
    <w:p w:rsidR="00BE4E70" w:rsidRDefault="00BE4E70">
      <w:pPr>
        <w:pStyle w:val="ConsPlusNormal"/>
        <w:spacing w:before="200"/>
        <w:ind w:firstLine="540"/>
        <w:jc w:val="both"/>
      </w:pPr>
      <w:r>
        <w:t>13. Порядок ведения национальных реестров специалистов, порядок внесения изменений в сведения о физических лицах, включенные в такие реестры,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ind w:firstLine="540"/>
        <w:jc w:val="both"/>
      </w:pPr>
    </w:p>
    <w:p w:rsidR="00BE4E70" w:rsidRDefault="00BE4E70">
      <w:pPr>
        <w:pStyle w:val="ConsPlusTitle"/>
        <w:ind w:firstLine="540"/>
        <w:jc w:val="both"/>
        <w:outlineLvl w:val="1"/>
      </w:pPr>
      <w:r>
        <w:t>Статья 55.6. Прием в члены саморегулируемой организации</w:t>
      </w:r>
    </w:p>
    <w:p w:rsidR="00BE4E70" w:rsidRDefault="00BE4E70">
      <w:pPr>
        <w:pStyle w:val="ConsPlusNormal"/>
        <w:ind w:firstLine="540"/>
        <w:jc w:val="both"/>
      </w:pPr>
      <w:r>
        <w:t xml:space="preserve">(в ред. Федерального </w:t>
      </w:r>
      <w:hyperlink r:id="rId198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jc w:val="both"/>
      </w:pPr>
    </w:p>
    <w:p w:rsidR="00BE4E70" w:rsidRDefault="00BE4E70">
      <w:pPr>
        <w:pStyle w:val="ConsPlusNormal"/>
        <w:ind w:firstLine="540"/>
        <w:jc w:val="both"/>
      </w:pPr>
      <w:r>
        <w:t>1. В члены саморегулируемой организации могут быть приняты юридическое лицо, в том числе иностранное юридическое лицо, и индивидуальный предприниматель при условии соответствия таких юридических лиц и индивидуальных предпринимателей требованиям, установленным саморегулируемой организацией к своим членам, и уплаты такими лицами в полном объеме взносов в компенсационный фонд (компенсационные фонды) саморегулируемой организации, если иное не установлено настоящей статьей.</w:t>
      </w:r>
    </w:p>
    <w:p w:rsidR="00BE4E70" w:rsidRDefault="00BE4E70">
      <w:pPr>
        <w:pStyle w:val="ConsPlusNormal"/>
        <w:spacing w:before="200"/>
        <w:ind w:firstLine="540"/>
        <w:jc w:val="both"/>
      </w:pPr>
      <w:bookmarkStart w:id="391" w:name="Par3357"/>
      <w:bookmarkEnd w:id="391"/>
      <w:r>
        <w:t>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w:t>
      </w:r>
    </w:p>
    <w:p w:rsidR="00BE4E70" w:rsidRDefault="00BE4E70">
      <w:pPr>
        <w:pStyle w:val="ConsPlusNormal"/>
        <w:spacing w:before="200"/>
        <w:ind w:firstLine="540"/>
        <w:jc w:val="both"/>
      </w:pPr>
      <w:r>
        <w:t>1) заявление о приеме в члены саморегулируемой организации, в котором должны быть указаны в том числе сведения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 или об отсутствии таких намерений;</w:t>
      </w:r>
    </w:p>
    <w:p w:rsidR="00BE4E70" w:rsidRDefault="00BE4E70">
      <w:pPr>
        <w:pStyle w:val="ConsPlusNormal"/>
        <w:jc w:val="both"/>
      </w:pPr>
      <w:r>
        <w:t xml:space="preserve">(в ред. Федерального </w:t>
      </w:r>
      <w:hyperlink r:id="rId198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копия документа, подтверждающего факт внесения в соответствующий государственный реестр записи о государственной регистрации индивидуального предпринимателя или юридического лица, копии учредительных документов (для юридического лица),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юридического лица);</w:t>
      </w:r>
    </w:p>
    <w:p w:rsidR="00BE4E70" w:rsidRDefault="00BE4E70">
      <w:pPr>
        <w:pStyle w:val="ConsPlusNormal"/>
        <w:spacing w:before="200"/>
        <w:ind w:firstLine="540"/>
        <w:jc w:val="both"/>
      </w:pPr>
      <w:r>
        <w:t>3) документы, подтверждающие соответствие индивидуального предпринимателя или юридического лица требованиям, установленным саморегулируемой организацией к своим членам во внутренних документах саморегулируемой организации;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п. 4 ч. 2 ст. 55.6 вносятся изменения (</w:t>
            </w:r>
            <w:hyperlink r:id="rId198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ФЗ</w:t>
              </w:r>
            </w:hyperlink>
            <w:r>
              <w:rPr>
                <w:color w:val="392C69"/>
              </w:rPr>
              <w:t xml:space="preserve"> от 30.12.2021 N 447-ФЗ). См. будущую </w:t>
            </w:r>
            <w:hyperlink r:id="rId1984"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4) документы, подтверждающие наличие у индивидуального предпринимателя или юридического лица специалистов, указанных в </w:t>
      </w:r>
      <w:hyperlink w:anchor="Par3294" w:tooltip="1. Специалистом по организации инженерных изысканий, специалистом по организации архитектурно-строительного проектирования, специалистом по организации строительства является физическое лицо, которое имеет право осуществлять по трудовому договору, заключенному" w:history="1">
        <w:r>
          <w:rPr>
            <w:color w:val="0000FF"/>
          </w:rPr>
          <w:t>части 1 статьи 55.5-1</w:t>
        </w:r>
      </w:hyperlink>
      <w:r>
        <w:t xml:space="preserve"> настоящего Кодекса;</w:t>
      </w:r>
    </w:p>
    <w:p w:rsidR="00BE4E70" w:rsidRDefault="00BE4E70">
      <w:pPr>
        <w:pStyle w:val="ConsPlusNormal"/>
        <w:spacing w:before="200"/>
        <w:ind w:firstLine="540"/>
        <w:jc w:val="both"/>
      </w:pPr>
      <w:r>
        <w:t xml:space="preserve">5) документы, подтверждающие наличие у специалистов должностных обязанностей, предусмотренных </w:t>
      </w:r>
      <w:hyperlink w:anchor="Par3297" w:tooltip="3. К должностным обязанностям специалистов по организации инженерных изысканий, специалистов по организации архитектурно-строительного проектирования относятся соответственно:" w:history="1">
        <w:r>
          <w:rPr>
            <w:color w:val="0000FF"/>
          </w:rPr>
          <w:t>частью 3</w:t>
        </w:r>
      </w:hyperlink>
      <w:r>
        <w:t xml:space="preserve"> или </w:t>
      </w:r>
      <w:hyperlink w:anchor="Par3308" w:tooltip="5. К должностным обязанностям специалистов по организации строительства относятся:" w:history="1">
        <w:r>
          <w:rPr>
            <w:color w:val="0000FF"/>
          </w:rPr>
          <w:t>5 статьи 55.5-1</w:t>
        </w:r>
      </w:hyperlink>
      <w:r>
        <w:t xml:space="preserve"> настоящего Кодекса.</w:t>
      </w:r>
    </w:p>
    <w:p w:rsidR="00BE4E70" w:rsidRDefault="00BE4E70">
      <w:pPr>
        <w:pStyle w:val="ConsPlusNormal"/>
        <w:spacing w:before="200"/>
        <w:ind w:firstLine="540"/>
        <w:jc w:val="both"/>
      </w:pPr>
      <w:bookmarkStart w:id="392" w:name="Par3366"/>
      <w:bookmarkEnd w:id="392"/>
      <w:r>
        <w:t>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такая саморегулируемая организация, за исключением:</w:t>
      </w:r>
    </w:p>
    <w:p w:rsidR="00BE4E70" w:rsidRDefault="00BE4E70">
      <w:pPr>
        <w:pStyle w:val="ConsPlusNormal"/>
        <w:spacing w:before="200"/>
        <w:ind w:firstLine="540"/>
        <w:jc w:val="both"/>
      </w:pPr>
      <w:bookmarkStart w:id="393" w:name="Par3367"/>
      <w:bookmarkEnd w:id="393"/>
      <w:r>
        <w:t>1) иностранных юридических лиц;</w:t>
      </w:r>
    </w:p>
    <w:p w:rsidR="00BE4E70" w:rsidRDefault="00BE4E70">
      <w:pPr>
        <w:pStyle w:val="ConsPlusNormal"/>
        <w:spacing w:before="200"/>
        <w:ind w:firstLine="540"/>
        <w:jc w:val="both"/>
      </w:pPr>
      <w:bookmarkStart w:id="394" w:name="Par3368"/>
      <w:bookmarkEnd w:id="394"/>
      <w:r>
        <w:t xml:space="preserve">2) случая, если на территории субъекта Российской Федерации, в котором зарегистрированы индивидуальный предприниматель или юридическое лицо, отсутствует зарегистрированная саморегулируемая организация, основанная на членстве лиц, осуществляющих строительство, и соответствующая требованиям, предусмотренным </w:t>
      </w:r>
      <w:hyperlink w:anchor="Par3236"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history="1">
        <w:r>
          <w:rPr>
            <w:color w:val="0000FF"/>
          </w:rPr>
          <w:t>частью 3 статьи 55.4</w:t>
        </w:r>
      </w:hyperlink>
      <w:r>
        <w:t xml:space="preserve"> настоящего Кодекса. В этом случае индивидуальный предприниматель или юридическое лицо имеет право обратиться с заявлением о приеме в члены саморегулируемой организации, основанной на членстве лиц, осуществляющих строительство, и зарегистрированной на территории любого из субъектов Российской Федерации, имеющих общую границу с этим субъектом Российской Федерации. При этом такой индивидуальный предприниматель или такое юридическое лицо дополнительно представляет в указанную саморегулируемую организацию выписку из государственного реестра саморегулируемых организаций об отсутствии на территории этого субъекта Российской Федерации зарегистрированных саморегулируемых организаций, основанных на членстве лиц, осуществляющих строительство. Саморегулируемая организация, в которую обратились с заявлением о приеме в члены данный индивидуальный предприниматель или данное юридическое лицо, зарегистрированные в установленном законом порядке на территории субъекта Российской Федерации, имеющего общую границу с субъектом Российской Федерации, на территории которого зарегистрирована такая саморегулируемая организация, не имеет права отказать такому лицу в приеме в члены саморегулируемой организации по основанию, указанному в </w:t>
      </w:r>
      <w:hyperlink w:anchor="Par3366" w:tooltip="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 w:history="1">
        <w:r>
          <w:rPr>
            <w:color w:val="0000FF"/>
          </w:rPr>
          <w:t>абзаце первом</w:t>
        </w:r>
      </w:hyperlink>
      <w:r>
        <w:t xml:space="preserve"> настоящей части.</w:t>
      </w:r>
    </w:p>
    <w:p w:rsidR="00BE4E70" w:rsidRDefault="00BE4E70">
      <w:pPr>
        <w:pStyle w:val="ConsPlusNormal"/>
        <w:spacing w:before="200"/>
        <w:ind w:firstLine="540"/>
        <w:jc w:val="both"/>
      </w:pPr>
      <w:r>
        <w:t>4. При приеме индивидуального предпринимателя или юридического лица в члены саморегулируемой организации саморегулируемая организация вправе запросить у саморегулируемой организации, членом которой индивидуальный предприниматель или юридическое лицо являлись ранее, документы и (или) информацию, касающиеся деятельности такого индивидуального предпринимателя или такого юридического лица, включая акты проверок его деятельности. Саморегулируемая организация, в которую поступил этот запрос о представлении документов и (или) информации, обязана представить соответствующие документы и (или) информацию в течение тридцати дней со дня поступления этого запроса.</w:t>
      </w:r>
    </w:p>
    <w:p w:rsidR="00BE4E70" w:rsidRDefault="00BE4E70">
      <w:pPr>
        <w:pStyle w:val="ConsPlusNormal"/>
        <w:spacing w:before="200"/>
        <w:ind w:firstLine="540"/>
        <w:jc w:val="both"/>
      </w:pPr>
      <w:bookmarkStart w:id="395" w:name="Par3370"/>
      <w:bookmarkEnd w:id="395"/>
      <w:r>
        <w:t xml:space="preserve">5. В срок не более чем два месяца со дня получения документов, указанных в </w:t>
      </w:r>
      <w:hyperlink w:anchor="Par3357" w:tooltip="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 w:history="1">
        <w:r>
          <w:rPr>
            <w:color w:val="0000FF"/>
          </w:rPr>
          <w:t>части 2</w:t>
        </w:r>
      </w:hyperlink>
      <w:r>
        <w:t xml:space="preserve"> настоящей статьи, саморегулируемая организация осуществляет проверку индивидуального предпринимателя или юридического лица на соответствие требованиям, установленным саморегулируемой организацией к своим членам. При этом саморегулируемая организация вправе обратиться:</w:t>
      </w:r>
    </w:p>
    <w:p w:rsidR="00BE4E70" w:rsidRDefault="00BE4E70">
      <w:pPr>
        <w:pStyle w:val="ConsPlusNormal"/>
        <w:spacing w:before="200"/>
        <w:ind w:firstLine="540"/>
        <w:jc w:val="both"/>
      </w:pPr>
      <w:r>
        <w:t>1) в соответствующее Национальное объединение саморегулируемых организаций с запросом сведений:</w:t>
      </w:r>
    </w:p>
    <w:p w:rsidR="00BE4E70" w:rsidRDefault="00BE4E70">
      <w:pPr>
        <w:pStyle w:val="ConsPlusNormal"/>
        <w:spacing w:before="200"/>
        <w:ind w:firstLine="540"/>
        <w:jc w:val="both"/>
      </w:pPr>
      <w:r>
        <w:t>а) о выплатах из компенсационного фонда саморегулируемой организации, членом которой являлись индивидуальный предприниматель или юридическое лицо, произведенных по вине такого индивидуального предпринимателя или такого юридического лица;</w:t>
      </w:r>
    </w:p>
    <w:p w:rsidR="00BE4E70" w:rsidRDefault="00BE4E70">
      <w:pPr>
        <w:pStyle w:val="ConsPlusNormal"/>
        <w:spacing w:before="200"/>
        <w:ind w:firstLine="540"/>
        <w:jc w:val="both"/>
      </w:pPr>
      <w:r>
        <w:t xml:space="preserve">б) о наличии или об отсутствии в отношении специалистов индивидуального предпринимателя или юридического лица, указанных в документах индивидуального предпринимателя или юридического лица, решений об исключении сведений о таких специалистах из национального реестра специалистов, принятых за период не менее чем два года, предшествующих дню получения саморегулируемой организацией документов, указанных в </w:t>
      </w:r>
      <w:hyperlink w:anchor="Par3357" w:tooltip="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 w:history="1">
        <w:r>
          <w:rPr>
            <w:color w:val="0000FF"/>
          </w:rPr>
          <w:t>части 2</w:t>
        </w:r>
      </w:hyperlink>
      <w:r>
        <w:t xml:space="preserve"> настоящей статьи;</w:t>
      </w:r>
    </w:p>
    <w:p w:rsidR="00BE4E70" w:rsidRDefault="00BE4E70">
      <w:pPr>
        <w:pStyle w:val="ConsPlusNormal"/>
        <w:spacing w:before="200"/>
        <w:ind w:firstLine="540"/>
        <w:jc w:val="both"/>
      </w:pPr>
      <w:bookmarkStart w:id="396" w:name="Par3374"/>
      <w:bookmarkEnd w:id="396"/>
      <w:r>
        <w:t>2) в органы государственной власти или органы местного самоуправления с запросом информации, необходимой саморегулируемой организации для принятия решения о приеме индивидуального предпринимателя или юридического лица в члены саморегулируемой организации.</w:t>
      </w:r>
    </w:p>
    <w:p w:rsidR="00BE4E70" w:rsidRDefault="00BE4E70">
      <w:pPr>
        <w:pStyle w:val="ConsPlusNormal"/>
        <w:spacing w:before="200"/>
        <w:ind w:firstLine="540"/>
        <w:jc w:val="both"/>
      </w:pPr>
      <w:r>
        <w:t xml:space="preserve">6. Органы государственной власти и органы местного самоуправления в течение тридцати дней со дня поступления указанного в </w:t>
      </w:r>
      <w:hyperlink w:anchor="Par3374" w:tooltip="2) в органы государственной власти или органы местного самоуправления с запросом информации, необходимой саморегулируемой организации для принятия решения о приеме индивидуального предпринимателя или юридического лица в члены саморегулируемой организации." w:history="1">
        <w:r>
          <w:rPr>
            <w:color w:val="0000FF"/>
          </w:rPr>
          <w:t>пункте 2 части 5</w:t>
        </w:r>
      </w:hyperlink>
      <w:r>
        <w:t xml:space="preserve"> настоящей статьи запроса саморегулируемой организации обязаны представить саморегулируемой организации запрашиваемую информацию.</w:t>
      </w:r>
    </w:p>
    <w:p w:rsidR="00BE4E70" w:rsidRDefault="00BE4E70">
      <w:pPr>
        <w:pStyle w:val="ConsPlusNormal"/>
        <w:spacing w:before="200"/>
        <w:ind w:firstLine="540"/>
        <w:jc w:val="both"/>
      </w:pPr>
      <w:bookmarkStart w:id="397" w:name="Par3376"/>
      <w:bookmarkEnd w:id="397"/>
      <w:r>
        <w:t xml:space="preserve">7. По результатам проверки, предусмотренной </w:t>
      </w:r>
      <w:hyperlink w:anchor="Par3370" w:tooltip="5. В срок не более чем два месяца со дня получения документов, указанных в части 2 настоящей статьи, саморегулируемая организация осуществляет проверку индивидуального предпринимателя или юридического лица на соответствие требованиям, установленным саморегулир" w:history="1">
        <w:r>
          <w:rPr>
            <w:color w:val="0000FF"/>
          </w:rPr>
          <w:t>частью 5</w:t>
        </w:r>
      </w:hyperlink>
      <w:r>
        <w:t xml:space="preserve"> настоящей статьи, саморегулируемая организация принимает одно из следующих решений:</w:t>
      </w:r>
    </w:p>
    <w:p w:rsidR="00BE4E70" w:rsidRDefault="00BE4E70">
      <w:pPr>
        <w:pStyle w:val="ConsPlusNormal"/>
        <w:spacing w:before="200"/>
        <w:ind w:firstLine="540"/>
        <w:jc w:val="both"/>
      </w:pPr>
      <w:r>
        <w:t>1) о приеме индивидуального предпринимателя или юридического лица в члены саморегулируемой организации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саморегулируемой организацией принято решение о формировании такого компенсационного фонда и в заявлении индивидуального предпринимателя или юридического лица о приеме в члены саморегулируемой организации указаны сведения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w:t>
      </w:r>
    </w:p>
    <w:p w:rsidR="00BE4E70" w:rsidRDefault="00BE4E70">
      <w:pPr>
        <w:pStyle w:val="ConsPlusNormal"/>
        <w:jc w:val="both"/>
      </w:pPr>
      <w:r>
        <w:t xml:space="preserve">(в ред. Федерального </w:t>
      </w:r>
      <w:hyperlink r:id="rId198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об отказе в приеме индивидуального предпринимателя или юридического лица в члены саморегулируемой организации с указанием причин такого отказа.</w:t>
      </w:r>
    </w:p>
    <w:p w:rsidR="00BE4E70" w:rsidRDefault="00BE4E70">
      <w:pPr>
        <w:pStyle w:val="ConsPlusNormal"/>
        <w:spacing w:before="200"/>
        <w:ind w:firstLine="540"/>
        <w:jc w:val="both"/>
      </w:pPr>
      <w:r>
        <w:t>8. Саморегулируемая организация отказывает в приеме индивидуального предпринимателя или юридического лица в члены саморегулируемой организации по следующим основаниям:</w:t>
      </w:r>
    </w:p>
    <w:p w:rsidR="00BE4E70" w:rsidRDefault="00BE4E70">
      <w:pPr>
        <w:pStyle w:val="ConsPlusNormal"/>
        <w:spacing w:before="200"/>
        <w:ind w:firstLine="540"/>
        <w:jc w:val="both"/>
      </w:pPr>
      <w:r>
        <w:t xml:space="preserve">1) несоответствие индивидуального предпринимателя или юридического лица требованиям, установленным саморегулируемой организацией к своим членам (за исключением случая, установленного </w:t>
      </w:r>
      <w:hyperlink w:anchor="Par3366" w:tooltip="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 w:history="1">
        <w:r>
          <w:rPr>
            <w:color w:val="0000FF"/>
          </w:rPr>
          <w:t>частью 3</w:t>
        </w:r>
      </w:hyperlink>
      <w:r>
        <w:t xml:space="preserve"> настоящей статьи);</w:t>
      </w:r>
    </w:p>
    <w:p w:rsidR="00BE4E70" w:rsidRDefault="00BE4E70">
      <w:pPr>
        <w:pStyle w:val="ConsPlusNormal"/>
        <w:spacing w:before="200"/>
        <w:ind w:firstLine="540"/>
        <w:jc w:val="both"/>
      </w:pPr>
      <w:r>
        <w:t xml:space="preserve">2) непредставление индивидуальным предпринимателем или юридическим лицом в полном объеме документов, предусмотренных </w:t>
      </w:r>
      <w:hyperlink w:anchor="Par3357" w:tooltip="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 w:history="1">
        <w:r>
          <w:rPr>
            <w:color w:val="0000FF"/>
          </w:rPr>
          <w:t>частью 2</w:t>
        </w:r>
      </w:hyperlink>
      <w:r>
        <w:t xml:space="preserve"> настоящей статьи;</w:t>
      </w:r>
    </w:p>
    <w:p w:rsidR="00BE4E70" w:rsidRDefault="00BE4E70">
      <w:pPr>
        <w:pStyle w:val="ConsPlusNormal"/>
        <w:spacing w:before="200"/>
        <w:ind w:firstLine="540"/>
        <w:jc w:val="both"/>
      </w:pPr>
      <w:r>
        <w:t>3) если индивидуальный предприниматель или юридическое лицо уже является членом саморегулируемой организации аналогичного вида.</w:t>
      </w:r>
    </w:p>
    <w:p w:rsidR="00BE4E70" w:rsidRDefault="00BE4E70">
      <w:pPr>
        <w:pStyle w:val="ConsPlusNormal"/>
        <w:spacing w:before="200"/>
        <w:ind w:firstLine="540"/>
        <w:jc w:val="both"/>
      </w:pPr>
      <w:r>
        <w:t>9. Саморегулируемая организация вправе отказать в приеме индивидуального предпринимателя или юридического лица в члены саморегулируемой организации по следующим основаниям:</w:t>
      </w:r>
    </w:p>
    <w:p w:rsidR="00BE4E70" w:rsidRDefault="00BE4E70">
      <w:pPr>
        <w:pStyle w:val="ConsPlusNormal"/>
        <w:spacing w:before="200"/>
        <w:ind w:firstLine="540"/>
        <w:jc w:val="both"/>
      </w:pPr>
      <w:r>
        <w:t>1) по вине индивидуального предпринимателя или юридического лица осуществлялись выплаты из компенсационного фонда возмещения вреда или компенсационного фонда обеспечения договорных обязательств саморегулируемой организации, членом которой ранее являлись такой индивидуальный предприниматель или такое юридическое лицо;</w:t>
      </w:r>
    </w:p>
    <w:p w:rsidR="00BE4E70" w:rsidRDefault="00BE4E70">
      <w:pPr>
        <w:pStyle w:val="ConsPlusNormal"/>
        <w:spacing w:before="200"/>
        <w:ind w:firstLine="540"/>
        <w:jc w:val="both"/>
      </w:pPr>
      <w:r>
        <w:t>2) совершение индивидуальным предпринимателем или юридическим лицом в течение одного года двух и более аналогичных административных правонарушений, допущенных при выполнении инженерных изысканий, подготовке проектной документации в отношении одного объекта капитального строительства, допущенных при осуществлении строительства, реконструкции, капитального ремонта, сноса одного объекта капитального строительства;</w:t>
      </w:r>
    </w:p>
    <w:p w:rsidR="00BE4E70" w:rsidRDefault="00BE4E70">
      <w:pPr>
        <w:pStyle w:val="ConsPlusNormal"/>
        <w:jc w:val="both"/>
      </w:pPr>
      <w:r>
        <w:t xml:space="preserve">(в ред. Федерального </w:t>
      </w:r>
      <w:hyperlink r:id="rId198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иным основаниям, установленным внутренними документами саморегулируемой организации.</w:t>
      </w:r>
    </w:p>
    <w:p w:rsidR="00BE4E70" w:rsidRDefault="00BE4E70">
      <w:pPr>
        <w:pStyle w:val="ConsPlusNormal"/>
        <w:spacing w:before="200"/>
        <w:ind w:firstLine="540"/>
        <w:jc w:val="both"/>
      </w:pPr>
      <w:bookmarkStart w:id="398" w:name="Par3389"/>
      <w:bookmarkEnd w:id="398"/>
      <w:r>
        <w:t xml:space="preserve">10. В трехдневный срок с момента принятия одного из решений, указанных в </w:t>
      </w:r>
      <w:hyperlink w:anchor="Par3376" w:tooltip="7. По результатам проверки, предусмотренной частью 5 настоящей статьи, саморегулируемая организация принимает одно из следующих решений:" w:history="1">
        <w:r>
          <w:rPr>
            <w:color w:val="0000FF"/>
          </w:rPr>
          <w:t>части 7</w:t>
        </w:r>
      </w:hyperlink>
      <w:r>
        <w:t xml:space="preserve"> настоящей статьи, саморегулируемая организация обязана направить индивидуальному предпринимателю или юридическому лицу уведомление о принятом решении с приложением копии такого решения.</w:t>
      </w:r>
    </w:p>
    <w:p w:rsidR="00BE4E70" w:rsidRDefault="00BE4E70">
      <w:pPr>
        <w:pStyle w:val="ConsPlusNormal"/>
        <w:spacing w:before="200"/>
        <w:ind w:firstLine="540"/>
        <w:jc w:val="both"/>
      </w:pPr>
      <w:r>
        <w:t xml:space="preserve">11. Индивидуальный предприниматель или юридическое лицо, в отношении которых принято решение о приеме в члены саморегулируемой организации, в течение семи рабочих дней со дня получения уведомления, указанного в </w:t>
      </w:r>
      <w:hyperlink w:anchor="Par3389" w:tooltip="10. В трехдневный срок с момента принятия одного из решений, указанных в части 7 настоящей статьи, саморегулируемая организация обязана направить индивидуальному предпринимателю или юридическому лицу уведомление о принятом решении с приложением копии такого ре" w:history="1">
        <w:r>
          <w:rPr>
            <w:color w:val="0000FF"/>
          </w:rPr>
          <w:t>части 10</w:t>
        </w:r>
      </w:hyperlink>
      <w:r>
        <w:t xml:space="preserve"> настоящей статьи, обязаны уплатить в полном объеме:</w:t>
      </w:r>
    </w:p>
    <w:p w:rsidR="00BE4E70" w:rsidRDefault="00BE4E70">
      <w:pPr>
        <w:pStyle w:val="ConsPlusNormal"/>
        <w:spacing w:before="200"/>
        <w:ind w:firstLine="540"/>
        <w:jc w:val="both"/>
      </w:pPr>
      <w:r>
        <w:t>1) взнос в компенсационный фонд возмещения вреда;</w:t>
      </w:r>
    </w:p>
    <w:p w:rsidR="00BE4E70" w:rsidRDefault="00BE4E70">
      <w:pPr>
        <w:pStyle w:val="ConsPlusNormal"/>
        <w:spacing w:before="200"/>
        <w:ind w:firstLine="540"/>
        <w:jc w:val="both"/>
      </w:pPr>
      <w:r>
        <w:t>2) взнос в компенсационный фонд обеспечения договорных обязательств в случае, если саморегулируемой организацией принято решение о формировании такого компенсационного фонда и в заявлении индивидуального предпринимателя или юридического лица о приеме в члены саморегулируемой организации указаны сведения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w:t>
      </w:r>
    </w:p>
    <w:p w:rsidR="00BE4E70" w:rsidRDefault="00BE4E70">
      <w:pPr>
        <w:pStyle w:val="ConsPlusNormal"/>
        <w:jc w:val="both"/>
      </w:pPr>
      <w:r>
        <w:t xml:space="preserve">(в ред. Федерального </w:t>
      </w:r>
      <w:hyperlink r:id="rId198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вступительный взнос в саморегулируемую организацию в случае, если внутренними документами саморегулируемой организации установлены требования к уплате вступительного взноса.</w:t>
      </w:r>
    </w:p>
    <w:p w:rsidR="00BE4E70" w:rsidRDefault="00BE4E70">
      <w:pPr>
        <w:pStyle w:val="ConsPlusNormal"/>
        <w:spacing w:before="200"/>
        <w:ind w:firstLine="540"/>
        <w:jc w:val="both"/>
      </w:pPr>
      <w:r>
        <w:t>12. Решение саморегулируемой организации о приеме в члены саморегулируемой организации вступает в силу со дня уплаты в полном объеме взноса (взносов) в компенсационный фонд (компенсационные фонды) саморегулируемой организации, а также вступительного взноса в случае, если внутренними документами саморегулируемой организации установлены требования к уплате такого взноса.</w:t>
      </w:r>
    </w:p>
    <w:p w:rsidR="00BE4E70" w:rsidRDefault="00BE4E70">
      <w:pPr>
        <w:pStyle w:val="ConsPlusNormal"/>
        <w:spacing w:before="200"/>
        <w:ind w:firstLine="540"/>
        <w:jc w:val="both"/>
      </w:pPr>
      <w:r>
        <w:t>13. Решения саморегулируемой организации о приеме индивидуального предпринимателя или юридического лица в члены саморегулируемой организации, об отказе в приеме индивидуального предпринимателя или юридического лица в члены саморегулируемой организации, бездействие саморегулируемой организации при приеме в члены саморегулируемой организации, перечень оснований для отказа в приеме в члены саморегулируемой организации, установленный внутренними документами саморегулируемой организации, могут быть обжалованы в арбитражный суд, а также третейский суд, сформированный соответствующим Национальным объединением саморегулируемых организаций.</w:t>
      </w:r>
    </w:p>
    <w:p w:rsidR="00BE4E70" w:rsidRDefault="00BE4E70">
      <w:pPr>
        <w:pStyle w:val="ConsPlusNormal"/>
        <w:spacing w:before="200"/>
        <w:ind w:firstLine="540"/>
        <w:jc w:val="both"/>
      </w:pPr>
      <w:r>
        <w:t xml:space="preserve">14. Юридическое лицо или индивидуальный предприниматель может быть членом одной саморегулируемой организации каждого из видов саморегулируемых организаций, указанных в </w:t>
      </w:r>
      <w:hyperlink w:anchor="Par3219" w:tooltip="Статья 55.3. Виды саморегулируемых организаций" w:history="1">
        <w:r>
          <w:rPr>
            <w:color w:val="0000FF"/>
          </w:rPr>
          <w:t>статье 55.3</w:t>
        </w:r>
      </w:hyperlink>
      <w:r>
        <w:t xml:space="preserve"> настоящего Кодекса.</w:t>
      </w:r>
    </w:p>
    <w:p w:rsidR="00BE4E70" w:rsidRDefault="00BE4E70">
      <w:pPr>
        <w:pStyle w:val="ConsPlusNormal"/>
        <w:spacing w:before="200"/>
        <w:ind w:firstLine="540"/>
        <w:jc w:val="both"/>
      </w:pPr>
      <w:r>
        <w:t>15. Саморегулируемая организация в отношении каждого лица, принятого в члены саморегулируемой организации, ведет дело члена саморегулируемой организации. В состав такого дела входят:</w:t>
      </w:r>
    </w:p>
    <w:p w:rsidR="00BE4E70" w:rsidRDefault="00BE4E70">
      <w:pPr>
        <w:pStyle w:val="ConsPlusNormal"/>
        <w:spacing w:before="200"/>
        <w:ind w:firstLine="540"/>
        <w:jc w:val="both"/>
      </w:pPr>
      <w:r>
        <w:t>1) документы, представленные для приема в члены саморегулируемой организации, в том числе о специалистах индивидуального предпринимателя или юридического лица;</w:t>
      </w:r>
    </w:p>
    <w:p w:rsidR="00BE4E70" w:rsidRDefault="00BE4E70">
      <w:pPr>
        <w:pStyle w:val="ConsPlusNormal"/>
        <w:spacing w:before="200"/>
        <w:ind w:firstLine="540"/>
        <w:jc w:val="both"/>
      </w:pPr>
      <w:r>
        <w:t>2) документы об уплате взноса (взносов) в компенсационный фонд (компенсационные фонды) саморегулируемой организации;</w:t>
      </w:r>
    </w:p>
    <w:p w:rsidR="00BE4E70" w:rsidRDefault="00BE4E70">
      <w:pPr>
        <w:pStyle w:val="ConsPlusNormal"/>
        <w:spacing w:before="200"/>
        <w:ind w:firstLine="540"/>
        <w:jc w:val="both"/>
      </w:pPr>
      <w:r>
        <w:t>3) документы, представленные для внесения изменений в реестр членов саморегулируемой организации, добровольного выхода члена саморегулируемой организации из саморегулируемой организации;</w:t>
      </w:r>
    </w:p>
    <w:p w:rsidR="00BE4E70" w:rsidRDefault="00BE4E70">
      <w:pPr>
        <w:pStyle w:val="ConsPlusNormal"/>
        <w:spacing w:before="200"/>
        <w:ind w:firstLine="540"/>
        <w:jc w:val="both"/>
      </w:pPr>
      <w:r>
        <w:t>4) документы о результатах осуществления саморегулируемой организацией контроля за деятельностью члена такой организации;</w:t>
      </w:r>
    </w:p>
    <w:p w:rsidR="00BE4E70" w:rsidRDefault="00BE4E70">
      <w:pPr>
        <w:pStyle w:val="ConsPlusNormal"/>
        <w:spacing w:before="200"/>
        <w:ind w:firstLine="540"/>
        <w:jc w:val="both"/>
      </w:pPr>
      <w:r>
        <w:t>5) документы о мерах дисциплинарного воздействия, принятых саморегулируемой организацией в отношении члена такой организации;</w:t>
      </w:r>
    </w:p>
    <w:p w:rsidR="00BE4E70" w:rsidRDefault="00BE4E70">
      <w:pPr>
        <w:pStyle w:val="ConsPlusNormal"/>
        <w:spacing w:before="200"/>
        <w:ind w:firstLine="540"/>
        <w:jc w:val="both"/>
      </w:pPr>
      <w:r>
        <w:t>6) иные документы в соответствии с решением саморегулируемой организации.</w:t>
      </w:r>
    </w:p>
    <w:p w:rsidR="00BE4E70" w:rsidRDefault="00BE4E70">
      <w:pPr>
        <w:pStyle w:val="ConsPlusNormal"/>
        <w:spacing w:before="200"/>
        <w:ind w:firstLine="540"/>
        <w:jc w:val="both"/>
      </w:pPr>
      <w:r>
        <w:t>16. Саморегулируемая организация обязана хранить дела членов саморегулируемой организации, а также дела лиц, членство которых в саморегулируемой организации прекращено. Указанные дела подлежат постоянному хранению на бумажном носителе и (или) в форме электронного документа (пакета электронных документов), подписанного саморегулируемой организацией с использованием усиленной квалифицированной электронной подписи, в саморегулируемой организации. В случае исключения сведений о саморегулируемой организации из государственного реестра саморегулируемых организаций дела членов саморегулируемой организации, а также дела лиц, членство которых в саморегулируемой организации прекращено, подлежат передаче в соответствующее Национальное объединение саморегулируемых организаций.</w:t>
      </w:r>
    </w:p>
    <w:p w:rsidR="00BE4E70" w:rsidRDefault="00BE4E70">
      <w:pPr>
        <w:pStyle w:val="ConsPlusNormal"/>
        <w:spacing w:before="200"/>
        <w:ind w:firstLine="540"/>
        <w:jc w:val="both"/>
      </w:pPr>
      <w:bookmarkStart w:id="399" w:name="Par3406"/>
      <w:bookmarkEnd w:id="399"/>
      <w:r>
        <w:t xml:space="preserve">17. В случае, если в соответствии с </w:t>
      </w:r>
      <w:hyperlink w:anchor="Par3368" w:tooltip="2) случая, если на территории субъекта Российской Федерации, в котором зарегистрированы индивидуальный предприниматель или юридическое лицо, отсутствует зарегистрированная саморегулируемая организация, основанная на членстве лиц, осуществляющих строительство, " w:history="1">
        <w:r>
          <w:rPr>
            <w:color w:val="0000FF"/>
          </w:rPr>
          <w:t>пунктом 2 части 3</w:t>
        </w:r>
      </w:hyperlink>
      <w:r>
        <w:t xml:space="preserve"> настоящей статьи юридическое лицо, индивидуальный предприниматель являются членами саморегулируемой организации, зарегистрированной в субъекте Российской Федерации, отличном от субъекта Российской Федерации, в котором зарегистрированы указанные юридическое лицо, индивидуальный предприниматель, и в субъекте Российской Федерации, в котором зарегистрированы указанные юридическое лицо, индивидуальный предприниматель, создана саморегулируемая организация, указанные юридическое лицо, индивидуальный предприниматель осуществляют переход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w:t>
      </w:r>
    </w:p>
    <w:p w:rsidR="00BE4E70" w:rsidRDefault="00BE4E70">
      <w:pPr>
        <w:pStyle w:val="ConsPlusNormal"/>
        <w:jc w:val="both"/>
      </w:pPr>
      <w:r>
        <w:t xml:space="preserve">(часть 17 введена Федеральным </w:t>
      </w:r>
      <w:hyperlink r:id="rId198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ind w:firstLine="540"/>
        <w:jc w:val="both"/>
      </w:pPr>
    </w:p>
    <w:p w:rsidR="00BE4E70" w:rsidRDefault="00BE4E70">
      <w:pPr>
        <w:pStyle w:val="ConsPlusTitle"/>
        <w:ind w:firstLine="540"/>
        <w:jc w:val="both"/>
        <w:outlineLvl w:val="1"/>
      </w:pPr>
      <w:r>
        <w:t>Статья 55.7. Прекращение членства в саморегулируемой организации</w:t>
      </w:r>
    </w:p>
    <w:p w:rsidR="00BE4E70" w:rsidRDefault="00BE4E70">
      <w:pPr>
        <w:pStyle w:val="ConsPlusNormal"/>
        <w:ind w:firstLine="540"/>
        <w:jc w:val="both"/>
      </w:pPr>
      <w:r>
        <w:t xml:space="preserve">(в ред. Федерального </w:t>
      </w:r>
      <w:hyperlink r:id="rId198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jc w:val="both"/>
      </w:pPr>
    </w:p>
    <w:p w:rsidR="00BE4E70" w:rsidRDefault="00BE4E70">
      <w:pPr>
        <w:pStyle w:val="ConsPlusNormal"/>
        <w:ind w:firstLine="540"/>
        <w:jc w:val="both"/>
      </w:pPr>
      <w:r>
        <w:t xml:space="preserve">1. Членство индивидуального предпринимателя или юридического лица в саморегулируемой организации прекращается по основаниям и в случаях, которые указаны в Федеральном </w:t>
      </w:r>
      <w:hyperlink r:id="rId1990" w:tooltip="Федеральный закон от 01.12.2007 N 315-ФЗ (ред. от 02.07.2021) &quot;О саморегулируемых организациях&quot;{КонсультантПлюс}" w:history="1">
        <w:r>
          <w:rPr>
            <w:color w:val="0000FF"/>
          </w:rPr>
          <w:t>законе</w:t>
        </w:r>
      </w:hyperlink>
      <w:r>
        <w:t xml:space="preserve"> "О саморегулируемых организациях", в том числе в случае присоединения одной саморегулируемой организации к другой саморегулируемой организации. Саморегулируемая организация имеет право установить внутренними документами саморегулируемой организации дополнительные основания для исключения из членов саморегулируемой организации.</w:t>
      </w:r>
    </w:p>
    <w:p w:rsidR="00BE4E70" w:rsidRDefault="00BE4E70">
      <w:pPr>
        <w:pStyle w:val="ConsPlusNormal"/>
        <w:spacing w:before="200"/>
        <w:ind w:firstLine="540"/>
        <w:jc w:val="both"/>
      </w:pPr>
      <w:r>
        <w:t>2. Саморегулируемая организация вправе принять решение об исключении из членов саморегулируемой организации индивидуального предпринимателя или юридического лица также:</w:t>
      </w:r>
    </w:p>
    <w:p w:rsidR="00BE4E70" w:rsidRDefault="00BE4E70">
      <w:pPr>
        <w:pStyle w:val="ConsPlusNormal"/>
        <w:spacing w:before="200"/>
        <w:ind w:firstLine="540"/>
        <w:jc w:val="both"/>
      </w:pPr>
      <w:r>
        <w:t>1) при неисполнении двух и более раз в течение одного года предписаний органов государственного строительного надзора при строительстве, реконструкции объектов капитального строительства;</w:t>
      </w:r>
    </w:p>
    <w:p w:rsidR="00BE4E70" w:rsidRDefault="00BE4E70">
      <w:pPr>
        <w:pStyle w:val="ConsPlusNormal"/>
        <w:spacing w:before="200"/>
        <w:ind w:firstLine="540"/>
        <w:jc w:val="both"/>
      </w:pPr>
      <w:r>
        <w:t>2) в иных случаях, установленных внутренними документами саморегулируемой организации.</w:t>
      </w:r>
    </w:p>
    <w:p w:rsidR="00BE4E70" w:rsidRDefault="00BE4E70">
      <w:pPr>
        <w:pStyle w:val="ConsPlusNormal"/>
        <w:spacing w:before="200"/>
        <w:ind w:firstLine="540"/>
        <w:jc w:val="both"/>
      </w:pPr>
      <w:r>
        <w:t>3. Членство в саморегулируемой организации считается прекращенным с даты внесения соответствующих сведений в реестр членов саморегулируемой организации.</w:t>
      </w:r>
    </w:p>
    <w:p w:rsidR="00BE4E70" w:rsidRDefault="00BE4E70">
      <w:pPr>
        <w:pStyle w:val="ConsPlusNormal"/>
        <w:spacing w:before="200"/>
        <w:ind w:firstLine="540"/>
        <w:jc w:val="both"/>
      </w:pPr>
      <w:r>
        <w:t>4. Не позднее трех рабочих дней со дня, следующего за днем принятия постоянно действующим коллегиальным органом управления саморегулируемой организации решения об исключении индивидуального предпринимателя или юридического лица из членов саморегулируемой организации, саморегулируемая организация уведомляет в письменной форме об этом:</w:t>
      </w:r>
    </w:p>
    <w:p w:rsidR="00BE4E70" w:rsidRDefault="00BE4E70">
      <w:pPr>
        <w:pStyle w:val="ConsPlusNormal"/>
        <w:spacing w:before="200"/>
        <w:ind w:firstLine="540"/>
        <w:jc w:val="both"/>
      </w:pPr>
      <w:r>
        <w:t>1) лицо, членство которого в саморегулируемой организации прекращено;</w:t>
      </w:r>
    </w:p>
    <w:p w:rsidR="00BE4E70" w:rsidRDefault="00BE4E70">
      <w:pPr>
        <w:pStyle w:val="ConsPlusNormal"/>
        <w:spacing w:before="200"/>
        <w:ind w:firstLine="540"/>
        <w:jc w:val="both"/>
      </w:pPr>
      <w:r>
        <w:t>2) Национальное объединение саморегулируемых организаций, членом которого является такая саморегулируемая организация.</w:t>
      </w:r>
    </w:p>
    <w:p w:rsidR="00BE4E70" w:rsidRDefault="00BE4E70">
      <w:pPr>
        <w:pStyle w:val="ConsPlusNormal"/>
        <w:spacing w:before="200"/>
        <w:ind w:firstLine="540"/>
        <w:jc w:val="both"/>
      </w:pPr>
      <w:r>
        <w:t>5. Лицу, прекратившему членство в саморегулируемой организации, не возвращаются уплаченные вступительный взнос, членские взносы и взнос (взносы) в компенсационный фонд (компенсационные фонды) саморегулируемой организации, если иное не предусмотрено Федеральным законом о введении в действие настоящего Кодекса.</w:t>
      </w:r>
    </w:p>
    <w:p w:rsidR="00BE4E70" w:rsidRDefault="00BE4E70">
      <w:pPr>
        <w:pStyle w:val="ConsPlusNormal"/>
        <w:spacing w:before="200"/>
        <w:ind w:firstLine="540"/>
        <w:jc w:val="both"/>
      </w:pPr>
      <w:r>
        <w:t>6. В случае прекращения индивидуальным предпринимателем или юридическим лицом членства в саморегулируемой организации такой индивидуальный предприниматель или такое юридическое лицо в течение одного года не могут быть вновь приняты в члены саморегулируемой организации.</w:t>
      </w:r>
    </w:p>
    <w:p w:rsidR="00BE4E70" w:rsidRDefault="00BE4E70">
      <w:pPr>
        <w:pStyle w:val="ConsPlusNormal"/>
        <w:spacing w:before="200"/>
        <w:ind w:firstLine="540"/>
        <w:jc w:val="both"/>
      </w:pPr>
      <w:r>
        <w:t>7. Решение саморегулируемой организации об исключении из членов саморегулируемой организации, перечень оснований для исключения из членов саморегулируемой организации, установленный внутренними документами саморегулируемой организации, могут быть обжалованы в арбитражный суд, а также в третейский суд, сформированный соответствующим Национальным объединением саморегулируемых организаций.</w:t>
      </w:r>
    </w:p>
    <w:p w:rsidR="00BE4E70" w:rsidRDefault="00BE4E70">
      <w:pPr>
        <w:pStyle w:val="ConsPlusNormal"/>
        <w:spacing w:before="200"/>
        <w:ind w:firstLine="540"/>
        <w:jc w:val="both"/>
      </w:pPr>
      <w:bookmarkStart w:id="400" w:name="Par3423"/>
      <w:bookmarkEnd w:id="400"/>
      <w:r>
        <w:t xml:space="preserve">8. В случае, предусмотренном </w:t>
      </w:r>
      <w:hyperlink w:anchor="Par3406" w:tooltip="17. В случае, если в соответствии с пунктом 2 части 3 настоящей статьи юридическое лицо, индивидуальный предприниматель являются членами саморегулируемой организации, зарегистрированной в субъекте Российской Федерации, отличном от субъекта Российской Федерации" w:history="1">
        <w:r>
          <w:rPr>
            <w:color w:val="0000FF"/>
          </w:rPr>
          <w:t>частью 17 статьи 55.6</w:t>
        </w:r>
      </w:hyperlink>
      <w:r>
        <w:t xml:space="preserve"> настоящего Кодекса, юридическое лицо, индивидуальный предприниматель вправе подать заявление в саморегулируемую организацию, членство в которой было прекращено, о перечислении внесенного ими взноса в компенсационный фонд (компенсационные фонды) саморегулируемой организации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w:t>
      </w:r>
    </w:p>
    <w:p w:rsidR="00BE4E70" w:rsidRDefault="00BE4E70">
      <w:pPr>
        <w:pStyle w:val="ConsPlusNormal"/>
        <w:jc w:val="both"/>
      </w:pPr>
      <w:r>
        <w:t xml:space="preserve">(часть 8 введена Федеральным </w:t>
      </w:r>
      <w:hyperlink r:id="rId1991"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bookmarkStart w:id="401" w:name="Par3425"/>
      <w:bookmarkEnd w:id="401"/>
      <w:r>
        <w:t xml:space="preserve">9. Указанное в </w:t>
      </w:r>
      <w:hyperlink w:anchor="Par3423" w:tooltip="8. В случае, предусмотренном частью 17 статьи 55.6 настоящего Кодекса, юридическое лицо, индивидуальный предприниматель вправе подать заявление в саморегулируемую организацию, членство в которой было прекращено, о перечислении внесенного ими взноса в компенсац" w:history="1">
        <w:r>
          <w:rPr>
            <w:color w:val="0000FF"/>
          </w:rPr>
          <w:t>части 8</w:t>
        </w:r>
      </w:hyperlink>
      <w:r>
        <w:t xml:space="preserve"> настоящей статьи заявление может быть подано в течение тридцати дней со дня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месту их регистрации. К заявлению должны быть приложены документы, подтверждающие факт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месту их регистрации.</w:t>
      </w:r>
    </w:p>
    <w:p w:rsidR="00BE4E70" w:rsidRDefault="00BE4E70">
      <w:pPr>
        <w:pStyle w:val="ConsPlusNormal"/>
        <w:jc w:val="both"/>
      </w:pPr>
      <w:r>
        <w:t xml:space="preserve">(часть 9 введена Федеральным </w:t>
      </w:r>
      <w:hyperlink r:id="rId199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bookmarkStart w:id="402" w:name="Par3427"/>
      <w:bookmarkEnd w:id="402"/>
      <w:r>
        <w:t xml:space="preserve">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w:t>
      </w:r>
      <w:hyperlink w:anchor="Par3406" w:tooltip="17. В случае, если в соответствии с пунктом 2 части 3 настоящей статьи юридическое лицо, индивидуальный предприниматель являются членами саморегулируемой организации, зарегистрированной в субъекте Российской Федерации, отличном от субъекта Российской Федерации" w:history="1">
        <w:r>
          <w:rPr>
            <w:color w:val="0000FF"/>
          </w:rPr>
          <w:t>частью 17 статьи 55.6</w:t>
        </w:r>
      </w:hyperlink>
      <w:r>
        <w:t xml:space="preserve"> настоящего Кодекса, в течение семи дней со дня поступления заявления и документов, указанных в </w:t>
      </w:r>
      <w:hyperlink w:anchor="Par3425" w:tooltip="9. Указанное в части 8 настоящей статьи заявление может быть подано в течение тридцати дней со дня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 w:history="1">
        <w:r>
          <w:rPr>
            <w:color w:val="0000FF"/>
          </w:rPr>
          <w:t>части 9</w:t>
        </w:r>
      </w:hyperlink>
      <w:r>
        <w:t xml:space="preserve"> настоящей статьи,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 денежные средства в размере внесенного указанными юридическим лицом, индивидуальным предпринимателем взноса в компенсационный фонд (компенсационные фонды) саморегулируемой организации. Со дня поступления денежных средств в компенсационный фонд (компенсационные фонды) саморегулируемой организации, созданной в субъекте Российской Федерации по месту регистрации указанных юридического лица, индивидуального предпринимателя, такая саморегулируемая организация несет ответственность по обязательствам указанных юридического лица, индивидуального предпринимателя, возникшим до дня поступления таких денежных средств, в случаях, предусмотренных </w:t>
      </w:r>
      <w:hyperlink w:anchor="Par4582"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 w:history="1">
        <w:r>
          <w:rPr>
            <w:color w:val="0000FF"/>
          </w:rPr>
          <w:t>статьями 60</w:t>
        </w:r>
      </w:hyperlink>
      <w:r>
        <w:t xml:space="preserve"> и </w:t>
      </w:r>
      <w:hyperlink w:anchor="Par464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w:history="1">
        <w:r>
          <w:rPr>
            <w:color w:val="0000FF"/>
          </w:rPr>
          <w:t>60.1</w:t>
        </w:r>
      </w:hyperlink>
      <w:r>
        <w:t xml:space="preserve"> настоящего Кодекса.</w:t>
      </w:r>
    </w:p>
    <w:p w:rsidR="00BE4E70" w:rsidRDefault="00BE4E70">
      <w:pPr>
        <w:pStyle w:val="ConsPlusNormal"/>
        <w:jc w:val="both"/>
      </w:pPr>
      <w:r>
        <w:t xml:space="preserve">(часть 10 введена Федеральным </w:t>
      </w:r>
      <w:hyperlink r:id="rId199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ind w:firstLine="540"/>
        <w:jc w:val="both"/>
      </w:pPr>
    </w:p>
    <w:p w:rsidR="00BE4E70" w:rsidRDefault="00BE4E70">
      <w:pPr>
        <w:pStyle w:val="ConsPlusTitle"/>
        <w:ind w:firstLine="540"/>
        <w:jc w:val="both"/>
        <w:outlineLvl w:val="1"/>
      </w:pPr>
      <w:r>
        <w:t>Статья 55.8. Право члена саморегулируемой организации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w:t>
      </w:r>
    </w:p>
    <w:p w:rsidR="00BE4E70" w:rsidRDefault="00BE4E70">
      <w:pPr>
        <w:pStyle w:val="ConsPlusNormal"/>
        <w:jc w:val="both"/>
      </w:pPr>
      <w:r>
        <w:t xml:space="preserve">(в ред. Федерального </w:t>
      </w:r>
      <w:hyperlink r:id="rId199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ind w:firstLine="540"/>
        <w:jc w:val="both"/>
      </w:pPr>
      <w:r>
        <w:t xml:space="preserve">(в ред. Федерального </w:t>
      </w:r>
      <w:hyperlink r:id="rId199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jc w:val="both"/>
      </w:pPr>
    </w:p>
    <w:p w:rsidR="00BE4E70" w:rsidRDefault="00BE4E70">
      <w:pPr>
        <w:pStyle w:val="ConsPlusNormal"/>
        <w:ind w:firstLine="540"/>
        <w:jc w:val="both"/>
      </w:pPr>
      <w:r>
        <w:t>1. Индивидуальный предприниматель или юридическое лицо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заключенным с застройщиком, техническим заказчиком, лицом, ответственным за эксплуатацию здания, сооружения, или региональным оператором, при условии, что такой индивидуальный предприниматель или такое юридическое лицо является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если иное не установлено настоящим Кодексом.</w:t>
      </w:r>
    </w:p>
    <w:p w:rsidR="00BE4E70" w:rsidRDefault="00BE4E70">
      <w:pPr>
        <w:pStyle w:val="ConsPlusNormal"/>
        <w:jc w:val="both"/>
      </w:pPr>
      <w:r>
        <w:t xml:space="preserve">(в ред. Федерального </w:t>
      </w:r>
      <w:hyperlink r:id="rId199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2. Застройщик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самостоятельно при условии, что такое лицо является членом соответствующей саморегулируемой организации, за исключением случая, предусмотренного </w:t>
      </w:r>
      <w:hyperlink w:anchor="Par2837" w:tooltip="5) лиц, осуществляющих строительство, реконструкцию, капитальный ремонт объектов, указанных в пунктах 1 - 3 части 17 статьи 51 настоящего Кодекса." w:history="1">
        <w:r>
          <w:rPr>
            <w:color w:val="0000FF"/>
          </w:rPr>
          <w:t>пунктом 5 части 2.2 статьи 52</w:t>
        </w:r>
      </w:hyperlink>
      <w:r>
        <w:t xml:space="preserve"> настоящего Кодекса.</w:t>
      </w:r>
    </w:p>
    <w:p w:rsidR="00BE4E70" w:rsidRDefault="00BE4E70">
      <w:pPr>
        <w:pStyle w:val="ConsPlusNormal"/>
        <w:jc w:val="both"/>
      </w:pPr>
      <w:r>
        <w:t xml:space="preserve">(в ред. Федерального </w:t>
      </w:r>
      <w:hyperlink r:id="rId199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403" w:name="Par3438"/>
      <w:bookmarkEnd w:id="403"/>
      <w:r>
        <w:t>3. Член саморегулируемой организации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заключаемым с использованием конкурентных способов заключения договоров, при соблюдении в совокупности следующих условий:</w:t>
      </w:r>
    </w:p>
    <w:p w:rsidR="00BE4E70" w:rsidRDefault="00BE4E70">
      <w:pPr>
        <w:pStyle w:val="ConsPlusNormal"/>
        <w:jc w:val="both"/>
      </w:pPr>
      <w:r>
        <w:t xml:space="preserve">(в ред. Федерального </w:t>
      </w:r>
      <w:hyperlink r:id="rId199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1) наличие у саморегулируемой организации, членом которой является такое лицо, компенсационного фонда обеспечения договорных обязательств, сформированного в соответствии со </w:t>
      </w:r>
      <w:hyperlink w:anchor="Par3228" w:tooltip="Статья 55.4. Требования к некоммерческой организации, необходимые для приобретения статуса саморегулируемой организации" w:history="1">
        <w:r>
          <w:rPr>
            <w:color w:val="0000FF"/>
          </w:rPr>
          <w:t>статьями 55.4</w:t>
        </w:r>
      </w:hyperlink>
      <w:r>
        <w:t xml:space="preserve"> и </w:t>
      </w:r>
      <w:hyperlink w:anchor="Par3533" w:tooltip="Статья 55.16. Компенсационные фонды саморегулируемой организации" w:history="1">
        <w:r>
          <w:rPr>
            <w:color w:val="0000FF"/>
          </w:rPr>
          <w:t>55.16</w:t>
        </w:r>
      </w:hyperlink>
      <w:r>
        <w:t xml:space="preserve"> настоящего Кодекса;</w:t>
      </w:r>
    </w:p>
    <w:p w:rsidR="00BE4E70" w:rsidRDefault="00BE4E70">
      <w:pPr>
        <w:pStyle w:val="ConsPlusNormal"/>
        <w:spacing w:before="200"/>
        <w:ind w:firstLine="540"/>
        <w:jc w:val="both"/>
      </w:pPr>
      <w:r>
        <w:t xml:space="preserve">2) если совокупный размер обязательств по указанным в </w:t>
      </w:r>
      <w:hyperlink w:anchor="Par3438" w:tooltip="3. Член саморегулируемой организации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 w:history="1">
        <w:r>
          <w:rPr>
            <w:color w:val="0000FF"/>
          </w:rPr>
          <w:t>абзаце первом</w:t>
        </w:r>
      </w:hyperlink>
      <w:r>
        <w:t xml:space="preserve"> настоящей части договорам не превышает предельный размер обязательств, исходя из которого таким лицом был внесен взнос в компенсационный фонд обеспечения договорных обязательств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частью 11</w:t>
        </w:r>
      </w:hyperlink>
      <w:r>
        <w:t xml:space="preserve"> или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Количество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которые могут быть заключены членом саморегулируемой организации с использованием конкурентных способов заключения договоров, не ограничивается.</w:t>
      </w:r>
    </w:p>
    <w:p w:rsidR="00BE4E70" w:rsidRDefault="00BE4E70">
      <w:pPr>
        <w:pStyle w:val="ConsPlusNormal"/>
        <w:jc w:val="both"/>
      </w:pPr>
      <w:r>
        <w:t xml:space="preserve">(в ред. Федерального </w:t>
      </w:r>
      <w:hyperlink r:id="rId199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404" w:name="Par3443"/>
      <w:bookmarkEnd w:id="404"/>
      <w:r>
        <w:t xml:space="preserve">4. Член саморегулируемой организации ежегодно в </w:t>
      </w:r>
      <w:hyperlink r:id="rId2000" w:tooltip="Приказ Минстроя России от 10.04.2017 N 700/пр &quot;Об утверждении Порядка уведомления саморегулируемой организации, основанной на членстве лиц, выполняющих инженерные изыскания, саморегулируемой организации, основанной на членстве лиц, осуществляющих подготовку пр" w:history="1">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 обязан уведомлять саморегулируемую организацию о фактическом совокупном размере обязательств соответственно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в течение отчетного года с использованием конкурентных способов заключения договоров. Данное уведомление направляется членом саморегулируемой организации в срок до 1 марта года, следующего за отчетным, с приложением документов, подтверждающих такой фактический совокупный размер обязательств данного члена. Член саморегулируемой организации вправе не представлять в саморегулируемую организацию документы, содержащаяся в которых информация размещается в форме открытых данных.</w:t>
      </w:r>
    </w:p>
    <w:p w:rsidR="00BE4E70" w:rsidRDefault="00BE4E70">
      <w:pPr>
        <w:pStyle w:val="ConsPlusNormal"/>
        <w:jc w:val="both"/>
      </w:pPr>
      <w:r>
        <w:t xml:space="preserve">(в ред. Федерального </w:t>
      </w:r>
      <w:hyperlink r:id="rId200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405" w:name="Par3445"/>
      <w:bookmarkEnd w:id="405"/>
      <w:r>
        <w:t xml:space="preserve">5. Член саморегулируемой организации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саморегулируемой организации по обязательствам, предусмотренного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частью 11</w:t>
        </w:r>
      </w:hyperlink>
      <w:r>
        <w:t xml:space="preserve"> или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обязан вносить дополнительный взнос в компенсационный фонд обеспечения договорных обязательств в порядке, установленном внутренними документами саморегулируемой организации.</w:t>
      </w:r>
    </w:p>
    <w:p w:rsidR="00BE4E70" w:rsidRDefault="00BE4E70">
      <w:pPr>
        <w:pStyle w:val="ConsPlusNormal"/>
        <w:spacing w:before="200"/>
        <w:ind w:firstLine="540"/>
        <w:jc w:val="both"/>
      </w:pPr>
      <w:r>
        <w:t xml:space="preserve">6. Член саморегулируемой организации, не уплативший указанный в </w:t>
      </w:r>
      <w:hyperlink w:anchor="Par3445" w:tooltip="5. Член саморегулируемой организ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саморегулируемой организации по обязательствам, " w:history="1">
        <w:r>
          <w:rPr>
            <w:color w:val="0000FF"/>
          </w:rPr>
          <w:t>части 5</w:t>
        </w:r>
      </w:hyperlink>
      <w:r>
        <w:t xml:space="preserve"> настоящей статьи дополнительный взнос в компенсационный фонд обеспечения договорных обязательств, не имеет права принимать участие в заключении новых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w:t>
      </w:r>
    </w:p>
    <w:p w:rsidR="00BE4E70" w:rsidRDefault="00BE4E70">
      <w:pPr>
        <w:pStyle w:val="ConsPlusNormal"/>
        <w:jc w:val="both"/>
      </w:pPr>
      <w:r>
        <w:t xml:space="preserve">(в ред. Федерального </w:t>
      </w:r>
      <w:hyperlink r:id="rId200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7. При получении от саморегулируемой организации предупреждения о превышении установленного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частью 11</w:t>
        </w:r>
      </w:hyperlink>
      <w:r>
        <w:t xml:space="preserve"> или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уровня ответственности члена саморегулируемой организации по обязательствам и требования о необходимости увеличения размера внесенного таким членом взноса в компенсационный фонд обеспечения договорных обязательств до уровня ответственности члена саморегулируемой организации, соответствующего совокупному размеру обязательств соответственно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членом с использованием конкурентных способов заключения договоров, индивидуальный предприниматель или юридическое лицо в пятидневный срок с даты получения указанных документов обязаны внести дополнительный взнос в такой компенсационный фонд до размера взноса, предусмотренного саморегулируемой организации для соответствующего уровня ответственности по обязательствам члена саморегулируемой организации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частью 11</w:t>
        </w:r>
      </w:hyperlink>
      <w:r>
        <w:t xml:space="preserve"> или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w:t>
      </w:r>
    </w:p>
    <w:p w:rsidR="00BE4E70" w:rsidRDefault="00BE4E70">
      <w:pPr>
        <w:pStyle w:val="ConsPlusNormal"/>
        <w:jc w:val="both"/>
      </w:pPr>
      <w:r>
        <w:t xml:space="preserve">(в ред. Федерального </w:t>
      </w:r>
      <w:hyperlink r:id="rId200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8. Ограничение права члена саморегулируемой организации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заключаемым с использованием конкурентных способов заключения договоров, по иным основаниям, не предусмотренным настоящей статьей, не допускается.</w:t>
      </w:r>
    </w:p>
    <w:p w:rsidR="00BE4E70" w:rsidRDefault="00BE4E70">
      <w:pPr>
        <w:pStyle w:val="ConsPlusNormal"/>
        <w:jc w:val="both"/>
      </w:pPr>
      <w:r>
        <w:t xml:space="preserve">(в ред. Федерального </w:t>
      </w:r>
      <w:hyperlink r:id="rId200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ind w:firstLine="540"/>
        <w:jc w:val="both"/>
      </w:pPr>
    </w:p>
    <w:p w:rsidR="00BE4E70" w:rsidRDefault="00BE4E70">
      <w:pPr>
        <w:pStyle w:val="ConsPlusTitle"/>
        <w:ind w:firstLine="540"/>
        <w:jc w:val="both"/>
        <w:outlineLvl w:val="1"/>
      </w:pPr>
      <w:r>
        <w:t>Статья 55.9. Обеспечение саморегулируемой организацией доступа к информации о своей деятельности и деятельности своих членов</w:t>
      </w:r>
    </w:p>
    <w:p w:rsidR="00BE4E70" w:rsidRDefault="00BE4E70">
      <w:pPr>
        <w:pStyle w:val="ConsPlusNormal"/>
        <w:ind w:firstLine="540"/>
        <w:jc w:val="both"/>
      </w:pPr>
    </w:p>
    <w:p w:rsidR="00BE4E70" w:rsidRDefault="00BE4E70">
      <w:pPr>
        <w:pStyle w:val="ConsPlusNormal"/>
        <w:ind w:firstLine="540"/>
        <w:jc w:val="both"/>
      </w:pPr>
      <w:r>
        <w:t xml:space="preserve">Саморегулируемая организация в целях обеспечения доступа к информации о своей деятельности и деятельности своих членов наряду с информацией, предусмотренной Федеральным </w:t>
      </w:r>
      <w:hyperlink r:id="rId2005" w:tooltip="Федеральный закон от 01.12.2007 N 315-ФЗ (ред. от 02.07.2021) &quot;О саморегулируемых организациях&quot;{КонсультантПлюс}" w:history="1">
        <w:r>
          <w:rPr>
            <w:color w:val="0000FF"/>
          </w:rPr>
          <w:t>законом</w:t>
        </w:r>
      </w:hyperlink>
      <w:r>
        <w:t xml:space="preserve"> "О саморегулируемых организациях", обязана размещать на своем сайте в сети "Интернет" следующую информацию и документы:</w:t>
      </w:r>
    </w:p>
    <w:p w:rsidR="00BE4E70" w:rsidRDefault="00BE4E70">
      <w:pPr>
        <w:pStyle w:val="ConsPlusNormal"/>
        <w:spacing w:before="200"/>
        <w:ind w:firstLine="540"/>
        <w:jc w:val="both"/>
      </w:pPr>
      <w:r>
        <w:t xml:space="preserve">1) утратил силу. - Федеральный </w:t>
      </w:r>
      <w:hyperlink r:id="rId2006"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КонсультантПлюс}" w:history="1">
        <w:r>
          <w:rPr>
            <w:color w:val="0000FF"/>
          </w:rPr>
          <w:t>закон</w:t>
        </w:r>
      </w:hyperlink>
      <w:r>
        <w:t xml:space="preserve"> от 07.06.2013 N 113-ФЗ;</w:t>
      </w:r>
    </w:p>
    <w:p w:rsidR="00BE4E70" w:rsidRDefault="00BE4E70">
      <w:pPr>
        <w:pStyle w:val="ConsPlusNormal"/>
        <w:spacing w:before="200"/>
        <w:ind w:firstLine="540"/>
        <w:jc w:val="both"/>
      </w:pPr>
      <w:r>
        <w:t>2) наименование, адрес и номера контактных телефонов органа надзора за саморегулируемыми организациями;</w:t>
      </w:r>
    </w:p>
    <w:p w:rsidR="00BE4E70" w:rsidRDefault="00BE4E70">
      <w:pPr>
        <w:pStyle w:val="ConsPlusNormal"/>
        <w:spacing w:before="200"/>
        <w:ind w:firstLine="540"/>
        <w:jc w:val="both"/>
      </w:pPr>
      <w:r>
        <w:t xml:space="preserve">3) утратил силу. - Федеральный </w:t>
      </w:r>
      <w:hyperlink r:id="rId2007"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КонсультантПлюс}" w:history="1">
        <w:r>
          <w:rPr>
            <w:color w:val="0000FF"/>
          </w:rPr>
          <w:t>закон</w:t>
        </w:r>
      </w:hyperlink>
      <w:r>
        <w:t xml:space="preserve"> от 07.06.2013 N 113-ФЗ;</w:t>
      </w:r>
    </w:p>
    <w:p w:rsidR="00BE4E70" w:rsidRDefault="00BE4E70">
      <w:pPr>
        <w:pStyle w:val="ConsPlusNormal"/>
        <w:spacing w:before="200"/>
        <w:ind w:firstLine="540"/>
        <w:jc w:val="both"/>
      </w:pPr>
      <w:r>
        <w:t>4) информация о кредитной организации, в которой размещены средства компенсационного фонда возмещения вреда и средства компенсационного фонда обеспечения договорных обязательств (в случае формирования такого компенсационного фонда). Указанная информация подлежит изменению в течение пяти рабочих дней со дня, следующего за днем наступления события, повлекшего за собой такие изменения.</w:t>
      </w:r>
    </w:p>
    <w:p w:rsidR="00BE4E70" w:rsidRDefault="00BE4E70">
      <w:pPr>
        <w:pStyle w:val="ConsPlusNormal"/>
        <w:jc w:val="both"/>
      </w:pPr>
      <w:r>
        <w:t xml:space="preserve">(п. 4 в ред. Федерального </w:t>
      </w:r>
      <w:hyperlink r:id="rId200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5) - 9) утратили силу. - Федеральный </w:t>
      </w:r>
      <w:hyperlink r:id="rId2009"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КонсультантПлюс}" w:history="1">
        <w:r>
          <w:rPr>
            <w:color w:val="0000FF"/>
          </w:rPr>
          <w:t>закон</w:t>
        </w:r>
      </w:hyperlink>
      <w:r>
        <w:t xml:space="preserve"> от 07.06.2013 N 113-ФЗ.</w:t>
      </w:r>
    </w:p>
    <w:p w:rsidR="00BE4E70" w:rsidRDefault="00BE4E70">
      <w:pPr>
        <w:pStyle w:val="ConsPlusNormal"/>
        <w:ind w:firstLine="540"/>
        <w:jc w:val="both"/>
      </w:pPr>
    </w:p>
    <w:p w:rsidR="00BE4E70" w:rsidRDefault="00BE4E70">
      <w:pPr>
        <w:pStyle w:val="ConsPlusTitle"/>
        <w:ind w:firstLine="540"/>
        <w:jc w:val="both"/>
        <w:outlineLvl w:val="1"/>
      </w:pPr>
      <w:r>
        <w:t>Статья 55.10. Исключительная компетенция общего собрания членов саморегулируемой организации</w:t>
      </w:r>
    </w:p>
    <w:p w:rsidR="00BE4E70" w:rsidRDefault="00BE4E70">
      <w:pPr>
        <w:pStyle w:val="ConsPlusNormal"/>
        <w:ind w:firstLine="540"/>
        <w:jc w:val="both"/>
      </w:pPr>
    </w:p>
    <w:p w:rsidR="00BE4E70" w:rsidRDefault="00BE4E70">
      <w:pPr>
        <w:pStyle w:val="ConsPlusNormal"/>
        <w:ind w:firstLine="540"/>
        <w:jc w:val="both"/>
      </w:pPr>
      <w:r>
        <w:t>К исключительной компетенции общего собрания членов саморегулируемой организации относятся следующие вопросы:</w:t>
      </w:r>
    </w:p>
    <w:p w:rsidR="00BE4E70" w:rsidRDefault="00BE4E70">
      <w:pPr>
        <w:pStyle w:val="ConsPlusNormal"/>
        <w:spacing w:before="200"/>
        <w:ind w:firstLine="540"/>
        <w:jc w:val="both"/>
      </w:pPr>
      <w:r>
        <w:t>1) утверждение устава саморегулируемой организации, внесение в него изменений;</w:t>
      </w:r>
    </w:p>
    <w:p w:rsidR="00BE4E70" w:rsidRDefault="00BE4E70">
      <w:pPr>
        <w:pStyle w:val="ConsPlusNormal"/>
        <w:jc w:val="both"/>
      </w:pPr>
      <w:r>
        <w:t xml:space="preserve">(в ред. Федерального </w:t>
      </w:r>
      <w:hyperlink r:id="rId201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2) избрание тайным голосованием членов постоянно действующего коллегиального органа управления саморегулируемой организации, досрочное прекращение полномочий указанного органа или досрочное прекращение полномочий отдельных его членов;</w:t>
      </w:r>
    </w:p>
    <w:p w:rsidR="00BE4E70" w:rsidRDefault="00BE4E70">
      <w:pPr>
        <w:pStyle w:val="ConsPlusNormal"/>
        <w:spacing w:before="200"/>
        <w:ind w:firstLine="540"/>
        <w:jc w:val="both"/>
      </w:pPr>
      <w:r>
        <w:t>3) избрание тайным голосованием руководителя постоянно действующего коллегиального органа управления саморегулируемой организации, досрочное прекращение полномочий такого руководителя;</w:t>
      </w:r>
    </w:p>
    <w:p w:rsidR="00BE4E70" w:rsidRDefault="00BE4E70">
      <w:pPr>
        <w:pStyle w:val="ConsPlusNormal"/>
        <w:spacing w:before="200"/>
        <w:ind w:firstLine="540"/>
        <w:jc w:val="both"/>
      </w:pPr>
      <w:r>
        <w:t>4) установление размеров вступительного и регулярных членских взносов и порядка их уплаты;</w:t>
      </w:r>
    </w:p>
    <w:p w:rsidR="00BE4E70" w:rsidRDefault="00BE4E70">
      <w:pPr>
        <w:pStyle w:val="ConsPlusNormal"/>
        <w:spacing w:before="200"/>
        <w:ind w:firstLine="540"/>
        <w:jc w:val="both"/>
      </w:pPr>
      <w:r>
        <w:t xml:space="preserve">5) установление размеров взносов в компенсационные фонды саморегулируемой организации: компенсационный фонд возмещения вреда и компенсационный фонд обеспечения договорных обязательств, порядка формирования таких компенсационных фондов. При этом размеры взносов в компенсационные фонды саморегулируемой организации устанавливаются не ниже минимальных размеров взносов в такие компенсационные фонды, предусмотренных </w:t>
      </w:r>
      <w:hyperlink w:anchor="Par3572" w:tooltip="10. Минимальный размер взноса в компенсационный фонд возмещения вреда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 зависимости от уровня ответ" w:history="1">
        <w:r>
          <w:rPr>
            <w:color w:val="0000FF"/>
          </w:rPr>
          <w:t>частями 10</w:t>
        </w:r>
      </w:hyperlink>
      <w:r>
        <w:t xml:space="preserve"> -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w:t>
      </w:r>
    </w:p>
    <w:p w:rsidR="00BE4E70" w:rsidRDefault="00BE4E70">
      <w:pPr>
        <w:pStyle w:val="ConsPlusNormal"/>
        <w:jc w:val="both"/>
      </w:pPr>
      <w:r>
        <w:t xml:space="preserve">(п. 5 в ред. Федерального </w:t>
      </w:r>
      <w:hyperlink r:id="rId201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5.1) установление правил размещения и инвестирования средств компенсационных фондов, принятие решения об инвестировании средств компенсационного фонда возмещения вреда, определение возможных способов размещения средств компенсационных фондов саморегулируемой организации в кредитных организациях;</w:t>
      </w:r>
    </w:p>
    <w:p w:rsidR="00BE4E70" w:rsidRDefault="00BE4E70">
      <w:pPr>
        <w:pStyle w:val="ConsPlusNormal"/>
        <w:jc w:val="both"/>
      </w:pPr>
      <w:r>
        <w:t xml:space="preserve">(п. 5.1 введен Федеральным </w:t>
      </w:r>
      <w:hyperlink r:id="rId201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r>
        <w:t xml:space="preserve">6) утверждение документов, предусмотренных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частью 1 статьи 55.5</w:t>
        </w:r>
      </w:hyperlink>
      <w:r>
        <w:t xml:space="preserve"> настоящего Кодекса;</w:t>
      </w:r>
    </w:p>
    <w:p w:rsidR="00BE4E70" w:rsidRDefault="00BE4E70">
      <w:pPr>
        <w:pStyle w:val="ConsPlusNormal"/>
        <w:jc w:val="both"/>
      </w:pPr>
      <w:r>
        <w:t xml:space="preserve">(в ред. Федерального </w:t>
      </w:r>
      <w:hyperlink r:id="rId201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7) - 8) утратили силу с 1 июля 2017 года. - Федеральный </w:t>
      </w:r>
      <w:hyperlink r:id="rId201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r>
        <w:t>9) принятие решения об участии саморегулируемой организации в некоммерческих организациях, в том числе о вступлении в ассоциацию (союз) саморегулируемых организаций, торгово-промышленную палату, выходе из состава членов этих некоммерческих организаций;</w:t>
      </w:r>
    </w:p>
    <w:p w:rsidR="00BE4E70" w:rsidRDefault="00BE4E70">
      <w:pPr>
        <w:pStyle w:val="ConsPlusNormal"/>
        <w:spacing w:before="200"/>
        <w:ind w:firstLine="540"/>
        <w:jc w:val="both"/>
      </w:pPr>
      <w:r>
        <w:t>10) принятие решения о реорганизации саморегулируемой организации в форме присоединения;</w:t>
      </w:r>
    </w:p>
    <w:p w:rsidR="00BE4E70" w:rsidRDefault="00BE4E70">
      <w:pPr>
        <w:pStyle w:val="ConsPlusNormal"/>
        <w:jc w:val="both"/>
      </w:pPr>
      <w:r>
        <w:t xml:space="preserve">(п. 10 в ред. Федерального </w:t>
      </w:r>
      <w:hyperlink r:id="rId201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11) установление компетенции исполнительного органа саморегулируемой организации и порядка осуществления им руководства текущей деятельностью саморегулируемой организации;</w:t>
      </w:r>
    </w:p>
    <w:p w:rsidR="00BE4E70" w:rsidRDefault="00BE4E70">
      <w:pPr>
        <w:pStyle w:val="ConsPlusNormal"/>
        <w:spacing w:before="200"/>
        <w:ind w:firstLine="540"/>
        <w:jc w:val="both"/>
      </w:pPr>
      <w:r>
        <w:t xml:space="preserve">12) принятие иных решений, которые в соответствии с настоящим Кодексом, Федеральным </w:t>
      </w:r>
      <w:hyperlink r:id="rId2016" w:tooltip="Федеральный закон от 01.12.2007 N 315-ФЗ (ред. от 02.07.2021) &quot;О саморегулируемых организациях&quot;{КонсультантПлюс}" w:history="1">
        <w:r>
          <w:rPr>
            <w:color w:val="0000FF"/>
          </w:rPr>
          <w:t>законом</w:t>
        </w:r>
      </w:hyperlink>
      <w:r>
        <w:t xml:space="preserve"> "О саморегулируемых организациях", другими федеральными законами и уставом саморегулируемой организации отнесены к исключительной компетенции общего собрания членов саморегулируемой организации.</w:t>
      </w:r>
    </w:p>
    <w:p w:rsidR="00BE4E70" w:rsidRDefault="00BE4E70">
      <w:pPr>
        <w:pStyle w:val="ConsPlusNormal"/>
        <w:jc w:val="both"/>
      </w:pPr>
      <w:r>
        <w:t xml:space="preserve">(в ред. Федерального </w:t>
      </w:r>
      <w:hyperlink r:id="rId201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ind w:firstLine="540"/>
        <w:jc w:val="both"/>
      </w:pPr>
    </w:p>
    <w:p w:rsidR="00BE4E70" w:rsidRDefault="00BE4E70">
      <w:pPr>
        <w:pStyle w:val="ConsPlusTitle"/>
        <w:ind w:firstLine="540"/>
        <w:jc w:val="both"/>
        <w:outlineLvl w:val="1"/>
      </w:pPr>
      <w:r>
        <w:t xml:space="preserve">Статьи 55.11 - 55.12. Утратили силу с 1 июля 2017 года. - Федеральный </w:t>
      </w:r>
      <w:hyperlink r:id="rId201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ind w:firstLine="540"/>
        <w:jc w:val="both"/>
      </w:pPr>
    </w:p>
    <w:p w:rsidR="00BE4E70" w:rsidRDefault="00BE4E70">
      <w:pPr>
        <w:pStyle w:val="ConsPlusTitle"/>
        <w:ind w:firstLine="540"/>
        <w:jc w:val="both"/>
        <w:outlineLvl w:val="1"/>
      </w:pPr>
      <w:r>
        <w:t>Статья 55.13. Контроль саморегулируемой организацией за деятельностью своих членов</w:t>
      </w:r>
    </w:p>
    <w:p w:rsidR="00BE4E70" w:rsidRDefault="00BE4E70">
      <w:pPr>
        <w:pStyle w:val="ConsPlusNormal"/>
        <w:ind w:firstLine="540"/>
        <w:jc w:val="both"/>
      </w:pPr>
      <w:r>
        <w:t xml:space="preserve">(в ред. Федерального </w:t>
      </w:r>
      <w:hyperlink r:id="rId201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jc w:val="both"/>
      </w:pPr>
    </w:p>
    <w:p w:rsidR="00BE4E70" w:rsidRDefault="00BE4E70">
      <w:pPr>
        <w:pStyle w:val="ConsPlusNormal"/>
        <w:ind w:firstLine="540"/>
        <w:jc w:val="both"/>
      </w:pPr>
      <w:r>
        <w:t xml:space="preserve">1. Саморегулируемая организация осуществляет контроль за деятельностью своих членов в соответствии с Федеральным </w:t>
      </w:r>
      <w:hyperlink r:id="rId2020" w:tooltip="Федеральный закон от 01.12.2007 N 315-ФЗ (ред. от 02.07.2021) &quot;О саморегулируемых организациях&quot;{КонсультантПлюс}" w:history="1">
        <w:r>
          <w:rPr>
            <w:color w:val="0000FF"/>
          </w:rPr>
          <w:t>законом</w:t>
        </w:r>
      </w:hyperlink>
      <w:r>
        <w:t xml:space="preserve"> "О саморегулируемых организациях".</w:t>
      </w:r>
    </w:p>
    <w:p w:rsidR="00BE4E70" w:rsidRDefault="00BE4E70">
      <w:pPr>
        <w:pStyle w:val="ConsPlusNormal"/>
        <w:spacing w:before="200"/>
        <w:ind w:firstLine="540"/>
        <w:jc w:val="both"/>
      </w:pPr>
      <w:r>
        <w:t>2. В рамках контроля саморегулируемой организации за деятельностью своих членов осуществляется в том числе контроль:</w:t>
      </w:r>
    </w:p>
    <w:p w:rsidR="00BE4E70" w:rsidRDefault="00BE4E70">
      <w:pPr>
        <w:pStyle w:val="ConsPlusNormal"/>
        <w:spacing w:before="200"/>
        <w:ind w:firstLine="540"/>
        <w:jc w:val="both"/>
      </w:pPr>
      <w:r>
        <w:t>1) за соблюдением членами саморегулируемой организации требований законодательства Российской Федерации о градостроительной деятельности, о техническом регулировании, включая соблюдение членами саморегулируемой организации требований, установленных в стандартах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 утвержденных соответствующим Национальным объединением саморегулируемых организаций;</w:t>
      </w:r>
    </w:p>
    <w:p w:rsidR="00BE4E70" w:rsidRDefault="00BE4E70">
      <w:pPr>
        <w:pStyle w:val="ConsPlusNormal"/>
        <w:jc w:val="both"/>
      </w:pPr>
      <w:r>
        <w:t xml:space="preserve">(в ред. Федерального </w:t>
      </w:r>
      <w:hyperlink r:id="rId202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за исполнением членами саморегулируемой организации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с использованием конкурентных способов заключения договоров.</w:t>
      </w:r>
    </w:p>
    <w:p w:rsidR="00BE4E70" w:rsidRDefault="00BE4E70">
      <w:pPr>
        <w:pStyle w:val="ConsPlusNormal"/>
        <w:jc w:val="both"/>
      </w:pPr>
      <w:r>
        <w:t xml:space="preserve">(в ред. Федерального </w:t>
      </w:r>
      <w:hyperlink r:id="rId202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3. Если деятельность члена саморегулируемой организации связана с выполнением инженерных изысканий, подготовкой проектной документации, строительством, реконструкцией, капитальным ремонтом, сносом особо опасных, технически сложных и уникальных объектов, контроль саморегулируемой организации за деятельностью своих членов осуществляется в том числе с применением риск-ориентированного подхода. При применении риск-ориентированного подхода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осуществляется по </w:t>
      </w:r>
      <w:hyperlink r:id="rId2023" w:tooltip="Приказ Минстроя России от 10.04.2017 N 699/пр &quot;Об утверждении Методики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w:history="1">
        <w:r>
          <w:rPr>
            <w:color w:val="0000FF"/>
          </w:rPr>
          <w:t>методике</w:t>
        </w:r>
      </w:hyperlink>
      <w:r>
        <w:t>, утвержденной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202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4. Саморегулируемая организация осуществляет контроль за деятельностью своих членов в соответствии с ежегодным планом проведения проверок членов саморегулируемой организации.</w:t>
      </w:r>
    </w:p>
    <w:p w:rsidR="00BE4E70" w:rsidRDefault="00BE4E70">
      <w:pPr>
        <w:pStyle w:val="ConsPlusNormal"/>
        <w:spacing w:before="200"/>
        <w:ind w:firstLine="540"/>
        <w:jc w:val="both"/>
      </w:pPr>
      <w:r>
        <w:t>5. Контроль за исполнением членами саморегулируемой организации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с использованием конкурентных способов заключения договоров, осуществляется саморегулируемой организацией в форме проверки, проводимой не реже чем один раз в год.</w:t>
      </w:r>
    </w:p>
    <w:p w:rsidR="00BE4E70" w:rsidRDefault="00BE4E70">
      <w:pPr>
        <w:pStyle w:val="ConsPlusNormal"/>
        <w:jc w:val="both"/>
      </w:pPr>
      <w:r>
        <w:t xml:space="preserve">(в ред. Федерального </w:t>
      </w:r>
      <w:hyperlink r:id="rId202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406" w:name="Par3501"/>
      <w:bookmarkEnd w:id="406"/>
      <w:r>
        <w:t xml:space="preserve">6. Саморегулируемая организация в двухнедельный срок с момента получения от своего члена уведомления и документов, подтверждающих фактический совокупный размер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в течение отчетного года с использованием конкурентных способов заключения договоров, проводит в отношении такого члена проверку соответствия фактического совокупного размера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с использованием конкурентных способов заключения договоров, предельному размеру обязательств, исходя из которого таким членом саморегулируемой организации был внесен взнос в компенсационный фонд обеспечения договорных обязательств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частью 11</w:t>
        </w:r>
      </w:hyperlink>
      <w:r>
        <w:t xml:space="preserve"> или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w:t>
      </w:r>
    </w:p>
    <w:p w:rsidR="00BE4E70" w:rsidRDefault="00BE4E70">
      <w:pPr>
        <w:pStyle w:val="ConsPlusNormal"/>
        <w:jc w:val="both"/>
      </w:pPr>
      <w:r>
        <w:t xml:space="preserve">(в ред. Федерального </w:t>
      </w:r>
      <w:hyperlink r:id="rId202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7. При проведении расчета фактического совокупного размера обязательств члена саморегулируемой организации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членом с использованием конкурентных способов заключения договоров, в него не включаются обязательства, признанные сторонами по указанным договорам подряда исполненными на основании акта приемки результатов работ.</w:t>
      </w:r>
    </w:p>
    <w:p w:rsidR="00BE4E70" w:rsidRDefault="00BE4E70">
      <w:pPr>
        <w:pStyle w:val="ConsPlusNormal"/>
        <w:jc w:val="both"/>
      </w:pPr>
      <w:r>
        <w:t xml:space="preserve">(в ред. Федерального </w:t>
      </w:r>
      <w:hyperlink r:id="rId202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8. Если по результатам проверки, указанной в </w:t>
      </w:r>
      <w:hyperlink w:anchor="Par3501" w:tooltip="6. Саморегулируемая организация в двухнедельный срок с момента получения от своего члена уведомления и документов, подтверждающих фактический совокупный размер обязательств по договорам подряда на выполнение инженерных изысканий, подготовку проектной документа" w:history="1">
        <w:r>
          <w:rPr>
            <w:color w:val="0000FF"/>
          </w:rPr>
          <w:t>части 6</w:t>
        </w:r>
      </w:hyperlink>
      <w:r>
        <w:t xml:space="preserve"> настоящей статьи, саморегулируемой организацией установлено, что по состоянию на начало следующего за отчетным года фактический совокупный размер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с использованием конкурентных способов заключения договоров, превышает предельный размер обязательств, исходя из которого этим членом саморегулируемой организации был внесен взнос в компенсационный фонд обеспечения договорных обязательств, саморегулируемая организация в трехдневный срок после завершения проверки направляет ему предупреждение о превышении установленного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частью 11</w:t>
        </w:r>
      </w:hyperlink>
      <w:r>
        <w:t xml:space="preserve"> или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уровня ответственности члена саморегулируемой организации по обязательствам и требование о необходимости увеличения размера взноса, внесенного таким членом в компенсационный фонд обеспечения договорных обязательств до уровня ответственности члена саморегулируемой организации, соответствующего фактическому совокупному размеру обязательств такого члена.</w:t>
      </w:r>
    </w:p>
    <w:p w:rsidR="00BE4E70" w:rsidRDefault="00BE4E70">
      <w:pPr>
        <w:pStyle w:val="ConsPlusNormal"/>
        <w:jc w:val="both"/>
      </w:pPr>
      <w:r>
        <w:t xml:space="preserve">(в ред. Федерального </w:t>
      </w:r>
      <w:hyperlink r:id="rId202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9. В случае, если член саморегулируемой организации не представил необходимых документов, указанных в </w:t>
      </w:r>
      <w:hyperlink w:anchor="Par3443" w:tooltip="4. Член саморегулируемой организации ежегодно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 w:history="1">
        <w:r>
          <w:rPr>
            <w:color w:val="0000FF"/>
          </w:rPr>
          <w:t>части 4 статьи 55.8</w:t>
        </w:r>
      </w:hyperlink>
      <w:r>
        <w:t xml:space="preserve"> настоящего Кодекса, саморегулируемая организация вправе самостоятельно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получить необходимую для проведения такой проверки информацию из единой информационной системы, содержащей реестр контрактов, заключенных заказчиками.</w:t>
      </w:r>
    </w:p>
    <w:p w:rsidR="00BE4E70" w:rsidRDefault="00BE4E70">
      <w:pPr>
        <w:pStyle w:val="ConsPlusNormal"/>
        <w:spacing w:before="200"/>
        <w:ind w:firstLine="540"/>
        <w:jc w:val="both"/>
      </w:pPr>
      <w:r>
        <w:t>10. Саморегулируемая организация в целях обеспечения защиты законных интересов своих членов имеет право в установленном законодательством Российской Федерации порядке подавать иски и участвовать в качестве лица, участвующего в деле при рассмотрении судебных споров о неисполнении или ненадлежащем исполнении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одной из сторон которых является член саморегулируемой организации.</w:t>
      </w:r>
    </w:p>
    <w:p w:rsidR="00BE4E70" w:rsidRDefault="00BE4E70">
      <w:pPr>
        <w:pStyle w:val="ConsPlusNormal"/>
        <w:jc w:val="both"/>
      </w:pPr>
      <w:r>
        <w:t xml:space="preserve">(в ред. Федерального </w:t>
      </w:r>
      <w:hyperlink r:id="rId202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11. Саморегулируемая организация имеет право осуществлять общественный контроль в сфере закупок.</w:t>
      </w:r>
    </w:p>
    <w:p w:rsidR="00BE4E70" w:rsidRDefault="00BE4E70">
      <w:pPr>
        <w:pStyle w:val="ConsPlusNormal"/>
        <w:ind w:firstLine="540"/>
        <w:jc w:val="both"/>
      </w:pPr>
    </w:p>
    <w:p w:rsidR="00BE4E70" w:rsidRDefault="00BE4E70">
      <w:pPr>
        <w:pStyle w:val="ConsPlusTitle"/>
        <w:ind w:firstLine="540"/>
        <w:jc w:val="both"/>
        <w:outlineLvl w:val="1"/>
      </w:pPr>
      <w:r>
        <w:t>Статья 55.14. Рассмотрение саморегулируемой организацией жалоб на действия своих членов и обращений</w:t>
      </w:r>
    </w:p>
    <w:p w:rsidR="00BE4E70" w:rsidRDefault="00BE4E70">
      <w:pPr>
        <w:pStyle w:val="ConsPlusNormal"/>
        <w:ind w:firstLine="540"/>
        <w:jc w:val="both"/>
      </w:pPr>
    </w:p>
    <w:p w:rsidR="00BE4E70" w:rsidRDefault="00BE4E70">
      <w:pPr>
        <w:pStyle w:val="ConsPlusNormal"/>
        <w:ind w:firstLine="540"/>
        <w:jc w:val="both"/>
      </w:pPr>
      <w:r>
        <w:t>1. Саморегулируемая организация рассматривает жалобы на действия (бездействие) своих членов и иные обращения, поступившие в саморегулируемую организацию. Жалобы на действия (бездействие) членов саморегулируемой организации и иные обращения, поступившие в саморегулируемую организацию, подлежат рассмотрению саморегулируемой организацией в течение тридцати календарных дней со дня их поступления, если законодательством Российской Федерации не установлен иной срок. Саморегулируемая организация по результатам рассмотрения жалобы на действия (бездействие) своих членов, а также обращения, не являющегося жалобой, но требующего в соответствии с внутренними документами саморегулируемой организации рассмотрения, принимает соответствующее решение. Указанное решение или в случае, если принятие решения не требуется, ответ на обращение направляется лицу, направившему жалобу или иное обращение, посредством почтового отправления по почтовому адресу, указанному в жалобе или ином обращении, либо в форме электронного документа по адресу электронной почты, указанному в жалобе или ином обращении.</w:t>
      </w:r>
    </w:p>
    <w:p w:rsidR="00BE4E70" w:rsidRDefault="00BE4E70">
      <w:pPr>
        <w:pStyle w:val="ConsPlusNormal"/>
        <w:jc w:val="both"/>
      </w:pPr>
      <w:r>
        <w:t xml:space="preserve">(часть 1 в ред. Федерального </w:t>
      </w:r>
      <w:hyperlink r:id="rId203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2. В случае выявления в результате рассмотрения жалобы на действия (бездействие) члена саморегулируемой организации или иного обращения нарушения членом саморегулируемой организации обязательных требований саморегулируемая организация применяет в отношении такого члена меры дисциплинарного воздействия в соответствии со </w:t>
      </w:r>
      <w:hyperlink w:anchor="Par3524" w:tooltip="Статья 55.15. Применение саморегулируемой организацией мер дисциплинарного воздействия в отношении членов саморегулируемой организации" w:history="1">
        <w:r>
          <w:rPr>
            <w:color w:val="0000FF"/>
          </w:rPr>
          <w:t>статьей 55.15</w:t>
        </w:r>
      </w:hyperlink>
      <w:r>
        <w:t xml:space="preserve"> настоящего Кодекса.</w:t>
      </w:r>
    </w:p>
    <w:p w:rsidR="00BE4E70" w:rsidRDefault="00BE4E70">
      <w:pPr>
        <w:pStyle w:val="ConsPlusNormal"/>
        <w:jc w:val="both"/>
      </w:pPr>
      <w:r>
        <w:t xml:space="preserve">(часть 2 в ред. Федерального </w:t>
      </w:r>
      <w:hyperlink r:id="rId203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3. Процедура рассмотрения жалоб на действия (бездействие) членов саморегулируемой организации и иных обращений, поступивших в саморегулируемую организацию, утверждается внутренними документами саморегулируемой организации, предусмотренными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w:t>
      </w:r>
    </w:p>
    <w:p w:rsidR="00BE4E70" w:rsidRDefault="00BE4E70">
      <w:pPr>
        <w:pStyle w:val="ConsPlusNormal"/>
        <w:jc w:val="both"/>
      </w:pPr>
      <w:r>
        <w:t xml:space="preserve">(часть 3 в ред. Федерального </w:t>
      </w:r>
      <w:hyperlink r:id="rId203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4. При рассмотрении жалобы на действия члена саморегулируемой организации на заседание соответствующего органа саморегулируемой организации должны быть приглашены лицо, направившее такую жалобу, и член саморегулируемой организации, на действия которого направлена такая жалоба.</w:t>
      </w:r>
    </w:p>
    <w:p w:rsidR="00BE4E70" w:rsidRDefault="00BE4E70">
      <w:pPr>
        <w:pStyle w:val="ConsPlusNormal"/>
        <w:spacing w:before="200"/>
        <w:ind w:firstLine="540"/>
        <w:jc w:val="both"/>
      </w:pPr>
      <w:r>
        <w:t xml:space="preserve">5. В случае обнаружения саморегулируемой организацией факта нарушения членом такой саморегулируемой организации требований технических регламентов, проектной документации при выполнении работ в процессе строительства, реконструкции, капитального ремонта, сноса объекта капитального строительства саморегулируемая организация обязана уведомить об этом федеральный орган исполнительной власти,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объектов, указанных в </w:t>
      </w:r>
      <w:hyperlink w:anchor="Par2989" w:tooltip="8. Федеральный государственный строительный надзор осуществляется при строительстве, реконструкции объектов, указанных в пункте 5.1 части 1 статьи 6 настоящего Кодекса, если иное не установлено Федеральным законом о введении в действие настоящего Кодекса, а та" w:history="1">
        <w:r>
          <w:rPr>
            <w:color w:val="0000FF"/>
          </w:rPr>
          <w:t>части 8 статьи 54</w:t>
        </w:r>
      </w:hyperlink>
      <w:r>
        <w:t xml:space="preserve"> настоящего Кодекса, или орган исполнительной власти субъекта Российской Федерации,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иных объектов капитального строительства.</w:t>
      </w:r>
    </w:p>
    <w:p w:rsidR="00BE4E70" w:rsidRDefault="00BE4E70">
      <w:pPr>
        <w:pStyle w:val="ConsPlusNormal"/>
        <w:jc w:val="both"/>
      </w:pPr>
      <w:r>
        <w:t xml:space="preserve">(в ред. Федеральных законов от 03.08.2018 </w:t>
      </w:r>
      <w:hyperlink r:id="rId203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11.06.2021 </w:t>
      </w:r>
      <w:hyperlink r:id="rId203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BE4E70" w:rsidRDefault="00BE4E70">
      <w:pPr>
        <w:pStyle w:val="ConsPlusNormal"/>
        <w:ind w:firstLine="540"/>
        <w:jc w:val="both"/>
      </w:pPr>
    </w:p>
    <w:p w:rsidR="00BE4E70" w:rsidRDefault="00BE4E70">
      <w:pPr>
        <w:pStyle w:val="ConsPlusTitle"/>
        <w:ind w:firstLine="540"/>
        <w:jc w:val="both"/>
        <w:outlineLvl w:val="1"/>
      </w:pPr>
      <w:bookmarkStart w:id="407" w:name="Par3524"/>
      <w:bookmarkEnd w:id="407"/>
      <w:r>
        <w:t>Статья 55.15. Применение саморегулируемой организацией мер дисциплинарного воздействия в отношении членов саморегулируемой организации</w:t>
      </w:r>
    </w:p>
    <w:p w:rsidR="00BE4E70" w:rsidRDefault="00BE4E70">
      <w:pPr>
        <w:pStyle w:val="ConsPlusNormal"/>
        <w:ind w:firstLine="540"/>
        <w:jc w:val="both"/>
      </w:pPr>
      <w:r>
        <w:t xml:space="preserve">(в ред. Федерального </w:t>
      </w:r>
      <w:hyperlink r:id="rId203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jc w:val="both"/>
      </w:pPr>
    </w:p>
    <w:p w:rsidR="00BE4E70" w:rsidRDefault="00BE4E70">
      <w:pPr>
        <w:pStyle w:val="ConsPlusNormal"/>
        <w:ind w:firstLine="540"/>
        <w:jc w:val="both"/>
      </w:pPr>
      <w:r>
        <w:t xml:space="preserve">1. В отношении члена саморегулируемой организации, допустившего нарушение требований законодательства Российской Федерации о градостроительной деятельности, требований технических регламентов, обязательных требований стандартов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 утвержденных соответствующим Национальным объединением саморегулируемых организаций, стандартов саморегулируемой организации и внутренних документов саморегулируемой организации, саморегулируемой организацией могут применяться меры дисциплинарного воздействия, предусмотренные Федеральным </w:t>
      </w:r>
      <w:hyperlink r:id="rId2036" w:tooltip="Федеральный закон от 01.12.2007 N 315-ФЗ (ред. от 02.07.2021) &quot;О саморегулируемых организациях&quot;{КонсультантПлюс}" w:history="1">
        <w:r>
          <w:rPr>
            <w:color w:val="0000FF"/>
          </w:rPr>
          <w:t>законом</w:t>
        </w:r>
      </w:hyperlink>
      <w:r>
        <w:t xml:space="preserve"> "О саморегулируемых организациях".</w:t>
      </w:r>
    </w:p>
    <w:p w:rsidR="00BE4E70" w:rsidRDefault="00BE4E70">
      <w:pPr>
        <w:pStyle w:val="ConsPlusNormal"/>
        <w:jc w:val="both"/>
      </w:pPr>
      <w:r>
        <w:t xml:space="preserve">(в ред. Федерального </w:t>
      </w:r>
      <w:hyperlink r:id="rId203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Член саморегулируемой организации, в отношении которого применена мера дисциплинарного воздействия в виде приостановления права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имеет право продолжить соответственно выполнение инженерных изысканий, осуществление подготовки проектной документации, строительство, реконструкцию, капитальный ремонт, снос объектов капитального строительства только в соответствии с договорами подряда на выполнение инженерных изысканий, подготовку проектной документации, договорами строительного подряда, договорами подряда на осуществление сноса, заключенными до принятия решения о применении указанной меры дисциплинарного воздействия.</w:t>
      </w:r>
    </w:p>
    <w:p w:rsidR="00BE4E70" w:rsidRDefault="00BE4E70">
      <w:pPr>
        <w:pStyle w:val="ConsPlusNormal"/>
        <w:jc w:val="both"/>
      </w:pPr>
      <w:r>
        <w:t xml:space="preserve">(в ред. Федерального </w:t>
      </w:r>
      <w:hyperlink r:id="rId203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Решение саморегулируемой организации о применении меры дисциплинарного воздействия может быть обжаловано в арбитражный суд, а также третейский суд, сформированный соответствующим Национальным объединением саморегулируемых организаций, членом саморегулируемой организации, в отношении которого принято это решение.</w:t>
      </w:r>
    </w:p>
    <w:p w:rsidR="00BE4E70" w:rsidRDefault="00BE4E70">
      <w:pPr>
        <w:pStyle w:val="ConsPlusNormal"/>
        <w:ind w:firstLine="540"/>
        <w:jc w:val="both"/>
      </w:pPr>
    </w:p>
    <w:p w:rsidR="00BE4E70" w:rsidRDefault="00BE4E70">
      <w:pPr>
        <w:pStyle w:val="ConsPlusTitle"/>
        <w:ind w:firstLine="540"/>
        <w:jc w:val="both"/>
        <w:outlineLvl w:val="1"/>
      </w:pPr>
      <w:bookmarkStart w:id="408" w:name="Par3533"/>
      <w:bookmarkEnd w:id="408"/>
      <w:r>
        <w:t>Статья 55.16. Компенсационные фонды саморегулируемой организации</w:t>
      </w:r>
    </w:p>
    <w:p w:rsidR="00BE4E70" w:rsidRDefault="00BE4E70">
      <w:pPr>
        <w:pStyle w:val="ConsPlusNormal"/>
        <w:ind w:firstLine="540"/>
        <w:jc w:val="both"/>
      </w:pPr>
      <w:r>
        <w:t xml:space="preserve">(в ред. Федерального </w:t>
      </w:r>
      <w:hyperlink r:id="rId203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ind w:firstLine="540"/>
        <w:jc w:val="both"/>
      </w:pPr>
    </w:p>
    <w:p w:rsidR="00BE4E70" w:rsidRDefault="00BE4E70">
      <w:pPr>
        <w:pStyle w:val="ConsPlusNormal"/>
        <w:ind w:firstLine="540"/>
        <w:jc w:val="both"/>
      </w:pPr>
      <w:bookmarkStart w:id="409" w:name="Par3536"/>
      <w:bookmarkEnd w:id="409"/>
      <w:r>
        <w:t xml:space="preserve">1. Саморегулируемая организация в целях обеспечения имущественной ответственности членов саморегулируемой организации по обязательствам, возникшим вследствие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формирует компенсационный фонд возмещения вреда. Саморегулируемая организация в пределах средств компенсационного фонда возмещения вреда несет солидарную ответственность по обязательствам своих членов, возникшим вследствие причинения вреда, в случаях, предусмотренных </w:t>
      </w:r>
      <w:hyperlink w:anchor="Par4582"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 w:history="1">
        <w:r>
          <w:rPr>
            <w:color w:val="0000FF"/>
          </w:rPr>
          <w:t>статьей 60</w:t>
        </w:r>
      </w:hyperlink>
      <w:r>
        <w:t xml:space="preserve"> настоящего Кодекса.</w:t>
      </w:r>
    </w:p>
    <w:p w:rsidR="00BE4E70" w:rsidRDefault="00BE4E70">
      <w:pPr>
        <w:pStyle w:val="ConsPlusNormal"/>
        <w:spacing w:before="200"/>
        <w:ind w:firstLine="540"/>
        <w:jc w:val="both"/>
      </w:pPr>
      <w:bookmarkStart w:id="410" w:name="Par3537"/>
      <w:bookmarkEnd w:id="410"/>
      <w:r>
        <w:t xml:space="preserve">2. Саморегулируемая организация в случаях, установленных настоящим Кодексом, в целях обеспечения имущественной ответственности членов саморегулируемой организации по обязательствам, возникшим вследствие неисполнения или ненадлежащего исполнения ими обязательств по договорам подряда на выполнение инженерных изысканий, подготовку проектной документации, договорам строительного подряда или договорам подряда на осуществление сноса, заключенным с использованием конкурентных способов заключения договоров, дополнительно формирует компенсационный фонд обеспечения договорных обязательств в случаях, предусмотренных </w:t>
      </w:r>
      <w:hyperlink w:anchor="Par3235"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 w:history="1">
        <w:r>
          <w:rPr>
            <w:color w:val="0000FF"/>
          </w:rPr>
          <w:t>частями 2</w:t>
        </w:r>
      </w:hyperlink>
      <w:r>
        <w:t xml:space="preserve"> и </w:t>
      </w:r>
      <w:hyperlink w:anchor="Par3242"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 w:history="1">
        <w:r>
          <w:rPr>
            <w:color w:val="0000FF"/>
          </w:rPr>
          <w:t>4 статьи 55.4</w:t>
        </w:r>
      </w:hyperlink>
      <w:r>
        <w:t xml:space="preserve"> настоящего Кодекса. Саморегулируемая организация в пределах средств компенсационного фонда обеспечения договорных обязательств несет субсидиарную ответственность по обязательствам своих членов в случаях, предусмотренных </w:t>
      </w:r>
      <w:hyperlink w:anchor="Par464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w:history="1">
        <w:r>
          <w:rPr>
            <w:color w:val="0000FF"/>
          </w:rPr>
          <w:t>статьей 60.1</w:t>
        </w:r>
      </w:hyperlink>
      <w:r>
        <w:t xml:space="preserve"> настоящего Кодекса.</w:t>
      </w:r>
    </w:p>
    <w:p w:rsidR="00BE4E70" w:rsidRDefault="00BE4E70">
      <w:pPr>
        <w:pStyle w:val="ConsPlusNormal"/>
        <w:jc w:val="both"/>
      </w:pPr>
      <w:r>
        <w:t xml:space="preserve">(в ред. Федерального </w:t>
      </w:r>
      <w:hyperlink r:id="rId204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3. Не допускается освобождение члена саморегулируемой организации от обязанности внесения взноса в компенсационный фонд возмещения вреда, в том числе за счет его требований к саморегулируемой организации, а также освобождение члена саморегулируемой организации, подавшего заявление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 от обязанности внесения взноса в компенсационный фонд обеспечения договорных обязательств в случае, если саморегулируемой организацией принято решение о формировании такого компенсационного фонда. Не допускается уплата взноса (взносов) в компенсационный фонд (компенсационные фонды) саморегулируемой организации в рассрочку или иным способом, исключающим единовременную уплату указанного взноса (взносов), а также уплата взноса (взносов) третьими лицами, не являющимися членами такой саморегулируемой организации, за исключением случаев, предусмотренных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w:t>
        </w:r>
      </w:hyperlink>
      <w:r>
        <w:t xml:space="preserve"> настоящей статьи и </w:t>
      </w:r>
      <w:hyperlink w:anchor="Par3427" w:tooltip="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частью 17 статьи 55.6 настоящего Кодекса, в течение семи дней со " w:history="1">
        <w:r>
          <w:rPr>
            <w:color w:val="0000FF"/>
          </w:rPr>
          <w:t>частью 10 статьи 55.7</w:t>
        </w:r>
      </w:hyperlink>
      <w:r>
        <w:t xml:space="preserve"> настоящего Кодекса.</w:t>
      </w:r>
    </w:p>
    <w:p w:rsidR="00BE4E70" w:rsidRDefault="00BE4E70">
      <w:pPr>
        <w:pStyle w:val="ConsPlusNormal"/>
        <w:jc w:val="both"/>
      </w:pPr>
      <w:r>
        <w:t xml:space="preserve">(в ред. Федеральных законов от 03.08.2018 </w:t>
      </w:r>
      <w:hyperlink r:id="rId204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30.12.2021 </w:t>
      </w:r>
      <w:hyperlink r:id="rId204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447-ФЗ</w:t>
        </w:r>
      </w:hyperlink>
      <w:r>
        <w:t>)</w:t>
      </w:r>
    </w:p>
    <w:p w:rsidR="00BE4E70" w:rsidRDefault="00BE4E70">
      <w:pPr>
        <w:pStyle w:val="ConsPlusNormal"/>
        <w:spacing w:before="200"/>
        <w:ind w:firstLine="540"/>
        <w:jc w:val="both"/>
      </w:pPr>
      <w:bookmarkStart w:id="411" w:name="Par3541"/>
      <w:bookmarkEnd w:id="411"/>
      <w:r>
        <w:t>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w:t>
      </w:r>
    </w:p>
    <w:p w:rsidR="00BE4E70" w:rsidRDefault="00BE4E70">
      <w:pPr>
        <w:pStyle w:val="ConsPlusNormal"/>
        <w:spacing w:before="200"/>
        <w:ind w:firstLine="540"/>
        <w:jc w:val="both"/>
      </w:pPr>
      <w:r>
        <w:t>1) возврат ошибочно перечисленных средств;</w:t>
      </w:r>
    </w:p>
    <w:p w:rsidR="00BE4E70" w:rsidRDefault="00BE4E70">
      <w:pPr>
        <w:pStyle w:val="ConsPlusNormal"/>
        <w:spacing w:before="200"/>
        <w:ind w:firstLine="540"/>
        <w:jc w:val="both"/>
      </w:pPr>
      <w:r>
        <w:t>2) размещение и (или) инвестирование средств компенсационного фонда возмещения вреда в целях их сохранения и увеличения их размера;</w:t>
      </w:r>
    </w:p>
    <w:p w:rsidR="00BE4E70" w:rsidRDefault="00BE4E70">
      <w:pPr>
        <w:pStyle w:val="ConsPlusNormal"/>
        <w:spacing w:before="200"/>
        <w:ind w:firstLine="540"/>
        <w:jc w:val="both"/>
      </w:pPr>
      <w:r>
        <w:t xml:space="preserve">3) осуществление выплат из средств компенсационного фонда возмещения вреда в результате наступления солидарной ответственности, предусмотренной </w:t>
      </w:r>
      <w:hyperlink w:anchor="Par3536" w:tooltip="1. Саморегулируемая организация в целях обеспечения имущественной ответственности членов саморегулируемой организации по обязательствам, возникшим вследствие причинения вреда личности или имуществу гражданина, имуществу юридического лица вследствие разрушения," w:history="1">
        <w:r>
          <w:rPr>
            <w:color w:val="0000FF"/>
          </w:rPr>
          <w:t>частью 1</w:t>
        </w:r>
      </w:hyperlink>
      <w:r>
        <w:t xml:space="preserve"> настоящей статьи (выплаты в целях возмещения вреда и судебные издержки), в случаях, предусмотренных </w:t>
      </w:r>
      <w:hyperlink w:anchor="Par4582"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 w:history="1">
        <w:r>
          <w:rPr>
            <w:color w:val="0000FF"/>
          </w:rPr>
          <w:t>статьей 60</w:t>
        </w:r>
      </w:hyperlink>
      <w:r>
        <w:t xml:space="preserve"> настоящего Кодекса;</w:t>
      </w:r>
    </w:p>
    <w:p w:rsidR="00BE4E70" w:rsidRDefault="00BE4E70">
      <w:pPr>
        <w:pStyle w:val="ConsPlusNormal"/>
        <w:spacing w:before="200"/>
        <w:ind w:firstLine="540"/>
        <w:jc w:val="both"/>
      </w:pPr>
      <w:r>
        <w:t>4) уплата налога на прибыль организаций, исчисленного с дохода, полученного от размещения средств компенсационного фонда возмещения вреда в кредитных организациях, и (или) инвестирования средств компенсационного фонда возмещения вреда в иные финансовые активы;</w:t>
      </w:r>
    </w:p>
    <w:p w:rsidR="00BE4E70" w:rsidRDefault="00BE4E70">
      <w:pPr>
        <w:pStyle w:val="ConsPlusNormal"/>
        <w:spacing w:before="200"/>
        <w:ind w:firstLine="540"/>
        <w:jc w:val="both"/>
      </w:pPr>
      <w:r>
        <w:t>5) перечисление средств компенсационного фонда возмещения вреда саморегулируемой организации Национальному объединению саморегулируемых организаций, членом которого являлась такая саморегулируемая организация, в случаях, установленных настоящим Кодексом и Федеральным законом о введении в действие настоящего Кодекса;</w:t>
      </w:r>
    </w:p>
    <w:p w:rsidR="00BE4E70" w:rsidRDefault="00BE4E70">
      <w:pPr>
        <w:pStyle w:val="ConsPlusNormal"/>
        <w:spacing w:before="200"/>
        <w:ind w:firstLine="540"/>
        <w:jc w:val="both"/>
      </w:pPr>
      <w:r>
        <w:t xml:space="preserve">6) перечисление средств компенсационного фонда возмещения вреда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w:anchor="Par3629" w:tooltip="8.1. В случае несоответствия кредитной организации требованиям, предусмотренным частью 1 настоящей статьи, саморегулируемая организация обязана расторгнуть договор специального банковского счета, договор банковского вклада (депозита) досрочно в одностороннем п" w:history="1">
        <w:r>
          <w:rPr>
            <w:color w:val="0000FF"/>
          </w:rPr>
          <w:t>части 8.1 статьи 55.16-1</w:t>
        </w:r>
      </w:hyperlink>
      <w:r>
        <w:t xml:space="preserve"> настоящего Кодекса;</w:t>
      </w:r>
    </w:p>
    <w:p w:rsidR="00BE4E70" w:rsidRDefault="00BE4E70">
      <w:pPr>
        <w:pStyle w:val="ConsPlusNormal"/>
        <w:jc w:val="both"/>
      </w:pPr>
      <w:r>
        <w:t xml:space="preserve">(п. 6 введен Федеральным </w:t>
      </w:r>
      <w:hyperlink r:id="rId204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7) перечисление взноса в компенсационный фонд возмещения вреда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w:t>
      </w:r>
      <w:hyperlink w:anchor="Par3427" w:tooltip="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частью 17 статьи 55.6 настоящего Кодекса, в течение семи дней со " w:history="1">
        <w:r>
          <w:rPr>
            <w:color w:val="0000FF"/>
          </w:rPr>
          <w:t>частью 10 статьи 55.7</w:t>
        </w:r>
      </w:hyperlink>
      <w:r>
        <w:t xml:space="preserve"> настоящего Кодекса;</w:t>
      </w:r>
    </w:p>
    <w:p w:rsidR="00BE4E70" w:rsidRDefault="00BE4E70">
      <w:pPr>
        <w:pStyle w:val="ConsPlusNormal"/>
        <w:jc w:val="both"/>
      </w:pPr>
      <w:r>
        <w:t xml:space="preserve">(п. 7 введен Федеральным </w:t>
      </w:r>
      <w:hyperlink r:id="rId2044"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8) возврат излишне самостоятельно уплаченных членом саморегулируемой организации средств взноса в компенсационный фонд возмещения вреда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w:t>
        </w:r>
      </w:hyperlink>
      <w:r>
        <w:t xml:space="preserve"> настоящей статьи.</w:t>
      </w:r>
    </w:p>
    <w:p w:rsidR="00BE4E70" w:rsidRDefault="00BE4E70">
      <w:pPr>
        <w:pStyle w:val="ConsPlusNormal"/>
        <w:jc w:val="both"/>
      </w:pPr>
      <w:r>
        <w:t xml:space="preserve">(п. 8 введен Федеральным </w:t>
      </w:r>
      <w:hyperlink r:id="rId204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bookmarkStart w:id="412" w:name="Par3553"/>
      <w:bookmarkEnd w:id="412"/>
      <w:r>
        <w:t>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w:t>
      </w:r>
    </w:p>
    <w:p w:rsidR="00BE4E70" w:rsidRDefault="00BE4E70">
      <w:pPr>
        <w:pStyle w:val="ConsPlusNormal"/>
        <w:spacing w:before="200"/>
        <w:ind w:firstLine="540"/>
        <w:jc w:val="both"/>
      </w:pPr>
      <w:r>
        <w:t>1) возврат ошибочно перечисленных средств;</w:t>
      </w:r>
    </w:p>
    <w:p w:rsidR="00BE4E70" w:rsidRDefault="00BE4E70">
      <w:pPr>
        <w:pStyle w:val="ConsPlusNormal"/>
        <w:spacing w:before="200"/>
        <w:ind w:firstLine="540"/>
        <w:jc w:val="both"/>
      </w:pPr>
      <w:r>
        <w:t>2) размещение средств компенсационного фонда обеспечения договорных обязательств в целях их сохранения и увеличения их размера;</w:t>
      </w:r>
    </w:p>
    <w:p w:rsidR="00BE4E70" w:rsidRDefault="00BE4E70">
      <w:pPr>
        <w:pStyle w:val="ConsPlusNormal"/>
        <w:spacing w:before="200"/>
        <w:ind w:firstLine="540"/>
        <w:jc w:val="both"/>
      </w:pPr>
      <w:r>
        <w:t xml:space="preserve">3) осуществление выплат из компенсационного фонда обеспечения договорных обязательств в результате наступления субсидиарной ответственности, предусмотренной </w:t>
      </w:r>
      <w:hyperlink w:anchor="Par3537" w:tooltip="2. Саморегулируемая организация в случаях, установленных настоящим Кодексом, в целях обеспечения имущественной ответственности членов саморегулируемой организации по обязательствам, возникшим вследствие неисполнения или ненадлежащего исполнения ими обязательст" w:history="1">
        <w:r>
          <w:rPr>
            <w:color w:val="0000FF"/>
          </w:rPr>
          <w:t>частью 2</w:t>
        </w:r>
      </w:hyperlink>
      <w:r>
        <w:t xml:space="preserve"> настоящей статьи (выплаты в целях возмещения реального ущерба, неустойки (штрафа)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договоров, а также судебные издержки), в случаях, предусмотренных </w:t>
      </w:r>
      <w:hyperlink w:anchor="Par464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w:history="1">
        <w:r>
          <w:rPr>
            <w:color w:val="0000FF"/>
          </w:rPr>
          <w:t>статьей 60.1</w:t>
        </w:r>
      </w:hyperlink>
      <w:r>
        <w:t xml:space="preserve"> настоящего Кодекса;</w:t>
      </w:r>
    </w:p>
    <w:p w:rsidR="00BE4E70" w:rsidRDefault="00BE4E70">
      <w:pPr>
        <w:pStyle w:val="ConsPlusNormal"/>
        <w:jc w:val="both"/>
      </w:pPr>
      <w:r>
        <w:t xml:space="preserve">(в ред. Федерального </w:t>
      </w:r>
      <w:hyperlink r:id="rId204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4) уплата налога на прибыль организаций, исчисленного с дохода, полученного от размещения средств компенсационного фонда обеспечения договорных обязательств в кредитных организациях;</w:t>
      </w:r>
    </w:p>
    <w:p w:rsidR="00BE4E70" w:rsidRDefault="00BE4E70">
      <w:pPr>
        <w:pStyle w:val="ConsPlusNormal"/>
        <w:spacing w:before="200"/>
        <w:ind w:firstLine="540"/>
        <w:jc w:val="both"/>
      </w:pPr>
      <w:r>
        <w:t>5) перечисление средств компенсационного фонда обеспечения договорных обязательств саморегулируемой организации Национальному объединению саморегулируемых организаций, членом которого являлась такая саморегулируемая организация, в случаях, установленных настоящим Кодексом и Федеральным законом о введении в действие настоящего Кодекса;</w:t>
      </w:r>
    </w:p>
    <w:p w:rsidR="00BE4E70" w:rsidRDefault="00BE4E70">
      <w:pPr>
        <w:pStyle w:val="ConsPlusNormal"/>
        <w:spacing w:before="200"/>
        <w:ind w:firstLine="540"/>
        <w:jc w:val="both"/>
      </w:pPr>
      <w:r>
        <w:t xml:space="preserve">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w:anchor="Par3629" w:tooltip="8.1. В случае несоответствия кредитной организации требованиям, предусмотренным частью 1 настоящей статьи, саморегулируемая организация обязана расторгнуть договор специального банковского счета, договор банковского вклада (депозита) досрочно в одностороннем п" w:history="1">
        <w:r>
          <w:rPr>
            <w:color w:val="0000FF"/>
          </w:rPr>
          <w:t>части 8.1 статьи 55.16-1</w:t>
        </w:r>
      </w:hyperlink>
      <w:r>
        <w:t xml:space="preserve"> настоящего Кодекса;</w:t>
      </w:r>
    </w:p>
    <w:p w:rsidR="00BE4E70" w:rsidRDefault="00BE4E70">
      <w:pPr>
        <w:pStyle w:val="ConsPlusNormal"/>
        <w:jc w:val="both"/>
      </w:pPr>
      <w:r>
        <w:t xml:space="preserve">(п. 6 введен Федеральным </w:t>
      </w:r>
      <w:hyperlink r:id="rId204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7) перечисление взноса в компенсационный фонд обеспечения договорных обязательств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w:t>
      </w:r>
      <w:hyperlink w:anchor="Par3427" w:tooltip="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частью 17 статьи 55.6 настоящего Кодекса, в течение семи дней со " w:history="1">
        <w:r>
          <w:rPr>
            <w:color w:val="0000FF"/>
          </w:rPr>
          <w:t>частью 10 статьи 55.7</w:t>
        </w:r>
      </w:hyperlink>
      <w:r>
        <w:t xml:space="preserve"> настоящего Кодекса;</w:t>
      </w:r>
    </w:p>
    <w:p w:rsidR="00BE4E70" w:rsidRDefault="00BE4E70">
      <w:pPr>
        <w:pStyle w:val="ConsPlusNormal"/>
        <w:jc w:val="both"/>
      </w:pPr>
      <w:r>
        <w:t xml:space="preserve">(п. 7 введен Федеральным </w:t>
      </w:r>
      <w:hyperlink r:id="rId204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8) возврат излишне самостоятельно уплаченных членом саморегулируемой организации средств взноса в компенсационный фонд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w:t>
        </w:r>
      </w:hyperlink>
      <w:r>
        <w:t xml:space="preserve"> настоящей статьи.</w:t>
      </w:r>
    </w:p>
    <w:p w:rsidR="00BE4E70" w:rsidRDefault="00BE4E70">
      <w:pPr>
        <w:pStyle w:val="ConsPlusNormal"/>
        <w:jc w:val="both"/>
      </w:pPr>
      <w:r>
        <w:t xml:space="preserve">(п. 8 введен Федеральным </w:t>
      </w:r>
      <w:hyperlink r:id="rId204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bookmarkStart w:id="413" w:name="Par3566"/>
      <w:bookmarkEnd w:id="413"/>
      <w:r>
        <w:t xml:space="preserve">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w:t>
      </w:r>
      <w:hyperlink w:anchor="Par3567" w:tooltip="7. В случае, если снижение размера компенсационного фонда возмещения вреда возникло в результате осуществления выплат из средств такого компенсационного фонда в соответствии со статьей 60 настоящего Кодекса, член саморегулируемой организации, вследствие недост" w:history="1">
        <w:r>
          <w:rPr>
            <w:color w:val="0000FF"/>
          </w:rPr>
          <w:t>частях 7</w:t>
        </w:r>
      </w:hyperlink>
      <w:r>
        <w:t xml:space="preserve"> - </w:t>
      </w:r>
      <w:hyperlink w:anchor="Par3571" w:tooltip="9. В случае, если снижение размера компенсационного фонда возмещения вреда возникло в результате обесценения финансовых активов, в целях возмещения убытков, возникших в результате инвестирования средств такого компенсационного фонда, члены саморегулируемой орг" w:history="1">
        <w:r>
          <w:rPr>
            <w:color w:val="0000FF"/>
          </w:rPr>
          <w:t>9</w:t>
        </w:r>
      </w:hyperlink>
      <w:r>
        <w:t xml:space="preserve"> настоящей статьи, в срок не более чем три месяца должны внести взносы в соответствующий компенсационный фонд в целях увеличения размера соответствующего компенсационного фонда в порядке и до размера, которые установлены внутренними документами саморегулируемой организации исходя из фактического количества членов такой саморегулируемой организации и уровня их ответственности по обязательствам.</w:t>
      </w:r>
    </w:p>
    <w:p w:rsidR="00BE4E70" w:rsidRDefault="00BE4E70">
      <w:pPr>
        <w:pStyle w:val="ConsPlusNormal"/>
        <w:spacing w:before="200"/>
        <w:ind w:firstLine="540"/>
        <w:jc w:val="both"/>
      </w:pPr>
      <w:bookmarkStart w:id="414" w:name="Par3567"/>
      <w:bookmarkEnd w:id="414"/>
      <w:r>
        <w:t xml:space="preserve">7. В случае, если снижение размера компенсационного фонда возмещения вреда возникло в результате осуществления выплат из средств такого компенсационного фонда в соответствии со </w:t>
      </w:r>
      <w:hyperlink w:anchor="Par4582"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 w:history="1">
        <w:r>
          <w:rPr>
            <w:color w:val="0000FF"/>
          </w:rPr>
          <w:t>статьей 60</w:t>
        </w:r>
      </w:hyperlink>
      <w:r>
        <w:t xml:space="preserve"> настоящего Кодекса, член саморегулируемой организации, вследствие недостатков работ по инженерным изысканиям, по подготовке проектной документации, строительству, реконструкции, капитальному ремонту, сносу объектов капитального строительства которого был причинен вред, а также иные члены саморегулируемой организации должны внести взносы в компенсационный фонд возмещения вреда в установленный </w:t>
      </w:r>
      <w:hyperlink w:anchor="Par3566" w:tooltip="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частях 7 - 9 настоящей статьи" w:history="1">
        <w:r>
          <w:rPr>
            <w:color w:val="0000FF"/>
          </w:rPr>
          <w:t>частью 6</w:t>
        </w:r>
      </w:hyperlink>
      <w:r>
        <w:t xml:space="preserve"> настоящей статьи срок со дня осуществления указанных выплат.</w:t>
      </w:r>
    </w:p>
    <w:p w:rsidR="00BE4E70" w:rsidRDefault="00BE4E70">
      <w:pPr>
        <w:pStyle w:val="ConsPlusNormal"/>
        <w:jc w:val="both"/>
      </w:pPr>
      <w:r>
        <w:t xml:space="preserve">(в ред. Федерального </w:t>
      </w:r>
      <w:hyperlink r:id="rId205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8. В случае, если снижение размера компенсационного фонда обеспечения договорных обязательств возникло в результате осуществления выплат из средств такого компенсационного фонда в соответствии со </w:t>
      </w:r>
      <w:hyperlink w:anchor="Par464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w:history="1">
        <w:r>
          <w:rPr>
            <w:color w:val="0000FF"/>
          </w:rPr>
          <w:t>статьей 60.1</w:t>
        </w:r>
      </w:hyperlink>
      <w:r>
        <w:t xml:space="preserve"> настоящего Кодекса, член саморегулируемой организации, вследствие неисполнения или ненадлежащего исполнения которым обязательств по договору подряда на выполнение инженерных изысканий, подготовку проектной документации, договору строительного подряда или договору подряда на осуществление сноса осуществлялись такие выплаты, а также иные члены саморегулируемой организации, внесшие взносы в такой компенсационный фонд, должны внести взносы в компенсационный фонд обеспечения договорных обязательств в установленный </w:t>
      </w:r>
      <w:hyperlink w:anchor="Par3566" w:tooltip="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частях 7 - 9 настоящей статьи" w:history="1">
        <w:r>
          <w:rPr>
            <w:color w:val="0000FF"/>
          </w:rPr>
          <w:t>частью 6</w:t>
        </w:r>
      </w:hyperlink>
      <w:r>
        <w:t xml:space="preserve"> настоящей статьи срок со дня осуществления указанных выплат.</w:t>
      </w:r>
    </w:p>
    <w:p w:rsidR="00BE4E70" w:rsidRDefault="00BE4E70">
      <w:pPr>
        <w:pStyle w:val="ConsPlusNormal"/>
        <w:jc w:val="both"/>
      </w:pPr>
      <w:r>
        <w:t xml:space="preserve">(в ред. Федерального </w:t>
      </w:r>
      <w:hyperlink r:id="rId205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415" w:name="Par3571"/>
      <w:bookmarkEnd w:id="415"/>
      <w:r>
        <w:t xml:space="preserve">9. В случае, если снижение размера компенсационного фонда возмещения вреда возникло в результате обесценения финансовых активов, в целях возмещения убытков, возникших в результате инвестирования средств такого компенсационного фонда, члены саморегулируемой организации должны внести взносы в компенсационный фонд возмещения вреда в установленный </w:t>
      </w:r>
      <w:hyperlink w:anchor="Par3566" w:tooltip="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частях 7 - 9 настоящей статьи" w:history="1">
        <w:r>
          <w:rPr>
            <w:color w:val="0000FF"/>
          </w:rPr>
          <w:t>частью 6</w:t>
        </w:r>
      </w:hyperlink>
      <w:r>
        <w:t xml:space="preserve"> настоящей статьи срок со дня уведомления саморегулируемой организацией своих членов об утверждении годовой финансовой отчетности, в которой зафиксирован убыток по результатам инвестирования средств такого компенсационного фонда.</w:t>
      </w:r>
    </w:p>
    <w:p w:rsidR="00BE4E70" w:rsidRDefault="00BE4E70">
      <w:pPr>
        <w:pStyle w:val="ConsPlusNormal"/>
        <w:spacing w:before="200"/>
        <w:ind w:firstLine="540"/>
        <w:jc w:val="both"/>
      </w:pPr>
      <w:bookmarkStart w:id="416" w:name="Par3572"/>
      <w:bookmarkEnd w:id="416"/>
      <w:r>
        <w:t>10. Минимальный размер взноса в компенсационный фонд возмещения вреда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 зависимости от уровня ответственности члена саморегулируемой организации по обязательствам (далее в целях настоящей статьи - уровень ответственности члена саморегулируемой организации) составляет:</w:t>
      </w:r>
    </w:p>
    <w:p w:rsidR="00BE4E70" w:rsidRDefault="00BE4E70">
      <w:pPr>
        <w:pStyle w:val="ConsPlusNormal"/>
        <w:spacing w:before="200"/>
        <w:ind w:firstLine="540"/>
        <w:jc w:val="both"/>
      </w:pPr>
      <w:r>
        <w:t>1) пятьдесят тысяч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не превышает двадцать пять миллионов рублей (первый уровень ответственности члена саморегулируемой организации);</w:t>
      </w:r>
    </w:p>
    <w:p w:rsidR="00BE4E70" w:rsidRDefault="00BE4E70">
      <w:pPr>
        <w:pStyle w:val="ConsPlusNormal"/>
        <w:spacing w:before="200"/>
        <w:ind w:firstLine="540"/>
        <w:jc w:val="both"/>
      </w:pPr>
      <w:r>
        <w:t>2) сто пятьдесят тысяч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не превышает пятьдесят миллионов рублей (второй уровень ответственности члена саморегулируемой организации);</w:t>
      </w:r>
    </w:p>
    <w:p w:rsidR="00BE4E70" w:rsidRDefault="00BE4E70">
      <w:pPr>
        <w:pStyle w:val="ConsPlusNormal"/>
        <w:spacing w:before="200"/>
        <w:ind w:firstLine="540"/>
        <w:jc w:val="both"/>
      </w:pPr>
      <w:r>
        <w:t>3) пятьсот тысяч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не превышает триста миллионов рублей (третий уровень ответственности члена саморегулируемой организации);</w:t>
      </w:r>
    </w:p>
    <w:p w:rsidR="00BE4E70" w:rsidRDefault="00BE4E70">
      <w:pPr>
        <w:pStyle w:val="ConsPlusNormal"/>
        <w:spacing w:before="200"/>
        <w:ind w:firstLine="540"/>
        <w:jc w:val="both"/>
      </w:pPr>
      <w:r>
        <w:t>4) один миллион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составляет триста миллионов рублей и более (четвертый уровень ответственности члена саморегулируемой организации).</w:t>
      </w:r>
    </w:p>
    <w:p w:rsidR="00BE4E70" w:rsidRDefault="00BE4E70">
      <w:pPr>
        <w:pStyle w:val="ConsPlusNormal"/>
        <w:spacing w:before="200"/>
        <w:ind w:firstLine="540"/>
        <w:jc w:val="both"/>
      </w:pPr>
      <w:bookmarkStart w:id="417" w:name="Par3577"/>
      <w:bookmarkEnd w:id="417"/>
      <w:r>
        <w:t>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саморегулируемой организации составляет:</w:t>
      </w:r>
    </w:p>
    <w:p w:rsidR="00BE4E70" w:rsidRDefault="00BE4E70">
      <w:pPr>
        <w:pStyle w:val="ConsPlusNormal"/>
        <w:spacing w:before="200"/>
        <w:ind w:firstLine="540"/>
        <w:jc w:val="both"/>
      </w:pPr>
      <w:r>
        <w:t>1) сто пятьдесят тысяч рублей в случае, если предельный размер обязательств по таким договорам не превышает двадцать пять миллионов рублей (первый уровень ответственности члена саморегулируемой организации);</w:t>
      </w:r>
    </w:p>
    <w:p w:rsidR="00BE4E70" w:rsidRDefault="00BE4E70">
      <w:pPr>
        <w:pStyle w:val="ConsPlusNormal"/>
        <w:spacing w:before="200"/>
        <w:ind w:firstLine="540"/>
        <w:jc w:val="both"/>
      </w:pPr>
      <w:r>
        <w:t>2) триста пятьдесят тысяч рублей в случае, если предельный размер обязательств по таким договорам не превышает пятьдесят миллионов рублей (второй уровень ответственности члена саморегулируемой организации);</w:t>
      </w:r>
    </w:p>
    <w:p w:rsidR="00BE4E70" w:rsidRDefault="00BE4E70">
      <w:pPr>
        <w:pStyle w:val="ConsPlusNormal"/>
        <w:spacing w:before="200"/>
        <w:ind w:firstLine="540"/>
        <w:jc w:val="both"/>
      </w:pPr>
      <w:r>
        <w:t>3) два миллиона пятьсот тысяч рублей в случае, если предельный размер обязательств по таким договорам не превышает триста миллионов рублей (третий уровень ответственности члена саморегулируемой организации);</w:t>
      </w:r>
    </w:p>
    <w:p w:rsidR="00BE4E70" w:rsidRDefault="00BE4E70">
      <w:pPr>
        <w:pStyle w:val="ConsPlusNormal"/>
        <w:spacing w:before="200"/>
        <w:ind w:firstLine="540"/>
        <w:jc w:val="both"/>
      </w:pPr>
      <w:r>
        <w:t>4) три миллиона пятьсот тысяч рублей в случае, если предельный размер обязательств по таким договорам составляет триста миллионов рублей и более (четвертый уровень ответственности члена саморегулируемой организации).</w:t>
      </w:r>
    </w:p>
    <w:p w:rsidR="00BE4E70" w:rsidRDefault="00BE4E70">
      <w:pPr>
        <w:pStyle w:val="ConsPlusNormal"/>
        <w:spacing w:before="200"/>
        <w:ind w:firstLine="540"/>
        <w:jc w:val="both"/>
      </w:pPr>
      <w:r>
        <w:t>12. Минимальный размер взноса в компенсационный фонд возмещения вреда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 зависимости от уровня ответственности члена саморегулируемой организации составляет:</w:t>
      </w:r>
    </w:p>
    <w:p w:rsidR="00BE4E70" w:rsidRDefault="00BE4E70">
      <w:pPr>
        <w:pStyle w:val="ConsPlusNormal"/>
        <w:jc w:val="both"/>
      </w:pPr>
      <w:r>
        <w:t xml:space="preserve">(в ред. Федерального </w:t>
      </w:r>
      <w:hyperlink r:id="rId205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1) сто тысяч рублей в случае, если член саморегулируемой организации планирует осуществлять строительство, реконструкцию (в том числе снос объекта капитального строительства, его частей в процессе строительства, реконструкции), капитальный ремонт объекта капитального строительства (далее в целях настоящей части - строительство), стоимость которого по одному договору не превышает шестьдесят миллионов рублей (первый уровень ответственности члена саморегулируемой организации);</w:t>
      </w:r>
    </w:p>
    <w:p w:rsidR="00BE4E70" w:rsidRDefault="00BE4E70">
      <w:pPr>
        <w:pStyle w:val="ConsPlusNormal"/>
        <w:jc w:val="both"/>
      </w:pPr>
      <w:r>
        <w:t xml:space="preserve">(в ред. Федерального </w:t>
      </w:r>
      <w:hyperlink r:id="rId205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пятьсот тысяч рублей в случае, если член саморегулируемой организации планирует осуществлять строительство, стоимость которого по одному договору не превышает пятьсот миллионов рублей (второй уровень ответственности члена саморегулируемой организации);</w:t>
      </w:r>
    </w:p>
    <w:p w:rsidR="00BE4E70" w:rsidRDefault="00BE4E70">
      <w:pPr>
        <w:pStyle w:val="ConsPlusNormal"/>
        <w:spacing w:before="200"/>
        <w:ind w:firstLine="540"/>
        <w:jc w:val="both"/>
      </w:pPr>
      <w:r>
        <w:t>3) один миллион пятьсот тысяч рублей в случае, если член саморегулируемой организации планирует осуществлять строительство, стоимость которого по одному договору не превышает три миллиарда рублей (третий уровень ответственности члена саморегулируемой организации);</w:t>
      </w:r>
    </w:p>
    <w:p w:rsidR="00BE4E70" w:rsidRDefault="00BE4E70">
      <w:pPr>
        <w:pStyle w:val="ConsPlusNormal"/>
        <w:spacing w:before="200"/>
        <w:ind w:firstLine="540"/>
        <w:jc w:val="both"/>
      </w:pPr>
      <w:r>
        <w:t>4) два миллиона рублей в случае, если член саморегулируемой организации планирует осуществлять строительство, стоимость которого по одному договору не превышает десять миллиардов рублей (четвертый уровень ответственности члена саморегулируемой организации);</w:t>
      </w:r>
    </w:p>
    <w:p w:rsidR="00BE4E70" w:rsidRDefault="00BE4E70">
      <w:pPr>
        <w:pStyle w:val="ConsPlusNormal"/>
        <w:spacing w:before="200"/>
        <w:ind w:firstLine="540"/>
        <w:jc w:val="both"/>
      </w:pPr>
      <w:r>
        <w:t>5) пять миллионов рублей в случае, если член саморегулируемой организации планирует осуществлять строительство, стоимость которого по одному договору составляет десять миллиардов рублей и более (пятый уровень ответственности члена саморегулируемой организации);</w:t>
      </w:r>
    </w:p>
    <w:p w:rsidR="00BE4E70" w:rsidRDefault="00BE4E70">
      <w:pPr>
        <w:pStyle w:val="ConsPlusNormal"/>
        <w:spacing w:before="200"/>
        <w:ind w:firstLine="540"/>
        <w:jc w:val="both"/>
      </w:pPr>
      <w:r>
        <w:t>6) сто тысяч рублей в случае, если член саморегулируемой организации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 (простой уровень ответственности члена саморегулируемой организации).</w:t>
      </w:r>
    </w:p>
    <w:p w:rsidR="00BE4E70" w:rsidRDefault="00BE4E70">
      <w:pPr>
        <w:pStyle w:val="ConsPlusNormal"/>
        <w:jc w:val="both"/>
      </w:pPr>
      <w:r>
        <w:t xml:space="preserve">(п. 6 введен Федеральным </w:t>
      </w:r>
      <w:hyperlink r:id="rId205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bookmarkStart w:id="418" w:name="Par3592"/>
      <w:bookmarkEnd w:id="418"/>
      <w:r>
        <w:t>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составляет:</w:t>
      </w:r>
    </w:p>
    <w:p w:rsidR="00BE4E70" w:rsidRDefault="00BE4E70">
      <w:pPr>
        <w:pStyle w:val="ConsPlusNormal"/>
        <w:jc w:val="both"/>
      </w:pPr>
      <w:r>
        <w:t xml:space="preserve">(в ред. Федерального </w:t>
      </w:r>
      <w:hyperlink r:id="rId205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1) двести тысяч рублей в случае, если предельный размер обязательств по таким договорам не превышает шестьдесят миллионов рублей (первый уровень ответственности члена саморегулируемой организации);</w:t>
      </w:r>
    </w:p>
    <w:p w:rsidR="00BE4E70" w:rsidRDefault="00BE4E70">
      <w:pPr>
        <w:pStyle w:val="ConsPlusNormal"/>
        <w:spacing w:before="200"/>
        <w:ind w:firstLine="540"/>
        <w:jc w:val="both"/>
      </w:pPr>
      <w:r>
        <w:t>2) два миллиона пятьсот тысяч рублей в случае, если предельный размер обязательств по таким договорам не превышает пятьсот миллионов рублей (второй уровень ответственности члена саморегулируемой организации);</w:t>
      </w:r>
    </w:p>
    <w:p w:rsidR="00BE4E70" w:rsidRDefault="00BE4E70">
      <w:pPr>
        <w:pStyle w:val="ConsPlusNormal"/>
        <w:spacing w:before="200"/>
        <w:ind w:firstLine="540"/>
        <w:jc w:val="both"/>
      </w:pPr>
      <w:r>
        <w:t>3) четыре миллиона пятьсот тысяч рублей в случае, если предельный размер обязательств по таким договорам не превышает три миллиарда рублей (третий уровень ответственности члена саморегулируемой организации);</w:t>
      </w:r>
    </w:p>
    <w:p w:rsidR="00BE4E70" w:rsidRDefault="00BE4E70">
      <w:pPr>
        <w:pStyle w:val="ConsPlusNormal"/>
        <w:spacing w:before="200"/>
        <w:ind w:firstLine="540"/>
        <w:jc w:val="both"/>
      </w:pPr>
      <w:r>
        <w:t>4) семь миллионов рублей в случае, если предельный размер обязательств по таким договорам не превышает десять миллиардов рублей (четвертый уровень ответственности члена саморегулируемой организации);</w:t>
      </w:r>
    </w:p>
    <w:p w:rsidR="00BE4E70" w:rsidRDefault="00BE4E70">
      <w:pPr>
        <w:pStyle w:val="ConsPlusNormal"/>
        <w:spacing w:before="200"/>
        <w:ind w:firstLine="540"/>
        <w:jc w:val="both"/>
      </w:pPr>
      <w:r>
        <w:t>5) двадцать пять миллионов рублей в случае, если предельный размер обязательств по таким договорам составляет десять миллиардов рублей и более (пятый уровень ответственности члена саморегулируемой организации).</w:t>
      </w:r>
    </w:p>
    <w:p w:rsidR="00BE4E70" w:rsidRDefault="00BE4E70">
      <w:pPr>
        <w:pStyle w:val="ConsPlusNormal"/>
        <w:spacing w:before="200"/>
        <w:ind w:firstLine="540"/>
        <w:jc w:val="both"/>
      </w:pPr>
      <w:bookmarkStart w:id="419" w:name="Par3599"/>
      <w:bookmarkEnd w:id="419"/>
      <w:r>
        <w:t xml:space="preserve">14. В случае исключения сведений о саморегулируемой организации из государственного реестра саморегулируемых организаций средства компенсационного фонда возмещения вреда и компенсационного фонда обеспечения договорных обязательств саморегулируемой организации в недельный срок с даты исключения таких сведений подлежат зачислению на специальный банковский счет Национального объединения саморегулируемых организаций, членом которого являлась такая саморегулируемая организация, и могут быть использованы только для осуществления выплат в связи с наступлением солидарной или субсидиарной ответственности саморегулируемой организации по обязательствам членов такой организации, возникшим в случаях, предусмотренных соответственно </w:t>
      </w:r>
      <w:hyperlink w:anchor="Par4582"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 w:history="1">
        <w:r>
          <w:rPr>
            <w:color w:val="0000FF"/>
          </w:rPr>
          <w:t>статьями 60</w:t>
        </w:r>
      </w:hyperlink>
      <w:r>
        <w:t xml:space="preserve"> и </w:t>
      </w:r>
      <w:hyperlink w:anchor="Par464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w:history="1">
        <w:r>
          <w:rPr>
            <w:color w:val="0000FF"/>
          </w:rPr>
          <w:t>60.1</w:t>
        </w:r>
      </w:hyperlink>
      <w:r>
        <w:t xml:space="preserve"> настоящего Кодекса.</w:t>
      </w:r>
    </w:p>
    <w:p w:rsidR="00BE4E70" w:rsidRDefault="00BE4E70">
      <w:pPr>
        <w:pStyle w:val="ConsPlusNormal"/>
        <w:spacing w:before="200"/>
        <w:ind w:firstLine="540"/>
        <w:jc w:val="both"/>
      </w:pPr>
      <w:r>
        <w:t xml:space="preserve">15. Национальное объединение саморегулируемых организаций обязано разместить средства компенсационных фондов саморегулируемой организации, указанные в </w:t>
      </w:r>
      <w:hyperlink w:anchor="Par3599" w:tooltip="14. В случае исключения сведений о саморегулируемой организации из государственного реестра саморегулируемых организаций средства компенсационного фонда возмещения вреда и компенсационного фонда обеспечения договорных обязательств саморегулируемой организации " w:history="1">
        <w:r>
          <w:rPr>
            <w:color w:val="0000FF"/>
          </w:rPr>
          <w:t>части 14</w:t>
        </w:r>
      </w:hyperlink>
      <w:r>
        <w:t xml:space="preserve"> настоящей статьи, в соответствии с требованиями, установленными </w:t>
      </w:r>
      <w:hyperlink w:anchor="Par3614" w:tooltip="Статья 55.16-1. Размещение средств компенсационного фонда возмещения вреда и компенсационного фонда обеспечения договорных обязательств саморегулируемой организации в кредитных организациях, инвестирование средств компенсационного фонда возмещения вреда саморе" w:history="1">
        <w:r>
          <w:rPr>
            <w:color w:val="0000FF"/>
          </w:rPr>
          <w:t>статьей 55.16-1</w:t>
        </w:r>
      </w:hyperlink>
      <w:r>
        <w:t xml:space="preserve"> настоящего Кодекса, а также в течение одного рабочего дня, следующего за днем зачисления таких средств, разместить информацию об их объеме на своем официальном сайте в сети "Интернет".</w:t>
      </w:r>
    </w:p>
    <w:p w:rsidR="00BE4E70" w:rsidRDefault="00BE4E70">
      <w:pPr>
        <w:pStyle w:val="ConsPlusNormal"/>
        <w:jc w:val="both"/>
      </w:pPr>
      <w:r>
        <w:t xml:space="preserve">(в ред. Федерального </w:t>
      </w:r>
      <w:hyperlink r:id="rId2056"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30.12.2021 N 447-ФЗ)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До 29.12.2022 включительно заявление о возврате внесенных взносов в компенсационный фонд СРО может быть подано также в случае, установленном </w:t>
            </w:r>
            <w:hyperlink r:id="rId205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ст. 9</w:t>
              </w:r>
            </w:hyperlink>
            <w:r>
              <w:rPr>
                <w:color w:val="392C69"/>
              </w:rPr>
              <w:t xml:space="preserve"> ФЗ от 30.12.2021 N 447-ФЗ.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420" w:name="Par3604"/>
      <w:bookmarkEnd w:id="420"/>
      <w:r>
        <w:t>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саморегулируемых организаций средств компенсационного фонда (компенсационных фондов) на счет саморегулируемой организации, которой принято решение о приеме индивидуального предпринимателя или юридического лица в члены саморегулируемой организации.</w:t>
      </w:r>
    </w:p>
    <w:p w:rsidR="00BE4E70" w:rsidRDefault="00BE4E70">
      <w:pPr>
        <w:pStyle w:val="ConsPlusNormal"/>
        <w:spacing w:before="200"/>
        <w:ind w:firstLine="540"/>
        <w:jc w:val="both"/>
      </w:pPr>
      <w:bookmarkStart w:id="421" w:name="Par3605"/>
      <w:bookmarkEnd w:id="421"/>
      <w:r>
        <w:t xml:space="preserve">16.1. По заявлению о перечислении, указанному в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части 16</w:t>
        </w:r>
      </w:hyperlink>
      <w:r>
        <w:t xml:space="preserve"> настоящей статьи, средства компенсационного фонда (компенсационных фондов) перечисляются Национальным объединением саморегулируемых организаций в течение пяти рабочих дней со дня поступления такого заявления в Национальное объединение саморегулируемых организаций в размере уплаченного индивидуальным предпринимателем или юридическим лицом взноса в компенсационный фонд саморегулируемой организации, сведения о которой исключены из государственного реестра саморегулируемых организаций, но не более размера взноса, подлежащего уплате таким лицом в соответствующий компенсационный фонд саморегулируемой организации, принявшей решение о приеме индивидуального предпринимателя или юридического лица в члены саморегулируемой организации.</w:t>
      </w:r>
    </w:p>
    <w:p w:rsidR="00BE4E70" w:rsidRDefault="00BE4E70">
      <w:pPr>
        <w:pStyle w:val="ConsPlusNormal"/>
        <w:jc w:val="both"/>
      </w:pPr>
      <w:r>
        <w:t xml:space="preserve">(часть 16.1 введена Федеральным </w:t>
      </w:r>
      <w:hyperlink r:id="rId205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16.2. В случае отсутствия на момент принятия решения по заявлению о перечислении, указанному в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части 16</w:t>
        </w:r>
      </w:hyperlink>
      <w:r>
        <w:t xml:space="preserve"> настоящей статьи, на специальном банковском счете (счетах) Национального объединения саморегулируемых организаций средств соответствующего компенсационного фонда исключенной саморегулируемой организации в объеме, достаточном для удовлетворения такого заявления, средства компенсационного фонда перечисляются частями в размере остатка средств компенсационного фонда саморегулируемой организации, членом которой являлись юридическое лицо или индивидуальный предприниматель, при этом общая сумма таких частей не может превышать размер средств, указанных в </w:t>
      </w:r>
      <w:hyperlink w:anchor="Par3605" w:tooltip="16.1. По заявлению о перечислении, указанному в части 16 настоящей статьи, средства компенсационного фонда (компенсационных фондов) перечисляются Национальным объединением саморегулируемых организаций в течение пяти рабочих дней со дня поступления такого заявл" w:history="1">
        <w:r>
          <w:rPr>
            <w:color w:val="0000FF"/>
          </w:rPr>
          <w:t>части 16.1</w:t>
        </w:r>
      </w:hyperlink>
      <w:r>
        <w:t xml:space="preserve"> настоящей статьи.</w:t>
      </w:r>
    </w:p>
    <w:p w:rsidR="00BE4E70" w:rsidRDefault="00BE4E70">
      <w:pPr>
        <w:pStyle w:val="ConsPlusNormal"/>
        <w:jc w:val="both"/>
      </w:pPr>
      <w:r>
        <w:t xml:space="preserve">(часть 16.2 введена Федеральным </w:t>
      </w:r>
      <w:hyperlink r:id="rId205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17. </w:t>
      </w:r>
      <w:hyperlink r:id="rId2060" w:tooltip="Приказ Минстроя России от 08.04.2022 N 261/пр &quot;Об утверждении оснований для принятия Национальным объединением саморегулируемых организаций решения об отказе в удовлетворении заявления о перечислении, указанного в части 16 статьи 55.16 Градостроительного кодек" w:history="1">
        <w:r>
          <w:rPr>
            <w:color w:val="0000FF"/>
          </w:rPr>
          <w:t>Основания</w:t>
        </w:r>
      </w:hyperlink>
      <w:r>
        <w:t xml:space="preserve"> для принятия Национальным объединением саморегулируемых организаций решения об отказе в удовлетворении заявления о перечислении, указанного в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части 16</w:t>
        </w:r>
      </w:hyperlink>
      <w:r>
        <w:t xml:space="preserve">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(часть 17 в ред. Федерального </w:t>
      </w:r>
      <w:hyperlink r:id="rId2061"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30.12.2021 N 447-ФЗ)</w:t>
      </w:r>
    </w:p>
    <w:p w:rsidR="00BE4E70" w:rsidRDefault="00BE4E70">
      <w:pPr>
        <w:pStyle w:val="ConsPlusNormal"/>
        <w:spacing w:before="200"/>
        <w:ind w:firstLine="540"/>
        <w:jc w:val="both"/>
      </w:pPr>
      <w:r>
        <w:t xml:space="preserve">18. Национальное объединение саморегулируемых организаций в течение одного рабочего дня со дня принятия решения об отказе в удовлетворении заявления о перечислении, указанного в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части 16</w:t>
        </w:r>
      </w:hyperlink>
      <w:r>
        <w:t xml:space="preserve"> настоящей статьи, направляет уведомление лицу, обратившемуся с таким заявлением, с обоснованием принятого решения.</w:t>
      </w:r>
    </w:p>
    <w:p w:rsidR="00BE4E70" w:rsidRDefault="00BE4E70">
      <w:pPr>
        <w:pStyle w:val="ConsPlusNormal"/>
        <w:jc w:val="both"/>
      </w:pPr>
      <w:r>
        <w:t xml:space="preserve">(часть 18 введена Федеральным </w:t>
      </w:r>
      <w:hyperlink r:id="rId206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ind w:firstLine="540"/>
        <w:jc w:val="both"/>
      </w:pPr>
    </w:p>
    <w:p w:rsidR="00BE4E70" w:rsidRDefault="00BE4E70">
      <w:pPr>
        <w:pStyle w:val="ConsPlusTitle"/>
        <w:ind w:firstLine="540"/>
        <w:jc w:val="both"/>
        <w:outlineLvl w:val="1"/>
      </w:pPr>
      <w:bookmarkStart w:id="422" w:name="Par3614"/>
      <w:bookmarkEnd w:id="422"/>
      <w:r>
        <w:t>Статья 55.16-1. Размещение средств компенсационного фонда возмещения вреда и компенсационного фонда обеспечения договорных обязательств саморегулируемой организации в кредитных организациях, инвестирование средств компенсационного фонда возмещения вреда саморегулируемой организации</w:t>
      </w:r>
    </w:p>
    <w:p w:rsidR="00BE4E70" w:rsidRDefault="00BE4E70">
      <w:pPr>
        <w:pStyle w:val="ConsPlusNormal"/>
        <w:ind w:firstLine="540"/>
        <w:jc w:val="both"/>
      </w:pPr>
      <w:r>
        <w:t xml:space="preserve">(введена Федеральным </w:t>
      </w:r>
      <w:hyperlink r:id="rId206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jc w:val="both"/>
      </w:pPr>
    </w:p>
    <w:p w:rsidR="00BE4E70" w:rsidRDefault="00BE4E70">
      <w:pPr>
        <w:pStyle w:val="ConsPlusNormal"/>
        <w:ind w:firstLine="540"/>
        <w:jc w:val="both"/>
      </w:pPr>
      <w:bookmarkStart w:id="423" w:name="Par3617"/>
      <w:bookmarkEnd w:id="423"/>
      <w:r>
        <w:t xml:space="preserve">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w:t>
      </w:r>
      <w:hyperlink r:id="rId2064" w:tooltip="Постановление Правительства РФ от 28.04.2021 N 662 (ред. от 24.03.2022) &quot;Об утверждении требований к кредитным организациям, в которых допускается размещать средства компенсационного фонда возмещения вреда и компенсационного фонда обеспечения договорных обязат" w:history="1">
        <w:r>
          <w:rPr>
            <w:color w:val="0000FF"/>
          </w:rPr>
          <w:t>требованиям</w:t>
        </w:r>
      </w:hyperlink>
      <w:r>
        <w:t>, установленным Правительством Российской Федерации.</w:t>
      </w:r>
    </w:p>
    <w:p w:rsidR="00BE4E70" w:rsidRDefault="00BE4E70">
      <w:pPr>
        <w:pStyle w:val="ConsPlusNormal"/>
        <w:spacing w:before="200"/>
        <w:ind w:firstLine="540"/>
        <w:jc w:val="both"/>
      </w:pPr>
      <w:r>
        <w:t xml:space="preserve">1.1. Саморегулируемая организация обязана в течение десяти рабочих дней со дня внесения сведений о ней в государственный реестр саморегулируемых организаций разместить средства компенсационного фонда возмещения вреда, средства компенсационного фонда обеспечения договорных обязательств (в случае формирования такого компенсационного фонда) на специальных банковских счетах, указанных в </w:t>
      </w:r>
      <w:hyperlink w:anchor="Par3617"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 w:history="1">
        <w:r>
          <w:rPr>
            <w:color w:val="0000FF"/>
          </w:rPr>
          <w:t>части 1</w:t>
        </w:r>
      </w:hyperlink>
      <w:r>
        <w:t xml:space="preserve"> настоящей статьи.</w:t>
      </w:r>
    </w:p>
    <w:p w:rsidR="00BE4E70" w:rsidRDefault="00BE4E70">
      <w:pPr>
        <w:pStyle w:val="ConsPlusNormal"/>
        <w:jc w:val="both"/>
      </w:pPr>
      <w:r>
        <w:t xml:space="preserve">(часть 1.1 введена Федеральным </w:t>
      </w:r>
      <w:hyperlink r:id="rId206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 xml:space="preserve">2. Кредитная организация, указанная в </w:t>
      </w:r>
      <w:hyperlink w:anchor="Par3617"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 w:history="1">
        <w:r>
          <w:rPr>
            <w:color w:val="0000FF"/>
          </w:rPr>
          <w:t>части 1</w:t>
        </w:r>
      </w:hyperlink>
      <w:r>
        <w:t xml:space="preserve"> настоящей статьи, в порядке, установленном банковскими правилами и договором специального банковского счета, открывает саморегулируемой организации специальные банковские счета в соответствии с Гражданским кодексом Российской Федерации и с учетом особенностей, установленных настоящим Кодексом. Специальный банковский счет открывается отдельно для размещения средств компенсационного фонда возмещения вреда, средств компенсационного фонда обеспечения договорных обязательств. Договоры специального банковского счета являются бессрочными.</w:t>
      </w:r>
    </w:p>
    <w:p w:rsidR="00BE4E70" w:rsidRDefault="00BE4E70">
      <w:pPr>
        <w:pStyle w:val="ConsPlusNormal"/>
        <w:spacing w:before="200"/>
        <w:ind w:firstLine="540"/>
        <w:jc w:val="both"/>
      </w:pPr>
      <w:r>
        <w:t xml:space="preserve">3. Средства компенсационного фонда возмещения вреда и средства компенсационного фонда обеспечения договорных обязательств, внесенные на специальные банковские счета, используются на цели и в случаях, которые указаны в </w:t>
      </w:r>
      <w:hyperlink w:anchor="Par3541" w:tooltip="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 w:history="1">
        <w:r>
          <w:rPr>
            <w:color w:val="0000FF"/>
          </w:rPr>
          <w:t>частях 4</w:t>
        </w:r>
      </w:hyperlink>
      <w:r>
        <w:t xml:space="preserve"> и </w:t>
      </w:r>
      <w:hyperlink w:anchor="Par3553" w:tooltip="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 w:history="1">
        <w:r>
          <w:rPr>
            <w:color w:val="0000FF"/>
          </w:rPr>
          <w:t>5 статьи 55.16</w:t>
        </w:r>
      </w:hyperlink>
      <w:r>
        <w:t xml:space="preserve"> настоящего Кодекса.</w:t>
      </w:r>
    </w:p>
    <w:p w:rsidR="00BE4E70" w:rsidRDefault="00BE4E70">
      <w:pPr>
        <w:pStyle w:val="ConsPlusNormal"/>
        <w:spacing w:before="200"/>
        <w:ind w:firstLine="540"/>
        <w:jc w:val="both"/>
      </w:pPr>
      <w:r>
        <w:t xml:space="preserve">4. Кредитная организация обязана осуществлять операции по специальным банковским счетам, на которых размещены средства компенсационных фондов саморегулируемой организации, в соответствии с требованиями </w:t>
      </w:r>
      <w:hyperlink w:anchor="Par3541" w:tooltip="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 w:history="1">
        <w:r>
          <w:rPr>
            <w:color w:val="0000FF"/>
          </w:rPr>
          <w:t>частей 4</w:t>
        </w:r>
      </w:hyperlink>
      <w:r>
        <w:t xml:space="preserve"> и </w:t>
      </w:r>
      <w:hyperlink w:anchor="Par3553" w:tooltip="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 w:history="1">
        <w:r>
          <w:rPr>
            <w:color w:val="0000FF"/>
          </w:rPr>
          <w:t>5 статьи 55.16</w:t>
        </w:r>
      </w:hyperlink>
      <w:r>
        <w:t xml:space="preserve"> настоящего Кодекса. Иные операции по специальным банковским счетам не допускаются. При получении от органа надзора за саморегулируемыми организациями уведомления об исключении сведений о саморегулируемой организации из государственного реестра саморегулируемых организаций кредитная организация обязана приостановить операции по специальным банковским счетам, на которых размещены средства компенсационных фондов такой саморегулируемой организации.</w:t>
      </w:r>
    </w:p>
    <w:p w:rsidR="00BE4E70" w:rsidRDefault="00BE4E70">
      <w:pPr>
        <w:pStyle w:val="ConsPlusNormal"/>
        <w:spacing w:before="200"/>
        <w:ind w:firstLine="540"/>
        <w:jc w:val="both"/>
      </w:pPr>
      <w:r>
        <w:t xml:space="preserve">5. Учет средств компенсационного фонда возмещения вреда и средств компенсационного фонда обеспечения договорных обязательств ведется саморегулируемой организацией раздельно от учета иного имущества такой организации. На средства компенсационных фондов саморегулируемой организации не может быть обращено взыскание по обязательствам саморегулируемой организации, за исключением случаев, предусмотренных </w:t>
      </w:r>
      <w:hyperlink w:anchor="Par3541" w:tooltip="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 w:history="1">
        <w:r>
          <w:rPr>
            <w:color w:val="0000FF"/>
          </w:rPr>
          <w:t>частями 4</w:t>
        </w:r>
      </w:hyperlink>
      <w:r>
        <w:t xml:space="preserve"> и </w:t>
      </w:r>
      <w:hyperlink w:anchor="Par3553" w:tooltip="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 w:history="1">
        <w:r>
          <w:rPr>
            <w:color w:val="0000FF"/>
          </w:rPr>
          <w:t>5 статьи 55.16</w:t>
        </w:r>
      </w:hyperlink>
      <w:r>
        <w:t xml:space="preserve"> настоящего Кодекса, и такие средства не включаются в конкурсную массу при признании судом саморегулируемой организации несостоятельной (банкротом).</w:t>
      </w:r>
    </w:p>
    <w:p w:rsidR="00BE4E70" w:rsidRDefault="00BE4E70">
      <w:pPr>
        <w:pStyle w:val="ConsPlusNormal"/>
        <w:spacing w:before="200"/>
        <w:ind w:firstLine="540"/>
        <w:jc w:val="both"/>
      </w:pPr>
      <w:r>
        <w:t>6. Права на средства компенсационных фондов саморегулируемой организации, размещенные на специальных банковских счетах, принадлежат владельцу счетов. При исключении саморегулируемой организации из государственного реестра саморегулируемых организаций права на средства компенсационного фонда возмещения вреда и компенсационного фонда обеспечения договорных обязательств переходят к Национальному объединению саморегулируемых организаций, членом которого являлась такая саморегулируемая организация. В этом случае Национальное объединение саморегулируемых организаций в течение одного рабочего дня со дня получения уведомления органа надзора за саморегулируемыми организациями об исключении сведений о саморегулируемой организации из государственного реестра саморегулируемых организаций обязано направить в соответствующую кредитную организацию требование по форме, установленной Правительством Российской Федерации, о переводе на специальный банковский счет (счета) указанного Национального объединения саморегулируемых организаций средств компенсационного фонда возмещения вреда и компенсационного фонда обеспечения договорных обязательств саморегулируемой организации. Кредитная организация переводит средства компенсационного фонда (компенсационных фондов) указанной некоммерческой организации в соответствии с таким требованием о переводе.</w:t>
      </w:r>
    </w:p>
    <w:p w:rsidR="00BE4E70" w:rsidRDefault="00BE4E70">
      <w:pPr>
        <w:pStyle w:val="ConsPlusNormal"/>
        <w:jc w:val="both"/>
      </w:pPr>
      <w:r>
        <w:t xml:space="preserve">(в ред. Федерального </w:t>
      </w:r>
      <w:hyperlink r:id="rId2066"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30.12.2021 N 447-ФЗ)</w:t>
      </w:r>
    </w:p>
    <w:p w:rsidR="00BE4E70" w:rsidRDefault="00BE4E70">
      <w:pPr>
        <w:pStyle w:val="ConsPlusNormal"/>
        <w:spacing w:before="200"/>
        <w:ind w:firstLine="540"/>
        <w:jc w:val="both"/>
      </w:pPr>
      <w:r>
        <w:t xml:space="preserve">7. Одним из существенных условий договора специального банковского счета является согласие саморегулируемой организации на предоставление кредитной организацией, в которой открыт специальный банковский счет, по запросу органа надзора за саморегулируемыми организациями информации о выплатах из средств компенсационного фонда (компенсационных фондов) саморегулируемой организации, об остатке средств на специальном счете (счетах), а также о средствах компенсационного фонда саморегулируемой организации, размещенных во вкладах (депозитах) и в иных финансовых активах саморегулируемых организаций, по </w:t>
      </w:r>
      <w:hyperlink r:id="rId2067" w:tooltip="Указание Банка России от 01.02.2017 N 4277-У &quot;О форме предоставления информации о выплатах из средств компенсационного фонда (компенсационных фондов), об остатке средств на специальном банковском счете (специальных банковских счетах), а также о средствах компе" w:history="1">
        <w:r>
          <w:rPr>
            <w:color w:val="0000FF"/>
          </w:rPr>
          <w:t>форме</w:t>
        </w:r>
      </w:hyperlink>
      <w:r>
        <w:t>, установленной Банком России.</w:t>
      </w:r>
    </w:p>
    <w:p w:rsidR="00BE4E70" w:rsidRDefault="00BE4E70">
      <w:pPr>
        <w:pStyle w:val="ConsPlusNormal"/>
        <w:spacing w:before="200"/>
        <w:ind w:firstLine="540"/>
        <w:jc w:val="both"/>
      </w:pPr>
      <w:r>
        <w:t xml:space="preserve">8. Средства компенсационного фонда возмещения вреда в целях сохранения и увеличения их размера могут размещаться на условиях договора банковского вклада (депозита) в валюте Российской Федерации в той же кредитной организации, в которой открыт специальный банковский счет для размещения средств такого компенсационного фонда, в размере, не превышающем 75 процентов размера средств такого компенсационного фонда, с учетом требования </w:t>
      </w:r>
      <w:hyperlink w:anchor="Par3632" w:tooltip="10. При необходимости осуществления выплат из средств компенсационного фонда возмещения вреда или из средств компенсационного фонда обеспечения договорных обязательств срок возврата средств из указанных в настоящей статье активов не должен превышать десять раб" w:history="1">
        <w:r>
          <w:rPr>
            <w:color w:val="0000FF"/>
          </w:rPr>
          <w:t>части 10</w:t>
        </w:r>
      </w:hyperlink>
      <w:r>
        <w:t xml:space="preserve"> настоящей статьи.</w:t>
      </w:r>
    </w:p>
    <w:p w:rsidR="00BE4E70" w:rsidRDefault="00BE4E70">
      <w:pPr>
        <w:pStyle w:val="ConsPlusNormal"/>
        <w:jc w:val="both"/>
      </w:pPr>
      <w:r>
        <w:t xml:space="preserve">(часть 8 в ред. Федерального </w:t>
      </w:r>
      <w:hyperlink r:id="rId206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30.12.2021 N 447-ФЗ)</w:t>
      </w:r>
    </w:p>
    <w:p w:rsidR="00BE4E70" w:rsidRDefault="00BE4E70">
      <w:pPr>
        <w:pStyle w:val="ConsPlusNormal"/>
        <w:spacing w:before="200"/>
        <w:ind w:firstLine="540"/>
        <w:jc w:val="both"/>
      </w:pPr>
      <w:bookmarkStart w:id="424" w:name="Par3629"/>
      <w:bookmarkEnd w:id="424"/>
      <w:r>
        <w:t xml:space="preserve">8.1. В случае несоответствия кредитной организации требованиям, предусмотренным </w:t>
      </w:r>
      <w:hyperlink w:anchor="Par3617"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 w:history="1">
        <w:r>
          <w:rPr>
            <w:color w:val="0000FF"/>
          </w:rPr>
          <w:t>частью 1</w:t>
        </w:r>
      </w:hyperlink>
      <w:r>
        <w:t xml:space="preserve"> настоящей статьи, саморегулируемая организация обязана расторгнуть договор специального банковского счета, договор банковского вклада (депозита) досрочно в одностороннем порядке не позднее десяти рабочих дней со дня установления указанного несоответствия. Кредитная организация перечисляет средства компенсационного фонда саморегулируемой организации и проценты на сумму таких средств на специальный банковский счет иной кредитной организации, соответствующей требованиям, предусмотренным </w:t>
      </w:r>
      <w:hyperlink w:anchor="Par3617"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 w:history="1">
        <w:r>
          <w:rPr>
            <w:color w:val="0000FF"/>
          </w:rPr>
          <w:t>частью 1</w:t>
        </w:r>
      </w:hyperlink>
      <w:r>
        <w:t xml:space="preserve"> настоящей статьи, не позднее одного рабочего дня со дня предъявления саморегулируемой организацией к кредитной организации требования досрочного расторжения соответствующего договора.</w:t>
      </w:r>
    </w:p>
    <w:p w:rsidR="00BE4E70" w:rsidRDefault="00BE4E70">
      <w:pPr>
        <w:pStyle w:val="ConsPlusNormal"/>
        <w:jc w:val="both"/>
      </w:pPr>
      <w:r>
        <w:t xml:space="preserve">(часть 8.1 введена Федеральным </w:t>
      </w:r>
      <w:hyperlink r:id="rId206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spacing w:before="200"/>
        <w:ind w:firstLine="540"/>
        <w:jc w:val="both"/>
      </w:pPr>
      <w:r>
        <w:t>9. В случаях, порядке и на условиях, которые установлены Правительством Российской Федерации, средства компенсационного фонда возмещения вреда саморегулируемой организации могут передаваться в доверительное управление управляющей компании, имеющей лицензию на осуществление деятельности по управлению ценными бумагами или лицензию на осуществление деятельности по управлению инвестиционными фондами, паевыми инвестиционными фондами и негосударственными пенсионными фондами.</w:t>
      </w:r>
    </w:p>
    <w:p w:rsidR="00BE4E70" w:rsidRDefault="00BE4E70">
      <w:pPr>
        <w:pStyle w:val="ConsPlusNormal"/>
        <w:spacing w:before="200"/>
        <w:ind w:firstLine="540"/>
        <w:jc w:val="both"/>
      </w:pPr>
      <w:bookmarkStart w:id="425" w:name="Par3632"/>
      <w:bookmarkEnd w:id="425"/>
      <w:r>
        <w:t>10. При необходимости осуществления выплат из средств компенсационного фонда возмещения вреда или из средств компенсационного фонда обеспечения договорных обязательств срок возврата средств из указанных в настоящей статье активов не должен превышать десять рабочих дней с момента возникновения такой необходимости.</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ст. 55.17 излагается в новой редакции (</w:t>
            </w:r>
            <w:hyperlink r:id="rId2070"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ФЗ</w:t>
              </w:r>
            </w:hyperlink>
            <w:r>
              <w:rPr>
                <w:color w:val="392C69"/>
              </w:rPr>
              <w:t xml:space="preserve"> от 30.12.2021 N 447-ФЗ). См. будущую </w:t>
            </w:r>
            <w:hyperlink r:id="rId2071"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r>
        <w:t>Статья 55.17. Ведение реестра членов саморегулируемой организации</w:t>
      </w:r>
    </w:p>
    <w:p w:rsidR="00BE4E70" w:rsidRDefault="00BE4E70">
      <w:pPr>
        <w:pStyle w:val="ConsPlusNormal"/>
        <w:ind w:firstLine="540"/>
        <w:jc w:val="both"/>
      </w:pPr>
    </w:p>
    <w:p w:rsidR="00BE4E70" w:rsidRDefault="00BE4E70">
      <w:pPr>
        <w:pStyle w:val="ConsPlusNormal"/>
        <w:ind w:firstLine="540"/>
        <w:jc w:val="both"/>
      </w:pPr>
      <w:r>
        <w:t>1. Саморегулируемая организация обязана вести реестр членов саморегулируемой организации. Ведение такого реестра может осуществляться в составе единого реестра членов саморегулируемых организаций при условии размещения саморегулируемой организацией такого реестра членов саморегулируемой организации на своем сайте в сети "Интернет".</w:t>
      </w:r>
    </w:p>
    <w:p w:rsidR="00BE4E70" w:rsidRDefault="00BE4E70">
      <w:pPr>
        <w:pStyle w:val="ConsPlusNormal"/>
        <w:jc w:val="both"/>
      </w:pPr>
      <w:r>
        <w:t xml:space="preserve">(в ред. Федерального </w:t>
      </w:r>
      <w:hyperlink r:id="rId207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2. В реестре членов саморегулируемой организации наряду с информацией, предусмотренной Федеральным </w:t>
      </w:r>
      <w:hyperlink r:id="rId2073" w:tooltip="Федеральный закон от 01.12.2007 N 315-ФЗ (ред. от 02.07.2021) &quot;О саморегулируемых организациях&quot;{КонсультантПлюс}" w:history="1">
        <w:r>
          <w:rPr>
            <w:color w:val="0000FF"/>
          </w:rPr>
          <w:t>законом</w:t>
        </w:r>
      </w:hyperlink>
      <w:r>
        <w:t xml:space="preserve"> от 1 декабря 2007 года N 315-ФЗ "О саморегулируемых организациях", в отношении каждого ее члена должна содержаться следующая информация:</w:t>
      </w:r>
    </w:p>
    <w:p w:rsidR="00BE4E70" w:rsidRDefault="00BE4E70">
      <w:pPr>
        <w:pStyle w:val="ConsPlusNormal"/>
        <w:jc w:val="both"/>
      </w:pPr>
      <w:r>
        <w:t xml:space="preserve">(в ред. Федерального </w:t>
      </w:r>
      <w:hyperlink r:id="rId2074"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КонсультантПлюс}" w:history="1">
        <w:r>
          <w:rPr>
            <w:color w:val="0000FF"/>
          </w:rPr>
          <w:t>закона</w:t>
        </w:r>
      </w:hyperlink>
      <w:r>
        <w:t xml:space="preserve"> от 07.06.2013 N 113-ФЗ)</w:t>
      </w:r>
    </w:p>
    <w:p w:rsidR="00BE4E70" w:rsidRDefault="00BE4E70">
      <w:pPr>
        <w:pStyle w:val="ConsPlusNormal"/>
        <w:spacing w:before="200"/>
        <w:ind w:firstLine="540"/>
        <w:jc w:val="both"/>
      </w:pPr>
      <w:r>
        <w:t xml:space="preserve">1) утратил силу. - Федеральный </w:t>
      </w:r>
      <w:hyperlink r:id="rId2075"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КонсультантПлюс}" w:history="1">
        <w:r>
          <w:rPr>
            <w:color w:val="0000FF"/>
          </w:rPr>
          <w:t>закон</w:t>
        </w:r>
      </w:hyperlink>
      <w:r>
        <w:t xml:space="preserve"> от 07.06.2013 N 113-ФЗ;</w:t>
      </w:r>
    </w:p>
    <w:p w:rsidR="00BE4E70" w:rsidRDefault="00BE4E70">
      <w:pPr>
        <w:pStyle w:val="ConsPlusNormal"/>
        <w:spacing w:before="200"/>
        <w:ind w:firstLine="540"/>
        <w:jc w:val="both"/>
      </w:pPr>
      <w:r>
        <w:t>2) сведения о наличии у члена саморегулируемой организации права соответственно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заключаемым с использованием конкурентных способов заключения договоров;</w:t>
      </w:r>
    </w:p>
    <w:p w:rsidR="00BE4E70" w:rsidRDefault="00BE4E70">
      <w:pPr>
        <w:pStyle w:val="ConsPlusNormal"/>
        <w:jc w:val="both"/>
      </w:pPr>
      <w:r>
        <w:t xml:space="preserve">(в ред. Федеральных законов от 03.07.2016 </w:t>
      </w:r>
      <w:hyperlink r:id="rId207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07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3) утратил силу с 1 июля 2017 года. - Федеральный </w:t>
      </w:r>
      <w:hyperlink r:id="rId207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r>
        <w:t>4) сведения об уровне ответственности члена саморегулируемой организации по обязательствам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в соответствии с которым указанным членом внесен взнос в компенсационный фонд возмещения вреда;</w:t>
      </w:r>
    </w:p>
    <w:p w:rsidR="00BE4E70" w:rsidRDefault="00BE4E70">
      <w:pPr>
        <w:pStyle w:val="ConsPlusNormal"/>
        <w:jc w:val="both"/>
      </w:pPr>
      <w:r>
        <w:t xml:space="preserve">(п. 4 введен Федеральным </w:t>
      </w:r>
      <w:hyperlink r:id="rId207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 в ред. Федерального </w:t>
      </w:r>
      <w:hyperlink r:id="rId208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5) сведения об уровне ответственности члена саморегулируемой организации по обязательствам по договорам подряда на выполнение инженерных изысканий, подготовку проектной документации, по договорам строительного подряда, по договорам подряда на осуществление сноса, заключаемым с использованием конкурентных способов заключения договоров, в соответствии с которым указанным членом внесен взнос в компенсационный фонд обеспечения договорных обязательств.</w:t>
      </w:r>
    </w:p>
    <w:p w:rsidR="00BE4E70" w:rsidRDefault="00BE4E70">
      <w:pPr>
        <w:pStyle w:val="ConsPlusNormal"/>
        <w:jc w:val="both"/>
      </w:pPr>
      <w:r>
        <w:t xml:space="preserve">(п. 5 введен Федеральным </w:t>
      </w:r>
      <w:hyperlink r:id="rId208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 в ред. Федерального </w:t>
      </w:r>
      <w:hyperlink r:id="rId208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3. В день вступления в силу решения саморегулируемой организации о приеме индивидуального предпринимателя или юридического лица в члены саморегулируемой организации саморегулируемая организация размещает такое решение на своем сайте в сети "Интернет", вносит в реестр членов саморегулируемой организации сведения о приеме индивидуального предпринимателя или юридического лица в члены саморегулируемой организации, направляет в Национальное объединение саморегулируемых организаций, членом которого она является, уведомление о принятом решении. В случае принятия иного решения в отношении члена саморегулируемой организации саморегулируемая организация в день принятия такого решения размещает такое решение на своем сайте в сети "Интернет", вносит в реестр членов саморегулируемой организации соответствующие сведения в отношении такого члена саморегулируемой организации или вносит изменения в сведения, содержащиеся в указанном реестре, и направляет в соответствующее Национальное объединение саморегулируемых организаций уведомление о принятом решении.</w:t>
      </w:r>
    </w:p>
    <w:p w:rsidR="00BE4E70" w:rsidRDefault="00BE4E70">
      <w:pPr>
        <w:pStyle w:val="ConsPlusNormal"/>
        <w:jc w:val="both"/>
      </w:pPr>
      <w:r>
        <w:t xml:space="preserve">(часть 3 в ред. Федерального </w:t>
      </w:r>
      <w:hyperlink r:id="rId208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3.1. Саморегулируемая организация в день поступления в нее заявления члена саморегулируемой организации о добровольном прекращении его членства в этой организации вносит в реестр членов саморегулируемой организации сведения о прекращении членства индивидуального предпринимателя или юридического лица в саморегулируемой организации и в течение трех дней со дня поступления указанного заявления на бумажном носителе или в этот же день в случае его поступления в форме электронного документа (пакета электронных документов) направляет в соответствующее Национальное объединение саморегулируемых организаций уведомление об этом.</w:t>
      </w:r>
    </w:p>
    <w:p w:rsidR="00BE4E70" w:rsidRDefault="00BE4E70">
      <w:pPr>
        <w:pStyle w:val="ConsPlusNormal"/>
        <w:jc w:val="both"/>
      </w:pPr>
      <w:r>
        <w:t xml:space="preserve">(часть 3.1 в ред. Федерального </w:t>
      </w:r>
      <w:hyperlink r:id="rId208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3.2. Уведомления о приеме индивидуального предпринимателя или юридического лица в члены саморегулируемой организации, о внесении изменений в реестр членов саморегулируемой организации, о прекращении членства индивидуального предпринимателя или юридического лица в саморегулируемой организации могут быть направлены в соответствующее Национальное объединение саморегулируемых организаций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w:t>
      </w:r>
    </w:p>
    <w:p w:rsidR="00BE4E70" w:rsidRDefault="00BE4E70">
      <w:pPr>
        <w:pStyle w:val="ConsPlusNormal"/>
        <w:jc w:val="both"/>
      </w:pPr>
      <w:r>
        <w:t xml:space="preserve">(часть 3.2 в ред. Федерального </w:t>
      </w:r>
      <w:hyperlink r:id="rId208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4. Саморегулируемая организация обязана предоставить по запросу заинтересованного лица выписку из реестра членов саморегулируемой организации в срок не более чем три рабочих дня со дня поступления указанного запроса. Срок действия выписки из реестра членов саморегулируемой организации составляет один месяц с даты ее выдачи.</w:t>
      </w:r>
    </w:p>
    <w:p w:rsidR="00BE4E70" w:rsidRDefault="00BE4E70">
      <w:pPr>
        <w:pStyle w:val="ConsPlusNormal"/>
        <w:jc w:val="both"/>
      </w:pPr>
      <w:r>
        <w:t xml:space="preserve">(в ред. Федерального </w:t>
      </w:r>
      <w:hyperlink r:id="rId208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5. </w:t>
      </w:r>
      <w:hyperlink r:id="rId2087" w:tooltip="Приказ Ростехнадзора от 04.03.2019 N 86 &quot;Об утверждении формы выписки из реестра членов саморегулируемой организации&quot; (Зарегистрировано в Минюсте России 08.04.2019 N 54313){КонсультантПлюс}" w:history="1">
        <w:r>
          <w:rPr>
            <w:color w:val="0000FF"/>
          </w:rPr>
          <w:t>Форма</w:t>
        </w:r>
      </w:hyperlink>
      <w:r>
        <w:t xml:space="preserve"> выписки из реестра членов саморегулируемой организации устанавливается органом надзора за саморегулируемыми организациями.</w:t>
      </w:r>
    </w:p>
    <w:p w:rsidR="00BE4E70" w:rsidRDefault="00BE4E70">
      <w:pPr>
        <w:pStyle w:val="ConsPlusNormal"/>
        <w:ind w:firstLine="540"/>
        <w:jc w:val="both"/>
      </w:pPr>
    </w:p>
    <w:p w:rsidR="00BE4E70" w:rsidRDefault="00BE4E70">
      <w:pPr>
        <w:pStyle w:val="ConsPlusTitle"/>
        <w:ind w:firstLine="540"/>
        <w:jc w:val="both"/>
        <w:outlineLvl w:val="1"/>
      </w:pPr>
      <w:r>
        <w:t>Статья 55.18. Ведение государственного реестра саморегулируемых организаций</w:t>
      </w:r>
    </w:p>
    <w:p w:rsidR="00BE4E70" w:rsidRDefault="00BE4E70">
      <w:pPr>
        <w:pStyle w:val="ConsPlusNormal"/>
        <w:ind w:firstLine="540"/>
        <w:jc w:val="both"/>
      </w:pPr>
    </w:p>
    <w:p w:rsidR="00BE4E70" w:rsidRDefault="00BE4E70">
      <w:pPr>
        <w:pStyle w:val="ConsPlusNormal"/>
        <w:ind w:firstLine="540"/>
        <w:jc w:val="both"/>
      </w:pPr>
      <w:r>
        <w:t>1. Ведение государственного реестра саморегулируемых организаций осуществляется органом надзора за саморегулируемыми организациями.</w:t>
      </w:r>
    </w:p>
    <w:p w:rsidR="00BE4E70" w:rsidRDefault="00BE4E70">
      <w:pPr>
        <w:pStyle w:val="ConsPlusNormal"/>
        <w:spacing w:before="200"/>
        <w:ind w:firstLine="540"/>
        <w:jc w:val="both"/>
      </w:pPr>
      <w:bookmarkStart w:id="426" w:name="Par3663"/>
      <w:bookmarkEnd w:id="426"/>
      <w:r>
        <w:t>2. В государственный реестр саморегулируемых организаций вносятся следующие сведения в отношении каждой саморегулируемой организации:</w:t>
      </w:r>
    </w:p>
    <w:p w:rsidR="00BE4E70" w:rsidRDefault="00BE4E70">
      <w:pPr>
        <w:pStyle w:val="ConsPlusNormal"/>
        <w:spacing w:before="200"/>
        <w:ind w:firstLine="540"/>
        <w:jc w:val="both"/>
      </w:pPr>
      <w:bookmarkStart w:id="427" w:name="Par3664"/>
      <w:bookmarkEnd w:id="427"/>
      <w:r>
        <w:t>1) наименование, адрес (место нахождения) и номер контактного телефона саморегулируемой организации;</w:t>
      </w:r>
    </w:p>
    <w:p w:rsidR="00BE4E70" w:rsidRDefault="00BE4E70">
      <w:pPr>
        <w:pStyle w:val="ConsPlusNormal"/>
        <w:spacing w:before="200"/>
        <w:ind w:firstLine="540"/>
        <w:jc w:val="both"/>
      </w:pPr>
      <w:bookmarkStart w:id="428" w:name="Par3665"/>
      <w:bookmarkEnd w:id="428"/>
      <w:r>
        <w:t>2) вид саморегулируемой организации;</w:t>
      </w:r>
    </w:p>
    <w:p w:rsidR="00BE4E70" w:rsidRDefault="00BE4E70">
      <w:pPr>
        <w:pStyle w:val="ConsPlusNormal"/>
        <w:spacing w:before="200"/>
        <w:ind w:firstLine="540"/>
        <w:jc w:val="both"/>
      </w:pPr>
      <w:r>
        <w:t xml:space="preserve">3) утратил силу. - Федеральный </w:t>
      </w:r>
      <w:hyperlink r:id="rId208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bookmarkStart w:id="429" w:name="Par3667"/>
      <w:bookmarkEnd w:id="429"/>
      <w:r>
        <w:t>4) сведения о размере сформированного саморегулируемой организацией компенсационного фонда обеспечения договорных обязательств на дату включения в реестр таких сведений;</w:t>
      </w:r>
    </w:p>
    <w:p w:rsidR="00BE4E70" w:rsidRDefault="00BE4E70">
      <w:pPr>
        <w:pStyle w:val="ConsPlusNormal"/>
        <w:jc w:val="both"/>
      </w:pPr>
      <w:r>
        <w:t xml:space="preserve">(п. 4 в ред. Федерального </w:t>
      </w:r>
      <w:hyperlink r:id="rId208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5) сведения о размере сформированного саморегулируемой организацией компенсационного фонда возмещения вреда на дату включения в реестр таких сведений;</w:t>
      </w:r>
    </w:p>
    <w:p w:rsidR="00BE4E70" w:rsidRDefault="00BE4E70">
      <w:pPr>
        <w:pStyle w:val="ConsPlusNormal"/>
        <w:jc w:val="both"/>
      </w:pPr>
      <w:r>
        <w:t xml:space="preserve">(п. 5 в ред. Федерального </w:t>
      </w:r>
      <w:hyperlink r:id="rId209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bookmarkStart w:id="430" w:name="Par3671"/>
      <w:bookmarkEnd w:id="430"/>
      <w:r>
        <w:t xml:space="preserve">6) сведения о документах (их реквизитах), разработанных и утвержденных саморегулируемой организацией в соответствии с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частями 1</w:t>
        </w:r>
      </w:hyperlink>
      <w:r>
        <w:t xml:space="preserve"> и </w:t>
      </w:r>
      <w:hyperlink w:anchor="Par3269"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 w:history="1">
        <w:r>
          <w:rPr>
            <w:color w:val="0000FF"/>
          </w:rPr>
          <w:t>4 статьи 55.5</w:t>
        </w:r>
      </w:hyperlink>
      <w:r>
        <w:t xml:space="preserve"> настоящего Кодекса.</w:t>
      </w:r>
    </w:p>
    <w:p w:rsidR="00BE4E70" w:rsidRDefault="00BE4E70">
      <w:pPr>
        <w:pStyle w:val="ConsPlusNormal"/>
        <w:jc w:val="both"/>
      </w:pPr>
      <w:r>
        <w:t xml:space="preserve">(п. 6 в ред. Федерального </w:t>
      </w:r>
      <w:hyperlink r:id="rId209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3. Сведения, содержащиеся в государственном реестре саморегулируемых организаций, подлежат размещению на официальном сайте органа надзора за саморегулируемыми организациями в сети "Интернет" и должны быть доступны для ознакомления без взимания платы.</w:t>
      </w:r>
    </w:p>
    <w:p w:rsidR="00BE4E70" w:rsidRDefault="00BE4E70">
      <w:pPr>
        <w:pStyle w:val="ConsPlusNormal"/>
        <w:spacing w:before="200"/>
        <w:ind w:firstLine="540"/>
        <w:jc w:val="both"/>
      </w:pPr>
      <w:bookmarkStart w:id="431" w:name="Par3674"/>
      <w:bookmarkEnd w:id="431"/>
      <w:r>
        <w:t xml:space="preserve">4. Внесение в государственный реестр саморегулируемых организаций предусмотренных </w:t>
      </w:r>
      <w:hyperlink w:anchor="Par3663" w:tooltip="2. В государственный реестр саморегулируемых организаций вносятся следующие сведения в отношении каждой саморегулируемой организации:" w:history="1">
        <w:r>
          <w:rPr>
            <w:color w:val="0000FF"/>
          </w:rPr>
          <w:t>частью 2</w:t>
        </w:r>
      </w:hyperlink>
      <w:r>
        <w:t xml:space="preserve"> настоящей статьи сведений о саморегулируемой организации, исключение таких сведений из государственного реестра саморегулируемых организаций осуществляются органом надзора за саморегулируемыми организациями соответственно в срок не более чем тридцать дней со дня предоставления Национальным объединением саморегулируемых организаций соответствующего заключения и (или) установленных настоящим Кодексом документов, за исключением случая, предусмотренного </w:t>
      </w:r>
      <w:hyperlink w:anchor="Par3681" w:tooltip="6. Саморегулируемая организация обязана направить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 w:history="1">
        <w:r>
          <w:rPr>
            <w:color w:val="0000FF"/>
          </w:rPr>
          <w:t>частью 6</w:t>
        </w:r>
      </w:hyperlink>
      <w:r>
        <w:t xml:space="preserve"> настоящей статьи.</w:t>
      </w:r>
    </w:p>
    <w:p w:rsidR="00BE4E70" w:rsidRDefault="00BE4E70">
      <w:pPr>
        <w:pStyle w:val="ConsPlusNormal"/>
        <w:jc w:val="both"/>
      </w:pPr>
      <w:r>
        <w:t xml:space="preserve">(в ред. Федеральных законов от 24.11.2014 </w:t>
      </w:r>
      <w:hyperlink r:id="rId209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t xml:space="preserve">, от 03.07.2016 </w:t>
      </w:r>
      <w:hyperlink r:id="rId209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4.1. В течение трех дней со дня внесения сведений о саморегулируемой организации в государственный реестр саморегулируемых организаций или исключения сведений о такой организации из государственного реестра саморегулируемых организаций орган надзора за саморегулируемыми организациями направляет уведомление об этом на бумажном носителе или в форме электронного документа в соответствующее Национальное объединение саморегулируемых организаций, а в случае исключения сведений о саморегулируемой организации из государственного реестра саморегулируемых организаций также в кредитную организацию, в которой размещены средства компенсационного фонда (компенсационных фондов) такой саморегулируемой организации.</w:t>
      </w:r>
    </w:p>
    <w:p w:rsidR="00BE4E70" w:rsidRDefault="00BE4E70">
      <w:pPr>
        <w:pStyle w:val="ConsPlusNormal"/>
        <w:jc w:val="both"/>
      </w:pPr>
      <w:r>
        <w:t xml:space="preserve">(часть 4.1 введена Федеральным </w:t>
      </w:r>
      <w:hyperlink r:id="rId2094"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 в ред. Федеральных законов от 22.10.2014 </w:t>
      </w:r>
      <w:hyperlink r:id="rId2095" w:tooltip="Федеральный закон от 22.10.2014 N 320-ФЗ &quot;О внесении изменений в Градостроительный кодекс Российской Федерации&quot;{КонсультантПлюс}" w:history="1">
        <w:r>
          <w:rPr>
            <w:color w:val="0000FF"/>
          </w:rPr>
          <w:t>N 320-ФЗ</w:t>
        </w:r>
      </w:hyperlink>
      <w:r>
        <w:t xml:space="preserve">, от 13.07.2015 </w:t>
      </w:r>
      <w:hyperlink r:id="rId2096"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N 263-ФЗ</w:t>
        </w:r>
      </w:hyperlink>
      <w:r>
        <w:t xml:space="preserve">, от 03.07.2016 </w:t>
      </w:r>
      <w:hyperlink r:id="rId209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bookmarkStart w:id="432" w:name="Par3678"/>
      <w:bookmarkEnd w:id="432"/>
      <w:r>
        <w:t xml:space="preserve">5. Саморегулируемая организация направляет в орган надзора за саморегулируемыми организациями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утверждении или изменении документов, указанных в </w:t>
      </w:r>
      <w:hyperlink w:anchor="Par3256"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w:history="1">
        <w:r>
          <w:rPr>
            <w:color w:val="0000FF"/>
          </w:rPr>
          <w:t>частях 1</w:t>
        </w:r>
      </w:hyperlink>
      <w:r>
        <w:t xml:space="preserve"> и </w:t>
      </w:r>
      <w:hyperlink w:anchor="Par3269"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 w:history="1">
        <w:r>
          <w:rPr>
            <w:color w:val="0000FF"/>
          </w:rPr>
          <w:t>4 статьи 55.5</w:t>
        </w:r>
      </w:hyperlink>
      <w:r>
        <w:t xml:space="preserve"> настоящего Кодекса, и сведений, предусмотренных </w:t>
      </w:r>
      <w:hyperlink w:anchor="Par3667" w:tooltip="4) сведения о размере сформированного саморегулируемой организацией компенсационного фонда обеспечения договорных обязательств на дату включения в реестр таких сведений;" w:history="1">
        <w:r>
          <w:rPr>
            <w:color w:val="0000FF"/>
          </w:rPr>
          <w:t>пунктами 4</w:t>
        </w:r>
      </w:hyperlink>
      <w:r>
        <w:t xml:space="preserve"> - </w:t>
      </w:r>
      <w:hyperlink w:anchor="Par3671" w:tooltip="6) сведения о документах (их реквизитах), разработанных и утвержденных саморегулируемой организацией в соответствии с частями 1 и 4 статьи 55.5 настоящего Кодекса." w:history="1">
        <w:r>
          <w:rPr>
            <w:color w:val="0000FF"/>
          </w:rPr>
          <w:t>6 части 2</w:t>
        </w:r>
      </w:hyperlink>
      <w:r>
        <w:t xml:space="preserve"> настоящей статьи, с приложением соответствующих документов. В течение десяти рабочих дней со дня поступления указанного уведомления орган надзора за саморегулируемыми организациями вносит соответствующие изменения в государственный реестр саморегулируемых организаций и направляет в саморегулируемую организацию уведомление о внесении сведений в государственный реестр саморегулируемых организаций либо направляет уведомление об отказе во внесении изменений в государственный реестр саморегулируемых организаций с указанием причин отказа. Во внесении сведений в государственный реестр саморегулируемых организаций может быть отказано только в случае, если документы саморегулируемой организации, изменения в такие документы, которые поступили в орган надзора за саморегулируемыми организациями, не соответствуют требованиям, предусмотренным </w:t>
      </w:r>
      <w:hyperlink w:anchor="Par3253" w:tooltip="Статья 55.5. Стандарты и внутренние документы саморегулируемой организации" w:history="1">
        <w:r>
          <w:rPr>
            <w:color w:val="0000FF"/>
          </w:rPr>
          <w:t>статьей 55.5</w:t>
        </w:r>
      </w:hyperlink>
      <w:r>
        <w:t xml:space="preserve"> настоящего Кодекса.</w:t>
      </w:r>
    </w:p>
    <w:p w:rsidR="00BE4E70" w:rsidRDefault="00BE4E70">
      <w:pPr>
        <w:pStyle w:val="ConsPlusNormal"/>
        <w:jc w:val="both"/>
      </w:pPr>
      <w:r>
        <w:t xml:space="preserve">(часть 5 в ред. Федерального </w:t>
      </w:r>
      <w:hyperlink r:id="rId209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5.1. Утратил силу. - Федеральный </w:t>
      </w:r>
      <w:hyperlink r:id="rId209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03.07.2016 N 372-ФЗ.</w:t>
      </w:r>
    </w:p>
    <w:p w:rsidR="00BE4E70" w:rsidRDefault="00BE4E70">
      <w:pPr>
        <w:pStyle w:val="ConsPlusNormal"/>
        <w:spacing w:before="200"/>
        <w:ind w:firstLine="540"/>
        <w:jc w:val="both"/>
      </w:pPr>
      <w:bookmarkStart w:id="433" w:name="Par3681"/>
      <w:bookmarkEnd w:id="433"/>
      <w:r>
        <w:t xml:space="preserve">6. Саморегулируемая организация обязана направить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изменении сведений, указанных в </w:t>
      </w:r>
      <w:hyperlink w:anchor="Par3664" w:tooltip="1) наименование, адрес (место нахождения) и номер контактного телефона саморегулируемой организации;" w:history="1">
        <w:r>
          <w:rPr>
            <w:color w:val="0000FF"/>
          </w:rPr>
          <w:t>пунктах 1</w:t>
        </w:r>
      </w:hyperlink>
      <w:r>
        <w:t xml:space="preserve"> и </w:t>
      </w:r>
      <w:hyperlink w:anchor="Par3665" w:tooltip="2) вид саморегулируемой организации;" w:history="1">
        <w:r>
          <w:rPr>
            <w:color w:val="0000FF"/>
          </w:rPr>
          <w:t>2 части 2</w:t>
        </w:r>
      </w:hyperlink>
      <w:r>
        <w:t xml:space="preserve"> настоящей статьи, в соответствующее Национальное объединение саморегулируемых организаций и одновременно представить документы, подтверждающие эти изменения. В течение трех рабочих дней со дня получения указанных уведомления и документов Национальное объединение саморегулируемых организаций направляет их в форме, в которой они были представлены саморегулируемой организацией, в орган надзора за саморегулируемыми организациями, который в течение трех рабочих дней со дня их регистрации вносит соответствующие изменения в государственный реестр саморегулируемых организаций.</w:t>
      </w:r>
    </w:p>
    <w:p w:rsidR="00BE4E70" w:rsidRDefault="00BE4E70">
      <w:pPr>
        <w:pStyle w:val="ConsPlusNormal"/>
        <w:jc w:val="both"/>
      </w:pPr>
      <w:r>
        <w:t xml:space="preserve">(часть 6 в ред. Федерального </w:t>
      </w:r>
      <w:hyperlink r:id="rId210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7. Внесение сведений в государственный реестр саморегулируемых организаций, изменение таких сведений осуществляются без взимания платы.</w:t>
      </w:r>
    </w:p>
    <w:p w:rsidR="00BE4E70" w:rsidRDefault="00BE4E70">
      <w:pPr>
        <w:pStyle w:val="ConsPlusNormal"/>
        <w:spacing w:before="200"/>
        <w:ind w:firstLine="540"/>
        <w:jc w:val="both"/>
      </w:pPr>
      <w:r>
        <w:t xml:space="preserve">8. </w:t>
      </w:r>
      <w:hyperlink r:id="rId2101" w:tooltip="Приказ Ростехнадзора от 16.11.2016 N 478 &quot;Об утверждении Положения о порядке и способе ведения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 w:history="1">
        <w:r>
          <w:rPr>
            <w:color w:val="0000FF"/>
          </w:rPr>
          <w:t>Порядок</w:t>
        </w:r>
      </w:hyperlink>
      <w:r>
        <w:t xml:space="preserve"> и способ ведения государственного реестра саморегулируемых организаций определяются федеральным органом исполнительной власти, уполномоченным на ведение государственного реестра саморегулируемых организаций.</w:t>
      </w:r>
    </w:p>
    <w:p w:rsidR="00BE4E70" w:rsidRDefault="00BE4E70">
      <w:pPr>
        <w:pStyle w:val="ConsPlusNormal"/>
        <w:jc w:val="both"/>
      </w:pPr>
      <w:r>
        <w:t xml:space="preserve">(часть 8 в ред. Федерального </w:t>
      </w:r>
      <w:hyperlink r:id="rId210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9. Предоставление сведений, содержащихся в государственном реестре саморегулируемых организаций, осуществляется по запросам заинтересованных лиц в виде выписок из реестра в течение семи рабочих дней со дня регистрации запроса за плату, а по запросам государственных органов и органов местного самоуправления без взимания платы. </w:t>
      </w:r>
      <w:hyperlink r:id="rId2103" w:tooltip="Приказ Минстроя России от 21.10.2016 N 734/пр &quot;О размере платы за предоставление сведений из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ль" w:history="1">
        <w:r>
          <w:rPr>
            <w:color w:val="0000FF"/>
          </w:rPr>
          <w:t>Размер</w:t>
        </w:r>
      </w:hyperlink>
      <w:r>
        <w:t xml:space="preserve"> платы за предоставление сведений из государственного реестра саморегулируемых организаций в виде выписок из реестра устанавливается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(часть 9 введена Федеральным </w:t>
      </w:r>
      <w:hyperlink r:id="rId210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ind w:firstLine="540"/>
        <w:jc w:val="both"/>
      </w:pPr>
    </w:p>
    <w:p w:rsidR="00BE4E70" w:rsidRDefault="00BE4E70">
      <w:pPr>
        <w:pStyle w:val="ConsPlusTitle"/>
        <w:ind w:firstLine="540"/>
        <w:jc w:val="both"/>
        <w:outlineLvl w:val="1"/>
      </w:pPr>
      <w:bookmarkStart w:id="434" w:name="Par3689"/>
      <w:bookmarkEnd w:id="434"/>
      <w:r>
        <w:t>Статья 55.19. Федеральный государственный надзор за деятельностью саморегулируемых организаций</w:t>
      </w:r>
    </w:p>
    <w:p w:rsidR="00BE4E70" w:rsidRDefault="00BE4E70">
      <w:pPr>
        <w:pStyle w:val="ConsPlusNormal"/>
        <w:jc w:val="both"/>
      </w:pPr>
      <w:r>
        <w:t xml:space="preserve">(в ред. Федерального </w:t>
      </w:r>
      <w:hyperlink r:id="rId2105"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ind w:firstLine="540"/>
        <w:jc w:val="both"/>
      </w:pPr>
      <w:r>
        <w:t xml:space="preserve">(в ред. Федерального </w:t>
      </w:r>
      <w:hyperlink r:id="rId2106" w:tooltip="Федеральный закон от 18.07.2011 N 242-ФЗ (ред. от 28.06.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закона</w:t>
        </w:r>
      </w:hyperlink>
      <w:r>
        <w:t xml:space="preserve"> от 18.07.2011 N 242-ФЗ)</w:t>
      </w:r>
    </w:p>
    <w:p w:rsidR="00BE4E70" w:rsidRDefault="00BE4E70">
      <w:pPr>
        <w:pStyle w:val="ConsPlusNormal"/>
        <w:ind w:firstLine="540"/>
        <w:jc w:val="both"/>
      </w:pPr>
    </w:p>
    <w:p w:rsidR="00BE4E70" w:rsidRDefault="00BE4E70">
      <w:pPr>
        <w:pStyle w:val="ConsPlusNormal"/>
        <w:ind w:firstLine="540"/>
        <w:jc w:val="both"/>
      </w:pPr>
      <w:r>
        <w:t xml:space="preserve">1. Федеральный государственный надзор за деятельностью саморегулируемых организаций осуществляется уполномоченным федеральным органом исполнительной власти (далее - орган надзора за саморегулируемыми организациями) в соответствии с Федеральным </w:t>
      </w:r>
      <w:hyperlink r:id="rId2107" w:tooltip="Федеральный закон от 26.12.2008 N 294-ФЗ (ред. от 08.03.2022) &quot;О защите прав юридических лиц и индивидуальных предпринимателей при осуществлении государственного контроля (надзора) и муниципального контроля&quot;{КонсультантПлюс}" w:history="1">
        <w:r>
          <w:rPr>
            <w:color w:val="0000FF"/>
          </w:rPr>
          <w:t>законом</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настоящей статьей.</w:t>
      </w:r>
    </w:p>
    <w:p w:rsidR="00BE4E70" w:rsidRDefault="00BE4E70">
      <w:pPr>
        <w:pStyle w:val="ConsPlusNormal"/>
        <w:jc w:val="both"/>
      </w:pPr>
      <w:r>
        <w:t xml:space="preserve">(в ред. Федерального </w:t>
      </w:r>
      <w:hyperlink r:id="rId2108"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spacing w:before="200"/>
        <w:ind w:firstLine="540"/>
        <w:jc w:val="both"/>
      </w:pPr>
      <w:r>
        <w:t>2. Предметом федерального государственного надзора является соблюдение саморегулируемой организацией требований к саморегулируемым организациям и их деятельности, установленных настоящим Кодексом, другими федеральными законами.</w:t>
      </w:r>
    </w:p>
    <w:p w:rsidR="00BE4E70" w:rsidRDefault="00BE4E70">
      <w:pPr>
        <w:pStyle w:val="ConsPlusNormal"/>
        <w:jc w:val="both"/>
      </w:pPr>
      <w:r>
        <w:t xml:space="preserve">(в ред. Федерального </w:t>
      </w:r>
      <w:hyperlink r:id="rId2109"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spacing w:before="200"/>
        <w:ind w:firstLine="540"/>
        <w:jc w:val="both"/>
      </w:pPr>
      <w:r>
        <w:t>3. Плановая проверка деятельности саморегулируемой организации проводится в соответствии с планом, утвержденным органом надзора за саморегулируемыми организациями. Данный план не требует согласования и утверждается органом надзора за саморегулируемыми организациями самостоятельно.</w:t>
      </w:r>
    </w:p>
    <w:p w:rsidR="00BE4E70" w:rsidRDefault="00BE4E70">
      <w:pPr>
        <w:pStyle w:val="ConsPlusNormal"/>
        <w:jc w:val="both"/>
      </w:pPr>
      <w:r>
        <w:t xml:space="preserve">(часть 3 в ред. Федерального </w:t>
      </w:r>
      <w:hyperlink r:id="rId211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4. Основанием для проведения внеплановой проверки является:</w:t>
      </w:r>
    </w:p>
    <w:p w:rsidR="00BE4E70" w:rsidRDefault="00BE4E70">
      <w:pPr>
        <w:pStyle w:val="ConsPlusNormal"/>
        <w:spacing w:before="200"/>
        <w:ind w:firstLine="540"/>
        <w:jc w:val="both"/>
      </w:pPr>
      <w:r>
        <w:t>1) истечение срока исполнения саморегулируемой организацией выданного органом надзора за саморегулируемыми организациями предписания об устранении выявленного нарушения требований законодательства Российской Федерации;</w:t>
      </w:r>
    </w:p>
    <w:p w:rsidR="00BE4E70" w:rsidRDefault="00BE4E70">
      <w:pPr>
        <w:pStyle w:val="ConsPlusNormal"/>
        <w:spacing w:before="200"/>
        <w:ind w:firstLine="540"/>
        <w:jc w:val="both"/>
      </w:pPr>
      <w:r>
        <w:t>2) поступление в орган надзора за саморегулируемыми организациями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надзора за саморегулируемыми организациями), органов местного самоуправления, соответствующего Национального объединения саморегулируемых организаций, из средств массовой информации о фактах:</w:t>
      </w:r>
    </w:p>
    <w:p w:rsidR="00BE4E70" w:rsidRDefault="00BE4E70">
      <w:pPr>
        <w:pStyle w:val="ConsPlusNormal"/>
        <w:jc w:val="both"/>
      </w:pPr>
      <w:r>
        <w:t xml:space="preserve">(в ред. Федерального </w:t>
      </w:r>
      <w:hyperlink r:id="rId211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а) совершения саморегулируемой организацией и ее должностными лицами действий (бездействия), нарушающих требования настоящего Кодекса, других федеральных законов и права членов саморегулируемой организации;</w:t>
      </w:r>
    </w:p>
    <w:p w:rsidR="00BE4E70" w:rsidRDefault="00BE4E70">
      <w:pPr>
        <w:pStyle w:val="ConsPlusNormal"/>
        <w:spacing w:before="200"/>
        <w:ind w:firstLine="540"/>
        <w:jc w:val="both"/>
      </w:pPr>
      <w:r>
        <w:t>б) неисполнения саморегулируемой организацией обязательств о возмещении вреда, причиненного третьим лицам в результате действий (бездействия) членов саморегулируемой организации;</w:t>
      </w:r>
    </w:p>
    <w:p w:rsidR="00BE4E70" w:rsidRDefault="00BE4E70">
      <w:pPr>
        <w:pStyle w:val="ConsPlusNormal"/>
        <w:spacing w:before="200"/>
        <w:ind w:firstLine="540"/>
        <w:jc w:val="both"/>
      </w:pPr>
      <w:r>
        <w:t>в) неисполнения или ненадлежащего исполнения саморегулируемой организацией полномочий по контролю за деятельностью своих членов, выявленных органом надзора за саморегулируемыми организациями при рассмотрении документов, представляемых саморегулируемыми организациями в установленном законодательством Российской Федерации порядке;</w:t>
      </w:r>
    </w:p>
    <w:p w:rsidR="00BE4E70" w:rsidRDefault="00BE4E70">
      <w:pPr>
        <w:pStyle w:val="ConsPlusNormal"/>
        <w:spacing w:before="200"/>
        <w:ind w:firstLine="540"/>
        <w:jc w:val="both"/>
      </w:pPr>
      <w:r>
        <w:t>3) наличие приказа (распоряжения) руководителя (заместителя руководителя) органа надзора за саморегулируемыми организациями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BE4E70" w:rsidRDefault="00BE4E70">
      <w:pPr>
        <w:pStyle w:val="ConsPlusNormal"/>
        <w:spacing w:before="200"/>
        <w:ind w:firstLine="540"/>
        <w:jc w:val="both"/>
      </w:pPr>
      <w:r>
        <w:t xml:space="preserve">5. В случае поступления в орган надзора за саморегулируемыми организациями предусмотренного </w:t>
      </w:r>
      <w:hyperlink w:anchor="Par3775" w:tooltip="10. В случае выявления Национальным объединением саморегулируемых организаций нарушения, предусмотренного частью 5 статьи 55.2 настоящего Кодекса, другими федеральными законами и допущенного саморегулируемой организацией, Национальное объединение саморегулируе" w:history="1">
        <w:r>
          <w:rPr>
            <w:color w:val="0000FF"/>
          </w:rPr>
          <w:t>частью 10 статьи 55.20</w:t>
        </w:r>
      </w:hyperlink>
      <w:r>
        <w:t xml:space="preserve"> настоящего Кодекса уведомления соответствующего Национального объединения саморегулируемых организаций, обращений и заявлений граждан (в том числе индивидуальных предпринимателей), юридических лиц о допущенных саморегулируемой организацией нарушениях в части отсутствия у саморегулируемой организации сформированных с учетом положений </w:t>
      </w:r>
      <w:hyperlink w:anchor="Par3533" w:tooltip="Статья 55.16. Компенсационные фонды саморегулируемой организации" w:history="1">
        <w:r>
          <w:rPr>
            <w:color w:val="0000FF"/>
          </w:rPr>
          <w:t>статьи 55.16</w:t>
        </w:r>
      </w:hyperlink>
      <w:r>
        <w:t xml:space="preserve"> настоящего Кодекса компенсационного фонда возмещения вреда и (или) компенсационного фонда обеспечения договорных обязательств (в случае принятия саморегулируемой организацией решения о формировании такого фонда), необеспечения саморегулируемой организацией доступа к информации о своей деятельности и деятельности своих членов в соответствии с настоящим Кодексом и другими федеральными законами орган надзора за саморегулируемыми организациями в срок не позднее чем в течение двадцати дней со дня поступления указанных уведомления, обращений и заявлений обязан принять решение о проведении внеплановой проверки деятельности такой саморегулируемой организации или об отказе в проведении внеплановой проверки деятельности такой саморегулируемой организации с обоснованием причин принятого решения и направить заявителю уведомление о принятом решении.</w:t>
      </w:r>
    </w:p>
    <w:p w:rsidR="00BE4E70" w:rsidRDefault="00BE4E70">
      <w:pPr>
        <w:pStyle w:val="ConsPlusNormal"/>
        <w:jc w:val="both"/>
      </w:pPr>
      <w:r>
        <w:t xml:space="preserve">(часть 5 в ред. Федерального </w:t>
      </w:r>
      <w:hyperlink r:id="rId211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6. Срок проведения проверки составляет не более чем десять рабочих дней со дня начала ее проведения.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органа надзора за саморегулируемыми организациями, проводящих проверку, срок проведения проверки может быть продлен руководителем такого органа, но не более чем на десять рабочих дней.</w:t>
      </w:r>
    </w:p>
    <w:p w:rsidR="00BE4E70" w:rsidRDefault="00BE4E70">
      <w:pPr>
        <w:pStyle w:val="ConsPlusNormal"/>
        <w:spacing w:before="200"/>
        <w:ind w:firstLine="540"/>
        <w:jc w:val="both"/>
      </w:pPr>
      <w:r>
        <w:t xml:space="preserve">7. Утратил силу. - Федеральный </w:t>
      </w:r>
      <w:hyperlink r:id="rId211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w:t>
        </w:r>
      </w:hyperlink>
      <w:r>
        <w:t xml:space="preserve"> от 24.11.2014 N 359-ФЗ.</w:t>
      </w:r>
    </w:p>
    <w:p w:rsidR="00BE4E70" w:rsidRDefault="00BE4E70">
      <w:pPr>
        <w:pStyle w:val="ConsPlusNormal"/>
        <w:spacing w:before="200"/>
        <w:ind w:firstLine="540"/>
        <w:jc w:val="both"/>
      </w:pPr>
      <w:r>
        <w:t xml:space="preserve">8. В соответствии с законодательством Российской Федерации о государственном контроле (надзоре) саморегулируемая организация обязана представлять в орган надзора за саморегулируемыми организациями по его запросу информацию и документы, необходимые для осуществления им своих функций, в том числе документ (выписку) кредитной организации по </w:t>
      </w:r>
      <w:hyperlink r:id="rId2114" w:tooltip="Указание Банка России от 08.02.2017 N 4286-У &quot;О форме выписки о движении средств компенсационного фонда (компенсационных фондов) саморегулируемой организации в области инженерных изысканий, архитектурно-строительного проектирования, строительства, реконструкци" w:history="1">
        <w:r>
          <w:rPr>
            <w:color w:val="0000FF"/>
          </w:rPr>
          <w:t>форме</w:t>
        </w:r>
      </w:hyperlink>
      <w:r>
        <w:t>, установленной Банком России, содержащий сведения о движении средств компенсационного фонда (компенсационных фондов) саморегулируемой организации, размещенных на специальном банковском счете (специальных банковских счетах), а также об остатках средств на таких счетах, заверенный соответствующей кредитной организацией.</w:t>
      </w:r>
    </w:p>
    <w:p w:rsidR="00BE4E70" w:rsidRDefault="00BE4E70">
      <w:pPr>
        <w:pStyle w:val="ConsPlusNormal"/>
        <w:jc w:val="both"/>
      </w:pPr>
      <w:r>
        <w:t xml:space="preserve">(часть 8 в ред. Федерального </w:t>
      </w:r>
      <w:hyperlink r:id="rId211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в ч. 8.1 ст. 55.19 вносятся изменения (</w:t>
            </w:r>
            <w:hyperlink r:id="rId2116"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ФЗ</w:t>
              </w:r>
            </w:hyperlink>
            <w:r>
              <w:rPr>
                <w:color w:val="392C69"/>
              </w:rPr>
              <w:t xml:space="preserve"> от 30.12.2021 N 447-ФЗ). См. будущую </w:t>
            </w:r>
            <w:hyperlink r:id="rId2117"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8.1. Национальное объединение саморегулируемых организаций обязано предоставлять органу надзора за саморегулируемыми организациями по его выбору для осуществления им своих функций доступ к единому реестру членов саморегулируемых организаций в режиме просмотра без возможности удаления или редактирования в нем сведений или предоставлять по его запросу необходимые сведения из указанного реестра.</w:t>
      </w:r>
    </w:p>
    <w:p w:rsidR="00BE4E70" w:rsidRDefault="00BE4E70">
      <w:pPr>
        <w:pStyle w:val="ConsPlusNormal"/>
        <w:jc w:val="both"/>
      </w:pPr>
      <w:r>
        <w:t xml:space="preserve">(часть 8.1 введена Федеральным </w:t>
      </w:r>
      <w:hyperlink r:id="rId211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bookmarkStart w:id="435" w:name="Par3717"/>
      <w:bookmarkEnd w:id="435"/>
      <w:r>
        <w:t xml:space="preserve">9. При выявлении нарушений, указанных в </w:t>
      </w:r>
      <w:hyperlink w:anchor="Par3202" w:tooltip="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частью 1 статьи 21 Федерального закона &quot;О саморегулируемых организациях&quot; основанием является:" w:history="1">
        <w:r>
          <w:rPr>
            <w:color w:val="0000FF"/>
          </w:rPr>
          <w:t>части 5 статьи 55.2</w:t>
        </w:r>
      </w:hyperlink>
      <w:r>
        <w:t xml:space="preserve"> настоящего Кодекса, орган надзора за саморегулируемыми организациями выдает предписание саморегулируемой организации об устранении выявленных нарушений.</w:t>
      </w:r>
    </w:p>
    <w:p w:rsidR="00BE4E70" w:rsidRDefault="00BE4E70">
      <w:pPr>
        <w:pStyle w:val="ConsPlusNormal"/>
        <w:jc w:val="both"/>
      </w:pPr>
      <w:r>
        <w:t xml:space="preserve">(часть 9 введена Федеральным </w:t>
      </w:r>
      <w:hyperlink r:id="rId2119"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bookmarkStart w:id="436" w:name="Par3719"/>
      <w:bookmarkEnd w:id="436"/>
      <w:r>
        <w:t xml:space="preserve">10. В случае неисполнения указанного в </w:t>
      </w:r>
      <w:hyperlink w:anchor="Par3717" w:tooltip="9. При выявлении нарушений, указанных в части 5 статьи 55.2 настоящего Кодекса, орган надзора за саморегулируемыми организациями выдает предписание саморегулируемой организации об устранении выявленных нарушений." w:history="1">
        <w:r>
          <w:rPr>
            <w:color w:val="0000FF"/>
          </w:rPr>
          <w:t>части 9</w:t>
        </w:r>
      </w:hyperlink>
      <w:r>
        <w:t xml:space="preserve"> настоящей статьи предписания в установленный им срок орган надзора за саморегулируемыми организациями в течение пяти рабочих дней со дня истечения установленного срока вправе обратиться в соответствующее Национальное объединение саморегулируемых организаций в целях получения заключения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организаций или об отсутствии оснований для исключения сведений о саморегулируемой организации из государственного реестра саморегулируемых организаций и направить в соответствующее Национальное объединение саморегулируемых организаций необходимую для подготовки этого заключения информацию.</w:t>
      </w:r>
    </w:p>
    <w:p w:rsidR="00BE4E70" w:rsidRDefault="00BE4E70">
      <w:pPr>
        <w:pStyle w:val="ConsPlusNormal"/>
        <w:jc w:val="both"/>
      </w:pPr>
      <w:r>
        <w:t xml:space="preserve">(часть 10 введена Федеральным </w:t>
      </w:r>
      <w:hyperlink r:id="rId212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bookmarkStart w:id="437" w:name="Par3721"/>
      <w:bookmarkEnd w:id="437"/>
      <w:r>
        <w:t xml:space="preserve">11. Национальное объединение саморегулируемых организаций в течение тридцати дней со дня поступления указанных в </w:t>
      </w:r>
      <w:hyperlink w:anchor="Par3719" w:tooltip="10. В случае неисполнения указанного в части 9 настоящей статьи предписания в установленный им срок орган надзора за саморегулируемыми организациями в течение пяти рабочих дней со дня истечения установленного срока вправе обратиться в соответствующее Националь" w:history="1">
        <w:r>
          <w:rPr>
            <w:color w:val="0000FF"/>
          </w:rPr>
          <w:t>части 10</w:t>
        </w:r>
      </w:hyperlink>
      <w:r>
        <w:t xml:space="preserve"> настоящей статьи обращения и информации утверждает заключение о возможности исключения сведений о саморегулируемой организации из государственного реестра саморегулируемых организаций или об отсутствии оснований для исключения сведений о саморегулируемой организации из государственного реестра саморегулируемых организаций, которое подлежит направлению на бумажном носителе или в форме электронного документа (пакета электронных документов), подписанного Национальным объединением саморегулируемых организаций с использованием усиленной квалифицированной электронной подписи, в орган надзора за саморегулируемыми организациями в течение пяти дней со дня его утверждения.</w:t>
      </w:r>
    </w:p>
    <w:p w:rsidR="00BE4E70" w:rsidRDefault="00BE4E70">
      <w:pPr>
        <w:pStyle w:val="ConsPlusNormal"/>
        <w:jc w:val="both"/>
      </w:pPr>
      <w:r>
        <w:t xml:space="preserve">(часть 11 введена Федеральным </w:t>
      </w:r>
      <w:hyperlink r:id="rId212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 в ред. Федерального </w:t>
      </w:r>
      <w:hyperlink r:id="rId2122"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закона</w:t>
        </w:r>
      </w:hyperlink>
      <w:r>
        <w:t xml:space="preserve"> от 13.07.2015 N 263-ФЗ)</w:t>
      </w:r>
    </w:p>
    <w:p w:rsidR="00BE4E70" w:rsidRDefault="00BE4E70">
      <w:pPr>
        <w:pStyle w:val="ConsPlusNormal"/>
        <w:spacing w:before="200"/>
        <w:ind w:firstLine="540"/>
        <w:jc w:val="both"/>
      </w:pPr>
      <w:bookmarkStart w:id="438" w:name="Par3723"/>
      <w:bookmarkEnd w:id="438"/>
      <w:r>
        <w:t xml:space="preserve">12.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организаций, подготовленного в соответствии с </w:t>
      </w:r>
      <w:hyperlink w:anchor="Par3721" w:tooltip="11. Национальное объединение саморегулируемых организаций в течение тридцати дней со дня поступления указанных в части 10 настоящей статьи обращения и информации утверждает заключение о возможности исключения сведений о саморегулируемой организации из государс" w:history="1">
        <w:r>
          <w:rPr>
            <w:color w:val="0000FF"/>
          </w:rPr>
          <w:t>частью 11</w:t>
        </w:r>
      </w:hyperlink>
      <w:r>
        <w:t xml:space="preserve"> настоящей статьи или </w:t>
      </w:r>
      <w:hyperlink w:anchor="Par3777" w:tooltip="11. В случае неисполнения саморегулируемой организацией содержащегося в предусмотренном частью 10 настоящей статьи уведомлении предложения об устранении нарушения, установленного частью 5 статьи 55.2 настоящего Кодекса, соответствующее Национальное объединение" w:history="1">
        <w:r>
          <w:rPr>
            <w:color w:val="0000FF"/>
          </w:rPr>
          <w:t>частью 11 статьи 55.20</w:t>
        </w:r>
      </w:hyperlink>
      <w:r>
        <w:t xml:space="preserve"> настоящего Кодекса, орган надзора за саморегулируемыми организациями в течение тридцати дней со дня поступления указанного заключения вправе принять во внесудебном порядке решение об исключении сведений о саморегулируемой организации из государственного реестра саморегулируемых организаций.</w:t>
      </w:r>
    </w:p>
    <w:p w:rsidR="00BE4E70" w:rsidRDefault="00BE4E70">
      <w:pPr>
        <w:pStyle w:val="ConsPlusNormal"/>
        <w:jc w:val="both"/>
      </w:pPr>
      <w:r>
        <w:t xml:space="preserve">(часть 12 введена Федеральным </w:t>
      </w:r>
      <w:hyperlink r:id="rId212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bookmarkStart w:id="439" w:name="Par3725"/>
      <w:bookmarkEnd w:id="439"/>
      <w:r>
        <w:t xml:space="preserve">13.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об отсутствии оснований для исключения сведений о саморегулируемой организации из государственного реестра саморегулируемых организаций, а также в случае, если решение об исключении саморегулируемой организации из государственного реестра саморегулируемых организаций не было принято в установленный </w:t>
      </w:r>
      <w:hyperlink w:anchor="Par3723" w:tooltip="12.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 w:history="1">
        <w:r>
          <w:rPr>
            <w:color w:val="0000FF"/>
          </w:rPr>
          <w:t>частью 12</w:t>
        </w:r>
      </w:hyperlink>
      <w:r>
        <w:t xml:space="preserve"> настоящей статьи срок, и в иных предусмотренных федеральными законами случаях орган надзора за саморегулируемыми организациями вправе обратиться в суд с требованием об исключении сведений о саморегулируемой организации из государственного реестра саморегулируемых организаций.</w:t>
      </w:r>
    </w:p>
    <w:p w:rsidR="00BE4E70" w:rsidRDefault="00BE4E70">
      <w:pPr>
        <w:pStyle w:val="ConsPlusNormal"/>
        <w:jc w:val="both"/>
      </w:pPr>
      <w:r>
        <w:t xml:space="preserve">(часть 13 введена Федеральным </w:t>
      </w:r>
      <w:hyperlink r:id="rId212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ind w:firstLine="540"/>
        <w:jc w:val="both"/>
      </w:pPr>
    </w:p>
    <w:p w:rsidR="00BE4E70" w:rsidRDefault="00BE4E70">
      <w:pPr>
        <w:pStyle w:val="ConsPlusTitle"/>
        <w:ind w:firstLine="540"/>
        <w:jc w:val="both"/>
        <w:outlineLvl w:val="1"/>
      </w:pPr>
      <w:r>
        <w:t>Статья 55.20. Национальные объединения саморегулируемых организаций</w:t>
      </w:r>
    </w:p>
    <w:p w:rsidR="00BE4E70" w:rsidRDefault="00BE4E70">
      <w:pPr>
        <w:pStyle w:val="ConsPlusNormal"/>
        <w:ind w:firstLine="540"/>
        <w:jc w:val="both"/>
      </w:pPr>
    </w:p>
    <w:p w:rsidR="00BE4E70" w:rsidRDefault="00BE4E70">
      <w:pPr>
        <w:pStyle w:val="ConsPlusNormal"/>
        <w:ind w:firstLine="540"/>
        <w:jc w:val="both"/>
      </w:pPr>
      <w:r>
        <w:t>1. Национальные объединения саморегулируемых организаций являются общероссийскими негосударственными некоммерческими организациями, объединяющими саморегулируемые организации на основе обязательного членства, и создаются в форме ассоциации (союза).</w:t>
      </w:r>
    </w:p>
    <w:p w:rsidR="00BE4E70" w:rsidRDefault="00BE4E70">
      <w:pPr>
        <w:pStyle w:val="ConsPlusNormal"/>
        <w:jc w:val="both"/>
      </w:pPr>
      <w:r>
        <w:t xml:space="preserve">(в ред. Федерального </w:t>
      </w:r>
      <w:hyperlink r:id="rId212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2. Создаются национальные объединения саморегулируемых организаций следующих видов:</w:t>
      </w:r>
    </w:p>
    <w:p w:rsidR="00BE4E70" w:rsidRDefault="00BE4E70">
      <w:pPr>
        <w:pStyle w:val="ConsPlusNormal"/>
        <w:spacing w:before="200"/>
        <w:ind w:firstLine="540"/>
        <w:jc w:val="both"/>
      </w:pPr>
      <w:r>
        <w:t>1) Национальное объединение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p>
    <w:p w:rsidR="00BE4E70" w:rsidRDefault="00BE4E70">
      <w:pPr>
        <w:pStyle w:val="ConsPlusNormal"/>
        <w:spacing w:before="200"/>
        <w:ind w:firstLine="540"/>
        <w:jc w:val="both"/>
      </w:pPr>
      <w:r>
        <w:t>2) Национальное объединение саморегулируемых организаций, основанных на членстве лиц, осуществляющих строительство.</w:t>
      </w:r>
    </w:p>
    <w:p w:rsidR="00BE4E70" w:rsidRDefault="00BE4E70">
      <w:pPr>
        <w:pStyle w:val="ConsPlusNormal"/>
        <w:jc w:val="both"/>
      </w:pPr>
      <w:r>
        <w:t xml:space="preserve">(часть 2 в ред. Федерального </w:t>
      </w:r>
      <w:hyperlink r:id="rId2126"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r>
        <w:t>2.1. Могут быть созданы только одно Национальное объединение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и только одно Национальное объединение саморегулируемых организаций, основанных на членстве лиц, осуществляющих строительство.</w:t>
      </w:r>
    </w:p>
    <w:p w:rsidR="00BE4E70" w:rsidRDefault="00BE4E70">
      <w:pPr>
        <w:pStyle w:val="ConsPlusNormal"/>
        <w:jc w:val="both"/>
      </w:pPr>
      <w:r>
        <w:t xml:space="preserve">(часть 2.1 в ред. Федерального </w:t>
      </w:r>
      <w:hyperlink r:id="rId2127"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r>
        <w:t>3. Национальные объединения саморегулируемых организаций создаются в целях соблюдения общественных интересов саморегулируемых организаций соответствующих видов, обеспечения представительства и защиты интересов саморегулируемых организаций соответствующих видов в органах государственной власти, органах местного самоуправления, взаимодействия саморегулируемых организаций и указанных органов, потребителей строительной продукции.</w:t>
      </w:r>
    </w:p>
    <w:p w:rsidR="00BE4E70" w:rsidRDefault="00BE4E70">
      <w:pPr>
        <w:pStyle w:val="ConsPlusNormal"/>
        <w:jc w:val="both"/>
      </w:pPr>
      <w:r>
        <w:t xml:space="preserve">(в ред. Федерального </w:t>
      </w:r>
      <w:hyperlink r:id="rId212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4. Национальные объединения саморегулируемых организаций являются юридическими лицами, имеют смету, расчетные и другие счета в банках в соответствии с законодательством Российской Федерации, печать, штампы и бланки со своими наименованиями.</w:t>
      </w:r>
    </w:p>
    <w:p w:rsidR="00BE4E70" w:rsidRDefault="00BE4E70">
      <w:pPr>
        <w:pStyle w:val="ConsPlusNormal"/>
        <w:spacing w:before="200"/>
        <w:ind w:firstLine="540"/>
        <w:jc w:val="both"/>
      </w:pPr>
      <w:r>
        <w:t>5. Национальные объединения саморегулируемых организаций образуются Всероссийским съездом саморегулируемых организаций соответствующих видов.</w:t>
      </w:r>
    </w:p>
    <w:p w:rsidR="00BE4E70" w:rsidRDefault="00BE4E70">
      <w:pPr>
        <w:pStyle w:val="ConsPlusNormal"/>
        <w:spacing w:before="200"/>
        <w:ind w:firstLine="540"/>
        <w:jc w:val="both"/>
      </w:pPr>
      <w:r>
        <w:t>5.1. Саморегулируемая организация является членом соответствующего Национального объединения саморегулируемых организаций со дня внесения сведений о такой организации в государственный реестр саморегулируемых организаций. В течение тридцати дней со дня внесения сведений о саморегулируемой организации в государственный реестр саморегулируемых организаций она обязана уплатить вступительный взнос в соответствующее Национальное объединение саморегулируемых организаций, а также осуществлять иные отчисления на нужды соответствующего Национального объединения саморегулируемых организаций в порядке и в размерах, которые установлены Всероссийским съездом саморегулируемых организаций.</w:t>
      </w:r>
    </w:p>
    <w:p w:rsidR="00BE4E70" w:rsidRDefault="00BE4E70">
      <w:pPr>
        <w:pStyle w:val="ConsPlusNormal"/>
        <w:jc w:val="both"/>
      </w:pPr>
      <w:r>
        <w:t xml:space="preserve">(часть 5.1 введена Федеральным </w:t>
      </w:r>
      <w:hyperlink r:id="rId2129"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 в ред. Федерального </w:t>
      </w:r>
      <w:hyperlink r:id="rId2130"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r>
        <w:t>5.2. Саморегулируемая организация исключается из членов соответствующего Национального объединения саморегулируемых организаций в случае исключения сведений о ней из государственного реестра саморегулируемых организаций.</w:t>
      </w:r>
    </w:p>
    <w:p w:rsidR="00BE4E70" w:rsidRDefault="00BE4E70">
      <w:pPr>
        <w:pStyle w:val="ConsPlusNormal"/>
        <w:jc w:val="both"/>
      </w:pPr>
      <w:r>
        <w:t xml:space="preserve">(часть 5.2 введена Федеральным </w:t>
      </w:r>
      <w:hyperlink r:id="rId2131"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 в ред. Федерального </w:t>
      </w:r>
      <w:hyperlink r:id="rId2132"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r>
        <w:t>6. Уставы национальных объединений саморегулируемых организаций принимаются Всероссийским съездом саморегулируемых организаций соответствующих видов.</w:t>
      </w:r>
    </w:p>
    <w:p w:rsidR="00BE4E70" w:rsidRDefault="00BE4E70">
      <w:pPr>
        <w:pStyle w:val="ConsPlusNormal"/>
        <w:spacing w:before="200"/>
        <w:ind w:firstLine="540"/>
        <w:jc w:val="both"/>
      </w:pPr>
      <w:r>
        <w:t xml:space="preserve">7. Национальные объединения саморегулируемых организаций подлежат государственной регистрации в порядке, установленном Федеральным </w:t>
      </w:r>
      <w:hyperlink r:id="rId2133" w:tooltip="Федеральный закон от 08.08.2001 N 129-ФЗ (ред. от 26.03.2022) &quot;О государственной регистрации юридических лиц и индивидуальных предпринимателей&quot;{КонсультантПлюс}" w:history="1">
        <w:r>
          <w:rPr>
            <w:color w:val="0000FF"/>
          </w:rPr>
          <w:t>законом</w:t>
        </w:r>
      </w:hyperlink>
      <w:r>
        <w:t xml:space="preserve"> от 8 августа 2001 года N 129-ФЗ "О государственной регистрации юридических лиц и индивидуальных предпринимателей".</w:t>
      </w:r>
    </w:p>
    <w:p w:rsidR="00BE4E70" w:rsidRDefault="00BE4E70">
      <w:pPr>
        <w:pStyle w:val="ConsPlusNormal"/>
        <w:spacing w:before="200"/>
        <w:ind w:firstLine="540"/>
        <w:jc w:val="both"/>
      </w:pPr>
      <w:r>
        <w:t>8. Основными функциями национальных объединений саморегулируемых организаций являются:</w:t>
      </w:r>
    </w:p>
    <w:p w:rsidR="00BE4E70" w:rsidRDefault="00BE4E70">
      <w:pPr>
        <w:pStyle w:val="ConsPlusNormal"/>
        <w:spacing w:before="200"/>
        <w:ind w:firstLine="540"/>
        <w:jc w:val="both"/>
      </w:pPr>
      <w:r>
        <w:t>1) обсуждение вопросов государственной политики в области соответственно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w:t>
      </w:r>
    </w:p>
    <w:p w:rsidR="00BE4E70" w:rsidRDefault="00BE4E70">
      <w:pPr>
        <w:pStyle w:val="ConsPlusNormal"/>
        <w:jc w:val="both"/>
      </w:pPr>
      <w:r>
        <w:t xml:space="preserve">(в ред. Федерального </w:t>
      </w:r>
      <w:hyperlink r:id="rId213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2) представление интересов саморегулируемых организаций соответствующих видов в федеральных органах государственной власти, органах государственной власти субъектов Российской Федерации, органах местного самоуправления;</w:t>
      </w:r>
    </w:p>
    <w:p w:rsidR="00BE4E70" w:rsidRDefault="00BE4E70">
      <w:pPr>
        <w:pStyle w:val="ConsPlusNormal"/>
        <w:spacing w:before="200"/>
        <w:ind w:firstLine="540"/>
        <w:jc w:val="both"/>
      </w:pPr>
      <w:r>
        <w:t>3) формирование предложений по вопросам выработки государственной политики в области соответственно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w:t>
      </w:r>
    </w:p>
    <w:p w:rsidR="00BE4E70" w:rsidRDefault="00BE4E70">
      <w:pPr>
        <w:pStyle w:val="ConsPlusNormal"/>
        <w:jc w:val="both"/>
      </w:pPr>
      <w:r>
        <w:t xml:space="preserve">(в ред. Федерального </w:t>
      </w:r>
      <w:hyperlink r:id="rId213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4) защита интересов саморегулируемых организаций соответствующих видов;</w:t>
      </w:r>
    </w:p>
    <w:p w:rsidR="00BE4E70" w:rsidRDefault="00BE4E70">
      <w:pPr>
        <w:pStyle w:val="ConsPlusNormal"/>
        <w:spacing w:before="200"/>
        <w:ind w:firstLine="540"/>
        <w:jc w:val="both"/>
      </w:pPr>
      <w:bookmarkStart w:id="440" w:name="Par3755"/>
      <w:bookmarkEnd w:id="440"/>
      <w:r>
        <w:t>5) рассмотрение обращений, ходатайств, жалоб саморегулируемых организаций соответствующих видов, а также жалоб иных лиц на действия (бездействие) саморегулируемых организаций соответствующих видов, на действия (бездействие)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включенных в национальные реестры специалистов (за исключением жалоб и иных обращений саморегулируемых организаций);</w:t>
      </w:r>
    </w:p>
    <w:p w:rsidR="00BE4E70" w:rsidRDefault="00BE4E70">
      <w:pPr>
        <w:pStyle w:val="ConsPlusNormal"/>
        <w:jc w:val="both"/>
      </w:pPr>
      <w:r>
        <w:t xml:space="preserve">(в ред. Федеральных законов от 27.07.2010 </w:t>
      </w:r>
      <w:hyperlink r:id="rId2136"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N 240-ФЗ</w:t>
        </w:r>
      </w:hyperlink>
      <w:r>
        <w:t xml:space="preserve">, от 03.07.2016 </w:t>
      </w:r>
      <w:hyperlink r:id="rId213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w:t>
      </w:r>
    </w:p>
    <w:p w:rsidR="00BE4E70" w:rsidRDefault="00BE4E70">
      <w:pPr>
        <w:pStyle w:val="ConsPlusNormal"/>
        <w:spacing w:before="200"/>
        <w:ind w:firstLine="540"/>
        <w:jc w:val="both"/>
      </w:pPr>
      <w:r>
        <w:t>6) размещение средств компенсационного фонда саморегулируемой организации, зачисленных на счет соответствующего Национального объединения саморегулируемых организаций, и осуществление выплат из него в соответствии с настоящим Кодексом;</w:t>
      </w:r>
    </w:p>
    <w:p w:rsidR="00BE4E70" w:rsidRDefault="00BE4E70">
      <w:pPr>
        <w:pStyle w:val="ConsPlusNormal"/>
        <w:jc w:val="both"/>
      </w:pPr>
      <w:r>
        <w:t xml:space="preserve">(п. 6 введен Федеральным </w:t>
      </w:r>
      <w:hyperlink r:id="rId2138"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 в ред. Федерального </w:t>
      </w:r>
      <w:hyperlink r:id="rId2139"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bookmarkStart w:id="441" w:name="Par3759"/>
      <w:bookmarkEnd w:id="441"/>
      <w:r>
        <w:t>7) подготовка и утверждение заключений о возможности внесения сведений о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 государственный реестр саморегулируемых организаций, заключений об отказе во внесении сведений о таких саморегулируемых организациях в государственный реестр саморегулируемых организаций, заключений о возможности исключения сведений о саморегулируемых организациях из государственного реестра саморегулируемых организаций, заключений об отсутствии оснований для исключения сведений о саморегулируемых организациях из государственного реестра саморегулируемых организаций;</w:t>
      </w:r>
    </w:p>
    <w:p w:rsidR="00BE4E70" w:rsidRDefault="00BE4E70">
      <w:pPr>
        <w:pStyle w:val="ConsPlusNormal"/>
        <w:jc w:val="both"/>
      </w:pPr>
      <w:r>
        <w:t xml:space="preserve">(п. 7 введен Федеральным </w:t>
      </w:r>
      <w:hyperlink r:id="rId214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 в ред. Федерального </w:t>
      </w:r>
      <w:hyperlink r:id="rId214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01.09.2022 п. 8 ч. 8 ст. 55.20 излагается в новой редакции (</w:t>
            </w:r>
            <w:hyperlink r:id="rId214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ФЗ</w:t>
              </w:r>
            </w:hyperlink>
            <w:r>
              <w:rPr>
                <w:color w:val="392C69"/>
              </w:rPr>
              <w:t xml:space="preserve"> от 30.12.2021 N 447-ФЗ). См. будущую </w:t>
            </w:r>
            <w:hyperlink r:id="rId2143" w:tooltip="&quot;Градостроительный кодекс Российской Федерации&quot; от 29.12.2004 N 190-ФЗ (ред. от 01.05.2022) (с изм. и доп., вступ. в силу с 01.09.2022)------------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8) ведение единого реестра членов саморегулируемых организаций, форма которого утверждается органом надзора за саморегулируемыми организациями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 предоставление по запросам заинтересованных лиц сведений из указанного реестра;</w:t>
      </w:r>
    </w:p>
    <w:p w:rsidR="00BE4E70" w:rsidRDefault="00BE4E70">
      <w:pPr>
        <w:pStyle w:val="ConsPlusNormal"/>
        <w:jc w:val="both"/>
      </w:pPr>
      <w:r>
        <w:t xml:space="preserve">(п. 8 введен Федеральным </w:t>
      </w:r>
      <w:hyperlink r:id="rId214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 в ред. Федеральных законов от 03.07.2016 </w:t>
      </w:r>
      <w:hyperlink r:id="rId214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26.07.2017 </w:t>
      </w:r>
      <w:hyperlink r:id="rId214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w:t>
      </w:r>
    </w:p>
    <w:p w:rsidR="00BE4E70" w:rsidRDefault="00BE4E70">
      <w:pPr>
        <w:pStyle w:val="ConsPlusNormal"/>
        <w:spacing w:before="200"/>
        <w:ind w:firstLine="540"/>
        <w:jc w:val="both"/>
      </w:pPr>
      <w:bookmarkStart w:id="442" w:name="Par3765"/>
      <w:bookmarkEnd w:id="442"/>
      <w:r>
        <w:t>9) взаимодействие с саморегулируемыми организациями, органом надзора за саморегулируемыми организациями в части получения и передачи предусмотренной настоящим Кодексом информации;</w:t>
      </w:r>
    </w:p>
    <w:p w:rsidR="00BE4E70" w:rsidRDefault="00BE4E70">
      <w:pPr>
        <w:pStyle w:val="ConsPlusNormal"/>
        <w:jc w:val="both"/>
      </w:pPr>
      <w:r>
        <w:t xml:space="preserve">(п. 9 введен Федеральным </w:t>
      </w:r>
      <w:hyperlink r:id="rId214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r>
        <w:t>10) разработка и утверждение стандартов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w:t>
      </w:r>
    </w:p>
    <w:p w:rsidR="00BE4E70" w:rsidRDefault="00BE4E70">
      <w:pPr>
        <w:pStyle w:val="ConsPlusNormal"/>
        <w:jc w:val="both"/>
      </w:pPr>
      <w:r>
        <w:t xml:space="preserve">(п. 10 введен Федеральным </w:t>
      </w:r>
      <w:hyperlink r:id="rId214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 в ред. Федерального </w:t>
      </w:r>
      <w:hyperlink r:id="rId214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11) ведение национального реестра специалистов в области инженерных изысканий и архитектурно-строительного проектирования, национального реестра специалистов в области строительства.</w:t>
      </w:r>
    </w:p>
    <w:p w:rsidR="00BE4E70" w:rsidRDefault="00BE4E70">
      <w:pPr>
        <w:pStyle w:val="ConsPlusNormal"/>
        <w:jc w:val="both"/>
      </w:pPr>
      <w:r>
        <w:t xml:space="preserve">(п. 11 введен Федеральным </w:t>
      </w:r>
      <w:hyperlink r:id="rId215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spacing w:before="200"/>
        <w:ind w:firstLine="540"/>
        <w:jc w:val="both"/>
      </w:pPr>
      <w:r>
        <w:t>8.1. Для осуществления своих функций национальные объединения саморегулируемых организаций вправе направлять саморегулируемым организациям обязательные к исполнению запросы и уведомления.</w:t>
      </w:r>
    </w:p>
    <w:p w:rsidR="00BE4E70" w:rsidRDefault="00BE4E70">
      <w:pPr>
        <w:pStyle w:val="ConsPlusNormal"/>
        <w:jc w:val="both"/>
      </w:pPr>
      <w:r>
        <w:t xml:space="preserve">(часть 8.1 введена Федеральным </w:t>
      </w:r>
      <w:hyperlink r:id="rId215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r>
        <w:t>9. Национальные объединения саморегулируемых организаций не вправе вмешиваться в деятельность саморегулируемых организаций, ограничивать их деятельность, за исключением случаев, предусмотренных настоящим Кодексом.</w:t>
      </w:r>
    </w:p>
    <w:p w:rsidR="00BE4E70" w:rsidRDefault="00BE4E70">
      <w:pPr>
        <w:pStyle w:val="ConsPlusNormal"/>
        <w:jc w:val="both"/>
      </w:pPr>
      <w:r>
        <w:t xml:space="preserve">(в ред. Федерального </w:t>
      </w:r>
      <w:hyperlink r:id="rId2152"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закона</w:t>
        </w:r>
      </w:hyperlink>
      <w:r>
        <w:t xml:space="preserve"> от 27.07.2010 N 240-ФЗ)</w:t>
      </w:r>
    </w:p>
    <w:p w:rsidR="00BE4E70" w:rsidRDefault="00BE4E70">
      <w:pPr>
        <w:pStyle w:val="ConsPlusNormal"/>
        <w:spacing w:before="200"/>
        <w:ind w:firstLine="540"/>
        <w:jc w:val="both"/>
      </w:pPr>
      <w:bookmarkStart w:id="443" w:name="Par3775"/>
      <w:bookmarkEnd w:id="443"/>
      <w:r>
        <w:t xml:space="preserve">10. В случае выявления Национальным объединением саморегулируемых организаций нарушения, предусмотренного </w:t>
      </w:r>
      <w:hyperlink w:anchor="Par3202" w:tooltip="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частью 1 статьи 21 Федерального закона &quot;О саморегулируемых организациях&quot; основанием является:" w:history="1">
        <w:r>
          <w:rPr>
            <w:color w:val="0000FF"/>
          </w:rPr>
          <w:t>частью 5 статьи 55.2</w:t>
        </w:r>
      </w:hyperlink>
      <w:r>
        <w:t xml:space="preserve"> настоящего Кодекса, другими федеральными законами и допущенного саморегулируемой организацией, Национальное объединение саморегулируемых организаций направляет в такую саморегулируемую организацию обязательное к исполнению уведомление о выявленных нарушениях, содержащее предложение об их устранении в указанные в данном уведомлении сроки, а также направляет уведомление и копии документов, подтверждающих допущенное нарушение, в орган надзора за саморегулируемыми организациями. Уведомление о выявленных нарушениях, а также копии документов, подтверждающих допущенное нарушение, могут быть направлены на бумажном носителе или в форме электронных документов (пакета электронных документов), подписанных Национальным объединением саморегулируемых организаций с использованием усиленной квалифицированной электронной подписи, в саморегулируемую организацию и в орган надзора за саморегулируемыми организациями.</w:t>
      </w:r>
    </w:p>
    <w:p w:rsidR="00BE4E70" w:rsidRDefault="00BE4E70">
      <w:pPr>
        <w:pStyle w:val="ConsPlusNormal"/>
        <w:jc w:val="both"/>
      </w:pPr>
      <w:r>
        <w:t xml:space="preserve">(в ред. Федеральных законов от 24.11.2014 </w:t>
      </w:r>
      <w:hyperlink r:id="rId215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N 359-ФЗ</w:t>
        </w:r>
      </w:hyperlink>
      <w:r>
        <w:t xml:space="preserve">, от 13.07.2015 </w:t>
      </w:r>
      <w:hyperlink r:id="rId2154"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N 263-ФЗ</w:t>
        </w:r>
      </w:hyperlink>
      <w:r>
        <w:t>)</w:t>
      </w:r>
    </w:p>
    <w:p w:rsidR="00BE4E70" w:rsidRDefault="00BE4E70">
      <w:pPr>
        <w:pStyle w:val="ConsPlusNormal"/>
        <w:spacing w:before="200"/>
        <w:ind w:firstLine="540"/>
        <w:jc w:val="both"/>
      </w:pPr>
      <w:bookmarkStart w:id="444" w:name="Par3777"/>
      <w:bookmarkEnd w:id="444"/>
      <w:r>
        <w:t xml:space="preserve">11. В случае неисполнения саморегулируемой организацией содержащегося в предусмотренном </w:t>
      </w:r>
      <w:hyperlink w:anchor="Par3775" w:tooltip="10. В случае выявления Национальным объединением саморегулируемых организаций нарушения, предусмотренного частью 5 статьи 55.2 настоящего Кодекса, другими федеральными законами и допущенного саморегулируемой организацией, Национальное объединение саморегулируе" w:history="1">
        <w:r>
          <w:rPr>
            <w:color w:val="0000FF"/>
          </w:rPr>
          <w:t>частью 10</w:t>
        </w:r>
      </w:hyperlink>
      <w:r>
        <w:t xml:space="preserve"> настоящей статьи уведомлении предложения об устранении нарушения, установленного </w:t>
      </w:r>
      <w:hyperlink w:anchor="Par3202" w:tooltip="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частью 1 статьи 21 Федерального закона &quot;О саморегулируемых организациях&quot; основанием является:" w:history="1">
        <w:r>
          <w:rPr>
            <w:color w:val="0000FF"/>
          </w:rPr>
          <w:t>частью 5 статьи 55.2</w:t>
        </w:r>
      </w:hyperlink>
      <w:r>
        <w:t xml:space="preserve"> настоящего Кодекса, соответствующее Национальное объединение саморегулируемых организаций утверждает заключение о возможности исключения сведений о саморегулируемой организации из государственного реестра саморегулируемых организаций и направляет указанное заключение на бумажном носителе или в форме электронного документа, подписанного Национальным объединением саморегулируемых организаций с использованием усиленной квалифицированной электронной подписи, в орган надзора за саморегулируемыми организациями не позднее чем через пять рабочих дней со дня утверждения указанного заключения.</w:t>
      </w:r>
    </w:p>
    <w:p w:rsidR="00BE4E70" w:rsidRDefault="00BE4E70">
      <w:pPr>
        <w:pStyle w:val="ConsPlusNormal"/>
        <w:jc w:val="both"/>
      </w:pPr>
      <w:r>
        <w:t xml:space="preserve">(часть 11 введена Федеральным </w:t>
      </w:r>
      <w:hyperlink r:id="rId215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 в ред. Федерального </w:t>
      </w:r>
      <w:hyperlink r:id="rId2156"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закона</w:t>
        </w:r>
      </w:hyperlink>
      <w:r>
        <w:t xml:space="preserve"> от 13.07.2015 N 263-ФЗ)</w:t>
      </w:r>
    </w:p>
    <w:p w:rsidR="00BE4E70" w:rsidRDefault="00BE4E70">
      <w:pPr>
        <w:pStyle w:val="ConsPlusNormal"/>
        <w:spacing w:before="200"/>
        <w:ind w:firstLine="540"/>
        <w:jc w:val="both"/>
      </w:pPr>
      <w:r>
        <w:t xml:space="preserve">12 - 13. Утратили силу. - Федеральный </w:t>
      </w:r>
      <w:hyperlink r:id="rId215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30.12.2021 N 447-ФЗ.</w:t>
      </w:r>
    </w:p>
    <w:p w:rsidR="00BE4E70" w:rsidRDefault="00BE4E70">
      <w:pPr>
        <w:pStyle w:val="ConsPlusNormal"/>
        <w:ind w:firstLine="540"/>
        <w:jc w:val="both"/>
      </w:pPr>
    </w:p>
    <w:p w:rsidR="00BE4E70" w:rsidRDefault="00BE4E70">
      <w:pPr>
        <w:pStyle w:val="ConsPlusTitle"/>
        <w:ind w:firstLine="540"/>
        <w:jc w:val="both"/>
        <w:outlineLvl w:val="1"/>
      </w:pPr>
      <w:r>
        <w:t>Статья 55.21. Всероссийский съезд саморегулируемых организаций</w:t>
      </w:r>
    </w:p>
    <w:p w:rsidR="00BE4E70" w:rsidRDefault="00BE4E70">
      <w:pPr>
        <w:pStyle w:val="ConsPlusNormal"/>
        <w:ind w:firstLine="540"/>
        <w:jc w:val="both"/>
      </w:pPr>
    </w:p>
    <w:p w:rsidR="00BE4E70" w:rsidRDefault="00BE4E70">
      <w:pPr>
        <w:pStyle w:val="ConsPlusNormal"/>
        <w:ind w:firstLine="540"/>
        <w:jc w:val="both"/>
      </w:pPr>
      <w:r>
        <w:t>1. Высшим органом Национального объединения саморегулируемых организаций является Всероссийский съезд соответствующих саморегулируемых организаций (далее также - Съезд). Съезд созывается не реже чем один раз в два года. Съезд считается правомочным, если в его работе принимают участие представители не менее двух третей саморегулируемых организаций, зарегистрированных на территории Российской Федерации.</w:t>
      </w:r>
    </w:p>
    <w:p w:rsidR="00BE4E70" w:rsidRDefault="00BE4E70">
      <w:pPr>
        <w:pStyle w:val="ConsPlusNormal"/>
        <w:jc w:val="both"/>
      </w:pPr>
      <w:r>
        <w:t xml:space="preserve">(в ред. Федерального </w:t>
      </w:r>
      <w:hyperlink r:id="rId2158"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r>
        <w:t>2. Саморегулируемые организации имеют равные права и равное представительство на Съезде. Каждая саморегулируемая организация независимо от количества ее представителей при принятии решений имеет один голос.</w:t>
      </w:r>
    </w:p>
    <w:p w:rsidR="00BE4E70" w:rsidRDefault="00BE4E70">
      <w:pPr>
        <w:pStyle w:val="ConsPlusNormal"/>
        <w:spacing w:before="200"/>
        <w:ind w:firstLine="540"/>
        <w:jc w:val="both"/>
      </w:pPr>
      <w:r>
        <w:t>3. Всероссийский съезд саморегулируемых организаций:</w:t>
      </w:r>
    </w:p>
    <w:p w:rsidR="00BE4E70" w:rsidRDefault="00BE4E70">
      <w:pPr>
        <w:pStyle w:val="ConsPlusNormal"/>
        <w:spacing w:before="200"/>
        <w:ind w:firstLine="540"/>
        <w:jc w:val="both"/>
      </w:pPr>
      <w:r>
        <w:t>1) принимает устав Национального объединения саморегулируемых организаций и утверждает внесение в него изменений;</w:t>
      </w:r>
    </w:p>
    <w:p w:rsidR="00BE4E70" w:rsidRDefault="00BE4E70">
      <w:pPr>
        <w:pStyle w:val="ConsPlusNormal"/>
        <w:spacing w:before="200"/>
        <w:ind w:firstLine="540"/>
        <w:jc w:val="both"/>
      </w:pPr>
      <w:r>
        <w:t>2) формирует состав совета Национального объединения саморегулируемых организаций, в том числе избирает новых членов и прекращает полномочия членов совета, подлежащих замене, в соответствии с процедурой обновления (ротации) совета, принимает решения о досрочном прекращении полномочий членов совета;</w:t>
      </w:r>
    </w:p>
    <w:p w:rsidR="00BE4E70" w:rsidRDefault="00BE4E70">
      <w:pPr>
        <w:pStyle w:val="ConsPlusNormal"/>
        <w:spacing w:before="200"/>
        <w:ind w:firstLine="540"/>
        <w:jc w:val="both"/>
      </w:pPr>
      <w:r>
        <w:t>2.1) избирает президента Национального объединения саморегулируемых организаций;</w:t>
      </w:r>
    </w:p>
    <w:p w:rsidR="00BE4E70" w:rsidRDefault="00BE4E70">
      <w:pPr>
        <w:pStyle w:val="ConsPlusNormal"/>
        <w:jc w:val="both"/>
      </w:pPr>
      <w:r>
        <w:t xml:space="preserve">(п. 2.1 в ред. Федерального </w:t>
      </w:r>
      <w:hyperlink r:id="rId2159"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закона</w:t>
        </w:r>
      </w:hyperlink>
      <w:r>
        <w:t xml:space="preserve"> от 22.10.2014 N 320-ФЗ)</w:t>
      </w:r>
    </w:p>
    <w:p w:rsidR="00BE4E70" w:rsidRDefault="00BE4E70">
      <w:pPr>
        <w:pStyle w:val="ConsPlusNormal"/>
        <w:spacing w:before="200"/>
        <w:ind w:firstLine="540"/>
        <w:jc w:val="both"/>
      </w:pPr>
      <w:r>
        <w:t>3) определяет размер отчислений саморегулируемых организаций на нужды Национального объединения саморегулируемых организаций исходя из численности и вида саморегулируемых организаций;</w:t>
      </w:r>
    </w:p>
    <w:p w:rsidR="00BE4E70" w:rsidRDefault="00BE4E70">
      <w:pPr>
        <w:pStyle w:val="ConsPlusNormal"/>
        <w:spacing w:before="200"/>
        <w:ind w:firstLine="540"/>
        <w:jc w:val="both"/>
      </w:pPr>
      <w:r>
        <w:t>4) утверждает смету расходов на содержание Национального объединения саморегулируемых организаций;</w:t>
      </w:r>
    </w:p>
    <w:p w:rsidR="00BE4E70" w:rsidRDefault="00BE4E70">
      <w:pPr>
        <w:pStyle w:val="ConsPlusNormal"/>
        <w:spacing w:before="200"/>
        <w:ind w:firstLine="540"/>
        <w:jc w:val="both"/>
      </w:pPr>
      <w:r>
        <w:t>5) утверждает отчеты совета Национального объединения саморегулируемых организаций, в том числе об исполнении сметы расходов на содержание Национального объединения саморегулируемых организаций;</w:t>
      </w:r>
    </w:p>
    <w:p w:rsidR="00BE4E70" w:rsidRDefault="00BE4E70">
      <w:pPr>
        <w:pStyle w:val="ConsPlusNormal"/>
        <w:spacing w:before="200"/>
        <w:ind w:firstLine="540"/>
        <w:jc w:val="both"/>
      </w:pPr>
      <w:r>
        <w:t>6) избирает членов ревизионной комиссии Национального объединения саморегулируемых организаций сроком на два года и утверждает отчет этой ревизионной комиссии о результатах финансово-хозяйственной деятельности Национального объединения саморегулируемых организаций;</w:t>
      </w:r>
    </w:p>
    <w:p w:rsidR="00BE4E70" w:rsidRDefault="00BE4E70">
      <w:pPr>
        <w:pStyle w:val="ConsPlusNormal"/>
        <w:spacing w:before="200"/>
        <w:ind w:firstLine="540"/>
        <w:jc w:val="both"/>
      </w:pPr>
      <w:r>
        <w:t>7) утверждает регламент Съезда;</w:t>
      </w:r>
    </w:p>
    <w:p w:rsidR="00BE4E70" w:rsidRDefault="00BE4E70">
      <w:pPr>
        <w:pStyle w:val="ConsPlusNormal"/>
        <w:spacing w:before="200"/>
        <w:ind w:firstLine="540"/>
        <w:jc w:val="both"/>
      </w:pPr>
      <w:r>
        <w:t>8) определяет место нахождения совета Национального объединения саморегулируемых организаций;</w:t>
      </w:r>
    </w:p>
    <w:p w:rsidR="00BE4E70" w:rsidRDefault="00BE4E70">
      <w:pPr>
        <w:pStyle w:val="ConsPlusNormal"/>
        <w:spacing w:before="200"/>
        <w:ind w:firstLine="540"/>
        <w:jc w:val="both"/>
      </w:pPr>
      <w:r>
        <w:t>9) осуществляет иные предусмотренные уставом Национального объединения саморегулируемых организаций функции.</w:t>
      </w:r>
    </w:p>
    <w:p w:rsidR="00BE4E70" w:rsidRDefault="00BE4E70">
      <w:pPr>
        <w:pStyle w:val="ConsPlusNormal"/>
        <w:spacing w:before="200"/>
        <w:ind w:firstLine="540"/>
        <w:jc w:val="both"/>
      </w:pPr>
      <w:r>
        <w:t>4. Решения по вопросам избрания президента Национального объединения саморегулируемых организаций, определения размеров отчислений саморегулируемых организаций на нужды Национального объединения саморегулируемых организаций считаются принятыми, если за такое решение проголосовало более половины саморегулируемых организаций, зарегистрированных на территории Российской Федерации.</w:t>
      </w:r>
    </w:p>
    <w:p w:rsidR="00BE4E70" w:rsidRDefault="00BE4E70">
      <w:pPr>
        <w:pStyle w:val="ConsPlusNormal"/>
        <w:jc w:val="both"/>
      </w:pPr>
      <w:r>
        <w:t xml:space="preserve">(часть 4 введена Федеральным </w:t>
      </w:r>
      <w:hyperlink r:id="rId2160"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w:t>
      </w:r>
    </w:p>
    <w:p w:rsidR="00BE4E70" w:rsidRDefault="00BE4E70">
      <w:pPr>
        <w:pStyle w:val="ConsPlusNormal"/>
        <w:spacing w:before="200"/>
        <w:ind w:firstLine="540"/>
        <w:jc w:val="both"/>
      </w:pPr>
      <w:r>
        <w:t>5. Президент Национального объединения саморегулируемых организаций избирается сроком на четыре года и является его единоличным исполнительным органом. При этом одно и то же лицо не может занимать должность президента Национального объединения саморегулируемых организаций более чем два срока подряд.</w:t>
      </w:r>
    </w:p>
    <w:p w:rsidR="00BE4E70" w:rsidRDefault="00BE4E70">
      <w:pPr>
        <w:pStyle w:val="ConsPlusNormal"/>
        <w:jc w:val="both"/>
      </w:pPr>
      <w:r>
        <w:t xml:space="preserve">(часть 5 введена Федеральным </w:t>
      </w:r>
      <w:hyperlink r:id="rId2161"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законом</w:t>
        </w:r>
      </w:hyperlink>
      <w:r>
        <w:t xml:space="preserve"> от 22.10.2014 N 320-ФЗ)</w:t>
      </w:r>
    </w:p>
    <w:p w:rsidR="00BE4E70" w:rsidRDefault="00BE4E70">
      <w:pPr>
        <w:pStyle w:val="ConsPlusNormal"/>
        <w:ind w:firstLine="540"/>
        <w:jc w:val="both"/>
      </w:pPr>
    </w:p>
    <w:p w:rsidR="00BE4E70" w:rsidRDefault="00BE4E70">
      <w:pPr>
        <w:pStyle w:val="ConsPlusTitle"/>
        <w:ind w:firstLine="540"/>
        <w:jc w:val="both"/>
        <w:outlineLvl w:val="1"/>
      </w:pPr>
      <w:r>
        <w:t>Статья 55.21-1. Полномочия президента Национального объединения саморегулируемых организаций</w:t>
      </w:r>
    </w:p>
    <w:p w:rsidR="00BE4E70" w:rsidRDefault="00BE4E70">
      <w:pPr>
        <w:pStyle w:val="ConsPlusNormal"/>
        <w:ind w:firstLine="540"/>
        <w:jc w:val="both"/>
      </w:pPr>
      <w:r>
        <w:t xml:space="preserve">(введена Федеральным </w:t>
      </w:r>
      <w:hyperlink r:id="rId216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ind w:firstLine="540"/>
        <w:jc w:val="both"/>
      </w:pPr>
    </w:p>
    <w:p w:rsidR="00BE4E70" w:rsidRDefault="00BE4E70">
      <w:pPr>
        <w:pStyle w:val="ConsPlusNormal"/>
        <w:ind w:firstLine="540"/>
        <w:jc w:val="both"/>
      </w:pPr>
      <w:r>
        <w:t>Президент Национального объединения саморегулируемых организаций:</w:t>
      </w:r>
    </w:p>
    <w:p w:rsidR="00BE4E70" w:rsidRDefault="00BE4E70">
      <w:pPr>
        <w:pStyle w:val="ConsPlusNormal"/>
        <w:spacing w:before="200"/>
        <w:ind w:firstLine="540"/>
        <w:jc w:val="both"/>
      </w:pPr>
      <w:r>
        <w:t>1) представляет Национальное объединение саморегулируемых организаций в органах государственной власти, органах местного самоуправления, общественных объединениях, иных российских организациях и за пределами Российской Федерации;</w:t>
      </w:r>
    </w:p>
    <w:p w:rsidR="00BE4E70" w:rsidRDefault="00BE4E70">
      <w:pPr>
        <w:pStyle w:val="ConsPlusNormal"/>
        <w:spacing w:before="200"/>
        <w:ind w:firstLine="540"/>
        <w:jc w:val="both"/>
      </w:pPr>
      <w:r>
        <w:t>2) созывает Всероссийский съезд саморегулируемых организаций в случаях, предусмотренных уставом Национального объединения саморегулируемых организаций;</w:t>
      </w:r>
    </w:p>
    <w:p w:rsidR="00BE4E70" w:rsidRDefault="00BE4E70">
      <w:pPr>
        <w:pStyle w:val="ConsPlusNormal"/>
        <w:spacing w:before="200"/>
        <w:ind w:firstLine="540"/>
        <w:jc w:val="both"/>
      </w:pPr>
      <w:r>
        <w:t>3) распоряжается имуществом Национального объединения саморегулируемых организаций в соответствии со сметой и с назначением имущества;</w:t>
      </w:r>
    </w:p>
    <w:p w:rsidR="00BE4E70" w:rsidRDefault="00BE4E70">
      <w:pPr>
        <w:pStyle w:val="ConsPlusNormal"/>
        <w:spacing w:before="200"/>
        <w:ind w:firstLine="540"/>
        <w:jc w:val="both"/>
      </w:pPr>
      <w:r>
        <w:t>4) утверждает штатное расписание аппарата Национального объединения саморегулируемых организаций;</w:t>
      </w:r>
    </w:p>
    <w:p w:rsidR="00BE4E70" w:rsidRDefault="00BE4E70">
      <w:pPr>
        <w:pStyle w:val="ConsPlusNormal"/>
        <w:spacing w:before="200"/>
        <w:ind w:firstLine="540"/>
        <w:jc w:val="both"/>
      </w:pPr>
      <w:r>
        <w:t>5) осуществляет иные предусмотренные уставом Национального объединения саморегулируемых организаций функции.</w:t>
      </w:r>
    </w:p>
    <w:p w:rsidR="00BE4E70" w:rsidRDefault="00BE4E70">
      <w:pPr>
        <w:pStyle w:val="ConsPlusNormal"/>
        <w:ind w:firstLine="540"/>
        <w:jc w:val="both"/>
      </w:pPr>
    </w:p>
    <w:p w:rsidR="00BE4E70" w:rsidRDefault="00BE4E70">
      <w:pPr>
        <w:pStyle w:val="ConsPlusTitle"/>
        <w:ind w:firstLine="540"/>
        <w:jc w:val="both"/>
        <w:outlineLvl w:val="1"/>
      </w:pPr>
      <w:r>
        <w:t>Статья 55.22. Совет Национального объединения саморегулируемых организаций</w:t>
      </w:r>
    </w:p>
    <w:p w:rsidR="00BE4E70" w:rsidRDefault="00BE4E70">
      <w:pPr>
        <w:pStyle w:val="ConsPlusNormal"/>
        <w:ind w:firstLine="540"/>
        <w:jc w:val="both"/>
      </w:pPr>
    </w:p>
    <w:p w:rsidR="00BE4E70" w:rsidRDefault="00BE4E70">
      <w:pPr>
        <w:pStyle w:val="ConsPlusNormal"/>
        <w:ind w:firstLine="540"/>
        <w:jc w:val="both"/>
      </w:pPr>
      <w:r>
        <w:t>1. Совет Национального объединения саморегулируемых организаций является коллегиальным исполнительным органом Национального объединения саморегулируемых организаций.</w:t>
      </w:r>
    </w:p>
    <w:p w:rsidR="00BE4E70" w:rsidRDefault="00BE4E70">
      <w:pPr>
        <w:pStyle w:val="ConsPlusNormal"/>
        <w:spacing w:before="200"/>
        <w:ind w:firstLine="540"/>
        <w:jc w:val="both"/>
      </w:pPr>
      <w:r>
        <w:t>2. Совет Национального объединения саморегулируемых организаций избирается в количестве не более чем тридцать человек Всероссийским съездом саморегулируемых организаций тайным голосованием и подлежит обновлению (ротации) один раз в два года на одну треть в порядке, установленном уставом Национального объединения саморегулируемых организаций.</w:t>
      </w:r>
    </w:p>
    <w:p w:rsidR="00BE4E70" w:rsidRDefault="00BE4E70">
      <w:pPr>
        <w:pStyle w:val="ConsPlusNormal"/>
        <w:spacing w:before="200"/>
        <w:ind w:firstLine="540"/>
        <w:jc w:val="both"/>
      </w:pPr>
      <w:r>
        <w:t>2.1. В состав совета Национального объединения саморегулируемых организаций входит президент Национального объединения саморегулируемых организаций.</w:t>
      </w:r>
    </w:p>
    <w:p w:rsidR="00BE4E70" w:rsidRDefault="00BE4E70">
      <w:pPr>
        <w:pStyle w:val="ConsPlusNormal"/>
        <w:jc w:val="both"/>
      </w:pPr>
      <w:r>
        <w:t xml:space="preserve">(часть 2.1 введена Федеральным </w:t>
      </w:r>
      <w:hyperlink r:id="rId2163"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w:t>
      </w:r>
    </w:p>
    <w:p w:rsidR="00BE4E70" w:rsidRDefault="00BE4E70">
      <w:pPr>
        <w:pStyle w:val="ConsPlusNormal"/>
        <w:spacing w:before="200"/>
        <w:ind w:firstLine="540"/>
        <w:jc w:val="both"/>
      </w:pPr>
      <w:r>
        <w:t>3. Совет Национального объединения саморегулируемых организаций:</w:t>
      </w:r>
    </w:p>
    <w:p w:rsidR="00BE4E70" w:rsidRDefault="00BE4E70">
      <w:pPr>
        <w:pStyle w:val="ConsPlusNormal"/>
        <w:spacing w:before="200"/>
        <w:ind w:firstLine="540"/>
        <w:jc w:val="both"/>
      </w:pPr>
      <w:r>
        <w:t>1) избирает из своего состава по представлению президента Национального объединения саморегулируемых организаций одного или нескольких вице-президентов сроком на два года, определяет их полномочия;</w:t>
      </w:r>
    </w:p>
    <w:p w:rsidR="00BE4E70" w:rsidRDefault="00BE4E70">
      <w:pPr>
        <w:pStyle w:val="ConsPlusNormal"/>
        <w:jc w:val="both"/>
      </w:pPr>
      <w:r>
        <w:t xml:space="preserve">(п. 1 в ред. Федерального </w:t>
      </w:r>
      <w:hyperlink r:id="rId2164"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закона</w:t>
        </w:r>
      </w:hyperlink>
      <w:r>
        <w:t xml:space="preserve"> от 27.07.2010 N 240-ФЗ)</w:t>
      </w:r>
    </w:p>
    <w:p w:rsidR="00BE4E70" w:rsidRDefault="00BE4E70">
      <w:pPr>
        <w:pStyle w:val="ConsPlusNormal"/>
        <w:spacing w:before="200"/>
        <w:ind w:firstLine="540"/>
        <w:jc w:val="both"/>
      </w:pPr>
      <w:r>
        <w:t xml:space="preserve">2) утратил силу. - Федеральный </w:t>
      </w:r>
      <w:hyperlink r:id="rId216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w:t>
        </w:r>
      </w:hyperlink>
      <w:r>
        <w:t xml:space="preserve"> от 24.11.2014 N 359-ФЗ;</w:t>
      </w:r>
    </w:p>
    <w:p w:rsidR="00BE4E70" w:rsidRDefault="00BE4E70">
      <w:pPr>
        <w:pStyle w:val="ConsPlusNormal"/>
        <w:spacing w:before="200"/>
        <w:ind w:firstLine="540"/>
        <w:jc w:val="both"/>
      </w:pPr>
      <w:r>
        <w:t>3) организует информационное обеспечение саморегулируемых организаций;</w:t>
      </w:r>
    </w:p>
    <w:p w:rsidR="00BE4E70" w:rsidRDefault="00BE4E70">
      <w:pPr>
        <w:pStyle w:val="ConsPlusNormal"/>
        <w:spacing w:before="200"/>
        <w:ind w:firstLine="540"/>
        <w:jc w:val="both"/>
      </w:pPr>
      <w:r>
        <w:t>4) осуществляет методическую деятельность;</w:t>
      </w:r>
    </w:p>
    <w:p w:rsidR="00BE4E70" w:rsidRDefault="00BE4E70">
      <w:pPr>
        <w:pStyle w:val="ConsPlusNormal"/>
        <w:spacing w:before="200"/>
        <w:ind w:firstLine="540"/>
        <w:jc w:val="both"/>
      </w:pPr>
      <w:r>
        <w:t>5) созывает не реже чем один раз в два года Всероссийский съезд саморегулируемых организаций, формирует его повестку дня;</w:t>
      </w:r>
    </w:p>
    <w:p w:rsidR="00BE4E70" w:rsidRDefault="00BE4E70">
      <w:pPr>
        <w:pStyle w:val="ConsPlusNormal"/>
        <w:spacing w:before="200"/>
        <w:ind w:firstLine="540"/>
        <w:jc w:val="both"/>
      </w:pPr>
      <w:r>
        <w:t xml:space="preserve">6) утратил силу. - Федеральный </w:t>
      </w:r>
      <w:hyperlink r:id="rId2166"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w:t>
        </w:r>
      </w:hyperlink>
      <w:r>
        <w:t xml:space="preserve"> от 24.11.2014 N 359-ФЗ;</w:t>
      </w:r>
    </w:p>
    <w:p w:rsidR="00BE4E70" w:rsidRDefault="00BE4E70">
      <w:pPr>
        <w:pStyle w:val="ConsPlusNormal"/>
        <w:spacing w:before="200"/>
        <w:ind w:firstLine="540"/>
        <w:jc w:val="both"/>
      </w:pPr>
      <w:r>
        <w:t>7) утверждает норму представительства от саморегулируемых организаций на Съезд;</w:t>
      </w:r>
    </w:p>
    <w:p w:rsidR="00BE4E70" w:rsidRDefault="00BE4E70">
      <w:pPr>
        <w:pStyle w:val="ConsPlusNormal"/>
        <w:spacing w:before="200"/>
        <w:ind w:firstLine="540"/>
        <w:jc w:val="both"/>
      </w:pPr>
      <w:r>
        <w:t>8) утверждает регламент совета Национального объединения саморегулируемых организаций;</w:t>
      </w:r>
    </w:p>
    <w:p w:rsidR="00BE4E70" w:rsidRDefault="00BE4E70">
      <w:pPr>
        <w:pStyle w:val="ConsPlusNormal"/>
        <w:jc w:val="both"/>
      </w:pPr>
      <w:r>
        <w:t xml:space="preserve">(в ред. Федерального </w:t>
      </w:r>
      <w:hyperlink r:id="rId216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закона</w:t>
        </w:r>
      </w:hyperlink>
      <w:r>
        <w:t xml:space="preserve"> от 24.11.2014 N 359-ФЗ)</w:t>
      </w:r>
    </w:p>
    <w:p w:rsidR="00BE4E70" w:rsidRDefault="00BE4E70">
      <w:pPr>
        <w:pStyle w:val="ConsPlusNormal"/>
        <w:spacing w:before="200"/>
        <w:ind w:firstLine="540"/>
        <w:jc w:val="both"/>
      </w:pPr>
      <w:r>
        <w:t>9) определяет размер вознаграждения президента и вице-президентов, других членов совета Национального объединения саморегулируемых организаций, членов ревизионной комиссии в пределах утвержденной Съездом сметы расходов на содержание Национального объединения саморегулируемых организаций;</w:t>
      </w:r>
    </w:p>
    <w:p w:rsidR="00BE4E70" w:rsidRDefault="00BE4E70">
      <w:pPr>
        <w:pStyle w:val="ConsPlusNormal"/>
        <w:spacing w:before="200"/>
        <w:ind w:firstLine="540"/>
        <w:jc w:val="both"/>
      </w:pPr>
      <w:r>
        <w:t>9.1) на основании решения суда принимает решение об осуществлении выплат в связи с наступлением ответственности саморегулируемой организации, сведения о которой исключены из государственного реестра саморегулируемых организаций и средства компенсационного фонда (компенсационных фондов) которой зачислены на счет (счета) соответствующего Национального объединения саморегулируемых организаций, по обязательствам членов такой организации, возникшим вследствие:</w:t>
      </w:r>
    </w:p>
    <w:p w:rsidR="00BE4E70" w:rsidRDefault="00BE4E70">
      <w:pPr>
        <w:pStyle w:val="ConsPlusNormal"/>
        <w:spacing w:before="200"/>
        <w:ind w:firstLine="540"/>
        <w:jc w:val="both"/>
      </w:pPr>
      <w:r>
        <w:t xml:space="preserve">а) причинения вреда в случаях, предусмотренных </w:t>
      </w:r>
      <w:hyperlink w:anchor="Par4582"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 w:history="1">
        <w:r>
          <w:rPr>
            <w:color w:val="0000FF"/>
          </w:rPr>
          <w:t>статьей 60</w:t>
        </w:r>
      </w:hyperlink>
      <w:r>
        <w:t xml:space="preserve"> настоящего Кодекса;</w:t>
      </w:r>
    </w:p>
    <w:p w:rsidR="00BE4E70" w:rsidRDefault="00BE4E70">
      <w:pPr>
        <w:pStyle w:val="ConsPlusNormal"/>
        <w:spacing w:before="200"/>
        <w:ind w:firstLine="540"/>
        <w:jc w:val="both"/>
      </w:pPr>
      <w:r>
        <w:t xml:space="preserve">б) неисполнения или ненадлежащего исполнения обязательств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договоров, в случаях, предусмотренных </w:t>
      </w:r>
      <w:hyperlink w:anchor="Par464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w:history="1">
        <w:r>
          <w:rPr>
            <w:color w:val="0000FF"/>
          </w:rPr>
          <w:t>статьей 60.1</w:t>
        </w:r>
      </w:hyperlink>
      <w:r>
        <w:t xml:space="preserve"> настоящего Кодекса;</w:t>
      </w:r>
    </w:p>
    <w:p w:rsidR="00BE4E70" w:rsidRDefault="00BE4E70">
      <w:pPr>
        <w:pStyle w:val="ConsPlusNormal"/>
        <w:jc w:val="both"/>
      </w:pPr>
      <w:r>
        <w:t xml:space="preserve">(в ред. Федерального </w:t>
      </w:r>
      <w:hyperlink r:id="rId216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jc w:val="both"/>
      </w:pPr>
      <w:r>
        <w:t xml:space="preserve">(п. 9.1 в ред. Федерального </w:t>
      </w:r>
      <w:hyperlink r:id="rId216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 xml:space="preserve">9.2) утверждает предусмотренные </w:t>
      </w:r>
      <w:hyperlink w:anchor="Par3759" w:tooltip="7) подготовка и утверждение заключений о возможности внесения сведений о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 w:history="1">
        <w:r>
          <w:rPr>
            <w:color w:val="0000FF"/>
          </w:rPr>
          <w:t>пунктом 7 части 8 статьи 55.20</w:t>
        </w:r>
      </w:hyperlink>
      <w:r>
        <w:t xml:space="preserve"> настоящего Кодекса заключения;</w:t>
      </w:r>
    </w:p>
    <w:p w:rsidR="00BE4E70" w:rsidRDefault="00BE4E70">
      <w:pPr>
        <w:pStyle w:val="ConsPlusNormal"/>
        <w:jc w:val="both"/>
      </w:pPr>
      <w:r>
        <w:t xml:space="preserve">(п. 9.2 введен Федеральным </w:t>
      </w:r>
      <w:hyperlink r:id="rId217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КонсультантПлюс}" w:history="1">
        <w:r>
          <w:rPr>
            <w:color w:val="0000FF"/>
          </w:rPr>
          <w:t>законом</w:t>
        </w:r>
      </w:hyperlink>
      <w:r>
        <w:t xml:space="preserve"> от 24.11.2014 N 359-ФЗ)</w:t>
      </w:r>
    </w:p>
    <w:p w:rsidR="00BE4E70" w:rsidRDefault="00BE4E70">
      <w:pPr>
        <w:pStyle w:val="ConsPlusNormal"/>
        <w:spacing w:before="200"/>
        <w:ind w:firstLine="540"/>
        <w:jc w:val="both"/>
      </w:pPr>
      <w:r>
        <w:t>10) осуществляет иные предусмотренные уставом Национального объединения саморегулируемых организаций функции.</w:t>
      </w:r>
    </w:p>
    <w:p w:rsidR="00BE4E70" w:rsidRDefault="00BE4E70">
      <w:pPr>
        <w:pStyle w:val="ConsPlusNormal"/>
        <w:spacing w:before="200"/>
        <w:ind w:firstLine="540"/>
        <w:jc w:val="both"/>
      </w:pPr>
      <w:r>
        <w:t>4. В случае неисполнения советом Национального объединения саморегулируемых организаций требований настоящего Кодекса полномочия совета Национального объединения саморегулируемых организаций могут быть прекращены досрочно на Всероссийском съезде саморегулируемых организаций. Внеочередной Всероссийский съезд саморегулируемых организаций созывается советом Национального объединения саморегулируемых организаций по требованию одной трети саморегулируемых организаций, зарегистрированных на территории Российской Федерации.</w:t>
      </w:r>
    </w:p>
    <w:p w:rsidR="00BE4E70" w:rsidRDefault="00BE4E70">
      <w:pPr>
        <w:pStyle w:val="ConsPlusNormal"/>
        <w:spacing w:before="200"/>
        <w:ind w:firstLine="540"/>
        <w:jc w:val="both"/>
      </w:pPr>
      <w:r>
        <w:t>5. Заседания совета Национального объединения саморегулируемых организаций созываются президентом Национального объединения саморегулируемых организаций по мере необходимости, но не реже чем один раз в три месяца. Заседание считается правомочным, если на нем присутствуют не менее чем две трети членов совета Национального объединения саморегулируемых организаций.</w:t>
      </w:r>
    </w:p>
    <w:p w:rsidR="00BE4E70" w:rsidRDefault="00BE4E70">
      <w:pPr>
        <w:pStyle w:val="ConsPlusNormal"/>
        <w:spacing w:before="200"/>
        <w:ind w:firstLine="540"/>
        <w:jc w:val="both"/>
      </w:pPr>
      <w:r>
        <w:t>6. Решения совета Национального объединения саморегулируемых организаций принимаются простым большинством голосов членов совета Национального объединения саморегулируемых организаций, участвующих в его заседании.</w:t>
      </w:r>
    </w:p>
    <w:p w:rsidR="00BE4E70" w:rsidRDefault="00BE4E70">
      <w:pPr>
        <w:pStyle w:val="ConsPlusNormal"/>
        <w:ind w:firstLine="540"/>
        <w:jc w:val="both"/>
      </w:pPr>
    </w:p>
    <w:p w:rsidR="00BE4E70" w:rsidRDefault="00BE4E70">
      <w:pPr>
        <w:pStyle w:val="ConsPlusTitle"/>
        <w:ind w:firstLine="540"/>
        <w:jc w:val="both"/>
        <w:outlineLvl w:val="1"/>
      </w:pPr>
      <w:r>
        <w:t>Статья 55.23. Федеральный государственный контроль за деятельностью национальных объединений саморегулируемых организаций</w:t>
      </w:r>
    </w:p>
    <w:p w:rsidR="00BE4E70" w:rsidRDefault="00BE4E70">
      <w:pPr>
        <w:pStyle w:val="ConsPlusNormal"/>
        <w:jc w:val="both"/>
      </w:pPr>
      <w:r>
        <w:t xml:space="preserve">(в ред. Федерального </w:t>
      </w:r>
      <w:hyperlink r:id="rId2171"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ind w:firstLine="540"/>
        <w:jc w:val="both"/>
      </w:pPr>
      <w:r>
        <w:t xml:space="preserve">(введена Федеральным </w:t>
      </w:r>
      <w:hyperlink r:id="rId2172"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КонсультантПлюс}" w:history="1">
        <w:r>
          <w:rPr>
            <w:color w:val="0000FF"/>
          </w:rPr>
          <w:t>законом</w:t>
        </w:r>
      </w:hyperlink>
      <w:r>
        <w:t xml:space="preserve"> от 27.07.2010 N 240-ФЗ)</w:t>
      </w:r>
    </w:p>
    <w:p w:rsidR="00BE4E70" w:rsidRDefault="00BE4E70">
      <w:pPr>
        <w:pStyle w:val="ConsPlusNormal"/>
        <w:ind w:firstLine="540"/>
        <w:jc w:val="both"/>
      </w:pPr>
    </w:p>
    <w:p w:rsidR="00BE4E70" w:rsidRDefault="00BE4E70">
      <w:pPr>
        <w:pStyle w:val="ConsPlusNormal"/>
        <w:ind w:firstLine="540"/>
        <w:jc w:val="both"/>
      </w:pPr>
      <w:bookmarkStart w:id="445" w:name="Par3847"/>
      <w:bookmarkEnd w:id="445"/>
      <w:r>
        <w:t xml:space="preserve">1. Государственный контроль за деятельностью национальных объединений саморегулируемых организаций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соответствии с </w:t>
      </w:r>
      <w:hyperlink r:id="rId2173" w:tooltip="Постановление Правительства РФ от 25.06.2021 N 1006 &quot;Об утверждении Положения о федеральном государственном контроле за деятельностью национальных объединений саморегулируемых организаций&quot;{КонсультантПлюс}" w:history="1">
        <w:r>
          <w:rPr>
            <w:color w:val="0000FF"/>
          </w:rPr>
          <w:t>положением</w:t>
        </w:r>
      </w:hyperlink>
      <w:r>
        <w:t>, утверждаемым Правительством Российской Федерации.</w:t>
      </w:r>
    </w:p>
    <w:p w:rsidR="00BE4E70" w:rsidRDefault="00BE4E70">
      <w:pPr>
        <w:pStyle w:val="ConsPlusNormal"/>
        <w:jc w:val="both"/>
      </w:pPr>
      <w:r>
        <w:t xml:space="preserve">(в ред. Федеральных законов от 26.07.2017 </w:t>
      </w:r>
      <w:hyperlink r:id="rId21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11.06.2021 </w:t>
      </w:r>
      <w:hyperlink r:id="rId2175"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BE4E70" w:rsidRDefault="00BE4E70">
      <w:pPr>
        <w:pStyle w:val="ConsPlusNormal"/>
        <w:spacing w:before="200"/>
        <w:ind w:firstLine="540"/>
        <w:jc w:val="both"/>
      </w:pPr>
      <w:r>
        <w:t xml:space="preserve">2 - 3. Утратили силу с 1 июля 2021 года. - Федеральный </w:t>
      </w:r>
      <w:hyperlink r:id="rId2176"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w:t>
        </w:r>
      </w:hyperlink>
      <w:r>
        <w:t xml:space="preserve"> от 11.06.2021 N 170-ФЗ.</w:t>
      </w:r>
    </w:p>
    <w:p w:rsidR="00BE4E70" w:rsidRDefault="00BE4E70">
      <w:pPr>
        <w:pStyle w:val="ConsPlusNormal"/>
        <w:spacing w:before="200"/>
        <w:ind w:firstLine="540"/>
        <w:jc w:val="both"/>
      </w:pPr>
      <w:r>
        <w:t>4. Предметом федерального государственного контроля за деятельностью национальных объединений саморегулируемых организаций является соблюдение ими требований, установленных настоящим Кодексом.</w:t>
      </w:r>
    </w:p>
    <w:p w:rsidR="00BE4E70" w:rsidRDefault="00BE4E70">
      <w:pPr>
        <w:pStyle w:val="ConsPlusNormal"/>
        <w:jc w:val="both"/>
      </w:pPr>
      <w:r>
        <w:t xml:space="preserve">(в ред. Федерального </w:t>
      </w:r>
      <w:hyperlink r:id="rId2177"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закона</w:t>
        </w:r>
      </w:hyperlink>
      <w:r>
        <w:t xml:space="preserve"> от 11.06.2021 N 170-ФЗ)</w:t>
      </w:r>
    </w:p>
    <w:p w:rsidR="00BE4E70" w:rsidRDefault="00BE4E70">
      <w:pPr>
        <w:pStyle w:val="ConsPlusNormal"/>
        <w:spacing w:before="200"/>
        <w:ind w:firstLine="540"/>
        <w:jc w:val="both"/>
      </w:pPr>
      <w:r>
        <w:t xml:space="preserve">5. В случае выявления нарушения Национальным объединением саморегулируемых организаций требований, установленных настоящим Кодексом, указанный в </w:t>
      </w:r>
      <w:hyperlink w:anchor="Par3847" w:tooltip="1. Государственный контроль за деятельностью национальных объединений саморегулируемых организаций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 w:history="1">
        <w:r>
          <w:rPr>
            <w:color w:val="0000FF"/>
          </w:rPr>
          <w:t>части 1</w:t>
        </w:r>
      </w:hyperlink>
      <w:r>
        <w:t xml:space="preserve"> настоящей статьи федеральный орган исполнительной власти направляет в Национальное объединение саморегулируемых организаций одновременно с актом о выявленных нарушениях предписание об их устранении в разумные сроки. Указанное предписание может быть обжаловано Национальным объединением саморегулируемых организаций в арбитражный суд.</w:t>
      </w:r>
    </w:p>
    <w:p w:rsidR="00BE4E70" w:rsidRDefault="00BE4E70">
      <w:pPr>
        <w:pStyle w:val="ConsPlusNormal"/>
        <w:spacing w:before="200"/>
        <w:ind w:firstLine="540"/>
        <w:jc w:val="both"/>
      </w:pPr>
      <w:r>
        <w:t xml:space="preserve">6. Национальное объединение саморегулируемых организаций обязано представлять в указанный в </w:t>
      </w:r>
      <w:hyperlink w:anchor="Par3847" w:tooltip="1. Государственный контроль за деятельностью национальных объединений саморегулируемых организаций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 w:history="1">
        <w:r>
          <w:rPr>
            <w:color w:val="0000FF"/>
          </w:rPr>
          <w:t>части 1</w:t>
        </w:r>
      </w:hyperlink>
      <w:r>
        <w:t xml:space="preserve"> настоящей статьи федеральный орган исполнительной власти по его запросу информацию, необходимую для осуществления им своих функций, на бумажном носителе или в форме электронного документа, подписанного Национальным объединением саморегулируемых организаций с использованием усиленной квалифицированной электронной подписи.</w:t>
      </w:r>
    </w:p>
    <w:p w:rsidR="00BE4E70" w:rsidRDefault="00BE4E70">
      <w:pPr>
        <w:pStyle w:val="ConsPlusNormal"/>
        <w:jc w:val="both"/>
      </w:pPr>
      <w:r>
        <w:t xml:space="preserve">(в ред. Федерального </w:t>
      </w:r>
      <w:hyperlink r:id="rId2178"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 w:history="1">
        <w:r>
          <w:rPr>
            <w:color w:val="0000FF"/>
          </w:rPr>
          <w:t>закона</w:t>
        </w:r>
      </w:hyperlink>
      <w:r>
        <w:t xml:space="preserve"> от 13.07.2015 N 263-ФЗ)</w:t>
      </w:r>
    </w:p>
    <w:p w:rsidR="00BE4E70" w:rsidRDefault="00BE4E70">
      <w:pPr>
        <w:pStyle w:val="ConsPlusNormal"/>
        <w:spacing w:before="200"/>
        <w:ind w:firstLine="540"/>
        <w:jc w:val="both"/>
      </w:pPr>
      <w:r>
        <w:t xml:space="preserve">7. Организация и осуществление федерального государственного контроля за деятельностью национальных объединений саморегулируемых организаций регулируются Федеральным </w:t>
      </w:r>
      <w:hyperlink r:id="rId2179" w:tooltip="Федеральный закон от 31.07.2020 N 248-ФЗ (ред. от 06.12.2021) &quot;О государственном контроле (надзоре) и муниципальном контроле в Российской Федерации&quot; (с изм. и доп., вступ. в силу с 01.01.2022){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BE4E70" w:rsidRDefault="00BE4E70">
      <w:pPr>
        <w:pStyle w:val="ConsPlusNormal"/>
        <w:jc w:val="both"/>
      </w:pPr>
      <w:r>
        <w:t xml:space="preserve">(часть 7 введена Федеральным </w:t>
      </w:r>
      <w:hyperlink r:id="rId2180"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законом</w:t>
        </w:r>
      </w:hyperlink>
      <w:r>
        <w:t xml:space="preserve"> от 11.06.2021 N 170-ФЗ)</w:t>
      </w:r>
    </w:p>
    <w:p w:rsidR="00BE4E70" w:rsidRDefault="00BE4E70">
      <w:pPr>
        <w:pStyle w:val="ConsPlusNormal"/>
        <w:spacing w:before="200"/>
        <w:ind w:firstLine="540"/>
        <w:jc w:val="both"/>
      </w:pPr>
      <w:r>
        <w:t>8. При осуществлении федерального государственного контроля за деятельностью национальных объединений саморегулируемых организаций система оценки и управления рисками причинения вреда (ущерба) охраняемым законом ценностям не применяется.</w:t>
      </w:r>
    </w:p>
    <w:p w:rsidR="00BE4E70" w:rsidRDefault="00BE4E70">
      <w:pPr>
        <w:pStyle w:val="ConsPlusNormal"/>
        <w:jc w:val="both"/>
      </w:pPr>
      <w:r>
        <w:t xml:space="preserve">(часть 8 введена Федеральным </w:t>
      </w:r>
      <w:hyperlink r:id="rId2181"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законом</w:t>
        </w:r>
      </w:hyperlink>
      <w:r>
        <w:t xml:space="preserve"> от 11.06.2021 N 170-ФЗ)</w:t>
      </w:r>
    </w:p>
    <w:p w:rsidR="00BE4E70" w:rsidRDefault="00BE4E70">
      <w:pPr>
        <w:pStyle w:val="ConsPlusNormal"/>
        <w:ind w:firstLine="540"/>
        <w:jc w:val="both"/>
      </w:pPr>
    </w:p>
    <w:p w:rsidR="00BE4E70" w:rsidRDefault="00BE4E70">
      <w:pPr>
        <w:pStyle w:val="ConsPlusTitle"/>
        <w:jc w:val="center"/>
        <w:outlineLvl w:val="0"/>
      </w:pPr>
      <w:bookmarkStart w:id="446" w:name="Par3860"/>
      <w:bookmarkEnd w:id="446"/>
      <w:r>
        <w:t>Глава 6.2. ЭКСПЛУАТАЦИЯ ЗДАНИЙ, СООРУЖЕНИЙ</w:t>
      </w:r>
    </w:p>
    <w:p w:rsidR="00BE4E70" w:rsidRDefault="00BE4E70">
      <w:pPr>
        <w:pStyle w:val="ConsPlusNormal"/>
        <w:jc w:val="center"/>
      </w:pPr>
      <w:r>
        <w:t xml:space="preserve">(введена Федеральным </w:t>
      </w:r>
      <w:hyperlink r:id="rId218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28.11.2011 N 337-ФЗ)</w:t>
      </w:r>
    </w:p>
    <w:p w:rsidR="00BE4E70" w:rsidRDefault="00BE4E70">
      <w:pPr>
        <w:pStyle w:val="ConsPlusNormal"/>
        <w:ind w:firstLine="540"/>
        <w:jc w:val="both"/>
      </w:pPr>
    </w:p>
    <w:p w:rsidR="00BE4E70" w:rsidRDefault="00BE4E70">
      <w:pPr>
        <w:pStyle w:val="ConsPlusTitle"/>
        <w:ind w:firstLine="540"/>
        <w:jc w:val="both"/>
        <w:outlineLvl w:val="1"/>
      </w:pPr>
      <w:r>
        <w:t>Статья 55.24. Требования законодательства Российской Федерации к эксплуатации зданий, сооружений</w:t>
      </w:r>
    </w:p>
    <w:p w:rsidR="00BE4E70" w:rsidRDefault="00BE4E70">
      <w:pPr>
        <w:pStyle w:val="ConsPlusNormal"/>
        <w:ind w:firstLine="540"/>
        <w:jc w:val="both"/>
      </w:pPr>
    </w:p>
    <w:p w:rsidR="00BE4E70" w:rsidRDefault="00BE4E70">
      <w:pPr>
        <w:pStyle w:val="ConsPlusNormal"/>
        <w:ind w:firstLine="540"/>
        <w:jc w:val="both"/>
      </w:pPr>
      <w:r>
        <w:t>1. Эксплуатация зданий, сооружений должна осуществляться в соответствии с их разрешенным использованием (назначением).</w:t>
      </w:r>
    </w:p>
    <w:p w:rsidR="00BE4E70" w:rsidRDefault="00BE4E70">
      <w:pPr>
        <w:pStyle w:val="ConsPlusNormal"/>
        <w:spacing w:before="200"/>
        <w:ind w:firstLine="540"/>
        <w:jc w:val="both"/>
      </w:pPr>
      <w:r>
        <w:t xml:space="preserve">2. Эксплуатация построенного, реконструированного здания, сооружения допускается после получения застройщиком разрешения на ввод объекта в эксплуатацию (за исключением случаев, указанных в </w:t>
      </w:r>
      <w:hyperlink w:anchor="Par3867" w:tooltip="3. В случае, если для строительства, реконструкции объектов капитального строительства не требуется выдача разрешения на строительство, эксплуатация таких объектов допускается после окончания их строительства, реконструкции." w:history="1">
        <w:r>
          <w:rPr>
            <w:color w:val="0000FF"/>
          </w:rPr>
          <w:t>части 3</w:t>
        </w:r>
      </w:hyperlink>
      <w:r>
        <w:t xml:space="preserve"> настоящей статьи), а также акта, разрешающего эксплуатацию здания, сооружения, в случаях, предусмотренных федеральными законами.</w:t>
      </w:r>
    </w:p>
    <w:p w:rsidR="00BE4E70" w:rsidRDefault="00BE4E70">
      <w:pPr>
        <w:pStyle w:val="ConsPlusNormal"/>
        <w:spacing w:before="200"/>
        <w:ind w:firstLine="540"/>
        <w:jc w:val="both"/>
      </w:pPr>
      <w:bookmarkStart w:id="447" w:name="Par3867"/>
      <w:bookmarkEnd w:id="447"/>
      <w:r>
        <w:t>3. В случае, если для строительства, реконструкции объектов капитального строительства не требуется выдача разрешения на строительство, эксплуатация таких объектов допускается после окончания их строительства, реконструкции.</w:t>
      </w:r>
    </w:p>
    <w:p w:rsidR="00BE4E70" w:rsidRDefault="00BE4E70">
      <w:pPr>
        <w:pStyle w:val="ConsPlusNormal"/>
        <w:spacing w:before="200"/>
        <w:ind w:firstLine="540"/>
        <w:jc w:val="both"/>
      </w:pPr>
      <w:r>
        <w:t>4. В случае капитального ремонта зданий, сооружений эксплуатация таких зданий, сооружений допускается после окончания их капитального ремонта.</w:t>
      </w:r>
    </w:p>
    <w:p w:rsidR="00BE4E70" w:rsidRDefault="00BE4E70">
      <w:pPr>
        <w:pStyle w:val="ConsPlusNormal"/>
        <w:spacing w:before="200"/>
        <w:ind w:firstLine="540"/>
        <w:jc w:val="both"/>
      </w:pPr>
      <w:r>
        <w:t xml:space="preserve">5. Эксплуатация зданий, сооружений, в том числе содержание автомобильных дорог, должна осуществляться в соответствии с требованиями </w:t>
      </w:r>
      <w:hyperlink r:id="rId2183" w:tooltip="Федеральный закон от 30.12.2009 N 384-ФЗ (ред. от 02.07.2013) &quot;Технический регламент о безопасности зданий и сооружений&quot;{КонсультантПлюс}" w:history="1">
        <w:r>
          <w:rPr>
            <w:color w:val="0000FF"/>
          </w:rPr>
          <w:t>технических регламентов</w:t>
        </w:r>
      </w:hyperlink>
      <w:r>
        <w:t>, проектной документации, нормативных правовых актов Российской Федерации, нормативных правовых актов субъектов Российской Федерации и муниципальных правовых актов. В случае, если для строительства, реконструкции зданий, сооружений в соответствии с настоящим Кодексом не требуются подготовка проектной документации и (или) выдача разрешений на строительство, эксплуатация таких зданий, сооружений должна осуществляться в соответствии с требованиями технических регламентов, нормативных правовых актов Российской Федерации, нормативных правовых актов субъектов Российской Федерации и муниципальных правовых актов.</w:t>
      </w:r>
    </w:p>
    <w:p w:rsidR="00BE4E70" w:rsidRDefault="00BE4E70">
      <w:pPr>
        <w:pStyle w:val="ConsPlusNormal"/>
        <w:spacing w:before="200"/>
        <w:ind w:firstLine="540"/>
        <w:jc w:val="both"/>
      </w:pPr>
      <w:r>
        <w:t xml:space="preserve">6. В целях обеспечения безопасности зданий, сооружений в процессе их эксплуатации должны обеспечиваться техническое обслуживание зданий, сооружений, эксплуатационный контроль, текущий </w:t>
      </w:r>
      <w:hyperlink r:id="rId2184" w:tooltip="&lt;Письмо&gt; Минстроя России от 27.02.2018 N 7026-АС/08 &lt;Об определении видов ремонта&gt;{КонсультантПлюс}" w:history="1">
        <w:r>
          <w:rPr>
            <w:color w:val="0000FF"/>
          </w:rPr>
          <w:t>ремонт</w:t>
        </w:r>
      </w:hyperlink>
      <w:r>
        <w:t xml:space="preserve"> зданий, сооружений.</w:t>
      </w:r>
    </w:p>
    <w:p w:rsidR="00BE4E70" w:rsidRDefault="00BE4E70">
      <w:pPr>
        <w:pStyle w:val="ConsPlusNormal"/>
        <w:spacing w:before="200"/>
        <w:ind w:firstLine="540"/>
        <w:jc w:val="both"/>
      </w:pPr>
      <w:r>
        <w:t>7. Эксплуатационный контроль за техническим состоянием зданий, сооружений проводится в период эксплуатации таких зданий, сооружений путем осуществления периодических осмотров, контрольных проверок и (или) мониторинга состояния оснований, строительных конструкций, систем инженерно-технического обеспечения и сетей инженерно-технического обеспечения в целях оценки состояния конструктивных и других характеристик надежности и безопасности зданий, сооружений, систем инженерно-технического обеспечения и сетей инженерно-технического обеспечения и соответствия указанных характеристик требованиям технических регламентов, проектной документации.</w:t>
      </w:r>
    </w:p>
    <w:p w:rsidR="00BE4E70" w:rsidRDefault="00BE4E70">
      <w:pPr>
        <w:pStyle w:val="ConsPlusNormal"/>
        <w:spacing w:before="200"/>
        <w:ind w:firstLine="540"/>
        <w:jc w:val="both"/>
      </w:pPr>
      <w:r>
        <w:t>8. Техническое обслуживание зданий, сооружений, текущий ремонт зданий, сооружений проводятся в целях обеспечения надлежащего технического состояния таких зданий, сооружений. Под надлежащим техническим состоянием зданий, сооружений понимаются поддержание параметров устойчивости, надежности зданий, сооружений, а также исправность строительных конструкций, систем инженерно-технического обеспечения, сетей инженерно-технического обеспечения, их элементов в соответствии с требованиями технических регламентов, проектной документации.</w:t>
      </w:r>
    </w:p>
    <w:p w:rsidR="00BE4E70" w:rsidRDefault="00BE4E70">
      <w:pPr>
        <w:pStyle w:val="ConsPlusNormal"/>
        <w:spacing w:before="200"/>
        <w:ind w:firstLine="540"/>
        <w:jc w:val="both"/>
      </w:pPr>
      <w:r>
        <w:t xml:space="preserve">8.1. В </w:t>
      </w:r>
      <w:hyperlink r:id="rId2185" w:tooltip="Постановление Правительства РФ от 30.11.2021 N 2120 &quot;Об осуществлении замены и (или) восстановления отдельных элементов строительных конструкций зданий, сооружений, элементов систем инженерно-технического обеспечения и сетей инженерно-технического обеспечения " w:history="1">
        <w:r>
          <w:rPr>
            <w:color w:val="0000FF"/>
          </w:rPr>
          <w:t>случаях</w:t>
        </w:r>
      </w:hyperlink>
      <w:r>
        <w:t>, определенных Правительством Российской Федерации, при проведении текущего ремонта зданий, сооружений может осуществляться замена и (или) восстановление отдельных элементов строительных конструкций таких зданий, сооружений (за исключением элементов несущих строительных конструкций), элементов систем инженерно-технического обеспечения и сетей инженерно-технического обеспечения таких зданий, сооружений.</w:t>
      </w:r>
    </w:p>
    <w:p w:rsidR="00BE4E70" w:rsidRDefault="00BE4E70">
      <w:pPr>
        <w:pStyle w:val="ConsPlusNormal"/>
        <w:jc w:val="both"/>
      </w:pPr>
      <w:r>
        <w:t xml:space="preserve">(часть 8.1 введена Федеральным </w:t>
      </w:r>
      <w:hyperlink r:id="rId2186"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9. Эксплуатационный контроль осуществляется лицом, ответственным за эксплуатацию здания, сооружения.</w:t>
      </w:r>
    </w:p>
    <w:p w:rsidR="00BE4E70" w:rsidRDefault="00BE4E70">
      <w:pPr>
        <w:pStyle w:val="ConsPlusNormal"/>
        <w:spacing w:before="200"/>
        <w:ind w:firstLine="540"/>
        <w:jc w:val="both"/>
      </w:pPr>
      <w:r>
        <w:t xml:space="preserve">10. Особенности эксплуатации отдельных видов зданий, сооружений могут устанавливаться федеральными законами. Эксплуатация многоквартирных домов осуществляется с учетом требований жилищного законодательства. </w:t>
      </w:r>
      <w:hyperlink r:id="rId2187" w:tooltip="Постановление Правительства РФ от 24.06.2017 N 743 (ред. от 19.04.2022) &quot;Об организации безопасного использования и содержания лифтов, подъемных платформ для инвалидов, пассажирских конвейеров (движущихся пешеходных дорожек), эскалаторов, за исключением эскала" w:history="1">
        <w:r>
          <w:rPr>
            <w:color w:val="0000FF"/>
          </w:rPr>
          <w:t>Порядок</w:t>
        </w:r>
      </w:hyperlink>
      <w:r>
        <w:t xml:space="preserve"> организации безопасного использования и содержания лифтов, подъемных платформ для инвалидов, пассажирских конвейеров (движущихся пешеходных дорожек), эскалаторов, за исключением эскалаторов в метрополитенах, устанавливается Правительством Российской Федерации. Эксплуатация дома блокированной застройки осуществляется с учетом необходимости обеспечения безопасной эксплуатации находящихся в одном ряду домов блокированной застройки, имеющих общие стены с домом блокированной застройки.</w:t>
      </w:r>
    </w:p>
    <w:p w:rsidR="00BE4E70" w:rsidRDefault="00BE4E70">
      <w:pPr>
        <w:pStyle w:val="ConsPlusNormal"/>
        <w:jc w:val="both"/>
      </w:pPr>
      <w:r>
        <w:t xml:space="preserve">(в ред. Федеральных законов от 03.07.2016 </w:t>
      </w:r>
      <w:hyperlink r:id="rId2188" w:tooltip="Федеральный закон от 03.07.2016 N 371-ФЗ &quot;О внесении изменения в статью 55.24 Градостроительного кодекса Российской Федерации&quot;{КонсультантПлюс}" w:history="1">
        <w:r>
          <w:rPr>
            <w:color w:val="0000FF"/>
          </w:rPr>
          <w:t>N 371-ФЗ</w:t>
        </w:r>
      </w:hyperlink>
      <w:r>
        <w:t xml:space="preserve">, от 30.12.2021 </w:t>
      </w:r>
      <w:hyperlink r:id="rId2189"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N 476-ФЗ</w:t>
        </w:r>
      </w:hyperlink>
      <w:r>
        <w:t>)</w:t>
      </w:r>
    </w:p>
    <w:p w:rsidR="00BE4E70" w:rsidRDefault="00BE4E70">
      <w:pPr>
        <w:pStyle w:val="ConsPlusNormal"/>
        <w:spacing w:before="200"/>
        <w:ind w:firstLine="540"/>
        <w:jc w:val="both"/>
      </w:pPr>
      <w:bookmarkStart w:id="448" w:name="Par3878"/>
      <w:bookmarkEnd w:id="448"/>
      <w:r>
        <w:t>11. В случае поступления в орган местного самоуправления поселения, городского округа по месту нахождения зданий, сооружений заявлений физических или юридических лиц о нарушении требований законодательства Российской Федерации к эксплуатации зданий, сооружений, о возникновении аварийных ситуаций в зданиях, сооружениях или возникновении угрозы разрушения зданий, сооружений органы местного самоуправления, за исключением случаев, если при эксплуатации зданий, сооружений осуществляется государственный контроль (надзор) в соответствии с федеральными законами, проводят осмотр зданий, сооружений в целях оценки их технического состояния и надлежащего технического обслуживания в соответствии с требованиями технических регламентов к конструктивным и другим характеристикам надежности и безопасности объектов, требованиями проектной документации указанных объектов и направляют лицам, ответственным за эксплуатацию зданий, сооружений, рекомендации о мерах по устранению выявленных нарушений. Порядок проведения данного осмотра устанавливается представительным органом поселения, городского округа.</w:t>
      </w:r>
    </w:p>
    <w:p w:rsidR="00BE4E70" w:rsidRDefault="00BE4E70">
      <w:pPr>
        <w:pStyle w:val="ConsPlusNormal"/>
        <w:spacing w:before="200"/>
        <w:ind w:firstLine="540"/>
        <w:jc w:val="both"/>
      </w:pPr>
      <w:r>
        <w:t>12. При эксплуатации зданий, сооружений государственный контроль (надзор) осуществляется в случаях, предусмотренных федеральными законами.</w:t>
      </w:r>
    </w:p>
    <w:p w:rsidR="00BE4E70" w:rsidRDefault="00BE4E70">
      <w:pPr>
        <w:pStyle w:val="ConsPlusNormal"/>
        <w:spacing w:before="200"/>
        <w:ind w:firstLine="540"/>
        <w:jc w:val="both"/>
      </w:pPr>
      <w:r>
        <w:t>13. Сведения, документы, материалы по эксплуатации здания, сооружения, в том числе о проведенном техническом обслуживании здания, сооружения, текущем ремонте здания, сооружения, эксплуатационном контроле, подлежат включению в информационную модель (в случае, если формирование и ведение информационной модели являются обязательными в соответствии с требованиями настоящего Кодекса).</w:t>
      </w:r>
    </w:p>
    <w:p w:rsidR="00BE4E70" w:rsidRDefault="00BE4E70">
      <w:pPr>
        <w:pStyle w:val="ConsPlusNormal"/>
        <w:jc w:val="both"/>
      </w:pPr>
      <w:r>
        <w:t xml:space="preserve">(часть 13 введена Федеральным </w:t>
      </w:r>
      <w:hyperlink r:id="rId219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ind w:firstLine="540"/>
        <w:jc w:val="both"/>
      </w:pPr>
    </w:p>
    <w:p w:rsidR="00BE4E70" w:rsidRDefault="00BE4E70">
      <w:pPr>
        <w:pStyle w:val="ConsPlusTitle"/>
        <w:ind w:firstLine="540"/>
        <w:jc w:val="both"/>
        <w:outlineLvl w:val="1"/>
      </w:pPr>
      <w:r>
        <w:t>Статья 55.25. Обязанности лица, ответственного за эксплуатацию здания, сооружения</w:t>
      </w:r>
    </w:p>
    <w:p w:rsidR="00BE4E70" w:rsidRDefault="00BE4E70">
      <w:pPr>
        <w:pStyle w:val="ConsPlusNormal"/>
        <w:ind w:firstLine="540"/>
        <w:jc w:val="both"/>
      </w:pPr>
    </w:p>
    <w:p w:rsidR="00BE4E70" w:rsidRDefault="00BE4E70">
      <w:pPr>
        <w:pStyle w:val="ConsPlusNormal"/>
        <w:ind w:firstLine="540"/>
        <w:jc w:val="both"/>
      </w:pPr>
      <w:r>
        <w:t>1. В случае, если иное не предусмотрено федеральным законом, лицом, ответственным за эксплуатацию здания, сооружения, является собственник здания, сооружения или лицо, которое владеет зданием, сооружением на ином законном основании (на праве аренды, хозяйственного ведения, оперативного управления и другое) в случае, если соответствующим договором, решением органа государственной власти или органа местного самоуправления установлена ответственность такого лица за эксплуатацию здания, сооружения, либо привлекаемое собственником или таким лицом в целях обеспечения безопасной эксплуатации здания, сооружения на основании договора физическое или юридическое лицо.</w:t>
      </w:r>
    </w:p>
    <w:p w:rsidR="00BE4E70" w:rsidRDefault="00BE4E70">
      <w:pPr>
        <w:pStyle w:val="ConsPlusNormal"/>
        <w:spacing w:before="200"/>
        <w:ind w:firstLine="540"/>
        <w:jc w:val="both"/>
      </w:pPr>
      <w:r>
        <w:t>2. В случае, если число собственников здания, сооружения составляет два и более, решения по вопросам эксплуатации здания, сооружения в целях обеспечения безопасной эксплуатации здания, сооружения принимаются по соглашению всех таких собственников. В случае, если число собственников здания, сооружения превышает пять, решения по вопросам эксплуатации здания, сооружения в целях обеспечения безопасной эксплуатации здания, сооружения, в том числе о привлечении на основании договора физического или юридического лица в целях обеспечения безопасной эксплуатации здания, сооружения, принимаются на общем собрании таких собственников.</w:t>
      </w:r>
    </w:p>
    <w:p w:rsidR="00BE4E70" w:rsidRDefault="00BE4E70">
      <w:pPr>
        <w:pStyle w:val="ConsPlusNormal"/>
        <w:spacing w:before="200"/>
        <w:ind w:firstLine="540"/>
        <w:jc w:val="both"/>
      </w:pPr>
      <w:r>
        <w:t>3. В случае привлечения в целях обеспечения безопасной эксплуатации здания, сооружения на основании договора физического или юридического лица собственник здания, сооружения или лицо, владеющее зданием, сооружением на ином законном основании, обязаны передать этому лицу результаты инженерных изысканий, проектную документацию, акты освидетельствования работ, строительных конструкций, систем инженерно-технического обеспечения и сетей инженерно-технического обеспечения здания, сооружения, иную необходимую для эксплуатации здания, сооружения документацию.</w:t>
      </w:r>
    </w:p>
    <w:p w:rsidR="00BE4E70" w:rsidRDefault="00BE4E70">
      <w:pPr>
        <w:pStyle w:val="ConsPlusNormal"/>
        <w:spacing w:before="200"/>
        <w:ind w:firstLine="540"/>
        <w:jc w:val="both"/>
      </w:pPr>
      <w:r>
        <w:t>4. Периодичность, состав подлежащих выполнению работ по техническому обслуживанию, по поддержанию надлежащего технического состояния зданий, сооружений (включая необходимые наблюдения, осмотры) должны определяться в соответствии с проектной документацией, результатами контроля за техническим состоянием зданий, сооружений индивидуально для каждого здания, сооружения исходя из условий их строительства, реконструкции, капитального ремонта и эксплуатации.</w:t>
      </w:r>
    </w:p>
    <w:p w:rsidR="00BE4E70" w:rsidRDefault="00BE4E70">
      <w:pPr>
        <w:pStyle w:val="ConsPlusNormal"/>
        <w:spacing w:before="200"/>
        <w:ind w:firstLine="540"/>
        <w:jc w:val="both"/>
      </w:pPr>
      <w:r>
        <w:t>5. Если иное не предусмотрено федеральным законом, лицо, ответственное за эксплуатацию здания, сооружения, обязано вести журнал эксплуатации здания, сооружения, в который вносятся сведения о датах и результатах проведенных осмотров, контрольных проверок и (или) мониторинга оснований здания, сооружения, строительных конструкций, сетей инженерно-технического обеспечения и систем инженерно-технического обеспечения, их элементов, о выполненных работах по техническому обслуживанию здания, сооружения, о проведении текущего ремонта здания, сооружения, о датах и содержании выданных уполномоченными органами исполнительной власти предписаний об устранении выявленных в процессе эксплуатации здания, сооружения нарушений, сведения об устранении этих нарушений.</w:t>
      </w:r>
    </w:p>
    <w:p w:rsidR="00BE4E70" w:rsidRDefault="00BE4E70">
      <w:pPr>
        <w:pStyle w:val="ConsPlusNormal"/>
        <w:spacing w:before="200"/>
        <w:ind w:firstLine="540"/>
        <w:jc w:val="both"/>
      </w:pPr>
      <w:r>
        <w:t>6. Форма журнала эксплуатации здания, сооружения и требования к ведению такого журнала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иными уполномоченными федеральными органами исполнительной власти в соответствии с их компетенцией.</w:t>
      </w:r>
    </w:p>
    <w:p w:rsidR="00BE4E70" w:rsidRDefault="00BE4E70">
      <w:pPr>
        <w:pStyle w:val="ConsPlusNormal"/>
        <w:jc w:val="both"/>
      </w:pPr>
      <w:r>
        <w:t xml:space="preserve">(в ред. Федерального </w:t>
      </w:r>
      <w:hyperlink r:id="rId219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7. Лицо, ответственное за эксплуатацию здания, сооружения, обязано извещать при эксплуатации здания, сооружения о каждом случае возникновения аварийных ситуаций в здании, сооружении:</w:t>
      </w:r>
    </w:p>
    <w:p w:rsidR="00BE4E70" w:rsidRDefault="00BE4E70">
      <w:pPr>
        <w:pStyle w:val="ConsPlusNormal"/>
        <w:spacing w:before="200"/>
        <w:ind w:firstLine="540"/>
        <w:jc w:val="both"/>
      </w:pPr>
      <w:bookmarkStart w:id="449" w:name="Par3893"/>
      <w:bookmarkEnd w:id="449"/>
      <w:r>
        <w:t>1) органы государственного контроля (надзора) в случае, если за эксплуатацией здания, сооружения в соответствии с федеральными законами осуществляется государственный контроль (надзор);</w:t>
      </w:r>
    </w:p>
    <w:p w:rsidR="00BE4E70" w:rsidRDefault="00BE4E70">
      <w:pPr>
        <w:pStyle w:val="ConsPlusNormal"/>
        <w:spacing w:before="200"/>
        <w:ind w:firstLine="540"/>
        <w:jc w:val="both"/>
      </w:pPr>
      <w:r>
        <w:t xml:space="preserve">2) органы местного самоуправления, за исключением случаев, указанных в </w:t>
      </w:r>
      <w:hyperlink w:anchor="Par3893" w:tooltip="1) органы государственного контроля (надзора) в случае, если за эксплуатацией здания, сооружения в соответствии с федеральными законами осуществляется государственный контроль (надзор);" w:history="1">
        <w:r>
          <w:rPr>
            <w:color w:val="0000FF"/>
          </w:rPr>
          <w:t>пункте 1</w:t>
        </w:r>
      </w:hyperlink>
      <w:r>
        <w:t xml:space="preserve"> настоящей части;</w:t>
      </w:r>
    </w:p>
    <w:p w:rsidR="00BE4E70" w:rsidRDefault="00BE4E70">
      <w:pPr>
        <w:pStyle w:val="ConsPlusNormal"/>
        <w:spacing w:before="200"/>
        <w:ind w:firstLine="540"/>
        <w:jc w:val="both"/>
      </w:pPr>
      <w:r>
        <w:t>3) собственника здания, сооружения или лицо, владеющее зданием, сооружением на ином законном основании, в случае, если лицом, ответственным за эксплуатацию здания, сооружения, является привлеченное на основании договора физическое или юридическое лицо.</w:t>
      </w:r>
    </w:p>
    <w:p w:rsidR="00BE4E70" w:rsidRDefault="00BE4E70">
      <w:pPr>
        <w:pStyle w:val="ConsPlusNormal"/>
        <w:spacing w:before="200"/>
        <w:ind w:firstLine="540"/>
        <w:jc w:val="both"/>
      </w:pPr>
      <w:r>
        <w:t xml:space="preserve">8. В случае перемены лица, ответственного за эксплуатацию здания, сооружения, лицо, которое являлось ответственным за эксплуатацию здания, сооружения, обязано передать новому лицу, ответственному за эксплуатацию здания, сооружения, в течение десяти дней журнал эксплуатации здания, сооружения, выданные уполномоченными органами исполнительной власти предписания об устранении выявленных в процессе эксплуатации здания, сооружения нарушений, акты проверки выполнения уполномоченными органами исполнительной власти указанных предписаний, рекомендации органа местного самоуправления, направленные в соответствии с </w:t>
      </w:r>
      <w:hyperlink w:anchor="Par3878" w:tooltip="11. В случае поступления в орган местного самоуправления поселения, городского округа по месту нахождения зданий, сооружений заявлений физических или юридических лиц о нарушении требований законодательства Российской Федерации к эксплуатации зданий, сооружений" w:history="1">
        <w:r>
          <w:rPr>
            <w:color w:val="0000FF"/>
          </w:rPr>
          <w:t>частью 11 статьи 55.24</w:t>
        </w:r>
      </w:hyperlink>
      <w:r>
        <w:t xml:space="preserve"> настоящего Кодекса, иные документы, подтверждающие выполнение работ по техническому обслуживанию, эксплуатационному контролю, текущему ремонту здания, сооружения.</w:t>
      </w:r>
    </w:p>
    <w:p w:rsidR="00BE4E70" w:rsidRDefault="00BE4E70">
      <w:pPr>
        <w:pStyle w:val="ConsPlusNormal"/>
        <w:spacing w:before="200"/>
        <w:ind w:firstLine="540"/>
        <w:jc w:val="both"/>
      </w:pPr>
      <w:r>
        <w:t xml:space="preserve">9. Лицо, ответственное за эксплуатацию здания, строения, сооружения (за исключением собственников и (или) иных законных владельцев помещений в многоквартирных домах, земельные участки под которыми не образованы или образованы по границам таких домов), обязано принимать участие, в том числе финансовое, в содержании прилегающих территорий в случаях и порядке, которые определяются </w:t>
      </w:r>
      <w:hyperlink r:id="rId2192"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правилами</w:t>
        </w:r>
      </w:hyperlink>
      <w:r>
        <w:t xml:space="preserve"> благоустройства территории муниципального образования.</w:t>
      </w:r>
    </w:p>
    <w:p w:rsidR="00BE4E70" w:rsidRDefault="00BE4E70">
      <w:pPr>
        <w:pStyle w:val="ConsPlusNormal"/>
        <w:jc w:val="both"/>
      </w:pPr>
      <w:r>
        <w:t xml:space="preserve">(часть 9 введена Федеральным </w:t>
      </w:r>
      <w:hyperlink r:id="rId2193" w:tooltip="Федеральный закон от 29.12.2017 N 463-ФЗ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КонсультантПлюс}" w:history="1">
        <w:r>
          <w:rPr>
            <w:color w:val="0000FF"/>
          </w:rPr>
          <w:t>законом</w:t>
        </w:r>
      </w:hyperlink>
      <w:r>
        <w:t xml:space="preserve"> от 29.12.2017 N 463-ФЗ)</w:t>
      </w:r>
    </w:p>
    <w:p w:rsidR="00BE4E70" w:rsidRDefault="00BE4E70">
      <w:pPr>
        <w:pStyle w:val="ConsPlusNormal"/>
        <w:ind w:firstLine="540"/>
        <w:jc w:val="both"/>
      </w:pPr>
    </w:p>
    <w:p w:rsidR="00BE4E70" w:rsidRDefault="00BE4E70">
      <w:pPr>
        <w:pStyle w:val="ConsPlusTitle"/>
        <w:ind w:firstLine="540"/>
        <w:jc w:val="both"/>
        <w:outlineLvl w:val="1"/>
      </w:pPr>
      <w:r>
        <w:t>Статья 55.26. Приостановление и прекращение эксплуатации зданий, сооружений</w:t>
      </w:r>
    </w:p>
    <w:p w:rsidR="00BE4E70" w:rsidRDefault="00BE4E70">
      <w:pPr>
        <w:pStyle w:val="ConsPlusNormal"/>
        <w:ind w:firstLine="540"/>
        <w:jc w:val="both"/>
      </w:pPr>
    </w:p>
    <w:p w:rsidR="00BE4E70" w:rsidRDefault="00BE4E70">
      <w:pPr>
        <w:pStyle w:val="ConsPlusNormal"/>
        <w:ind w:firstLine="540"/>
        <w:jc w:val="both"/>
      </w:pPr>
      <w:r>
        <w:t>1. Если иное не предусмотрено федеральным законом, в случаях нарушения при эксплуатации зданий, сооружений требований технических регламентов, проектной документации эксплуатация зданий, сооружений может приостанавливаться в порядке, установленном законодательством Российской Федерации.</w:t>
      </w:r>
    </w:p>
    <w:p w:rsidR="00BE4E70" w:rsidRDefault="00BE4E70">
      <w:pPr>
        <w:pStyle w:val="ConsPlusNormal"/>
        <w:spacing w:before="200"/>
        <w:ind w:firstLine="540"/>
        <w:jc w:val="both"/>
      </w:pPr>
      <w:r>
        <w:t>2. Эксплуатация зданий, сооружений прекращается после их вывода из эксплуатации в случае, если это предусмотрено федеральными законами, а также в случае случайной гибели, сноса зданий, сооружений.</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До утверждения порядка, указанного в </w:t>
            </w:r>
            <w:hyperlink w:anchor="Par3916" w:tooltip="4. Порядок и основания признания объекта капитального строительства аварийным и подлежащим сносу или реконструкции устанавливаются Правительством Российской Федерации. Указанный порядок в том числе должен предусматривать:" w:history="1">
              <w:r>
                <w:rPr>
                  <w:color w:val="0000FF"/>
                </w:rPr>
                <w:t>ч. 4 ст. 55.26-1</w:t>
              </w:r>
            </w:hyperlink>
            <w:r>
              <w:rPr>
                <w:color w:val="392C69"/>
              </w:rPr>
              <w:t xml:space="preserve">, признание объектов капитального строительства аварийными и подлежащими сносу или реконструкции осуществляется без учета положений ст. 55.26-1 (ФЗ от 30.12.2021 </w:t>
            </w:r>
            <w:hyperlink r:id="rId2194"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447-ФЗ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r>
        <w:t>Статья 55.26-1. Признание объекта капитального строительства аварийным и подлежащим сносу или реконструкции</w:t>
      </w:r>
    </w:p>
    <w:p w:rsidR="00BE4E70" w:rsidRDefault="00BE4E70">
      <w:pPr>
        <w:pStyle w:val="ConsPlusNormal"/>
        <w:ind w:firstLine="540"/>
        <w:jc w:val="both"/>
      </w:pPr>
      <w:r>
        <w:t xml:space="preserve">(введена Федеральным </w:t>
      </w:r>
      <w:hyperlink r:id="rId219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jc w:val="both"/>
      </w:pPr>
    </w:p>
    <w:p w:rsidR="00BE4E70" w:rsidRDefault="00BE4E70">
      <w:pPr>
        <w:pStyle w:val="ConsPlusNormal"/>
        <w:ind w:firstLine="540"/>
        <w:jc w:val="both"/>
      </w:pPr>
      <w:r>
        <w:t>1. Объект капитального строительства может быть признан аварийным и подлежащим сносу или реконструкции. Признание объекта капитального строительства аварийным и подлежащим сносу или реконструкции осуществляется по результатам обследования его фактического состояния и (или) территории, на которой расположен такой объект капитального строительства.</w:t>
      </w:r>
    </w:p>
    <w:p w:rsidR="00BE4E70" w:rsidRDefault="00BE4E70">
      <w:pPr>
        <w:pStyle w:val="ConsPlusNormal"/>
        <w:spacing w:before="200"/>
        <w:ind w:firstLine="540"/>
        <w:jc w:val="both"/>
      </w:pPr>
      <w:r>
        <w:t xml:space="preserve">2. Признание многоквартирного дома аварийным и подлежащим сносу или реконструкции осуществляется в соответствии с законодательством Российской Федерации о градостроительной деятельности с учетом особенностей, установленных жилищным </w:t>
      </w:r>
      <w:hyperlink r:id="rId2196" w:tooltip="&quot;Жилищный кодекс Российской Федерации&quot; от 29.12.2004 N 188-ФЗ (ред. от 01.05.2022){КонсультантПлюс}" w:history="1">
        <w:r>
          <w:rPr>
            <w:color w:val="0000FF"/>
          </w:rPr>
          <w:t>законодательством</w:t>
        </w:r>
      </w:hyperlink>
      <w:r>
        <w:t xml:space="preserve"> Российской Федерации.</w:t>
      </w:r>
    </w:p>
    <w:p w:rsidR="00BE4E70" w:rsidRDefault="00BE4E70">
      <w:pPr>
        <w:pStyle w:val="ConsPlusNormal"/>
        <w:spacing w:before="200"/>
        <w:ind w:firstLine="540"/>
        <w:jc w:val="both"/>
      </w:pPr>
      <w:r>
        <w:t>3. Решение о признании объекта капитального строительства аварийным и подлежащим сносу или реконструкции принимается:</w:t>
      </w:r>
    </w:p>
    <w:p w:rsidR="00BE4E70" w:rsidRDefault="00BE4E70">
      <w:pPr>
        <w:pStyle w:val="ConsPlusNormal"/>
        <w:spacing w:before="200"/>
        <w:ind w:firstLine="540"/>
        <w:jc w:val="both"/>
      </w:pPr>
      <w:bookmarkStart w:id="450" w:name="Par3913"/>
      <w:bookmarkEnd w:id="450"/>
      <w:r>
        <w:t>1) уполномоченным федеральным органом исполнительной власти в случае, если объект капитального строительства находится в собственности Российской Федерации;</w:t>
      </w:r>
    </w:p>
    <w:p w:rsidR="00BE4E70" w:rsidRDefault="00BE4E70">
      <w:pPr>
        <w:pStyle w:val="ConsPlusNormal"/>
        <w:spacing w:before="200"/>
        <w:ind w:firstLine="540"/>
        <w:jc w:val="both"/>
      </w:pPr>
      <w:bookmarkStart w:id="451" w:name="Par3914"/>
      <w:bookmarkEnd w:id="451"/>
      <w:r>
        <w:t>2) уполномоченным органом государственной власти субъекта Российской Федерации в случае, если объект капитального строительства находится в собственности субъекта Российской Федерации;</w:t>
      </w:r>
    </w:p>
    <w:p w:rsidR="00BE4E70" w:rsidRDefault="00BE4E70">
      <w:pPr>
        <w:pStyle w:val="ConsPlusNormal"/>
        <w:spacing w:before="200"/>
        <w:ind w:firstLine="540"/>
        <w:jc w:val="both"/>
      </w:pPr>
      <w:r>
        <w:t xml:space="preserve">3) уполномоченным органом местного самоуправления в случаях, не предусмотренных </w:t>
      </w:r>
      <w:hyperlink w:anchor="Par3913" w:tooltip="1) уполномоченным федеральным органом исполнительной власти в случае, если объект капитального строительства находится в собственности Российской Федерации;" w:history="1">
        <w:r>
          <w:rPr>
            <w:color w:val="0000FF"/>
          </w:rPr>
          <w:t>пунктами 1</w:t>
        </w:r>
      </w:hyperlink>
      <w:r>
        <w:t xml:space="preserve"> и </w:t>
      </w:r>
      <w:hyperlink w:anchor="Par3914" w:tooltip="2) уполномоченным органом государственной власти субъекта Российской Федерации в случае, если объект капитального строительства находится в собственности субъекта Российской Федерации;" w:history="1">
        <w:r>
          <w:rPr>
            <w:color w:val="0000FF"/>
          </w:rPr>
          <w:t>2</w:t>
        </w:r>
      </w:hyperlink>
      <w:r>
        <w:t xml:space="preserve"> настоящей части.</w:t>
      </w:r>
    </w:p>
    <w:p w:rsidR="00BE4E70" w:rsidRDefault="00BE4E70">
      <w:pPr>
        <w:pStyle w:val="ConsPlusNormal"/>
        <w:spacing w:before="200"/>
        <w:ind w:firstLine="540"/>
        <w:jc w:val="both"/>
      </w:pPr>
      <w:bookmarkStart w:id="452" w:name="Par3916"/>
      <w:bookmarkEnd w:id="452"/>
      <w:r>
        <w:t>4. Порядок и основания признания объекта капитального строительства аварийным и подлежащим сносу или реконструкции устанавливаются Правительством Российской Федерации. Указанный порядок в том числе должен предусматривать:</w:t>
      </w:r>
    </w:p>
    <w:p w:rsidR="00BE4E70" w:rsidRDefault="00BE4E70">
      <w:pPr>
        <w:pStyle w:val="ConsPlusNormal"/>
        <w:spacing w:before="200"/>
        <w:ind w:firstLine="540"/>
        <w:jc w:val="both"/>
      </w:pPr>
      <w:r>
        <w:t>1) порядок принятия уполномоченным федеральным органом исполнительной власти, уполномоченным органом государственной власти субъекта Российской Федерации, уполномоченным органом местного самоуправления решения о создании межведомственной комиссии в целях проведения оценки фактического состояния объекта капитального строительства и (или) территории, на которой расположен такой объект, порядок формирования указанной комиссии, порядок проведения ее заседаний и порядок оформления ее решений;</w:t>
      </w:r>
    </w:p>
    <w:p w:rsidR="00BE4E70" w:rsidRDefault="00BE4E70">
      <w:pPr>
        <w:pStyle w:val="ConsPlusNormal"/>
        <w:spacing w:before="200"/>
        <w:ind w:firstLine="540"/>
        <w:jc w:val="both"/>
      </w:pPr>
      <w:r>
        <w:t>2) порядок проведения обследования объекта капитального строительства и (или) территории, на которой расположен такой объект, порядок оценки фактического состояния таких объекта и (или) территории (в том числе посредством привлечения на основании государственного или муниципального контракта, заключенного в соответствии с законодательством Российской Федерации о контрактной системе в сфере закупок товаров, работ, услуг для обеспечения государственных или муниципальных нужд, юридического лица, являющегося членом саморегулируемой организации, основанной на членстве лиц, выполняющих инженерные изыскания и имеющих право на осуществление работ по обследованию состояния грунтов оснований объектов капитального строительства, их строительных конструкций, работ по обследованию элементов ограждающих и несущих конструкций объекта капитального строительства, необходимых для принятия решения о признании объекта капитального строительства аварийным и подлежащим сносу или реконструкции);</w:t>
      </w:r>
    </w:p>
    <w:p w:rsidR="00BE4E70" w:rsidRDefault="00BE4E70">
      <w:pPr>
        <w:pStyle w:val="ConsPlusNormal"/>
        <w:spacing w:before="200"/>
        <w:ind w:firstLine="540"/>
        <w:jc w:val="both"/>
      </w:pPr>
      <w:r>
        <w:t>3) порядок уведомления собственника объекта капитального строительства, собственников помещений в нем, лица, владеющего объектом капитального строительства, помещением в нем на ином законном основании, о рассмотрении вопроса о признании такого объекта капитального строительства аварийным и подлежащим сносу или реконструкции;</w:t>
      </w:r>
    </w:p>
    <w:p w:rsidR="00BE4E70" w:rsidRDefault="00BE4E70">
      <w:pPr>
        <w:pStyle w:val="ConsPlusNormal"/>
        <w:spacing w:before="200"/>
        <w:ind w:firstLine="540"/>
        <w:jc w:val="both"/>
      </w:pPr>
      <w:r>
        <w:t>4) порядок и сроки принятия решения о признании объекта капитального строительства аварийным и подлежащим сносу или реконструкции.</w:t>
      </w:r>
    </w:p>
    <w:p w:rsidR="00BE4E70" w:rsidRDefault="00BE4E70">
      <w:pPr>
        <w:pStyle w:val="ConsPlusNormal"/>
        <w:ind w:firstLine="540"/>
        <w:jc w:val="both"/>
      </w:pPr>
    </w:p>
    <w:p w:rsidR="00BE4E70" w:rsidRDefault="00BE4E70">
      <w:pPr>
        <w:pStyle w:val="ConsPlusTitle"/>
        <w:jc w:val="center"/>
        <w:outlineLvl w:val="0"/>
      </w:pPr>
      <w:r>
        <w:t>Глава 6.3. ОСВОЕНИЕ ТЕРРИТОРИЙ В ЦЕЛЯХ СТРОИТЕЛЬСТВА</w:t>
      </w:r>
    </w:p>
    <w:p w:rsidR="00BE4E70" w:rsidRDefault="00BE4E70">
      <w:pPr>
        <w:pStyle w:val="ConsPlusTitle"/>
        <w:jc w:val="center"/>
      </w:pPr>
      <w:r>
        <w:t>И ЭКСПЛУАТАЦИИ НАЕМНЫХ ДОМОВ</w:t>
      </w:r>
    </w:p>
    <w:p w:rsidR="00BE4E70" w:rsidRDefault="00BE4E70">
      <w:pPr>
        <w:pStyle w:val="ConsPlusNormal"/>
        <w:jc w:val="center"/>
      </w:pPr>
      <w:r>
        <w:t xml:space="preserve">(введена Федеральным </w:t>
      </w:r>
      <w:hyperlink r:id="rId2197"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w:history="1">
        <w:r>
          <w:rPr>
            <w:color w:val="0000FF"/>
          </w:rPr>
          <w:t>законом</w:t>
        </w:r>
      </w:hyperlink>
      <w:r>
        <w:t xml:space="preserve"> от 21.07.2014 N 217-ФЗ)</w:t>
      </w:r>
    </w:p>
    <w:p w:rsidR="00BE4E70" w:rsidRDefault="00BE4E70">
      <w:pPr>
        <w:pStyle w:val="ConsPlusNormal"/>
        <w:ind w:firstLine="540"/>
        <w:jc w:val="both"/>
      </w:pPr>
    </w:p>
    <w:p w:rsidR="00BE4E70" w:rsidRDefault="00BE4E70">
      <w:pPr>
        <w:pStyle w:val="ConsPlusTitle"/>
        <w:ind w:firstLine="540"/>
        <w:jc w:val="both"/>
        <w:outlineLvl w:val="1"/>
      </w:pPr>
      <w:r>
        <w:t>Статья 55.27. Договор об освоении территории в целях строительства и эксплуатации наемного дома социального использования, договор об освоении территории в целях строительства и эксплуатации наемного дома коммерческого использования</w:t>
      </w:r>
    </w:p>
    <w:p w:rsidR="00BE4E70" w:rsidRDefault="00BE4E70">
      <w:pPr>
        <w:pStyle w:val="ConsPlusNormal"/>
        <w:ind w:firstLine="540"/>
        <w:jc w:val="both"/>
      </w:pPr>
    </w:p>
    <w:p w:rsidR="00BE4E70" w:rsidRDefault="00BE4E70">
      <w:pPr>
        <w:pStyle w:val="ConsPlusNormal"/>
        <w:ind w:firstLine="540"/>
        <w:jc w:val="both"/>
      </w:pPr>
      <w:r>
        <w:t>1. Договор об освоении территории в целях строительства и эксплуатации наемного дома социального использования или договор об освоении территории в целях строительства и эксплуатации наемного дома коммерческого использования (далее также - договор) предусматривает строительство и последующую эксплуатацию здания (многоквартирного дома, или дома блокированной застройки, или объекта индивидуального жилищного строительства), в отношении которого указанным договором в соответствии с жилищным законодательством устанавливается цель использования в качестве наемного дома социального использования либо наемного дома коммерческого использования, а также предоставление жилых помещений в наемном доме социального использования по договорам найма жилых помещений жилищного фонда социального использования и по договорам найма жилых помещений в соответствии с жилищным законодательством, гражданским законодательством и установленными договором требованиями либо предоставление жилых помещений в наемном доме коммерческого использования по договорам найма жилых помещений в соответствии с гражданским законодательством.</w:t>
      </w:r>
    </w:p>
    <w:p w:rsidR="00BE4E70" w:rsidRDefault="00BE4E70">
      <w:pPr>
        <w:pStyle w:val="ConsPlusNormal"/>
        <w:jc w:val="both"/>
      </w:pPr>
      <w:r>
        <w:t xml:space="preserve">(в ред. Федерального </w:t>
      </w:r>
      <w:hyperlink r:id="rId2198"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 xml:space="preserve">2. Договор заключается исполнительным органом государственной власти или органом местного самоуправления, уполномоченными на предоставление находящегося в государственной или муниципальной собственности земельного участка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 с победителем аукциона на право заключения договора или с лицом, имеющим право заключить договор в соответствии с </w:t>
      </w:r>
      <w:hyperlink w:anchor="Par4025"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 w:history="1">
        <w:r>
          <w:rPr>
            <w:color w:val="0000FF"/>
          </w:rPr>
          <w:t>частями 26</w:t>
        </w:r>
      </w:hyperlink>
      <w:r>
        <w:t xml:space="preserve"> - </w:t>
      </w:r>
      <w:hyperlink w:anchor="Par4028" w:tooltip="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 w:history="1">
        <w:r>
          <w:rPr>
            <w:color w:val="0000FF"/>
          </w:rPr>
          <w:t>29 статьи 55.28</w:t>
        </w:r>
      </w:hyperlink>
      <w:r>
        <w:t xml:space="preserve"> настоящего Кодекса (далее - лицо, заключившее договор).</w:t>
      </w:r>
    </w:p>
    <w:p w:rsidR="00BE4E70" w:rsidRDefault="00BE4E70">
      <w:pPr>
        <w:pStyle w:val="ConsPlusNormal"/>
        <w:spacing w:before="200"/>
        <w:ind w:firstLine="540"/>
        <w:jc w:val="both"/>
      </w:pPr>
      <w:r>
        <w:t xml:space="preserve">3. По договору одна сторона - лицо, заключившее договор, обязуется выполнить в установленный договором срок своими силами и за свой счет и (или) с привлечением других лиц и (или) средств других лиц обязательства, предусмотренные </w:t>
      </w:r>
      <w:hyperlink w:anchor="Par393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 w:history="1">
        <w:r>
          <w:rPr>
            <w:color w:val="0000FF"/>
          </w:rPr>
          <w:t>пунктами 3</w:t>
        </w:r>
      </w:hyperlink>
      <w:r>
        <w:t xml:space="preserve">, </w:t>
      </w:r>
      <w:hyperlink w:anchor="Par3938" w:tooltip="5) обязательство лица, заключившего договор, осуществить предусмотренные договором мероприятия по благоустройству земельного участка, указанного в пункте 2 настоящей части, в том числе по озеленению, в срок, установленный договором в соответствии с пунктом 3 н" w:history="1">
        <w:r>
          <w:rPr>
            <w:color w:val="0000FF"/>
          </w:rPr>
          <w:t>5</w:t>
        </w:r>
      </w:hyperlink>
      <w:r>
        <w:t xml:space="preserve"> - </w:t>
      </w:r>
      <w:hyperlink w:anchor="Par3940" w:tooltip="7) обязательство лица, заключившего договор об освоении территории в целях строительства и эксплуатации наемного дома социального использования, обеспечить предоставление жилых помещений в таком доме по договорам найма жилых помещений жилищного фонда социально" w:history="1">
        <w:r>
          <w:rPr>
            <w:color w:val="0000FF"/>
          </w:rPr>
          <w:t>7 части 4</w:t>
        </w:r>
      </w:hyperlink>
      <w:r>
        <w:t xml:space="preserve"> настоящей статьи, а другая сторона - исполнительный орган государственной власти или орган местного самоуправления обязуется выполнить обязательство, предусмотренное </w:t>
      </w:r>
      <w:hyperlink w:anchor="Par3941" w:tooltip="8) обязательство исполнительного органа государственной власти или органа местного самоуправления, заключивших договор, обеспечить своими силами и за свой счет и (или) с привлечением других лиц и (или) средств других лиц осуществление мероприятий, необходимых " w:history="1">
        <w:r>
          <w:rPr>
            <w:color w:val="0000FF"/>
          </w:rPr>
          <w:t>пунктом 8 части 4</w:t>
        </w:r>
      </w:hyperlink>
      <w:r>
        <w:t xml:space="preserve"> настоящей статьи.</w:t>
      </w:r>
    </w:p>
    <w:p w:rsidR="00BE4E70" w:rsidRDefault="00BE4E70">
      <w:pPr>
        <w:pStyle w:val="ConsPlusNormal"/>
        <w:spacing w:before="200"/>
        <w:ind w:firstLine="540"/>
        <w:jc w:val="both"/>
      </w:pPr>
      <w:r>
        <w:t>4. В договоре содержатся:</w:t>
      </w:r>
    </w:p>
    <w:p w:rsidR="00BE4E70" w:rsidRDefault="00BE4E70">
      <w:pPr>
        <w:pStyle w:val="ConsPlusNormal"/>
        <w:spacing w:before="200"/>
        <w:ind w:firstLine="540"/>
        <w:jc w:val="both"/>
      </w:pPr>
      <w:bookmarkStart w:id="453" w:name="Par3933"/>
      <w:bookmarkEnd w:id="453"/>
      <w:r>
        <w:t>1) цель использования здания, подлежащего строительству и эксплуатации в соответствии с договором, в качестве наемного дома социального использования или наемного дома коммерческого использования и вид такого здания (многоквартирный дом, или дом блокированной застройки, или объект индивидуального жилищного строительства);</w:t>
      </w:r>
    </w:p>
    <w:p w:rsidR="00BE4E70" w:rsidRDefault="00BE4E70">
      <w:pPr>
        <w:pStyle w:val="ConsPlusNormal"/>
        <w:jc w:val="both"/>
      </w:pPr>
      <w:r>
        <w:t xml:space="preserve">(в ред. Федерального </w:t>
      </w:r>
      <w:hyperlink r:id="rId2199"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bookmarkStart w:id="454" w:name="Par3935"/>
      <w:bookmarkEnd w:id="454"/>
      <w:r>
        <w:t>2) сведения о земельном участке, предоставляемом лицу, заключившему договор,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rsidR="00BE4E70" w:rsidRDefault="00BE4E70">
      <w:pPr>
        <w:pStyle w:val="ConsPlusNormal"/>
        <w:spacing w:before="200"/>
        <w:ind w:firstLine="540"/>
        <w:jc w:val="both"/>
      </w:pPr>
      <w:bookmarkStart w:id="455" w:name="Par3936"/>
      <w:bookmarkEnd w:id="455"/>
      <w:r>
        <w:t xml:space="preserve">3) обязательство лица, заключившего договор, обеспечить строительство на земельном участке здания, указанного в </w:t>
      </w:r>
      <w:hyperlink w:anchor="Par3933" w:tooltip="1) цель использования здания, подлежащего строительству и эксплуатации в соответствии с договором, в качестве наемного дома социального использования или наемного дома коммерческого использования и вид такого здания (многоквартирный дом, или дом блокированной " w:history="1">
        <w:r>
          <w:rPr>
            <w:color w:val="0000FF"/>
          </w:rPr>
          <w:t>пункте 1</w:t>
        </w:r>
      </w:hyperlink>
      <w:r>
        <w:t xml:space="preserve"> настоящей части, и ввод его в эксплуатацию, максимальный срок выполнения этого обязательства, который не может превышать три года с даты заключения договора;</w:t>
      </w:r>
    </w:p>
    <w:p w:rsidR="00BE4E70" w:rsidRDefault="00BE4E70">
      <w:pPr>
        <w:pStyle w:val="ConsPlusNormal"/>
        <w:spacing w:before="200"/>
        <w:ind w:firstLine="540"/>
        <w:jc w:val="both"/>
      </w:pPr>
      <w:r>
        <w:t>4) максимальная доля общей площади нежилых помещений в многоквартирном доме, за исключением помещений общего пользования, в общей площади всех жилых и нежилых помещений в таком доме, если договором предусмотрены строительство и эксплуатация многоквартирного дома;</w:t>
      </w:r>
    </w:p>
    <w:p w:rsidR="00BE4E70" w:rsidRDefault="00BE4E70">
      <w:pPr>
        <w:pStyle w:val="ConsPlusNormal"/>
        <w:spacing w:before="200"/>
        <w:ind w:firstLine="540"/>
        <w:jc w:val="both"/>
      </w:pPr>
      <w:bookmarkStart w:id="456" w:name="Par3938"/>
      <w:bookmarkEnd w:id="456"/>
      <w:r>
        <w:t xml:space="preserve">5) обязательство лица, заключившего договор, осуществить предусмотренные договором мероприятия по благоустройству земельного участка, указанного в </w:t>
      </w:r>
      <w:hyperlink w:anchor="Par3935" w:tooltip="2) сведения о земельном участке, предоставляемом лицу, заключившему договор,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 w:history="1">
        <w:r>
          <w:rPr>
            <w:color w:val="0000FF"/>
          </w:rPr>
          <w:t>пункте 2</w:t>
        </w:r>
      </w:hyperlink>
      <w:r>
        <w:t xml:space="preserve"> настоящей части, в том числе по озеленению, в срок, установленный договором в соответствии с </w:t>
      </w:r>
      <w:hyperlink w:anchor="Par393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 w:history="1">
        <w:r>
          <w:rPr>
            <w:color w:val="0000FF"/>
          </w:rPr>
          <w:t>пунктом 3</w:t>
        </w:r>
      </w:hyperlink>
      <w:r>
        <w:t xml:space="preserve"> настоящей части;</w:t>
      </w:r>
    </w:p>
    <w:p w:rsidR="00BE4E70" w:rsidRDefault="00BE4E70">
      <w:pPr>
        <w:pStyle w:val="ConsPlusNormal"/>
        <w:spacing w:before="200"/>
        <w:ind w:firstLine="540"/>
        <w:jc w:val="both"/>
      </w:pPr>
      <w:r>
        <w:t xml:space="preserve">6) обязательство лица, заключившего договор, обеспечить эксплуатацию в течение срока действия договора построенного на земельном участке здания с учетом требований, установленных </w:t>
      </w:r>
      <w:hyperlink w:anchor="Par3860" w:tooltip="Глава 6.2. ЭКСПЛУАТАЦИЯ ЗДАНИЙ, СООРУЖЕНИЙ" w:history="1">
        <w:r>
          <w:rPr>
            <w:color w:val="0000FF"/>
          </w:rPr>
          <w:t>главой 6.2</w:t>
        </w:r>
      </w:hyperlink>
      <w:r>
        <w:t xml:space="preserve"> настоящего Кодекса;</w:t>
      </w:r>
    </w:p>
    <w:p w:rsidR="00BE4E70" w:rsidRDefault="00BE4E70">
      <w:pPr>
        <w:pStyle w:val="ConsPlusNormal"/>
        <w:spacing w:before="200"/>
        <w:ind w:firstLine="540"/>
        <w:jc w:val="both"/>
      </w:pPr>
      <w:bookmarkStart w:id="457" w:name="Par3940"/>
      <w:bookmarkEnd w:id="457"/>
      <w:r>
        <w:t xml:space="preserve">7) обязательство лица, заключившего договор об освоении территории в целях строительства и эксплуатации наемного дома социального использования, обеспечить предоставление жилых помещений в таком доме по договорам найма жилых помещений жилищного фонда социального использования в соответствии с жилищным законодательством и установленными договором в соответствии с </w:t>
      </w:r>
      <w:hyperlink w:anchor="Par3947" w:tooltip="5. Договором об освоении территории в целях строительства и эксплуатации наемного дома социального использования устанавливается, что размер платы за наем жилого помещения в таком доме по договору найма жилого помещения жилищного фонда социального использовани" w:history="1">
        <w:r>
          <w:rPr>
            <w:color w:val="0000FF"/>
          </w:rPr>
          <w:t>частями 5</w:t>
        </w:r>
      </w:hyperlink>
      <w:r>
        <w:t xml:space="preserve"> и </w:t>
      </w:r>
      <w:hyperlink w:anchor="Par3951" w:tooltip="6. Договором об освоении территории в целях строительства и эксплуатации наемного дома социального использования устанавливаются минимальная доля жилых помещений, подлежащих предоставлению по договорам найма жилых помещений жилищного фонда социального использо" w:history="1">
        <w:r>
          <w:rPr>
            <w:color w:val="0000FF"/>
          </w:rPr>
          <w:t>6</w:t>
        </w:r>
      </w:hyperlink>
      <w:r>
        <w:t xml:space="preserve"> настоящей статьи требованиями и по договорам найма жилых помещений в соответствии с гражданским законодательством или обязательство лица, заключившего договор об освоении территории в целях строительства и эксплуатации наемного дома коммерческого использования, обеспечить предоставление жилых помещений в таком доме по договорам найма жилых помещений в соответствии с гражданским законодательством;</w:t>
      </w:r>
    </w:p>
    <w:p w:rsidR="00BE4E70" w:rsidRDefault="00BE4E70">
      <w:pPr>
        <w:pStyle w:val="ConsPlusNormal"/>
        <w:spacing w:before="200"/>
        <w:ind w:firstLine="540"/>
        <w:jc w:val="both"/>
      </w:pPr>
      <w:bookmarkStart w:id="458" w:name="Par3941"/>
      <w:bookmarkEnd w:id="458"/>
      <w:r>
        <w:t xml:space="preserve">8) обязательство исполнительного органа государственной власти или органа местного самоуправления, заключивших договор, обеспечить своими силами и за свой счет и (или) с привлечением других лиц и (или) средств других лиц осуществление мероприятий, необходимых для подключения (технологического присоединения) к сетям инженерно-технического обеспечения здания, построенного в соответствии с </w:t>
      </w:r>
      <w:hyperlink w:anchor="Par393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 w:history="1">
        <w:r>
          <w:rPr>
            <w:color w:val="0000FF"/>
          </w:rPr>
          <w:t>пунктом 3</w:t>
        </w:r>
      </w:hyperlink>
      <w:r>
        <w:t xml:space="preserve"> настоящей части, максимальный срок выполнения этого обязательства, который не может превышать срок, установленный в соответствии с </w:t>
      </w:r>
      <w:hyperlink w:anchor="Par393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 w:history="1">
        <w:r>
          <w:rPr>
            <w:color w:val="0000FF"/>
          </w:rPr>
          <w:t>пунктом 3</w:t>
        </w:r>
      </w:hyperlink>
      <w:r>
        <w:t xml:space="preserve"> настоящей части;</w:t>
      </w:r>
    </w:p>
    <w:p w:rsidR="00BE4E70" w:rsidRDefault="00BE4E70">
      <w:pPr>
        <w:pStyle w:val="ConsPlusNormal"/>
        <w:spacing w:before="200"/>
        <w:ind w:firstLine="540"/>
        <w:jc w:val="both"/>
      </w:pPr>
      <w:r>
        <w:t>9) основания и порядок изменения цели использования построенного в соответствии с договором здания в качестве наемного дома социального использования или наемного дома коммерческого использования и прекращения использования данного здания в качестве наемного дома;</w:t>
      </w:r>
    </w:p>
    <w:p w:rsidR="00BE4E70" w:rsidRDefault="00BE4E70">
      <w:pPr>
        <w:pStyle w:val="ConsPlusNormal"/>
        <w:spacing w:before="200"/>
        <w:ind w:firstLine="540"/>
        <w:jc w:val="both"/>
      </w:pPr>
      <w:r>
        <w:t xml:space="preserve">10) установленные в </w:t>
      </w:r>
      <w:hyperlink r:id="rId2200" w:tooltip="Постановление Правительства РФ от 23.12.2015 N 1413 (ред. от 17.10.2016) &quot;Об утверждении Правил установления требований к возмещению убытков при предоставлении земельного участка для строительства наемного дома коммерческого или социального использования&quot;{Конс" w:history="1">
        <w:r>
          <w:rPr>
            <w:color w:val="0000FF"/>
          </w:rPr>
          <w:t>порядке</w:t>
        </w:r>
      </w:hyperlink>
      <w:r>
        <w:t>, определенном Правительством Российской Федерации, требования к возмещению и условия возмещения, в том числе форма и размер возмещения, лицом, заключившим договор, убытков в форме упущенной выгоды от предоставления земельного участка для освоения территории в целях строительства и эксплуатации наемного дома коммерческого использования или в целях строительства и эксплуатации наемного дома социального использования в случае прекращения использования здания в качестве наемного дома до истечения срока договора, а также, если договор предусматривает строительство и эксплуатацию наемного дома социального использования,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до истечения срока действия договора;</w:t>
      </w:r>
    </w:p>
    <w:p w:rsidR="00BE4E70" w:rsidRDefault="00BE4E70">
      <w:pPr>
        <w:pStyle w:val="ConsPlusNormal"/>
        <w:spacing w:before="200"/>
        <w:ind w:firstLine="540"/>
        <w:jc w:val="both"/>
      </w:pPr>
      <w:r>
        <w:t>11) способы и размер обеспечения исполнения обязательств, вытекающих из договора;</w:t>
      </w:r>
    </w:p>
    <w:p w:rsidR="00BE4E70" w:rsidRDefault="00BE4E70">
      <w:pPr>
        <w:pStyle w:val="ConsPlusNormal"/>
        <w:spacing w:before="200"/>
        <w:ind w:firstLine="540"/>
        <w:jc w:val="both"/>
      </w:pPr>
      <w:r>
        <w:t>12) срок действия договора, который может быть установлен не менее чем на двадцать и не более чем на сорок девять лет;</w:t>
      </w:r>
    </w:p>
    <w:p w:rsidR="00BE4E70" w:rsidRDefault="00BE4E70">
      <w:pPr>
        <w:pStyle w:val="ConsPlusNormal"/>
        <w:spacing w:before="200"/>
        <w:ind w:firstLine="540"/>
        <w:jc w:val="both"/>
      </w:pPr>
      <w:r>
        <w:t>13) ответственность сторон договора за его неисполнение или ненадлежащее исполнение.</w:t>
      </w:r>
    </w:p>
    <w:p w:rsidR="00BE4E70" w:rsidRDefault="00BE4E70">
      <w:pPr>
        <w:pStyle w:val="ConsPlusNormal"/>
        <w:spacing w:before="200"/>
        <w:ind w:firstLine="540"/>
        <w:jc w:val="both"/>
      </w:pPr>
      <w:bookmarkStart w:id="459" w:name="Par3947"/>
      <w:bookmarkEnd w:id="459"/>
      <w:r>
        <w:t>5. Договором об освоении территории в целях строительства и эксплуатации наемного дома социального использования устанавливается, что размер платы за наем жилого помещения в таком доме по договору найма жилого помещения жилищного фонда социального использования в расчете на один квадратный метр общей площади жилого помещения не может превышать:</w:t>
      </w:r>
    </w:p>
    <w:p w:rsidR="00BE4E70" w:rsidRDefault="00BE4E70">
      <w:pPr>
        <w:pStyle w:val="ConsPlusNormal"/>
        <w:spacing w:before="200"/>
        <w:ind w:firstLine="540"/>
        <w:jc w:val="both"/>
      </w:pPr>
      <w:bookmarkStart w:id="460" w:name="Par3948"/>
      <w:bookmarkEnd w:id="460"/>
      <w:r>
        <w:t xml:space="preserve">1) максимальный размер платы за наем жилого помещения, указанный в извещении о проведении аукциона на право заключения данного договора, если аукцион проводился в соответствии с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пунктом 1 части 6 статьи 55.28</w:t>
        </w:r>
      </w:hyperlink>
      <w:r>
        <w:t xml:space="preserve"> настоящего Кодекса, или размер платы за наем жилого помещения, указанный в протоколе о результатах аукциона на право заключения данного договора, либо в случаях, предусмотренных </w:t>
      </w:r>
      <w:hyperlink w:anchor="Par4025"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 w:history="1">
        <w:r>
          <w:rPr>
            <w:color w:val="0000FF"/>
          </w:rPr>
          <w:t>частями 26</w:t>
        </w:r>
      </w:hyperlink>
      <w:r>
        <w:t xml:space="preserve"> - </w:t>
      </w:r>
      <w:hyperlink w:anchor="Par4027" w:tooltip="28.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 w:history="1">
        <w:r>
          <w:rPr>
            <w:color w:val="0000FF"/>
          </w:rPr>
          <w:t>28 статьи 55.28</w:t>
        </w:r>
      </w:hyperlink>
      <w:r>
        <w:t xml:space="preserve"> настоящего Кодекса, начальную цену аукциона, если аукцион проводился в соответствии с </w:t>
      </w:r>
      <w:hyperlink w:anchor="Par396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 w:history="1">
        <w:r>
          <w:rPr>
            <w:color w:val="0000FF"/>
          </w:rPr>
          <w:t>пунктом 2 части 6 статьи 55.28</w:t>
        </w:r>
      </w:hyperlink>
      <w:r>
        <w:t xml:space="preserve"> настоящего Кодекса, при заключении договора найма жилого помещения жилищного фонда социального использования в течение первого года после даты ввода наемного дома социального использования в эксплуатацию;</w:t>
      </w:r>
    </w:p>
    <w:p w:rsidR="00BE4E70" w:rsidRDefault="00BE4E70">
      <w:pPr>
        <w:pStyle w:val="ConsPlusNormal"/>
        <w:spacing w:before="200"/>
        <w:ind w:firstLine="540"/>
        <w:jc w:val="both"/>
      </w:pPr>
      <w:bookmarkStart w:id="461" w:name="Par3949"/>
      <w:bookmarkEnd w:id="461"/>
      <w:r>
        <w:t xml:space="preserve">2) размер платы за наем жилого помещения, указанный в </w:t>
      </w:r>
      <w:hyperlink w:anchor="Par3948" w:tooltip="1) максимальный размер платы за наем жилого помещения, указанный в извещении о проведении аукциона на право заключения данного договора, если аукцион проводился в соответствии с пунктом 1 части 6 статьи 55.28 настоящего Кодекса, или размер платы за наем жилого" w:history="1">
        <w:r>
          <w:rPr>
            <w:color w:val="0000FF"/>
          </w:rPr>
          <w:t>пункте 1</w:t>
        </w:r>
      </w:hyperlink>
      <w:r>
        <w:t xml:space="preserve"> настоящей части, с учетом его ежегодной индексации в соответствии с установленным Правительством Российской Федерации порядком установления, изменения и ежегодной индексации платы за наем жилых помещений по договорам найма жилых помещений жилищного фонда социального использования при заключении договора найма жилого помещения жилищного фонда социального использования по истечении одного года после даты ввода наемного дома социального использования в эксплуатацию, если указанный размер платы за наем жилого помещения с учетом ежегодной индексации не превышает установленный в соответствии с жилищным </w:t>
      </w:r>
      <w:hyperlink r:id="rId2201" w:tooltip="&quot;Жилищный кодекс Российской Федерации&quot; от 29.12.2004 N 188-ФЗ (ред. от 01.05.2022){КонсультантПлюс}" w:history="1">
        <w:r>
          <w:rPr>
            <w:color w:val="0000FF"/>
          </w:rPr>
          <w:t>законодательством</w:t>
        </w:r>
      </w:hyperlink>
      <w:r>
        <w:t xml:space="preserve"> максимальный размер платы за наем жилых помещений по договорам найма жилых помещений жилищного фонда социального использования;</w:t>
      </w:r>
    </w:p>
    <w:p w:rsidR="00BE4E70" w:rsidRDefault="00BE4E70">
      <w:pPr>
        <w:pStyle w:val="ConsPlusNormal"/>
        <w:spacing w:before="200"/>
        <w:ind w:firstLine="540"/>
        <w:jc w:val="both"/>
      </w:pPr>
      <w:r>
        <w:t xml:space="preserve">3)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 при заключении договора найма жилого помещения жилищного фонда социального использования по истечении одного года после даты ввода наемного дома социального использования в эксплуатацию, если указанный в </w:t>
      </w:r>
      <w:hyperlink w:anchor="Par3949" w:tooltip="2) размер платы за наем жилого помещения, указанный в пункте 1 настоящей части, с учетом его ежегодной индексации в соответствии с установленным Правительством Российской Федерации порядком установления, изменения и ежегодной индексации платы за наем жилых пом" w:history="1">
        <w:r>
          <w:rPr>
            <w:color w:val="0000FF"/>
          </w:rPr>
          <w:t>пункте 2</w:t>
        </w:r>
      </w:hyperlink>
      <w:r>
        <w:t xml:space="preserve"> настоящей части размер платы за наем жилого помещения с учетом ежегодной индексации превышает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w:t>
      </w:r>
    </w:p>
    <w:p w:rsidR="00BE4E70" w:rsidRDefault="00BE4E70">
      <w:pPr>
        <w:pStyle w:val="ConsPlusNormal"/>
        <w:spacing w:before="200"/>
        <w:ind w:firstLine="540"/>
        <w:jc w:val="both"/>
      </w:pPr>
      <w:bookmarkStart w:id="462" w:name="Par3951"/>
      <w:bookmarkEnd w:id="462"/>
      <w:r>
        <w:t>6. Договором об освоении территории в целях строительства и эксплуатации наемного дома социального использования устанавливаются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таком доме и минимальная доля общей площади таких жилых помещений в общей площади всех жилых помещений в таком доме, которые не могут быть установлены в размере менее чем пятьдесят процентов. Договором об освоении территории в целях строительства и эксплуатации наемного дома социального использования может быть предусмотрено предоставление всех жилых помещений в таком доме по договорам найма жилых помещений жилищного фонда социального использования.</w:t>
      </w:r>
    </w:p>
    <w:p w:rsidR="00BE4E70" w:rsidRDefault="00BE4E70">
      <w:pPr>
        <w:pStyle w:val="ConsPlusNormal"/>
        <w:spacing w:before="200"/>
        <w:ind w:firstLine="540"/>
        <w:jc w:val="both"/>
      </w:pPr>
      <w:r>
        <w:t>7. Договор об освоении территории в целях строительства и эксплуатации наемного дома социального использования может содержать установленные в соответствии с жилищным законодательством формы, размеры, сроки и условия предоставления государственной, муниципальной и (или) иной поддержки для создания, эксплуатации такого дома. Если договором об освоении территории в целях строительства и эксплуатации наемного дома социального использования предусмотрено предоставление государственной и (или) муниципальной поддержки, договор должен содержать условие о возмещении этой поддержки в полном объеме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действия договора, условия определения размера процентов и (или) иных платежей в связи с возмещением поддержки и форму возмещения этой поддержки.</w:t>
      </w:r>
    </w:p>
    <w:p w:rsidR="00BE4E70" w:rsidRDefault="00BE4E70">
      <w:pPr>
        <w:pStyle w:val="ConsPlusNormal"/>
        <w:spacing w:before="200"/>
        <w:ind w:firstLine="540"/>
        <w:jc w:val="both"/>
      </w:pPr>
      <w:r>
        <w:t>8. По истечении срока действия договора обязательства лица, заключившего договор, в отношении владения, пользования и распоряжения помещениями в наемном доме, являющимся наемным домом жилым домом и земельным участком, на котором расположен такой дом, а также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определяются законодательством Российской Федерации.</w:t>
      </w:r>
    </w:p>
    <w:p w:rsidR="00BE4E70" w:rsidRDefault="00BE4E70">
      <w:pPr>
        <w:pStyle w:val="ConsPlusNormal"/>
        <w:spacing w:before="200"/>
        <w:ind w:firstLine="540"/>
        <w:jc w:val="both"/>
      </w:pPr>
      <w:r>
        <w:t xml:space="preserve">9. Договор расторгается по основаниям, предусмотренным гражданским законодательством, а также в случае, указанном в </w:t>
      </w:r>
      <w:hyperlink w:anchor="Par3955" w:tooltip="10. Договор расторгается в случае изменения цели использования построенного в соответствии с договором здания в качестве наемного дома социального использования или наемного дома коммерческого использования либо прекращения использования здания в качестве наем" w:history="1">
        <w:r>
          <w:rPr>
            <w:color w:val="0000FF"/>
          </w:rPr>
          <w:t>части 10</w:t>
        </w:r>
      </w:hyperlink>
      <w:r>
        <w:t xml:space="preserve"> настоящей статьи.</w:t>
      </w:r>
    </w:p>
    <w:p w:rsidR="00BE4E70" w:rsidRDefault="00BE4E70">
      <w:pPr>
        <w:pStyle w:val="ConsPlusNormal"/>
        <w:spacing w:before="200"/>
        <w:ind w:firstLine="540"/>
        <w:jc w:val="both"/>
      </w:pPr>
      <w:bookmarkStart w:id="463" w:name="Par3955"/>
      <w:bookmarkEnd w:id="463"/>
      <w:r>
        <w:t>10. Договор расторгается в случае изменения цели использования построенного в соответствии с договором здания в качестве наемного дома социального использования или наемного дома коммерческого использования либо прекращения использования здания в качестве наемного дома в соответствии с жилищным законодательством по основаниям и в порядке, которые установлены договором.</w:t>
      </w:r>
    </w:p>
    <w:p w:rsidR="00BE4E70" w:rsidRDefault="00BE4E70">
      <w:pPr>
        <w:pStyle w:val="ConsPlusNormal"/>
        <w:spacing w:before="200"/>
        <w:ind w:firstLine="540"/>
        <w:jc w:val="both"/>
      </w:pPr>
      <w:r>
        <w:t>11. В случае расторжения договора в связи с изменением цели использования построенного в соответствии с договором здания в качестве наемного дома социального использования, который становится наемным домом коммерческого использования, либо в качестве наемного дома коммерческого использования, который становится наемным домом социального использования, стороны указанного договора заключают договор об освоении территории в целях строительства и эксплуатации наемного дома, предусматривающий иную цель использования такого здания.</w:t>
      </w:r>
    </w:p>
    <w:p w:rsidR="00BE4E70" w:rsidRDefault="00BE4E70">
      <w:pPr>
        <w:pStyle w:val="ConsPlusNormal"/>
        <w:spacing w:before="200"/>
        <w:ind w:firstLine="540"/>
        <w:jc w:val="both"/>
      </w:pPr>
      <w:r>
        <w:t>12. В случае расторжения договора в связи с прекращением использования построенного в соответствии с договором здания в качестве наемного дома владение, пользование и распоряжение таким зданием, помещениями в нем и земельным участком, на котором расположено такое здание, определяются законодательством Российской Федерации.</w:t>
      </w:r>
    </w:p>
    <w:p w:rsidR="00BE4E70" w:rsidRDefault="00BE4E70">
      <w:pPr>
        <w:pStyle w:val="ConsPlusNormal"/>
        <w:spacing w:before="200"/>
        <w:ind w:firstLine="540"/>
        <w:jc w:val="both"/>
      </w:pPr>
      <w:r>
        <w:t xml:space="preserve">13. Передача прав и обязанностей по договору об освоении территории в целях строительства и эксплуатации наемного дома коммерческого использования лицом, заключившим данный договор, допускается по соглашению сторон данного договора лицу, которое соответствует требованиям, установленным </w:t>
      </w:r>
      <w:hyperlink w:anchor="Par4044"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history="1">
        <w:r>
          <w:rPr>
            <w:color w:val="0000FF"/>
          </w:rPr>
          <w:t>частью 1</w:t>
        </w:r>
      </w:hyperlink>
      <w:r>
        <w:t xml:space="preserve"> или </w:t>
      </w:r>
      <w:hyperlink w:anchor="Par4057" w:tooltip="3. В случае, если заявителем на участие в аукционе на право заключения договора об освоении территории в целях строительства и эксплуатации наемного дома коммерческого использования является лицо, выступающее стороной договора простого товарищества, требования" w:history="1">
        <w:r>
          <w:rPr>
            <w:color w:val="0000FF"/>
          </w:rPr>
          <w:t>3 статьи 55.29</w:t>
        </w:r>
      </w:hyperlink>
      <w:r>
        <w:t xml:space="preserve"> настоящего Кодекса. Передача прав и обязанностей по договору об освоении территории в целях строительства и эксплуатации наемного дома социального использования лицом, заключившим договор, допускается лицу, которое отвечает требованиям, установленным </w:t>
      </w:r>
      <w:hyperlink w:anchor="Par4049"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 w:history="1">
        <w:r>
          <w:rPr>
            <w:color w:val="0000FF"/>
          </w:rPr>
          <w:t>частью 2</w:t>
        </w:r>
      </w:hyperlink>
      <w:r>
        <w:t xml:space="preserve"> или </w:t>
      </w:r>
      <w:hyperlink w:anchor="Par4058" w:tooltip="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 w:history="1">
        <w:r>
          <w:rPr>
            <w:color w:val="0000FF"/>
          </w:rPr>
          <w:t>4 статьи 55.29</w:t>
        </w:r>
      </w:hyperlink>
      <w:r>
        <w:t xml:space="preserve"> настоящего Кодекса, при наличии согласия в письменной форме исполнительного органа государственной власти или органа местного самоуправления, заключивших данный договор.</w:t>
      </w:r>
    </w:p>
    <w:p w:rsidR="00BE4E70" w:rsidRDefault="00BE4E70">
      <w:pPr>
        <w:pStyle w:val="ConsPlusNormal"/>
        <w:ind w:firstLine="540"/>
        <w:jc w:val="both"/>
      </w:pPr>
    </w:p>
    <w:p w:rsidR="00BE4E70" w:rsidRDefault="00BE4E70">
      <w:pPr>
        <w:pStyle w:val="ConsPlusTitle"/>
        <w:ind w:firstLine="540"/>
        <w:jc w:val="both"/>
        <w:outlineLvl w:val="1"/>
      </w:pPr>
      <w:r>
        <w:t>Статья 55.28. Порядок организации и проведения аукционов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w:t>
      </w:r>
    </w:p>
    <w:p w:rsidR="00BE4E70" w:rsidRDefault="00BE4E70">
      <w:pPr>
        <w:pStyle w:val="ConsPlusNormal"/>
        <w:ind w:firstLine="540"/>
        <w:jc w:val="both"/>
      </w:pPr>
    </w:p>
    <w:p w:rsidR="00BE4E70" w:rsidRDefault="00BE4E70">
      <w:pPr>
        <w:pStyle w:val="ConsPlusNormal"/>
        <w:ind w:firstLine="540"/>
        <w:jc w:val="both"/>
      </w:pPr>
      <w:bookmarkStart w:id="464" w:name="Par3962"/>
      <w:bookmarkEnd w:id="464"/>
      <w:r>
        <w:t>1. Решение о проведении аукциона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 (далее также - аукцион) принимается исполнительным органом государственной власти или органом местного самоуправления, уполномоченными на заключение данных договоров в соответствии с настоящим Кодексом.</w:t>
      </w:r>
    </w:p>
    <w:p w:rsidR="00BE4E70" w:rsidRDefault="00BE4E70">
      <w:pPr>
        <w:pStyle w:val="ConsPlusNormal"/>
        <w:spacing w:before="200"/>
        <w:ind w:firstLine="540"/>
        <w:jc w:val="both"/>
      </w:pPr>
      <w:r>
        <w:t xml:space="preserve">2. Организатором аукциона наряду с указанными в </w:t>
      </w:r>
      <w:hyperlink w:anchor="Par3962" w:tooltip="1. Решение о проведении аукциона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 w:history="1">
        <w:r>
          <w:rPr>
            <w:color w:val="0000FF"/>
          </w:rPr>
          <w:t>части 1</w:t>
        </w:r>
      </w:hyperlink>
      <w:r>
        <w:t xml:space="preserve"> настоящей статьи исполнительным органом государственной власти, органом местного самоуправления может являться действующая на основании договора с указанными органами специализированная организация.</w:t>
      </w:r>
    </w:p>
    <w:p w:rsidR="00BE4E70" w:rsidRDefault="00BE4E70">
      <w:pPr>
        <w:pStyle w:val="ConsPlusNormal"/>
        <w:spacing w:before="200"/>
        <w:ind w:firstLine="540"/>
        <w:jc w:val="both"/>
      </w:pPr>
      <w:bookmarkStart w:id="465" w:name="Par3964"/>
      <w:bookmarkEnd w:id="465"/>
      <w:r>
        <w:t xml:space="preserve">3. Участниками аукциона на право заключения договора об освоении территории в целях строительства и эксплуатации наемного дома коммерческого использования могут быть лица, соответствующие требованиям, указанным в </w:t>
      </w:r>
      <w:hyperlink w:anchor="Par4044"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history="1">
        <w:r>
          <w:rPr>
            <w:color w:val="0000FF"/>
          </w:rPr>
          <w:t>части 1</w:t>
        </w:r>
      </w:hyperlink>
      <w:r>
        <w:t xml:space="preserve"> или </w:t>
      </w:r>
      <w:hyperlink w:anchor="Par4057" w:tooltip="3. В случае, если заявителем на участие в аукционе на право заключения договора об освоении территории в целях строительства и эксплуатации наемного дома коммерческого использования является лицо, выступающее стороной договора простого товарищества, требования" w:history="1">
        <w:r>
          <w:rPr>
            <w:color w:val="0000FF"/>
          </w:rPr>
          <w:t>3 статьи 55.29</w:t>
        </w:r>
      </w:hyperlink>
      <w:r>
        <w:t xml:space="preserve"> настоящего Кодекса.</w:t>
      </w:r>
    </w:p>
    <w:p w:rsidR="00BE4E70" w:rsidRDefault="00BE4E70">
      <w:pPr>
        <w:pStyle w:val="ConsPlusNormal"/>
        <w:spacing w:before="200"/>
        <w:ind w:firstLine="540"/>
        <w:jc w:val="both"/>
      </w:pPr>
      <w:bookmarkStart w:id="466" w:name="Par3965"/>
      <w:bookmarkEnd w:id="466"/>
      <w:r>
        <w:t xml:space="preserve">4. Участниками аукциона на право заключения договора об освоении территории в целях строительства и эксплуатации наемного дома социального использования могут быть юридические лица, соответствующие требованиям, указанным в </w:t>
      </w:r>
      <w:hyperlink w:anchor="Par4049"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 w:history="1">
        <w:r>
          <w:rPr>
            <w:color w:val="0000FF"/>
          </w:rPr>
          <w:t>части 2</w:t>
        </w:r>
      </w:hyperlink>
      <w:r>
        <w:t xml:space="preserve"> или </w:t>
      </w:r>
      <w:hyperlink w:anchor="Par4058" w:tooltip="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 w:history="1">
        <w:r>
          <w:rPr>
            <w:color w:val="0000FF"/>
          </w:rPr>
          <w:t>4 статьи 55.29</w:t>
        </w:r>
      </w:hyperlink>
      <w:r>
        <w:t xml:space="preserve"> настоящего Кодекса.</w:t>
      </w:r>
    </w:p>
    <w:p w:rsidR="00BE4E70" w:rsidRDefault="00BE4E70">
      <w:pPr>
        <w:pStyle w:val="ConsPlusNormal"/>
        <w:spacing w:before="200"/>
        <w:ind w:firstLine="540"/>
        <w:jc w:val="both"/>
      </w:pPr>
      <w:bookmarkStart w:id="467" w:name="Par3966"/>
      <w:bookmarkEnd w:id="467"/>
      <w:r>
        <w:t>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"шаг аукциона".</w:t>
      </w:r>
    </w:p>
    <w:p w:rsidR="00BE4E70" w:rsidRDefault="00BE4E70">
      <w:pPr>
        <w:pStyle w:val="ConsPlusNormal"/>
        <w:spacing w:before="200"/>
        <w:ind w:firstLine="540"/>
        <w:jc w:val="both"/>
      </w:pPr>
      <w:bookmarkStart w:id="468" w:name="Par3967"/>
      <w:bookmarkEnd w:id="468"/>
      <w:r>
        <w:t>6. Исполнительный орган государственной власти или орган местного самоуправления, принявшие решение о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определяют один из способов проведения этого аукциона:</w:t>
      </w:r>
    </w:p>
    <w:p w:rsidR="00BE4E70" w:rsidRDefault="00BE4E70">
      <w:pPr>
        <w:pStyle w:val="ConsPlusNormal"/>
        <w:spacing w:before="200"/>
        <w:ind w:firstLine="540"/>
        <w:jc w:val="both"/>
      </w:pPr>
      <w:bookmarkStart w:id="469" w:name="Par3968"/>
      <w:bookmarkEnd w:id="469"/>
      <w:r>
        <w:t>1) путем повышения начальной цены предмета аукциона (цены за право заключения данного договора), указанной в извещении о проведении аукциона, на "шаг аукциона";</w:t>
      </w:r>
    </w:p>
    <w:p w:rsidR="00BE4E70" w:rsidRDefault="00BE4E70">
      <w:pPr>
        <w:pStyle w:val="ConsPlusNormal"/>
        <w:spacing w:before="200"/>
        <w:ind w:firstLine="540"/>
        <w:jc w:val="both"/>
      </w:pPr>
      <w:bookmarkStart w:id="470" w:name="Par3969"/>
      <w:bookmarkEnd w:id="470"/>
      <w:r>
        <w:t>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"шаг аукциона".</w:t>
      </w:r>
    </w:p>
    <w:p w:rsidR="00BE4E70" w:rsidRDefault="00BE4E70">
      <w:pPr>
        <w:pStyle w:val="ConsPlusNormal"/>
        <w:spacing w:before="200"/>
        <w:ind w:firstLine="540"/>
        <w:jc w:val="both"/>
      </w:pPr>
      <w:r>
        <w:t xml:space="preserve">7. Начальная цена предмета аукциона, указанного в </w:t>
      </w:r>
      <w:hyperlink w:anchor="Par396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 w:history="1">
        <w:r>
          <w:rPr>
            <w:color w:val="0000FF"/>
          </w:rPr>
          <w:t>части 5</w:t>
        </w:r>
      </w:hyperlink>
      <w:r>
        <w:t xml:space="preserve"> и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пункте 1 части 6</w:t>
        </w:r>
      </w:hyperlink>
      <w:r>
        <w:t xml:space="preserve"> настоящей статьи, определяется в порядке, установленном нормативным правовым актом субъекта Российской Федерации. Начальная цена предмета аукциона, указанного в </w:t>
      </w:r>
      <w:hyperlink w:anchor="Par396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 w:history="1">
        <w:r>
          <w:rPr>
            <w:color w:val="0000FF"/>
          </w:rPr>
          <w:t>пункте 2 части 6</w:t>
        </w:r>
      </w:hyperlink>
      <w:r>
        <w:t xml:space="preserve"> настоящей статьи, не может превышать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w:t>
      </w:r>
    </w:p>
    <w:p w:rsidR="00BE4E70" w:rsidRDefault="00BE4E70">
      <w:pPr>
        <w:pStyle w:val="ConsPlusNormal"/>
        <w:spacing w:before="200"/>
        <w:ind w:firstLine="540"/>
        <w:jc w:val="both"/>
      </w:pPr>
      <w:bookmarkStart w:id="471" w:name="Par3971"/>
      <w:bookmarkEnd w:id="471"/>
      <w:r>
        <w:t xml:space="preserve">8. Исполнительный орган государственной власти, орган местного самоуправления, указанные в </w:t>
      </w:r>
      <w:hyperlink w:anchor="Par3962" w:tooltip="1. Решение о проведении аукциона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 w:history="1">
        <w:r>
          <w:rPr>
            <w:color w:val="0000FF"/>
          </w:rPr>
          <w:t>части 1</w:t>
        </w:r>
      </w:hyperlink>
      <w:r>
        <w:t xml:space="preserve"> настоящей статьи, определяют начальную цену предмета аукциона, условия договора об освоении территории в целях строительства и эксплуатации наемного дома социального использования или договора об освоении территории в целях строительства и эксплуатации наемного дома коммерческого использования. Указанные исполнительный орган государственной власти, орган местного самоуправления вправе установить требование обеспечения заявки на участие в аукционе и предусмотреть в качестве способа такого обеспечения внесение задатка для участия в аукционе, указанном в </w:t>
      </w:r>
      <w:hyperlink w:anchor="Par396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 w:history="1">
        <w:r>
          <w:rPr>
            <w:color w:val="0000FF"/>
          </w:rPr>
          <w:t>части 5</w:t>
        </w:r>
      </w:hyperlink>
      <w:r>
        <w:t xml:space="preserve"> и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пункте 1 части 6</w:t>
        </w:r>
      </w:hyperlink>
      <w:r>
        <w:t xml:space="preserve"> настоящей статьи, или внесение денежных средств для обеспечения заявки на участие в аукционе, указанном в </w:t>
      </w:r>
      <w:hyperlink w:anchor="Par396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 w:history="1">
        <w:r>
          <w:rPr>
            <w:color w:val="0000FF"/>
          </w:rPr>
          <w:t>пункте 2 части 6</w:t>
        </w:r>
      </w:hyperlink>
      <w:r>
        <w:t xml:space="preserve"> настоящей статьи, а также размер этого задатка или этого обеспечения денежными средствами.</w:t>
      </w:r>
    </w:p>
    <w:p w:rsidR="00BE4E70" w:rsidRDefault="00BE4E70">
      <w:pPr>
        <w:pStyle w:val="ConsPlusNormal"/>
        <w:spacing w:before="200"/>
        <w:ind w:firstLine="540"/>
        <w:jc w:val="both"/>
      </w:pPr>
      <w:r>
        <w:t>9. Организатор аукциона устанавливает время, место и порядок проведения аукциона, форму и сроки подачи заявок на участие в аукционе, величину повышения или понижения начальной цены предмета аукциона ("шаг аукциона"). "Шаг аукциона" устанавливается в пределах трех процентов начальной цены предмета аукциона.</w:t>
      </w:r>
    </w:p>
    <w:p w:rsidR="00BE4E70" w:rsidRDefault="00BE4E70">
      <w:pPr>
        <w:pStyle w:val="ConsPlusNormal"/>
        <w:spacing w:before="200"/>
        <w:ind w:firstLine="540"/>
        <w:jc w:val="both"/>
      </w:pPr>
      <w:r>
        <w:t>10. Извещение о проведении аукциона должно содержать сведения:</w:t>
      </w:r>
    </w:p>
    <w:p w:rsidR="00BE4E70" w:rsidRDefault="00BE4E70">
      <w:pPr>
        <w:pStyle w:val="ConsPlusNormal"/>
        <w:spacing w:before="200"/>
        <w:ind w:firstLine="540"/>
        <w:jc w:val="both"/>
      </w:pPr>
      <w:r>
        <w:t>1) о предмете аукциона;</w:t>
      </w:r>
    </w:p>
    <w:p w:rsidR="00BE4E70" w:rsidRDefault="00BE4E70">
      <w:pPr>
        <w:pStyle w:val="ConsPlusNormal"/>
        <w:spacing w:before="200"/>
        <w:ind w:firstLine="540"/>
        <w:jc w:val="both"/>
      </w:pPr>
      <w:r>
        <w:t xml:space="preserve">2) о способе проведения аукциона в соответствии с </w:t>
      </w:r>
      <w:hyperlink w:anchor="Par3967" w:tooltip="6. Исполнительный орган государственной власти или орган местного самоуправления, принявшие решение о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 w:history="1">
        <w:r>
          <w:rPr>
            <w:color w:val="0000FF"/>
          </w:rPr>
          <w:t>частью 6</w:t>
        </w:r>
      </w:hyperlink>
      <w:r>
        <w:t xml:space="preserve"> настоящей статьи в случае проведения аукциона на право заключения договора об освоении территории в целях строительства и эксплуатации наемного дома социального использования;</w:t>
      </w:r>
    </w:p>
    <w:p w:rsidR="00BE4E70" w:rsidRDefault="00BE4E70">
      <w:pPr>
        <w:pStyle w:val="ConsPlusNormal"/>
        <w:spacing w:before="200"/>
        <w:ind w:firstLine="540"/>
        <w:jc w:val="both"/>
      </w:pPr>
      <w:r>
        <w:t>3) о земельном участке, предоставляемом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rsidR="00BE4E70" w:rsidRDefault="00BE4E70">
      <w:pPr>
        <w:pStyle w:val="ConsPlusNormal"/>
        <w:spacing w:before="200"/>
        <w:ind w:firstLine="540"/>
        <w:jc w:val="both"/>
      </w:pPr>
      <w:r>
        <w:t>4) об исполнительном органе государственной власти или органе местного самоуправления, принявших решение о проведении аукциона, и о реквизитах данного решения;</w:t>
      </w:r>
    </w:p>
    <w:p w:rsidR="00BE4E70" w:rsidRDefault="00BE4E70">
      <w:pPr>
        <w:pStyle w:val="ConsPlusNormal"/>
        <w:spacing w:before="200"/>
        <w:ind w:firstLine="540"/>
        <w:jc w:val="both"/>
      </w:pPr>
      <w:r>
        <w:t>5) об организаторе аукциона;</w:t>
      </w:r>
    </w:p>
    <w:p w:rsidR="00BE4E70" w:rsidRDefault="00BE4E70">
      <w:pPr>
        <w:pStyle w:val="ConsPlusNormal"/>
        <w:spacing w:before="200"/>
        <w:ind w:firstLine="540"/>
        <w:jc w:val="both"/>
      </w:pPr>
      <w:r>
        <w:t>6) о месте, дате, времени и порядке проведения аукциона;</w:t>
      </w:r>
    </w:p>
    <w:p w:rsidR="00BE4E70" w:rsidRDefault="00BE4E70">
      <w:pPr>
        <w:pStyle w:val="ConsPlusNormal"/>
        <w:spacing w:before="200"/>
        <w:ind w:firstLine="540"/>
        <w:jc w:val="both"/>
      </w:pPr>
      <w:r>
        <w:t>7) о виде здания (многоквартирный дом, или дом блокированной застройки, или объект индивидуального жилищного строительства), подлежащего строительству и эксплуатации в соответствии с договором, право на заключение которого является предметом аукциона;</w:t>
      </w:r>
    </w:p>
    <w:p w:rsidR="00BE4E70" w:rsidRDefault="00BE4E70">
      <w:pPr>
        <w:pStyle w:val="ConsPlusNormal"/>
        <w:jc w:val="both"/>
      </w:pPr>
      <w:r>
        <w:t xml:space="preserve">(в ред. Федерального </w:t>
      </w:r>
      <w:hyperlink r:id="rId2202"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8) о минимальной доле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минимальной доле общей площади таких жилых помещений в общей площади всех жилых помещений в данном доме или об условии предоставления всех жилых помещений в наемном доме социального использования по договорам найма жилых помещений жилищного фонда социального использования в случае проведения аукциона на право заключения договора об освоении территории в целях строительства и эксплуатации наемного дома социального использования;</w:t>
      </w:r>
    </w:p>
    <w:p w:rsidR="00BE4E70" w:rsidRDefault="00BE4E70">
      <w:pPr>
        <w:pStyle w:val="ConsPlusNormal"/>
        <w:spacing w:before="200"/>
        <w:ind w:firstLine="540"/>
        <w:jc w:val="both"/>
      </w:pPr>
      <w:r>
        <w:t xml:space="preserve">9) о максимальном размере платы за наем жилых помещений в наемном доме социального использования по договору найма жилого помещения жилищного фонда социального использования в расчете на один квадратный метр общей площади жилого помещения, который не может превышать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 в случае проведения аукциона в соответствии с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пунктом 1 части 6</w:t>
        </w:r>
      </w:hyperlink>
      <w:r>
        <w:t xml:space="preserve"> настоящей статьи;</w:t>
      </w:r>
    </w:p>
    <w:p w:rsidR="00BE4E70" w:rsidRDefault="00BE4E70">
      <w:pPr>
        <w:pStyle w:val="ConsPlusNormal"/>
        <w:spacing w:before="200"/>
        <w:ind w:firstLine="540"/>
        <w:jc w:val="both"/>
      </w:pPr>
      <w:r>
        <w:t>10) о начальной цене предмета аукциона;</w:t>
      </w:r>
    </w:p>
    <w:p w:rsidR="00BE4E70" w:rsidRDefault="00BE4E70">
      <w:pPr>
        <w:pStyle w:val="ConsPlusNormal"/>
        <w:spacing w:before="200"/>
        <w:ind w:firstLine="540"/>
        <w:jc w:val="both"/>
      </w:pPr>
      <w:r>
        <w:t>11) о "шаге аукциона";</w:t>
      </w:r>
    </w:p>
    <w:p w:rsidR="00BE4E70" w:rsidRDefault="00BE4E70">
      <w:pPr>
        <w:pStyle w:val="ConsPlusNormal"/>
        <w:spacing w:before="200"/>
        <w:ind w:firstLine="540"/>
        <w:jc w:val="both"/>
      </w:pPr>
      <w:r>
        <w:t>12) о форме заявки на участие в аукционе, порядке приема заявок, об адресе места приема заявок, о датах и времени начала и окончания приема заявок на участие в аукционе;</w:t>
      </w:r>
    </w:p>
    <w:p w:rsidR="00BE4E70" w:rsidRDefault="00BE4E70">
      <w:pPr>
        <w:pStyle w:val="ConsPlusNormal"/>
        <w:spacing w:before="200"/>
        <w:ind w:firstLine="540"/>
        <w:jc w:val="both"/>
      </w:pPr>
      <w:r>
        <w:t xml:space="preserve">13) о размере и порядке внесения денежных средств в качестве задатка или обеспечения денежными средствами заявки на участие в аукционе, банковских реквизитах счета организатора аукциона для перечисления указанных денежных средств, если решением о проведении аукциона предусмотрено требование о внесении задатка или об обеспечении денежными средствами заявки на участие в аукционе в соответствии с </w:t>
      </w:r>
      <w:hyperlink w:anchor="Par3971" w:tooltip="8. Исполнительный орган государственной власти, орган местного самоуправления, указанные в части 1 настоящей статьи, определяют начальную цену предмета аукциона, условия договора об освоении территории в целях строительства и эксплуатации наемного дома социаль" w:history="1">
        <w:r>
          <w:rPr>
            <w:color w:val="0000FF"/>
          </w:rPr>
          <w:t>частью 8</w:t>
        </w:r>
      </w:hyperlink>
      <w:r>
        <w:t xml:space="preserve"> настоящей статьи;</w:t>
      </w:r>
    </w:p>
    <w:p w:rsidR="00BE4E70" w:rsidRDefault="00BE4E70">
      <w:pPr>
        <w:pStyle w:val="ConsPlusNormal"/>
        <w:spacing w:before="200"/>
        <w:ind w:firstLine="540"/>
        <w:jc w:val="both"/>
      </w:pPr>
      <w:r>
        <w:t xml:space="preserve">14) о требованиях к участникам аукциона в соответствии с </w:t>
      </w:r>
      <w:hyperlink w:anchor="Par3964" w:tooltip="3. Участниками аукциона на право заключения договора об освоении территории в целях строительства и эксплуатации наемного дома коммерческого использования могут быть лица, соответствующие требованиям, указанным в части 1 или 3 статьи 55.29 настоящего Кодекса." w:history="1">
        <w:r>
          <w:rPr>
            <w:color w:val="0000FF"/>
          </w:rPr>
          <w:t>частью 3</w:t>
        </w:r>
      </w:hyperlink>
      <w:r>
        <w:t xml:space="preserve"> или </w:t>
      </w:r>
      <w:hyperlink w:anchor="Par3965" w:tooltip="4. Участниками аукциона на право заключения договора об освоении территории в целях строительства и эксплуатации наемного дома социального использования могут быть юридические лица, соответствующие требованиям, указанным в части 2 или 4 статьи 55.29 настоящего" w:history="1">
        <w:r>
          <w:rPr>
            <w:color w:val="0000FF"/>
          </w:rPr>
          <w:t>4</w:t>
        </w:r>
      </w:hyperlink>
      <w:r>
        <w:t xml:space="preserve"> настоящей статьи;</w:t>
      </w:r>
    </w:p>
    <w:p w:rsidR="00BE4E70" w:rsidRDefault="00BE4E70">
      <w:pPr>
        <w:pStyle w:val="ConsPlusNormal"/>
        <w:spacing w:before="200"/>
        <w:ind w:firstLine="540"/>
        <w:jc w:val="both"/>
      </w:pPr>
      <w:r>
        <w:t>15) о размере арендной платы за земельный участок;</w:t>
      </w:r>
    </w:p>
    <w:p w:rsidR="00BE4E70" w:rsidRDefault="00BE4E70">
      <w:pPr>
        <w:pStyle w:val="ConsPlusNormal"/>
        <w:spacing w:before="200"/>
        <w:ind w:firstLine="540"/>
        <w:jc w:val="both"/>
      </w:pPr>
      <w:r>
        <w:t>16) о наличии ограничений (обременений), установленных в отношении земельного участка;</w:t>
      </w:r>
    </w:p>
    <w:p w:rsidR="00BE4E70" w:rsidRDefault="00BE4E70">
      <w:pPr>
        <w:pStyle w:val="ConsPlusNormal"/>
        <w:spacing w:before="200"/>
        <w:ind w:firstLine="540"/>
        <w:jc w:val="both"/>
      </w:pPr>
      <w:r>
        <w:t xml:space="preserve">17) о возможности подключения (технологического присоединения) объекта капитального строительства к сетям инженерно-технического обеспечения (за исключением сетей электроснабжения), указанные в </w:t>
      </w:r>
      <w:hyperlink w:anchor="Par4508"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 w:history="1">
        <w:r>
          <w:rPr>
            <w:color w:val="0000FF"/>
          </w:rPr>
          <w:t>пункте 15 части 3 статьи 57.3</w:t>
        </w:r>
      </w:hyperlink>
      <w:r>
        <w:t xml:space="preserve"> настоящего Кодекса;</w:t>
      </w:r>
    </w:p>
    <w:p w:rsidR="00BE4E70" w:rsidRDefault="00BE4E70">
      <w:pPr>
        <w:pStyle w:val="ConsPlusNormal"/>
        <w:jc w:val="both"/>
      </w:pPr>
      <w:r>
        <w:t xml:space="preserve">(п. 17 в ред. Федерального </w:t>
      </w:r>
      <w:hyperlink r:id="rId2203"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276-ФЗ)</w:t>
      </w:r>
    </w:p>
    <w:p w:rsidR="00BE4E70" w:rsidRDefault="00BE4E70">
      <w:pPr>
        <w:pStyle w:val="ConsPlusNormal"/>
        <w:spacing w:before="200"/>
        <w:ind w:firstLine="540"/>
        <w:jc w:val="both"/>
      </w:pPr>
      <w:r>
        <w:t>18) о способах и размере обеспечения исполнения обязательств, вытекающих из договора, право на заключение которого является предметом аукциона.</w:t>
      </w:r>
    </w:p>
    <w:p w:rsidR="00BE4E70" w:rsidRDefault="00BE4E70">
      <w:pPr>
        <w:pStyle w:val="ConsPlusNormal"/>
        <w:spacing w:before="200"/>
        <w:ind w:firstLine="540"/>
        <w:jc w:val="both"/>
      </w:pPr>
      <w:bookmarkStart w:id="472" w:name="Par3994"/>
      <w:bookmarkEnd w:id="472"/>
      <w:r>
        <w:t>11. Извещение о проведении аукциона размещается организатором аукциона на официальном сайте в сети "Интернет" не менее чем за тридцать дней до дня проведения аукциона. Это извещение должно быть доступно для ознакомления всем заинтересованным лицам без взимания платы. Организатор аукциона также обеспечивает опубликование извещения о проведении аукциона в порядке, установленном для официального опубликования муниципальных правовых актов уставом поселения, уставом городского округа, по месту нахождения указанного в этом извещении земельного участка не менее чем за тридцать дней до дня проведения аукциона.</w:t>
      </w:r>
    </w:p>
    <w:p w:rsidR="00BE4E70" w:rsidRDefault="00BE4E70">
      <w:pPr>
        <w:pStyle w:val="ConsPlusNormal"/>
        <w:spacing w:before="200"/>
        <w:ind w:firstLine="540"/>
        <w:jc w:val="both"/>
      </w:pPr>
      <w:r>
        <w:t>12. Обязательными приложениями к размещенному на официальном сайте в сети "Интернет" извещению о проведении аукциона являются:</w:t>
      </w:r>
    </w:p>
    <w:p w:rsidR="00BE4E70" w:rsidRDefault="00BE4E70">
      <w:pPr>
        <w:pStyle w:val="ConsPlusNormal"/>
        <w:spacing w:before="200"/>
        <w:ind w:firstLine="540"/>
        <w:jc w:val="both"/>
      </w:pPr>
      <w:r>
        <w:t>1) проект договора об освоении территории в целях строительства и эксплуатации наемного дома социального использования или договора об освоении территории в целях строительства и эксплуатации наемного дома коммерческого использования;</w:t>
      </w:r>
    </w:p>
    <w:p w:rsidR="00BE4E70" w:rsidRDefault="00BE4E70">
      <w:pPr>
        <w:pStyle w:val="ConsPlusNormal"/>
        <w:spacing w:before="200"/>
        <w:ind w:firstLine="540"/>
        <w:jc w:val="both"/>
      </w:pPr>
      <w:r>
        <w:t>2) проект договора аренды земельного участка, предоставляемого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rsidR="00BE4E70" w:rsidRDefault="00BE4E70">
      <w:pPr>
        <w:pStyle w:val="ConsPlusNormal"/>
        <w:spacing w:before="200"/>
        <w:ind w:firstLine="540"/>
        <w:jc w:val="both"/>
      </w:pPr>
      <w:r>
        <w:t>3) проект договора подключения (технологического присоединения) построенного в соответствии с договором здания к сетям инженерно-технического обеспечения.</w:t>
      </w:r>
    </w:p>
    <w:p w:rsidR="00BE4E70" w:rsidRDefault="00BE4E70">
      <w:pPr>
        <w:pStyle w:val="ConsPlusNormal"/>
        <w:spacing w:before="200"/>
        <w:ind w:firstLine="540"/>
        <w:jc w:val="both"/>
      </w:pPr>
      <w:r>
        <w:t xml:space="preserve">13. Исполнительный орган государственной власти или орган местного самоуправления, принявшие решение о проведении аукциона, вправе принять решение об отказе в проведении аукциона не позднее чем за пятнадцать дней до дня проведения аукциона. В течение трех дней со дня принятия данного решения организатор аукциона размещает на официальном сайте в сети "Интернет" и опубликовывает в соответствии с </w:t>
      </w:r>
      <w:hyperlink w:anchor="Par3994" w:tooltip="11. Извещение о проведении аукциона размещается организатором аукциона на официальном сайте в сети &quot;Интернет&quot; не менее чем за тридцать дней до дня проведения аукциона. Это извещение должно быть доступно для ознакомления всем заинтересованным лицам без взимания" w:history="1">
        <w:r>
          <w:rPr>
            <w:color w:val="0000FF"/>
          </w:rPr>
          <w:t>частью 11</w:t>
        </w:r>
      </w:hyperlink>
      <w:r>
        <w:t xml:space="preserve"> настоящей статьи извещение об отказе в проведении аукциона, а также извещает лиц, подавших заявки на участие в аукционе, об отказе в проведении аукциона.</w:t>
      </w:r>
    </w:p>
    <w:p w:rsidR="00BE4E70" w:rsidRDefault="00BE4E70">
      <w:pPr>
        <w:pStyle w:val="ConsPlusNormal"/>
        <w:spacing w:before="200"/>
        <w:ind w:firstLine="540"/>
        <w:jc w:val="both"/>
      </w:pPr>
      <w:bookmarkStart w:id="473" w:name="Par4000"/>
      <w:bookmarkEnd w:id="473"/>
      <w:r>
        <w:t>14. Для участия в аукционе заявители представляют в установленный в извещении о проведении аукциона срок следующие документы:</w:t>
      </w:r>
    </w:p>
    <w:p w:rsidR="00BE4E70" w:rsidRDefault="00BE4E70">
      <w:pPr>
        <w:pStyle w:val="ConsPlusNormal"/>
        <w:spacing w:before="200"/>
        <w:ind w:firstLine="540"/>
        <w:jc w:val="both"/>
      </w:pPr>
      <w:r>
        <w:t>1) заявка на участие в аукционе по установленной в извещении о проведении аукциона форме. В случае, если установлено требование о внесении задатка для участия в аукционе или об обеспечении денежными средствами заявки на участие в аукционе, в заявке должны быть указаны банковские реквизиты счета для возврата денежных средств, внесенных в качестве задатка или обеспечения денежными средствами заявки на участие в аукционе;</w:t>
      </w:r>
    </w:p>
    <w:p w:rsidR="00BE4E70" w:rsidRDefault="00BE4E70">
      <w:pPr>
        <w:pStyle w:val="ConsPlusNormal"/>
        <w:spacing w:before="200"/>
        <w:ind w:firstLine="540"/>
        <w:jc w:val="both"/>
      </w:pPr>
      <w:r>
        <w:t>2) документы, подтверждающие внесение денежных средств в качестве задатка или обеспечения денежными средствами заявки на участие в аукционе в случае, если установлено требование о внесении задатка для участия в аукционе или об обеспечении денежными средствами заявки на участие в аукционе;</w:t>
      </w:r>
    </w:p>
    <w:p w:rsidR="00BE4E70" w:rsidRDefault="00BE4E70">
      <w:pPr>
        <w:pStyle w:val="ConsPlusNormal"/>
        <w:spacing w:before="200"/>
        <w:ind w:firstLine="540"/>
        <w:jc w:val="both"/>
      </w:pPr>
      <w:r>
        <w:t xml:space="preserve">3) документы, указанные в </w:t>
      </w:r>
      <w:hyperlink w:anchor="Par4064" w:tooltip="7. В целях подтверждения выполнения предусмотренных пунктами 1 - 3 части 2 настоящей статьи требований к участникам аукциона на право заключения договора об освоении территории в целях строительства и эксплуатации наемного дома социального использования заявит" w:history="1">
        <w:r>
          <w:rPr>
            <w:color w:val="0000FF"/>
          </w:rPr>
          <w:t>частях 7</w:t>
        </w:r>
      </w:hyperlink>
      <w:r>
        <w:t xml:space="preserve"> и </w:t>
      </w:r>
      <w:hyperlink w:anchor="Par4068" w:tooltip="8. Заявители декларируют в письменной форме соответствие требованиям, предусмотренным пунктами 1 - 4 части 1 и пунктом 4 части 2 настоящей статьи. При этом соответствие заявителя требованию, предусмотренному пунктом 3 части 1 настоящей статьи, декларируется в " w:history="1">
        <w:r>
          <w:rPr>
            <w:color w:val="0000FF"/>
          </w:rPr>
          <w:t>8 статьи 55.29</w:t>
        </w:r>
      </w:hyperlink>
      <w:r>
        <w:t xml:space="preserve"> настоящего Кодекса.</w:t>
      </w:r>
    </w:p>
    <w:p w:rsidR="00BE4E70" w:rsidRDefault="00BE4E70">
      <w:pPr>
        <w:pStyle w:val="ConsPlusNormal"/>
        <w:spacing w:before="200"/>
        <w:ind w:firstLine="540"/>
        <w:jc w:val="both"/>
      </w:pPr>
      <w:r>
        <w:t xml:space="preserve">15. Организатор аукциона не вправе требовать представление документов, которые не указаны в </w:t>
      </w:r>
      <w:hyperlink w:anchor="Par4000" w:tooltip="14. Для участия в аукционе заявители представляют в установленный в извещении о проведении аукциона срок следующие документы:" w:history="1">
        <w:r>
          <w:rPr>
            <w:color w:val="0000FF"/>
          </w:rPr>
          <w:t>части 14</w:t>
        </w:r>
      </w:hyperlink>
      <w:r>
        <w:t xml:space="preserve"> настоящей статьи.</w:t>
      </w:r>
    </w:p>
    <w:p w:rsidR="00BE4E70" w:rsidRDefault="00BE4E70">
      <w:pPr>
        <w:pStyle w:val="ConsPlusNormal"/>
        <w:spacing w:before="200"/>
        <w:ind w:firstLine="540"/>
        <w:jc w:val="both"/>
      </w:pPr>
      <w:r>
        <w:t>16. Прием заявок на участие в аукционе прекращается не ранее чем за пять дней до дня проведения аукциона. Заявка на участие в аукционе, поступившая по истечении срока приема заявок, возвращается в день ее поступления заявителю.</w:t>
      </w:r>
    </w:p>
    <w:p w:rsidR="00BE4E70" w:rsidRDefault="00BE4E70">
      <w:pPr>
        <w:pStyle w:val="ConsPlusNormal"/>
        <w:spacing w:before="200"/>
        <w:ind w:firstLine="540"/>
        <w:jc w:val="both"/>
      </w:pPr>
      <w:r>
        <w:t>17. Один заявитель вправе подать только одну заявку на участие в аукционе.</w:t>
      </w:r>
    </w:p>
    <w:p w:rsidR="00BE4E70" w:rsidRDefault="00BE4E70">
      <w:pPr>
        <w:pStyle w:val="ConsPlusNormal"/>
        <w:spacing w:before="200"/>
        <w:ind w:firstLine="540"/>
        <w:jc w:val="both"/>
      </w:pPr>
      <w:r>
        <w:t>18. Заявитель имеет право отозвать принятую организатором аукциона заявку на участие в аукционе до дня окончания срока приема заявок, уведомив об этом в письменной форме организатора аукциона.</w:t>
      </w:r>
    </w:p>
    <w:p w:rsidR="00BE4E70" w:rsidRDefault="00BE4E70">
      <w:pPr>
        <w:pStyle w:val="ConsPlusNormal"/>
        <w:spacing w:before="200"/>
        <w:ind w:firstLine="540"/>
        <w:jc w:val="both"/>
      </w:pPr>
      <w:bookmarkStart w:id="474" w:name="Par4008"/>
      <w:bookmarkEnd w:id="474"/>
      <w:r>
        <w:t>19. Заявитель не допускается к участию в аукционе по следующим основаниям:</w:t>
      </w:r>
    </w:p>
    <w:p w:rsidR="00BE4E70" w:rsidRDefault="00BE4E70">
      <w:pPr>
        <w:pStyle w:val="ConsPlusNormal"/>
        <w:spacing w:before="200"/>
        <w:ind w:firstLine="540"/>
        <w:jc w:val="both"/>
      </w:pPr>
      <w:r>
        <w:t xml:space="preserve">1) непредставление определенных в соответствии с </w:t>
      </w:r>
      <w:hyperlink w:anchor="Par4000" w:tooltip="14. Для участия в аукционе заявители представляют в установленный в извещении о проведении аукциона срок следующие документы:" w:history="1">
        <w:r>
          <w:rPr>
            <w:color w:val="0000FF"/>
          </w:rPr>
          <w:t>частью 14</w:t>
        </w:r>
      </w:hyperlink>
      <w:r>
        <w:t xml:space="preserve"> настоящей статьи необходимых для участия в аукционе документов или представление недостоверных сведений;</w:t>
      </w:r>
    </w:p>
    <w:p w:rsidR="00BE4E70" w:rsidRDefault="00BE4E70">
      <w:pPr>
        <w:pStyle w:val="ConsPlusNormal"/>
        <w:spacing w:before="200"/>
        <w:ind w:firstLine="540"/>
        <w:jc w:val="both"/>
      </w:pPr>
      <w:r>
        <w:t>2) непоступление денежных средств в качестве задатка или обеспечения денежными средствами заявки на участие в аукционе на дату рассмотрения заявок на участие в аукционе в случае, если установлено требование о внесении задатка для участия в аукционе или об обеспечении денежными средствами заявки на участие в аукционе;</w:t>
      </w:r>
    </w:p>
    <w:p w:rsidR="00BE4E70" w:rsidRDefault="00BE4E70">
      <w:pPr>
        <w:pStyle w:val="ConsPlusNormal"/>
        <w:spacing w:before="200"/>
        <w:ind w:firstLine="540"/>
        <w:jc w:val="both"/>
      </w:pPr>
      <w:r>
        <w:t xml:space="preserve">3) подача заявки на участие в аукционе лицом, которое не соответствует требованиям к участникам аукциона, установленным в </w:t>
      </w:r>
      <w:hyperlink w:anchor="Par4042" w:tooltip="Статья 55.29. Требования к участникам аукционов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 w:history="1">
        <w:r>
          <w:rPr>
            <w:color w:val="0000FF"/>
          </w:rPr>
          <w:t>статье 55.29</w:t>
        </w:r>
      </w:hyperlink>
      <w:r>
        <w:t xml:space="preserve"> настоящего Кодекса.</w:t>
      </w:r>
    </w:p>
    <w:p w:rsidR="00BE4E70" w:rsidRDefault="00BE4E70">
      <w:pPr>
        <w:pStyle w:val="ConsPlusNormal"/>
        <w:spacing w:before="200"/>
        <w:ind w:firstLine="540"/>
        <w:jc w:val="both"/>
      </w:pPr>
      <w:r>
        <w:t xml:space="preserve">20. Отказ в допуске к участию в аукционе по иным основаниям, за исключением указанных в </w:t>
      </w:r>
      <w:hyperlink w:anchor="Par4008" w:tooltip="19. Заявитель не допускается к участию в аукционе по следующим основаниям:" w:history="1">
        <w:r>
          <w:rPr>
            <w:color w:val="0000FF"/>
          </w:rPr>
          <w:t>части 19</w:t>
        </w:r>
      </w:hyperlink>
      <w:r>
        <w:t xml:space="preserve"> настоящей статьи, не допускается.</w:t>
      </w:r>
    </w:p>
    <w:p w:rsidR="00BE4E70" w:rsidRDefault="00BE4E70">
      <w:pPr>
        <w:pStyle w:val="ConsPlusNormal"/>
        <w:spacing w:before="200"/>
        <w:ind w:firstLine="540"/>
        <w:jc w:val="both"/>
      </w:pPr>
      <w:r>
        <w:t>21. Организатор аукциона ведет протокол рассмотрения заявок на участие в аукционе. Протокол рассмотрения заявок должен содержать сведения о заявителях, допущенных к участию в аукционе и признанных участниками аукциона, датах подачи заявок, денежных средствах, внесенных в качестве задатков или обеспечений денежными средствами заявок на участие в аукционе, если решением о проведении аукциона установлено требование о внесении задатка или об обеспечении денежными средствами заявки на участие в аукционе,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Протокол рассмотрения заявок подписывается организатором аукциона не позднее чем в течение одного дня с даты их рассмотрения и не позднее чем на следующий день после даты его подписания размещается на официальном сайте в сети "Интернет".</w:t>
      </w:r>
    </w:p>
    <w:p w:rsidR="00BE4E70" w:rsidRDefault="00BE4E70">
      <w:pPr>
        <w:pStyle w:val="ConsPlusNormal"/>
        <w:spacing w:before="200"/>
        <w:ind w:firstLine="540"/>
        <w:jc w:val="both"/>
      </w:pPr>
      <w:r>
        <w:t>22. Заявителям, признанным участниками аукциона, и заявителям, не допущенным к участию в аукционе, организатором аукциона направляются уведомления о принятых в отношении них решениях не позднее дня, следующего после дня подписания протокола рассмотрения заявок на участие в аукционе.</w:t>
      </w:r>
    </w:p>
    <w:p w:rsidR="00BE4E70" w:rsidRDefault="00BE4E70">
      <w:pPr>
        <w:pStyle w:val="ConsPlusNormal"/>
        <w:spacing w:before="200"/>
        <w:ind w:firstLine="540"/>
        <w:jc w:val="both"/>
      </w:pPr>
      <w:r>
        <w:t>23. Победителем аукциона признается участник аукциона, предложивший:</w:t>
      </w:r>
    </w:p>
    <w:p w:rsidR="00BE4E70" w:rsidRDefault="00BE4E70">
      <w:pPr>
        <w:pStyle w:val="ConsPlusNormal"/>
        <w:spacing w:before="200"/>
        <w:ind w:firstLine="540"/>
        <w:jc w:val="both"/>
      </w:pPr>
      <w:r>
        <w:t xml:space="preserve">1) наибольшую цену предмета аукциона, указанного в </w:t>
      </w:r>
      <w:hyperlink w:anchor="Par396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 w:history="1">
        <w:r>
          <w:rPr>
            <w:color w:val="0000FF"/>
          </w:rPr>
          <w:t>части 5</w:t>
        </w:r>
      </w:hyperlink>
      <w:r>
        <w:t xml:space="preserve"> и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пункте 1 части 6</w:t>
        </w:r>
      </w:hyperlink>
      <w:r>
        <w:t xml:space="preserve"> настоящей статьи;</w:t>
      </w:r>
    </w:p>
    <w:p w:rsidR="00BE4E70" w:rsidRDefault="00BE4E70">
      <w:pPr>
        <w:pStyle w:val="ConsPlusNormal"/>
        <w:spacing w:before="200"/>
        <w:ind w:firstLine="540"/>
        <w:jc w:val="both"/>
      </w:pPr>
      <w:r>
        <w:t xml:space="preserve">2) наименьшую цену предмета аукциона, указанного в </w:t>
      </w:r>
      <w:hyperlink w:anchor="Par396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 w:history="1">
        <w:r>
          <w:rPr>
            <w:color w:val="0000FF"/>
          </w:rPr>
          <w:t>пункте 2 части 6</w:t>
        </w:r>
      </w:hyperlink>
      <w:r>
        <w:t xml:space="preserve"> настоящей статьи.</w:t>
      </w:r>
    </w:p>
    <w:p w:rsidR="00BE4E70" w:rsidRDefault="00BE4E70">
      <w:pPr>
        <w:pStyle w:val="ConsPlusNormal"/>
        <w:spacing w:before="200"/>
        <w:ind w:firstLine="540"/>
        <w:jc w:val="both"/>
      </w:pPr>
      <w:r>
        <w:t>24. Результаты аукциона оформляются протоколом о результатах аукциона, который составляется в форме электронного документа. Протокол о результатах аукциона не позднее одного рабочего дня со дня проведения аукциона подписывается организатором аукциона с использованием усиленной квалифицированной электронной подписи, направляется победителю аукциона и размещается на официальном сайте в сети "Интернет". В протоколе о результатах аукциона указываются:</w:t>
      </w:r>
    </w:p>
    <w:p w:rsidR="00BE4E70" w:rsidRDefault="00BE4E70">
      <w:pPr>
        <w:pStyle w:val="ConsPlusNormal"/>
        <w:jc w:val="both"/>
      </w:pPr>
      <w:r>
        <w:t xml:space="preserve">(в ред. Федерального </w:t>
      </w:r>
      <w:hyperlink r:id="rId22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1) сведения о месте, дате и времени проведения аукциона;</w:t>
      </w:r>
    </w:p>
    <w:p w:rsidR="00BE4E70" w:rsidRDefault="00BE4E70">
      <w:pPr>
        <w:pStyle w:val="ConsPlusNormal"/>
        <w:spacing w:before="200"/>
        <w:ind w:firstLine="540"/>
        <w:jc w:val="both"/>
      </w:pPr>
      <w:r>
        <w:t>2) предмет аукциона;</w:t>
      </w:r>
    </w:p>
    <w:p w:rsidR="00BE4E70" w:rsidRDefault="00BE4E70">
      <w:pPr>
        <w:pStyle w:val="ConsPlusNormal"/>
        <w:spacing w:before="200"/>
        <w:ind w:firstLine="540"/>
        <w:jc w:val="both"/>
      </w:pPr>
      <w:r>
        <w:t>3) сведения об участниках аукциона, о начальной цене предмета аукциона, последнем и предпоследнем предложениях о цене предмета аукциона;</w:t>
      </w:r>
    </w:p>
    <w:p w:rsidR="00BE4E70" w:rsidRDefault="00BE4E70">
      <w:pPr>
        <w:pStyle w:val="ConsPlusNormal"/>
        <w:spacing w:before="200"/>
        <w:ind w:firstLine="540"/>
        <w:jc w:val="both"/>
      </w:pPr>
      <w:r>
        <w:t>4) наименование и место нахождения победителя аукциона и участника аукциона, который сделал предпоследнее предложение о цене предмета аукциона.</w:t>
      </w:r>
    </w:p>
    <w:p w:rsidR="00BE4E70" w:rsidRDefault="00BE4E70">
      <w:pPr>
        <w:pStyle w:val="ConsPlusNormal"/>
        <w:spacing w:before="200"/>
        <w:ind w:firstLine="540"/>
        <w:jc w:val="both"/>
      </w:pPr>
      <w:r>
        <w:t>25. Договор, право на заключение которого являлось предметом аукциона, заключается с победителем аукциона не ранее чем через десять дней со дня размещения протокола о результатах аукциона на официальном сайте в сети "Интернет", но не позднее чем через тридцать дней со дня его размещения на условиях, указанных в извещении о проведении аукциона, по цене предмета аукциона, предложенной победителем аукциона.</w:t>
      </w:r>
    </w:p>
    <w:p w:rsidR="00BE4E70" w:rsidRDefault="00BE4E70">
      <w:pPr>
        <w:pStyle w:val="ConsPlusNormal"/>
        <w:spacing w:before="200"/>
        <w:ind w:firstLine="540"/>
        <w:jc w:val="both"/>
      </w:pPr>
      <w:bookmarkStart w:id="475" w:name="Par4025"/>
      <w:bookmarkEnd w:id="475"/>
      <w:r>
        <w:t>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извещении о проведении аукциона условиям аукциона размещается на официальном сайте в сети "Интернет" в течение одного рабочего дня со дня ее рассмотрения. Этот заявитель не ранее чем через десять дней со дня размещения этой информации на официальном сайте в сети "Интернет", но не позднее чем через тридцать дней со дня ее размещения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данный договор с этим заявителем на условиях, указанных в извещении о проведении аукциона, по начальной цене предмета аукциона.</w:t>
      </w:r>
    </w:p>
    <w:p w:rsidR="00BE4E70" w:rsidRDefault="00BE4E70">
      <w:pPr>
        <w:pStyle w:val="ConsPlusNormal"/>
        <w:spacing w:before="200"/>
        <w:ind w:firstLine="540"/>
        <w:jc w:val="both"/>
      </w:pPr>
      <w:r>
        <w:t>27. В случае, если на основании результатов рассмотрения заявок на участие в аукционе принято решение об отказе в допуске к участию в аукционе всех заявителей или о допуске к участию в аукционе и признании участником аукциона только одного заявителя, аукцион признается не состоявшимся. Если аукцион признан не состоявшимся и только один заявитель признан участником аукциона, этот участник аукциона не ранее чем через десять дней со дня размещения на официальном сайте в сети "Интернет" протокола рассмотрения заявок, но не позднее чем через тридцать дней со дня его размещения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данный договор с этим участником аукциона на условиях, указанных в извещении о проведении аукциона, по начальной цене предмета аукциона.</w:t>
      </w:r>
    </w:p>
    <w:p w:rsidR="00BE4E70" w:rsidRDefault="00BE4E70">
      <w:pPr>
        <w:pStyle w:val="ConsPlusNormal"/>
        <w:spacing w:before="200"/>
        <w:ind w:firstLine="540"/>
        <w:jc w:val="both"/>
      </w:pPr>
      <w:bookmarkStart w:id="476" w:name="Par4027"/>
      <w:bookmarkEnd w:id="476"/>
      <w:r>
        <w:t xml:space="preserve">28.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указанного в </w:t>
      </w:r>
      <w:hyperlink w:anchor="Par396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 w:history="1">
        <w:r>
          <w:rPr>
            <w:color w:val="0000FF"/>
          </w:rPr>
          <w:t>части 5</w:t>
        </w:r>
      </w:hyperlink>
      <w:r>
        <w:t xml:space="preserve"> или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пункте 1 части 6</w:t>
        </w:r>
      </w:hyperlink>
      <w:r>
        <w:t xml:space="preserve"> настоящей статьи, либо более низкую цену предмета аукциона, указанного в </w:t>
      </w:r>
      <w:hyperlink w:anchor="Par396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 w:history="1">
        <w:r>
          <w:rPr>
            <w:color w:val="0000FF"/>
          </w:rPr>
          <w:t>пункте 2 части 6</w:t>
        </w:r>
      </w:hyperlink>
      <w:r>
        <w:t xml:space="preserve"> настоящей статьи, аукцион признается не состоявшимся. В случае, если аукцион признан не состоявшимся по причине участия в нем единственного участника аукциона, этот участник аукциона не ранее чем через десять дней со дня размещения на официальном сайте в сети "Интернет" протокола о результатах аукциона, но не позднее чем через тридцать дней со дня его размещения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данный договор с этим участником аукциона на условиях, указанных в извещении о проведении аукциона, по начальной цене предмета аукциона.</w:t>
      </w:r>
    </w:p>
    <w:p w:rsidR="00BE4E70" w:rsidRDefault="00BE4E70">
      <w:pPr>
        <w:pStyle w:val="ConsPlusNormal"/>
        <w:spacing w:before="200"/>
        <w:ind w:firstLine="540"/>
        <w:jc w:val="both"/>
      </w:pPr>
      <w:bookmarkStart w:id="477" w:name="Par4028"/>
      <w:bookmarkEnd w:id="477"/>
      <w:r>
        <w:t>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обратиться в суд с требованием о возмещении убытков, причиненных уклонением победителя аукциона от заключения данного договора, или заключить этот договор с участником аукциона, который сделал предпоследнее предложение о цене предмета аукциона, не ранее чем через тридцать дней со дня размещения протокола о результатах аукциона на официальном сайте в сети "Интернет", но не позднее чем через пятьдесят дней со дня его размещения на условиях, указанных в извещении о проведении аукциона, по цене предмета аукциона, предложенной этим участником аукциона.</w:t>
      </w:r>
    </w:p>
    <w:p w:rsidR="00BE4E70" w:rsidRDefault="00BE4E70">
      <w:pPr>
        <w:pStyle w:val="ConsPlusNormal"/>
        <w:spacing w:before="200"/>
        <w:ind w:firstLine="540"/>
        <w:jc w:val="both"/>
      </w:pPr>
      <w:r>
        <w:t xml:space="preserve">30.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заключается с победителем аукциона или иным лицом, имеющим право на заключение данного договора в соответствии с </w:t>
      </w:r>
      <w:hyperlink w:anchor="Par4025"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 w:history="1">
        <w:r>
          <w:rPr>
            <w:color w:val="0000FF"/>
          </w:rPr>
          <w:t>частями 26</w:t>
        </w:r>
      </w:hyperlink>
      <w:r>
        <w:t xml:space="preserve"> - </w:t>
      </w:r>
      <w:hyperlink w:anchor="Par4028" w:tooltip="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 w:history="1">
        <w:r>
          <w:rPr>
            <w:color w:val="0000FF"/>
          </w:rPr>
          <w:t>29</w:t>
        </w:r>
      </w:hyperlink>
      <w:r>
        <w:t xml:space="preserve"> настоящей статьи, одновременно с заключением договора аренды земельного участка, находящегося в государственной или муниципальной собственности и указанного в извещении о проведении аукциона на право заключения соответствующего договора.</w:t>
      </w:r>
    </w:p>
    <w:p w:rsidR="00BE4E70" w:rsidRDefault="00BE4E70">
      <w:pPr>
        <w:pStyle w:val="ConsPlusNormal"/>
        <w:spacing w:before="200"/>
        <w:ind w:firstLine="540"/>
        <w:jc w:val="both"/>
      </w:pPr>
      <w:r>
        <w:t xml:space="preserve">31. До заключения договора, право на заключение которого являлось предметом аукциона, победитель аукциона или лицо, имеющее право заключить договор в соответствии с </w:t>
      </w:r>
      <w:hyperlink w:anchor="Par4025"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 w:history="1">
        <w:r>
          <w:rPr>
            <w:color w:val="0000FF"/>
          </w:rPr>
          <w:t>частями 26</w:t>
        </w:r>
      </w:hyperlink>
      <w:r>
        <w:t xml:space="preserve"> - </w:t>
      </w:r>
      <w:hyperlink w:anchor="Par4028" w:tooltip="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 w:history="1">
        <w:r>
          <w:rPr>
            <w:color w:val="0000FF"/>
          </w:rPr>
          <w:t>29</w:t>
        </w:r>
      </w:hyperlink>
      <w:r>
        <w:t xml:space="preserve"> настоящей статьи, должны предоставить обеспечение исполнения договора в соответствии с требованием, установленным в извещении о проведении аукциона.</w:t>
      </w:r>
    </w:p>
    <w:p w:rsidR="00BE4E70" w:rsidRDefault="00BE4E70">
      <w:pPr>
        <w:pStyle w:val="ConsPlusNormal"/>
        <w:spacing w:before="200"/>
        <w:ind w:firstLine="540"/>
        <w:jc w:val="both"/>
      </w:pPr>
      <w:r>
        <w:t>32. При заключении договора, право на заключение которого являлось предметом аукциона, изменение условий договора на основании соглашения сторон данного договора или по требованию одной из его сторон не допускается.</w:t>
      </w:r>
    </w:p>
    <w:p w:rsidR="00BE4E70" w:rsidRDefault="00BE4E70">
      <w:pPr>
        <w:pStyle w:val="ConsPlusNormal"/>
        <w:spacing w:before="200"/>
        <w:ind w:firstLine="540"/>
        <w:jc w:val="both"/>
      </w:pPr>
      <w:r>
        <w:t>33. В случае, если решением о проведении аукциона предусмотрено требование о внесении задатка или об обеспечении заявки на участие в аукционе денежными средствами, организатор аукциона обязан вернуть денежные средства, внесенные в качестве задатка или обеспечения денежными средствами:</w:t>
      </w:r>
    </w:p>
    <w:p w:rsidR="00BE4E70" w:rsidRDefault="00BE4E70">
      <w:pPr>
        <w:pStyle w:val="ConsPlusNormal"/>
        <w:spacing w:before="200"/>
        <w:ind w:firstLine="540"/>
        <w:jc w:val="both"/>
      </w:pPr>
      <w:r>
        <w:t>1) заявителю, не допущенному к участию в аукционе, в течение пяти рабочих дней со дня размещения протокола рассмотрения заявок;</w:t>
      </w:r>
    </w:p>
    <w:p w:rsidR="00BE4E70" w:rsidRDefault="00BE4E70">
      <w:pPr>
        <w:pStyle w:val="ConsPlusNormal"/>
        <w:spacing w:before="200"/>
        <w:ind w:firstLine="540"/>
        <w:jc w:val="both"/>
      </w:pPr>
      <w:r>
        <w:t>2) заявителю, отозвавшему свою заявку на участие в аукционе, в течение пяти рабочих дней со дня регистрации отзыва заявки. При этом в случае отзыва заявки заявителем позднее дня окончания срока приема заявок указанные денежные средства возвращаются в порядке, установленном для участников аукциона, не победивших в нем;</w:t>
      </w:r>
    </w:p>
    <w:p w:rsidR="00BE4E70" w:rsidRDefault="00BE4E70">
      <w:pPr>
        <w:pStyle w:val="ConsPlusNormal"/>
        <w:spacing w:before="200"/>
        <w:ind w:firstLine="540"/>
        <w:jc w:val="both"/>
      </w:pPr>
      <w:r>
        <w:t>3) заявителям в течение пяти рабочих дней со дня принятия исполнительным органом государственной власти или органом местного самоуправления решения об отказе в проведении аукциона;</w:t>
      </w:r>
    </w:p>
    <w:p w:rsidR="00BE4E70" w:rsidRDefault="00BE4E70">
      <w:pPr>
        <w:pStyle w:val="ConsPlusNormal"/>
        <w:spacing w:before="200"/>
        <w:ind w:firstLine="540"/>
        <w:jc w:val="both"/>
      </w:pPr>
      <w:r>
        <w:t>4) участникам аукциона, не победившим в нем, в течение пяти рабочих дней со дня подписания протокола о результатах аукциона;</w:t>
      </w:r>
    </w:p>
    <w:p w:rsidR="00BE4E70" w:rsidRDefault="00BE4E70">
      <w:pPr>
        <w:pStyle w:val="ConsPlusNormal"/>
        <w:spacing w:before="200"/>
        <w:ind w:firstLine="540"/>
        <w:jc w:val="both"/>
      </w:pPr>
      <w:r>
        <w:t xml:space="preserve">5) лицам, имеющим право на заключение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 в соответствии с </w:t>
      </w:r>
      <w:hyperlink w:anchor="Par4025"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 w:history="1">
        <w:r>
          <w:rPr>
            <w:color w:val="0000FF"/>
          </w:rPr>
          <w:t>частями 26</w:t>
        </w:r>
      </w:hyperlink>
      <w:r>
        <w:t xml:space="preserve"> - </w:t>
      </w:r>
      <w:hyperlink w:anchor="Par4027" w:tooltip="28.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 w:history="1">
        <w:r>
          <w:rPr>
            <w:color w:val="0000FF"/>
          </w:rPr>
          <w:t>28</w:t>
        </w:r>
      </w:hyperlink>
      <w:r>
        <w:t xml:space="preserve"> настоящей статьи, в течение пяти рабочих дней со дня признания аукциона несостоявшимся.</w:t>
      </w:r>
    </w:p>
    <w:p w:rsidR="00BE4E70" w:rsidRDefault="00BE4E70">
      <w:pPr>
        <w:pStyle w:val="ConsPlusNormal"/>
        <w:spacing w:before="200"/>
        <w:ind w:firstLine="540"/>
        <w:jc w:val="both"/>
      </w:pPr>
      <w:r>
        <w:t xml:space="preserve">34. В случае, если решением о проведении аукциона, указанного в </w:t>
      </w:r>
      <w:hyperlink w:anchor="Par396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 w:history="1">
        <w:r>
          <w:rPr>
            <w:color w:val="0000FF"/>
          </w:rPr>
          <w:t>части 5</w:t>
        </w:r>
      </w:hyperlink>
      <w:r>
        <w:t xml:space="preserve"> и </w:t>
      </w:r>
      <w:hyperlink w:anchor="Par396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history="1">
        <w:r>
          <w:rPr>
            <w:color w:val="0000FF"/>
          </w:rPr>
          <w:t>пункте 1 части 6</w:t>
        </w:r>
      </w:hyperlink>
      <w:r>
        <w:t xml:space="preserve"> настоящей статьи, предусмотрено требование о внесении задатка, задаток, внесенный победителем аукциона, засчитывается в счет оплаты цены за право заключить договор, право на заключение которого являлось предметом указанного аукциона. В случае, если решением о проведении аукциона, указанного в </w:t>
      </w:r>
      <w:hyperlink w:anchor="Par396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 w:history="1">
        <w:r>
          <w:rPr>
            <w:color w:val="0000FF"/>
          </w:rPr>
          <w:t>пункте 2 части 6</w:t>
        </w:r>
      </w:hyperlink>
      <w:r>
        <w:t xml:space="preserve"> настоящей статьи, предусмотрено требование об обеспечении денежными средствами заявки на участие в аукционе, организатор аукциона обязан вернуть внесенные победителем указанного аукциона в качестве обеспечения заявки денежные средства в течение пяти рабочих дней со дня подписания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w:t>
      </w:r>
    </w:p>
    <w:p w:rsidR="00BE4E70" w:rsidRDefault="00BE4E70">
      <w:pPr>
        <w:pStyle w:val="ConsPlusNormal"/>
        <w:spacing w:before="200"/>
        <w:ind w:firstLine="540"/>
        <w:jc w:val="both"/>
      </w:pPr>
      <w:r>
        <w:t>35. Победителю аукциона, уклонившемуся от заключения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 и (или) договора аренды соответствующего земельного участка, денежные средства, внесенные им в качестве задатка или обеспечения денежными средствами заявки на участие в аукционе, не возвращаются.</w:t>
      </w:r>
    </w:p>
    <w:p w:rsidR="00BE4E70" w:rsidRDefault="00BE4E70">
      <w:pPr>
        <w:pStyle w:val="ConsPlusNormal"/>
        <w:spacing w:before="200"/>
        <w:ind w:firstLine="540"/>
        <w:jc w:val="both"/>
      </w:pPr>
      <w:r>
        <w:t>36. В случаях, если аукцион признан не состоявшимся по причине принятия решения об отказе в допуске к участию в аукционе всех заявителей либо если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право на заключение которых являлось предметом аукциона, не был заключен в сроки, предусмотренные настоящей статьей, организатор аукциона вправе объявить о проведении повторного аукциона. При этом могут быть изменены условия аукциона.</w:t>
      </w:r>
    </w:p>
    <w:p w:rsidR="00BE4E70" w:rsidRDefault="00BE4E70">
      <w:pPr>
        <w:pStyle w:val="ConsPlusNormal"/>
        <w:ind w:firstLine="540"/>
        <w:jc w:val="both"/>
      </w:pPr>
    </w:p>
    <w:p w:rsidR="00BE4E70" w:rsidRDefault="00BE4E70">
      <w:pPr>
        <w:pStyle w:val="ConsPlusTitle"/>
        <w:ind w:firstLine="540"/>
        <w:jc w:val="both"/>
        <w:outlineLvl w:val="1"/>
      </w:pPr>
      <w:bookmarkStart w:id="478" w:name="Par4042"/>
      <w:bookmarkEnd w:id="478"/>
      <w:r>
        <w:t>Статья 55.29. Требования к участникам аукционов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w:t>
      </w:r>
    </w:p>
    <w:p w:rsidR="00BE4E70" w:rsidRDefault="00BE4E70">
      <w:pPr>
        <w:pStyle w:val="ConsPlusNormal"/>
        <w:ind w:firstLine="540"/>
        <w:jc w:val="both"/>
      </w:pPr>
    </w:p>
    <w:p w:rsidR="00BE4E70" w:rsidRDefault="00BE4E70">
      <w:pPr>
        <w:pStyle w:val="ConsPlusNormal"/>
        <w:ind w:firstLine="540"/>
        <w:jc w:val="both"/>
      </w:pPr>
      <w:bookmarkStart w:id="479" w:name="Par4044"/>
      <w:bookmarkEnd w:id="479"/>
      <w:r>
        <w:t>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w:t>
      </w:r>
    </w:p>
    <w:p w:rsidR="00BE4E70" w:rsidRDefault="00BE4E70">
      <w:pPr>
        <w:pStyle w:val="ConsPlusNormal"/>
        <w:spacing w:before="200"/>
        <w:ind w:firstLine="540"/>
        <w:jc w:val="both"/>
      </w:pPr>
      <w:bookmarkStart w:id="480" w:name="Par4045"/>
      <w:bookmarkEnd w:id="480"/>
      <w:r>
        <w:t>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заявителя, по данным бухгалтерской отчетности за последний отчетный период. Заявитель считается соответствующим указанному требованию в случае, если им в установленном порядке подано заявление об обжаловании этих недоимок, задолженности и решение по такому заявлению на дату рассмотрения заявки на участие в аукционе не принято;</w:t>
      </w:r>
    </w:p>
    <w:p w:rsidR="00BE4E70" w:rsidRDefault="00BE4E70">
      <w:pPr>
        <w:pStyle w:val="ConsPlusNormal"/>
        <w:spacing w:before="200"/>
        <w:ind w:firstLine="540"/>
        <w:jc w:val="both"/>
      </w:pPr>
      <w:r>
        <w:t>2) отсутствие у физического лица - заявителя либо у руководителя, членов коллегиального исполнительного органа или главного бухгалтера юридического лица - заявителя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лиц наказания в виде лишения права занимать определенные должности или заниматься определенной деятельностью в сфере строительства, реконструкции или организации строительства, реконструкции объектов капитального строительства и административного наказания в виде дисквалификации;</w:t>
      </w:r>
    </w:p>
    <w:p w:rsidR="00BE4E70" w:rsidRDefault="00BE4E70">
      <w:pPr>
        <w:pStyle w:val="ConsPlusNormal"/>
        <w:spacing w:before="200"/>
        <w:ind w:firstLine="540"/>
        <w:jc w:val="both"/>
      </w:pPr>
      <w:bookmarkStart w:id="481" w:name="Par4047"/>
      <w:bookmarkEnd w:id="481"/>
      <w:r>
        <w:t>3) непроведение ликвидации юридического лица - заявителя и отсутствие решения арбитражного суда о введении или продлении срока внешнего управления, о признании юридического лица - заявителя несостоятельным (банкротом) и об открытии конкурсного производства на день подачи заявки на участие в аукционе;</w:t>
      </w:r>
    </w:p>
    <w:p w:rsidR="00BE4E70" w:rsidRDefault="00BE4E70">
      <w:pPr>
        <w:pStyle w:val="ConsPlusNormal"/>
        <w:spacing w:before="200"/>
        <w:ind w:firstLine="540"/>
        <w:jc w:val="both"/>
      </w:pPr>
      <w:bookmarkStart w:id="482" w:name="Par4048"/>
      <w:bookmarkEnd w:id="482"/>
      <w:r>
        <w:t>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w:t>
      </w:r>
    </w:p>
    <w:p w:rsidR="00BE4E70" w:rsidRDefault="00BE4E70">
      <w:pPr>
        <w:pStyle w:val="ConsPlusNormal"/>
        <w:spacing w:before="200"/>
        <w:ind w:firstLine="540"/>
        <w:jc w:val="both"/>
      </w:pPr>
      <w:bookmarkStart w:id="483" w:name="Par4049"/>
      <w:bookmarkEnd w:id="483"/>
      <w:r>
        <w:t xml:space="preserve">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w:t>
      </w:r>
      <w:hyperlink w:anchor="Par4045"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 w:history="1">
        <w:r>
          <w:rPr>
            <w:color w:val="0000FF"/>
          </w:rPr>
          <w:t>пунктах 1</w:t>
        </w:r>
      </w:hyperlink>
      <w:r>
        <w:t xml:space="preserve"> - </w:t>
      </w:r>
      <w:hyperlink w:anchor="Par4048"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history="1">
        <w:r>
          <w:rPr>
            <w:color w:val="0000FF"/>
          </w:rPr>
          <w:t>4 части 1</w:t>
        </w:r>
      </w:hyperlink>
      <w:r>
        <w:t xml:space="preserve"> настоящей статьи, а также следующим обязательным требованиям:</w:t>
      </w:r>
    </w:p>
    <w:p w:rsidR="00BE4E70" w:rsidRDefault="00BE4E70">
      <w:pPr>
        <w:pStyle w:val="ConsPlusNormal"/>
        <w:spacing w:before="200"/>
        <w:ind w:firstLine="540"/>
        <w:jc w:val="both"/>
      </w:pPr>
      <w:bookmarkStart w:id="484" w:name="Par4050"/>
      <w:bookmarkEnd w:id="484"/>
      <w:r>
        <w:t xml:space="preserve">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последние три года, предшествующие дате окончания срока подачи заявок на участие в аукционе, составляет не менее чем установленный в соответствии с </w:t>
      </w:r>
      <w:hyperlink w:anchor="Par4062" w:tooltip="6. Минимальный объем ввода многоквартирных домов, домов блокированной застройки, объектов индивидуального жилищного строительства в эксплуатацию при проведении аукциона на право заключения договора об освоении территории в целях строительства и эксплуатации на" w:history="1">
        <w:r>
          <w:rPr>
            <w:color w:val="0000FF"/>
          </w:rPr>
          <w:t>частью 6</w:t>
        </w:r>
      </w:hyperlink>
      <w:r>
        <w:t xml:space="preserve"> настоящей статьи минимальный объем ввода многоквартирных домов, домов блокированной застройки, объектов индивидуального жилищного строительства в эксплуатацию, предусмотренный извещением о проведении аукциона;</w:t>
      </w:r>
    </w:p>
    <w:p w:rsidR="00BE4E70" w:rsidRDefault="00BE4E70">
      <w:pPr>
        <w:pStyle w:val="ConsPlusNormal"/>
        <w:jc w:val="both"/>
      </w:pPr>
      <w:r>
        <w:t xml:space="preserve">(в ред. Федерального </w:t>
      </w:r>
      <w:hyperlink r:id="rId2205"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2) наличие обязательного членства в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p>
    <w:p w:rsidR="00BE4E70" w:rsidRDefault="00BE4E70">
      <w:pPr>
        <w:pStyle w:val="ConsPlusNormal"/>
        <w:jc w:val="both"/>
      </w:pPr>
      <w:r>
        <w:t xml:space="preserve">(п. 2 в ред. Федерального </w:t>
      </w:r>
      <w:hyperlink r:id="rId220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bookmarkStart w:id="485" w:name="Par4054"/>
      <w:bookmarkEnd w:id="485"/>
      <w:r>
        <w:t>3) соответствие заявителя требованиям жилищного законодательства к наймодателям жилых помещений по договорам найма жилых помещений жилищного фонда социального использования;</w:t>
      </w:r>
    </w:p>
    <w:p w:rsidR="00BE4E70" w:rsidRDefault="00BE4E70">
      <w:pPr>
        <w:pStyle w:val="ConsPlusNormal"/>
        <w:spacing w:before="200"/>
        <w:ind w:firstLine="540"/>
        <w:jc w:val="both"/>
      </w:pPr>
      <w:bookmarkStart w:id="486" w:name="Par4055"/>
      <w:bookmarkEnd w:id="486"/>
      <w:r>
        <w:t xml:space="preserve">4) отсутствие в реестре недобросовестных поставщиков, ведение которого осуществляется в соответствии с Федеральным </w:t>
      </w:r>
      <w:hyperlink r:id="rId2207" w:tooltip="Федеральный закон от 18.07.2011 N 223-ФЗ (ред. от 16.04.2022) &quot;О закупках товаров, работ, услуг отдельными видами юридических лиц&quot;{КонсультантПлюс}" w:history="1">
        <w:r>
          <w:rPr>
            <w:color w:val="0000FF"/>
          </w:rPr>
          <w:t>законом</w:t>
        </w:r>
      </w:hyperlink>
      <w:r>
        <w:t xml:space="preserve"> от 18 июля 2011 года N 223-ФЗ "О закупках товаров, работ, услуг отдельными видами юридических лиц", в реестре недобросовестных поставщиков (подрядчиков, исполнителей), ведение которого осуществляется в соответствии с Федеральным </w:t>
      </w:r>
      <w:hyperlink r:id="rId2208" w:tooltip="Федеральный закон от 05.04.2013 N 44-ФЗ (ред. от 16.04.2022) &quot;О контрактной системе в сфере закупок товаров, работ, услуг для обеспечения государственных и муниципальных нужд&quot; (с изм. и доп., вступ. в силу с 01.05.2022){КонсультантПлюс}" w:history="1">
        <w:r>
          <w:rPr>
            <w:color w:val="0000FF"/>
          </w:rPr>
          <w:t>законом</w:t>
        </w:r>
      </w:hyperlink>
      <w:r>
        <w:t xml:space="preserve"> от 5 апреля 2013 года N 44-ФЗ "О контрактной системе в сфере закупок товаров, работ, услуг для обеспечения государственных и муниципальных нужд", и в реестре недобросовестных участников аукциона, ведение которого осуществляется в соответствии с Земельным кодексом Российской Федерации, сведений о юридическом лице - заявителе, в том числе об учредителях, о членах коллегиального исполнительного органа, лице, исполняющем функции единоличного исполнительного органа юридического лица - заявителя, в части исполнения им обязательств, предусмотренных контрактами или договорами, предметом которых является выполнение работ, оказание услуг в сфере строительства, реконструкции и капитального ремонта или организации строительства, реконструкции и капитального ремонта объектов капитального строительства либо приобретение у юридического лица - заявителя жилых помещений.</w:t>
      </w:r>
    </w:p>
    <w:p w:rsidR="00BE4E70" w:rsidRDefault="00BE4E70">
      <w:pPr>
        <w:pStyle w:val="ConsPlusNormal"/>
        <w:jc w:val="both"/>
      </w:pPr>
      <w:r>
        <w:t xml:space="preserve">(в ред. Федерального </w:t>
      </w:r>
      <w:hyperlink r:id="rId2209"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закона</w:t>
        </w:r>
      </w:hyperlink>
      <w:r>
        <w:t xml:space="preserve"> от 13.07.2020 N 202-ФЗ)</w:t>
      </w:r>
    </w:p>
    <w:p w:rsidR="00BE4E70" w:rsidRDefault="00BE4E70">
      <w:pPr>
        <w:pStyle w:val="ConsPlusNormal"/>
        <w:spacing w:before="200"/>
        <w:ind w:firstLine="540"/>
        <w:jc w:val="both"/>
      </w:pPr>
      <w:bookmarkStart w:id="487" w:name="Par4057"/>
      <w:bookmarkEnd w:id="487"/>
      <w:r>
        <w:t xml:space="preserve">3. В случае, если заявителем на участие в аукционе на право заключения договора об освоении территории в целях строительства и эксплуатации наемного дома коммерческого использования является лицо, выступающее стороной договора простого товарищества, требования, предусмотренные </w:t>
      </w:r>
      <w:hyperlink w:anchor="Par4045"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 w:history="1">
        <w:r>
          <w:rPr>
            <w:color w:val="0000FF"/>
          </w:rPr>
          <w:t>пунктами 1</w:t>
        </w:r>
      </w:hyperlink>
      <w:r>
        <w:t xml:space="preserve"> - </w:t>
      </w:r>
      <w:hyperlink w:anchor="Par4048"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history="1">
        <w:r>
          <w:rPr>
            <w:color w:val="0000FF"/>
          </w:rPr>
          <w:t>4 части 1</w:t>
        </w:r>
      </w:hyperlink>
      <w:r>
        <w:t xml:space="preserve"> настоящей статьи, применяются в отношении каждого лица, являющегося стороной договора простого товарищества.</w:t>
      </w:r>
    </w:p>
    <w:p w:rsidR="00BE4E70" w:rsidRDefault="00BE4E70">
      <w:pPr>
        <w:pStyle w:val="ConsPlusNormal"/>
        <w:spacing w:before="200"/>
        <w:ind w:firstLine="540"/>
        <w:jc w:val="both"/>
      </w:pPr>
      <w:bookmarkStart w:id="488" w:name="Par4058"/>
      <w:bookmarkEnd w:id="488"/>
      <w:r>
        <w:t xml:space="preserve">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требования, предусмотренные </w:t>
      </w:r>
      <w:hyperlink w:anchor="Par4045"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 w:history="1">
        <w:r>
          <w:rPr>
            <w:color w:val="0000FF"/>
          </w:rPr>
          <w:t>пунктами 1</w:t>
        </w:r>
      </w:hyperlink>
      <w:r>
        <w:t xml:space="preserve"> - </w:t>
      </w:r>
      <w:hyperlink w:anchor="Par4048"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history="1">
        <w:r>
          <w:rPr>
            <w:color w:val="0000FF"/>
          </w:rPr>
          <w:t>4 части 1</w:t>
        </w:r>
      </w:hyperlink>
      <w:r>
        <w:t xml:space="preserve"> и </w:t>
      </w:r>
      <w:hyperlink w:anchor="Par4050" w:tooltip="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 w:history="1">
        <w:r>
          <w:rPr>
            <w:color w:val="0000FF"/>
          </w:rPr>
          <w:t>пунктами 1</w:t>
        </w:r>
      </w:hyperlink>
      <w:r>
        <w:t xml:space="preserve"> - </w:t>
      </w:r>
      <w:hyperlink w:anchor="Par4055" w:tooltip="4) отсутствие в реестре недобросовестных поставщиков, ведение которого осуществляется в соответствии с Федеральным законом от 18 июля 2011 года N 223-ФЗ &quot;О закупках товаров, работ, услуг отдельными видами юридических лиц&quot;, в реестре недобросовестных поставщико" w:history="1">
        <w:r>
          <w:rPr>
            <w:color w:val="0000FF"/>
          </w:rPr>
          <w:t>4 части 2</w:t>
        </w:r>
      </w:hyperlink>
      <w:r>
        <w:t xml:space="preserve"> настоящей статьи, применяются в следующем порядке:</w:t>
      </w:r>
    </w:p>
    <w:p w:rsidR="00BE4E70" w:rsidRDefault="00BE4E70">
      <w:pPr>
        <w:pStyle w:val="ConsPlusNormal"/>
        <w:spacing w:before="200"/>
        <w:ind w:firstLine="540"/>
        <w:jc w:val="both"/>
      </w:pPr>
      <w:r>
        <w:t xml:space="preserve">1) требования, предусмотренные </w:t>
      </w:r>
      <w:hyperlink w:anchor="Par4050" w:tooltip="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 w:history="1">
        <w:r>
          <w:rPr>
            <w:color w:val="0000FF"/>
          </w:rPr>
          <w:t>пунктами 1</w:t>
        </w:r>
      </w:hyperlink>
      <w:r>
        <w:t xml:space="preserve"> - </w:t>
      </w:r>
      <w:hyperlink w:anchor="Par4054" w:tooltip="3) соответствие заявителя требованиям жилищного законодательства к наймодателям жилых помещений по договорам найма жилых помещений жилищного фонда социального использования;" w:history="1">
        <w:r>
          <w:rPr>
            <w:color w:val="0000FF"/>
          </w:rPr>
          <w:t>3 части 2</w:t>
        </w:r>
      </w:hyperlink>
      <w:r>
        <w:t xml:space="preserve"> настоящей статьи, применяются в совокупности в отношении лиц, являющихся сторонами договора простого товарищества. При этом каждое лицо, являющееся стороной данного договора, обязано удовлетворять хотя бы одному из указанных требований в полном объеме;</w:t>
      </w:r>
    </w:p>
    <w:p w:rsidR="00BE4E70" w:rsidRDefault="00BE4E70">
      <w:pPr>
        <w:pStyle w:val="ConsPlusNormal"/>
        <w:spacing w:before="200"/>
        <w:ind w:firstLine="540"/>
        <w:jc w:val="both"/>
      </w:pPr>
      <w:r>
        <w:t xml:space="preserve">2) требования, предусмотренные </w:t>
      </w:r>
      <w:hyperlink w:anchor="Par4045"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 w:history="1">
        <w:r>
          <w:rPr>
            <w:color w:val="0000FF"/>
          </w:rPr>
          <w:t>пунктами 1</w:t>
        </w:r>
      </w:hyperlink>
      <w:r>
        <w:t xml:space="preserve"> - </w:t>
      </w:r>
      <w:hyperlink w:anchor="Par4048"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history="1">
        <w:r>
          <w:rPr>
            <w:color w:val="0000FF"/>
          </w:rPr>
          <w:t>4 части 1</w:t>
        </w:r>
      </w:hyperlink>
      <w:r>
        <w:t xml:space="preserve"> и </w:t>
      </w:r>
      <w:hyperlink w:anchor="Par4055" w:tooltip="4) отсутствие в реестре недобросовестных поставщиков, ведение которого осуществляется в соответствии с Федеральным законом от 18 июля 2011 года N 223-ФЗ &quot;О закупках товаров, работ, услуг отдельными видами юридических лиц&quot;, в реестре недобросовестных поставщико" w:history="1">
        <w:r>
          <w:rPr>
            <w:color w:val="0000FF"/>
          </w:rPr>
          <w:t>пунктом 4 части 2</w:t>
        </w:r>
      </w:hyperlink>
      <w:r>
        <w:t xml:space="preserve"> настоящей статьи, применяются в отношении каждого лица, являющегося стороной договора простого товарищества.</w:t>
      </w:r>
    </w:p>
    <w:p w:rsidR="00BE4E70" w:rsidRDefault="00BE4E70">
      <w:pPr>
        <w:pStyle w:val="ConsPlusNormal"/>
        <w:spacing w:before="200"/>
        <w:ind w:firstLine="540"/>
        <w:jc w:val="both"/>
      </w:pPr>
      <w:r>
        <w:t xml:space="preserve">5. Требования, предусмотренные </w:t>
      </w:r>
      <w:hyperlink w:anchor="Par4044"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history="1">
        <w:r>
          <w:rPr>
            <w:color w:val="0000FF"/>
          </w:rPr>
          <w:t>частью 1</w:t>
        </w:r>
      </w:hyperlink>
      <w:r>
        <w:t xml:space="preserve"> настоящей статьи, являются едиными для участников аукциона на право заключения договора об освоении территории в целях строительства и эксплуатации наемного дома коммерческого использования. Требования, предусмотренные </w:t>
      </w:r>
      <w:hyperlink w:anchor="Par4049"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 w:history="1">
        <w:r>
          <w:rPr>
            <w:color w:val="0000FF"/>
          </w:rPr>
          <w:t>частью 2</w:t>
        </w:r>
      </w:hyperlink>
      <w:r>
        <w:t xml:space="preserve"> настоящей статьи, являются едиными для участников аукциона на право заключения договора об освоении территории в целях строительства и эксплуатации наемного дома социального использования. Установление не предусмотренных </w:t>
      </w:r>
      <w:hyperlink w:anchor="Par4044"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history="1">
        <w:r>
          <w:rPr>
            <w:color w:val="0000FF"/>
          </w:rPr>
          <w:t>частью 1</w:t>
        </w:r>
      </w:hyperlink>
      <w:r>
        <w:t xml:space="preserve"> или </w:t>
      </w:r>
      <w:hyperlink w:anchor="Par4049"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 w:history="1">
        <w:r>
          <w:rPr>
            <w:color w:val="0000FF"/>
          </w:rPr>
          <w:t>2</w:t>
        </w:r>
      </w:hyperlink>
      <w:r>
        <w:t xml:space="preserve"> настоящей статьи требований к участникам этих аукционов не допускается.</w:t>
      </w:r>
    </w:p>
    <w:p w:rsidR="00BE4E70" w:rsidRDefault="00BE4E70">
      <w:pPr>
        <w:pStyle w:val="ConsPlusNormal"/>
        <w:spacing w:before="200"/>
        <w:ind w:firstLine="540"/>
        <w:jc w:val="both"/>
      </w:pPr>
      <w:bookmarkStart w:id="489" w:name="Par4062"/>
      <w:bookmarkEnd w:id="489"/>
      <w:r>
        <w:t>6. Минимальный объем ввода многоквартирных домов, домов блокированной застройки, объектов индивидуального жилищного строительства в эксплуатацию при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определяется как максимальная площадь многоквартирного дома, или дома блокированной застройки, или объекта индивидуального жилищного строительства, которые могут быть построены на предоставляемом по результатам этого аукциона земельном участке в соответствии с максимальными значениями предельных параметров разрешенного строительства, предусмотренных градостроительным регламентом.</w:t>
      </w:r>
    </w:p>
    <w:p w:rsidR="00BE4E70" w:rsidRDefault="00BE4E70">
      <w:pPr>
        <w:pStyle w:val="ConsPlusNormal"/>
        <w:jc w:val="both"/>
      </w:pPr>
      <w:r>
        <w:t xml:space="preserve">(в ред. Федерального </w:t>
      </w:r>
      <w:hyperlink r:id="rId2210"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bookmarkStart w:id="490" w:name="Par4064"/>
      <w:bookmarkEnd w:id="490"/>
      <w:r>
        <w:t xml:space="preserve">7. В целях подтверждения выполнения предусмотренных </w:t>
      </w:r>
      <w:hyperlink w:anchor="Par4050" w:tooltip="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 w:history="1">
        <w:r>
          <w:rPr>
            <w:color w:val="0000FF"/>
          </w:rPr>
          <w:t>пунктами 1</w:t>
        </w:r>
      </w:hyperlink>
      <w:r>
        <w:t xml:space="preserve"> - </w:t>
      </w:r>
      <w:hyperlink w:anchor="Par4054" w:tooltip="3) соответствие заявителя требованиям жилищного законодательства к наймодателям жилых помещений по договорам найма жилых помещений жилищного фонда социального использования;" w:history="1">
        <w:r>
          <w:rPr>
            <w:color w:val="0000FF"/>
          </w:rPr>
          <w:t>3 части 2</w:t>
        </w:r>
      </w:hyperlink>
      <w:r>
        <w:t xml:space="preserve"> настоящей статьи требований к участникам аукциона на право заключения договора об освоении территории в целях строительства и эксплуатации наемного дома социального использования заявители представляют в установленный извещением о проведении аукциона срок следующие документы:</w:t>
      </w:r>
    </w:p>
    <w:p w:rsidR="00BE4E70" w:rsidRDefault="00BE4E70">
      <w:pPr>
        <w:pStyle w:val="ConsPlusNormal"/>
        <w:spacing w:before="200"/>
        <w:ind w:firstLine="540"/>
        <w:jc w:val="both"/>
      </w:pPr>
      <w:r>
        <w:t xml:space="preserve">1) копии разрешений на ввод объектов капитального строительства в эксплуатацию, копии актов приемки объектов капитального строительства (за исключением случая, если застройщик является лицом, осуществляющим строительство) за последние три года, предшествующие дате окончания срока подачи заявок на участие в аукционе, копии документов, подтверждающих ввод объектов капитального строительства в эксплуатацию, по установленной в соответствии с Федеральным </w:t>
      </w:r>
      <w:hyperlink r:id="rId2211" w:tooltip="Федеральный закон от 29.11.2007 N 282-ФЗ (ред. от 11.06.2021) &quot;Об официальном статистическом учете и системе государственной статистики в Российской Федерации&quot;{КонсультантПлюс}" w:history="1">
        <w:r>
          <w:rPr>
            <w:color w:val="0000FF"/>
          </w:rPr>
          <w:t>законом</w:t>
        </w:r>
      </w:hyperlink>
      <w:r>
        <w:t xml:space="preserve"> от 29 ноября 2007 года N 282-ФЗ "Об официальном статистическом учете и системе государственной статистики в Российской Федерации" форме федерального статистического наблюдения;</w:t>
      </w:r>
    </w:p>
    <w:p w:rsidR="00BE4E70" w:rsidRDefault="00BE4E70">
      <w:pPr>
        <w:pStyle w:val="ConsPlusNormal"/>
        <w:spacing w:before="200"/>
        <w:ind w:firstLine="540"/>
        <w:jc w:val="both"/>
      </w:pPr>
      <w:r>
        <w:t xml:space="preserve">2) утратил силу. - Федеральный </w:t>
      </w:r>
      <w:hyperlink r:id="rId221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30.12.2021 N 447-ФЗ;</w:t>
      </w:r>
    </w:p>
    <w:p w:rsidR="00BE4E70" w:rsidRDefault="00BE4E70">
      <w:pPr>
        <w:pStyle w:val="ConsPlusNormal"/>
        <w:spacing w:before="200"/>
        <w:ind w:firstLine="540"/>
        <w:jc w:val="both"/>
      </w:pPr>
      <w:r>
        <w:t xml:space="preserve">3) документы, которые подтверждают право заявителя выступать наймодателем по договорам найма жилых помещений жилищного фонда социального использования в соответствии с жилищным законодательством и </w:t>
      </w:r>
      <w:hyperlink r:id="rId2213" w:tooltip="Постановление Правительства РФ от 05.12.2014 N 1318 (ред. от 23.12.2016) &quot;О регулировании отношений по найму жилых помещений жилищного фонда социального использования&quot; (вместе с &quot;Требованиями к организациям, являющимся наймодателями по договорам найма жилых по" w:history="1">
        <w:r>
          <w:rPr>
            <w:color w:val="0000FF"/>
          </w:rPr>
          <w:t>перечень</w:t>
        </w:r>
      </w:hyperlink>
      <w:r>
        <w:t xml:space="preserve"> которых утверждается Правительством Российской Федерации.</w:t>
      </w:r>
    </w:p>
    <w:p w:rsidR="00BE4E70" w:rsidRDefault="00BE4E70">
      <w:pPr>
        <w:pStyle w:val="ConsPlusNormal"/>
        <w:spacing w:before="200"/>
        <w:ind w:firstLine="540"/>
        <w:jc w:val="both"/>
      </w:pPr>
      <w:bookmarkStart w:id="491" w:name="Par4068"/>
      <w:bookmarkEnd w:id="491"/>
      <w:r>
        <w:t xml:space="preserve">8. Заявители декларируют в письменной форме соответствие требованиям, предусмотренным </w:t>
      </w:r>
      <w:hyperlink w:anchor="Par4045"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 w:history="1">
        <w:r>
          <w:rPr>
            <w:color w:val="0000FF"/>
          </w:rPr>
          <w:t>пунктами 1</w:t>
        </w:r>
      </w:hyperlink>
      <w:r>
        <w:t xml:space="preserve"> - </w:t>
      </w:r>
      <w:hyperlink w:anchor="Par4048"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history="1">
        <w:r>
          <w:rPr>
            <w:color w:val="0000FF"/>
          </w:rPr>
          <w:t>4 части 1</w:t>
        </w:r>
      </w:hyperlink>
      <w:r>
        <w:t xml:space="preserve"> и </w:t>
      </w:r>
      <w:hyperlink w:anchor="Par4055" w:tooltip="4) отсутствие в реестре недобросовестных поставщиков, ведение которого осуществляется в соответствии с Федеральным законом от 18 июля 2011 года N 223-ФЗ &quot;О закупках товаров, работ, услуг отдельными видами юридических лиц&quot;, в реестре недобросовестных поставщико" w:history="1">
        <w:r>
          <w:rPr>
            <w:color w:val="0000FF"/>
          </w:rPr>
          <w:t>пунктом 4 части 2</w:t>
        </w:r>
      </w:hyperlink>
      <w:r>
        <w:t xml:space="preserve"> настоящей статьи. При этом соответствие заявителя требованию, предусмотренному </w:t>
      </w:r>
      <w:hyperlink w:anchor="Par4047" w:tooltip="3) непроведение ликвидации юридического лица - заявителя и отсутствие решения арбитражного суда о введении или продлении срока внешнего управления, о признании юридического лица - заявителя несостоятельным (банкротом) и об открытии конкурсного производства на " w:history="1">
        <w:r>
          <w:rPr>
            <w:color w:val="0000FF"/>
          </w:rPr>
          <w:t>пунктом 3 части 1</w:t>
        </w:r>
      </w:hyperlink>
      <w:r>
        <w:t xml:space="preserve"> настоящей статьи, декларируется в части подтверждения отсутствия решения арбитражного суда о введении внешнего управления или о продлении его срока, о признании юридического лица - заявителя несостоятельным (банкротом) и об открытии конкурсного производства.</w:t>
      </w:r>
    </w:p>
    <w:p w:rsidR="00BE4E70" w:rsidRDefault="00BE4E70">
      <w:pPr>
        <w:pStyle w:val="ConsPlusNormal"/>
        <w:spacing w:before="200"/>
        <w:ind w:firstLine="540"/>
        <w:jc w:val="both"/>
      </w:pPr>
      <w:r>
        <w:t xml:space="preserve">9. Организатор аукциона в установленном </w:t>
      </w:r>
      <w:hyperlink r:id="rId2214" w:tooltip="Федеральный закон от 08.08.2001 N 129-ФЗ (ред. от 26.03.2022) &quot;О государственной регистрации юридических лиц и индивидуальных предпринимателей&quot;{КонсультантПлюс}" w:history="1">
        <w:r>
          <w:rPr>
            <w:color w:val="0000FF"/>
          </w:rPr>
          <w:t>законодательством</w:t>
        </w:r>
      </w:hyperlink>
      <w:r>
        <w:t xml:space="preserve"> Российской Федерации порядке запрашивает сведения, подтверждающие факт внесения сведений о юридическом лице - заявителе в единый государственный реестр юридических лиц или об индивидуальном предпринимателе - заявителе в единый государственный реестр индивидуальных предпринимателей, в федеральном органе исполнительной власти, осуществляющем государственную регистрацию юридических лиц, физических лиц в качестве индивидуальных предпринимателей и крестьянских (фермерских) хозяйств, а также вправе проверить соответствие заявителей требованиям, указанным в </w:t>
      </w:r>
      <w:hyperlink w:anchor="Par4044"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history="1">
        <w:r>
          <w:rPr>
            <w:color w:val="0000FF"/>
          </w:rPr>
          <w:t>частях 1</w:t>
        </w:r>
      </w:hyperlink>
      <w:r>
        <w:t xml:space="preserve"> - </w:t>
      </w:r>
      <w:hyperlink w:anchor="Par4058" w:tooltip="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 w:history="1">
        <w:r>
          <w:rPr>
            <w:color w:val="0000FF"/>
          </w:rPr>
          <w:t>4</w:t>
        </w:r>
      </w:hyperlink>
      <w:r>
        <w:t xml:space="preserve"> настоящей статьи.</w:t>
      </w:r>
    </w:p>
    <w:p w:rsidR="00BE4E70" w:rsidRDefault="00BE4E70">
      <w:pPr>
        <w:pStyle w:val="ConsPlusNormal"/>
        <w:ind w:firstLine="540"/>
        <w:jc w:val="both"/>
      </w:pPr>
    </w:p>
    <w:p w:rsidR="00BE4E70" w:rsidRDefault="00BE4E70">
      <w:pPr>
        <w:pStyle w:val="ConsPlusTitle"/>
        <w:jc w:val="center"/>
        <w:outlineLvl w:val="0"/>
      </w:pPr>
      <w:r>
        <w:t>Глава 6.4. СНОС ОБЪЕКТОВ КАПИТАЛЬНОГО СТРОИТЕЛЬСТВА</w:t>
      </w:r>
    </w:p>
    <w:p w:rsidR="00BE4E70" w:rsidRDefault="00BE4E70">
      <w:pPr>
        <w:pStyle w:val="ConsPlusNormal"/>
        <w:jc w:val="center"/>
      </w:pPr>
      <w:r>
        <w:t xml:space="preserve">(введена Федеральным </w:t>
      </w:r>
      <w:hyperlink r:id="rId221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jc w:val="both"/>
      </w:pPr>
    </w:p>
    <w:p w:rsidR="00BE4E70" w:rsidRDefault="00BE4E70">
      <w:pPr>
        <w:pStyle w:val="ConsPlusTitle"/>
        <w:ind w:firstLine="540"/>
        <w:jc w:val="both"/>
        <w:outlineLvl w:val="1"/>
      </w:pPr>
      <w:bookmarkStart w:id="492" w:name="Par4074"/>
      <w:bookmarkEnd w:id="492"/>
      <w:r>
        <w:t>Статья 55.30. Общие положения о сносе объектов капитального строительства</w:t>
      </w:r>
    </w:p>
    <w:p w:rsidR="00BE4E70" w:rsidRDefault="00BE4E70">
      <w:pPr>
        <w:pStyle w:val="ConsPlusNormal"/>
        <w:ind w:firstLine="540"/>
        <w:jc w:val="both"/>
      </w:pPr>
      <w:r>
        <w:t xml:space="preserve">(введена Федеральным </w:t>
      </w:r>
      <w:hyperlink r:id="rId221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jc w:val="both"/>
      </w:pPr>
    </w:p>
    <w:p w:rsidR="00BE4E70" w:rsidRDefault="00BE4E70">
      <w:pPr>
        <w:pStyle w:val="ConsPlusNormal"/>
        <w:ind w:firstLine="540"/>
        <w:jc w:val="both"/>
      </w:pPr>
      <w:r>
        <w:t>1. Снос объекта капитального строительства осуществляется на основании решения собственника объекта капитального строительства или застройщика либо в случаях, предусмотренных настоящим Кодексом, другими федеральными законами, на основании решения суда или органа местного самоуправления.</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Проект организации работ по сносу объекта капстроительства не требуется, если до 04.08.2018 начаты работы по сносу такого объекта, не связанному с реконструкцией или строительством нового объекта на месте снесенного (ФЗ от 03.08.2018 </w:t>
            </w:r>
            <w:hyperlink r:id="rId221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2. В целях сноса объекта капитального строительства застройщик или технический заказчик обеспечивает подготовку проекта организации работ по сносу объекта капитального строительства в качестве самостоятельного документа, за исключением случаев, предусмотренных </w:t>
      </w:r>
      <w:hyperlink w:anchor="Par4081" w:tooltip="3. Подготовка проекта организации работ по сносу объекта капитального строительства не требуется для сноса объектов, указанных в пунктах 1 - 3 части 17 статьи 51 настоящего Кодекса. В этом случае застройщик по собственной инициативе вправе обеспечить подготовк" w:history="1">
        <w:r>
          <w:rPr>
            <w:color w:val="0000FF"/>
          </w:rPr>
          <w:t>частями 3</w:t>
        </w:r>
      </w:hyperlink>
      <w:r>
        <w:t xml:space="preserve"> и </w:t>
      </w:r>
      <w:hyperlink w:anchor="Par4086" w:tooltip="8. Положения настоящей главы не распространяются на случаи сноса объекта капитального строительства в целях строительства нового объекта капитального строительства, реконструкции объекта капитального строительства. Снос объекта капитального строительства осуще" w:history="1">
        <w:r>
          <w:rPr>
            <w:color w:val="0000FF"/>
          </w:rPr>
          <w:t>8</w:t>
        </w:r>
      </w:hyperlink>
      <w:r>
        <w:t xml:space="preserve"> настоящей статьи. Подготовка проекта организации работ по сносу объекта капитального строительства осуществляется специалистом по организации архитектурно-строительного проектирования, сведения о котором включены в национальный реестр специалистов в области архитектурно-строительного проектирования.</w:t>
      </w:r>
    </w:p>
    <w:p w:rsidR="00BE4E70" w:rsidRDefault="00BE4E70">
      <w:pPr>
        <w:pStyle w:val="ConsPlusNormal"/>
        <w:spacing w:before="200"/>
        <w:ind w:firstLine="540"/>
        <w:jc w:val="both"/>
      </w:pPr>
      <w:bookmarkStart w:id="493" w:name="Par4081"/>
      <w:bookmarkEnd w:id="493"/>
      <w:r>
        <w:t xml:space="preserve">3. Подготовка проекта организации работ по сносу объекта капитального строительства не требуется для сноса объектов, указанных в </w:t>
      </w:r>
      <w:hyperlink w:anchor="Par2661"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 w:history="1">
        <w:r>
          <w:rPr>
            <w:color w:val="0000FF"/>
          </w:rPr>
          <w:t>пунктах 1</w:t>
        </w:r>
      </w:hyperlink>
      <w:r>
        <w:t xml:space="preserve"> - </w:t>
      </w:r>
      <w:hyperlink w:anchor="Par2667" w:tooltip="3) строительства на земельном участке строений и сооружений вспомогательного использования;" w:history="1">
        <w:r>
          <w:rPr>
            <w:color w:val="0000FF"/>
          </w:rPr>
          <w:t>3 части 17 статьи 51</w:t>
        </w:r>
      </w:hyperlink>
      <w:r>
        <w:t xml:space="preserve"> настоящего Кодекса. В этом случае застройщик по собственной инициативе вправе обеспечить подготовку проекта организации работ по сносу таких объектов капитального строительства.</w:t>
      </w:r>
    </w:p>
    <w:p w:rsidR="00BE4E70" w:rsidRDefault="00BE4E70">
      <w:pPr>
        <w:pStyle w:val="ConsPlusNormal"/>
        <w:spacing w:before="200"/>
        <w:ind w:firstLine="540"/>
        <w:jc w:val="both"/>
      </w:pPr>
      <w:r>
        <w:t>4. Подготовка проекта организации работ по сносу объекта капитального строительства осуществляется на основании результатов и материалов обследования объекта капитального строительства в соответствии с требованиями технических регламентов, санитарно-эпидемиологическими требованиями, требованиями в области охраны окружающей среды, требованиями безопасности деятельности в области использования атомной энергии, требованиями к осуществлению деятельности в области промышленной безопасности.</w:t>
      </w:r>
    </w:p>
    <w:p w:rsidR="00BE4E70" w:rsidRDefault="00BE4E70">
      <w:pPr>
        <w:pStyle w:val="ConsPlusNormal"/>
        <w:spacing w:before="200"/>
        <w:ind w:firstLine="540"/>
        <w:jc w:val="both"/>
      </w:pPr>
      <w:r>
        <w:t xml:space="preserve">5. </w:t>
      </w:r>
      <w:hyperlink r:id="rId2218" w:tooltip="Постановление Правительства РФ от 26.04.2019 N 509 &quot;Об утверждении требований к составу и содержанию проекта организации работ по сносу объекта капитального строительства&quot;{КонсультантПлюс}" w:history="1">
        <w:r>
          <w:rPr>
            <w:color w:val="0000FF"/>
          </w:rPr>
          <w:t>Требования</w:t>
        </w:r>
      </w:hyperlink>
      <w:r>
        <w:t xml:space="preserve"> к составу и содержанию проекта организации работ по сносу объекта капитального строительства устанавливаются Правительством Российской Федерации.</w:t>
      </w:r>
    </w:p>
    <w:p w:rsidR="00BE4E70" w:rsidRDefault="00BE4E70">
      <w:pPr>
        <w:pStyle w:val="ConsPlusNormal"/>
        <w:spacing w:before="200"/>
        <w:ind w:firstLine="540"/>
        <w:jc w:val="both"/>
      </w:pPr>
      <w:r>
        <w:t xml:space="preserve">6. В случае, если снос объекта капитального строительства планируется осуществлять с привлечением средств бюджетов бюджетной системы Российской Федерации, средств лиц, указанных в </w:t>
      </w:r>
      <w:hyperlink w:anchor="Par614"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 w:history="1">
        <w:r>
          <w:rPr>
            <w:color w:val="0000FF"/>
          </w:rPr>
          <w:t>части 2 статьи 8.3</w:t>
        </w:r>
      </w:hyperlink>
      <w:r>
        <w:t xml:space="preserve"> настоящего Кодекса, застройщик или технический заказчик обеспечивает подготовку сметы на снос объекта капитального строительства.</w:t>
      </w:r>
    </w:p>
    <w:p w:rsidR="00BE4E70" w:rsidRDefault="00BE4E70">
      <w:pPr>
        <w:pStyle w:val="ConsPlusNormal"/>
        <w:spacing w:before="200"/>
        <w:ind w:firstLine="540"/>
        <w:jc w:val="both"/>
      </w:pPr>
      <w:r>
        <w:t>7. В случае, если снос объекта капитального строительства, расположенного на земельном участке, находящемся в государственной или муниципальной собственности и не предоставленном в пользование и (или) во владение гражданам или юридическим лицам, в соответствии с настоящим Кодексом, другими федеральными законами обеспечивается органом государственной власти или органом местного самоуправления, функции застройщика выполняют указанные органы или лица, с которыми указанными органами заключен договор о сносе указанного объекта капитального строительства.</w:t>
      </w:r>
    </w:p>
    <w:p w:rsidR="00BE4E70" w:rsidRDefault="00BE4E70">
      <w:pPr>
        <w:pStyle w:val="ConsPlusNormal"/>
        <w:spacing w:before="200"/>
        <w:ind w:firstLine="540"/>
        <w:jc w:val="both"/>
      </w:pPr>
      <w:bookmarkStart w:id="494" w:name="Par4086"/>
      <w:bookmarkEnd w:id="494"/>
      <w:r>
        <w:t xml:space="preserve">8. Положения настоящей главы не распространяются на случаи сноса объекта капитального строительства в целях строительства нового объекта капитального строительства, реконструкции объекта капитального строительства. Снос объекта капитального строительства осуществляется в порядке, установленном </w:t>
      </w:r>
      <w:hyperlink w:anchor="Par2069" w:tooltip="Глава 6. АРХИТЕКТУРНО-СТРОИТЕЛЬНОЕ" w:history="1">
        <w:r>
          <w:rPr>
            <w:color w:val="0000FF"/>
          </w:rPr>
          <w:t>главой 6</w:t>
        </w:r>
      </w:hyperlink>
      <w:r>
        <w:t xml:space="preserve"> настоящего Кодекса для строительства объектов капитального строительства.</w:t>
      </w:r>
    </w:p>
    <w:p w:rsidR="00BE4E70" w:rsidRDefault="00BE4E70">
      <w:pPr>
        <w:pStyle w:val="ConsPlusNormal"/>
        <w:jc w:val="both"/>
      </w:pPr>
    </w:p>
    <w:p w:rsidR="00BE4E70" w:rsidRDefault="00BE4E70">
      <w:pPr>
        <w:pStyle w:val="ConsPlusTitle"/>
        <w:ind w:firstLine="540"/>
        <w:jc w:val="both"/>
        <w:outlineLvl w:val="1"/>
      </w:pPr>
      <w:bookmarkStart w:id="495" w:name="Par4088"/>
      <w:bookmarkEnd w:id="495"/>
      <w:r>
        <w:t>Статья 55.31. Осуществление сноса объекта капитального строительства</w:t>
      </w:r>
    </w:p>
    <w:p w:rsidR="00BE4E70" w:rsidRDefault="00BE4E70">
      <w:pPr>
        <w:pStyle w:val="ConsPlusNormal"/>
        <w:ind w:firstLine="540"/>
        <w:jc w:val="both"/>
      </w:pPr>
      <w:r>
        <w:t xml:space="preserve">(введена Федеральным </w:t>
      </w:r>
      <w:hyperlink r:id="rId221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jc w:val="both"/>
      </w:pPr>
    </w:p>
    <w:p w:rsidR="00BE4E70" w:rsidRDefault="00BE4E70">
      <w:pPr>
        <w:pStyle w:val="ConsPlusNormal"/>
        <w:ind w:firstLine="540"/>
        <w:jc w:val="both"/>
      </w:pPr>
      <w:r>
        <w:t>1. Снос объекта капитального строительства осуществляется в соответствии с проектом организации работ по сносу объекта капитального строительства после отключения объекта капитального строительства от сетей инженерно-технического обеспечения в соответствии с условиями отключения объекта капитального строительства от сетей инженерно-технического обеспечения, выданными организациями, осуществляющими эксплуатацию сетей инженерно-технического обеспечения, а также после вывода объекта капитального строительства из эксплуатации в случае, если это предусмотрено федеральными законами.</w:t>
      </w:r>
    </w:p>
    <w:p w:rsidR="00BE4E70" w:rsidRDefault="00BE4E70">
      <w:pPr>
        <w:pStyle w:val="ConsPlusNormal"/>
        <w:spacing w:before="200"/>
        <w:ind w:firstLine="540"/>
        <w:jc w:val="both"/>
      </w:pPr>
      <w:r>
        <w:t xml:space="preserve">2. Условия отключения объекта капитального строительства от сетей инженерно-технического обеспечения выдаются организациями, осуществляющими эксплуатацию сетей инженерно-технического обеспечения, без взимания платы в течение не более чем десяти рабочих дней со дня поступления заявления о выдаче таких условий от застройщика, исполнительного органа государственной власти или органа местного самоуправления. Отключение объекта капитального строительства от сетей инженерно-технического обеспечения подтверждается актом, подписанным организацией, осуществляющей эксплуатацию соответствующих сетей инженерно-технического обеспечения. </w:t>
      </w:r>
      <w:hyperlink r:id="rId2220" w:tooltip="Постановление Правительства РФ от 03.07.2019 N 850 &quot;Об утверждении Правил отключения объекта капитального строительства от сетей инженерно-технического обеспечения&quot;{КонсультантПлюс}" w:history="1">
        <w:r>
          <w:rPr>
            <w:color w:val="0000FF"/>
          </w:rPr>
          <w:t>Порядок</w:t>
        </w:r>
      </w:hyperlink>
      <w:r>
        <w:t xml:space="preserve"> отключения объекта капитального строительства от сетей инженерно-технического обеспечения устанавливается Правительством Российской Федерации.</w:t>
      </w:r>
    </w:p>
    <w:p w:rsidR="00BE4E70" w:rsidRDefault="00BE4E70">
      <w:pPr>
        <w:pStyle w:val="ConsPlusNormal"/>
        <w:spacing w:before="200"/>
        <w:ind w:firstLine="540"/>
        <w:jc w:val="both"/>
      </w:pPr>
      <w:r>
        <w:t>3. В процессе сноса объекта капитального строительства принимаются меры, направленные на предупреждение причинения вреда жизни или здоровью людей, имуществу физических или юридических лиц, государственному или муниципальному имуществу, окружающей среде, предусматривается устройство временных ограждений, подъездных путей, осуществляются мероприятия по утилизации строительного мусора.</w:t>
      </w:r>
    </w:p>
    <w:p w:rsidR="00BE4E70" w:rsidRDefault="00BE4E70">
      <w:pPr>
        <w:pStyle w:val="ConsPlusNormal"/>
        <w:spacing w:before="200"/>
        <w:ind w:firstLine="540"/>
        <w:jc w:val="both"/>
      </w:pPr>
      <w:r>
        <w:t>4. Работы по договорам подряда на осуществление сноса выполняются только индивидуальными предпринимателями или юридическими лицами, которые являются членами саморегулируемых организаций в области строительства, если иное не установлено настоящей статьей. Выполнение работ по сносу объектов капитального строительства по договорам подряда на осуществление сноса обеспечивается специалистами по организации строительства (главными инженерами проектов). Работы по договорам о сносе объектов капитального строительства, заключенным с лицами, не являющимися застройщиками, техническими заказчиками, лицами, ответственными за эксплуатацию здания, сооружения, могут выполняться индивидуальными предпринимателями или юридическими лицами, не являющимися членами таких саморегулируемых организаций.</w:t>
      </w:r>
    </w:p>
    <w:p w:rsidR="00BE4E70" w:rsidRDefault="00BE4E70">
      <w:pPr>
        <w:pStyle w:val="ConsPlusNormal"/>
        <w:spacing w:before="200"/>
        <w:ind w:firstLine="540"/>
        <w:jc w:val="both"/>
      </w:pPr>
      <w:bookmarkStart w:id="496" w:name="Par4095"/>
      <w:bookmarkEnd w:id="496"/>
      <w:r>
        <w:t>5. Индивидуальный предприниматель или юридическое лицо, не являющиеся членами саморегулируемых организаций в области строительства, может выполнять работы по договорам подряда на осуществление сноса в случае, если размер обязательств по каждому из таких договоров не превышает одного миллиона рублей.</w:t>
      </w:r>
    </w:p>
    <w:p w:rsidR="00BE4E70" w:rsidRDefault="00BE4E70">
      <w:pPr>
        <w:pStyle w:val="ConsPlusNormal"/>
        <w:spacing w:before="200"/>
        <w:ind w:firstLine="540"/>
        <w:jc w:val="both"/>
      </w:pPr>
      <w:bookmarkStart w:id="497" w:name="Par4096"/>
      <w:bookmarkEnd w:id="497"/>
      <w:r>
        <w:t>6. Не требуется членство в саморегулируемых организациях в области строительства для выполнения работ по сносу объектов капитального строительства:</w:t>
      </w:r>
    </w:p>
    <w:p w:rsidR="00BE4E70" w:rsidRDefault="00BE4E70">
      <w:pPr>
        <w:pStyle w:val="ConsPlusNormal"/>
        <w:spacing w:before="200"/>
        <w:ind w:firstLine="540"/>
        <w:jc w:val="both"/>
      </w:pPr>
      <w:bookmarkStart w:id="498" w:name="Par4097"/>
      <w:bookmarkEnd w:id="498"/>
      <w:r>
        <w:t>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осуществление сноса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подряда на осуществление сноса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anchor="Par4097"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осуществление сноса с федеральными органами испо" w:history="1">
        <w:r>
          <w:rPr>
            <w:color w:val="0000FF"/>
          </w:rPr>
          <w:t>пунктом 1</w:t>
        </w:r>
      </w:hyperlink>
      <w: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 xml:space="preserve">3) юридических лиц, созданных публично-правовыми образованиями (за исключением юридических лиц, предусмотренных </w:t>
      </w:r>
      <w:hyperlink w:anchor="Par4097"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осуществление сноса с федеральными органами испо" w:history="1">
        <w:r>
          <w:rPr>
            <w:color w:val="0000FF"/>
          </w:rPr>
          <w:t>пунктом 1</w:t>
        </w:r>
      </w:hyperlink>
      <w:r>
        <w:t xml:space="preserve"> настоящей части), в случае заключения указанными юридическими лицами договоров подряда на осуществление сноса в установленных сферах деятельности (в областях, для целей осуществления деятельности в которых созданы такие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осуществление сноса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rsidR="00BE4E70" w:rsidRDefault="00BE4E70">
      <w:pPr>
        <w:pStyle w:val="ConsPlusNormal"/>
        <w:spacing w:before="200"/>
        <w:ind w:firstLine="540"/>
        <w:jc w:val="both"/>
      </w:pPr>
      <w:r>
        <w:t>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подряда на осуществление сноса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строительного подряда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p w:rsidR="00BE4E70" w:rsidRDefault="00BE4E70">
      <w:pPr>
        <w:pStyle w:val="ConsPlusNormal"/>
        <w:spacing w:before="200"/>
        <w:ind w:firstLine="540"/>
        <w:jc w:val="both"/>
      </w:pPr>
      <w:r>
        <w:t xml:space="preserve">5) лиц, осуществляющих снос объектов, указанных в </w:t>
      </w:r>
      <w:hyperlink w:anchor="Par2661"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 w:history="1">
        <w:r>
          <w:rPr>
            <w:color w:val="0000FF"/>
          </w:rPr>
          <w:t>пунктах 1</w:t>
        </w:r>
      </w:hyperlink>
      <w:r>
        <w:t xml:space="preserve"> - </w:t>
      </w:r>
      <w:hyperlink w:anchor="Par2667" w:tooltip="3) строительства на земельном участке строений и сооружений вспомогательного использования;" w:history="1">
        <w:r>
          <w:rPr>
            <w:color w:val="0000FF"/>
          </w:rPr>
          <w:t>3 части 17 статьи 51</w:t>
        </w:r>
      </w:hyperlink>
      <w:r>
        <w:t xml:space="preserve"> настоящего Кодекса.</w:t>
      </w:r>
    </w:p>
    <w:p w:rsidR="00BE4E70" w:rsidRDefault="00BE4E70">
      <w:pPr>
        <w:pStyle w:val="ConsPlusNormal"/>
        <w:spacing w:before="200"/>
        <w:ind w:firstLine="540"/>
        <w:jc w:val="both"/>
      </w:pPr>
      <w:r>
        <w:t>7. Лицом, осуществляющим снос объекта капитального строительства (далее - лицо, осуществляющее снос), может являться застройщик либо индивидуальный предприниматель или юридическое лицо, заключившие договор подряда на осуществление сноса. Лицо, осуществляющее снос, обеспечивает соблюдение требований проекта организации работ по сносу объекта капитального строительства, технических регламентов, техники безопасности в процессе выполнения работ по сносу объекта капитального строительства и несет ответственность за качество выполненных работ.</w:t>
      </w:r>
    </w:p>
    <w:p w:rsidR="00BE4E70" w:rsidRDefault="00BE4E70">
      <w:pPr>
        <w:pStyle w:val="ConsPlusNormal"/>
        <w:spacing w:before="200"/>
        <w:ind w:firstLine="540"/>
        <w:jc w:val="both"/>
      </w:pPr>
      <w:r>
        <w:t>8. Застройщик вправе осуществлять снос объектов капитального строительства самостоятельно при условии, что он является членом саморегулируемой организации в области строительства, если иное не предусмотрено настоящей статьей, либо с привлечением иных лиц по договору подряда на осуществление сноса.</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Уведомлять о начале работ по сносу не требуется, если работы по сносу объекта капитального строительства, не связанному со строительством или реконструкцией объекта капитального строительства на месте снесенного объекта, начаты до 04.08.2018 (ФЗ от 03.08.2018 </w:t>
            </w:r>
            <w:hyperlink r:id="rId222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499" w:name="Par4106"/>
      <w:bookmarkEnd w:id="499"/>
      <w:r>
        <w:t>9. В целях сноса объекта капитального строительства застройщик или технический заказчик подает на бумажном носителе посредством личного обращения в орган местного самоуправления поселения, городского округа по месту нахождения объекта капитального строительства или в случае, если объект капитального строительства расположен на межселенной территории, в орган местного самоуправления муниципального района, в том числе через многофункциональный центр, либо направляет в соответствующий орган местного самоуправления посредством почтового отправления уведомление о планируемом сносе объекта капитального строительства не позднее чем за семь рабочих дней до начала выполнения работ по сносу объекта капитального строительства. Указанное уведомление должно содержать следующие сведения:</w:t>
      </w:r>
    </w:p>
    <w:p w:rsidR="00BE4E70" w:rsidRDefault="00BE4E70">
      <w:pPr>
        <w:pStyle w:val="ConsPlusNormal"/>
        <w:jc w:val="both"/>
      </w:pPr>
      <w:r>
        <w:t xml:space="preserve">(в ред. Федерального </w:t>
      </w:r>
      <w:hyperlink r:id="rId222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1) фамилия, имя, отчество (при наличии), место жительства застройщика, реквизиты документа, удостоверяющего личность (для физического лица);</w:t>
      </w:r>
    </w:p>
    <w:p w:rsidR="00BE4E70" w:rsidRDefault="00BE4E70">
      <w:pPr>
        <w:pStyle w:val="ConsPlusNormal"/>
        <w:spacing w:before="200"/>
        <w:ind w:firstLine="540"/>
        <w:jc w:val="both"/>
      </w:pPr>
      <w:r>
        <w:t>2) наименование и место нахождения застройщика или технического заказчика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случая, если заявителем является иностранное юридическое лицо;</w:t>
      </w:r>
    </w:p>
    <w:p w:rsidR="00BE4E70" w:rsidRDefault="00BE4E70">
      <w:pPr>
        <w:pStyle w:val="ConsPlusNormal"/>
        <w:spacing w:before="200"/>
        <w:ind w:firstLine="540"/>
        <w:jc w:val="both"/>
      </w:pPr>
      <w:r>
        <w:t>3) кадастровый номер земельного участка (при наличии), адрес или описание местоположения земельного участка;</w:t>
      </w:r>
    </w:p>
    <w:p w:rsidR="00BE4E70" w:rsidRDefault="00BE4E70">
      <w:pPr>
        <w:pStyle w:val="ConsPlusNormal"/>
        <w:spacing w:before="200"/>
        <w:ind w:firstLine="540"/>
        <w:jc w:val="both"/>
      </w:pPr>
      <w:r>
        <w:t>4) сведения о праве застройщика на земельный участок, а также сведения о наличии прав иных лиц на земельный участок (при наличии таких лиц);</w:t>
      </w:r>
    </w:p>
    <w:p w:rsidR="00BE4E70" w:rsidRDefault="00BE4E70">
      <w:pPr>
        <w:pStyle w:val="ConsPlusNormal"/>
        <w:spacing w:before="200"/>
        <w:ind w:firstLine="540"/>
        <w:jc w:val="both"/>
      </w:pPr>
      <w:r>
        <w:t>5) сведения о праве застройщика на объект капитального строительства, подлежащий сносу, а также сведения о наличии прав иных лиц на объект капитального строительства, подлежащий сносу (при наличии таких лиц);</w:t>
      </w:r>
    </w:p>
    <w:p w:rsidR="00BE4E70" w:rsidRDefault="00BE4E70">
      <w:pPr>
        <w:pStyle w:val="ConsPlusNormal"/>
        <w:spacing w:before="200"/>
        <w:ind w:firstLine="540"/>
        <w:jc w:val="both"/>
      </w:pPr>
      <w:r>
        <w:t>6) сведения о решении суда или органа местного самоуправления о сносе объекта капитального строительства либо о наличии обязательства по сносу самовольной постройки в соответствии с земельным законодательством (при наличии таких решения либо обязательства);</w:t>
      </w:r>
    </w:p>
    <w:p w:rsidR="00BE4E70" w:rsidRDefault="00BE4E70">
      <w:pPr>
        <w:pStyle w:val="ConsPlusNormal"/>
        <w:spacing w:before="200"/>
        <w:ind w:firstLine="540"/>
        <w:jc w:val="both"/>
      </w:pPr>
      <w:r>
        <w:t>7) почтовый адрес и (или) адрес электронной почты для связи с застройщиком или техническим заказчиком.</w:t>
      </w:r>
    </w:p>
    <w:p w:rsidR="00BE4E70" w:rsidRDefault="00BE4E70">
      <w:pPr>
        <w:pStyle w:val="ConsPlusNormal"/>
        <w:spacing w:before="200"/>
        <w:ind w:firstLine="540"/>
        <w:jc w:val="both"/>
      </w:pPr>
      <w:r>
        <w:t xml:space="preserve">9.1. Подача уведомления о планируемом сносе объекта капитального строительства наряду со способами, предусмотренными </w:t>
      </w:r>
      <w:hyperlink w:anchor="Par4106" w:tooltip="9. В целях сноса объекта капитального строительства застройщик или технический заказчик подает на бумажном носителе посредством личного обращения в орган местного самоуправления поселения, городского округа по месту нахождения объекта капитального строительств" w:history="1">
        <w:r>
          <w:rPr>
            <w:color w:val="0000FF"/>
          </w:rPr>
          <w:t>частью 9</w:t>
        </w:r>
      </w:hyperlink>
      <w:r>
        <w:t xml:space="preserve"> настоящей статьи, может осуществляться:</w:t>
      </w:r>
    </w:p>
    <w:p w:rsidR="00BE4E70" w:rsidRDefault="00BE4E70">
      <w:pPr>
        <w:pStyle w:val="ConsPlusNormal"/>
        <w:spacing w:before="200"/>
        <w:ind w:firstLine="540"/>
        <w:jc w:val="both"/>
      </w:pPr>
      <w:r>
        <w:t>1)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r>
        <w:t>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9.1 введена Федеральным </w:t>
      </w:r>
      <w:hyperlink r:id="rId2223"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bookmarkStart w:id="500" w:name="Par4119"/>
      <w:bookmarkEnd w:id="500"/>
      <w:r>
        <w:t xml:space="preserve">10. К уведомлению о планируемом сносе объекта капитального строительства, за исключением объектов, указанных в </w:t>
      </w:r>
      <w:hyperlink w:anchor="Par2661"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 w:history="1">
        <w:r>
          <w:rPr>
            <w:color w:val="0000FF"/>
          </w:rPr>
          <w:t>пунктах 1</w:t>
        </w:r>
      </w:hyperlink>
      <w:r>
        <w:t xml:space="preserve"> - </w:t>
      </w:r>
      <w:hyperlink w:anchor="Par2667" w:tooltip="3) строительства на земельном участке строений и сооружений вспомогательного использования;" w:history="1">
        <w:r>
          <w:rPr>
            <w:color w:val="0000FF"/>
          </w:rPr>
          <w:t>3 части 17 статьи 51</w:t>
        </w:r>
      </w:hyperlink>
      <w:r>
        <w:t xml:space="preserve"> настоящего Кодекса, прилагаются следующие документы:</w:t>
      </w:r>
    </w:p>
    <w:p w:rsidR="00BE4E70" w:rsidRDefault="00BE4E70">
      <w:pPr>
        <w:pStyle w:val="ConsPlusNormal"/>
        <w:spacing w:before="200"/>
        <w:ind w:firstLine="540"/>
        <w:jc w:val="both"/>
      </w:pPr>
      <w:r>
        <w:t>1) результаты и материалы обследования объекта капитального строительства;</w:t>
      </w:r>
    </w:p>
    <w:p w:rsidR="00BE4E70" w:rsidRDefault="00BE4E70">
      <w:pPr>
        <w:pStyle w:val="ConsPlusNormal"/>
        <w:spacing w:before="200"/>
        <w:ind w:firstLine="540"/>
        <w:jc w:val="both"/>
      </w:pPr>
      <w:r>
        <w:t>2) проект организации работ по сносу объекта капитального строительства.</w:t>
      </w:r>
    </w:p>
    <w:p w:rsidR="00BE4E70" w:rsidRDefault="00BE4E70">
      <w:pPr>
        <w:pStyle w:val="ConsPlusNormal"/>
        <w:spacing w:before="200"/>
        <w:ind w:firstLine="540"/>
        <w:jc w:val="both"/>
      </w:pPr>
      <w:r>
        <w:t xml:space="preserve">11. Орган местного самоуправления, в который поступило уведомление о планируемом сносе объекта капитального строительства, в течение семи рабочих дней со дня поступления этого уведомления проводит проверку наличия документов, указанных в </w:t>
      </w:r>
      <w:hyperlink w:anchor="Par4119" w:tooltip="10. К уведомлению о планируемом сносе объекта капитального строительства, за исключением объектов, указанных в пунктах 1 - 3 части 17 статьи 51 настоящего Кодекса, прилагаются следующие документы:" w:history="1">
        <w:r>
          <w:rPr>
            <w:color w:val="0000FF"/>
          </w:rPr>
          <w:t>части 10</w:t>
        </w:r>
      </w:hyperlink>
      <w:r>
        <w:t xml:space="preserve"> настоящей статьи, обеспечивает размещение этих уведомления и документов в информационной системе обеспечения градостроительной деятельности и уведомляет о таком размещении орган регионального государственного строительного надзора. В случае непредставления документов, указанных в </w:t>
      </w:r>
      <w:hyperlink w:anchor="Par4119" w:tooltip="10. К уведомлению о планируемом сносе объекта капитального строительства, за исключением объектов, указанных в пунктах 1 - 3 части 17 статьи 51 настоящего Кодекса, прилагаются следующие документы:" w:history="1">
        <w:r>
          <w:rPr>
            <w:color w:val="0000FF"/>
          </w:rPr>
          <w:t>части 10</w:t>
        </w:r>
      </w:hyperlink>
      <w:r>
        <w:t xml:space="preserve"> настоящей статьи, данный орган местного самоуправления запрашивает их у заявителя.</w:t>
      </w:r>
    </w:p>
    <w:p w:rsidR="00BE4E70" w:rsidRDefault="00BE4E70">
      <w:pPr>
        <w:pStyle w:val="ConsPlusNormal"/>
        <w:spacing w:before="200"/>
        <w:ind w:firstLine="540"/>
        <w:jc w:val="both"/>
      </w:pPr>
      <w:bookmarkStart w:id="501" w:name="Par4123"/>
      <w:bookmarkEnd w:id="501"/>
      <w:r>
        <w:t>12. Застройщик или технический заказчик не позднее семи рабочих дней после завершения сноса объекта капитального строительства подает на бумажном носителе посредством личного обращения в орган местного самоуправления поселения, городского округа по месту нахождения земельного участка, на котором располагался снесенный объект капитального строительства, или в случае, если такой земельный участок находится на межселенной территории, в орган местного самоуправления муниципального района, в том числе через многофункциональный центр, либо направляет в соответствующий орган местного самоуправления посредством почтового отправления уведомление о завершении сноса объекта капитального строительства.</w:t>
      </w:r>
    </w:p>
    <w:p w:rsidR="00BE4E70" w:rsidRDefault="00BE4E70">
      <w:pPr>
        <w:pStyle w:val="ConsPlusNormal"/>
        <w:jc w:val="both"/>
      </w:pPr>
      <w:r>
        <w:t xml:space="preserve">(в ред. Федерального </w:t>
      </w:r>
      <w:hyperlink r:id="rId2224"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r>
        <w:t xml:space="preserve">12.1. Подача уведомления о завершении сноса объекта капитального строительства наряду со способами, предусмотренными </w:t>
      </w:r>
      <w:hyperlink w:anchor="Par4123" w:tooltip="12. Застройщик или технический заказчик не позднее семи рабочих дней после завершения сноса объекта капитального строительства подает на бумажном носителе посредством личного обращения в орган местного самоуправления поселения, городского округа по месту нахож" w:history="1">
        <w:r>
          <w:rPr>
            <w:color w:val="0000FF"/>
          </w:rPr>
          <w:t>частью 12</w:t>
        </w:r>
      </w:hyperlink>
      <w:r>
        <w:t xml:space="preserve"> настоящей статьи, может осуществляться:</w:t>
      </w:r>
    </w:p>
    <w:p w:rsidR="00BE4E70" w:rsidRDefault="00BE4E70">
      <w:pPr>
        <w:pStyle w:val="ConsPlusNormal"/>
        <w:spacing w:before="200"/>
        <w:ind w:firstLine="540"/>
        <w:jc w:val="both"/>
      </w:pPr>
      <w:r>
        <w:t>1)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r>
        <w:t>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12.1 введена Федеральным </w:t>
      </w:r>
      <w:hyperlink r:id="rId222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13. Формы уведомления о планируемом сносе объекта капитального строительства, уведомления о завершении сноса объекта капитального строительства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r>
        <w:t>14. Орган местного самоуправления, в который поступило уведомление о завершении сноса объекта капитального строительства, в течение семи рабочих дней со дня поступления этого уведомления обеспечивает размещение этого уведомления в информационной системе обеспечения градостроительной деятельности и уведомляет об этом орган регионального государственного строительного надзора.</w:t>
      </w:r>
    </w:p>
    <w:p w:rsidR="00BE4E70" w:rsidRDefault="00BE4E70">
      <w:pPr>
        <w:pStyle w:val="ConsPlusNormal"/>
        <w:jc w:val="both"/>
      </w:pPr>
    </w:p>
    <w:p w:rsidR="00BE4E70" w:rsidRDefault="00BE4E70">
      <w:pPr>
        <w:pStyle w:val="ConsPlusTitle"/>
        <w:ind w:firstLine="540"/>
        <w:jc w:val="both"/>
        <w:outlineLvl w:val="1"/>
      </w:pPr>
      <w:r>
        <w:t>Статья 55.32. Особенности сноса самовольных построек или приведения их в соответствие с установленными требованиями</w:t>
      </w:r>
    </w:p>
    <w:p w:rsidR="00BE4E70" w:rsidRDefault="00BE4E70">
      <w:pPr>
        <w:pStyle w:val="ConsPlusNormal"/>
        <w:ind w:firstLine="540"/>
        <w:jc w:val="both"/>
      </w:pPr>
      <w:r>
        <w:t xml:space="preserve">(введена Федеральным </w:t>
      </w:r>
      <w:hyperlink r:id="rId222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jc w:val="both"/>
      </w:pPr>
    </w:p>
    <w:p w:rsidR="00BE4E70" w:rsidRDefault="00BE4E70">
      <w:pPr>
        <w:pStyle w:val="ConsPlusNormal"/>
        <w:ind w:firstLine="540"/>
        <w:jc w:val="both"/>
      </w:pPr>
      <w:r>
        <w:t xml:space="preserve">1. Снос объектов капитального строительства, являющихся самовольными постройками, или их приведение в соответствие с установленными требованиями в принудительном порядке осуществляется на основании решения суда или органа местного самоуправления, принимаемого в соответствии со </w:t>
      </w:r>
      <w:hyperlink r:id="rId2227" w:tooltip="&quot;Гражданский кодекс Российской Федерации (часть первая)&quot; от 30.11.1994 N 51-ФЗ (ред. от 25.02.2022){КонсультантПлюс}" w:history="1">
        <w:r>
          <w:rPr>
            <w:color w:val="0000FF"/>
          </w:rPr>
          <w:t>статьей 222</w:t>
        </w:r>
      </w:hyperlink>
      <w:r>
        <w:t xml:space="preserve"> Гражданского кодекса Российской Федерации.</w:t>
      </w:r>
    </w:p>
    <w:p w:rsidR="00BE4E70" w:rsidRDefault="00BE4E70">
      <w:pPr>
        <w:pStyle w:val="ConsPlusNormal"/>
        <w:spacing w:before="200"/>
        <w:ind w:firstLine="540"/>
        <w:jc w:val="both"/>
      </w:pPr>
      <w:bookmarkStart w:id="502" w:name="Par4136"/>
      <w:bookmarkEnd w:id="502"/>
      <w:r>
        <w:t xml:space="preserve">2.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области использования и охраны водных объектов, государственного надзора в области охраны и использования особо охраняемых природных территорий, государственного надзора за состоянием, содержанием, сохранением, использованием, популяризацией и государственной охраной объектов культурного наследия, от исполнительных органов государственной власти, уполномоченных на осуществление федерального государственного лесного надзора (лесной охраны), подведомственных им государственных учреждений, должностных лиц государственных учреждений, осуществляющих управление особо охраняемыми природными территориями федерального и регионального значения, являющихся государственными инспекторами в области охраны окружающей среды, или от органов местного самоуправления, осуществляющих муниципальный земельный контроль или муниципальный контроль в области охраны и использования особо охраняемых природных территорий, уведомления о выявлении самовольной постройки и документов, подтверждающих наличие признаков самовольной постройки, предусмотренных </w:t>
      </w:r>
      <w:hyperlink r:id="rId2228" w:tooltip="&quot;Гражданский кодекс Российской Федерации (часть первая)&quot; от 30.11.1994 N 51-ФЗ (ред. от 25.02.2022){КонсультантПлюс}" w:history="1">
        <w:r>
          <w:rPr>
            <w:color w:val="0000FF"/>
          </w:rPr>
          <w:t>пунктом 1 статьи 222</w:t>
        </w:r>
      </w:hyperlink>
      <w:r>
        <w:t xml:space="preserve"> Гражданского кодекса Российской Федерации, обязан рассмотреть указанные уведомление и документы и по результатам такого рассмотрения совершить одно из следующих действий:</w:t>
      </w:r>
    </w:p>
    <w:p w:rsidR="00BE4E70" w:rsidRDefault="00BE4E70">
      <w:pPr>
        <w:pStyle w:val="ConsPlusNormal"/>
        <w:spacing w:before="200"/>
        <w:ind w:firstLine="540"/>
        <w:jc w:val="both"/>
      </w:pPr>
      <w:r>
        <w:t xml:space="preserve">1) принять решение о сносе самовольной постройки либо решение о сносе самовольной постройки или ее приведении в соответствие с установленными требованиями в случаях, предусмотренных </w:t>
      </w:r>
      <w:hyperlink r:id="rId2229" w:tooltip="&quot;Гражданский кодекс Российской Федерации (часть первая)&quot; от 30.11.1994 N 51-ФЗ (ред. от 25.02.2022){КонсультантПлюс}" w:history="1">
        <w:r>
          <w:rPr>
            <w:color w:val="0000FF"/>
          </w:rPr>
          <w:t>пунктом 4 статьи 222</w:t>
        </w:r>
      </w:hyperlink>
      <w:r>
        <w:t xml:space="preserve"> Гражданского кодекса Российской Федерации;</w:t>
      </w:r>
    </w:p>
    <w:p w:rsidR="00BE4E70" w:rsidRDefault="00BE4E70">
      <w:pPr>
        <w:pStyle w:val="ConsPlusNormal"/>
        <w:spacing w:before="200"/>
        <w:ind w:firstLine="540"/>
        <w:jc w:val="both"/>
      </w:pPr>
      <w:r>
        <w:t>2) обратиться в суд с иском о сносе самовольной постройки или ее приведении в соответствие с установленными требованиями;</w:t>
      </w:r>
    </w:p>
    <w:p w:rsidR="00BE4E70" w:rsidRDefault="00BE4E70">
      <w:pPr>
        <w:pStyle w:val="ConsPlusNormal"/>
        <w:spacing w:before="200"/>
        <w:ind w:firstLine="540"/>
        <w:jc w:val="both"/>
      </w:pPr>
      <w:r>
        <w:t>3) направить,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уведомление о том, что наличие признаков самовольной постройки не усматривается, в исполнительный орган государственной власти, должностному лицу, в государственное учреждение или орган местного самоуправления, от которых поступило уведомление о выявлении самовольной постройки.</w:t>
      </w:r>
    </w:p>
    <w:p w:rsidR="00BE4E70" w:rsidRDefault="00BE4E70">
      <w:pPr>
        <w:pStyle w:val="ConsPlusNormal"/>
        <w:spacing w:before="200"/>
        <w:ind w:firstLine="540"/>
        <w:jc w:val="both"/>
      </w:pPr>
      <w:bookmarkStart w:id="503" w:name="Par4140"/>
      <w:bookmarkEnd w:id="503"/>
      <w:r>
        <w:t xml:space="preserve">3. </w:t>
      </w:r>
      <w:hyperlink r:id="rId2230" w:tooltip="Приказ Минстроя России от 19.03.2019 N 169/пр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17.04.2019 N 54413){КонсультантПл" w:history="1">
        <w:r>
          <w:rPr>
            <w:color w:val="0000FF"/>
          </w:rPr>
          <w:t>Форма</w:t>
        </w:r>
      </w:hyperlink>
      <w:r>
        <w:t xml:space="preserve"> уведомления о выявлении самовольной постройки, а также </w:t>
      </w:r>
      <w:hyperlink r:id="rId2231" w:tooltip="Приказ Минстроя России от 19.03.2019 N 169/пр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17.04.2019 N 54413){КонсультантПл" w:history="1">
        <w:r>
          <w:rPr>
            <w:color w:val="0000FF"/>
          </w:rPr>
          <w:t>перечень</w:t>
        </w:r>
      </w:hyperlink>
      <w:r>
        <w:t xml:space="preserve"> документов, подтверждающих наличие признаков самовольной постройки,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bookmarkStart w:id="504" w:name="Par4141"/>
      <w:bookmarkEnd w:id="504"/>
      <w:r>
        <w:t>4. В течение семи рабочих дней со дня принятия решения о сносе самовольной постройки либо решения о сносе самовольной постройки или ее приведении в соответствие с установленными требованиями орган местного самоуправления, принявший соответствующее решение, обязан направить копию соответствующего решения лицу, осуществившему самовольную постройку, а при отсутствии у органа местного самоуправления сведений о таком лице правообладателю земельного участка, на котором создана или возведена самовольная постройка.</w:t>
      </w:r>
    </w:p>
    <w:p w:rsidR="00BE4E70" w:rsidRDefault="00BE4E70">
      <w:pPr>
        <w:pStyle w:val="ConsPlusNormal"/>
        <w:spacing w:before="200"/>
        <w:ind w:firstLine="540"/>
        <w:jc w:val="both"/>
      </w:pPr>
      <w:r>
        <w:t xml:space="preserve">5. В случае, если лица, указанные в </w:t>
      </w:r>
      <w:hyperlink w:anchor="Par4141" w:tooltip="4. В течение семи рабочих дней со дня принятия решения о сносе самовольной постройки либо решения о сносе самовольной постройки или ее приведении в соответствие с установленными требованиями орган местного самоуправления, принявший соответствующее решение, обя" w:history="1">
        <w:r>
          <w:rPr>
            <w:color w:val="0000FF"/>
          </w:rPr>
          <w:t>части 4</w:t>
        </w:r>
      </w:hyperlink>
      <w:r>
        <w:t xml:space="preserve"> настоящей статьи, не были выявлены, орган местного самоуправления, принявший решение о сносе самовольной постройки либо решение о сносе самовольной постройки или ее приведении в соответствие с установленными требованиями, в течение семи рабочих дней со дня принятия соответствующего решения обязан:</w:t>
      </w:r>
    </w:p>
    <w:p w:rsidR="00BE4E70" w:rsidRDefault="00BE4E70">
      <w:pPr>
        <w:pStyle w:val="ConsPlusNormal"/>
        <w:spacing w:before="200"/>
        <w:ind w:firstLine="540"/>
        <w:jc w:val="both"/>
      </w:pPr>
      <w:r>
        <w:t>1) обеспечить опубликование в порядке, установленном уставом муниципального образования по месту нахождения земельного участка для официального опубликования (обнародования) муниципальных правовых актов, сообщения о планируемых сносе самовольной постройки или ее приведении в соответствие с установленными требованиями;</w:t>
      </w:r>
    </w:p>
    <w:p w:rsidR="00BE4E70" w:rsidRDefault="00BE4E70">
      <w:pPr>
        <w:pStyle w:val="ConsPlusNormal"/>
        <w:spacing w:before="200"/>
        <w:ind w:firstLine="540"/>
        <w:jc w:val="both"/>
      </w:pPr>
      <w:r>
        <w:t>2) обеспечить размещение на своем официальном сайте в информационно-телекоммуникационной сети "Интернет" сообщения о планируемых сносе самовольной постройки или ее приведении в соответствие с установленными требованиями;</w:t>
      </w:r>
    </w:p>
    <w:p w:rsidR="00BE4E70" w:rsidRDefault="00BE4E70">
      <w:pPr>
        <w:pStyle w:val="ConsPlusNormal"/>
        <w:spacing w:before="200"/>
        <w:ind w:firstLine="540"/>
        <w:jc w:val="both"/>
      </w:pPr>
      <w:r>
        <w:t>3) обеспечить размещение на информационном щите в границах земельного участка, на котором создана или возведена самовольная постройка, сообщения о планируемых сносе самовольной постройки или ее приведении в соответствие с установленными требованиями.</w:t>
      </w:r>
    </w:p>
    <w:p w:rsidR="00BE4E70" w:rsidRDefault="00BE4E70">
      <w:pPr>
        <w:pStyle w:val="ConsPlusNormal"/>
        <w:spacing w:before="200"/>
        <w:ind w:firstLine="540"/>
        <w:jc w:val="both"/>
      </w:pPr>
      <w:bookmarkStart w:id="505" w:name="Par4146"/>
      <w:bookmarkEnd w:id="505"/>
      <w:r>
        <w:t>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w:t>
      </w:r>
    </w:p>
    <w:p w:rsidR="00BE4E70" w:rsidRDefault="00BE4E70">
      <w:pPr>
        <w:pStyle w:val="ConsPlusNormal"/>
        <w:spacing w:before="200"/>
        <w:ind w:firstLine="540"/>
        <w:jc w:val="both"/>
      </w:pPr>
      <w:bookmarkStart w:id="506" w:name="Par4147"/>
      <w:bookmarkEnd w:id="506"/>
      <w:r>
        <w:t>7. В случае осуществления сноса самовольной постройки или ее приведения в соответствие с установленными требованиями лицом, которое создало или возвело самовольную постройку, либо лицом, с которым органом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органом местного самоуправления муниципального района заключен договор о сносе самовольной постройки или ее приведении в соответствие с установленными требованиями, которые не являются правообладателями земельного участка, на котором создана или возведена самовольная постройка, указанные лица выполняют функции застройщика.</w:t>
      </w:r>
    </w:p>
    <w:p w:rsidR="00BE4E70" w:rsidRDefault="00BE4E70">
      <w:pPr>
        <w:pStyle w:val="ConsPlusNormal"/>
        <w:spacing w:before="200"/>
        <w:ind w:firstLine="540"/>
        <w:jc w:val="both"/>
      </w:pPr>
      <w:r>
        <w:t xml:space="preserve">8. В случае, если в установленный срок лицами, указанными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не выполнены обязанности, предусмотренные </w:t>
      </w:r>
      <w:hyperlink w:anchor="Par4151" w:tooltip="11. Лица, указанные в части 6 настоящей статьи, обязаны:" w:history="1">
        <w:r>
          <w:rPr>
            <w:color w:val="0000FF"/>
          </w:rPr>
          <w:t>частью 11</w:t>
        </w:r>
      </w:hyperlink>
      <w:r>
        <w:t xml:space="preserve"> настоящей статьи, при переходе прав на земельный участок обязательство по сносу самовольной постройки или ее приведению в соответствие с установленными требованиями в сроки, установленные в соответствии с Земельным </w:t>
      </w:r>
      <w:hyperlink r:id="rId2232"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переходит к новому правообладателю земельного участка.</w:t>
      </w:r>
    </w:p>
    <w:p w:rsidR="00BE4E70" w:rsidRDefault="00BE4E70">
      <w:pPr>
        <w:pStyle w:val="ConsPlusNormal"/>
        <w:spacing w:before="200"/>
        <w:ind w:firstLine="540"/>
        <w:jc w:val="both"/>
      </w:pPr>
      <w:r>
        <w:t xml:space="preserve">9. В случае, если принято решение о сносе самовольной постройки или ее приведении в соответствие с установленными требованиями, лица, указанные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а в случаях, предусмотренных </w:t>
      </w:r>
      <w:hyperlink w:anchor="Par4147" w:tooltip="7. В случае осуществления сноса самовольной постройки или ее приведения в соответствие с установленными требованиями лицом, которое создало или возвело самовольную постройку, либо лицом, с которым органом местного самоуправления поселения, городского округа по" w:history="1">
        <w:r>
          <w:rPr>
            <w:color w:val="0000FF"/>
          </w:rPr>
          <w:t>частями 7</w:t>
        </w:r>
      </w:hyperlink>
      <w:r>
        <w:t xml:space="preserve"> и </w:t>
      </w:r>
      <w:hyperlink w:anchor="Par4163" w:tooltip="13. Снос самовольной постройки или ее приведение в соответствие с установленными требованиями осуществляется органом местного самоуправления поселения, городского округа по месту нахождения самовольной постройки или в случае, если самовольная постройка располо" w:history="1">
        <w:r>
          <w:rPr>
            <w:color w:val="0000FF"/>
          </w:rPr>
          <w:t>13</w:t>
        </w:r>
      </w:hyperlink>
      <w:r>
        <w:t xml:space="preserve"> настоящей статьи, соответственно новый правообладатель земельного участка, орган местного самоуправления по своему выбору осуществляют снос самовольной постройки или ее приведение в соответствие с установленными требованиями.</w:t>
      </w:r>
    </w:p>
    <w:p w:rsidR="00BE4E70" w:rsidRDefault="00BE4E70">
      <w:pPr>
        <w:pStyle w:val="ConsPlusNormal"/>
        <w:spacing w:before="200"/>
        <w:ind w:firstLine="540"/>
        <w:jc w:val="both"/>
      </w:pPr>
      <w:r>
        <w:t xml:space="preserve">10. Снос самовольной постройки осуществляется в соответствии со </w:t>
      </w:r>
      <w:hyperlink w:anchor="Par4074" w:tooltip="Статья 55.30. Общие положения о сносе объектов капитального строительства" w:history="1">
        <w:r>
          <w:rPr>
            <w:color w:val="0000FF"/>
          </w:rPr>
          <w:t>статьями 55.30</w:t>
        </w:r>
      </w:hyperlink>
      <w:r>
        <w:t xml:space="preserve"> и </w:t>
      </w:r>
      <w:hyperlink w:anchor="Par4088" w:tooltip="Статья 55.31. Осуществление сноса объекта капитального строительства" w:history="1">
        <w:r>
          <w:rPr>
            <w:color w:val="0000FF"/>
          </w:rPr>
          <w:t>55.31</w:t>
        </w:r>
      </w:hyperlink>
      <w:r>
        <w:t xml:space="preserve"> настоящего Кодекса. Приведение самовольной постройки в соответствие с установленными требованиями осуществляется путем ее реконструкции в порядке, установленном </w:t>
      </w:r>
      <w:hyperlink w:anchor="Par2069" w:tooltip="Глава 6. АРХИТЕКТУРНО-СТРОИТЕЛЬНОЕ" w:history="1">
        <w:r>
          <w:rPr>
            <w:color w:val="0000FF"/>
          </w:rPr>
          <w:t>главой 6</w:t>
        </w:r>
      </w:hyperlink>
      <w:r>
        <w:t xml:space="preserve"> настоящего Кодекса.</w:t>
      </w:r>
    </w:p>
    <w:p w:rsidR="00BE4E70" w:rsidRDefault="00BE4E70">
      <w:pPr>
        <w:pStyle w:val="ConsPlusNormal"/>
        <w:spacing w:before="200"/>
        <w:ind w:firstLine="540"/>
        <w:jc w:val="both"/>
      </w:pPr>
      <w:bookmarkStart w:id="507" w:name="Par4151"/>
      <w:bookmarkEnd w:id="507"/>
      <w:r>
        <w:t xml:space="preserve">11. Лица, указанные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обязаны:</w:t>
      </w:r>
    </w:p>
    <w:p w:rsidR="00BE4E70" w:rsidRDefault="00BE4E70">
      <w:pPr>
        <w:pStyle w:val="ConsPlusNormal"/>
        <w:spacing w:before="200"/>
        <w:ind w:firstLine="540"/>
        <w:jc w:val="both"/>
      </w:pPr>
      <w:r>
        <w:t>1) осуществить снос самовольной постройки в случае, если принято решение о сносе самовольной постройки, в срок, установленный указанным решением;</w:t>
      </w:r>
    </w:p>
    <w:p w:rsidR="00BE4E70" w:rsidRDefault="00BE4E70">
      <w:pPr>
        <w:pStyle w:val="ConsPlusNormal"/>
        <w:spacing w:before="200"/>
        <w:ind w:firstLine="540"/>
        <w:jc w:val="both"/>
      </w:pPr>
      <w:bookmarkStart w:id="508" w:name="Par4153"/>
      <w:bookmarkEnd w:id="508"/>
      <w:r>
        <w:t>2) осуществить снос самовольной постройки либо представить в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предусматривающую реконструкцию самовольной постройки в целях приведения ее в соответствие с установленными требованиями при условии, что принято решение о сносе самовольной постройки или ее приведении в соответствие с установленными требованиями, в срок, установленный указанным решением для сноса самовольной постройки;</w:t>
      </w:r>
    </w:p>
    <w:p w:rsidR="00BE4E70" w:rsidRDefault="00BE4E70">
      <w:pPr>
        <w:pStyle w:val="ConsPlusNormal"/>
        <w:spacing w:before="200"/>
        <w:ind w:firstLine="540"/>
        <w:jc w:val="both"/>
      </w:pPr>
      <w:r>
        <w:t xml:space="preserve">3) осуществить приведение самовольной постройки в соответствие с установленными требованиями в случае, если принято решение о сносе самовольной постройки или ее приведении в соответствие с установленными требованиями, в срок, установленный указанным решением для приведения самовольной постройки в соответствие с установленными требованиями. При этом необходимо, чтобы в срок, предусмотренный </w:t>
      </w:r>
      <w:hyperlink w:anchor="Par4153" w:tooltip="2) осуществить снос самовольной постройки либо представить в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 w:history="1">
        <w:r>
          <w:rPr>
            <w:color w:val="0000FF"/>
          </w:rPr>
          <w:t>пунктом 2</w:t>
        </w:r>
      </w:hyperlink>
      <w:r>
        <w:t xml:space="preserve"> настоящей части, такие лица представили в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предусматривающую реконструкцию самовольной постройки в целях ее приведения в соответствие с установленными требованиями.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Ч. 12 ст. 55.32 (в ред. ФЗ от 03.08.2018 N 340-ФЗ) </w:t>
            </w:r>
            <w:hyperlink r:id="rId223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применяется</w:t>
              </w:r>
            </w:hyperlink>
            <w:r>
              <w:rPr>
                <w:color w:val="392C69"/>
              </w:rPr>
              <w:t xml:space="preserve"> также в случаях, если решение о сносе самовольной постройки принято в соответствии с </w:t>
            </w:r>
            <w:hyperlink r:id="rId2234" w:tooltip="&quot;Гражданский кодекс Российской Федерации (часть первая)&quot; от 30.11.1994 N 51-ФЗ (ред. от 23.05.2018) (с изм. и доп., вступ. в силу с 03.06.2018)------------ Недействующая редакция{КонсультантПлюс}" w:history="1">
              <w:r>
                <w:rPr>
                  <w:color w:val="0000FF"/>
                </w:rPr>
                <w:t>ГК РФ</w:t>
              </w:r>
            </w:hyperlink>
            <w:r>
              <w:rPr>
                <w:color w:val="392C69"/>
              </w:rPr>
              <w:t xml:space="preserve"> до 04.08.2018 и самовольная постройка не была снесена в срок, установленный данным решением.</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12. В случае, если указанными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лицами в установленные сроки не выполнены обязанности, предусмотренные </w:t>
      </w:r>
      <w:hyperlink w:anchor="Par4151" w:tooltip="11. Лица, указанные в части 6 настоящей статьи, обязаны:" w:history="1">
        <w:r>
          <w:rPr>
            <w:color w:val="0000FF"/>
          </w:rPr>
          <w:t>частью 11</w:t>
        </w:r>
      </w:hyperlink>
      <w:r>
        <w:t xml:space="preserve"> настоящей статьи,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выполняет одно из следующих действий:</w:t>
      </w:r>
    </w:p>
    <w:p w:rsidR="00BE4E70" w:rsidRDefault="00BE4E70">
      <w:pPr>
        <w:pStyle w:val="ConsPlusNormal"/>
        <w:spacing w:before="200"/>
        <w:ind w:firstLine="540"/>
        <w:jc w:val="both"/>
      </w:pPr>
      <w:r>
        <w:t xml:space="preserve">1) направляет в течение семи рабочих дней со дня истечения срока, предусмотренного </w:t>
      </w:r>
      <w:hyperlink w:anchor="Par4151" w:tooltip="11. Лица, указанные в части 6 настоящей статьи, обязаны:" w:history="1">
        <w:r>
          <w:rPr>
            <w:color w:val="0000FF"/>
          </w:rPr>
          <w:t>частью 11</w:t>
        </w:r>
      </w:hyperlink>
      <w:r>
        <w:t xml:space="preserve"> настоящей статьи для выполнения соответствующей обязанности, уведомление об этом в исполнительный орган государственной власти или орган местного самоуправления, уполномоченные на предоставление земельных участков, находящихся в государственной или муниципальной собственности, при условии, что самовольная постройка создана или возведена на земельном участке, находящемся в государственной или муниципальной собственности;</w:t>
      </w:r>
    </w:p>
    <w:p w:rsidR="00BE4E70" w:rsidRDefault="00BE4E70">
      <w:pPr>
        <w:pStyle w:val="ConsPlusNormal"/>
        <w:spacing w:before="200"/>
        <w:ind w:firstLine="540"/>
        <w:jc w:val="both"/>
      </w:pPr>
      <w:r>
        <w:t xml:space="preserve">2) обращается в течение шести месяцев со дня истечения срока, предусмотренного </w:t>
      </w:r>
      <w:hyperlink w:anchor="Par4151" w:tooltip="11. Лица, указанные в части 6 настоящей статьи, обязаны:" w:history="1">
        <w:r>
          <w:rPr>
            <w:color w:val="0000FF"/>
          </w:rPr>
          <w:t>частью 11</w:t>
        </w:r>
      </w:hyperlink>
      <w:r>
        <w:t xml:space="preserve"> настоящей статьи для выполнения соответствующей обязанности, в суд с требованием об изъятии земельного участка и о его продаже с публичных торгов при условии, что самовольная постройка создана или возведена на земельном участке, находящемся в частной собственности, за исключением случая, предусмотренного </w:t>
      </w:r>
      <w:hyperlink w:anchor="Par4166"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 w:history="1">
        <w:r>
          <w:rPr>
            <w:color w:val="0000FF"/>
          </w:rPr>
          <w:t>пунктом 3 части 13</w:t>
        </w:r>
      </w:hyperlink>
      <w:r>
        <w:t xml:space="preserve"> настоящей статьи;</w:t>
      </w:r>
    </w:p>
    <w:p w:rsidR="00BE4E70" w:rsidRDefault="00BE4E70">
      <w:pPr>
        <w:pStyle w:val="ConsPlusNormal"/>
        <w:spacing w:before="200"/>
        <w:ind w:firstLine="540"/>
        <w:jc w:val="both"/>
      </w:pPr>
      <w:r>
        <w:t xml:space="preserve">3) обращается в течение шести месяцев со дня истечения срока, предусмотренного </w:t>
      </w:r>
      <w:hyperlink w:anchor="Par4151" w:tooltip="11. Лица, указанные в части 6 настоящей статьи, обязаны:" w:history="1">
        <w:r>
          <w:rPr>
            <w:color w:val="0000FF"/>
          </w:rPr>
          <w:t>частью 11</w:t>
        </w:r>
      </w:hyperlink>
      <w:r>
        <w:t xml:space="preserve"> настоящей статьи для выполнения соответствующей обязанности, в суд с требованием об изъятии земельного участка и о его передаче в государственную или муниципальную собственность при условии, что самовольная постройка создана или возведена на земельном участке, находящемся в частной собственности, и такой земельный участок расположен в границах территории общего пользования, за исключением случая, предусмотренного </w:t>
      </w:r>
      <w:hyperlink w:anchor="Par4166"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 w:history="1">
        <w:r>
          <w:rPr>
            <w:color w:val="0000FF"/>
          </w:rPr>
          <w:t>пунктом 3 части 13</w:t>
        </w:r>
      </w:hyperlink>
      <w:r>
        <w:t xml:space="preserve"> настоящей статьи.</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Ч. 13 ст. 55.32 (в ред. ФЗ от 03.08.2018 N 340-ФЗ) </w:t>
            </w:r>
            <w:hyperlink r:id="rId223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применяется</w:t>
              </w:r>
            </w:hyperlink>
            <w:r>
              <w:rPr>
                <w:color w:val="392C69"/>
              </w:rPr>
              <w:t xml:space="preserve"> также в случаях, если решение о сносе самовольной постройки принято в соответствии с </w:t>
            </w:r>
            <w:hyperlink r:id="rId2236" w:tooltip="&quot;Гражданский кодекс Российской Федерации (часть первая)&quot; от 30.11.1994 N 51-ФЗ (ред. от 23.05.2018) (с изм. и доп., вступ. в силу с 03.06.2018)------------ Недействующая редакция{КонсультантПлюс}" w:history="1">
              <w:r>
                <w:rPr>
                  <w:color w:val="0000FF"/>
                </w:rPr>
                <w:t>ГК РФ</w:t>
              </w:r>
            </w:hyperlink>
            <w:r>
              <w:rPr>
                <w:color w:val="392C69"/>
              </w:rPr>
              <w:t xml:space="preserve"> до 04.08.2018 и самовольная постройка не была снесена в срок, установленный данным решением.</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09" w:name="Par4163"/>
      <w:bookmarkEnd w:id="509"/>
      <w:r>
        <w:t>13. Снос самовольной постройки или ее приведение в соответствие с установленными требованиями осуществляется органом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органом местного самоуправления муниципального района в следующих случаях:</w:t>
      </w:r>
    </w:p>
    <w:p w:rsidR="00BE4E70" w:rsidRDefault="00BE4E70">
      <w:pPr>
        <w:pStyle w:val="ConsPlusNormal"/>
        <w:spacing w:before="200"/>
        <w:ind w:firstLine="540"/>
        <w:jc w:val="both"/>
      </w:pPr>
      <w:bookmarkStart w:id="510" w:name="Par4164"/>
      <w:bookmarkEnd w:id="510"/>
      <w:r>
        <w:t xml:space="preserve">1) в течение двух месяцев со дня размещения на официальном сайте органа местного самоуправления в информационно-телекоммуникационной сети "Интернет" сообщения о планируемых сносе самовольной постройки или ее приведении в соответствие с установленными требованиями лица, указанные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не были выявлены;</w:t>
      </w:r>
    </w:p>
    <w:p w:rsidR="00BE4E70" w:rsidRDefault="00BE4E70">
      <w:pPr>
        <w:pStyle w:val="ConsPlusNormal"/>
        <w:spacing w:before="200"/>
        <w:ind w:firstLine="540"/>
        <w:jc w:val="both"/>
      </w:pPr>
      <w:bookmarkStart w:id="511" w:name="Par4165"/>
      <w:bookmarkEnd w:id="511"/>
      <w:r>
        <w:t xml:space="preserve">2) в течение шести месяцев со дня истечения срока, установленного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 указанные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не выполнили соответствующие обязанности, предусмотренные </w:t>
      </w:r>
      <w:hyperlink w:anchor="Par4151" w:tooltip="11. Лица, указанные в части 6 настоящей статьи, обязаны:" w:history="1">
        <w:r>
          <w:rPr>
            <w:color w:val="0000FF"/>
          </w:rPr>
          <w:t>частью 11</w:t>
        </w:r>
      </w:hyperlink>
      <w:r>
        <w:t xml:space="preserve"> настоящей статьи, и земельный участок, на котором создана или возведена самовольная постройка, не предоставлен иному лицу в пользование и (или) владение либо по результатам публичных торгов не приобретен иным лицом;</w:t>
      </w:r>
    </w:p>
    <w:p w:rsidR="00BE4E70" w:rsidRDefault="00BE4E70">
      <w:pPr>
        <w:pStyle w:val="ConsPlusNormal"/>
        <w:spacing w:before="200"/>
        <w:ind w:firstLine="540"/>
        <w:jc w:val="both"/>
      </w:pPr>
      <w:bookmarkStart w:id="512" w:name="Par4166"/>
      <w:bookmarkEnd w:id="512"/>
      <w:r>
        <w:t xml:space="preserve">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указанными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не выполнены соответствующие обязанности, предусмотренные </w:t>
      </w:r>
      <w:hyperlink w:anchor="Par4151" w:tooltip="11. Лица, указанные в части 6 настоящей статьи, обязаны:" w:history="1">
        <w:r>
          <w:rPr>
            <w:color w:val="0000FF"/>
          </w:rPr>
          <w:t>частью 11</w:t>
        </w:r>
      </w:hyperlink>
      <w:r>
        <w:t xml:space="preserve"> настоящей статьи, при условии, что самовольная постройка создана или возведена на неделимом земельном участке, на котором также расположены объекты капитального строительства, не являющиеся самовольными постройками.</w:t>
      </w:r>
    </w:p>
    <w:p w:rsidR="00BE4E70" w:rsidRDefault="00BE4E70">
      <w:pPr>
        <w:pStyle w:val="ConsPlusNormal"/>
        <w:spacing w:before="200"/>
        <w:ind w:firstLine="540"/>
        <w:jc w:val="both"/>
      </w:pPr>
      <w:r>
        <w:t xml:space="preserve">14. В течение двух месяцев со дня истечения сроков, указанных соответственно в </w:t>
      </w:r>
      <w:hyperlink w:anchor="Par4164" w:tooltip="1) в течение двух месяцев со дня размещения на официальном сайте органа местного самоуправления в информационно-телекоммуникационной сети &quot;Интернет&quot; сообщения о планируемых сносе самовольной постройки или ее приведении в соответствие с установленными требовани" w:history="1">
        <w:r>
          <w:rPr>
            <w:color w:val="0000FF"/>
          </w:rPr>
          <w:t>пунктах 1</w:t>
        </w:r>
      </w:hyperlink>
      <w:r>
        <w:t xml:space="preserve"> - </w:t>
      </w:r>
      <w:hyperlink w:anchor="Par4166"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 w:history="1">
        <w:r>
          <w:rPr>
            <w:color w:val="0000FF"/>
          </w:rPr>
          <w:t>3 части 13</w:t>
        </w:r>
      </w:hyperlink>
      <w:r>
        <w:t xml:space="preserve"> настоящей статьи, орган местного самоуправления поселения,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обязан принять решение об осуществлении сноса самовольной постройки или ее приведения в соответствие с установленными требованиями с указанием сроков таких сноса, приведения в соответствие с установленными требованиями.</w:t>
      </w:r>
    </w:p>
    <w:p w:rsidR="00BE4E70" w:rsidRDefault="00BE4E70">
      <w:pPr>
        <w:pStyle w:val="ConsPlusNormal"/>
        <w:spacing w:before="200"/>
        <w:ind w:firstLine="540"/>
        <w:jc w:val="both"/>
      </w:pPr>
      <w:r>
        <w:t xml:space="preserve">15. В случаях, предусмотренных </w:t>
      </w:r>
      <w:hyperlink w:anchor="Par4165" w:tooltip="2) в течение шести месяцев со дня истечения срока, установленного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 w:history="1">
        <w:r>
          <w:rPr>
            <w:color w:val="0000FF"/>
          </w:rPr>
          <w:t>пунктами 2</w:t>
        </w:r>
      </w:hyperlink>
      <w:r>
        <w:t xml:space="preserve"> и </w:t>
      </w:r>
      <w:hyperlink w:anchor="Par4166"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 w:history="1">
        <w:r>
          <w:rPr>
            <w:color w:val="0000FF"/>
          </w:rPr>
          <w:t>3 части 13</w:t>
        </w:r>
      </w:hyperlink>
      <w:r>
        <w:t xml:space="preserve"> настоящей статьи, орган местного самоуправления, осуществивший снос самовольной постройки или ее приведение в соответствие с установленными требованиями, вправе требовать возмещения расходов на выполнение работ по сносу самовольной постройки или ее приведению в соответствие с установленными требованиями от лиц, указанных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 за исключением случая, если в соответствии с федеральным законом орган местного самоуправления имеет право на возмещение за счет казны Российской Федерации расходов местного бюджета на выполнение работ по сносу самовольной постройки или ее приведению в соответствие с установленными требованиями. В случае, если выполнение кадастровых работ по подготовке акта обследования здания или сооружения, являющихся самовольной постройкой, было обеспечено органом местного самоуправления, такой орган вправе требовать возмещения расходов на эту подготовку от лиц, указанных в </w:t>
      </w:r>
      <w:hyperlink w:anchor="Par4146"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w:history="1">
        <w:r>
          <w:rPr>
            <w:color w:val="0000FF"/>
          </w:rPr>
          <w:t>части 6</w:t>
        </w:r>
      </w:hyperlink>
      <w:r>
        <w:t xml:space="preserve"> настоящей статьи.</w:t>
      </w:r>
    </w:p>
    <w:p w:rsidR="00BE4E70" w:rsidRDefault="00BE4E70">
      <w:pPr>
        <w:pStyle w:val="ConsPlusNormal"/>
        <w:jc w:val="both"/>
      </w:pPr>
      <w:r>
        <w:t xml:space="preserve">(в ред. Федерального </w:t>
      </w:r>
      <w:hyperlink r:id="rId2237" w:tooltip="Федеральный закон от 30.04.2021 N 120-ФЗ (ред. от 30.12.2021) &quot;О внесении изменений в Федеральный закон &quot;О государственной регистрации недвижимости&quot; и отдельные законодательные акты Российской Федерации&quot;{КонсультантПлюс}" w:history="1">
        <w:r>
          <w:rPr>
            <w:color w:val="0000FF"/>
          </w:rPr>
          <w:t>закона</w:t>
        </w:r>
      </w:hyperlink>
      <w:r>
        <w:t xml:space="preserve"> от 30.04.2021 N 120-ФЗ)</w:t>
      </w:r>
    </w:p>
    <w:p w:rsidR="00BE4E70" w:rsidRDefault="00BE4E70">
      <w:pPr>
        <w:pStyle w:val="ConsPlusNormal"/>
        <w:jc w:val="both"/>
      </w:pPr>
    </w:p>
    <w:p w:rsidR="00BE4E70" w:rsidRDefault="00BE4E70">
      <w:pPr>
        <w:pStyle w:val="ConsPlusTitle"/>
        <w:ind w:firstLine="540"/>
        <w:jc w:val="both"/>
        <w:outlineLvl w:val="1"/>
      </w:pPr>
      <w:r>
        <w:t>Статья 55.33. Особенности сноса объектов капитального строительства, расположенных в зонах с особыми условиями использования территорий, или приведения таких объектов капитального строительства в соответствие с ограничениями использования земельных участков, установленными в границах зон с особыми условиями использования территорий</w:t>
      </w:r>
    </w:p>
    <w:p w:rsidR="00BE4E70" w:rsidRDefault="00BE4E70">
      <w:pPr>
        <w:pStyle w:val="ConsPlusNormal"/>
        <w:ind w:firstLine="540"/>
        <w:jc w:val="both"/>
      </w:pPr>
      <w:r>
        <w:t xml:space="preserve">(введена Федеральным </w:t>
      </w:r>
      <w:hyperlink r:id="rId223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jc w:val="both"/>
      </w:pPr>
    </w:p>
    <w:p w:rsidR="00BE4E70" w:rsidRDefault="00BE4E70">
      <w:pPr>
        <w:pStyle w:val="ConsPlusNormal"/>
        <w:ind w:firstLine="540"/>
        <w:jc w:val="both"/>
      </w:pPr>
      <w:bookmarkStart w:id="513" w:name="Par4174"/>
      <w:bookmarkEnd w:id="513"/>
      <w:r>
        <w:t>1. Объект капитального строительства, расположенный в границах зоны с особыми условиями использования территории, подлежит сносу или приведению в соответствие с ограничениями использования земельных участков, установленными в границах зоны с особыми условиями использования территории, в случае, если режим указанной зоны не допускает размещения такого объекта капитального строительства и иное не предусмотрено федеральным законом.</w:t>
      </w:r>
    </w:p>
    <w:p w:rsidR="00BE4E70" w:rsidRDefault="00BE4E70">
      <w:pPr>
        <w:pStyle w:val="ConsPlusNormal"/>
        <w:spacing w:before="200"/>
        <w:ind w:firstLine="540"/>
        <w:jc w:val="both"/>
      </w:pPr>
      <w:bookmarkStart w:id="514" w:name="Par4175"/>
      <w:bookmarkEnd w:id="514"/>
      <w:r>
        <w:t xml:space="preserve">2. В случае, предусмотренном </w:t>
      </w:r>
      <w:hyperlink w:anchor="Par4174" w:tooltip="1. Объект капитального строительства, расположенный в границах зоны с особыми условиями использования территории, подлежит сносу или приведению в соответствие с ограничениями использования земельных участков, установленными в границах зоны с особыми условиями " w:history="1">
        <w:r>
          <w:rPr>
            <w:color w:val="0000FF"/>
          </w:rPr>
          <w:t>частью 1</w:t>
        </w:r>
      </w:hyperlink>
      <w:r>
        <w:t xml:space="preserve"> настоящей статьи, снос объекта капитального строительства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решение о сносе самовольной постройки или ее приведении в соответствие с установленными требованиями принято исключительно в связи с несоответствием указанного объекта капитального строительства предельному количеству этажей и (или) предельной высоте зданий, строений, сооружений, установленным правилами землепользования и застройки, документацией по планировке территории, настоящим Кодексом, другими федеральными законами, требованиями разрешения на строительство) или его приведение в соответствие с ограничениями использования земельных участков, установленными в границах зоны с особыми условиями использования территории, осуществляется на основании решения собственника объекта капитального строительства или собственников помещений в нем самостоятельно либо на основании соглашения о возмещении убытков, причиненных ограничением прав указанных собственника объекта капитального строительства или собственников помещений в нем в связи с установлением зоны с особыми условиями использования территории. Указанное соглашение о возмещении убытков заключается собственником объекта капитального строительства или собственниками помещений в нем с правообладателем здания или сооружения, в связи с размещением которых установлена зона с особыми условиями использования территории, в случае установления зоны с особыми условиями использования территории в отношении планируемого строительства или реконструкции здания или сооружения с застройщиком, а при отсутствии указанных правообладателя или застройщика или в случае установления зоны с особыми условиями использования территории по основаниям, не связанным с размещением здания или сооружения, с органом государственной власти или органом местного самоуправления, принявшими решение об установлении или изменении зоны с особыми условиями использования территории либо установившими границы зоны с особыми условиями использования территории, возникающей в силу федерального закона. В случае недостижения соглашения о возмещении убытков снос такого объекта капитального строительства или его приведение в соответствие осуществляется исключительно на основании решения суда.</w:t>
      </w:r>
    </w:p>
    <w:p w:rsidR="00BE4E70" w:rsidRDefault="00BE4E70">
      <w:pPr>
        <w:pStyle w:val="ConsPlusNormal"/>
        <w:spacing w:before="200"/>
        <w:ind w:firstLine="540"/>
        <w:jc w:val="both"/>
      </w:pPr>
      <w:r>
        <w:t xml:space="preserve">3. Указанное в </w:t>
      </w:r>
      <w:hyperlink w:anchor="Par4175" w:tooltip="2. В случае, предусмотренном частью 1 настоящей статьи, снос объекта капитального строительства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 w:history="1">
        <w:r>
          <w:rPr>
            <w:color w:val="0000FF"/>
          </w:rPr>
          <w:t>части 2</w:t>
        </w:r>
      </w:hyperlink>
      <w:r>
        <w:t xml:space="preserve"> настоящей статьи соглашение о возмещении убытков должно предусматривать в том числе условие о сносе объекта капитального строительства либо приведении объекта капитального строительства и (или) его разрешенного использования (назначения) в соответствие с ограничениями использования земельных участков, установленными в границах зоны с особыми условиями использования территории. Заключение данного соглашения, возмещение убытков, причиненных ограничением прав собственника объекта капитального строительства, собственников помещений в нем, нанимателей по договорам социального найма или договорам найма жилых помещений государственного или муниципального жилищного фонда в многоквартирном доме в связи с установлением зоны с особыми условиями использования территории, осуществляются в соответствии с гражданским законодательством и земельным законодательством.</w:t>
      </w:r>
    </w:p>
    <w:p w:rsidR="00BE4E70" w:rsidRDefault="00BE4E70">
      <w:pPr>
        <w:pStyle w:val="ConsPlusNormal"/>
        <w:spacing w:before="200"/>
        <w:ind w:firstLine="540"/>
        <w:jc w:val="both"/>
      </w:pPr>
      <w:r>
        <w:t xml:space="preserve">4. В случае, если установление зоны с особыми условиями использования территории приводит к невозможности использования объекта капитального строительства в соответствии с его разрешенным использованием (назначением)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решение о сносе самовольной постройки или ее приведении в соответствие с установленными требованиями принято исключительно в связи с несоответствием указанного объекта капитального строительства предельному количеству этажей и (или) предельной высоте зданий, строений, сооружений, установленным правилами землепользования и застройки, документацией по планировке территории, настоящим Кодексом, другими федеральными законами, требованиями разрешения на строительство), по требованию собственника объекта капитального строительства или собственников помещений в нем указанные в </w:t>
      </w:r>
      <w:hyperlink w:anchor="Par4175" w:tooltip="2. В случае, предусмотренном частью 1 настоящей статьи, снос объекта капитального строительства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 w:history="1">
        <w:r>
          <w:rPr>
            <w:color w:val="0000FF"/>
          </w:rPr>
          <w:t>части 2</w:t>
        </w:r>
      </w:hyperlink>
      <w:r>
        <w:t xml:space="preserve"> настоящей статьи правообладатели зданий, сооружений, в связи с размещением которых установлена зона с особыми условиями использования территории, органы государственной власти, органы местного самоуправления обязаны в соответствии с земельным законодательством выкупить такой объект капитального строительства.</w:t>
      </w:r>
    </w:p>
    <w:p w:rsidR="00BE4E70" w:rsidRDefault="00BE4E70">
      <w:pPr>
        <w:pStyle w:val="ConsPlusNormal"/>
        <w:ind w:firstLine="540"/>
        <w:jc w:val="both"/>
      </w:pPr>
    </w:p>
    <w:p w:rsidR="00BE4E70" w:rsidRDefault="00BE4E70">
      <w:pPr>
        <w:pStyle w:val="ConsPlusTitle"/>
        <w:jc w:val="center"/>
        <w:outlineLvl w:val="0"/>
      </w:pPr>
      <w:r>
        <w:t>Глава 6.5. ОТНЕСЕНИЕ ОБЪЕКТОВ НЕЗАВЕРШЕННОГО СТРОИТЕЛЬСТВА,</w:t>
      </w:r>
    </w:p>
    <w:p w:rsidR="00BE4E70" w:rsidRDefault="00BE4E70">
      <w:pPr>
        <w:pStyle w:val="ConsPlusTitle"/>
        <w:jc w:val="center"/>
      </w:pPr>
      <w:r>
        <w:t>СТРОИТЕЛЬСТВО, РЕКОНСТРУКЦИЯ КОТОРЫХ ОСУЩЕСТВЛЯЮТСЯ</w:t>
      </w:r>
    </w:p>
    <w:p w:rsidR="00BE4E70" w:rsidRDefault="00BE4E70">
      <w:pPr>
        <w:pStyle w:val="ConsPlusTitle"/>
        <w:jc w:val="center"/>
      </w:pPr>
      <w:r>
        <w:t>ПОЛНОСТЬЮ ИЛИ ЧАСТИЧНО ЗА СЧЕТ СРЕДСТВ БЮДЖЕТОВ БЮДЖЕТНОЙ</w:t>
      </w:r>
    </w:p>
    <w:p w:rsidR="00BE4E70" w:rsidRDefault="00BE4E70">
      <w:pPr>
        <w:pStyle w:val="ConsPlusTitle"/>
        <w:jc w:val="center"/>
      </w:pPr>
      <w:r>
        <w:t>СИСТЕМЫ РОССИЙСКОЙ ФЕДЕРАЦИИ, К НЕЗАВЕРШЕННЫМ ОБЪЕКТАМ</w:t>
      </w:r>
    </w:p>
    <w:p w:rsidR="00BE4E70" w:rsidRDefault="00BE4E70">
      <w:pPr>
        <w:pStyle w:val="ConsPlusTitle"/>
        <w:jc w:val="center"/>
      </w:pPr>
      <w:r>
        <w:t>КАПИТАЛЬНОГО СТРОИТЕЛЬСТВА</w:t>
      </w:r>
    </w:p>
    <w:p w:rsidR="00BE4E70" w:rsidRDefault="00BE4E70">
      <w:pPr>
        <w:pStyle w:val="ConsPlusNormal"/>
        <w:jc w:val="center"/>
      </w:pPr>
      <w:r>
        <w:t xml:space="preserve">(введена Федеральным </w:t>
      </w:r>
      <w:hyperlink r:id="rId223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jc w:val="both"/>
      </w:pPr>
    </w:p>
    <w:p w:rsidR="00BE4E70" w:rsidRDefault="00BE4E70">
      <w:pPr>
        <w:pStyle w:val="ConsPlusTitle"/>
        <w:ind w:firstLine="540"/>
        <w:jc w:val="both"/>
        <w:outlineLvl w:val="1"/>
      </w:pPr>
      <w:r>
        <w:t>Статья 55.34. Основания отнесения объектов незавершенного строительства, строительство, реконструкция которых осуществляются полностью или частично за счет средств бюджетов бюджетной системы Российской Федерации, к незавершенным объектам капитального строительства</w:t>
      </w:r>
    </w:p>
    <w:p w:rsidR="00BE4E70" w:rsidRDefault="00BE4E70">
      <w:pPr>
        <w:pStyle w:val="ConsPlusNormal"/>
        <w:ind w:firstLine="540"/>
        <w:jc w:val="both"/>
      </w:pPr>
      <w:r>
        <w:t xml:space="preserve">(введена Федеральным </w:t>
      </w:r>
      <w:hyperlink r:id="rId2240"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jc w:val="both"/>
      </w:pPr>
    </w:p>
    <w:p w:rsidR="00BE4E70" w:rsidRDefault="00BE4E70">
      <w:pPr>
        <w:pStyle w:val="ConsPlusNormal"/>
        <w:ind w:firstLine="540"/>
        <w:jc w:val="both"/>
      </w:pPr>
      <w:bookmarkStart w:id="515" w:name="Par4189"/>
      <w:bookmarkEnd w:id="515"/>
      <w:r>
        <w:t>1. Объект незавершенного строительства, строительство, реконструкция которого осуществляются полностью или частично за счет средств бюджетов бюджетной системы Российской Федерации и не завершены, признается незавершенным объектом капитального строительства со дня включения сведений о нем в федеральный реестр незавершенных объектов капитального строительства, региональные реестры незавершенных объектов капитального строительства по следующим основаниям:</w:t>
      </w:r>
    </w:p>
    <w:p w:rsidR="00BE4E70" w:rsidRDefault="00BE4E70">
      <w:pPr>
        <w:pStyle w:val="ConsPlusNormal"/>
        <w:spacing w:before="200"/>
        <w:ind w:firstLine="540"/>
        <w:jc w:val="both"/>
      </w:pPr>
      <w:r>
        <w:t>1) срок действия разрешения на строительство истек (при условии, что срок действия такого разрешения на строительство не был продлен в порядке, установленном настоящим Кодексом);</w:t>
      </w:r>
    </w:p>
    <w:p w:rsidR="00BE4E70" w:rsidRDefault="00BE4E70">
      <w:pPr>
        <w:pStyle w:val="ConsPlusNormal"/>
        <w:spacing w:before="200"/>
        <w:ind w:firstLine="540"/>
        <w:jc w:val="both"/>
      </w:pPr>
      <w:r>
        <w:t>2) со дня отказа в выдаче разрешения на ввод объекта капитального строительства в эксплуатацию прошло более двенадцати месяцев (при условии, что основания для отказа в выдаче разрешения на ввод в эксплуатацию не устранены, такой объект не введен в эксплуатацию);</w:t>
      </w:r>
    </w:p>
    <w:p w:rsidR="00BE4E70" w:rsidRDefault="00BE4E70">
      <w:pPr>
        <w:pStyle w:val="ConsPlusNormal"/>
        <w:spacing w:before="200"/>
        <w:ind w:firstLine="540"/>
        <w:jc w:val="both"/>
      </w:pPr>
      <w:r>
        <w:t>3) истек срок действия договора аренды земельного участка, на котором расположен объект капитального строительства, строительство, реконструкция которого не завершены, или договора безвозмездного пользования таким земельным участком, заключенного с застройщиком, при отсутствии оснований, предусмотренных гражданским, земельным законодательством, для приобретения прав на такой земельный участок в целях завершения строительства, реконструкции объекта капитального строительства;</w:t>
      </w:r>
    </w:p>
    <w:p w:rsidR="00BE4E70" w:rsidRDefault="00BE4E70">
      <w:pPr>
        <w:pStyle w:val="ConsPlusNormal"/>
        <w:spacing w:before="200"/>
        <w:ind w:firstLine="540"/>
        <w:jc w:val="both"/>
      </w:pPr>
      <w:r>
        <w:t xml:space="preserve">4) строительство, реконструкция объекта капитального строительства не завершены и возникли ограничения, установленные земельным и иным законодательством Российской Федерации, являющиеся в соответствии с </w:t>
      </w:r>
      <w:hyperlink w:anchor="Par3099" w:tooltip="5) несоответствие объекта капитального строительства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на дату выдачи разрешения на ввод объекта в эксплуат" w:history="1">
        <w:r>
          <w:rPr>
            <w:color w:val="0000FF"/>
          </w:rPr>
          <w:t>пунктом 5 части 6 статьи 55</w:t>
        </w:r>
      </w:hyperlink>
      <w:r>
        <w:t xml:space="preserve"> настоящего Кодекса основанием для отказа в выдаче разрешения на ввод такого объекта в эксплуатацию;</w:t>
      </w:r>
    </w:p>
    <w:p w:rsidR="00BE4E70" w:rsidRDefault="00BE4E70">
      <w:pPr>
        <w:pStyle w:val="ConsPlusNormal"/>
        <w:spacing w:before="200"/>
        <w:ind w:firstLine="540"/>
        <w:jc w:val="both"/>
      </w:pPr>
      <w:r>
        <w:t>5) в соответствии с бюджетным законодательством Российской Федерации средства бюджетов бюджетной системы Российской Федерации не предусмотрены на завершение строительства, реконструкции объекта капитального строительства, строительство, реконструкция которого не завершены, в течение трех лет начиная с последнего года, в котором осуществлялось финансирование таких строительства, реконструкции за счет средств бюджетов бюджетной системы Российской Федерации, при условии, что такие строительство, реконструкция не осуществляются за счет внебюджетных источников финансирования;</w:t>
      </w:r>
    </w:p>
    <w:p w:rsidR="00BE4E70" w:rsidRDefault="00BE4E70">
      <w:pPr>
        <w:pStyle w:val="ConsPlusNormal"/>
        <w:spacing w:before="200"/>
        <w:ind w:firstLine="540"/>
        <w:jc w:val="both"/>
      </w:pPr>
      <w:r>
        <w:t>6) в отношении объекта капитального строительства, строительство, реконструкция которого не завершены, и (или) земельного участка, на котором расположен такой объект, наложен арест, запрет совершать определенные действия и (или) избрана мера пресечения в виде залога;</w:t>
      </w:r>
    </w:p>
    <w:p w:rsidR="00BE4E70" w:rsidRDefault="00BE4E70">
      <w:pPr>
        <w:pStyle w:val="ConsPlusNormal"/>
        <w:spacing w:before="200"/>
        <w:ind w:firstLine="540"/>
        <w:jc w:val="both"/>
      </w:pPr>
      <w:r>
        <w:t>7) вступило в силу решение суда, в том числе о признании объекта капитального строительства самовольной постройкой.</w:t>
      </w:r>
    </w:p>
    <w:p w:rsidR="00BE4E70" w:rsidRDefault="00BE4E70">
      <w:pPr>
        <w:pStyle w:val="ConsPlusNormal"/>
        <w:spacing w:before="200"/>
        <w:ind w:firstLine="540"/>
        <w:jc w:val="both"/>
      </w:pPr>
      <w:r>
        <w:t xml:space="preserve">2. Правительством Российской Федерации наряду с основаниями, предусмотренными </w:t>
      </w:r>
      <w:hyperlink w:anchor="Par4189" w:tooltip="1. Объект незавершенного строительства, строительство, реконструкция которого осуществляются полностью или частично за счет средств бюджетов бюджетной системы Российской Федерации и не завершены, признается незавершенным объектом капитального строительства со " w:history="1">
        <w:r>
          <w:rPr>
            <w:color w:val="0000FF"/>
          </w:rPr>
          <w:t>частью 1</w:t>
        </w:r>
      </w:hyperlink>
      <w:r>
        <w:t xml:space="preserve"> настоящей статьи, могут быть предусмотрены иные основания отнесения объектов капитального строительства, строительство, реконструкция которых не завершены, к незавершенным объектам капитального строительства, строительство, реконструкция которых осуществлялись полностью или частично за счет средств федерального бюджета.</w:t>
      </w:r>
    </w:p>
    <w:p w:rsidR="00BE4E70" w:rsidRDefault="00BE4E70">
      <w:pPr>
        <w:pStyle w:val="ConsPlusNormal"/>
        <w:spacing w:before="200"/>
        <w:ind w:firstLine="540"/>
        <w:jc w:val="both"/>
      </w:pPr>
      <w:r>
        <w:t xml:space="preserve">3. Объекты капитального строительства, строительство, реконструкция которых осуществлялись полностью или частично за счет средств федерального бюджета и не завершены, относятся к незавершенным объектам капитального строительства, подлежащим включению в федеральный реестр незавершенных объектов капитального строительства, указанный в </w:t>
      </w:r>
      <w:hyperlink w:anchor="Par4205" w:tooltip="1. Незавершенные объекты капитального строительства, строительство, реконструкция которых осуществлялись полностью или частично за счет средств федерального бюджета, подлежат включению в федеральный реестр незавершенных объектов капитального строительства." w:history="1">
        <w:r>
          <w:rPr>
            <w:color w:val="0000FF"/>
          </w:rPr>
          <w:t>части 1 статьи 55.35</w:t>
        </w:r>
      </w:hyperlink>
      <w:r>
        <w:t xml:space="preserve"> настоящего Кодекса.</w:t>
      </w:r>
    </w:p>
    <w:p w:rsidR="00BE4E70" w:rsidRDefault="00BE4E70">
      <w:pPr>
        <w:pStyle w:val="ConsPlusNormal"/>
        <w:spacing w:before="200"/>
        <w:ind w:firstLine="540"/>
        <w:jc w:val="both"/>
      </w:pPr>
      <w:r>
        <w:t xml:space="preserve">4. Нормативным правовым актом субъекта Российской Федерации наряду с основаниями, предусмотренными </w:t>
      </w:r>
      <w:hyperlink w:anchor="Par4189" w:tooltip="1. Объект незавершенного строительства, строительство, реконструкция которого осуществляются полностью или частично за счет средств бюджетов бюджетной системы Российской Федерации и не завершены, признается незавершенным объектом капитального строительства со " w:history="1">
        <w:r>
          <w:rPr>
            <w:color w:val="0000FF"/>
          </w:rPr>
          <w:t>частью 1</w:t>
        </w:r>
      </w:hyperlink>
      <w:r>
        <w:t xml:space="preserve"> настоящей статьи, могут быть предусмотрены иные основания отнесения объектов капитального строительства, строительство, реконструкция которых не завершены, к незавершенным объектам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w:t>
      </w:r>
    </w:p>
    <w:p w:rsidR="00BE4E70" w:rsidRDefault="00BE4E70">
      <w:pPr>
        <w:pStyle w:val="ConsPlusNormal"/>
        <w:spacing w:before="200"/>
        <w:ind w:firstLine="540"/>
        <w:jc w:val="both"/>
      </w:pPr>
      <w:r>
        <w:t xml:space="preserve">5. Объекты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 и не завершены, относятся к незавершенным объектам капитального строительства, подлежащим включению в региональный реестр незавершенных объектов капитального строительства, указанный в </w:t>
      </w:r>
      <w:hyperlink w:anchor="Par4206" w:tooltip="2. Нормативным правовым актом высшего исполнительного органа государственной власти субъекта Российской Федерации может быть предусмотрено ведение регионального реестра незавершенных объектов капитального строительства, в который включаются незавершенные объек" w:history="1">
        <w:r>
          <w:rPr>
            <w:color w:val="0000FF"/>
          </w:rPr>
          <w:t>части 2 статьи 55.35</w:t>
        </w:r>
      </w:hyperlink>
      <w:r>
        <w:t xml:space="preserve"> настоящего Кодекса.</w:t>
      </w:r>
    </w:p>
    <w:p w:rsidR="00BE4E70" w:rsidRDefault="00BE4E70">
      <w:pPr>
        <w:pStyle w:val="ConsPlusNormal"/>
        <w:jc w:val="both"/>
      </w:pPr>
    </w:p>
    <w:p w:rsidR="00BE4E70" w:rsidRDefault="00BE4E70">
      <w:pPr>
        <w:pStyle w:val="ConsPlusTitle"/>
        <w:ind w:firstLine="540"/>
        <w:jc w:val="both"/>
        <w:outlineLvl w:val="1"/>
      </w:pPr>
      <w:r>
        <w:t>Статья 55.35. Реестры незавершенных объектов капитального строительства</w:t>
      </w:r>
    </w:p>
    <w:p w:rsidR="00BE4E70" w:rsidRDefault="00BE4E70">
      <w:pPr>
        <w:pStyle w:val="ConsPlusNormal"/>
        <w:ind w:firstLine="540"/>
        <w:jc w:val="both"/>
      </w:pPr>
      <w:r>
        <w:t xml:space="preserve">(введена Федеральным </w:t>
      </w:r>
      <w:hyperlink r:id="rId2241"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30.12.2021 N 447-ФЗ)</w:t>
      </w:r>
    </w:p>
    <w:p w:rsidR="00BE4E70" w:rsidRDefault="00BE4E70">
      <w:pPr>
        <w:pStyle w:val="ConsPlusNormal"/>
        <w:jc w:val="both"/>
      </w:pPr>
    </w:p>
    <w:p w:rsidR="00BE4E70" w:rsidRDefault="00BE4E70">
      <w:pPr>
        <w:pStyle w:val="ConsPlusNormal"/>
        <w:ind w:firstLine="540"/>
        <w:jc w:val="both"/>
      </w:pPr>
      <w:bookmarkStart w:id="516" w:name="Par4205"/>
      <w:bookmarkEnd w:id="516"/>
      <w:r>
        <w:t>1. Незавершенные объекты капитального строительства, строительство, реконструкция которых осуществлялись полностью или частично за счет средств федерального бюджета, подлежат включению в федеральный реестр незавершенных объектов капитального строительства.</w:t>
      </w:r>
    </w:p>
    <w:p w:rsidR="00BE4E70" w:rsidRDefault="00BE4E70">
      <w:pPr>
        <w:pStyle w:val="ConsPlusNormal"/>
        <w:spacing w:before="200"/>
        <w:ind w:firstLine="540"/>
        <w:jc w:val="both"/>
      </w:pPr>
      <w:bookmarkStart w:id="517" w:name="Par4206"/>
      <w:bookmarkEnd w:id="517"/>
      <w:r>
        <w:t>2. Нормативным правовым актом высшего исполнительного органа государственной власти субъекта Российской Федерации может быть предусмотрено ведение регионального реестра незавершенных объектов капитального строительства, в который включаются незавершенные объекты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w:t>
      </w:r>
    </w:p>
    <w:p w:rsidR="00BE4E70" w:rsidRDefault="00BE4E70">
      <w:pPr>
        <w:pStyle w:val="ConsPlusNormal"/>
        <w:spacing w:before="200"/>
        <w:ind w:firstLine="540"/>
        <w:jc w:val="both"/>
      </w:pPr>
      <w:r>
        <w:t>3. Порядок формирования и ведения федерального реестра незавершенных объектов капитального строительства, состав включаемых в него сведений, порядок предоставления таких сведений устанавливаются Правительством Российской Федерации.</w:t>
      </w:r>
    </w:p>
    <w:p w:rsidR="00BE4E70" w:rsidRDefault="00BE4E70">
      <w:pPr>
        <w:pStyle w:val="ConsPlusNormal"/>
        <w:spacing w:before="200"/>
        <w:ind w:firstLine="540"/>
        <w:jc w:val="both"/>
      </w:pPr>
      <w:r>
        <w:t>4. Порядок формирования и ведения регионального реестра незавершенных объектов капитального строительства, состав включаемых в него сведений, порядок предоставления таких сведений устанавливаются нормативным правовым актом высшего исполнительного органа государственной власти субъекта Российской Федерации.</w:t>
      </w:r>
    </w:p>
    <w:p w:rsidR="00BE4E70" w:rsidRDefault="00BE4E70">
      <w:pPr>
        <w:pStyle w:val="ConsPlusNormal"/>
        <w:spacing w:before="200"/>
        <w:ind w:firstLine="540"/>
        <w:jc w:val="both"/>
      </w:pPr>
      <w:r>
        <w:t>5. Последствия включения объекта незавершенного строительства, строительство, реконструкция которого осуществлялись полностью или частично за счет средств бюджетов бюджетной системы Российской Федерации и не завершены, в федеральный реестр незавершенных объектов капитального строительства, в региональный реестр незавершенных объектов капитального строительства устанавливаются Правительством Российской Федерации с учетом требований гражданского и иного законодательства Российской Федерации.</w:t>
      </w:r>
    </w:p>
    <w:p w:rsidR="00BE4E70" w:rsidRDefault="00BE4E70">
      <w:pPr>
        <w:pStyle w:val="ConsPlusNormal"/>
        <w:ind w:firstLine="540"/>
        <w:jc w:val="both"/>
      </w:pPr>
    </w:p>
    <w:p w:rsidR="00BE4E70" w:rsidRDefault="00BE4E70">
      <w:pPr>
        <w:pStyle w:val="ConsPlusTitle"/>
        <w:jc w:val="center"/>
        <w:outlineLvl w:val="0"/>
      </w:pPr>
      <w:r>
        <w:t>Глава 7. ИНФОРМАЦИОННОЕ ОБЕСПЕЧЕНИЕ</w:t>
      </w:r>
    </w:p>
    <w:p w:rsidR="00BE4E70" w:rsidRDefault="00BE4E70">
      <w:pPr>
        <w:pStyle w:val="ConsPlusTitle"/>
        <w:jc w:val="center"/>
      </w:pPr>
      <w:r>
        <w:t>ГРАДОСТРОИТЕЛЬНОЙ ДЕЯТЕЛЬНОСТИ</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Информация в ИС обеспечения градостроительной деятельности в соответствии с требованиями данного документа (в ред., действовавшей до 01.01.2019), размещается в ГИС обеспечения градостроительной деятельности в срок не более 3 лет с 01.01.2019 (ФЗ от 03.08.2018 </w:t>
            </w:r>
            <w:hyperlink r:id="rId224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rPr>
                <w:color w:val="392C69"/>
              </w:rPr>
              <w:t>).</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518" w:name="Par4216"/>
      <w:bookmarkEnd w:id="518"/>
      <w:r>
        <w:t>Статья 56. Государственные информационные системы обеспечения градостроительной деятельности</w:t>
      </w:r>
    </w:p>
    <w:p w:rsidR="00BE4E70" w:rsidRDefault="00BE4E70">
      <w:pPr>
        <w:pStyle w:val="ConsPlusNormal"/>
        <w:jc w:val="both"/>
      </w:pPr>
      <w:r>
        <w:t xml:space="preserve">(в ред. Федерального </w:t>
      </w:r>
      <w:hyperlink r:id="rId224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ind w:firstLine="540"/>
        <w:jc w:val="both"/>
      </w:pPr>
    </w:p>
    <w:p w:rsidR="00BE4E70" w:rsidRDefault="00BE4E70">
      <w:pPr>
        <w:pStyle w:val="ConsPlusNormal"/>
        <w:ind w:firstLine="540"/>
        <w:jc w:val="both"/>
      </w:pPr>
      <w:r>
        <w:t>1. Государственные информационные системы обеспечения градостроительной деятельности - создаваемые и эксплуатируемые в соответствии с требованиями настоящего Кодекса информационные системы, содержащие сведения, документы, материалы о развитии территорий, об их застройке, о существующих и планируемых к размещению объектах капитального строительства и иные необходимые для осуществления градостроительной деятельности сведения.</w:t>
      </w:r>
    </w:p>
    <w:p w:rsidR="00BE4E70" w:rsidRDefault="00BE4E70">
      <w:pPr>
        <w:pStyle w:val="ConsPlusNormal"/>
        <w:jc w:val="both"/>
      </w:pPr>
      <w:r>
        <w:t xml:space="preserve">(часть 1 в ред. Федерального </w:t>
      </w:r>
      <w:hyperlink r:id="rId224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2 ст. 56 вносятся изменения (</w:t>
            </w:r>
            <w:hyperlink r:id="rId224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2. Государственные информационные системы обеспечения градостроительной деятельности включают в себя сведения, документы и материалы в текстовой и графической формах.</w:t>
      </w:r>
    </w:p>
    <w:p w:rsidR="00BE4E70" w:rsidRDefault="00BE4E70">
      <w:pPr>
        <w:pStyle w:val="ConsPlusNormal"/>
        <w:jc w:val="both"/>
      </w:pPr>
      <w:r>
        <w:t xml:space="preserve">(часть 2 в ред. Федерального </w:t>
      </w:r>
      <w:hyperlink r:id="rId224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2.1. Картографической основой государственных информационных систем обеспечения градостроительной деятельности является картографическая основа Единого государственного реестра недвижимости.</w:t>
      </w:r>
    </w:p>
    <w:p w:rsidR="00BE4E70" w:rsidRDefault="00BE4E70">
      <w:pPr>
        <w:pStyle w:val="ConsPlusNormal"/>
        <w:jc w:val="both"/>
      </w:pPr>
      <w:r>
        <w:t xml:space="preserve">(часть 2.1 введена Федеральным </w:t>
      </w:r>
      <w:hyperlink r:id="rId224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3. Целью ведения государственных информационных систем обеспечения градостроительной деятельности является обеспечение органов государственной власти, органов местного самоуправления, физических и юридических лиц достоверными сведениями, необходимыми для осуществления градостроительной деятельности.</w:t>
      </w:r>
    </w:p>
    <w:p w:rsidR="00BE4E70" w:rsidRDefault="00BE4E70">
      <w:pPr>
        <w:pStyle w:val="ConsPlusNormal"/>
        <w:jc w:val="both"/>
      </w:pPr>
      <w:r>
        <w:t xml:space="preserve">(в ред. Федерального </w:t>
      </w:r>
      <w:hyperlink r:id="rId224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ст. 56 дополняется ч. 3.1 (</w:t>
            </w:r>
            <w:hyperlink r:id="rId224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ст. 56 дополняется ч. 3.2 (</w:t>
            </w:r>
            <w:hyperlink r:id="rId225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абз. 1 ч. 4 ст. 56 вносятся изменения (</w:t>
            </w:r>
            <w:hyperlink r:id="rId2251"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19" w:name="Par4235"/>
      <w:bookmarkEnd w:id="519"/>
      <w:r>
        <w:t>4. Государственные информационные системы обеспечения градостроительной деятельности включают в себя:</w:t>
      </w:r>
    </w:p>
    <w:p w:rsidR="00BE4E70" w:rsidRDefault="00BE4E70">
      <w:pPr>
        <w:pStyle w:val="ConsPlusNormal"/>
        <w:spacing w:before="200"/>
        <w:ind w:firstLine="540"/>
        <w:jc w:val="both"/>
      </w:pPr>
      <w:bookmarkStart w:id="520" w:name="Par4236"/>
      <w:bookmarkEnd w:id="520"/>
      <w:r>
        <w:t>1) предусмотренные схемами территориального планирования Российской Федерации карты планируемого размещения объектов федерального значения и положения о территориальном планировании применительно к территории субъекта Российской Федерации;</w:t>
      </w:r>
    </w:p>
    <w:p w:rsidR="00BE4E70" w:rsidRDefault="00BE4E70">
      <w:pPr>
        <w:pStyle w:val="ConsPlusNormal"/>
        <w:spacing w:before="200"/>
        <w:ind w:firstLine="540"/>
        <w:jc w:val="both"/>
      </w:pPr>
      <w:bookmarkStart w:id="521" w:name="Par4237"/>
      <w:bookmarkEnd w:id="521"/>
      <w:r>
        <w:t>2) предусмотренные схемами территориального планирования двух и более субъектов Российской Федерации, схемами территориального планирования субъектов Российской Федерации карты планируемого размещения объектов регионального значения и положения о территориальном планировании применительно к территории субъекта Российской Федерации;</w:t>
      </w:r>
    </w:p>
    <w:p w:rsidR="00BE4E70" w:rsidRDefault="00BE4E70">
      <w:pPr>
        <w:pStyle w:val="ConsPlusNormal"/>
        <w:spacing w:before="200"/>
        <w:ind w:firstLine="540"/>
        <w:jc w:val="both"/>
      </w:pPr>
      <w:r>
        <w:t>3) предусмотренные схемами территориального планирования муниципальных районов, генеральными планами поселений, генеральными планами городских округов карты планируемого размещения соответственно объектов местного значения муниципального района, объектов местного значения поселения, объектов местного значения городского округа, карты функциональных зон, а также положения о территориальном планировании;</w:t>
      </w:r>
    </w:p>
    <w:p w:rsidR="00BE4E70" w:rsidRDefault="00BE4E70">
      <w:pPr>
        <w:pStyle w:val="ConsPlusNormal"/>
        <w:spacing w:before="200"/>
        <w:ind w:firstLine="540"/>
        <w:jc w:val="both"/>
      </w:pPr>
      <w:bookmarkStart w:id="522" w:name="Par4239"/>
      <w:bookmarkEnd w:id="522"/>
      <w:r>
        <w:t>4) региональные нормативы градостроительного проектирования;</w:t>
      </w:r>
    </w:p>
    <w:p w:rsidR="00BE4E70" w:rsidRDefault="00BE4E70">
      <w:pPr>
        <w:pStyle w:val="ConsPlusNormal"/>
        <w:spacing w:before="200"/>
        <w:ind w:firstLine="540"/>
        <w:jc w:val="both"/>
      </w:pPr>
      <w:r>
        <w:t>5) местные нормативы градостроительного проектирования;</w:t>
      </w:r>
    </w:p>
    <w:p w:rsidR="00BE4E70" w:rsidRDefault="00BE4E70">
      <w:pPr>
        <w:pStyle w:val="ConsPlusNormal"/>
        <w:spacing w:before="200"/>
        <w:ind w:firstLine="540"/>
        <w:jc w:val="both"/>
      </w:pPr>
      <w:r>
        <w:t>6) правила землепользования и застройки;</w:t>
      </w:r>
    </w:p>
    <w:p w:rsidR="00BE4E70" w:rsidRDefault="00BE4E70">
      <w:pPr>
        <w:pStyle w:val="ConsPlusNormal"/>
        <w:spacing w:before="200"/>
        <w:ind w:firstLine="540"/>
        <w:jc w:val="both"/>
      </w:pPr>
      <w:r>
        <w:t>7) правила благоустройства территории;</w:t>
      </w:r>
    </w:p>
    <w:p w:rsidR="00BE4E70" w:rsidRDefault="00BE4E70">
      <w:pPr>
        <w:pStyle w:val="ConsPlusNormal"/>
        <w:spacing w:before="200"/>
        <w:ind w:firstLine="540"/>
        <w:jc w:val="both"/>
      </w:pPr>
      <w:r>
        <w:t>8) основную часть проекта планировки территории;</w:t>
      </w:r>
    </w:p>
    <w:p w:rsidR="00BE4E70" w:rsidRDefault="00BE4E70">
      <w:pPr>
        <w:pStyle w:val="ConsPlusNormal"/>
        <w:spacing w:before="200"/>
        <w:ind w:firstLine="540"/>
        <w:jc w:val="both"/>
      </w:pPr>
      <w:r>
        <w:t>9) основную часть проекта межевания территории;</w:t>
      </w:r>
    </w:p>
    <w:p w:rsidR="00BE4E70" w:rsidRDefault="00BE4E70">
      <w:pPr>
        <w:pStyle w:val="ConsPlusNormal"/>
        <w:spacing w:before="200"/>
        <w:ind w:firstLine="540"/>
        <w:jc w:val="both"/>
      </w:pPr>
      <w:r>
        <w:t>10) материалы и результаты инженерных изысканий;</w:t>
      </w:r>
    </w:p>
    <w:p w:rsidR="00BE4E70" w:rsidRDefault="00BE4E70">
      <w:pPr>
        <w:pStyle w:val="ConsPlusNormal"/>
        <w:spacing w:before="200"/>
        <w:ind w:firstLine="540"/>
        <w:jc w:val="both"/>
      </w:pPr>
      <w:r>
        <w:t>11) сведения о создании искусственного земельного участка;</w:t>
      </w:r>
    </w:p>
    <w:p w:rsidR="00BE4E70" w:rsidRDefault="00BE4E70">
      <w:pPr>
        <w:pStyle w:val="ConsPlusNormal"/>
        <w:spacing w:before="200"/>
        <w:ind w:firstLine="540"/>
        <w:jc w:val="both"/>
      </w:pPr>
      <w:r>
        <w:t>12) сведения о границах зон с особыми условиями использования территорий и об их характеристиках, в том числе об ограничениях использования земельных участков в границах таких зон;</w:t>
      </w:r>
    </w:p>
    <w:p w:rsidR="00BE4E70" w:rsidRDefault="00BE4E70">
      <w:pPr>
        <w:pStyle w:val="ConsPlusNormal"/>
        <w:spacing w:before="200"/>
        <w:ind w:firstLine="540"/>
        <w:jc w:val="both"/>
      </w:pPr>
      <w:r>
        <w:t>13) положение об особо охраняемой природной территории, лесохозяйственные регламенты лесничества, расположенного на землях лесного фонда;</w:t>
      </w:r>
    </w:p>
    <w:p w:rsidR="00BE4E70" w:rsidRDefault="00BE4E70">
      <w:pPr>
        <w:pStyle w:val="ConsPlusNormal"/>
        <w:jc w:val="both"/>
      </w:pPr>
      <w:r>
        <w:t xml:space="preserve">(в ред. Федерального </w:t>
      </w:r>
      <w:hyperlink r:id="rId2252"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закона</w:t>
        </w:r>
      </w:hyperlink>
      <w:r>
        <w:t xml:space="preserve"> от 27.12.2018 N 538-ФЗ)</w:t>
      </w:r>
    </w:p>
    <w:p w:rsidR="00BE4E70" w:rsidRDefault="00BE4E70">
      <w:pPr>
        <w:pStyle w:val="ConsPlusNormal"/>
        <w:spacing w:before="200"/>
        <w:ind w:firstLine="540"/>
        <w:jc w:val="both"/>
      </w:pPr>
      <w:r>
        <w:t>14) план наземных и подземных коммуникаций, на котором отображается информация о местоположении существующих и проектируемых сетей инженерно-технического обеспечения, электрических сетей, в том числе на основании данных, содержащихся в Едином государственном реестре недвижимости, едином государственном реестре заключений;</w:t>
      </w:r>
    </w:p>
    <w:p w:rsidR="00BE4E70" w:rsidRDefault="00BE4E70">
      <w:pPr>
        <w:pStyle w:val="ConsPlusNormal"/>
        <w:spacing w:before="200"/>
        <w:ind w:firstLine="540"/>
        <w:jc w:val="both"/>
      </w:pPr>
      <w:r>
        <w:t>15) решения о резервировании земель или решения об изъятии земельных участков для государственных и муниципальных нужд;</w:t>
      </w:r>
    </w:p>
    <w:p w:rsidR="00BE4E70" w:rsidRDefault="00BE4E70">
      <w:pPr>
        <w:pStyle w:val="ConsPlusNormal"/>
        <w:spacing w:before="200"/>
        <w:ind w:firstLine="540"/>
        <w:jc w:val="both"/>
      </w:pPr>
      <w:bookmarkStart w:id="523" w:name="Par4252"/>
      <w:bookmarkEnd w:id="523"/>
      <w:r>
        <w:t>16) дела о застроенных или подлежащих застройке земельных участках;</w:t>
      </w:r>
    </w:p>
    <w:p w:rsidR="00BE4E70" w:rsidRDefault="00BE4E70">
      <w:pPr>
        <w:pStyle w:val="ConsPlusNormal"/>
        <w:spacing w:before="200"/>
        <w:ind w:firstLine="540"/>
        <w:jc w:val="both"/>
      </w:pPr>
      <w:r>
        <w:t>17) иные сведения, документы, материалы.</w:t>
      </w:r>
    </w:p>
    <w:p w:rsidR="00BE4E70" w:rsidRDefault="00BE4E70">
      <w:pPr>
        <w:pStyle w:val="ConsPlusNormal"/>
        <w:jc w:val="both"/>
      </w:pPr>
      <w:r>
        <w:t xml:space="preserve">(часть 4 в ред. Федерального </w:t>
      </w:r>
      <w:hyperlink r:id="rId225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524" w:name="Par4255"/>
      <w:bookmarkEnd w:id="524"/>
      <w:r>
        <w:t>5. В состав дела о застроенном или подлежащем застройке земельном участке входят:</w:t>
      </w:r>
    </w:p>
    <w:p w:rsidR="00BE4E70" w:rsidRDefault="00BE4E70">
      <w:pPr>
        <w:pStyle w:val="ConsPlusNormal"/>
        <w:jc w:val="both"/>
      </w:pPr>
      <w:r>
        <w:t xml:space="preserve">(в ред. Федерального </w:t>
      </w:r>
      <w:hyperlink r:id="rId225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1) градостроительный </w:t>
      </w:r>
      <w:hyperlink r:id="rId2255" w:tooltip="Приказ Минстроя России от 25.04.2017 N 741/пр (ред. от 02.09.2021) &quot;Об утверждении формы градостроительного плана земельного участка и порядка ее заполнения&quot; (Зарегистрировано в Минюсте России 30.05.2017 N 46880){КонсультантПлюс}" w:history="1">
        <w:r>
          <w:rPr>
            <w:color w:val="0000FF"/>
          </w:rPr>
          <w:t>план</w:t>
        </w:r>
      </w:hyperlink>
      <w:r>
        <w:t xml:space="preserve"> земельного участка;</w:t>
      </w:r>
    </w:p>
    <w:p w:rsidR="00BE4E70" w:rsidRDefault="00BE4E70">
      <w:pPr>
        <w:pStyle w:val="ConsPlusNormal"/>
        <w:spacing w:before="200"/>
        <w:ind w:firstLine="540"/>
        <w:jc w:val="both"/>
      </w:pPr>
      <w:r>
        <w:t>1.1) сведения о земельном участке (кадастровый номер земельного участка, его площадь, местоположение);</w:t>
      </w:r>
    </w:p>
    <w:p w:rsidR="00BE4E70" w:rsidRDefault="00BE4E70">
      <w:pPr>
        <w:pStyle w:val="ConsPlusNormal"/>
        <w:jc w:val="both"/>
      </w:pPr>
      <w:r>
        <w:t xml:space="preserve">(п. 1.1 введен Федеральным </w:t>
      </w:r>
      <w:hyperlink r:id="rId225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2) результаты инженерных изысканий;</w:t>
      </w:r>
    </w:p>
    <w:p w:rsidR="00BE4E70" w:rsidRDefault="00BE4E70">
      <w:pPr>
        <w:pStyle w:val="ConsPlusNormal"/>
        <w:spacing w:before="200"/>
        <w:ind w:firstLine="540"/>
        <w:jc w:val="both"/>
      </w:pPr>
      <w:bookmarkStart w:id="525" w:name="Par4261"/>
      <w:bookmarkEnd w:id="525"/>
      <w:r>
        <w:t>3) сведения о площади, о высоте и количестве этажей объекта капитального строительства, о сетях инженерно-технического обеспечения;</w:t>
      </w:r>
    </w:p>
    <w:p w:rsidR="00BE4E70" w:rsidRDefault="00BE4E70">
      <w:pPr>
        <w:pStyle w:val="ConsPlusNormal"/>
        <w:jc w:val="both"/>
      </w:pPr>
      <w:r>
        <w:t xml:space="preserve">(в ред. Федеральных законов от 31.12.2005 </w:t>
      </w:r>
      <w:hyperlink r:id="rId2257"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23.11.2009 </w:t>
      </w:r>
      <w:hyperlink r:id="rId2258"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N 261-ФЗ</w:t>
        </w:r>
      </w:hyperlink>
      <w:r>
        <w:t xml:space="preserve">, от 18.07.2011 </w:t>
      </w:r>
      <w:hyperlink r:id="rId2259"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215-ФЗ</w:t>
        </w:r>
      </w:hyperlink>
      <w:r>
        <w:t xml:space="preserve">, от 03.08.2018 </w:t>
      </w:r>
      <w:hyperlink r:id="rId226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226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526" w:name="Par4263"/>
      <w:bookmarkEnd w:id="526"/>
      <w:r>
        <w:t>3.1) содержащий архитектурные решения раздел проектной документации объекта капитального строительства, в случае строительства или реконструкции объекта капитального строительства в границах территории исторического поселения, выданные в отношении указанного раздела проектной документации объекта капитального строительства заключения органа исполнительной власти субъекта Российской Федерации, уполномоченного в области охраны объектов культурного наследия, о его соответствии предмету охраны исторического поселения и установленным градостроительным регламентом требованиям к архитектурным решениям объектов капитального строительства (за исключением случая, если строительство или реконструкция объекта капитального строительства осуществлялись в соответствии с типовым архитектурным решением объекта капитального строительства);</w:t>
      </w:r>
    </w:p>
    <w:p w:rsidR="00BE4E70" w:rsidRDefault="00BE4E70">
      <w:pPr>
        <w:pStyle w:val="ConsPlusNormal"/>
        <w:jc w:val="both"/>
      </w:pPr>
      <w:r>
        <w:t xml:space="preserve">(п. 3.1 введен Федеральным </w:t>
      </w:r>
      <w:hyperlink r:id="rId2262"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законом</w:t>
        </w:r>
      </w:hyperlink>
      <w:r>
        <w:t xml:space="preserve"> от 30.12.2015 N 459-ФЗ; в ред. Федеральных законов от 03.08.2018 </w:t>
      </w:r>
      <w:hyperlink r:id="rId226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03.08.2018 </w:t>
      </w:r>
      <w:hyperlink r:id="rId226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3.2) заключение государственной историко-культурной экспертизы проектной документации на проведение работ по сохранению объектов культурного наследия в случае, если проведение такой экспертизы предусмотрено федеральным законом;</w:t>
      </w:r>
    </w:p>
    <w:p w:rsidR="00BE4E70" w:rsidRDefault="00BE4E70">
      <w:pPr>
        <w:pStyle w:val="ConsPlusNormal"/>
        <w:jc w:val="both"/>
      </w:pPr>
      <w:r>
        <w:t xml:space="preserve">(п. 3.2 введен Федеральным </w:t>
      </w:r>
      <w:hyperlink r:id="rId2265"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527" w:name="Par4267"/>
      <w:bookmarkEnd w:id="527"/>
      <w:r>
        <w:t>3.3) заключение государственной экологической экспертизы проектной документации в случае, если проведение такой экспертизы предусмотрено федеральным законом;</w:t>
      </w:r>
    </w:p>
    <w:p w:rsidR="00BE4E70" w:rsidRDefault="00BE4E70">
      <w:pPr>
        <w:pStyle w:val="ConsPlusNormal"/>
        <w:jc w:val="both"/>
      </w:pPr>
      <w:r>
        <w:t xml:space="preserve">(п. 3.3 введен Федеральным </w:t>
      </w:r>
      <w:hyperlink r:id="rId226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4) утратил силу с 1 января 2019 года. - Федеральный </w:t>
      </w:r>
      <w:hyperlink r:id="rId226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r>
        <w:t xml:space="preserve">5) сведения о размещении заключения экспертизы проектной документации и (или) результатов инженерных изысканий, иных указанных в </w:t>
      </w:r>
      <w:hyperlink w:anchor="Par2485" w:tooltip="1. В единый государственный реестр заключений экспертизы проектной документации объектов капитального строительства (далее - единый государственный реестр заключений) включаются:" w:history="1">
        <w:r>
          <w:rPr>
            <w:color w:val="0000FF"/>
          </w:rPr>
          <w:t>части 1 статьи 50.1</w:t>
        </w:r>
      </w:hyperlink>
      <w:r>
        <w:t xml:space="preserve"> настоящего Кодекса документов, материалов в едином государственном реестре заключений, реквизиты таких заключения, документов, материалов;</w:t>
      </w:r>
    </w:p>
    <w:p w:rsidR="00BE4E70" w:rsidRDefault="00BE4E70">
      <w:pPr>
        <w:pStyle w:val="ConsPlusNormal"/>
        <w:jc w:val="both"/>
      </w:pPr>
      <w:r>
        <w:t xml:space="preserve">(п. 5 в ред. Федерального </w:t>
      </w:r>
      <w:hyperlink r:id="rId226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528" w:name="Par4272"/>
      <w:bookmarkEnd w:id="528"/>
      <w:r>
        <w:t>6) разрешение на строительство;</w:t>
      </w:r>
    </w:p>
    <w:p w:rsidR="00BE4E70" w:rsidRDefault="00BE4E70">
      <w:pPr>
        <w:pStyle w:val="ConsPlusNormal"/>
        <w:spacing w:before="200"/>
        <w:ind w:firstLine="540"/>
        <w:jc w:val="both"/>
      </w:pPr>
      <w:r>
        <w:t>6.1) решение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о прекращении действия разрешения на строительство, о внесении изменений в разрешение на строительство;</w:t>
      </w:r>
    </w:p>
    <w:p w:rsidR="00BE4E70" w:rsidRDefault="00BE4E70">
      <w:pPr>
        <w:pStyle w:val="ConsPlusNormal"/>
        <w:jc w:val="both"/>
      </w:pPr>
      <w:r>
        <w:t xml:space="preserve">(в ред. Федеральных законов от 13.07.2015 </w:t>
      </w:r>
      <w:hyperlink r:id="rId2269"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t xml:space="preserve">, от 03.08.2018 </w:t>
      </w:r>
      <w:hyperlink r:id="rId227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7) решение органа местного самоуправления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w:t>
      </w:r>
    </w:p>
    <w:p w:rsidR="00BE4E70" w:rsidRDefault="00BE4E70">
      <w:pPr>
        <w:pStyle w:val="ConsPlusNormal"/>
        <w:jc w:val="both"/>
      </w:pPr>
      <w:r>
        <w:t xml:space="preserve">(п. 7 в ред. Федерального </w:t>
      </w:r>
      <w:hyperlink r:id="rId2271"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закона</w:t>
        </w:r>
      </w:hyperlink>
      <w:r>
        <w:t xml:space="preserve"> от 31.12.2005 N 210-ФЗ)</w:t>
      </w:r>
    </w:p>
    <w:p w:rsidR="00BE4E70" w:rsidRDefault="00BE4E70">
      <w:pPr>
        <w:pStyle w:val="ConsPlusNormal"/>
        <w:spacing w:before="200"/>
        <w:ind w:firstLine="540"/>
        <w:jc w:val="both"/>
      </w:pPr>
      <w:r>
        <w:t>8) решение органа местного самоуправления о предоставлении разрешения на условно разрешенный вид использования;</w:t>
      </w:r>
    </w:p>
    <w:p w:rsidR="00BE4E70" w:rsidRDefault="00BE4E70">
      <w:pPr>
        <w:pStyle w:val="ConsPlusNormal"/>
        <w:spacing w:before="200"/>
        <w:ind w:firstLine="540"/>
        <w:jc w:val="both"/>
      </w:pPr>
      <w:bookmarkStart w:id="529" w:name="Par4278"/>
      <w:bookmarkEnd w:id="529"/>
      <w:r>
        <w:t xml:space="preserve">9) акт, предусмотренный </w:t>
      </w:r>
      <w:hyperlink w:anchor="Par3044" w:tooltip="6) акт, подтверждающий соответствие параметров построенного, реконструированного объекта капитального строительства проектной документации (в части соответствия проектной документации требованиям, указанным в пункте 1 части 5 статьи 49 настоящего Кодекса), в т" w:history="1">
        <w:r>
          <w:rPr>
            <w:color w:val="0000FF"/>
          </w:rPr>
          <w:t>пунктом 6 части 3 статьи 55</w:t>
        </w:r>
      </w:hyperlink>
      <w:r>
        <w:t xml:space="preserve"> настоящего Кодекса;</w:t>
      </w:r>
    </w:p>
    <w:p w:rsidR="00BE4E70" w:rsidRDefault="00BE4E70">
      <w:pPr>
        <w:pStyle w:val="ConsPlusNormal"/>
        <w:jc w:val="both"/>
      </w:pPr>
      <w:r>
        <w:t xml:space="preserve">(п. 9 в ред. Федерального </w:t>
      </w:r>
      <w:hyperlink r:id="rId227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9.1) заключение органа государственного строительного надзора (в случае, если предусмотрено осуществление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а также заключение органа федерального государственного экологического надзора, выдаваемое в случаях, предусмотренных </w:t>
      </w:r>
      <w:hyperlink w:anchor="Par2980" w:tooltip="5. При строительстве, реконструкции объектов капитального строительства, указанных в части 1 настоящей статьи, в отношении которых осуществляется государственный строительный надзор, не осуществляются следующие виды государственного контроля (надзора):" w:history="1">
        <w:r>
          <w:rPr>
            <w:color w:val="0000FF"/>
          </w:rPr>
          <w:t>частью 5 статьи 54</w:t>
        </w:r>
      </w:hyperlink>
      <w:r>
        <w:t xml:space="preserve"> настоящего Кодекса;</w:t>
      </w:r>
    </w:p>
    <w:p w:rsidR="00BE4E70" w:rsidRDefault="00BE4E70">
      <w:pPr>
        <w:pStyle w:val="ConsPlusNormal"/>
        <w:jc w:val="both"/>
      </w:pPr>
      <w:r>
        <w:t xml:space="preserve">(в ред. Федеральных законов от 03.08.2018 </w:t>
      </w:r>
      <w:hyperlink r:id="rId227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11.06.2021 </w:t>
      </w:r>
      <w:hyperlink r:id="rId2274" w:tooltip="Федеральный закон от 11.06.2021 N 170-ФЗ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КонсультантПлюс}" w:history="1">
        <w:r>
          <w:rPr>
            <w:color w:val="0000FF"/>
          </w:rPr>
          <w:t>N 170-ФЗ</w:t>
        </w:r>
      </w:hyperlink>
      <w:r>
        <w:t>)</w:t>
      </w:r>
    </w:p>
    <w:p w:rsidR="00BE4E70" w:rsidRDefault="00BE4E70">
      <w:pPr>
        <w:pStyle w:val="ConsPlusNormal"/>
        <w:spacing w:before="200"/>
        <w:ind w:firstLine="540"/>
        <w:jc w:val="both"/>
      </w:pPr>
      <w:bookmarkStart w:id="530" w:name="Par4282"/>
      <w:bookmarkEnd w:id="530"/>
      <w:r>
        <w:t>9.2) акт проверки соответствия многоквартирного дома требованиям энергетической эффективности с указанием класса его энергетической эффективности на момент составления этого акта;</w:t>
      </w:r>
    </w:p>
    <w:p w:rsidR="00BE4E70" w:rsidRDefault="00BE4E70">
      <w:pPr>
        <w:pStyle w:val="ConsPlusNormal"/>
        <w:jc w:val="both"/>
      </w:pPr>
      <w:r>
        <w:t xml:space="preserve">(п. 9.2 введен Федеральным </w:t>
      </w:r>
      <w:hyperlink r:id="rId2275"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законом</w:t>
        </w:r>
      </w:hyperlink>
      <w:r>
        <w:t xml:space="preserve"> от 23.11.2009 N 261-ФЗ)</w:t>
      </w:r>
    </w:p>
    <w:p w:rsidR="00BE4E70" w:rsidRDefault="00BE4E70">
      <w:pPr>
        <w:pStyle w:val="ConsPlusNormal"/>
        <w:spacing w:before="200"/>
        <w:ind w:firstLine="540"/>
        <w:jc w:val="both"/>
      </w:pPr>
      <w:r>
        <w:t xml:space="preserve">10) утратил силу с 1 января 2019 года. - Федеральный </w:t>
      </w:r>
      <w:hyperlink r:id="rId227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bookmarkStart w:id="531" w:name="Par4285"/>
      <w:bookmarkEnd w:id="531"/>
      <w:r>
        <w:t>11) разрешение на ввод объекта в эксплуатацию, технический план объекта капитального строительства;</w:t>
      </w:r>
    </w:p>
    <w:p w:rsidR="00BE4E70" w:rsidRDefault="00BE4E70">
      <w:pPr>
        <w:pStyle w:val="ConsPlusNormal"/>
        <w:jc w:val="both"/>
      </w:pPr>
      <w:r>
        <w:t xml:space="preserve">(в ред. Федерального </w:t>
      </w:r>
      <w:hyperlink r:id="rId227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532" w:name="Par4287"/>
      <w:bookmarkEnd w:id="532"/>
      <w:r>
        <w:t>12)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w:t>
      </w:r>
    </w:p>
    <w:p w:rsidR="00BE4E70" w:rsidRDefault="00BE4E70">
      <w:pPr>
        <w:pStyle w:val="ConsPlusNormal"/>
        <w:jc w:val="both"/>
      </w:pPr>
      <w:r>
        <w:t xml:space="preserve">(в ред. Федерального </w:t>
      </w:r>
      <w:hyperlink r:id="rId227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18.07.2011 N 243-ФЗ)</w:t>
      </w:r>
    </w:p>
    <w:p w:rsidR="00BE4E70" w:rsidRDefault="00BE4E70">
      <w:pPr>
        <w:pStyle w:val="ConsPlusNormal"/>
        <w:spacing w:before="200"/>
        <w:ind w:firstLine="540"/>
        <w:jc w:val="both"/>
      </w:pPr>
      <w:r>
        <w:t xml:space="preserve">12.1) уведомление о планируемом строительстве, уведомление об изменении параметров планируемых строительства или реконструкции объекта индивидуального жилищного строительства или садового дома, уведомление о соответствии указанных в уведомлении о планируемом строительстве параметров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направляемые в соответствии со </w:t>
      </w:r>
      <w:hyperlink w:anchor="Par2769" w:tooltip="Статья 51.1. Уведомление о планируемых строительстве или реконструкции объекта индивидуального жилищного строительства или садового дома" w:history="1">
        <w:r>
          <w:rPr>
            <w:color w:val="0000FF"/>
          </w:rPr>
          <w:t>статьей 51.1</w:t>
        </w:r>
      </w:hyperlink>
      <w:r>
        <w:t xml:space="preserve"> настоящего Кодекса;</w:t>
      </w:r>
    </w:p>
    <w:p w:rsidR="00BE4E70" w:rsidRDefault="00BE4E70">
      <w:pPr>
        <w:pStyle w:val="ConsPlusNormal"/>
        <w:jc w:val="both"/>
      </w:pPr>
      <w:r>
        <w:t xml:space="preserve">(п. 12.1 введен Федеральным </w:t>
      </w:r>
      <w:hyperlink r:id="rId227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12.2) предусмотренное </w:t>
      </w:r>
      <w:hyperlink w:anchor="Par2792" w:tooltip="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 w:history="1">
        <w:r>
          <w:rPr>
            <w:color w:val="0000FF"/>
          </w:rPr>
          <w:t>пунктом 4 части 3 статьи 51.1</w:t>
        </w:r>
      </w:hyperlink>
      <w:r>
        <w:t xml:space="preserve"> настоящего Кодекса описание внешнего облика объекта индивидуального жилищного строительства или садового дома в случае строительства или реконструкции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поступившее в отношении указанного описания уведомление органа исполнительной власти субъекта Российской Федерации, уполномоченного в области охраны объектов культурного наследия, о соответствии или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установленным градостроительным регламентом требованиям к архитектурным решениям объектов капитального строительства (за исключением случая, если строительство или реконструкция объекта индивидуального жилищного строительства или садового дома осуществлялись в соответствии с типовым архитектурным решением объекта капитального строительства);</w:t>
      </w:r>
    </w:p>
    <w:p w:rsidR="00BE4E70" w:rsidRDefault="00BE4E70">
      <w:pPr>
        <w:pStyle w:val="ConsPlusNormal"/>
        <w:jc w:val="both"/>
      </w:pPr>
      <w:r>
        <w:t xml:space="preserve">(п. 12.2 введен Федеральным </w:t>
      </w:r>
      <w:hyperlink r:id="rId228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 xml:space="preserve">12.3) уведомление об окончании строительства, уведомление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направляемые в соответствии с </w:t>
      </w:r>
      <w:hyperlink w:anchor="Par3134" w:tooltip="16. В случае строительства или реконструкции объекта индивидуального жилищного строительства или садового дома застройщик в срок не позднее одного месяца со дня окончания строительства или реконструкции объекта индивидуального жилищного строительства или садов" w:history="1">
        <w:r>
          <w:rPr>
            <w:color w:val="0000FF"/>
          </w:rPr>
          <w:t>частями 16</w:t>
        </w:r>
      </w:hyperlink>
      <w:r>
        <w:t xml:space="preserve"> и </w:t>
      </w:r>
      <w:hyperlink w:anchor="Par3147" w:tooltip="19.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или орган местного самоуправления в течение семи рабочих дней со дня поступления уведомления об окончани" w:history="1">
        <w:r>
          <w:rPr>
            <w:color w:val="0000FF"/>
          </w:rPr>
          <w:t>19 статьи 55</w:t>
        </w:r>
      </w:hyperlink>
      <w:r>
        <w:t xml:space="preserve"> настоящего Кодекса;</w:t>
      </w:r>
    </w:p>
    <w:p w:rsidR="00BE4E70" w:rsidRDefault="00BE4E70">
      <w:pPr>
        <w:pStyle w:val="ConsPlusNormal"/>
        <w:jc w:val="both"/>
      </w:pPr>
      <w:r>
        <w:t xml:space="preserve">(п. 12.3 введен Федеральным </w:t>
      </w:r>
      <w:hyperlink r:id="rId228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12.4) уведомление о планируемом сносе объекта капитального строительства;</w:t>
      </w:r>
    </w:p>
    <w:p w:rsidR="00BE4E70" w:rsidRDefault="00BE4E70">
      <w:pPr>
        <w:pStyle w:val="ConsPlusNormal"/>
        <w:jc w:val="both"/>
      </w:pPr>
      <w:r>
        <w:t xml:space="preserve">(п. 12.4 введен Федеральным </w:t>
      </w:r>
      <w:hyperlink r:id="rId228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12.5) результаты и материалы обследования объекта капитального строительства, подлежащего сносу;</w:t>
      </w:r>
    </w:p>
    <w:p w:rsidR="00BE4E70" w:rsidRDefault="00BE4E70">
      <w:pPr>
        <w:pStyle w:val="ConsPlusNormal"/>
        <w:jc w:val="both"/>
      </w:pPr>
      <w:r>
        <w:t xml:space="preserve">(п. 12.5 введен Федеральным </w:t>
      </w:r>
      <w:hyperlink r:id="rId228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12.6) проект организации работ по сносу объекта капитального строительства;</w:t>
      </w:r>
    </w:p>
    <w:p w:rsidR="00BE4E70" w:rsidRDefault="00BE4E70">
      <w:pPr>
        <w:pStyle w:val="ConsPlusNormal"/>
        <w:jc w:val="both"/>
      </w:pPr>
      <w:r>
        <w:t xml:space="preserve">(п. 12.6 введен Федеральным </w:t>
      </w:r>
      <w:hyperlink r:id="rId228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12.7) уведомление о завершении сноса объекта капитального строительства;</w:t>
      </w:r>
    </w:p>
    <w:p w:rsidR="00BE4E70" w:rsidRDefault="00BE4E70">
      <w:pPr>
        <w:pStyle w:val="ConsPlusNormal"/>
        <w:jc w:val="both"/>
      </w:pPr>
      <w:r>
        <w:t xml:space="preserve">(п. 12.7 введен Федеральным </w:t>
      </w:r>
      <w:hyperlink r:id="rId228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13) иные документы и материалы.</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ст. 56 дополняется ч. 5.1 (</w:t>
            </w:r>
            <w:hyperlink r:id="rId2286"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6. В дело о застроенном или подлежащем застройке земельном участке помещаются выданные до введения в действие настоящего Кодекса технические паспорта на объекты капитального строительства, расположенные на данном земельном участке.</w:t>
      </w:r>
    </w:p>
    <w:p w:rsidR="00BE4E70" w:rsidRDefault="00BE4E70">
      <w:pPr>
        <w:pStyle w:val="ConsPlusNormal"/>
        <w:jc w:val="both"/>
      </w:pPr>
      <w:r>
        <w:t xml:space="preserve">(в ред. Федерального </w:t>
      </w:r>
      <w:hyperlink r:id="rId228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7. Сведения, документы и материалы, содержащиеся в государственных информационных системах обеспечения градостроительной деятельности, систематизируются в соответствии с </w:t>
      </w:r>
      <w:hyperlink r:id="rId2288" w:tooltip="Приказ Росреестра от 28.12.2015 N П/675 &quot;О кадастровом делении территории Российской Федерации на кадастровые округа, кадастровые районы и кадастровые кварталы&quot;{КонсультантПлюс}" w:history="1">
        <w:r>
          <w:rPr>
            <w:color w:val="0000FF"/>
          </w:rPr>
          <w:t>кадастровым делением</w:t>
        </w:r>
      </w:hyperlink>
      <w:r>
        <w:t xml:space="preserve"> территории Российской Федерации.</w:t>
      </w:r>
    </w:p>
    <w:p w:rsidR="00BE4E70" w:rsidRDefault="00BE4E70">
      <w:pPr>
        <w:pStyle w:val="ConsPlusNormal"/>
        <w:jc w:val="both"/>
      </w:pPr>
      <w:r>
        <w:t xml:space="preserve">(в ред. Федеральных законов от 13.05.2008 </w:t>
      </w:r>
      <w:hyperlink r:id="rId2289"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w:history="1">
        <w:r>
          <w:rPr>
            <w:color w:val="0000FF"/>
          </w:rPr>
          <w:t>N 66-ФЗ</w:t>
        </w:r>
      </w:hyperlink>
      <w:r>
        <w:t xml:space="preserve">, от 03.08.2018 </w:t>
      </w:r>
      <w:hyperlink r:id="rId229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bookmarkStart w:id="533" w:name="Par4310"/>
      <w:bookmarkEnd w:id="533"/>
      <w:r>
        <w:t>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позволяющей в том числе осуществлять подготовку, согласование, утверждение следующих документов:</w:t>
      </w:r>
    </w:p>
    <w:p w:rsidR="00BE4E70" w:rsidRDefault="00BE4E70">
      <w:pPr>
        <w:pStyle w:val="ConsPlusNormal"/>
        <w:spacing w:before="200"/>
        <w:ind w:firstLine="540"/>
        <w:jc w:val="both"/>
      </w:pPr>
      <w:r>
        <w:t>1) правила землепользования и застройки;</w:t>
      </w:r>
    </w:p>
    <w:p w:rsidR="00BE4E70" w:rsidRDefault="00BE4E70">
      <w:pPr>
        <w:pStyle w:val="ConsPlusNormal"/>
        <w:spacing w:before="200"/>
        <w:ind w:firstLine="540"/>
        <w:jc w:val="both"/>
      </w:pPr>
      <w:r>
        <w:t>2) проект планировки территории;</w:t>
      </w:r>
    </w:p>
    <w:p w:rsidR="00BE4E70" w:rsidRDefault="00BE4E70">
      <w:pPr>
        <w:pStyle w:val="ConsPlusNormal"/>
        <w:spacing w:before="200"/>
        <w:ind w:firstLine="540"/>
        <w:jc w:val="both"/>
      </w:pPr>
      <w:r>
        <w:t>3) проект межевания территории;</w:t>
      </w:r>
    </w:p>
    <w:p w:rsidR="00BE4E70" w:rsidRDefault="00BE4E70">
      <w:pPr>
        <w:pStyle w:val="ConsPlusNormal"/>
        <w:spacing w:before="200"/>
        <w:ind w:firstLine="540"/>
        <w:jc w:val="both"/>
      </w:pPr>
      <w:r>
        <w:t>4) градостроительный план земельного участка;</w:t>
      </w:r>
    </w:p>
    <w:p w:rsidR="00BE4E70" w:rsidRDefault="00BE4E70">
      <w:pPr>
        <w:pStyle w:val="ConsPlusNormal"/>
        <w:spacing w:before="200"/>
        <w:ind w:firstLine="540"/>
        <w:jc w:val="both"/>
      </w:pPr>
      <w:r>
        <w:t>5) разрешение на отклонение от предельных параметров разрешенного строительства, реконструкции объектов капитального строительства;</w:t>
      </w:r>
    </w:p>
    <w:p w:rsidR="00BE4E70" w:rsidRDefault="00BE4E70">
      <w:pPr>
        <w:pStyle w:val="ConsPlusNormal"/>
        <w:spacing w:before="200"/>
        <w:ind w:firstLine="540"/>
        <w:jc w:val="both"/>
      </w:pPr>
      <w:r>
        <w:t>6) разрешение на условно разрешенный вид использования земельного участка или объекта капитального строительства;</w:t>
      </w:r>
    </w:p>
    <w:p w:rsidR="00BE4E70" w:rsidRDefault="00BE4E70">
      <w:pPr>
        <w:pStyle w:val="ConsPlusNormal"/>
        <w:spacing w:before="200"/>
        <w:ind w:firstLine="540"/>
        <w:jc w:val="both"/>
      </w:pPr>
      <w:r>
        <w:t>7) разрешение на строительство объекта капитального строительства;</w:t>
      </w:r>
    </w:p>
    <w:p w:rsidR="00BE4E70" w:rsidRDefault="00BE4E70">
      <w:pPr>
        <w:pStyle w:val="ConsPlusNormal"/>
        <w:spacing w:before="200"/>
        <w:ind w:firstLine="540"/>
        <w:jc w:val="both"/>
      </w:pPr>
      <w:r>
        <w:t>8) заключение органа государственного строительного надзора (в случае, если предусмотрено осуществление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rsidR="00BE4E70" w:rsidRDefault="00BE4E70">
      <w:pPr>
        <w:pStyle w:val="ConsPlusNormal"/>
        <w:spacing w:before="200"/>
        <w:ind w:firstLine="540"/>
        <w:jc w:val="both"/>
      </w:pPr>
      <w:r>
        <w:t>9) разрешение на ввод объекта капитального строительства в эксплуатацию;</w:t>
      </w:r>
    </w:p>
    <w:p w:rsidR="00BE4E70" w:rsidRDefault="00BE4E70">
      <w:pPr>
        <w:pStyle w:val="ConsPlusNormal"/>
        <w:spacing w:before="200"/>
        <w:ind w:firstLine="540"/>
        <w:jc w:val="both"/>
      </w:pPr>
      <w:r>
        <w:t>10) иные документы, подготовка, согласование, утверждение и (или) выдача которых органами государственной власти субъектов Российской Федерации, их подведомственными государственными учреждениями, органами местного самоуправления предусмотрены настоящим Кодексом.</w:t>
      </w:r>
    </w:p>
    <w:p w:rsidR="00BE4E70" w:rsidRDefault="00BE4E70">
      <w:pPr>
        <w:pStyle w:val="ConsPlusNormal"/>
        <w:jc w:val="both"/>
      </w:pPr>
      <w:r>
        <w:t xml:space="preserve">(часть 7.1 введена Федеральным </w:t>
      </w:r>
      <w:hyperlink r:id="rId229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8 ст. 56 вносятся изменения (</w:t>
            </w:r>
            <w:hyperlink r:id="rId229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34" w:name="Par4324"/>
      <w:bookmarkEnd w:id="534"/>
      <w:r>
        <w:t>8. Доступ органов государственной власти, органов местного самоуправления, физических и юридических лиц к сведениям, документам, материалам, содержащимся в государственных информационных системах обеспечения градостроительной деятельности, в том числе государственных информационных системах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осуществляется с использованием официальных сайтов в сети "Интернет", определенных уполномоченными на создание и эксплуатацию таких систем органами исполнительной власти субъектов Российской Федерации или подведомственными им государственными бюджетными учреждениями. Перечень сведений, документов, материалов, доступ к которым осуществляется с использованием официальных сайтов в сети "Интернет", устанавливается Правительством Российской Федерации. Указанные сведения должны быть доступны для ознакомления на таких официальных сайтах в сети "Интернет" всем заинтересованным лицам без взимания платы.</w:t>
      </w:r>
    </w:p>
    <w:p w:rsidR="00BE4E70" w:rsidRDefault="00BE4E70">
      <w:pPr>
        <w:pStyle w:val="ConsPlusNormal"/>
        <w:jc w:val="both"/>
      </w:pPr>
      <w:r>
        <w:t xml:space="preserve">(часть 8 в ред. Федерального </w:t>
      </w:r>
      <w:hyperlink r:id="rId229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Ч. 9 ст. 56 </w:t>
            </w:r>
            <w:hyperlink r:id="rId229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вступает</w:t>
              </w:r>
            </w:hyperlink>
            <w:r>
              <w:rPr>
                <w:color w:val="392C69"/>
              </w:rPr>
              <w:t xml:space="preserve"> в силу с 01.12.2022.</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35" w:name="Par4328"/>
      <w:bookmarkEnd w:id="535"/>
      <w:r>
        <w:t>9. Доступ органов государственной власти, органов местного самоуправления, физических и юридических лиц к сведениям, документам, материалам, содержащимся в государственной информационной системе обеспечения градостроительной деятельности Российской Федерации, осуществляется с использованием официального сайта государственной информационной системы обеспечения градостроительной деятельности Российской Федерации в сети "Интернет" и инфраструктуры, обеспечивающей информационно-технологическое взаимодействие действующих и создаваемых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с учетом требований законодательства Российской Федерации о государственной, коммерческой и иной охраняемой законом тайне.</w:t>
      </w:r>
    </w:p>
    <w:p w:rsidR="00BE4E70" w:rsidRDefault="00BE4E70">
      <w:pPr>
        <w:pStyle w:val="ConsPlusNormal"/>
        <w:jc w:val="both"/>
      </w:pPr>
      <w:r>
        <w:t xml:space="preserve">(часть 9 введена Федеральным </w:t>
      </w:r>
      <w:hyperlink r:id="rId229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10. Порядок предоставления доступа органов государственной власти, органов местного самоуправления, физических и юридических лиц к информации, указанной в </w:t>
      </w:r>
      <w:hyperlink w:anchor="Par4328" w:tooltip="9. Доступ органов государственной власти, органов местного самоуправления, физических и юридических лиц к сведениям, документам, материалам, содержащимся в государственной информационной системе обеспечения градостроительной деятельности Российской Федерации, " w:history="1">
        <w:r>
          <w:rPr>
            <w:color w:val="0000FF"/>
          </w:rPr>
          <w:t>части 9</w:t>
        </w:r>
      </w:hyperlink>
      <w:r>
        <w:t xml:space="preserve"> настоящей статьи, требования к информации, доступ к которой должен обеспечиваться посредством государственной информационной системы обеспечения градостроительной деятельности Российской Федерации, и способы ее отображения устанавливаются Правительством Российской Федерации.</w:t>
      </w:r>
    </w:p>
    <w:p w:rsidR="00BE4E70" w:rsidRDefault="00BE4E70">
      <w:pPr>
        <w:pStyle w:val="ConsPlusNormal"/>
        <w:jc w:val="both"/>
      </w:pPr>
      <w:r>
        <w:t xml:space="preserve">(часть 10 введена Федеральным </w:t>
      </w:r>
      <w:hyperlink r:id="rId2296"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наименование ст. 57 вносятся изменения (</w:t>
            </w:r>
            <w:hyperlink r:id="rId229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536" w:name="Par4335"/>
      <w:bookmarkEnd w:id="536"/>
      <w:r>
        <w:t>Статья 57. Создание и эксплуатация государственных информационных систем обеспечения градостроительной деятельности, ведение государственных информационных систем обеспечения градостроительной деятельности и предоставление сведений, документов и материалов государственных информационных систем обеспечения градостроительной деятельности</w:t>
      </w:r>
    </w:p>
    <w:p w:rsidR="00BE4E70" w:rsidRDefault="00BE4E70">
      <w:pPr>
        <w:pStyle w:val="ConsPlusNormal"/>
        <w:jc w:val="both"/>
      </w:pPr>
      <w:r>
        <w:t xml:space="preserve">(в ред. Федерального </w:t>
      </w:r>
      <w:hyperlink r:id="rId229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ч. 1 ст. 57 излагается в новой редакции (</w:t>
            </w:r>
            <w:hyperlink r:id="rId229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1. Создание и эксплуатация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обеспечиваются уполномоченными органами исполнительной власти субъектов Российской Федерации или подведомственными им государственными бюджетными учреждениями. Указанные органы или учреждения являются операторами таких государственных информационных систем.</w:t>
      </w:r>
    </w:p>
    <w:p w:rsidR="00BE4E70" w:rsidRDefault="00BE4E70">
      <w:pPr>
        <w:pStyle w:val="ConsPlusNormal"/>
        <w:jc w:val="both"/>
      </w:pPr>
      <w:r>
        <w:t xml:space="preserve">(часть 1 в ред. Федерального </w:t>
      </w:r>
      <w:hyperlink r:id="rId230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1.1 ст. 57 вносятся изменения (</w:t>
            </w:r>
            <w:hyperlink r:id="rId2301"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1.1. Ведение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осуществляется уполномоченными органами исполнительной власти субъектов Российской Федерации (подведомственными им государственными бюджетными учреждениями), органами местного самоуправления городских округов, органами местного самоуправления муниципальных районов в пределах компетенции указанных органов исполнительной власти, органов местного самоуправления путем сбора, документирования, актуализации, обработки, систематизации, учета, хранения и размещения предусмотренных </w:t>
      </w:r>
      <w:hyperlink w:anchor="Par4235" w:tooltip="4. Государственные информационные системы обеспечения градостроительной деятельности включают в себя:" w:history="1">
        <w:r>
          <w:rPr>
            <w:color w:val="0000FF"/>
          </w:rPr>
          <w:t>частью 4 статьи 56</w:t>
        </w:r>
      </w:hyperlink>
      <w:r>
        <w:t xml:space="preserve"> настоящего Кодекса сведений, документов и материалов в государственных информационных системах обеспечения градостроительной деятельности в соответствии с </w:t>
      </w:r>
      <w:hyperlink w:anchor="Par4348" w:tooltip="1.2. Уполномоченные органы исполнительной власти субъектов Российской Федерации размещают в государственных информационных системах обеспечения градостроительной деятельности следующие сведения, документы, материалы:" w:history="1">
        <w:r>
          <w:rPr>
            <w:color w:val="0000FF"/>
          </w:rPr>
          <w:t>частями 1.2</w:t>
        </w:r>
      </w:hyperlink>
      <w:r>
        <w:t xml:space="preserve"> и </w:t>
      </w:r>
      <w:hyperlink w:anchor="Par4358" w:tooltip="1.3. Размещение в государственных информационных системах обеспечения градостроительной деятельности сведений, документов, материалов, не указанных в части 1.2 настоящей статьи, осуществляется уполномоченными органами местного самоуправления муниципальных райо" w:history="1">
        <w:r>
          <w:rPr>
            <w:color w:val="0000FF"/>
          </w:rPr>
          <w:t>1.3</w:t>
        </w:r>
      </w:hyperlink>
      <w:r>
        <w:t xml:space="preserve"> настоящей статьи, а также подготовки, согласования, утверждения документов, предусмотренных </w:t>
      </w:r>
      <w:hyperlink w:anchor="Par4310" w:tooltip="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 w:history="1">
        <w:r>
          <w:rPr>
            <w:color w:val="0000FF"/>
          </w:rPr>
          <w:t>частью 7.1 статьи 56</w:t>
        </w:r>
      </w:hyperlink>
      <w:r>
        <w:t xml:space="preserve"> настоящего Кодекса, осуществления иных полномочий в области градостроительной деятельности с использованием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1.1 введена Федеральным </w:t>
      </w:r>
      <w:hyperlink r:id="rId230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абз. 1 ч. 1.2 ст. 57 вносятся изменения (</w:t>
            </w:r>
            <w:hyperlink r:id="rId2303"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37" w:name="Par4348"/>
      <w:bookmarkEnd w:id="537"/>
      <w:r>
        <w:t>1.2. Уполномоченные органы исполнительной власти субъектов Российской Федерации размещают в государственных информационных системах обеспечения градостроительной деятельности следующие сведения, документы, материалы:</w:t>
      </w:r>
    </w:p>
    <w:p w:rsidR="00BE4E70" w:rsidRDefault="00BE4E70">
      <w:pPr>
        <w:pStyle w:val="ConsPlusNormal"/>
        <w:spacing w:before="200"/>
        <w:ind w:firstLine="540"/>
        <w:jc w:val="both"/>
      </w:pPr>
      <w:r>
        <w:t xml:space="preserve">1) сведения, документы, материалы, предусмотренные </w:t>
      </w:r>
      <w:hyperlink w:anchor="Par4236" w:tooltip="1) предусмотренные схемами территориального планирования Российской Федерации карты планируемого размещения объектов федерального значения и положения о территориальном планировании применительно к территории субъекта Российской Федерации;" w:history="1">
        <w:r>
          <w:rPr>
            <w:color w:val="0000FF"/>
          </w:rPr>
          <w:t>пунктами 1</w:t>
        </w:r>
      </w:hyperlink>
      <w:r>
        <w:t xml:space="preserve">, </w:t>
      </w:r>
      <w:hyperlink w:anchor="Par4237" w:tooltip="2) предусмотренные схемами территориального планирования двух и более субъектов Российской Федерации, схемами территориального планирования субъектов Российской Федерации карты планируемого размещения объектов регионального значения и положения о территориальн" w:history="1">
        <w:r>
          <w:rPr>
            <w:color w:val="0000FF"/>
          </w:rPr>
          <w:t>2</w:t>
        </w:r>
      </w:hyperlink>
      <w:r>
        <w:t xml:space="preserve"> и </w:t>
      </w:r>
      <w:hyperlink w:anchor="Par4239" w:tooltip="4) региональные нормативы градостроительного проектирования;" w:history="1">
        <w:r>
          <w:rPr>
            <w:color w:val="0000FF"/>
          </w:rPr>
          <w:t>4 части 4 статьи 56</w:t>
        </w:r>
      </w:hyperlink>
      <w:r>
        <w:t xml:space="preserve"> настоящего Кодекса;</w:t>
      </w:r>
    </w:p>
    <w:p w:rsidR="00BE4E70" w:rsidRDefault="00BE4E70">
      <w:pPr>
        <w:pStyle w:val="ConsPlusNormal"/>
        <w:spacing w:before="200"/>
        <w:ind w:firstLine="540"/>
        <w:jc w:val="both"/>
      </w:pPr>
      <w:r>
        <w:t>2) основная часть проекта планировки территории, основная часть проекта межевания территории в случае утверждения документации по планировке территории уполномоченным федеральным органом исполнительной власти, органом исполнительной власти субъекта Российской Федерации;</w:t>
      </w:r>
    </w:p>
    <w:p w:rsidR="00BE4E70" w:rsidRDefault="00BE4E70">
      <w:pPr>
        <w:pStyle w:val="ConsPlusNormal"/>
        <w:spacing w:before="200"/>
        <w:ind w:firstLine="540"/>
        <w:jc w:val="both"/>
      </w:pPr>
      <w:r>
        <w:t>3) решения о резервировании земель и решения об изъятии земельных участков для государственных нужд;</w:t>
      </w:r>
    </w:p>
    <w:p w:rsidR="00BE4E70" w:rsidRDefault="00BE4E70">
      <w:pPr>
        <w:pStyle w:val="ConsPlusNormal"/>
        <w:spacing w:before="200"/>
        <w:ind w:firstLine="540"/>
        <w:jc w:val="both"/>
      </w:pPr>
      <w:r>
        <w:t xml:space="preserve">4) сведения, документы, материалы, предусмотренные </w:t>
      </w:r>
      <w:hyperlink w:anchor="Par4252" w:tooltip="16) дела о застроенных или подлежащих застройке земельных участках;" w:history="1">
        <w:r>
          <w:rPr>
            <w:color w:val="0000FF"/>
          </w:rPr>
          <w:t>пунктом 16 части 4 статьи 56</w:t>
        </w:r>
      </w:hyperlink>
      <w:r>
        <w:t xml:space="preserve"> настоящего Кодекса, в случае размещения объекта капитального строительства на территориях двух и более субъектов Российской Федерации, двух и более муниципальных районов, городских округов.</w:t>
      </w:r>
    </w:p>
    <w:p w:rsidR="00BE4E70" w:rsidRDefault="00BE4E70">
      <w:pPr>
        <w:pStyle w:val="ConsPlusNormal"/>
        <w:jc w:val="both"/>
      </w:pPr>
      <w:r>
        <w:t xml:space="preserve">(часть 1.2 введена Федеральным </w:t>
      </w:r>
      <w:hyperlink r:id="rId230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ч. 1.2 ст. 57 дополняется п. 5 (</w:t>
            </w:r>
            <w:hyperlink r:id="rId230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1.3 ст. 57 вносятся изменения (</w:t>
            </w:r>
            <w:hyperlink r:id="rId2306"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38" w:name="Par4358"/>
      <w:bookmarkEnd w:id="538"/>
      <w:r>
        <w:t xml:space="preserve">1.3. Размещение в государственных информационных системах обеспечения градостроительной деятельности сведений, документов, материалов, не указанных в </w:t>
      </w:r>
      <w:hyperlink w:anchor="Par4348" w:tooltip="1.2. Уполномоченные органы исполнительной власти субъектов Российской Федерации размещают в государственных информационных системах обеспечения градостроительной деятельности следующие сведения, документы, материалы:" w:history="1">
        <w:r>
          <w:rPr>
            <w:color w:val="0000FF"/>
          </w:rPr>
          <w:t>части 1.2</w:t>
        </w:r>
      </w:hyperlink>
      <w:r>
        <w:t xml:space="preserve"> настоящей статьи, осуществляется уполномоченными органами местного самоуправления муниципальных районов применительно к территориям таких муниципальных районов, в том числе входящих в их состав поселений, или органами местного самоуправления городских округов применительно к территориям таких городских округов.</w:t>
      </w:r>
    </w:p>
    <w:p w:rsidR="00BE4E70" w:rsidRDefault="00BE4E70">
      <w:pPr>
        <w:pStyle w:val="ConsPlusNormal"/>
        <w:jc w:val="both"/>
      </w:pPr>
      <w:r>
        <w:t xml:space="preserve">(часть 1.3 введена Федеральным </w:t>
      </w:r>
      <w:hyperlink r:id="rId230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1.4. Порядок ведения государственной информационной системы обеспечения градостроительной деятельности Российской Федерации,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устанавливаются Правительством Российской Федерации.</w:t>
      </w:r>
    </w:p>
    <w:p w:rsidR="00BE4E70" w:rsidRDefault="00BE4E70">
      <w:pPr>
        <w:pStyle w:val="ConsPlusNormal"/>
        <w:jc w:val="both"/>
      </w:pPr>
      <w:r>
        <w:t xml:space="preserve">(часть 1.4 введена Федеральным </w:t>
      </w:r>
      <w:hyperlink r:id="rId230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2 ст. 57 вносятся изменения (</w:t>
            </w:r>
            <w:hyperlink r:id="rId2309"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 xml:space="preserve">2. Органы государственной власти, органы местного самоуправления, организации, принявшие, утвердившие, выдавшие документы, материалы, которые подлежат в соответствии с настоящим Кодексом размещению в государственных информационных системах обеспечения градостроительной деятельности (за исключением заключений экспертизы проектной документации и (или) результатов инженерных изысканий, заключений органов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заключений органа федерального государственного экологического надзора) или сведения о которых подлежат размещению в государственных информационных системах обеспечения градостроительной деятельности, в течение пяти рабочих дней со дня принятия, утверждения, выдачи указанных документов, материалов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соответствующие документы, материалы, сведения о документах, материалах в уполномоченные на размещение в государственных информационных системах обеспечения градостроительной деятельности органы исполнительной власти субъектов Российской Федерации, органы местного самоуправления муниципальных образований, применительно к территориям которых принимаются, утверждаются, выдаются указанные документы, материалы, за исключением случаев, предусмотренных </w:t>
      </w:r>
      <w:hyperlink w:anchor="Par4366" w:tooltip="2.1. Сведения, документы, материалы, размещенные в федеральных государственных информационных системах, подлежат направлению (в том числе с использованием единой системы межведомственного электронного взаимодействия и подключаемых к ней региональных систем меж" w:history="1">
        <w:r>
          <w:rPr>
            <w:color w:val="0000FF"/>
          </w:rPr>
          <w:t>частями 2.1</w:t>
        </w:r>
      </w:hyperlink>
      <w:r>
        <w:t xml:space="preserve"> и </w:t>
      </w:r>
      <w:hyperlink w:anchor="Par4368" w:tooltip="3. Утвержденные, принятые, согласованные или выданные органом исполнительной власти субъекта Российской Федерации, органом местного самоуправления городского округа, органом местного самоуправления муниципального района документы, материалы, которые подлежат р" w:history="1">
        <w:r>
          <w:rPr>
            <w:color w:val="0000FF"/>
          </w:rPr>
          <w:t>3</w:t>
        </w:r>
      </w:hyperlink>
      <w:r>
        <w:t xml:space="preserve"> настоящей статьи. Заключения органов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заключения органа федерального государственного экологического надзора направляются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в уполномоченные на размещение в государственных информационных системах обеспечения градостроительной деятельности органы исполнительной власти субъектов Российской Федерации, органы местного самоуправления муниципальных образований одновременно с разрешением на ввод объекта в эксплуатацию. Органы государственной власти, органы местного самоуправления, физические и юридические лица, обеспечившие выполнение инженерных изысканий, необходимых для подготовки документации по планировке территории, застройщик, лицо, получившее в соответствии с Земельным </w:t>
      </w:r>
      <w:hyperlink r:id="rId2310"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разрешение на использование земель или земельного участка, находящихся в государственной или муниципальной собственности, для выполнения инженерных изысканий, обеспечившие выполнение инженерных изысканий для подготовки проектной документации объектов капитального строительства, в срок не более чем один месяц со дня выполнения указанных инженерных изысканий направляют материалы и результаты инженерных изысканий в уполномоченные на размещение в государственных информационных системах обеспечения градостроительной деятельности органы исполнительной власти субъектов Российской Федерации, органы местного самоуправления муниципальных образований, применительно к территориям которых выполнены инженерные изыскания. Органы государственной власти субъектов Российской Федерации, органы местного самоуправления муниципальных образований, уполномоченные на ведение государственных информационных систем обеспечения градостроительной деятельности, в течение пяти рабочих дней со дня получения соответствующих документов, материалов, сведений о документах, материалах обеспечивают их размещение в государственных информационных системах обеспечения градостроительной деятельности.</w:t>
      </w:r>
    </w:p>
    <w:p w:rsidR="00BE4E70" w:rsidRDefault="00BE4E70">
      <w:pPr>
        <w:pStyle w:val="ConsPlusNormal"/>
        <w:jc w:val="both"/>
      </w:pPr>
      <w:r>
        <w:t xml:space="preserve">(часть 2 в ред. Федерального </w:t>
      </w:r>
      <w:hyperlink r:id="rId231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539" w:name="Par4366"/>
      <w:bookmarkEnd w:id="539"/>
      <w:r>
        <w:t>2.1. Сведения, документы, материалы, размещенные в федеральных государственных информационных системах, подлежат направлению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для размещения в государственных информационных системах обеспечения градостроительной деятельности в органы исполнительной власти субъектов Российской Федерации, органы местного самоуправления муниципальных образований, уполномоченные на ведение государственных информационных систем обеспечения градостроительной деятельности, в течение пяти рабочих дней со дня их размещения в таких федеральных государственных информационных системах. В течение пяти рабочих дней со дня получения таких сведений указанные органы исполнительной власти субъектов Российской Федерации, органы местного самоуправления муниципальных образований размещают их в государственных информационных системах обеспечения градостроительной деятельности.</w:t>
      </w:r>
    </w:p>
    <w:p w:rsidR="00BE4E70" w:rsidRDefault="00BE4E70">
      <w:pPr>
        <w:pStyle w:val="ConsPlusNormal"/>
        <w:jc w:val="both"/>
      </w:pPr>
      <w:r>
        <w:t xml:space="preserve">(часть 2.1 введена Федеральным </w:t>
      </w:r>
      <w:hyperlink r:id="rId231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540" w:name="Par4368"/>
      <w:bookmarkEnd w:id="540"/>
      <w:r>
        <w:t>3. Утвержденные, принятые, согласованные или выданные органом исполнительной власти субъекта Российской Федерации, органом местного самоуправления городского округа, органом местного самоуправления муниципального района документы, материалы, которые подлежат размещению или сведения о которых подлежат размещению в государственных информационных системах обеспечения градостроительной деятельности указанными органом исполнительной власти субъекта Российской Федерации, органами местного самоуправления, размещаются в указанных системах в течение десяти рабочих дней со дня их утверждения, принятия или выдачи.</w:t>
      </w:r>
    </w:p>
    <w:p w:rsidR="00BE4E70" w:rsidRDefault="00BE4E70">
      <w:pPr>
        <w:pStyle w:val="ConsPlusNormal"/>
        <w:jc w:val="both"/>
      </w:pPr>
      <w:r>
        <w:t xml:space="preserve">(часть 3 в ред. Федерального </w:t>
      </w:r>
      <w:hyperlink r:id="rId231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4. Утратил силу с 1 января 2019 года. - Федеральный </w:t>
      </w:r>
      <w:hyperlink r:id="rId231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5 ст. 57 вносятся изменения (</w:t>
            </w:r>
            <w:hyperlink r:id="rId231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41" w:name="Par4373"/>
      <w:bookmarkEnd w:id="541"/>
      <w:r>
        <w:t xml:space="preserve">5. Порядок ведения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а также в случаях, предусмотренных </w:t>
      </w:r>
      <w:hyperlink w:anchor="Par4694" w:tooltip="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 w:history="1">
        <w:r>
          <w:rPr>
            <w:color w:val="0000FF"/>
          </w:rPr>
          <w:t>статьей 63</w:t>
        </w:r>
      </w:hyperlink>
      <w:r>
        <w:t xml:space="preserve"> настоящего Кодекса,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требования к технологиям, программным, лингвистическим, правовым, организационным и техническим средствам обеспечения ведения указанных автоматизированных государственных информационных систем устанавливаются Правительством Российской Федерации.</w:t>
      </w:r>
    </w:p>
    <w:p w:rsidR="00BE4E70" w:rsidRDefault="00BE4E70">
      <w:pPr>
        <w:pStyle w:val="ConsPlusNormal"/>
        <w:jc w:val="both"/>
      </w:pPr>
      <w:r>
        <w:t xml:space="preserve">(часть 5 в ред. Федерального </w:t>
      </w:r>
      <w:hyperlink r:id="rId231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6. Органы местного самоуправления городских округов, органы местного самоуправления муниципальных районов обязаны предоставлять сведения, документы, материалы, содержащиеся в государственных информационных системах обеспечения градостроительной деятельности, в том числе размещаемые в указанных информационных системах уполномоченным органом государственной власти субъекта Российской Федерации, по запросам органов государственной власти, органов местного самоуправления, физических и юридических лиц.</w:t>
      </w:r>
    </w:p>
    <w:p w:rsidR="00BE4E70" w:rsidRDefault="00BE4E70">
      <w:pPr>
        <w:pStyle w:val="ConsPlusNormal"/>
        <w:jc w:val="both"/>
      </w:pPr>
      <w:r>
        <w:t xml:space="preserve">(в ред. Федерального </w:t>
      </w:r>
      <w:hyperlink r:id="rId231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7. Предоставление сведений, документов и материалов, содержащихся в государственных информационных системах обеспечения градостроительной деятельности, осуществляется бесплатно или за плату. Порядок предоставления сведений, документов и материалов, содержащихся в государственных информационных системах обеспечения градостроительной деятельности, </w:t>
      </w:r>
      <w:hyperlink r:id="rId2318" w:tooltip="Постановление Правительства РФ от 13.03.2020 N 279 &quot;Об информационном обеспечении градостроительной деятельности&quot; (вместе с &quot;Правилами ведения государственных информационных систем обеспечения градостроительной деятельности&quot;, &quot;Правилами предоставления сведений" w:history="1">
        <w:r>
          <w:rPr>
            <w:color w:val="0000FF"/>
          </w:rPr>
          <w:t>размер платы</w:t>
        </w:r>
      </w:hyperlink>
      <w:r>
        <w:t xml:space="preserve"> за их предоставление и порядок взимания такой платы устанавливаются Правительством Российской Федерации.</w:t>
      </w:r>
    </w:p>
    <w:p w:rsidR="00BE4E70" w:rsidRDefault="00BE4E70">
      <w:pPr>
        <w:pStyle w:val="ConsPlusNormal"/>
        <w:jc w:val="both"/>
      </w:pPr>
      <w:r>
        <w:t xml:space="preserve">(часть 7 в ред. Федерального </w:t>
      </w:r>
      <w:hyperlink r:id="rId231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8. Орган местного самоуправления городского округа, орган местного самоуправления муниципального района бесплатно осуществляют предоставление сведений, документов и материалов, содержащихся в государственной информационной системе обеспечения градостроительной деятельности, об объектах капитального строительства в организацию (орган) по учету объектов недвижимого имущества и орган по учету государственного и муниципального имущества в необходимом объеме, а также сведений о соответствии объектов капитального строительства требованиям энергетической эффективности и требованиям оснащенности объектов капитального строительства приборами учета используемых энергетических ресурсов, сведений о классе энергетической эффективности многоквартирных домов в органы государственной власти, которым такие сведения необходимы в связи с осуществлением ими их полномочий, в том числе полномочий по осуществлению государственного </w:t>
      </w:r>
      <w:hyperlink r:id="rId2320" w:tooltip="Постановление Правительства РФ от 25.04.2011 N 318 (ред. от 01.12.2021) &quot;Об утверждении Правил осуществления государственного контроля (надзора) за соблюдением требований законодательства об энергосбережении и о повышении энергетической эффективности и о внесе" w:history="1">
        <w:r>
          <w:rPr>
            <w:color w:val="0000FF"/>
          </w:rPr>
          <w:t>контроля</w:t>
        </w:r>
      </w:hyperlink>
      <w:r>
        <w:t xml:space="preserve"> за соблюдением требований законодательства об энергосбережении и о повышении энергетической эффективности.</w:t>
      </w:r>
    </w:p>
    <w:p w:rsidR="00BE4E70" w:rsidRDefault="00BE4E70">
      <w:pPr>
        <w:pStyle w:val="ConsPlusNormal"/>
        <w:jc w:val="both"/>
      </w:pPr>
      <w:r>
        <w:t xml:space="preserve">(в ред. Федеральных законов от 23.11.2009 </w:t>
      </w:r>
      <w:hyperlink r:id="rId2321"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N 261-ФЗ</w:t>
        </w:r>
      </w:hyperlink>
      <w:r>
        <w:t xml:space="preserve">, от 03.08.2018 </w:t>
      </w:r>
      <w:hyperlink r:id="rId232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9. Органы местного самоуправления городских округов, органы местного самоуправления муниципальных районов бесплатно осуществляют предоставление сведений, документов и материалов, содержащихся в государственной информационной системе обеспечения градостроительной деятельности, по запросам:</w:t>
      </w:r>
    </w:p>
    <w:p w:rsidR="00BE4E70" w:rsidRDefault="00BE4E70">
      <w:pPr>
        <w:pStyle w:val="ConsPlusNormal"/>
        <w:jc w:val="both"/>
      </w:pPr>
      <w:r>
        <w:t xml:space="preserve">(в ред. Федерального </w:t>
      </w:r>
      <w:hyperlink r:id="rId232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1) органов государственной власти Российской Федерации, органов государственной власти субъектов Российской Федерации, органов местного самоуправления;</w:t>
      </w:r>
    </w:p>
    <w:p w:rsidR="00BE4E70" w:rsidRDefault="00BE4E70">
      <w:pPr>
        <w:pStyle w:val="ConsPlusNormal"/>
        <w:spacing w:before="200"/>
        <w:ind w:firstLine="540"/>
        <w:jc w:val="both"/>
      </w:pPr>
      <w:r>
        <w:t>2) физических и юридических лиц в случаях, предусмотренных федеральными законами.</w:t>
      </w:r>
    </w:p>
    <w:p w:rsidR="00BE4E70" w:rsidRDefault="00BE4E70">
      <w:pPr>
        <w:pStyle w:val="ConsPlusNormal"/>
        <w:spacing w:before="200"/>
        <w:ind w:firstLine="540"/>
        <w:jc w:val="both"/>
      </w:pPr>
      <w:r>
        <w:t>9.1. По межведомственным запросам органов государственной власти Российской Федерации, органов государственной власти субъектов Российской Федерации, органов местного самоуправления сведения, документы и материалы, содержащиеся в государственной информационной системе обеспечения градостроительной деятельности, предоставляются не позднее пяти рабочих дней со дня получения уполномоченными на ведение государственной информационной системы обеспечения градостроительной деятельности органом местного самоуправления муниципального района, органом местного самоуправления городского округа соответствующего межведомственного запроса.</w:t>
      </w:r>
    </w:p>
    <w:p w:rsidR="00BE4E70" w:rsidRDefault="00BE4E70">
      <w:pPr>
        <w:pStyle w:val="ConsPlusNormal"/>
        <w:jc w:val="both"/>
      </w:pPr>
      <w:r>
        <w:t xml:space="preserve">(часть 9.1 в ред. Федерального </w:t>
      </w:r>
      <w:hyperlink r:id="rId232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10 ст. 57 вносятся изменения (</w:t>
            </w:r>
            <w:hyperlink r:id="rId232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42" w:name="Par4389"/>
      <w:bookmarkEnd w:id="542"/>
      <w:r>
        <w:t>10. Создание и эксплуатация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предоставление сведений, документов и материалов, содержащихся в таких информационных системах, осуществляются с применением типового программного обеспечения для создания и ведения государственных информационных систем обеспечения градостроительной деятельности или для создания и ведения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и типовой документации для создания и ведения указанных государственных информационных систем, если такие типовое программное обеспечение и типовая документация размещены в федеральной государственной информационной системе по сбору, обработке и хранению алгоритмов и программ для электронных вычислительных машин, подготовительной (проектной), технической, сопроводительной и (или) методической документации к программам для электронных вычислительных машин, созданных или приобретенных с привлечением средств федерального бюджета и бюджетов государственных внебюджетных фондов, в целях их предоставления государственным органам, государственным внебюджетным фондам и органам местного самоуправления для повторного использования при внедрении информационных технологий в их деятельность - национальном фонде алгоритмов и программ для электронных вычислительных машин (далее - национальный фонд алгоритмов и программ для электронных вычислительных машин).</w:t>
      </w:r>
    </w:p>
    <w:p w:rsidR="00BE4E70" w:rsidRDefault="00BE4E70">
      <w:pPr>
        <w:pStyle w:val="ConsPlusNormal"/>
        <w:jc w:val="both"/>
      </w:pPr>
      <w:r>
        <w:t xml:space="preserve">(часть 10 в ред. Федерального </w:t>
      </w:r>
      <w:hyperlink r:id="rId232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 01.12.2022 в ч. 11 ст. 57 вносятся изменения (</w:t>
            </w:r>
            <w:hyperlink r:id="rId232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ФЗ</w:t>
              </w:r>
            </w:hyperlink>
            <w:r>
              <w:rPr>
                <w:color w:val="392C69"/>
              </w:rPr>
              <w:t xml:space="preserve"> от 27.06.2019 N 151-ФЗ).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43" w:name="Par4393"/>
      <w:bookmarkEnd w:id="543"/>
      <w:r>
        <w:t xml:space="preserve">11. Типовое программное обеспечение и типовая документация, указанные в </w:t>
      </w:r>
      <w:hyperlink w:anchor="Par4389" w:tooltip="10. Создание и эксплуатац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 w:history="1">
        <w:r>
          <w:rPr>
            <w:color w:val="0000FF"/>
          </w:rPr>
          <w:t>части 10</w:t>
        </w:r>
      </w:hyperlink>
      <w:r>
        <w:t xml:space="preserve"> настоящей статьи, размещаются в национальном </w:t>
      </w:r>
      <w:hyperlink r:id="rId2328" w:tooltip="Постановление Правительства РФ от 30.01.2013 N 62 (ред. от 23.12.2021) &quot;О национальном фонде алгоритмов и программ для электронных вычислительных машин&quot; (вместе с &quot;Положением о национальном фонде алгоритмов и программ для электронных вычислительных машин&quot;){Кон" w:history="1">
        <w:r>
          <w:rPr>
            <w:color w:val="0000FF"/>
          </w:rPr>
          <w:t>фонде</w:t>
        </w:r>
      </w:hyperlink>
      <w:r>
        <w:t xml:space="preserve"> алгоритмов и программ для электронных вычислительных машин уполномоченными органами государственной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Предметом такого согласования является соответствие программного обеспечения и документации требованиям, указанным в </w:t>
      </w:r>
      <w:hyperlink w:anchor="Par4373" w:tooltip="5. Порядок веден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 w:history="1">
        <w:r>
          <w:rPr>
            <w:color w:val="0000FF"/>
          </w:rPr>
          <w:t>части 5</w:t>
        </w:r>
      </w:hyperlink>
      <w:r>
        <w:t xml:space="preserve"> настоящей статьи, а также установленным указанными федеральными органами критериям размещения в национальном фонде алгоритмов и программ для электронных вычислительных машин в качестве типового программного обеспечения и типовой документации, используемых для создания и ведения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а в случае, предусмотренном </w:t>
      </w:r>
      <w:hyperlink w:anchor="Par4694" w:tooltip="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 w:history="1">
        <w:r>
          <w:rPr>
            <w:color w:val="0000FF"/>
          </w:rPr>
          <w:t>статьей 63</w:t>
        </w:r>
      </w:hyperlink>
      <w:r>
        <w:t xml:space="preserve"> настоящего Кодекса, для создания и ведения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11 введена Федеральным </w:t>
      </w:r>
      <w:hyperlink r:id="rId232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12. Государственные информационные системы обеспечения градостроительной деятельности, в том числе государственные информационные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должны быть интегрированы с единой информационной системой жилищного строительства, предусмотренной Федеральным </w:t>
      </w:r>
      <w:hyperlink r:id="rId2330"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в части сведений, документов и материалов, содержащихся в таких информационных системах и предусмотренных </w:t>
      </w:r>
      <w:hyperlink w:anchor="Par4255" w:tooltip="5. В состав дела о застроенном или подлежащем застройке земельном участке входят:" w:history="1">
        <w:r>
          <w:rPr>
            <w:color w:val="0000FF"/>
          </w:rPr>
          <w:t>частью 5 статьи 56</w:t>
        </w:r>
      </w:hyperlink>
      <w:r>
        <w:t xml:space="preserve"> настоящего Кодекса.</w:t>
      </w:r>
    </w:p>
    <w:p w:rsidR="00BE4E70" w:rsidRDefault="00BE4E70">
      <w:pPr>
        <w:pStyle w:val="ConsPlusNormal"/>
        <w:jc w:val="both"/>
      </w:pPr>
      <w:r>
        <w:t xml:space="preserve">(часть 12 введена Федеральным </w:t>
      </w:r>
      <w:hyperlink r:id="rId2331"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13.07.2020 N 202-ФЗ)</w:t>
      </w:r>
    </w:p>
    <w:p w:rsidR="00BE4E70" w:rsidRDefault="00BE4E70">
      <w:pPr>
        <w:pStyle w:val="ConsPlusNormal"/>
        <w:ind w:firstLine="540"/>
        <w:jc w:val="both"/>
      </w:pPr>
    </w:p>
    <w:p w:rsidR="00BE4E70" w:rsidRDefault="00BE4E70">
      <w:pPr>
        <w:pStyle w:val="ConsPlusTitle"/>
        <w:ind w:firstLine="540"/>
        <w:jc w:val="both"/>
        <w:outlineLvl w:val="1"/>
      </w:pPr>
      <w:r>
        <w:t>Статья 57.1. Федеральная государственная информационная система территориального планирования</w:t>
      </w:r>
    </w:p>
    <w:p w:rsidR="00BE4E70" w:rsidRDefault="00BE4E70">
      <w:pPr>
        <w:pStyle w:val="ConsPlusNormal"/>
        <w:ind w:firstLine="540"/>
        <w:jc w:val="both"/>
      </w:pPr>
      <w:r>
        <w:t xml:space="preserve">(введена Федеральным </w:t>
      </w:r>
      <w:hyperlink r:id="rId233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законом</w:t>
        </w:r>
      </w:hyperlink>
      <w:r>
        <w:t xml:space="preserve"> от 20.03.2011 N 41-ФЗ)</w:t>
      </w:r>
    </w:p>
    <w:p w:rsidR="00BE4E70" w:rsidRDefault="00BE4E70">
      <w:pPr>
        <w:pStyle w:val="ConsPlusNormal"/>
        <w:ind w:firstLine="540"/>
        <w:jc w:val="both"/>
      </w:pPr>
    </w:p>
    <w:p w:rsidR="00BE4E70" w:rsidRDefault="00BE4E70">
      <w:pPr>
        <w:pStyle w:val="ConsPlusNormal"/>
        <w:ind w:firstLine="540"/>
        <w:jc w:val="both"/>
      </w:pPr>
      <w:r>
        <w:t>1. Федеральная государственная информационная система территориального планирования - информационно-аналитическая система, обеспечивающая доступ к сведениям, содержащимся в государственных информационных ресурсах, государственных и муниципальных информационных системах, в том числе в государственных информационных системах обеспечения градостроительной деятельности, и необходимым для обеспечения деятельности органов государственной власти и органов местного самоуправления в области территориального планирования.</w:t>
      </w:r>
    </w:p>
    <w:p w:rsidR="00BE4E70" w:rsidRDefault="00BE4E70">
      <w:pPr>
        <w:pStyle w:val="ConsPlusNormal"/>
        <w:jc w:val="both"/>
      </w:pPr>
      <w:r>
        <w:t xml:space="preserve">(в ред. Федерального </w:t>
      </w:r>
      <w:hyperlink r:id="rId233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544" w:name="Par4403"/>
      <w:bookmarkEnd w:id="544"/>
      <w:r>
        <w:t>2. Посредством информационной системы территориального планирования с использованием официального сайта в сети "Интернет",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статьи - официальный сайт), должен обеспечиваться доступ органов государственной власти, органов местного самоуправления, физических и юридических лиц к следующей необходимой для подготовки документов территориального планирования информации:</w:t>
      </w:r>
    </w:p>
    <w:p w:rsidR="00BE4E70" w:rsidRDefault="00BE4E70">
      <w:pPr>
        <w:pStyle w:val="ConsPlusNormal"/>
        <w:spacing w:before="200"/>
        <w:ind w:firstLine="540"/>
        <w:jc w:val="both"/>
      </w:pPr>
      <w:r>
        <w:t>1) стратегия социально-экономического развития Российской Федерации, стратегия пространственного развития Российской Федерации, отраслевые документы стратегического планирования Российской Федерации, стратегии социально-экономического развития макрорегионов, стратегии социально-экономического развития субъектов Российской Федерации и планы мероприятий по их реализации, стратегии социально-экономического развития частей территорий субъектов Российской Федерации (при наличии), стратегии социально-экономического развития муниципальных образований и планы мероприятий по их реализации (при наличии), бюджетный прогноз муниципального образования на долгосрочный период (при наличии), национальные проекты, межгосударственные программы, государственные программы Российской Федерации, государственные программы субъектов Российской Федерации, муниципальные программы, инвестиционные программы субъектов естественных монополий,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и объектов местного значения;</w:t>
      </w:r>
    </w:p>
    <w:p w:rsidR="00BE4E70" w:rsidRDefault="00BE4E70">
      <w:pPr>
        <w:pStyle w:val="ConsPlusNormal"/>
        <w:jc w:val="both"/>
      </w:pPr>
      <w:r>
        <w:t xml:space="preserve">(п. 1 в ред. Федерального </w:t>
      </w:r>
      <w:hyperlink r:id="rId233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31.07.2020 N 264-ФЗ)</w:t>
      </w:r>
    </w:p>
    <w:p w:rsidR="00BE4E70" w:rsidRDefault="00BE4E70">
      <w:pPr>
        <w:pStyle w:val="ConsPlusNormal"/>
        <w:spacing w:before="200"/>
        <w:ind w:firstLine="540"/>
        <w:jc w:val="both"/>
      </w:pPr>
      <w:r>
        <w:t>2) проекты документов территориального планирования и материалы по обоснованию таких проектов;</w:t>
      </w:r>
    </w:p>
    <w:p w:rsidR="00BE4E70" w:rsidRDefault="00BE4E70">
      <w:pPr>
        <w:pStyle w:val="ConsPlusNormal"/>
        <w:spacing w:before="200"/>
        <w:ind w:firstLine="540"/>
        <w:jc w:val="both"/>
      </w:pPr>
      <w:r>
        <w:t>3) документы территориального планирования;</w:t>
      </w:r>
    </w:p>
    <w:p w:rsidR="00BE4E70" w:rsidRDefault="00BE4E70">
      <w:pPr>
        <w:pStyle w:val="ConsPlusNormal"/>
        <w:spacing w:before="200"/>
        <w:ind w:firstLine="540"/>
        <w:jc w:val="both"/>
      </w:pPr>
      <w:r>
        <w:t>3.1) программы комплексного развития систем коммунальной инфраструктуры поселений, городских округов, программы комплексного развития транспортной инфраструктуры поселений, городских округов, программы комплексного развития социальной инфраструктуры поселений, городских округов;</w:t>
      </w:r>
    </w:p>
    <w:p w:rsidR="00BE4E70" w:rsidRDefault="00BE4E70">
      <w:pPr>
        <w:pStyle w:val="ConsPlusNormal"/>
        <w:jc w:val="both"/>
      </w:pPr>
      <w:r>
        <w:t xml:space="preserve">(п. 3.1 введен Федеральным </w:t>
      </w:r>
      <w:hyperlink r:id="rId2335"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30.12.2012 N 289-ФЗ, в ред. Федерального </w:t>
      </w:r>
      <w:hyperlink r:id="rId2336"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29.12.2014 N 456-ФЗ)</w:t>
      </w:r>
    </w:p>
    <w:p w:rsidR="00BE4E70" w:rsidRDefault="00BE4E70">
      <w:pPr>
        <w:pStyle w:val="ConsPlusNormal"/>
        <w:spacing w:before="200"/>
        <w:ind w:firstLine="540"/>
        <w:jc w:val="both"/>
      </w:pPr>
      <w:r>
        <w:t xml:space="preserve">4) утратил силу с 1 января 2019 года. - Федеральный </w:t>
      </w:r>
      <w:hyperlink r:id="rId233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bookmarkStart w:id="545" w:name="Par4411"/>
      <w:bookmarkEnd w:id="545"/>
      <w:r>
        <w:t xml:space="preserve">5) цифровые топографические карты, не содержащие сведений, отнесенных к государственной </w:t>
      </w:r>
      <w:hyperlink r:id="rId233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тайне</w:t>
        </w:r>
      </w:hyperlink>
      <w:r>
        <w:t>;</w:t>
      </w:r>
    </w:p>
    <w:p w:rsidR="00BE4E70" w:rsidRDefault="00BE4E70">
      <w:pPr>
        <w:pStyle w:val="ConsPlusNormal"/>
        <w:spacing w:before="200"/>
        <w:ind w:firstLine="540"/>
        <w:jc w:val="both"/>
      </w:pPr>
      <w:r>
        <w:t>5.1) историко-культурные опорные планы исторических поселений федерального значения и историко-культурные опорные планы исторических поселений регионального значения;</w:t>
      </w:r>
    </w:p>
    <w:p w:rsidR="00BE4E70" w:rsidRDefault="00BE4E70">
      <w:pPr>
        <w:pStyle w:val="ConsPlusNormal"/>
        <w:jc w:val="both"/>
      </w:pPr>
      <w:r>
        <w:t xml:space="preserve">(п. 5.1 введен Федеральным </w:t>
      </w:r>
      <w:hyperlink r:id="rId2339"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КонсультантПлюс}" w:history="1">
        <w:r>
          <w:rPr>
            <w:color w:val="0000FF"/>
          </w:rPr>
          <w:t>законом</w:t>
        </w:r>
      </w:hyperlink>
      <w:r>
        <w:t xml:space="preserve"> от 12.11.2012 N 179-ФЗ)</w:t>
      </w:r>
    </w:p>
    <w:p w:rsidR="00BE4E70" w:rsidRDefault="00BE4E70">
      <w:pPr>
        <w:pStyle w:val="ConsPlusNormal"/>
        <w:spacing w:before="200"/>
        <w:ind w:firstLine="540"/>
        <w:jc w:val="both"/>
      </w:pPr>
      <w:r>
        <w:t>5.2) нормативы градостроительного проектирования;</w:t>
      </w:r>
    </w:p>
    <w:p w:rsidR="00BE4E70" w:rsidRDefault="00BE4E70">
      <w:pPr>
        <w:pStyle w:val="ConsPlusNormal"/>
        <w:jc w:val="both"/>
      </w:pPr>
      <w:r>
        <w:t xml:space="preserve">(п. 5.2 введен Федеральным </w:t>
      </w:r>
      <w:hyperlink r:id="rId2340"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w:t>
      </w:r>
    </w:p>
    <w:p w:rsidR="00BE4E70" w:rsidRDefault="00BE4E70">
      <w:pPr>
        <w:pStyle w:val="ConsPlusNormal"/>
        <w:spacing w:before="200"/>
        <w:ind w:firstLine="540"/>
        <w:jc w:val="both"/>
      </w:pPr>
      <w:r>
        <w:t>6) информация:</w:t>
      </w:r>
    </w:p>
    <w:p w:rsidR="00BE4E70" w:rsidRDefault="00BE4E70">
      <w:pPr>
        <w:pStyle w:val="ConsPlusNormal"/>
        <w:spacing w:before="200"/>
        <w:ind w:firstLine="540"/>
        <w:jc w:val="both"/>
      </w:pPr>
      <w:r>
        <w:t>а) о границах субъектов Российской Федерации, муниципальных образований, населенных пунктов;</w:t>
      </w:r>
    </w:p>
    <w:p w:rsidR="00BE4E70" w:rsidRDefault="00BE4E70">
      <w:pPr>
        <w:pStyle w:val="ConsPlusNormal"/>
        <w:spacing w:before="200"/>
        <w:ind w:firstLine="540"/>
        <w:jc w:val="both"/>
      </w:pPr>
      <w:r>
        <w:t>б) о размещении объектов федерального значения, объектов регионального значения, объектов местного значения;</w:t>
      </w:r>
    </w:p>
    <w:p w:rsidR="00BE4E70" w:rsidRDefault="00BE4E70">
      <w:pPr>
        <w:pStyle w:val="ConsPlusNormal"/>
        <w:spacing w:before="200"/>
        <w:ind w:firstLine="540"/>
        <w:jc w:val="both"/>
      </w:pPr>
      <w:r>
        <w:t>в) о зонах с особыми условиями использования территорий;</w:t>
      </w:r>
    </w:p>
    <w:p w:rsidR="00BE4E70" w:rsidRDefault="00BE4E70">
      <w:pPr>
        <w:pStyle w:val="ConsPlusNormal"/>
        <w:spacing w:before="200"/>
        <w:ind w:firstLine="540"/>
        <w:jc w:val="both"/>
      </w:pPr>
      <w:r>
        <w:t>г) о территориях объектов культурного наследия, исторических поселений;</w:t>
      </w:r>
    </w:p>
    <w:p w:rsidR="00BE4E70" w:rsidRDefault="00BE4E70">
      <w:pPr>
        <w:pStyle w:val="ConsPlusNormal"/>
        <w:jc w:val="both"/>
      </w:pPr>
      <w:r>
        <w:t xml:space="preserve">(в ред. Федерального </w:t>
      </w:r>
      <w:hyperlink r:id="rId2341"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 w:history="1">
        <w:r>
          <w:rPr>
            <w:color w:val="0000FF"/>
          </w:rPr>
          <w:t>закона</w:t>
        </w:r>
      </w:hyperlink>
      <w:r>
        <w:t xml:space="preserve"> от 30.12.2015 N 459-ФЗ)</w:t>
      </w:r>
    </w:p>
    <w:p w:rsidR="00BE4E70" w:rsidRDefault="00BE4E70">
      <w:pPr>
        <w:pStyle w:val="ConsPlusNormal"/>
        <w:spacing w:before="200"/>
        <w:ind w:firstLine="540"/>
        <w:jc w:val="both"/>
      </w:pPr>
      <w:r>
        <w:t>д) об особо охраняемых природных территориях;</w:t>
      </w:r>
    </w:p>
    <w:p w:rsidR="00BE4E70" w:rsidRDefault="00BE4E70">
      <w:pPr>
        <w:pStyle w:val="ConsPlusNormal"/>
        <w:spacing w:before="200"/>
        <w:ind w:firstLine="540"/>
        <w:jc w:val="both"/>
      </w:pPr>
      <w:r>
        <w:t>е) о территориях, подверженных риску возникновения чрезвычайных ситуаций природного и техногенного характера;</w:t>
      </w:r>
    </w:p>
    <w:p w:rsidR="00BE4E70" w:rsidRDefault="00BE4E70">
      <w:pPr>
        <w:pStyle w:val="ConsPlusNormal"/>
        <w:spacing w:before="200"/>
        <w:ind w:firstLine="540"/>
        <w:jc w:val="both"/>
      </w:pPr>
      <w:r>
        <w:t>ж) об особых экономических зонах;</w:t>
      </w:r>
    </w:p>
    <w:p w:rsidR="00BE4E70" w:rsidRDefault="00BE4E70">
      <w:pPr>
        <w:pStyle w:val="ConsPlusNormal"/>
        <w:spacing w:before="200"/>
        <w:ind w:firstLine="540"/>
        <w:jc w:val="both"/>
      </w:pPr>
      <w:r>
        <w:t xml:space="preserve">з) утратил силу с 1 января 2019 года. - Федеральный </w:t>
      </w:r>
      <w:hyperlink r:id="rId234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r>
        <w:t>и) о месторождениях и проявлениях полезных ископаемых;</w:t>
      </w:r>
    </w:p>
    <w:p w:rsidR="00BE4E70" w:rsidRDefault="00BE4E70">
      <w:pPr>
        <w:pStyle w:val="ConsPlusNormal"/>
        <w:spacing w:before="200"/>
        <w:ind w:firstLine="540"/>
        <w:jc w:val="both"/>
      </w:pPr>
      <w:r>
        <w:t>к) о границах лесничеств;</w:t>
      </w:r>
    </w:p>
    <w:p w:rsidR="00BE4E70" w:rsidRDefault="00BE4E70">
      <w:pPr>
        <w:pStyle w:val="ConsPlusNormal"/>
        <w:jc w:val="both"/>
      </w:pPr>
      <w:r>
        <w:t xml:space="preserve">(пп. "к" введен Федеральным </w:t>
      </w:r>
      <w:hyperlink r:id="rId2343" w:tooltip="Федеральный закон от 29.07.2017 N 280-ФЗ (ред. от 30.04.2021)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 w:history="1">
        <w:r>
          <w:rPr>
            <w:color w:val="0000FF"/>
          </w:rPr>
          <w:t>законом</w:t>
        </w:r>
      </w:hyperlink>
      <w:r>
        <w:t xml:space="preserve"> от 29.07.2017 N 280-ФЗ; в ред. Федерального </w:t>
      </w:r>
      <w:hyperlink r:id="rId2344"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 w:history="1">
        <w:r>
          <w:rPr>
            <w:color w:val="0000FF"/>
          </w:rPr>
          <w:t>закона</w:t>
        </w:r>
      </w:hyperlink>
      <w:r>
        <w:t xml:space="preserve"> от 27.12.2018 N 538-ФЗ)</w:t>
      </w:r>
    </w:p>
    <w:p w:rsidR="00BE4E70" w:rsidRDefault="00BE4E70">
      <w:pPr>
        <w:pStyle w:val="ConsPlusNormal"/>
        <w:spacing w:before="200"/>
        <w:ind w:firstLine="540"/>
        <w:jc w:val="both"/>
      </w:pPr>
      <w:r>
        <w:t xml:space="preserve">л) об утвержденных в соответствии с Федеральным </w:t>
      </w:r>
      <w:hyperlink r:id="rId2345"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законом</w:t>
        </w:r>
      </w:hyperlink>
      <w:r>
        <w:t xml:space="preserve"> от 25 июня 2002 года N 73-ФЗ "Об объектах культурного наследия (памятниках истории и культуры) народов Российской Федерации" границах территорий, в отношении которых у органов охраны объектов культурного наследия имеются основания предполагать наличие на таких территориях объектов археологического наследия либо объектов, обладающих признаками объекта археологического наследия;</w:t>
      </w:r>
    </w:p>
    <w:p w:rsidR="00BE4E70" w:rsidRDefault="00BE4E70">
      <w:pPr>
        <w:pStyle w:val="ConsPlusNormal"/>
        <w:jc w:val="both"/>
      </w:pPr>
      <w:r>
        <w:t xml:space="preserve">(пп. "л" введен Федеральным </w:t>
      </w:r>
      <w:hyperlink r:id="rId2346"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м) о правилах землепользования и застройки, о внесении в них изменений;</w:t>
      </w:r>
    </w:p>
    <w:p w:rsidR="00BE4E70" w:rsidRDefault="00BE4E70">
      <w:pPr>
        <w:pStyle w:val="ConsPlusNormal"/>
        <w:jc w:val="both"/>
      </w:pPr>
      <w:r>
        <w:t xml:space="preserve">(пп. "м" введен Федеральным </w:t>
      </w:r>
      <w:hyperlink r:id="rId234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7) иная информация о состоянии, об использовании, ограничениях использования территорий.</w:t>
      </w:r>
    </w:p>
    <w:p w:rsidR="00BE4E70" w:rsidRDefault="00BE4E70">
      <w:pPr>
        <w:pStyle w:val="ConsPlusNormal"/>
        <w:spacing w:before="200"/>
        <w:ind w:firstLine="540"/>
        <w:jc w:val="both"/>
      </w:pPr>
      <w:r>
        <w:t xml:space="preserve">3. Федеральные органы исполнительной власти, органы государственной власти субъектов Российской Федерации, органы местного самоуправления, осуществляющие создание государственных информационных ресурсов, создание и ведение государственных и муниципальных информационных систем, содержащих информацию, указанную в </w:t>
      </w:r>
      <w:hyperlink w:anchor="Par4403" w:tooltip="2. Посредством информационной системы территориального планирования с использованием официального сайта в сети &quot;Интернет&quot;, определенного федеральным органом исполнительной власти, уполномоченным на осуществление контроля за соблюдением порядка ведения информац" w:history="1">
        <w:r>
          <w:rPr>
            <w:color w:val="0000FF"/>
          </w:rPr>
          <w:t>части 2</w:t>
        </w:r>
      </w:hyperlink>
      <w:r>
        <w:t xml:space="preserve"> настоящей статьи, обязаны обеспечить доступ на официальном сайте к указанной информации с учетом законодательства Российской Федерации о государственной тайне в объеме и в порядке, которые установлены Правительством Российской Федерации.</w:t>
      </w:r>
    </w:p>
    <w:p w:rsidR="00BE4E70" w:rsidRDefault="00BE4E70">
      <w:pPr>
        <w:pStyle w:val="ConsPlusNormal"/>
        <w:spacing w:before="200"/>
        <w:ind w:firstLine="540"/>
        <w:jc w:val="both"/>
      </w:pPr>
      <w:r>
        <w:t xml:space="preserve">4. </w:t>
      </w:r>
      <w:hyperlink r:id="rId2348" w:tooltip="Постановление Правительства РФ от 12.04.2012 N 289 (ред. от 19.06.2019) &quot;О федеральной государственной информационной системе территориального планирования&quot; (вместе с &quot;Правилами ведения федеральной государственной информационной системы территориального планир" w:history="1">
        <w:r>
          <w:rPr>
            <w:color w:val="0000FF"/>
          </w:rPr>
          <w:t>Оператор</w:t>
        </w:r>
      </w:hyperlink>
      <w:r>
        <w:t xml:space="preserve"> информационной системы территориального планирования определяется Правительством Российской Федерации. Оператор информационной системы территориального планирования обеспечивает ее создание и функционирование.</w:t>
      </w:r>
    </w:p>
    <w:p w:rsidR="00BE4E70" w:rsidRDefault="00BE4E70">
      <w:pPr>
        <w:pStyle w:val="ConsPlusNormal"/>
        <w:spacing w:before="200"/>
        <w:ind w:firstLine="540"/>
        <w:jc w:val="both"/>
      </w:pPr>
      <w:r>
        <w:t xml:space="preserve">5. Правительство Российской Федерации устанавливает </w:t>
      </w:r>
      <w:hyperlink r:id="rId2349" w:tooltip="Постановление Правительства РФ от 12.04.2012 N 289 (ред. от 19.06.2019) &quot;О федеральной государственной информационной системе территориального планирования&quot; (вместе с &quot;Правилами ведения федеральной государственной информационной системы территориального планир" w:history="1">
        <w:r>
          <w:rPr>
            <w:color w:val="0000FF"/>
          </w:rPr>
          <w:t>правила</w:t>
        </w:r>
      </w:hyperlink>
      <w:r>
        <w:t xml:space="preserve"> ведения информационной системы территориального планирования, в том числе:</w:t>
      </w:r>
    </w:p>
    <w:p w:rsidR="00BE4E70" w:rsidRDefault="00BE4E70">
      <w:pPr>
        <w:pStyle w:val="ConsPlusNormal"/>
        <w:spacing w:before="200"/>
        <w:ind w:firstLine="540"/>
        <w:jc w:val="both"/>
      </w:pPr>
      <w:r>
        <w:t>1) требования к программным и техническим средствам ведения информационной системы территориального планирования с учетом законодательства Российской Федерации о техническом регулировании;</w:t>
      </w:r>
    </w:p>
    <w:p w:rsidR="00BE4E70" w:rsidRDefault="00BE4E70">
      <w:pPr>
        <w:pStyle w:val="ConsPlusNormal"/>
        <w:spacing w:before="200"/>
        <w:ind w:firstLine="540"/>
        <w:jc w:val="both"/>
      </w:pPr>
      <w:r>
        <w:t xml:space="preserve">2) требования к информации (за исключением указанной в </w:t>
      </w:r>
      <w:hyperlink w:anchor="Par4411" w:tooltip="5) цифровые топографические карты, не содержащие сведений, отнесенных к государственной тайне;" w:history="1">
        <w:r>
          <w:rPr>
            <w:color w:val="0000FF"/>
          </w:rPr>
          <w:t>пункте 5 части 2</w:t>
        </w:r>
      </w:hyperlink>
      <w:r>
        <w:t xml:space="preserve"> настоящей статьи информации), доступ к которой должен обеспечиваться посредством информационной системы территориального планирования, и способам ее отображения;</w:t>
      </w:r>
    </w:p>
    <w:p w:rsidR="00BE4E70" w:rsidRDefault="00BE4E70">
      <w:pPr>
        <w:pStyle w:val="ConsPlusNormal"/>
        <w:spacing w:before="200"/>
        <w:ind w:firstLine="540"/>
        <w:jc w:val="both"/>
      </w:pPr>
      <w:r>
        <w:t xml:space="preserve">3) порядок предоставления доступа органов государственной власти, органов местного самоуправления, физических и юридических лиц к информации, указанной в </w:t>
      </w:r>
      <w:hyperlink w:anchor="Par4403" w:tooltip="2. Посредством информационной системы территориального планирования с использованием официального сайта в сети &quot;Интернет&quot;, определенного федеральным органом исполнительной власти, уполномоченным на осуществление контроля за соблюдением порядка ведения информац" w:history="1">
        <w:r>
          <w:rPr>
            <w:color w:val="0000FF"/>
          </w:rPr>
          <w:t>части 2</w:t>
        </w:r>
      </w:hyperlink>
      <w:r>
        <w:t xml:space="preserve"> настоящей статьи, с использованием официального сайта;</w:t>
      </w:r>
    </w:p>
    <w:p w:rsidR="00BE4E70" w:rsidRDefault="00BE4E70">
      <w:pPr>
        <w:pStyle w:val="ConsPlusNormal"/>
        <w:spacing w:before="200"/>
        <w:ind w:firstLine="540"/>
        <w:jc w:val="both"/>
      </w:pPr>
      <w:r>
        <w:t>4) порядок обеспечения доступа к проектам документов территориального планирования, материалам по обоснованию таких проектов, утвержденным документам территориального планирования в информационной системе территориального планирования;</w:t>
      </w:r>
    </w:p>
    <w:p w:rsidR="00BE4E70" w:rsidRDefault="00BE4E70">
      <w:pPr>
        <w:pStyle w:val="ConsPlusNormal"/>
        <w:spacing w:before="200"/>
        <w:ind w:firstLine="540"/>
        <w:jc w:val="both"/>
      </w:pPr>
      <w:r>
        <w:t xml:space="preserve">5) </w:t>
      </w:r>
      <w:hyperlink r:id="rId2350" w:tooltip="Постановление Правительства РФ от 29.04.2020 N 606 &quot;Об утверждении Положения о предоставлении по запросам физических или юридических лиц информации о нахождении принадлежащих таким лицам земельных участков в границах территорий, в отношении которых у органов о" w:history="1">
        <w:r>
          <w:rPr>
            <w:color w:val="0000FF"/>
          </w:rPr>
          <w:t>порядок</w:t>
        </w:r>
      </w:hyperlink>
      <w:r>
        <w:t xml:space="preserve"> предоставления по запросам физических или юридических лиц информации о нахождении принадлежащих таким лицам земельных участков в границах территорий, в отношении которых у органов охраны объектов культурного наследия имеются основания предполагать наличие на таких территориях объектов археологического наследия либо объектов, обладающих признаками объекта археологического наследия.</w:t>
      </w:r>
    </w:p>
    <w:p w:rsidR="00BE4E70" w:rsidRDefault="00BE4E70">
      <w:pPr>
        <w:pStyle w:val="ConsPlusNormal"/>
        <w:jc w:val="both"/>
      </w:pPr>
      <w:r>
        <w:t xml:space="preserve">(п. 5 введен Федеральным </w:t>
      </w:r>
      <w:hyperlink r:id="rId2351"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6. Контроль за соблюдением порядка ведения информационной системы территориального планирования, в том числе за соблюдением требований законодательства Российской Федерации о защите информации, осуществляется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w:t>
      </w:r>
    </w:p>
    <w:p w:rsidR="00BE4E70" w:rsidRDefault="00BE4E70">
      <w:pPr>
        <w:pStyle w:val="ConsPlusNormal"/>
        <w:spacing w:before="200"/>
        <w:ind w:firstLine="540"/>
        <w:jc w:val="both"/>
      </w:pPr>
      <w:r>
        <w:t>7. Доступ к информации, размещенной на официальном сайте, должен осуществляться без взимания платы.</w:t>
      </w:r>
    </w:p>
    <w:p w:rsidR="00BE4E70" w:rsidRDefault="00BE4E70">
      <w:pPr>
        <w:pStyle w:val="ConsPlusNormal"/>
        <w:spacing w:before="200"/>
        <w:ind w:firstLine="540"/>
        <w:jc w:val="both"/>
      </w:pPr>
      <w:r>
        <w:t>8. Оператор информационной системы территориального планирования в течение семи рабочих дней со дня поступления запроса от физического или юридического лица обязан предоставить ему без взимания платы информацию о нахождении принадлежащего такому лицу земельного участка в границах территории, в отношении которой у органов охраны объектов культурного наследия имеются основания предполагать наличие на такой территории объектов археологического наследия либо объектов, обладающих признаками объекта археологического наследия.</w:t>
      </w:r>
    </w:p>
    <w:p w:rsidR="00BE4E70" w:rsidRDefault="00BE4E70">
      <w:pPr>
        <w:pStyle w:val="ConsPlusNormal"/>
        <w:jc w:val="both"/>
      </w:pPr>
      <w:r>
        <w:t xml:space="preserve">(часть 8 введена Федеральным </w:t>
      </w:r>
      <w:hyperlink r:id="rId235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ind w:firstLine="540"/>
        <w:jc w:val="both"/>
      </w:pPr>
    </w:p>
    <w:p w:rsidR="00BE4E70" w:rsidRDefault="00BE4E70">
      <w:pPr>
        <w:pStyle w:val="ConsPlusTitle"/>
        <w:ind w:firstLine="540"/>
        <w:jc w:val="both"/>
        <w:outlineLvl w:val="1"/>
      </w:pPr>
      <w:r>
        <w:t>Статья 57.2. Федеральная государственная информационная система ценообразования в строительстве</w:t>
      </w:r>
    </w:p>
    <w:p w:rsidR="00BE4E70" w:rsidRDefault="00BE4E70">
      <w:pPr>
        <w:pStyle w:val="ConsPlusNormal"/>
        <w:ind w:firstLine="540"/>
        <w:jc w:val="both"/>
      </w:pPr>
      <w:r>
        <w:t xml:space="preserve">(введена Федеральным </w:t>
      </w:r>
      <w:hyperlink r:id="rId2353"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 w:history="1">
        <w:r>
          <w:rPr>
            <w:color w:val="0000FF"/>
          </w:rPr>
          <w:t>законом</w:t>
        </w:r>
      </w:hyperlink>
      <w:r>
        <w:t xml:space="preserve"> от 03.07.2016 N 369-ФЗ)</w:t>
      </w:r>
    </w:p>
    <w:p w:rsidR="00BE4E70" w:rsidRDefault="00BE4E70">
      <w:pPr>
        <w:pStyle w:val="ConsPlusNormal"/>
        <w:jc w:val="both"/>
      </w:pPr>
    </w:p>
    <w:p w:rsidR="00BE4E70" w:rsidRDefault="00BE4E70">
      <w:pPr>
        <w:pStyle w:val="ConsPlusNormal"/>
        <w:ind w:firstLine="540"/>
        <w:jc w:val="both"/>
      </w:pPr>
      <w:r>
        <w:t xml:space="preserve">1. Федеральная государственная информационная </w:t>
      </w:r>
      <w:hyperlink r:id="rId2354"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 w:history="1">
        <w:r>
          <w:rPr>
            <w:color w:val="0000FF"/>
          </w:rPr>
          <w:t>система</w:t>
        </w:r>
      </w:hyperlink>
      <w:r>
        <w:t xml:space="preserve"> ценообразования в строительстве (далее - информационная система ценообразования) является государственной информационной системой, функционирующей на основе программных, технических средств и информационных технологий, обеспечивающих сбор, обработку, хранение, размещение и использование информации, необходимой для определения сметной стоимости строительства.</w:t>
      </w:r>
    </w:p>
    <w:p w:rsidR="00BE4E70" w:rsidRDefault="00BE4E70">
      <w:pPr>
        <w:pStyle w:val="ConsPlusNormal"/>
        <w:spacing w:before="200"/>
        <w:ind w:firstLine="540"/>
        <w:jc w:val="both"/>
      </w:pPr>
      <w:bookmarkStart w:id="546" w:name="Par4452"/>
      <w:bookmarkEnd w:id="546"/>
      <w:r>
        <w:t>2. В информационной системе ценообразования подлежит размещению следующая информация:</w:t>
      </w:r>
    </w:p>
    <w:p w:rsidR="00BE4E70" w:rsidRDefault="00BE4E70">
      <w:pPr>
        <w:pStyle w:val="ConsPlusNormal"/>
        <w:spacing w:before="200"/>
        <w:ind w:firstLine="540"/>
        <w:jc w:val="both"/>
      </w:pPr>
      <w:r>
        <w:t>1) утвержденные сметные нормативы;</w:t>
      </w:r>
    </w:p>
    <w:p w:rsidR="00BE4E70" w:rsidRDefault="00BE4E70">
      <w:pPr>
        <w:pStyle w:val="ConsPlusNormal"/>
        <w:spacing w:before="200"/>
        <w:ind w:firstLine="540"/>
        <w:jc w:val="both"/>
      </w:pPr>
      <w:r>
        <w:t>2) федеральный реестр сметных нормативов, содержащий сведения об утвержденных сметных нормативах;</w:t>
      </w:r>
    </w:p>
    <w:p w:rsidR="00BE4E70" w:rsidRDefault="00BE4E70">
      <w:pPr>
        <w:pStyle w:val="ConsPlusNormal"/>
        <w:spacing w:before="200"/>
        <w:ind w:firstLine="540"/>
        <w:jc w:val="both"/>
      </w:pPr>
      <w:r>
        <w:t>3) укрупненные нормативы цены строительства;</w:t>
      </w:r>
    </w:p>
    <w:p w:rsidR="00BE4E70" w:rsidRDefault="00BE4E70">
      <w:pPr>
        <w:pStyle w:val="ConsPlusNormal"/>
        <w:spacing w:before="200"/>
        <w:ind w:firstLine="540"/>
        <w:jc w:val="both"/>
      </w:pPr>
      <w:r>
        <w:t>4) методики определения сметных цен строительных ресурсов;</w:t>
      </w:r>
    </w:p>
    <w:p w:rsidR="00BE4E70" w:rsidRDefault="00BE4E70">
      <w:pPr>
        <w:pStyle w:val="ConsPlusNormal"/>
        <w:spacing w:before="200"/>
        <w:ind w:firstLine="540"/>
        <w:jc w:val="both"/>
      </w:pPr>
      <w:r>
        <w:t>5) сметные цены строительных ресурсов;</w:t>
      </w:r>
    </w:p>
    <w:p w:rsidR="00BE4E70" w:rsidRDefault="00BE4E70">
      <w:pPr>
        <w:pStyle w:val="ConsPlusNormal"/>
        <w:spacing w:before="200"/>
        <w:ind w:firstLine="540"/>
        <w:jc w:val="both"/>
      </w:pPr>
      <w:r>
        <w:t xml:space="preserve">6) перечень лиц, которые обязаны предоставлять информацию, предусмотренную </w:t>
      </w:r>
      <w:hyperlink w:anchor="Par630" w:tooltip="7. Порядок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w:history="1">
        <w:r>
          <w:rPr>
            <w:color w:val="0000FF"/>
          </w:rPr>
          <w:t>частью 7 статьи 8.3</w:t>
        </w:r>
      </w:hyperlink>
      <w:r>
        <w:t xml:space="preserve"> настоящего Кодекса;</w:t>
      </w:r>
    </w:p>
    <w:p w:rsidR="00BE4E70" w:rsidRDefault="00BE4E70">
      <w:pPr>
        <w:pStyle w:val="ConsPlusNormal"/>
        <w:spacing w:before="200"/>
        <w:ind w:firstLine="540"/>
        <w:jc w:val="both"/>
      </w:pPr>
      <w:r>
        <w:t>7) иная информация, необходимость включения которой в информационную систему ценообразования установлена нормативными правовыми актами Российской Федерации.</w:t>
      </w:r>
    </w:p>
    <w:p w:rsidR="00BE4E70" w:rsidRDefault="00BE4E70">
      <w:pPr>
        <w:pStyle w:val="ConsPlusNormal"/>
        <w:jc w:val="both"/>
      </w:pPr>
      <w:r>
        <w:t xml:space="preserve">(часть 2 в ред. Федерального </w:t>
      </w:r>
      <w:hyperlink r:id="rId235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3. Лица, которые обязаны предоставлять информацию, предусмотренную </w:t>
      </w:r>
      <w:hyperlink w:anchor="Par630" w:tooltip="7. Порядок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w:history="1">
        <w:r>
          <w:rPr>
            <w:color w:val="0000FF"/>
          </w:rPr>
          <w:t>частью 7 статьи 8.3</w:t>
        </w:r>
      </w:hyperlink>
      <w:r>
        <w:t xml:space="preserve"> настоящего Кодекса, получают санкционированный доступ к информационной системе ценообразования в целях размещения в ней указанной информации путем использования соответствующими юридическими лицами единой системы идентификации и аутентификации.</w:t>
      </w:r>
    </w:p>
    <w:p w:rsidR="00BE4E70" w:rsidRDefault="00BE4E70">
      <w:pPr>
        <w:pStyle w:val="ConsPlusNormal"/>
        <w:spacing w:before="200"/>
        <w:ind w:firstLine="540"/>
        <w:jc w:val="both"/>
      </w:pPr>
      <w:r>
        <w:t xml:space="preserve">4. Доступ органов государственной власти, органов местного самоуправления, физических и юридических лиц к информации, размещенной в информационной системе ценообразования, осуществляется с использованием официального </w:t>
      </w:r>
      <w:hyperlink r:id="rId2356" w:tooltip="Приказ Минстроя России от 14.11.2016 N 814/пр &quot;Об определении официального сайта федеральной государственной информационной системы ценообразования в строительстве&quot; (Зарегистрировано в Минюсте России 12.12.2016 N 44668){КонсультантПлюс}" w:history="1">
        <w:r>
          <w:rPr>
            <w:color w:val="0000FF"/>
          </w:rPr>
          <w:t>сайта</w:t>
        </w:r>
      </w:hyperlink>
      <w:r>
        <w:t xml:space="preserve"> в сети "Интернет", определенного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(далее в целях настоящей статьи - официальный сайт). Доступ указанных лиц к информации, предусмотренной </w:t>
      </w:r>
      <w:hyperlink w:anchor="Par630" w:tooltip="7. Порядок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w:history="1">
        <w:r>
          <w:rPr>
            <w:color w:val="0000FF"/>
          </w:rPr>
          <w:t>частью 7 статьи 8.3</w:t>
        </w:r>
      </w:hyperlink>
      <w:r>
        <w:t xml:space="preserve"> настоящего Кодекса, осуществляется с учетом требований законодательства Российской Федерации о государственной, коммерческой и иной охраняемой законом </w:t>
      </w:r>
      <w:hyperlink r:id="rId2357"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тайне</w:t>
        </w:r>
      </w:hyperlink>
      <w:r>
        <w:t>.</w:t>
      </w:r>
    </w:p>
    <w:p w:rsidR="00BE4E70" w:rsidRDefault="00BE4E70">
      <w:pPr>
        <w:pStyle w:val="ConsPlusNormal"/>
        <w:jc w:val="both"/>
      </w:pPr>
      <w:r>
        <w:t xml:space="preserve">(в ред. Федерального </w:t>
      </w:r>
      <w:hyperlink r:id="rId235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5. Правительством Российской Федерации утверждается </w:t>
      </w:r>
      <w:hyperlink r:id="rId2359"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 w:history="1">
        <w:r>
          <w:rPr>
            <w:color w:val="0000FF"/>
          </w:rPr>
          <w:t>положение</w:t>
        </w:r>
      </w:hyperlink>
      <w:r>
        <w:t xml:space="preserve"> об информационной системе ценообразования, в том числе:</w:t>
      </w:r>
    </w:p>
    <w:p w:rsidR="00BE4E70" w:rsidRDefault="00BE4E70">
      <w:pPr>
        <w:pStyle w:val="ConsPlusNormal"/>
        <w:spacing w:before="200"/>
        <w:ind w:firstLine="540"/>
        <w:jc w:val="both"/>
      </w:pPr>
      <w:r>
        <w:t>1) требования к программным и техническим средствам ведения информационной системы ценообразования с учетом законодательства Российской Федерации о техническом регулировании;</w:t>
      </w:r>
    </w:p>
    <w:p w:rsidR="00BE4E70" w:rsidRDefault="00BE4E70">
      <w:pPr>
        <w:pStyle w:val="ConsPlusNormal"/>
        <w:spacing w:before="200"/>
        <w:ind w:firstLine="540"/>
        <w:jc w:val="both"/>
      </w:pPr>
      <w:r>
        <w:t>2) требования к информации, доступ к которой должен обеспечиваться посредством информационной системы ценообразования, и способам ее отображения;</w:t>
      </w:r>
    </w:p>
    <w:p w:rsidR="00BE4E70" w:rsidRDefault="00BE4E70">
      <w:pPr>
        <w:pStyle w:val="ConsPlusNormal"/>
        <w:spacing w:before="200"/>
        <w:ind w:firstLine="540"/>
        <w:jc w:val="both"/>
      </w:pPr>
      <w:r>
        <w:t xml:space="preserve">3) порядок предоставления органам государственной власти, органам местного самоуправления, физическим и юридическим лицам доступа к информации, указанной в </w:t>
      </w:r>
      <w:hyperlink w:anchor="Par4452" w:tooltip="2. В информационной системе ценообразования подлежит размещению следующая информация:" w:history="1">
        <w:r>
          <w:rPr>
            <w:color w:val="0000FF"/>
          </w:rPr>
          <w:t>части 2</w:t>
        </w:r>
      </w:hyperlink>
      <w:r>
        <w:t xml:space="preserve"> настоящей статьи, с использованием официального сайта в сети "Интернет", определенного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236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 xml:space="preserve">6. Создание, развитие и эксплуатация информационной системы ценообразования обеспечиваются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указанному органу государственным (бюджетным или автономным) </w:t>
      </w:r>
      <w:hyperlink r:id="rId2361" w:tooltip="Приказ Минстроя России от 10.10.2016 N 707/пр &quot;О некоторых мерах по созданию федеральной государственной информационной системе ценообразования в строительстве&quot;{КонсультантПлюс}" w:history="1">
        <w:r>
          <w:rPr>
            <w:color w:val="0000FF"/>
          </w:rPr>
          <w:t>учреждением</w:t>
        </w:r>
      </w:hyperlink>
      <w:r>
        <w:t>.</w:t>
      </w:r>
    </w:p>
    <w:p w:rsidR="00BE4E70" w:rsidRDefault="00BE4E70">
      <w:pPr>
        <w:pStyle w:val="ConsPlusNormal"/>
        <w:jc w:val="both"/>
      </w:pPr>
      <w:r>
        <w:t xml:space="preserve">(в ред. Федеральных законов от 26.07.2017 </w:t>
      </w:r>
      <w:hyperlink r:id="rId236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191-ФЗ</w:t>
        </w:r>
      </w:hyperlink>
      <w:r>
        <w:t xml:space="preserve">, от 03.08.2018 </w:t>
      </w:r>
      <w:hyperlink r:id="rId236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w:t>
      </w:r>
    </w:p>
    <w:p w:rsidR="00BE4E70" w:rsidRDefault="00BE4E70">
      <w:pPr>
        <w:pStyle w:val="ConsPlusNormal"/>
        <w:spacing w:before="200"/>
        <w:ind w:firstLine="540"/>
        <w:jc w:val="both"/>
      </w:pPr>
      <w:r>
        <w:t>7. Доступ к информации, размещенной в информационной системе ценообразования, осуществляется без взимания платы.</w:t>
      </w:r>
    </w:p>
    <w:p w:rsidR="00BE4E70" w:rsidRDefault="00BE4E70">
      <w:pPr>
        <w:pStyle w:val="ConsPlusNormal"/>
        <w:spacing w:before="200"/>
        <w:ind w:firstLine="540"/>
        <w:jc w:val="both"/>
      </w:pPr>
      <w:r>
        <w:t>8. Правомочия обладателя информации, размещенной в информационной системе ценообразования, и обладателя прав на результаты интеллектуальной деятельности, связанные с созданием информационной системы ценообразования, в том числе на программные средства информационной системы ценообразования, от имени Российской Федерации осуществляет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r>
        <w:t xml:space="preserve">(в ред. Федерального </w:t>
      </w:r>
      <w:hyperlink r:id="rId236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26.07.2017 N 191-ФЗ)</w:t>
      </w:r>
    </w:p>
    <w:p w:rsidR="00BE4E70" w:rsidRDefault="00BE4E70">
      <w:pPr>
        <w:pStyle w:val="ConsPlusNormal"/>
        <w:spacing w:before="200"/>
        <w:ind w:firstLine="540"/>
        <w:jc w:val="both"/>
      </w:pPr>
      <w:r>
        <w:t>9. Информация, содержащаяся в информационной системе ценообразования, подлежит защите в соответствии с законодательством Российской Федерации об информации, информационных технологиях и о защите информации, а также законодательством Российской Федерации о государственной, коммерческой и иной охраняемой законом тайне.</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сроках использования информации, указанной в градостроительных планах земельных участков, см. </w:t>
            </w:r>
            <w:hyperlink r:id="rId236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ст. 9</w:t>
              </w:r>
            </w:hyperlink>
            <w:r>
              <w:rPr>
                <w:color w:val="392C69"/>
              </w:rPr>
              <w:t xml:space="preserve"> ФЗ от 03.07.2016 N 373-ФЗ, </w:t>
            </w:r>
            <w:hyperlink r:id="rId2366"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r>
        <w:t>Статья 57.3. Градостроительный план земельного участка</w:t>
      </w:r>
    </w:p>
    <w:p w:rsidR="00BE4E70" w:rsidRDefault="00BE4E70">
      <w:pPr>
        <w:pStyle w:val="ConsPlusNormal"/>
        <w:ind w:firstLine="540"/>
        <w:jc w:val="both"/>
      </w:pPr>
      <w:r>
        <w:t xml:space="preserve">(введена Федеральным </w:t>
      </w:r>
      <w:hyperlink r:id="rId236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jc w:val="both"/>
      </w:pPr>
    </w:p>
    <w:p w:rsidR="00BE4E70" w:rsidRDefault="00BE4E70">
      <w:pPr>
        <w:pStyle w:val="ConsPlusNormal"/>
        <w:ind w:firstLine="540"/>
        <w:jc w:val="both"/>
      </w:pPr>
      <w:r>
        <w:t>1. Градостроительный план земельного участка выдается в целях обеспечения субъектов градостроительной деятельности информацией, необходимой для архитектурно-строительного проектирования, строительства, реконструкции объектов капитального строительства в границах земельного участка.</w:t>
      </w:r>
    </w:p>
    <w:p w:rsidR="00BE4E70" w:rsidRDefault="00BE4E70">
      <w:pPr>
        <w:pStyle w:val="ConsPlusNormal"/>
        <w:spacing w:before="200"/>
        <w:ind w:firstLine="540"/>
        <w:jc w:val="both"/>
      </w:pPr>
      <w:bookmarkStart w:id="547" w:name="Par4482"/>
      <w:bookmarkEnd w:id="547"/>
      <w:r>
        <w:t>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основании утвержденных проекта межевания территории и (или) схемы расположения земельного участка или земельных участков на кадастровом плане территории.</w:t>
      </w:r>
    </w:p>
    <w:p w:rsidR="00BE4E70" w:rsidRDefault="00BE4E70">
      <w:pPr>
        <w:pStyle w:val="ConsPlusNormal"/>
        <w:jc w:val="both"/>
      </w:pPr>
      <w:r>
        <w:t xml:space="preserve">(часть 1.1 введена Федеральным </w:t>
      </w:r>
      <w:hyperlink r:id="rId236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02.08.2019 N 283-ФЗ)</w:t>
      </w:r>
    </w:p>
    <w:p w:rsidR="00BE4E70" w:rsidRDefault="00BE4E70">
      <w:pPr>
        <w:pStyle w:val="ConsPlusNormal"/>
        <w:spacing w:before="200"/>
        <w:ind w:firstLine="540"/>
        <w:jc w:val="both"/>
      </w:pPr>
      <w:r>
        <w:t xml:space="preserve">2. Источниками информации для подготовки градостроительного плана земельного участка являются документы территориального планирования и градостроительного зонирования, нормативы градостроительного проектирования, документация по планировке территории, сведения, содержащиеся в Едином государственном реестре недвижимости, федеральной государственной информационной системе территориального планирования, государственной информационной системе обеспечения градостроительной деятельности, а также информация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предоставляемая правообладателями сетей инженерно-технического обеспечения в соответствии с </w:t>
      </w:r>
      <w:hyperlink w:anchor="Par4526" w:tooltip="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 w:history="1">
        <w:r>
          <w:rPr>
            <w:color w:val="0000FF"/>
          </w:rPr>
          <w:t>частью 7</w:t>
        </w:r>
      </w:hyperlink>
      <w:r>
        <w:t xml:space="preserve"> настоящей статьи.</w:t>
      </w:r>
    </w:p>
    <w:p w:rsidR="00BE4E70" w:rsidRDefault="00BE4E70">
      <w:pPr>
        <w:pStyle w:val="ConsPlusNormal"/>
        <w:jc w:val="both"/>
      </w:pPr>
      <w:r>
        <w:t xml:space="preserve">(в ред. Федеральных законов от 03.08.2018 </w:t>
      </w:r>
      <w:hyperlink r:id="rId236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01.07.2021 </w:t>
      </w:r>
      <w:hyperlink r:id="rId2370"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276-ФЗ</w:t>
        </w:r>
      </w:hyperlink>
      <w:r>
        <w:t>)</w:t>
      </w:r>
    </w:p>
    <w:p w:rsidR="00BE4E70" w:rsidRDefault="00BE4E70">
      <w:pPr>
        <w:pStyle w:val="ConsPlusNormal"/>
        <w:spacing w:before="200"/>
        <w:ind w:firstLine="540"/>
        <w:jc w:val="both"/>
      </w:pPr>
      <w:r>
        <w:t>3. В градостроительном плане земельного участка содержится информация:</w:t>
      </w:r>
    </w:p>
    <w:p w:rsidR="00BE4E70" w:rsidRDefault="00BE4E70">
      <w:pPr>
        <w:pStyle w:val="ConsPlusNormal"/>
        <w:spacing w:before="200"/>
        <w:ind w:firstLine="540"/>
        <w:jc w:val="both"/>
      </w:pPr>
      <w:r>
        <w:t>1) о реквизитах проекта планировки территории и (или) проекта межевания территории в случае, если земельный участок расположен в границах территории, в отношении которой утверждены проект планировки территории и (или) проект межевания территории;</w:t>
      </w:r>
    </w:p>
    <w:p w:rsidR="00BE4E70" w:rsidRDefault="00BE4E70">
      <w:pPr>
        <w:pStyle w:val="ConsPlusNormal"/>
        <w:spacing w:before="200"/>
        <w:ind w:firstLine="540"/>
        <w:jc w:val="both"/>
      </w:pPr>
      <w:r>
        <w:t xml:space="preserve">2) о границах земельного участка и о кадастровом номере земельного участка (при его наличии) или в случае, предусмотренном </w:t>
      </w:r>
      <w:hyperlink w:anchor="Par4482"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 w:history="1">
        <w:r>
          <w:rPr>
            <w:color w:val="0000FF"/>
          </w:rPr>
          <w:t>частью 1.1</w:t>
        </w:r>
      </w:hyperlink>
      <w:r>
        <w:t xml:space="preserve"> настоящей статьи, о границах образуемого земельного участка, указанных в утвержденной схеме расположения земельного участка или земельных участков на кадастровом плане территории;</w:t>
      </w:r>
    </w:p>
    <w:p w:rsidR="00BE4E70" w:rsidRDefault="00BE4E70">
      <w:pPr>
        <w:pStyle w:val="ConsPlusNormal"/>
        <w:jc w:val="both"/>
      </w:pPr>
      <w:r>
        <w:t xml:space="preserve">(в ред. Федерального </w:t>
      </w:r>
      <w:hyperlink r:id="rId237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3) о границах зоны планируемого размещения объекта капитального строительства в соответствии с утвержденным проектом планировки территории (при его наличии);</w:t>
      </w:r>
    </w:p>
    <w:p w:rsidR="00BE4E70" w:rsidRDefault="00BE4E70">
      <w:pPr>
        <w:pStyle w:val="ConsPlusNormal"/>
        <w:spacing w:before="200"/>
        <w:ind w:firstLine="540"/>
        <w:jc w:val="both"/>
      </w:pPr>
      <w:r>
        <w:t>4) о минимальных отступах от границ земельного участка, в пределах которых разрешается строительство объектов капитального строительства;</w:t>
      </w:r>
    </w:p>
    <w:p w:rsidR="00BE4E70" w:rsidRDefault="00BE4E70">
      <w:pPr>
        <w:pStyle w:val="ConsPlusNormal"/>
        <w:spacing w:before="200"/>
        <w:ind w:firstLine="540"/>
        <w:jc w:val="both"/>
      </w:pPr>
      <w:r>
        <w:t>5) об основных, условно разрешенных и вспомогательных видах разрешенного использования земельного участка, установленных в соответствии с настоящим Кодексом, иным федеральным законом;</w:t>
      </w:r>
    </w:p>
    <w:p w:rsidR="00BE4E70" w:rsidRDefault="00BE4E70">
      <w:pPr>
        <w:pStyle w:val="ConsPlusNormal"/>
        <w:jc w:val="both"/>
      </w:pPr>
      <w:r>
        <w:t xml:space="preserve">(в ред. Федерального </w:t>
      </w:r>
      <w:hyperlink r:id="rId2372"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6) о предельных параметрах разрешенного строительства, реконструкции объекта капитального строительства, установленных градостроительным регламентом для территориальной зоны, в которой расположен земельный участок, за исключением случаев выдачи градостроительного плана земельного участка в отношении земельного участка, на который действие градостроительного регламента не распространяется или для которого градостроительный регламент не устанавливается;</w:t>
      </w:r>
    </w:p>
    <w:p w:rsidR="00BE4E70" w:rsidRDefault="00BE4E70">
      <w:pPr>
        <w:pStyle w:val="ConsPlusNormal"/>
        <w:spacing w:before="200"/>
        <w:ind w:firstLine="540"/>
        <w:jc w:val="both"/>
      </w:pPr>
      <w:r>
        <w:t xml:space="preserve">7) о требованиях к назначению, параметрам и размещению объекта капитального строительства на указанном земельном участке, установленных в соответствии с </w:t>
      </w:r>
      <w:hyperlink w:anchor="Par1673" w:tooltip="7.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определяется уполномоченными федеральными органами исполнительной власти, уполномоченным" w:history="1">
        <w:r>
          <w:rPr>
            <w:color w:val="0000FF"/>
          </w:rPr>
          <w:t>частью 7 статьи 36</w:t>
        </w:r>
      </w:hyperlink>
      <w:r>
        <w:t xml:space="preserve"> настоящего Кодекса, в случае выдачи градостроительного плана земельного участка в отношении земельного участка, на который действие градостроительного регламента не распространяется или для которого градостроительный регламент не устанавливается, за исключением случая, предусмотренного </w:t>
      </w:r>
      <w:hyperlink w:anchor="Par4497" w:tooltip="7.1) о предельных параметрах разрешенного строительства, реконструкции объекта капитального строительства, установленных положением об особо охраняемых природных территориях, в случае выдачи градостроительного плана земельного участка в отношении земельного уч" w:history="1">
        <w:r>
          <w:rPr>
            <w:color w:val="0000FF"/>
          </w:rPr>
          <w:t>пунктом 7.1</w:t>
        </w:r>
      </w:hyperlink>
      <w:r>
        <w:t xml:space="preserve"> настоящей части;</w:t>
      </w:r>
    </w:p>
    <w:p w:rsidR="00BE4E70" w:rsidRDefault="00BE4E70">
      <w:pPr>
        <w:pStyle w:val="ConsPlusNormal"/>
        <w:jc w:val="both"/>
      </w:pPr>
      <w:r>
        <w:t xml:space="preserve">(в ред. Федерального </w:t>
      </w:r>
      <w:hyperlink r:id="rId2373"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bookmarkStart w:id="548" w:name="Par4497"/>
      <w:bookmarkEnd w:id="548"/>
      <w:r>
        <w:t>7.1) о предельных параметрах разрешенного строительства, реконструкции объекта капитального строительства, установленных положением об особо охраняемых природных территориях, в случае выдачи градостроительного плана земельного участка в отношении земельного участка, расположенного в границах особо охраняемой природной территории;</w:t>
      </w:r>
    </w:p>
    <w:p w:rsidR="00BE4E70" w:rsidRDefault="00BE4E70">
      <w:pPr>
        <w:pStyle w:val="ConsPlusNormal"/>
        <w:jc w:val="both"/>
      </w:pPr>
      <w:r>
        <w:t xml:space="preserve">(п. 7.1 введен Федеральным </w:t>
      </w:r>
      <w:hyperlink r:id="rId237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8) о расчетных показателях минимально допустимого уровня обеспеченности территории объектами коммунальной, транспортной, социальной инфраструктур и расчетных показателях максимально допустимого уровня территориальной доступности указанных объектов для населения в случае, если земельный участок расположен в границах территории, в отношении которой предусматривается осуществление комплексного развития территории;</w:t>
      </w:r>
    </w:p>
    <w:p w:rsidR="00BE4E70" w:rsidRDefault="00BE4E70">
      <w:pPr>
        <w:pStyle w:val="ConsPlusNormal"/>
        <w:jc w:val="both"/>
      </w:pPr>
      <w:r>
        <w:t xml:space="preserve">(в ред. Федерального </w:t>
      </w:r>
      <w:hyperlink r:id="rId237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закона</w:t>
        </w:r>
      </w:hyperlink>
      <w:r>
        <w:t xml:space="preserve"> от 30.12.2020 N 494-ФЗ)</w:t>
      </w:r>
    </w:p>
    <w:p w:rsidR="00BE4E70" w:rsidRDefault="00BE4E70">
      <w:pPr>
        <w:pStyle w:val="ConsPlusNormal"/>
        <w:spacing w:before="200"/>
        <w:ind w:firstLine="540"/>
        <w:jc w:val="both"/>
      </w:pPr>
      <w:r>
        <w:t>9) об ограничениях использования земельного участка, в том числе если земельный участок полностью или частично расположен в границах зон с особыми условиями использования территорий;</w:t>
      </w:r>
    </w:p>
    <w:p w:rsidR="00BE4E70" w:rsidRDefault="00BE4E70">
      <w:pPr>
        <w:pStyle w:val="ConsPlusNormal"/>
        <w:spacing w:before="200"/>
        <w:ind w:firstLine="540"/>
        <w:jc w:val="both"/>
      </w:pPr>
      <w:r>
        <w:t>10) о границах зон с особыми условиями использования территорий, если земельный участок полностью или частично расположен в границах таких зон;</w:t>
      </w:r>
    </w:p>
    <w:p w:rsidR="00BE4E70" w:rsidRDefault="00BE4E70">
      <w:pPr>
        <w:pStyle w:val="ConsPlusNormal"/>
        <w:spacing w:before="200"/>
        <w:ind w:firstLine="540"/>
        <w:jc w:val="both"/>
      </w:pPr>
      <w:r>
        <w:t>11) о границах публичных сервитутов;</w:t>
      </w:r>
    </w:p>
    <w:p w:rsidR="00BE4E70" w:rsidRDefault="00BE4E70">
      <w:pPr>
        <w:pStyle w:val="ConsPlusNormal"/>
        <w:jc w:val="both"/>
      </w:pPr>
      <w:r>
        <w:t xml:space="preserve">(в ред. Федерального </w:t>
      </w:r>
      <w:hyperlink r:id="rId237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КонсультантПлюс}" w:history="1">
        <w:r>
          <w:rPr>
            <w:color w:val="0000FF"/>
          </w:rPr>
          <w:t>закона</w:t>
        </w:r>
      </w:hyperlink>
      <w:r>
        <w:t xml:space="preserve"> от 03.08.2018 N 341-ФЗ)</w:t>
      </w:r>
    </w:p>
    <w:p w:rsidR="00BE4E70" w:rsidRDefault="00BE4E70">
      <w:pPr>
        <w:pStyle w:val="ConsPlusNormal"/>
        <w:spacing w:before="200"/>
        <w:ind w:firstLine="540"/>
        <w:jc w:val="both"/>
      </w:pPr>
      <w:r>
        <w:t>12) о номере и (или) наименовании элемента планировочной структуры, в границах которого расположен земельный участок;</w:t>
      </w:r>
    </w:p>
    <w:p w:rsidR="00BE4E70" w:rsidRDefault="00BE4E70">
      <w:pPr>
        <w:pStyle w:val="ConsPlusNormal"/>
        <w:spacing w:before="200"/>
        <w:ind w:firstLine="540"/>
        <w:jc w:val="both"/>
      </w:pPr>
      <w:r>
        <w:t>13) о расположенных в границах земельного участка объектах капитального строительства, а также о расположенных в границах земельного участка сетях инженерно-технического обеспечения;</w:t>
      </w:r>
    </w:p>
    <w:p w:rsidR="00BE4E70" w:rsidRDefault="00BE4E70">
      <w:pPr>
        <w:pStyle w:val="ConsPlusNormal"/>
        <w:spacing w:before="200"/>
        <w:ind w:firstLine="540"/>
        <w:jc w:val="both"/>
      </w:pPr>
      <w:r>
        <w:t>14) о наличии или отсутствии в границах земельного участка объектов культурного наследия, о границах территорий таких объектов;</w:t>
      </w:r>
    </w:p>
    <w:p w:rsidR="00BE4E70" w:rsidRDefault="00BE4E70">
      <w:pPr>
        <w:pStyle w:val="ConsPlusNormal"/>
        <w:spacing w:before="200"/>
        <w:ind w:firstLine="540"/>
        <w:jc w:val="both"/>
      </w:pPr>
      <w:bookmarkStart w:id="549" w:name="Par4508"/>
      <w:bookmarkEnd w:id="549"/>
      <w:r>
        <w:t>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инфраструктуры поселения, муниципального округа, городского округа (при их наличии), в состав которой входят сведения о максимальной нагрузке в возможных точках подключения (технологического присоединения) к таким сетям, а также сведения об организации, представившей данную информацию;</w:t>
      </w:r>
    </w:p>
    <w:p w:rsidR="00BE4E70" w:rsidRDefault="00BE4E70">
      <w:pPr>
        <w:pStyle w:val="ConsPlusNormal"/>
        <w:jc w:val="both"/>
      </w:pPr>
      <w:r>
        <w:t xml:space="preserve">(п. 15 в ред. Федерального </w:t>
      </w:r>
      <w:hyperlink r:id="rId2377"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276-ФЗ)</w:t>
      </w:r>
    </w:p>
    <w:p w:rsidR="00BE4E70" w:rsidRDefault="00BE4E70">
      <w:pPr>
        <w:pStyle w:val="ConsPlusNormal"/>
        <w:spacing w:before="200"/>
        <w:ind w:firstLine="540"/>
        <w:jc w:val="both"/>
      </w:pPr>
      <w:r>
        <w:t>16) о реквизитах нормативных правовых актов субъекта Российской Федерации, муниципальных правовых актов, устанавливающих требования к благоустройству территории;</w:t>
      </w:r>
    </w:p>
    <w:p w:rsidR="00BE4E70" w:rsidRDefault="00BE4E70">
      <w:pPr>
        <w:pStyle w:val="ConsPlusNormal"/>
        <w:spacing w:before="200"/>
        <w:ind w:firstLine="540"/>
        <w:jc w:val="both"/>
      </w:pPr>
      <w:r>
        <w:t>17) о красных линиях.</w:t>
      </w:r>
    </w:p>
    <w:p w:rsidR="00BE4E70" w:rsidRDefault="00BE4E70">
      <w:pPr>
        <w:pStyle w:val="ConsPlusNormal"/>
        <w:spacing w:before="200"/>
        <w:ind w:firstLine="540"/>
        <w:jc w:val="both"/>
      </w:pPr>
      <w:r>
        <w:t>3.1. Субъекты Российской Федерации вправе установить законом субъекта Российской Федерации положение о том, что обязательным приложением к градостроительному плану земельного участка в случае его выдачи в электронной форме являются материалы и результаты ранее проведенных инженерных изысканий, содержащиеся в информационной системе обеспечения градостроительной деятельности, при условии, что указанные материалы и результаты не содержат сведений, отнесенных федеральными законами к категории ограниченного доступа.</w:t>
      </w:r>
    </w:p>
    <w:p w:rsidR="00BE4E70" w:rsidRDefault="00BE4E70">
      <w:pPr>
        <w:pStyle w:val="ConsPlusNormal"/>
        <w:jc w:val="both"/>
      </w:pPr>
      <w:r>
        <w:t xml:space="preserve">(часть 3.1 введена Федеральным </w:t>
      </w:r>
      <w:hyperlink r:id="rId237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законом</w:t>
        </w:r>
      </w:hyperlink>
      <w:r>
        <w:t xml:space="preserve"> от 03.08.2018 N 340-ФЗ)</w:t>
      </w:r>
    </w:p>
    <w:p w:rsidR="00BE4E70" w:rsidRDefault="00BE4E70">
      <w:pPr>
        <w:pStyle w:val="ConsPlusNormal"/>
        <w:spacing w:before="200"/>
        <w:ind w:firstLine="540"/>
        <w:jc w:val="both"/>
      </w:pPr>
      <w:r>
        <w:t>4. В случае, если в соответствии с настоящим Кодексом, иными федеральными законами размещение объекта капитального строительства не допускается при отсутствии документации по планировке территории, выдача градостроительного плана земельного участка для архитектурно-строительного проектирования, получения разрешения на строительство такого объекта капитального строительства допускается только после утверждения такой документации по планировке территории. При этом в отношении земельного участка, расположенного в границах территории, в отношении которой принято решение о комплексном развитии территории, выдача градостроительного плана земельного участка допускается только при наличии документации по планировке территории, утвержденной в соответствии с договором о комплексном развитии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или реализации такого решения юридическим лицом, определенным в соответствии с настоящим Кодексом Российской Федерацией или субъектом Российской Федерации).</w:t>
      </w:r>
    </w:p>
    <w:p w:rsidR="00BE4E70" w:rsidRDefault="00BE4E70">
      <w:pPr>
        <w:pStyle w:val="ConsPlusNormal"/>
        <w:jc w:val="both"/>
      </w:pPr>
      <w:r>
        <w:t xml:space="preserve">(в ред. Федеральных законов от 02.08.2019 </w:t>
      </w:r>
      <w:hyperlink r:id="rId237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30.12.2020 </w:t>
      </w:r>
      <w:hyperlink r:id="rId238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N 494-ФЗ</w:t>
        </w:r>
      </w:hyperlink>
      <w:r>
        <w:t>)</w:t>
      </w:r>
    </w:p>
    <w:p w:rsidR="00BE4E70" w:rsidRDefault="00BE4E70">
      <w:pPr>
        <w:pStyle w:val="ConsPlusNormal"/>
        <w:spacing w:before="200"/>
        <w:ind w:firstLine="540"/>
        <w:jc w:val="both"/>
      </w:pPr>
      <w:bookmarkStart w:id="550" w:name="Par4516"/>
      <w:bookmarkEnd w:id="550"/>
      <w:r>
        <w:t xml:space="preserve">5. В целях получения градостроительного плана земельного участка правообладатель земельного участка, иное лицо в случае, предусмотренном </w:t>
      </w:r>
      <w:hyperlink w:anchor="Par4482"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 w:history="1">
        <w:r>
          <w:rPr>
            <w:color w:val="0000FF"/>
          </w:rPr>
          <w:t>частью 1.1</w:t>
        </w:r>
      </w:hyperlink>
      <w:r>
        <w:t xml:space="preserve"> настоящей статьи, обращаются с заявлением в орган местного самоуправления по месту нахождения земельного участка. Заявление о выдаче градостроительного плана земельного участка может быть направлено в орган местного самоуправления в форме электронного документа, подписанного электронной подписью, или подано заявителем через многофункциональный центр.</w:t>
      </w:r>
    </w:p>
    <w:p w:rsidR="00BE4E70" w:rsidRDefault="00BE4E70">
      <w:pPr>
        <w:pStyle w:val="ConsPlusNormal"/>
        <w:jc w:val="both"/>
      </w:pPr>
      <w:r>
        <w:t xml:space="preserve">(в ред. Федеральных законов от 02.08.2019 </w:t>
      </w:r>
      <w:hyperlink r:id="rId238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283-ФЗ</w:t>
        </w:r>
      </w:hyperlink>
      <w:r>
        <w:t xml:space="preserve">, от 27.12.2019 </w:t>
      </w:r>
      <w:hyperlink r:id="rId2382"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472-ФЗ</w:t>
        </w:r>
      </w:hyperlink>
      <w:r>
        <w:t>)</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Срок рассмотрения заявления о выдаче градостроительного плана земельного участка, предусмотренный ч. 6 ст. 57.3 (в ред. от 27.12.2019 N 472-ФЗ), </w:t>
            </w:r>
            <w:hyperlink r:id="rId2383"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не применяется</w:t>
              </w:r>
            </w:hyperlink>
            <w:r>
              <w:rPr>
                <w:color w:val="392C69"/>
              </w:rPr>
              <w:t xml:space="preserve"> в случаях, если оно подано до 28.12.2019.</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51" w:name="Par4520"/>
      <w:bookmarkEnd w:id="551"/>
      <w:r>
        <w:t xml:space="preserve">6. Орган местного самоуправления в течение четырнадцати рабочих дней после получения заявления, указанного в </w:t>
      </w:r>
      <w:hyperlink w:anchor="Par4516" w:tooltip="5. В целях получения градостроительного плана земельного участка правообладатель земельного участка, иное лицо в случае, предусмотренном частью 1.1 настоящей статьи, обращаются с заявлением в орган местного самоуправления по месту нахождения земельного участка" w:history="1">
        <w:r>
          <w:rPr>
            <w:color w:val="0000FF"/>
          </w:rPr>
          <w:t>части 5</w:t>
        </w:r>
      </w:hyperlink>
      <w:r>
        <w:t xml:space="preserve"> настоящей статьи, осуществляет подготовку, регистрацию градостроительного плана земельного участка и выдает его заявителю. Градостроительный план земельного участка выдается заявителю без взимания платы. Градостроительный план земельного участка выдается в форме электронного документа, подписанного электронной подписью, если это указано в заявлении о выдаче градостроительного плана земельного участка.</w:t>
      </w:r>
    </w:p>
    <w:p w:rsidR="00BE4E70" w:rsidRDefault="00BE4E70">
      <w:pPr>
        <w:pStyle w:val="ConsPlusNormal"/>
        <w:jc w:val="both"/>
      </w:pPr>
      <w:r>
        <w:t xml:space="preserve">(в ред. Федерального </w:t>
      </w:r>
      <w:hyperlink r:id="rId238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27.12.2019 N 472-ФЗ)</w:t>
      </w:r>
    </w:p>
    <w:p w:rsidR="00BE4E70" w:rsidRDefault="00BE4E70">
      <w:pPr>
        <w:pStyle w:val="ConsPlusNormal"/>
        <w:spacing w:before="200"/>
        <w:ind w:firstLine="540"/>
        <w:jc w:val="both"/>
      </w:pPr>
      <w:r>
        <w:t xml:space="preserve">6.1. Подача заявления о выдаче градостроительного плана земельного участка наряду со способами, предусмотренными </w:t>
      </w:r>
      <w:hyperlink w:anchor="Par4516" w:tooltip="5. В целях получения градостроительного плана земельного участка правообладатель земельного участка, иное лицо в случае, предусмотренном частью 1.1 настоящей статьи, обращаются с заявлением в орган местного самоуправления по месту нахождения земельного участка" w:history="1">
        <w:r>
          <w:rPr>
            <w:color w:val="0000FF"/>
          </w:rPr>
          <w:t>частью 5</w:t>
        </w:r>
      </w:hyperlink>
      <w:r>
        <w:t xml:space="preserve"> настоящей статьи, выдача градостроительного плана земельного участка наряду со способами, указанными в </w:t>
      </w:r>
      <w:hyperlink w:anchor="Par4520" w:tooltip="6. Орган местного самоуправления в течение четырнадцати рабочих дней после получения заявления, указанного в части 5 настоящей статьи, осуществляет подготовку, регистрацию градостроительного плана земельного участка и выдает его заявителю. Градостроительный пл" w:history="1">
        <w:r>
          <w:rPr>
            <w:color w:val="0000FF"/>
          </w:rPr>
          <w:t>части 6</w:t>
        </w:r>
      </w:hyperlink>
      <w:r>
        <w:t xml:space="preserve"> настоящей статьи, могут осуществляться:</w:t>
      </w:r>
    </w:p>
    <w:p w:rsidR="00BE4E70" w:rsidRDefault="00BE4E70">
      <w:pPr>
        <w:pStyle w:val="ConsPlusNormal"/>
        <w:spacing w:before="200"/>
        <w:ind w:firstLine="540"/>
        <w:jc w:val="both"/>
      </w:pPr>
      <w:r>
        <w:t>1) с использованием единого портала государственных и муниципальных услуг или региональных порталов государственных и муниципальных услуг;</w:t>
      </w:r>
    </w:p>
    <w:p w:rsidR="00BE4E70" w:rsidRDefault="00BE4E70">
      <w:pPr>
        <w:pStyle w:val="ConsPlusNormal"/>
        <w:spacing w:before="200"/>
        <w:ind w:firstLine="540"/>
        <w:jc w:val="both"/>
      </w:pPr>
      <w:r>
        <w:t>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6.1 введена Федеральным </w:t>
      </w:r>
      <w:hyperlink r:id="rId2385"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bookmarkStart w:id="552" w:name="Par4526"/>
      <w:bookmarkEnd w:id="552"/>
      <w:r>
        <w:t xml:space="preserve">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сетей электроснабжения) запрос о представлении информации, предусмотренной </w:t>
      </w:r>
      <w:hyperlink w:anchor="Par4508"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 w:history="1">
        <w:r>
          <w:rPr>
            <w:color w:val="0000FF"/>
          </w:rPr>
          <w:t>пунктом 15 части 3</w:t>
        </w:r>
      </w:hyperlink>
      <w:r>
        <w:t xml:space="preserve"> настоящей статьи. Указанная информация подлежит представлению в орган местного самоуправления в течение пяти рабочих дней со дня, следующего за днем получения такого запроса.</w:t>
      </w:r>
    </w:p>
    <w:p w:rsidR="00BE4E70" w:rsidRDefault="00BE4E70">
      <w:pPr>
        <w:pStyle w:val="ConsPlusNormal"/>
        <w:jc w:val="both"/>
      </w:pPr>
      <w:r>
        <w:t xml:space="preserve">(часть 7 в ред. Федерального </w:t>
      </w:r>
      <w:hyperlink r:id="rId2386"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276-ФЗ)</w:t>
      </w:r>
    </w:p>
    <w:p w:rsidR="00BE4E70" w:rsidRDefault="00BE4E70">
      <w:pPr>
        <w:pStyle w:val="ConsPlusNormal"/>
        <w:spacing w:before="200"/>
        <w:ind w:firstLine="540"/>
        <w:jc w:val="both"/>
      </w:pPr>
      <w:r>
        <w:t xml:space="preserve">7.1. В случаях, предусмотренных настоящим Кодексом или Земельным </w:t>
      </w:r>
      <w:hyperlink r:id="rId2387"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информация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может быть запрошена органом государственной власти, органом местного самоуправления в порядке, предусмотренном </w:t>
      </w:r>
      <w:hyperlink w:anchor="Par4526" w:tooltip="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 w:history="1">
        <w:r>
          <w:rPr>
            <w:color w:val="0000FF"/>
          </w:rPr>
          <w:t>частью 7</w:t>
        </w:r>
      </w:hyperlink>
      <w:r>
        <w:t xml:space="preserve"> настоящей статьи, в целях, не связанных с подготовкой градостроительного плана земельного участка. При поступлении правообладателю сети инженерно-технического обеспечения (за исключением сетей электроснабжения) запроса от органа государственной власти, органа местного самоуправления в случаях, предусмотренных Земельным </w:t>
      </w:r>
      <w:hyperlink r:id="rId2388" w:tooltip="&quot;Земельный кодекс Российской Федерации&quot; от 25.10.2001 N 136-ФЗ (ред. от 01.05.2022){КонсультантПлюс}" w:history="1">
        <w:r>
          <w:rPr>
            <w:color w:val="0000FF"/>
          </w:rPr>
          <w:t>кодексом</w:t>
        </w:r>
      </w:hyperlink>
      <w:r>
        <w:t xml:space="preserve"> Российской Федерации, в составе данной информации определяется в том числе срок, в течение которого правообладатель земельного участка может обратиться к правообладателю сети инженерно-технического обеспечения в целях заключения договора о подключении (технологическом присоединении), предусматривающего предоставление ему нагрузки в пределах максимальной нагрузки в возможных точках подключения (технологического присоединения) к сетям инженерно-технического обеспечения, указанной в информации о возможности подключения (технологического присоединения) объектов капитального строительства к сетям инженерно-технического обеспечения. Указанный срок не может составлять менее трех месяцев со дня представления правообладателем сети инженерно-технического обеспечения информации, предусмотренной </w:t>
      </w:r>
      <w:hyperlink w:anchor="Par4508"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 w:history="1">
        <w:r>
          <w:rPr>
            <w:color w:val="0000FF"/>
          </w:rPr>
          <w:t>пунктом 15 части 3</w:t>
        </w:r>
      </w:hyperlink>
      <w:r>
        <w:t xml:space="preserve"> настоящей статьи.</w:t>
      </w:r>
    </w:p>
    <w:p w:rsidR="00BE4E70" w:rsidRDefault="00BE4E70">
      <w:pPr>
        <w:pStyle w:val="ConsPlusNormal"/>
        <w:jc w:val="both"/>
      </w:pPr>
      <w:r>
        <w:t xml:space="preserve">(часть 7.1 введена Федеральным </w:t>
      </w:r>
      <w:hyperlink r:id="rId238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276-ФЗ)</w:t>
      </w:r>
    </w:p>
    <w:p w:rsidR="00BE4E70" w:rsidRDefault="00BE4E70">
      <w:pPr>
        <w:pStyle w:val="ConsPlusNormal"/>
        <w:spacing w:before="200"/>
        <w:ind w:firstLine="540"/>
        <w:jc w:val="both"/>
      </w:pPr>
      <w:r>
        <w:t xml:space="preserve">8. В случае отсутствия в заявлении информации о цели использования земельного участка организация, осуществляющая эксплуатацию сетей инженерно-технического обеспечения, определяет максимальную нагрузку в возможных точках подключения к сетям инженерно-технического обеспечения на основании сведений, содержащихся в правилах землепользования и застройки и в документации по планировке территории (при наличии такой документации). Информация о цели использования земельного участка при ее наличии в заявлении о выдаче градостроительного плана земельного участка, за исключением случая, если такая информация о цели использования земельного участка не соответствует правилам землепользования и застройки, или сведения из правил землепользования и застройки и (или) документации по планировке территории предоставляются организациям, осуществляющим эксплуатацию сетей инженерно-технического обеспечения, органами местного самоуправления в составе запроса, указанного в </w:t>
      </w:r>
      <w:hyperlink w:anchor="Par4526" w:tooltip="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 w:history="1">
        <w:r>
          <w:rPr>
            <w:color w:val="0000FF"/>
          </w:rPr>
          <w:t>части 7</w:t>
        </w:r>
      </w:hyperlink>
      <w:r>
        <w:t xml:space="preserve"> настоящей статьи.</w:t>
      </w:r>
    </w:p>
    <w:p w:rsidR="00BE4E70" w:rsidRDefault="00BE4E70">
      <w:pPr>
        <w:pStyle w:val="ConsPlusNormal"/>
        <w:jc w:val="both"/>
      </w:pPr>
      <w:r>
        <w:t xml:space="preserve">(в ред. Федерального </w:t>
      </w:r>
      <w:hyperlink r:id="rId239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spacing w:before="200"/>
        <w:ind w:firstLine="540"/>
        <w:jc w:val="both"/>
      </w:pPr>
      <w:r>
        <w:t xml:space="preserve">9. </w:t>
      </w:r>
      <w:hyperlink r:id="rId2391" w:tooltip="Приказ Минстроя России от 25.04.2017 N 741/пр (ред. от 02.09.2021) &quot;Об утверждении формы градостроительного плана земельного участка и порядка ее заполнения&quot; (Зарегистрировано в Минюсте России 30.05.2017 N 46880){КонсультантПлюс}" w:history="1">
        <w:r>
          <w:rPr>
            <w:color w:val="0000FF"/>
          </w:rPr>
          <w:t>Форма</w:t>
        </w:r>
      </w:hyperlink>
      <w:r>
        <w:t xml:space="preserve"> градостроительного плана земельного участка, </w:t>
      </w:r>
      <w:hyperlink r:id="rId2392" w:tooltip="Приказ Минстроя России от 25.04.2017 N 741/пр (ред. от 02.09.2021) &quot;Об утверждении формы градостроительного плана земельного участка и порядка ее заполнения&quot; (Зарегистрировано в Минюсте России 30.05.2017 N 46880){КонсультантПлюс}" w:history="1">
        <w:r>
          <w:rPr>
            <w:color w:val="0000FF"/>
          </w:rPr>
          <w:t>порядок</w:t>
        </w:r>
      </w:hyperlink>
      <w:r>
        <w:t xml:space="preserve"> ее заполнения, </w:t>
      </w:r>
      <w:hyperlink r:id="rId2393" w:tooltip="Приказ Минстроя России от 27.02.2020 N 94/пр &quot;Об утверждении порядка присвоения номеров градостроительным планам земельных участков и о внесении изменений в форму градостроительного плана земельного участка и порядок ее заполнения, утвержденные приказом Минист" w:history="1">
        <w:r>
          <w:rPr>
            <w:color w:val="0000FF"/>
          </w:rPr>
          <w:t>порядок</w:t>
        </w:r>
      </w:hyperlink>
      <w:r>
        <w:t xml:space="preserve"> присвоения номеров градостроительным планам земельных участков устанавливаются уполномоченным Правительством Российской Федерации федеральным органом исполнительной власти.</w:t>
      </w:r>
    </w:p>
    <w:p w:rsidR="00BE4E70" w:rsidRDefault="00BE4E70">
      <w:pPr>
        <w:pStyle w:val="ConsPlusNormal"/>
        <w:jc w:val="both"/>
      </w:pPr>
      <w:r>
        <w:t xml:space="preserve">(в ред. Федерального </w:t>
      </w:r>
      <w:hyperlink r:id="rId239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02.08.2019 N 283-ФЗ)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Срок использования указанной в градостроительном плане информации, истекающий в период с 13.04.2022 до 01.01.2023, продлевается на один год (</w:t>
            </w:r>
            <w:hyperlink r:id="rId2395" w:tooltip="Постановление Правительства РФ от 02.04.2022 N 575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w:history="1">
              <w:r>
                <w:rPr>
                  <w:color w:val="0000FF"/>
                </w:rPr>
                <w:t>Постановление</w:t>
              </w:r>
            </w:hyperlink>
            <w:r>
              <w:rPr>
                <w:color w:val="392C69"/>
              </w:rPr>
              <w:t xml:space="preserve"> Правительства РФ от 02.04.2022 N 575).</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53" w:name="Par4536"/>
      <w:bookmarkEnd w:id="553"/>
      <w:r>
        <w:t xml:space="preserve">10. Информация, указанная в градостроительном плане земельного участка, за исключением информации, предусмотренной </w:t>
      </w:r>
      <w:hyperlink w:anchor="Par4508"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 w:history="1">
        <w:r>
          <w:rPr>
            <w:color w:val="0000FF"/>
          </w:rPr>
          <w:t>пунктом 15 части 3</w:t>
        </w:r>
      </w:hyperlink>
      <w:r>
        <w:t xml:space="preserve"> настоящей статьи, может быть использована для подготовки проектной документации, для получения разрешения на строительство в течение трех лет со дня его выдачи. По истечении этого срока использование информации, указанной в градостроительном плане земельного участка, в предусмотренных настоящей частью целях не допускается.</w:t>
      </w:r>
    </w:p>
    <w:p w:rsidR="00BE4E70" w:rsidRDefault="00BE4E70">
      <w:pPr>
        <w:pStyle w:val="ConsPlusNormal"/>
        <w:jc w:val="both"/>
      </w:pPr>
      <w:r>
        <w:t xml:space="preserve">(в ред. Федерального </w:t>
      </w:r>
      <w:hyperlink r:id="rId2396"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276-ФЗ)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Ч. 11 ст. 57.3 (в ред. ФЗ от 27.06.2019 N 151-ФЗ) </w:t>
            </w:r>
            <w:hyperlink r:id="rId2397"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применяется</w:t>
              </w:r>
            </w:hyperlink>
            <w:r>
              <w:rPr>
                <w:color w:val="392C69"/>
              </w:rPr>
              <w:t xml:space="preserve"> к правоотношениям, возникшим до 27.06.2019.</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bookmarkStart w:id="554" w:name="Par4540"/>
      <w:bookmarkEnd w:id="554"/>
      <w:r>
        <w:t xml:space="preserve">11. В случае раздела земельного участка, в отношении которого правообладателем получены градостроительный план и разрешение на строительство, или образования из указанного земельного участка другого земельного участка (земельных участков) путем выдела получение градостроительных планов образованных и (или) измененных земельных участков не требуется. При осуществлении в течение срока, установленного </w:t>
      </w:r>
      <w:hyperlink w:anchor="Par4536" w:tooltip="10. Информация, указанная в градостроительном плане земельного участка, за исключением информации, предусмотренной пунктом 15 части 3 настоящей статьи, может быть использована для подготовки проектной документации, для получения разрешения на строительство в т" w:history="1">
        <w:r>
          <w:rPr>
            <w:color w:val="0000FF"/>
          </w:rPr>
          <w:t>частью 10</w:t>
        </w:r>
      </w:hyperlink>
      <w:r>
        <w:t xml:space="preserve"> настоящей статьи, мероприятий, предусмотренных </w:t>
      </w:r>
      <w:hyperlink w:anchor="Par285" w:tooltip="Статья 5.2. Перечень мероприятий, осуществляемых при реализации проектов по строительству объектов капитального строительства" w:history="1">
        <w:r>
          <w:rPr>
            <w:color w:val="0000FF"/>
          </w:rPr>
          <w:t>статьей 5.2</w:t>
        </w:r>
      </w:hyperlink>
      <w:r>
        <w:t xml:space="preserve"> настоящего Кодекса, в указанном случае используется градостроительный план исходного земельного участка.</w:t>
      </w:r>
    </w:p>
    <w:p w:rsidR="00BE4E70" w:rsidRDefault="00BE4E70">
      <w:pPr>
        <w:pStyle w:val="ConsPlusNormal"/>
        <w:jc w:val="both"/>
      </w:pPr>
      <w:r>
        <w:t xml:space="preserve">(часть 11 введена Федеральным </w:t>
      </w:r>
      <w:hyperlink r:id="rId239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 в ред. Федерального </w:t>
      </w:r>
      <w:hyperlink r:id="rId2399"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ind w:firstLine="540"/>
        <w:jc w:val="both"/>
      </w:pPr>
    </w:p>
    <w:p w:rsidR="00BE4E70" w:rsidRDefault="00BE4E70">
      <w:pPr>
        <w:pStyle w:val="ConsPlusTitle"/>
        <w:ind w:firstLine="540"/>
        <w:jc w:val="both"/>
        <w:outlineLvl w:val="1"/>
      </w:pPr>
      <w:r>
        <w:t>Статья 57.4. Реестр документов в области инженерных изысканий, проектирования, строительства и сноса</w:t>
      </w:r>
    </w:p>
    <w:p w:rsidR="00BE4E70" w:rsidRDefault="00BE4E70">
      <w:pPr>
        <w:pStyle w:val="ConsPlusNormal"/>
        <w:ind w:firstLine="540"/>
        <w:jc w:val="both"/>
      </w:pPr>
      <w:r>
        <w:t xml:space="preserve">(введена Федеральным </w:t>
      </w:r>
      <w:hyperlink r:id="rId240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jc w:val="both"/>
      </w:pPr>
    </w:p>
    <w:p w:rsidR="00BE4E70" w:rsidRDefault="00BE4E70">
      <w:pPr>
        <w:pStyle w:val="ConsPlusNormal"/>
        <w:ind w:firstLine="540"/>
        <w:jc w:val="both"/>
      </w:pPr>
      <w:r>
        <w:t>1. Реестр документов в области инженерных изысканий, проектирования, строительства и сноса является государственным информационным ресурсом. Указанный реестр является общедоступным, за исключением сведений, составляющих государственную тайну.</w:t>
      </w:r>
    </w:p>
    <w:p w:rsidR="00BE4E70" w:rsidRDefault="00BE4E70">
      <w:pPr>
        <w:pStyle w:val="ConsPlusNormal"/>
        <w:spacing w:before="200"/>
        <w:ind w:firstLine="540"/>
        <w:jc w:val="both"/>
      </w:pPr>
      <w:r>
        <w:t xml:space="preserve">2. В реестр документов в области инженерных изысканий, проектирования, строительства и сноса подлежат включению документы, применяющиеся при проведении экспертизы проектной документации и (или) результатов инженерных изысканий в соответствии с </w:t>
      </w:r>
      <w:hyperlink w:anchor="Par2313"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history="1">
        <w:r>
          <w:rPr>
            <w:color w:val="0000FF"/>
          </w:rPr>
          <w:t>частью 5 статьи 49</w:t>
        </w:r>
      </w:hyperlink>
      <w:r>
        <w:t xml:space="preserve"> настоящего Кодекса.</w:t>
      </w:r>
    </w:p>
    <w:p w:rsidR="00BE4E70" w:rsidRDefault="00BE4E70">
      <w:pPr>
        <w:pStyle w:val="ConsPlusNormal"/>
        <w:spacing w:before="200"/>
        <w:ind w:firstLine="540"/>
        <w:jc w:val="both"/>
      </w:pPr>
      <w:r>
        <w:t xml:space="preserve">3. Реестр документов в области инженерных изысканий, проектирования, строительства и сноса размещается в информационной </w:t>
      </w:r>
      <w:hyperlink r:id="rId2401" w:tooltip="Приказ Минстроя России от 10.10.2019 N 615/пр (ред. от 17.06.2020) &quot;Об определении информационной системы, в которой размещается реестр документов в области инженерных изысканий, проектирования, строительства и сноса&quot; (Зарегистрировано в Минюсте России 05.12.2" w:history="1">
        <w:r>
          <w:rPr>
            <w:color w:val="0000FF"/>
          </w:rPr>
          <w:t>системе</w:t>
        </w:r>
      </w:hyperlink>
      <w:r>
        <w:t>, определенной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r>
        <w:t xml:space="preserve">4. Формирование и ведение реестра документов в области инженерных изысканий, проектирования, строительства и сноса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w:t>
      </w:r>
      <w:hyperlink r:id="rId2402" w:tooltip="Приказ Минстроя России от 12.09.2019 N 536/пр &quot;Об определении подведомственного Министерству строительства и жилищно-коммунального хозяйства Российской Федерации государственного (бюджетного или автономного) учреждения уполномоченным на формирование и ведение " w:history="1">
        <w:r>
          <w:rPr>
            <w:color w:val="0000FF"/>
          </w:rPr>
          <w:t>учреждением</w:t>
        </w:r>
      </w:hyperlink>
      <w:r>
        <w:t xml:space="preserve"> в </w:t>
      </w:r>
      <w:hyperlink r:id="rId2403" w:tooltip="Постановление Правительства РФ от 12.09.2020 N 1417 &quot;Об утверждении Правил формирования и ведения реестра документов, содержащих требования, подлежащие применению при проведении экспертизы проектной документации и (или) экспертизы результатов инженерных изыска" w:history="1">
        <w:r>
          <w:rPr>
            <w:color w:val="0000FF"/>
          </w:rPr>
          <w:t>порядке</w:t>
        </w:r>
      </w:hyperlink>
      <w:r>
        <w:t>, установленном Правительством Российской Федерации.</w:t>
      </w:r>
    </w:p>
    <w:p w:rsidR="00BE4E70" w:rsidRDefault="00BE4E70">
      <w:pPr>
        <w:pStyle w:val="ConsPlusNormal"/>
        <w:spacing w:before="200"/>
        <w:ind w:firstLine="540"/>
        <w:jc w:val="both"/>
      </w:pPr>
      <w:r>
        <w:t>5. Федеральные органы исполнительной власти в течение пяти рабочих дней со дня утверждения ими документов, подлежащих в соответствии с настоящей статьей включению в реестр документов в области инженерных изысканий, проектирования, строительства и сноса, и (или) изменений, внесенных в такие документы, направляют их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jc w:val="both"/>
      </w:pPr>
    </w:p>
    <w:p w:rsidR="00BE4E70" w:rsidRDefault="00BE4E70">
      <w:pPr>
        <w:pStyle w:val="ConsPlusTitle"/>
        <w:ind w:firstLine="540"/>
        <w:jc w:val="both"/>
        <w:outlineLvl w:val="1"/>
      </w:pPr>
      <w:r>
        <w:t>Статья 57.5. Информационная модель объекта капитального строительства</w:t>
      </w:r>
    </w:p>
    <w:p w:rsidR="00BE4E70" w:rsidRDefault="00BE4E70">
      <w:pPr>
        <w:pStyle w:val="ConsPlusNormal"/>
        <w:ind w:firstLine="540"/>
        <w:jc w:val="both"/>
      </w:pPr>
      <w:r>
        <w:t xml:space="preserve">(введена Федеральным </w:t>
      </w:r>
      <w:hyperlink r:id="rId240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jc w:val="both"/>
      </w:pPr>
    </w:p>
    <w:p w:rsidR="00BE4E70" w:rsidRDefault="00BE4E70">
      <w:pPr>
        <w:pStyle w:val="ConsPlusNormal"/>
        <w:ind w:firstLine="540"/>
        <w:jc w:val="both"/>
      </w:pPr>
      <w:r>
        <w:t xml:space="preserve">1. Застройщик, технический заказчик, лицо, обеспечивающее или осуществляющее подготовку обоснования инвестиций, и (или) лицо, ответственное за эксплуатацию объекта капитального строительства, в </w:t>
      </w:r>
      <w:hyperlink r:id="rId2405" w:tooltip="Постановление Правительства РФ от 05.03.2021 N 331 &quot;Об установлении случая, при котором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 w:history="1">
        <w:r>
          <w:rPr>
            <w:color w:val="0000FF"/>
          </w:rPr>
          <w:t>случаях</w:t>
        </w:r>
      </w:hyperlink>
      <w:r>
        <w:t xml:space="preserve">, установленных Правительством Российской Федерации, обеспечивают формирование и ведение информационной </w:t>
      </w:r>
      <w:hyperlink r:id="rId2406" w:tooltip="&quot;Методические рекомендации по подготовке информационной модели объекта капитального строительства, представляемой на рассмотрение в ФАУ &quot;Главгосэкспертиза России&quot; в связи с проведением государственной экспертизы проектной документации и оценки информационной м" w:history="1">
        <w:r>
          <w:rPr>
            <w:color w:val="0000FF"/>
          </w:rPr>
          <w:t>модели</w:t>
        </w:r>
      </w:hyperlink>
      <w:r>
        <w:t>.</w:t>
      </w:r>
    </w:p>
    <w:p w:rsidR="00BE4E70" w:rsidRDefault="00BE4E70">
      <w:pPr>
        <w:pStyle w:val="ConsPlusNormal"/>
        <w:spacing w:before="200"/>
        <w:ind w:firstLine="540"/>
        <w:jc w:val="both"/>
      </w:pPr>
      <w:r>
        <w:t xml:space="preserve">2. </w:t>
      </w:r>
      <w:hyperlink r:id="rId2407" w:tooltip="Постановление Правительства РФ от 15.09.2020 N 1431 (ред. от 01.03.2022)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 w:history="1">
        <w:r>
          <w:rPr>
            <w:color w:val="0000FF"/>
          </w:rPr>
          <w:t>Правила</w:t>
        </w:r>
      </w:hyperlink>
      <w:r>
        <w:t xml:space="preserve"> формирования и ведения информационной модели, </w:t>
      </w:r>
      <w:hyperlink r:id="rId2408" w:tooltip="Постановление Правительства РФ от 15.09.2020 N 1431 (ред. от 01.03.2022)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 w:history="1">
        <w:r>
          <w:rPr>
            <w:color w:val="0000FF"/>
          </w:rPr>
          <w:t>состав</w:t>
        </w:r>
      </w:hyperlink>
      <w:r>
        <w:t xml:space="preserve"> сведений, документов и материалов, включаемых в информационную модель и представляемых в форме электронных документов, </w:t>
      </w:r>
      <w:hyperlink r:id="rId2409" w:tooltip="Постановление Правительства РФ от 15.09.2020 N 1431 (ред. от 01.03.2022)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 w:history="1">
        <w:r>
          <w:rPr>
            <w:color w:val="0000FF"/>
          </w:rPr>
          <w:t>требования</w:t>
        </w:r>
      </w:hyperlink>
      <w:r>
        <w:t xml:space="preserve"> к форматам указанных электронных документов устанавливаются Правительством Российской Федерации, за исключением случаев, если такие </w:t>
      </w:r>
      <w:hyperlink r:id="rId241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сведения</w:t>
        </w:r>
      </w:hyperlink>
      <w:r>
        <w:t>, документы и материалы содержат сведения, составляющие государственную тайну.</w:t>
      </w:r>
    </w:p>
    <w:p w:rsidR="00BE4E70" w:rsidRDefault="00BE4E70">
      <w:pPr>
        <w:pStyle w:val="ConsPlusNormal"/>
        <w:jc w:val="both"/>
      </w:pPr>
    </w:p>
    <w:p w:rsidR="00BE4E70" w:rsidRDefault="00BE4E70">
      <w:pPr>
        <w:pStyle w:val="ConsPlusTitle"/>
        <w:ind w:firstLine="540"/>
        <w:jc w:val="both"/>
        <w:outlineLvl w:val="1"/>
      </w:pPr>
      <w:r>
        <w:t>Статья 57.6. Классификатор строительной информации</w:t>
      </w:r>
    </w:p>
    <w:p w:rsidR="00BE4E70" w:rsidRDefault="00BE4E70">
      <w:pPr>
        <w:pStyle w:val="ConsPlusNormal"/>
        <w:ind w:firstLine="540"/>
        <w:jc w:val="both"/>
      </w:pPr>
      <w:r>
        <w:t xml:space="preserve">(введена Федеральным </w:t>
      </w:r>
      <w:hyperlink r:id="rId2411"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jc w:val="both"/>
      </w:pPr>
    </w:p>
    <w:p w:rsidR="00BE4E70" w:rsidRDefault="00BE4E70">
      <w:pPr>
        <w:pStyle w:val="ConsPlusNormal"/>
        <w:ind w:firstLine="540"/>
        <w:jc w:val="both"/>
      </w:pPr>
      <w:r>
        <w:t>1. Классификатор строительной информации - информационный ресурс, распределяющий информацию об объектах капитального строительства и ассоциированную с ними информацию в соответствии с ее классификацией (классами, группами, видами и другими признаками).</w:t>
      </w:r>
    </w:p>
    <w:p w:rsidR="00BE4E70" w:rsidRDefault="00BE4E70">
      <w:pPr>
        <w:pStyle w:val="ConsPlusNormal"/>
        <w:spacing w:before="200"/>
        <w:ind w:firstLine="540"/>
        <w:jc w:val="both"/>
      </w:pPr>
      <w:r>
        <w:t>2. Использование классификатора строительной информации является обязательным для формирования и ведения информационной модели в случае, если в соответствии с требованиями настоящего Кодекса формирование и ведение информационной модели являются обязательными.</w:t>
      </w:r>
    </w:p>
    <w:p w:rsidR="00BE4E70" w:rsidRDefault="00BE4E70">
      <w:pPr>
        <w:pStyle w:val="ConsPlusNormal"/>
        <w:spacing w:before="200"/>
        <w:ind w:firstLine="540"/>
        <w:jc w:val="both"/>
      </w:pPr>
      <w:r>
        <w:t xml:space="preserve">3. Формирование и ведение классификатора строительной информации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w:t>
      </w:r>
      <w:hyperlink r:id="rId2412" w:tooltip="Приказ Минстроя России от 12.09.2019 N 541/пр &quot;Об определении подведомственного Министерству строительства и жилищно-коммунального хозяйства Российской Федерации государственного учреждения уполномоченным на формирование и ведение классификатора строительной и" w:history="1">
        <w:r>
          <w:rPr>
            <w:color w:val="0000FF"/>
          </w:rPr>
          <w:t>учреждением</w:t>
        </w:r>
      </w:hyperlink>
      <w:r>
        <w:t xml:space="preserve"> с использованием государственной информационной системы обеспечения градостроительной деятельности Российской Федерации.</w:t>
      </w:r>
    </w:p>
    <w:p w:rsidR="00BE4E70" w:rsidRDefault="00BE4E70">
      <w:pPr>
        <w:pStyle w:val="ConsPlusNormal"/>
        <w:spacing w:before="200"/>
        <w:ind w:firstLine="540"/>
        <w:jc w:val="both"/>
      </w:pPr>
      <w:r>
        <w:t xml:space="preserve">4. </w:t>
      </w:r>
      <w:hyperlink r:id="rId2413" w:tooltip="Постановление Правительства РФ от 12.09.2020 N 1416 &quot;Об утверждении Правил формирования и ведения классификатора строительной информации&quot;{КонсультантПлюс}" w:history="1">
        <w:r>
          <w:rPr>
            <w:color w:val="0000FF"/>
          </w:rPr>
          <w:t>Правила</w:t>
        </w:r>
      </w:hyperlink>
      <w:r>
        <w:t xml:space="preserve"> формирования и ведения классификатора строительной информации устанавливаются Правительством Российской Федерации. </w:t>
      </w:r>
      <w:hyperlink r:id="rId2414" w:tooltip="Приказ Минстроя России от 06.08.2020 N 430/пр &quot;Об утверждении структуры и состава классификатора строительной информации&quot; (Зарегистрировано в Минюсте России 31.08.2020 N 59590){КонсультантПлюс}" w:history="1">
        <w:r>
          <w:rPr>
            <w:color w:val="0000FF"/>
          </w:rPr>
          <w:t>Структура</w:t>
        </w:r>
      </w:hyperlink>
      <w:r>
        <w:t xml:space="preserve"> и </w:t>
      </w:r>
      <w:hyperlink r:id="rId2415" w:tooltip="Приказ Минстроя России от 06.08.2020 N 430/пр &quot;Об утверждении структуры и состава классификатора строительной информации&quot; (Зарегистрировано в Минюсте России 31.08.2020 N 59590){КонсультантПлюс}" w:history="1">
        <w:r>
          <w:rPr>
            <w:color w:val="0000FF"/>
          </w:rPr>
          <w:t>состав</w:t>
        </w:r>
      </w:hyperlink>
      <w:r>
        <w:t xml:space="preserve"> классификатора строительной информации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r>
        <w:t>5. Правомочия обладателя информации, размещенной в классификаторе строительной информации от имени Российской Федерации, осуществляет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ind w:firstLine="540"/>
        <w:jc w:val="both"/>
      </w:pPr>
    </w:p>
    <w:p w:rsidR="00BE4E70" w:rsidRDefault="00BE4E70">
      <w:pPr>
        <w:pStyle w:val="ConsPlusTitle"/>
        <w:jc w:val="center"/>
        <w:outlineLvl w:val="0"/>
      </w:pPr>
      <w:r>
        <w:t>Глава 8. ОТВЕТСТВЕННОСТЬ ЗА НАРУШЕНИЕ ЗАКОНОДАТЕЛЬСТВА</w:t>
      </w:r>
    </w:p>
    <w:p w:rsidR="00BE4E70" w:rsidRDefault="00BE4E70">
      <w:pPr>
        <w:pStyle w:val="ConsPlusTitle"/>
        <w:jc w:val="center"/>
      </w:pPr>
      <w:r>
        <w:t>О ГРАДОСТРОИТЕЛЬНОЙ ДЕЯТЕЛЬНОСТИ</w:t>
      </w:r>
    </w:p>
    <w:p w:rsidR="00BE4E70" w:rsidRDefault="00BE4E70">
      <w:pPr>
        <w:pStyle w:val="ConsPlusNormal"/>
        <w:ind w:firstLine="540"/>
        <w:jc w:val="both"/>
      </w:pPr>
    </w:p>
    <w:p w:rsidR="00BE4E70" w:rsidRDefault="00BE4E70">
      <w:pPr>
        <w:pStyle w:val="ConsPlusTitle"/>
        <w:ind w:firstLine="540"/>
        <w:jc w:val="both"/>
        <w:outlineLvl w:val="1"/>
      </w:pPr>
      <w:r>
        <w:t>Статья 58. Ответственность за нарушение законодательства о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Лица, виновные в нарушении законодательства о градостроительной деятельности, несут дисциплинарную, имущественную, административную, уголовную ответственность в соответствии с законодательством Российской Федерации.</w:t>
      </w:r>
    </w:p>
    <w:p w:rsidR="00BE4E70" w:rsidRDefault="00BE4E70">
      <w:pPr>
        <w:pStyle w:val="ConsPlusNormal"/>
        <w:ind w:firstLine="540"/>
        <w:jc w:val="both"/>
      </w:pPr>
    </w:p>
    <w:p w:rsidR="00BE4E70" w:rsidRDefault="00BE4E70">
      <w:pPr>
        <w:pStyle w:val="ConsPlusTitle"/>
        <w:ind w:firstLine="540"/>
        <w:jc w:val="both"/>
        <w:outlineLvl w:val="1"/>
      </w:pPr>
      <w:r>
        <w:t>Статья 59. Возмещение вреда, причиненного жизни или здоровью физических лиц, имуществу физических или юридических лиц при осуществлении территориального планирования, градостроительного зонирования и планировки территории</w:t>
      </w:r>
    </w:p>
    <w:p w:rsidR="00BE4E70" w:rsidRDefault="00BE4E70">
      <w:pPr>
        <w:pStyle w:val="ConsPlusNormal"/>
        <w:ind w:firstLine="540"/>
        <w:jc w:val="both"/>
      </w:pPr>
      <w:r>
        <w:t xml:space="preserve">(в ред. Федерального </w:t>
      </w:r>
      <w:hyperlink r:id="rId241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jc w:val="both"/>
      </w:pPr>
    </w:p>
    <w:p w:rsidR="00BE4E70" w:rsidRDefault="00BE4E70">
      <w:pPr>
        <w:pStyle w:val="ConsPlusNormal"/>
        <w:ind w:firstLine="540"/>
        <w:jc w:val="both"/>
      </w:pPr>
      <w:r>
        <w:t>1. Возмещение вреда, причиненного жизни или здоровью физических лиц, имуществу физических или юридических лиц в результате утверждения не соответствующих требованиям технических регламентов документов территориального планирования Российской Федерации, документации по планировке территории, утверждаемых в соответствии с настоящим Кодексом федеральными органами исполнительной власти, осуществляется Российской Федерацией в полном объеме.</w:t>
      </w:r>
    </w:p>
    <w:p w:rsidR="00BE4E70" w:rsidRDefault="00BE4E70">
      <w:pPr>
        <w:pStyle w:val="ConsPlusNormal"/>
        <w:spacing w:before="200"/>
        <w:ind w:firstLine="540"/>
        <w:jc w:val="both"/>
      </w:pPr>
      <w:r>
        <w:t>2. Возмещение вреда, причиненного жизни или здоровью физических лиц, имуществу физических или юридических лиц в результате утверждения не соответствующих требованиям технических регламентов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документации по планировке территории, утверждаемых в соответствии с настоящим Кодексом органами государственной власти субъектов Российской Федерации, осуществляется субъектами Российской Федерации в полном объеме.</w:t>
      </w:r>
    </w:p>
    <w:p w:rsidR="00BE4E70" w:rsidRDefault="00BE4E70">
      <w:pPr>
        <w:pStyle w:val="ConsPlusNormal"/>
        <w:jc w:val="both"/>
      </w:pPr>
      <w:r>
        <w:t xml:space="preserve">(часть 2 в ред. Федерального </w:t>
      </w:r>
      <w:hyperlink r:id="rId2417"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spacing w:before="200"/>
        <w:ind w:firstLine="540"/>
        <w:jc w:val="both"/>
      </w:pPr>
      <w:r>
        <w:t>3. Возмещение вреда, причиненного жизни или здоровью физических лиц, имуществу физических или юридических лиц в результате утверждения не соответствующих требованиям технических регламентов документов территориального планирования муниципальных образований, правил землепользования и застройки, документации по планировке территории, утверждаемых в соответствии с настоящим Кодексом органами местного самоуправления, осуществляется муниципальными образованиями в полном объеме.</w:t>
      </w:r>
    </w:p>
    <w:p w:rsidR="00BE4E70" w:rsidRDefault="00BE4E70">
      <w:pPr>
        <w:pStyle w:val="ConsPlusNormal"/>
        <w:ind w:firstLine="540"/>
        <w:jc w:val="both"/>
      </w:pPr>
    </w:p>
    <w:p w:rsidR="00BE4E70" w:rsidRDefault="00BE4E70">
      <w:pPr>
        <w:pStyle w:val="ConsPlusTitle"/>
        <w:ind w:firstLine="540"/>
        <w:jc w:val="both"/>
        <w:outlineLvl w:val="1"/>
      </w:pPr>
      <w:bookmarkStart w:id="555" w:name="Par4582"/>
      <w:bookmarkEnd w:id="555"/>
      <w:r>
        <w:t>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w:t>
      </w:r>
    </w:p>
    <w:p w:rsidR="00BE4E70" w:rsidRDefault="00BE4E70">
      <w:pPr>
        <w:pStyle w:val="ConsPlusNormal"/>
        <w:jc w:val="both"/>
      </w:pPr>
      <w:r>
        <w:t xml:space="preserve">(в ред. Федерального </w:t>
      </w:r>
      <w:hyperlink r:id="rId241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ind w:firstLine="540"/>
        <w:jc w:val="both"/>
      </w:pPr>
      <w:r>
        <w:t xml:space="preserve">(в ред. Федерального </w:t>
      </w:r>
      <w:hyperlink r:id="rId241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28.11.2011 N 337-ФЗ)</w:t>
      </w:r>
    </w:p>
    <w:p w:rsidR="00BE4E70" w:rsidRDefault="00BE4E70">
      <w:pPr>
        <w:pStyle w:val="ConsPlusNormal"/>
        <w:ind w:firstLine="540"/>
        <w:jc w:val="both"/>
      </w:pPr>
    </w:p>
    <w:p w:rsidR="00BE4E70" w:rsidRDefault="00BE4E70">
      <w:pPr>
        <w:pStyle w:val="ConsPlusNormal"/>
        <w:ind w:firstLine="540"/>
        <w:jc w:val="both"/>
      </w:pPr>
      <w:bookmarkStart w:id="556" w:name="Par4586"/>
      <w:bookmarkEnd w:id="556"/>
      <w:r>
        <w:t xml:space="preserve">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w:t>
      </w:r>
      <w:hyperlink w:anchor="Par4591" w:tooltip="2. В случае причинения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в период действия концессионного соглашения, соглашения о государ" w:history="1">
        <w:r>
          <w:rPr>
            <w:color w:val="0000FF"/>
          </w:rPr>
          <w:t>частью 2</w:t>
        </w:r>
      </w:hyperlink>
      <w:r>
        <w:t xml:space="preserve"> настоящей статьи), если не докажет, что указанные разрушение, повреждение, нарушение возникли вследствие умысла потерпевшего, действий третьих лиц или чрезвычайного и непредотвратимого при данных условиях обстоятельства (непреодолимой силы), возмещает вред в соответствии с гражданским законодательством и выплачивает компенсацию сверх возмещения вреда:</w:t>
      </w:r>
    </w:p>
    <w:p w:rsidR="00BE4E70" w:rsidRDefault="00BE4E70">
      <w:pPr>
        <w:pStyle w:val="ConsPlusNormal"/>
        <w:jc w:val="both"/>
      </w:pPr>
      <w:r>
        <w:t xml:space="preserve">(в ред. Федерального </w:t>
      </w:r>
      <w:hyperlink r:id="rId242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1) родственникам потерпевшего (родителям, детям, усыновителям, усыновленным), супругу в случае смерти потерпевшего - в сумме три миллиона рублей;</w:t>
      </w:r>
    </w:p>
    <w:p w:rsidR="00BE4E70" w:rsidRDefault="00BE4E70">
      <w:pPr>
        <w:pStyle w:val="ConsPlusNormal"/>
        <w:spacing w:before="200"/>
        <w:ind w:firstLine="540"/>
        <w:jc w:val="both"/>
      </w:pPr>
      <w:r>
        <w:t>2) потерпевшему в случае причинения тяжкого вреда его здоровью - в сумме два миллиона рублей;</w:t>
      </w:r>
    </w:p>
    <w:p w:rsidR="00BE4E70" w:rsidRDefault="00BE4E70">
      <w:pPr>
        <w:pStyle w:val="ConsPlusNormal"/>
        <w:spacing w:before="200"/>
        <w:ind w:firstLine="540"/>
        <w:jc w:val="both"/>
      </w:pPr>
      <w:r>
        <w:t>3) потерпевшему в случае причинения средней тяжести вреда его здоровью - в сумме один миллион рублей.</w:t>
      </w:r>
    </w:p>
    <w:p w:rsidR="00BE4E70" w:rsidRDefault="00BE4E70">
      <w:pPr>
        <w:pStyle w:val="ConsPlusNormal"/>
        <w:spacing w:before="200"/>
        <w:ind w:firstLine="540"/>
        <w:jc w:val="both"/>
      </w:pPr>
      <w:bookmarkStart w:id="557" w:name="Par4591"/>
      <w:bookmarkEnd w:id="557"/>
      <w:r>
        <w:t xml:space="preserve">2. В случае причинения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являются строительство или реконструкция и эксплуатация (использование) такого здания, сооружения, возмещение вреда и выплата компенсации сверх возмещения вреда, предусмотренной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частью 1</w:t>
        </w:r>
      </w:hyperlink>
      <w:r>
        <w:t xml:space="preserve"> настоящей статьи, осуществляются концессионером, частным партнером, если иное не предусмотрено концессионным соглашением, соглашением о государственно-частном партнерстве, соглашением о муниципально-частном партнерстве или если они не докажут, что указанные разрушение, повреждение, нарушение возникли вследствие умысла потерпевшего, действий третьих лиц или непреодолимой силы.</w:t>
      </w:r>
    </w:p>
    <w:p w:rsidR="00BE4E70" w:rsidRDefault="00BE4E70">
      <w:pPr>
        <w:pStyle w:val="ConsPlusNormal"/>
        <w:jc w:val="both"/>
      </w:pPr>
      <w:r>
        <w:t xml:space="preserve">(в ред. Федерального </w:t>
      </w:r>
      <w:hyperlink r:id="rId2421" w:tooltip="Федеральный закон от 13.07.2015 N 224-ФЗ (ред. от 01.05.2022)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КонсультантПлюс}" w:history="1">
        <w:r>
          <w:rPr>
            <w:color w:val="0000FF"/>
          </w:rPr>
          <w:t>закона</w:t>
        </w:r>
      </w:hyperlink>
      <w:r>
        <w:t xml:space="preserve"> от 13.07.2015 N 224-ФЗ)</w:t>
      </w:r>
    </w:p>
    <w:p w:rsidR="00BE4E70" w:rsidRDefault="00BE4E70">
      <w:pPr>
        <w:pStyle w:val="ConsPlusNormal"/>
        <w:spacing w:before="200"/>
        <w:ind w:firstLine="540"/>
        <w:jc w:val="both"/>
      </w:pPr>
      <w:bookmarkStart w:id="558" w:name="Par4593"/>
      <w:bookmarkEnd w:id="558"/>
      <w:r>
        <w:t xml:space="preserve">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частью 1</w:t>
        </w:r>
      </w:hyperlink>
      <w:r>
        <w:t xml:space="preserve">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непреодолимой силы.</w:t>
      </w:r>
    </w:p>
    <w:p w:rsidR="00BE4E70" w:rsidRDefault="00BE4E70">
      <w:pPr>
        <w:pStyle w:val="ConsPlusNormal"/>
        <w:jc w:val="both"/>
      </w:pPr>
      <w:r>
        <w:t xml:space="preserve">(в ред. Федеральных законов от 03.07.2016 </w:t>
      </w:r>
      <w:hyperlink r:id="rId242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42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4. В случае, если гражданская ответственность лиц, указанных в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частях 1</w:t>
        </w:r>
      </w:hyperlink>
      <w:r>
        <w:t xml:space="preserve"> - </w:t>
      </w:r>
      <w:hyperlink w:anchor="Par4593"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 w:history="1">
        <w:r>
          <w:rPr>
            <w:color w:val="0000FF"/>
          </w:rPr>
          <w:t>3</w:t>
        </w:r>
      </w:hyperlink>
      <w:r>
        <w:t xml:space="preserve"> настоящей статьи, за причинение вреда в результате разрушения, повреждения объекта капитального строительства либо части здания или сооружения,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 требований безопасности при сносе здания, сооружения застрахована в соответствии с законодательством Российской Федерации, указанные лица возмещают вред в части, не покрытой страховыми возмещениями, и в случае, если это предусмотрено федеральным законом, компенсационными выплатами профессионального объединения страховщиков.</w:t>
      </w:r>
    </w:p>
    <w:p w:rsidR="00BE4E70" w:rsidRDefault="00BE4E70">
      <w:pPr>
        <w:pStyle w:val="ConsPlusNormal"/>
        <w:jc w:val="both"/>
      </w:pPr>
      <w:r>
        <w:t xml:space="preserve">(в ред. Федерального </w:t>
      </w:r>
      <w:hyperlink r:id="rId242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5. Собственник здания, сооружения, концессионер, частный партнер, указанный в </w:t>
      </w:r>
      <w:hyperlink w:anchor="Par4593"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 w:history="1">
        <w:r>
          <w:rPr>
            <w:color w:val="0000FF"/>
          </w:rPr>
          <w:t>части 3</w:t>
        </w:r>
      </w:hyperlink>
      <w:r>
        <w:t xml:space="preserve"> настоящей статьи застройщик,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объекта незавершенного строительства,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 требований безопасности при сносе здания, сооружения, и выплатили компенсацию сверх возмещения вреда в соответствии с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частями 1</w:t>
        </w:r>
      </w:hyperlink>
      <w:r>
        <w:t xml:space="preserve"> - </w:t>
      </w:r>
      <w:hyperlink w:anchor="Par4593"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 w:history="1">
        <w:r>
          <w:rPr>
            <w:color w:val="0000FF"/>
          </w:rPr>
          <w:t>3</w:t>
        </w:r>
      </w:hyperlink>
      <w:r>
        <w:t xml:space="preserve"> настоящей статьи, имеют право обратного требования (регресса) в размере возмещения вреда и выплаты компенсации сверх возмещения вреда к:</w:t>
      </w:r>
    </w:p>
    <w:p w:rsidR="00BE4E70" w:rsidRDefault="00BE4E70">
      <w:pPr>
        <w:pStyle w:val="ConsPlusNormal"/>
        <w:jc w:val="both"/>
      </w:pPr>
      <w:r>
        <w:t xml:space="preserve">(в ред. Федеральных законов от 13.07.2015 </w:t>
      </w:r>
      <w:hyperlink r:id="rId2425" w:tooltip="Федеральный закон от 13.07.2015 N 224-ФЗ (ред. от 01.05.2022)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КонсультантПлюс}" w:history="1">
        <w:r>
          <w:rPr>
            <w:color w:val="0000FF"/>
          </w:rPr>
          <w:t>N 224-ФЗ</w:t>
        </w:r>
      </w:hyperlink>
      <w:r>
        <w:t xml:space="preserve">, от 03.07.2016 </w:t>
      </w:r>
      <w:hyperlink r:id="rId242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42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27.06.2019 </w:t>
      </w:r>
      <w:hyperlink r:id="rId242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bookmarkStart w:id="559" w:name="Par4599"/>
      <w:bookmarkEnd w:id="559"/>
      <w:r>
        <w:t>1) лицу, выполнившему соответствующие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w:t>
      </w:r>
    </w:p>
    <w:p w:rsidR="00BE4E70" w:rsidRDefault="00BE4E70">
      <w:pPr>
        <w:pStyle w:val="ConsPlusNormal"/>
        <w:jc w:val="both"/>
      </w:pPr>
      <w:r>
        <w:t xml:space="preserve">(в ред. Федерального </w:t>
      </w:r>
      <w:hyperlink r:id="rId242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560" w:name="Par4601"/>
      <w:bookmarkEnd w:id="560"/>
      <w:r>
        <w:t>1.1) техническому заказчику, осуществлявшему от имени застройщика соответствующие функции по заключенным техническим заказчиком с иными лицами договорам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вследствие недостатков выполнения которых причинен вред;</w:t>
      </w:r>
    </w:p>
    <w:p w:rsidR="00BE4E70" w:rsidRDefault="00BE4E70">
      <w:pPr>
        <w:pStyle w:val="ConsPlusNormal"/>
        <w:jc w:val="both"/>
      </w:pPr>
      <w:r>
        <w:t xml:space="preserve">(п. 1.1 введен Федеральным </w:t>
      </w:r>
      <w:hyperlink r:id="rId243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 в ред. Федерального </w:t>
      </w:r>
      <w:hyperlink r:id="rId2431"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561" w:name="Par4603"/>
      <w:bookmarkEnd w:id="561"/>
      <w:r>
        <w:t xml:space="preserve">2) саморегулируемой организации в пределах средств компенсационного фонда возмещения вреда в случае, если лица, указанные в </w:t>
      </w:r>
      <w:hyperlink w:anchor="Par4599" w:tooltip="1) лицу, выполнившему соответствующ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 w:history="1">
        <w:r>
          <w:rPr>
            <w:color w:val="0000FF"/>
          </w:rPr>
          <w:t>пунктах 1</w:t>
        </w:r>
      </w:hyperlink>
      <w:r>
        <w:t xml:space="preserve">, </w:t>
      </w:r>
      <w:hyperlink w:anchor="Par4601" w:tooltip="1.1) техническому заказчику, осуществлявшему от имени застройщика соответствующие функции по заключенным техническим заказчиком с иными лицами договорам о выполнении инженерных изысканий, о подготовке проектной документации, о строительстве, реконструкции, кап" w:history="1">
        <w:r>
          <w:rPr>
            <w:color w:val="0000FF"/>
          </w:rPr>
          <w:t>1.1</w:t>
        </w:r>
      </w:hyperlink>
      <w:r>
        <w:t xml:space="preserve"> и </w:t>
      </w:r>
      <w:hyperlink w:anchor="Par4615" w:tooltip="4.4) лицу, осуществившему в соответствии с частью 15.2 статьи 48 настоящего Кодекса подтверждение соответствия вносимых в проектную документацию изменений требованиям, указанным в части 3.8 статьи 49 настоящего Кодекса, если вред причинен в результате несоотве" w:history="1">
        <w:r>
          <w:rPr>
            <w:color w:val="0000FF"/>
          </w:rPr>
          <w:t>4.4</w:t>
        </w:r>
      </w:hyperlink>
      <w:r>
        <w:t xml:space="preserve"> настоящей части, выполнившие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или лицо, осуществившее функции технического заказчика в отношении такого объекта, являлись членами такой саморегулируемой организации;</w:t>
      </w:r>
    </w:p>
    <w:p w:rsidR="00BE4E70" w:rsidRDefault="00BE4E70">
      <w:pPr>
        <w:pStyle w:val="ConsPlusNormal"/>
        <w:jc w:val="both"/>
      </w:pPr>
      <w:r>
        <w:t xml:space="preserve">(в ред. Федеральных законов от 03.07.2016 </w:t>
      </w:r>
      <w:hyperlink r:id="rId243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43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27.06.2019 </w:t>
      </w:r>
      <w:hyperlink r:id="rId243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 xml:space="preserve">2.1) соответствующему Национальному объединению саморегулируемых организаций в случае исключения сведений об указанной в </w:t>
      </w:r>
      <w:hyperlink w:anchor="Par4603" w:tooltip="2) саморегулируемой организации в пределах средств компенсационного фонда возмещения вреда в случае, если лица, указанные в пунктах 1, 1.1 и 4.4 настоящей части, выполнившие работы по инженерным изысканиям, подготовке проектной документации, по строительству, " w:history="1">
        <w:r>
          <w:rPr>
            <w:color w:val="0000FF"/>
          </w:rPr>
          <w:t>пункте 2</w:t>
        </w:r>
      </w:hyperlink>
      <w:r>
        <w:t xml:space="preserve"> настоящей части саморегулируемой организации из государственного реестра саморегулируемых организаций в пределах средств компенсационного фонда возмещения вреда указанной саморегулируемой организации, зачисленных на счет такого Национального объединения, либо к саморегулируемой организации, в члены которой приняты технический заказчик и (или) лицо, выполнившее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 в случае, если такое Национальное объединение саморегулируемых организаций перечислило в порядке, предусмотренном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 статьи 55.16</w:t>
        </w:r>
      </w:hyperlink>
      <w:r>
        <w:t xml:space="preserve"> настоящего Кодекса, средства компенсационного фонда возмещения вреда на счет указанной саморегулируемой организации;</w:t>
      </w:r>
    </w:p>
    <w:p w:rsidR="00BE4E70" w:rsidRDefault="00BE4E70">
      <w:pPr>
        <w:pStyle w:val="ConsPlusNormal"/>
        <w:jc w:val="both"/>
      </w:pPr>
      <w:r>
        <w:t xml:space="preserve">(п. 2.1 введен Федеральным </w:t>
      </w:r>
      <w:hyperlink r:id="rId2435"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законом</w:t>
        </w:r>
      </w:hyperlink>
      <w:r>
        <w:t xml:space="preserve"> от 22.10.2014 N 320-ФЗ; в ред. Федеральных законов от 03.07.2016 </w:t>
      </w:r>
      <w:hyperlink r:id="rId243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03.08.2018 </w:t>
      </w:r>
      <w:hyperlink r:id="rId243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3) организации, которая провела государственную экспертизу результатов инженерных изысканий или негосударственную экспертизу результатов инженерных изысканий, если вред причинен в результате несоответствия результатов инженерных изысканий требованиям технических регламентов и имеется положительное заключение государственной экспертизы результатов инженерных изысканий или положительное заключение негосударственной экспертизы результатов инженерных изысканий;</w:t>
      </w:r>
    </w:p>
    <w:p w:rsidR="00BE4E70" w:rsidRDefault="00BE4E70">
      <w:pPr>
        <w:pStyle w:val="ConsPlusNormal"/>
        <w:spacing w:before="200"/>
        <w:ind w:firstLine="540"/>
        <w:jc w:val="both"/>
      </w:pPr>
      <w:r>
        <w:t xml:space="preserve">4) организации, которая провела государственную экспертизу проектной документации или негосударственную экспертизу проектной документации, если вред причинен в результате несоответствия проектной документации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и (или) результатам инженерных изысканий и имеется положительное заключение государственной экспертизы проектной документации или положительное заключение негосударственной экспертизы проектной документации, за исключением случаев, указанных в </w:t>
      </w:r>
      <w:hyperlink w:anchor="Par4611" w:tooltip="4.2) организации, которая провела экспертизу промышленной безопасности обоснования безопасности опасного производственного объекта, если вред причинен в результате применения обоснования безопасности опасного производственного объекта и имеется положительное з" w:history="1">
        <w:r>
          <w:rPr>
            <w:color w:val="0000FF"/>
          </w:rPr>
          <w:t>пункте 4.2</w:t>
        </w:r>
      </w:hyperlink>
      <w:r>
        <w:t xml:space="preserve"> настоящей части;</w:t>
      </w:r>
    </w:p>
    <w:p w:rsidR="00BE4E70" w:rsidRDefault="00BE4E70">
      <w:pPr>
        <w:pStyle w:val="ConsPlusNormal"/>
        <w:jc w:val="both"/>
      </w:pPr>
      <w:r>
        <w:t xml:space="preserve">(в ред. Федерального </w:t>
      </w:r>
      <w:hyperlink r:id="rId243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4.1) утратил силу. - Федеральный </w:t>
      </w:r>
      <w:hyperlink r:id="rId243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w:t>
        </w:r>
      </w:hyperlink>
      <w:r>
        <w:t xml:space="preserve"> от 03.08.2018 N 342-ФЗ;</w:t>
      </w:r>
    </w:p>
    <w:p w:rsidR="00BE4E70" w:rsidRDefault="00BE4E70">
      <w:pPr>
        <w:pStyle w:val="ConsPlusNormal"/>
        <w:spacing w:before="200"/>
        <w:ind w:firstLine="540"/>
        <w:jc w:val="both"/>
      </w:pPr>
      <w:bookmarkStart w:id="562" w:name="Par4611"/>
      <w:bookmarkEnd w:id="562"/>
      <w:r>
        <w:t>4.2) организации, которая провела экспертизу промышленной безопасности обоснования безопасности опасного производственного объекта, если вред причинен в результате применения обоснования безопасности опасного производственного объекта и имеется положительное заключение экспертизы промышленной безопасности такого обоснования;</w:t>
      </w:r>
    </w:p>
    <w:p w:rsidR="00BE4E70" w:rsidRDefault="00BE4E70">
      <w:pPr>
        <w:pStyle w:val="ConsPlusNormal"/>
        <w:jc w:val="both"/>
      </w:pPr>
      <w:r>
        <w:t xml:space="preserve">(п. 4.2 введен Федеральным </w:t>
      </w:r>
      <w:hyperlink r:id="rId2440" w:tooltip="Федеральный закон от 07.03.2017 N 31-ФЗ &quot;О внесении изменений в статью 3 Федерального закона &quot;О промышленной безопасности опасных производственных объектов&quot; и статью 60 Градостроительного кодекса Российской Федерации&quot;{КонсультантПлюс}" w:history="1">
        <w:r>
          <w:rPr>
            <w:color w:val="0000FF"/>
          </w:rPr>
          <w:t>законом</w:t>
        </w:r>
      </w:hyperlink>
      <w:r>
        <w:t xml:space="preserve"> от 07.03.2017 N 31-ФЗ)</w:t>
      </w:r>
    </w:p>
    <w:p w:rsidR="00BE4E70" w:rsidRDefault="00BE4E70">
      <w:pPr>
        <w:pStyle w:val="ConsPlusNormal"/>
        <w:spacing w:before="200"/>
        <w:ind w:firstLine="540"/>
        <w:jc w:val="both"/>
      </w:pPr>
      <w:r>
        <w:t xml:space="preserve">4.3) организации, которая провела государственную экспертизу типовой проектной документации, если вред причинен в результате несоответствия указанных в </w:t>
      </w:r>
      <w:hyperlink w:anchor="Par2330" w:tooltip="5.6. При проведении государственной экспертизы проектной документации многоквартирных домов и (или) иных объектов недвижимости, сведения о которых включены в единый реестр проблемных объектов в соответствии с Федеральным законом от 30 декабря 2004 года N 214-Ф" w:history="1">
        <w:r>
          <w:rPr>
            <w:color w:val="0000FF"/>
          </w:rPr>
          <w:t>части 5.6 статьи 49</w:t>
        </w:r>
      </w:hyperlink>
      <w:r>
        <w:t xml:space="preserve"> настоящего Кодекса разделов проектной документации, подготовленной с использованием типовой проектной документации,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w:t>
      </w:r>
    </w:p>
    <w:p w:rsidR="00BE4E70" w:rsidRDefault="00BE4E70">
      <w:pPr>
        <w:pStyle w:val="ConsPlusNormal"/>
        <w:jc w:val="both"/>
      </w:pPr>
      <w:r>
        <w:t xml:space="preserve">(п. 4.3 в ред. Федерального </w:t>
      </w:r>
      <w:hyperlink r:id="rId2441"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01.07.2021 N 275-ФЗ)</w:t>
      </w:r>
    </w:p>
    <w:p w:rsidR="00BE4E70" w:rsidRDefault="00BE4E70">
      <w:pPr>
        <w:pStyle w:val="ConsPlusNormal"/>
        <w:spacing w:before="200"/>
        <w:ind w:firstLine="540"/>
        <w:jc w:val="both"/>
      </w:pPr>
      <w:bookmarkStart w:id="563" w:name="Par4615"/>
      <w:bookmarkEnd w:id="563"/>
      <w:r>
        <w:t xml:space="preserve">4.4) лицу, осуществившему в соответствии с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частью 15.2 статьи 48</w:t>
        </w:r>
      </w:hyperlink>
      <w:r>
        <w:t xml:space="preserve"> настоящего Кодекса подтверждение соответствия вносимых в проектную документацию изменений требованиям, указанным в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части 3.8 статьи 49</w:t>
        </w:r>
      </w:hyperlink>
      <w:r>
        <w:t xml:space="preserve"> настоящего Кодекса, если вред причинен в результате несоответствия этих изменений предусмотренным </w:t>
      </w:r>
      <w:hyperlink w:anchor="Par2282"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history="1">
        <w:r>
          <w:rPr>
            <w:color w:val="0000FF"/>
          </w:rPr>
          <w:t>частью 3.8 статьи 49</w:t>
        </w:r>
      </w:hyperlink>
      <w:r>
        <w:t xml:space="preserve"> настоящего Кодекса требованиям;</w:t>
      </w:r>
    </w:p>
    <w:p w:rsidR="00BE4E70" w:rsidRDefault="00BE4E70">
      <w:pPr>
        <w:pStyle w:val="ConsPlusNormal"/>
        <w:jc w:val="both"/>
      </w:pPr>
      <w:r>
        <w:t xml:space="preserve">(п. 4.4 введен Федеральным </w:t>
      </w:r>
      <w:hyperlink r:id="rId244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4.5) организации, проводившей экспертизу проектной документации и осуществлявшей экспертное сопровождение внесения изменений в такую проектную документацию, если вред причинен в результате несоответствия этих изменений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и (или) результатам инженерных изысканий;</w:t>
      </w:r>
    </w:p>
    <w:p w:rsidR="00BE4E70" w:rsidRDefault="00BE4E70">
      <w:pPr>
        <w:pStyle w:val="ConsPlusNormal"/>
        <w:jc w:val="both"/>
      </w:pPr>
      <w:r>
        <w:t xml:space="preserve">(п. 4.5 введен Федеральным </w:t>
      </w:r>
      <w:hyperlink r:id="rId2443"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bookmarkStart w:id="564" w:name="Par4619"/>
      <w:bookmarkEnd w:id="564"/>
      <w:r>
        <w:t xml:space="preserve">5) Российской Федерации или субъекту Российской Федерации, если вред причинен в результате несоответствия построенного, реконструированного объекта капитального строительства и (или) работ, выполненных в процессе строительства, реконструкции объекта капитального строительства, требованиям утвержденной в соответствии с </w:t>
      </w:r>
      <w:hyperlink w:anchor="Par2169"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 w:history="1">
        <w:r>
          <w:rPr>
            <w:color w:val="0000FF"/>
          </w:rPr>
          <w:t>частями 15</w:t>
        </w:r>
      </w:hyperlink>
      <w:r>
        <w:t xml:space="preserve">,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15.2</w:t>
        </w:r>
      </w:hyperlink>
      <w:r>
        <w:t xml:space="preserve"> и </w:t>
      </w:r>
      <w:hyperlink w:anchor="Par2175"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 w:history="1">
        <w:r>
          <w:rPr>
            <w:color w:val="0000FF"/>
          </w:rPr>
          <w:t>15.3 статьи 48</w:t>
        </w:r>
      </w:hyperlink>
      <w:r>
        <w:t xml:space="preserve"> настоящего Кодекса проектной документации и имеется положительное заключение органа государственного строительного надзора.</w:t>
      </w:r>
    </w:p>
    <w:p w:rsidR="00BE4E70" w:rsidRDefault="00BE4E70">
      <w:pPr>
        <w:pStyle w:val="ConsPlusNormal"/>
        <w:jc w:val="both"/>
      </w:pPr>
      <w:r>
        <w:t xml:space="preserve">(в ред. Федеральных законов от 03.08.2018 </w:t>
      </w:r>
      <w:hyperlink r:id="rId2444"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2445"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 xml:space="preserve">6. Лица, указанные в </w:t>
      </w:r>
      <w:hyperlink w:anchor="Par4599" w:tooltip="1) лицу, выполнившему соответствующ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 w:history="1">
        <w:r>
          <w:rPr>
            <w:color w:val="0000FF"/>
          </w:rPr>
          <w:t>пунктах 1</w:t>
        </w:r>
      </w:hyperlink>
      <w:r>
        <w:t xml:space="preserve"> - </w:t>
      </w:r>
      <w:hyperlink w:anchor="Par4619" w:tooltip="5) Российской Федерации или субъекту Российской Федерации, если вред причинен в результате несоответствия построенного, реконструированного объекта капитального строительства и (или) работ, выполненных в процессе строительства, реконструкции объекта капитально" w:history="1">
        <w:r>
          <w:rPr>
            <w:color w:val="0000FF"/>
          </w:rPr>
          <w:t>5 части 5</w:t>
        </w:r>
      </w:hyperlink>
      <w:r>
        <w:t xml:space="preserve"> настоящей статьи, несут солидарную ответственность перед собственником здания, сооружения, концессионером, частным партнером, указанным в </w:t>
      </w:r>
      <w:hyperlink w:anchor="Par4593"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 w:history="1">
        <w:r>
          <w:rPr>
            <w:color w:val="0000FF"/>
          </w:rPr>
          <w:t>части 3</w:t>
        </w:r>
      </w:hyperlink>
      <w:r>
        <w:t xml:space="preserve"> настоящей статьи, застройщиком, техническим заказчиком,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объекта незавершенного строительства, нарушения требований безопасности при строительстве объекта капитального строительства, требований безопасности при сносе объекта капитального строительства, требований к обеспечению безопасной эксплуатации здания, сооружения, и выплатили компенсацию в соответствии с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частями 1</w:t>
        </w:r>
      </w:hyperlink>
      <w:r>
        <w:t xml:space="preserve"> - </w:t>
      </w:r>
      <w:hyperlink w:anchor="Par4593"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 w:history="1">
        <w:r>
          <w:rPr>
            <w:color w:val="0000FF"/>
          </w:rPr>
          <w:t>3</w:t>
        </w:r>
      </w:hyperlink>
      <w:r>
        <w:t xml:space="preserve"> настоящей статьи.</w:t>
      </w:r>
    </w:p>
    <w:p w:rsidR="00BE4E70" w:rsidRDefault="00BE4E70">
      <w:pPr>
        <w:pStyle w:val="ConsPlusNormal"/>
        <w:jc w:val="both"/>
      </w:pPr>
      <w:r>
        <w:t xml:space="preserve">(в ред. Федеральных законов от 13.07.2015 </w:t>
      </w:r>
      <w:hyperlink r:id="rId2446" w:tooltip="Федеральный закон от 13.07.2015 N 224-ФЗ (ред. от 01.05.2022)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КонсультантПлюс}" w:history="1">
        <w:r>
          <w:rPr>
            <w:color w:val="0000FF"/>
          </w:rPr>
          <w:t>N 224-ФЗ</w:t>
        </w:r>
      </w:hyperlink>
      <w:r>
        <w:t xml:space="preserve">, от 03.08.2018 </w:t>
      </w:r>
      <w:hyperlink r:id="rId244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 xml:space="preserve">, от 27.06.2019 </w:t>
      </w:r>
      <w:hyperlink r:id="rId244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7. При недостаточности имущества государственного казенного учреждения, которое провело государственную экспертизу проектной документации и (или) государственную экспертизу результатов инженерных изысканий, субсидиарную ответственность за вред, причиненный вследствие разрушения, повреждения здания, сооружения либо части здания или сооружения, объекта незавершенного строительства, несет Российская Федерация или субъект Российской Федерации.</w:t>
      </w:r>
    </w:p>
    <w:p w:rsidR="00BE4E70" w:rsidRDefault="00BE4E70">
      <w:pPr>
        <w:pStyle w:val="ConsPlusNormal"/>
        <w:spacing w:before="200"/>
        <w:ind w:firstLine="540"/>
        <w:jc w:val="both"/>
      </w:pPr>
      <w:r>
        <w:t xml:space="preserve">8. Собственник здания, сооружения, концессионер, частный партнер,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и выплатили компенсацию в соответствии с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частями 1</w:t>
        </w:r>
      </w:hyperlink>
      <w:r>
        <w:t xml:space="preserve"> и </w:t>
      </w:r>
      <w:hyperlink w:anchor="Par4591" w:tooltip="2. В случае причинения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в период действия концессионного соглашения, соглашения о государ" w:history="1">
        <w:r>
          <w:rPr>
            <w:color w:val="0000FF"/>
          </w:rPr>
          <w:t>2</w:t>
        </w:r>
      </w:hyperlink>
      <w:r>
        <w:t xml:space="preserve"> настоящей статьи, имеют право обратного требования (регресса) к лицу, выполнившему в период эксплуатации здания, сооружения на основании договора, заключенного с указанными собственником, концессионером, частным партнером, соответствующие работы по содержанию и (или) обслуживанию здания, сооружения, вследствие недостатков которых причинен вред, в размере возмещения вреда и выплаты компенсации.</w:t>
      </w:r>
    </w:p>
    <w:p w:rsidR="00BE4E70" w:rsidRDefault="00BE4E70">
      <w:pPr>
        <w:pStyle w:val="ConsPlusNormal"/>
        <w:jc w:val="both"/>
      </w:pPr>
      <w:r>
        <w:t xml:space="preserve">(в ред. Федерального </w:t>
      </w:r>
      <w:hyperlink r:id="rId2449" w:tooltip="Федеральный закон от 13.07.2015 N 224-ФЗ (ред. от 01.05.2022)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КонсультантПлюс}" w:history="1">
        <w:r>
          <w:rPr>
            <w:color w:val="0000FF"/>
          </w:rPr>
          <w:t>закона</w:t>
        </w:r>
      </w:hyperlink>
      <w:r>
        <w:t xml:space="preserve"> от 13.07.2015 N 224-ФЗ)</w:t>
      </w:r>
    </w:p>
    <w:p w:rsidR="00BE4E70" w:rsidRDefault="00BE4E70">
      <w:pPr>
        <w:pStyle w:val="ConsPlusNormal"/>
        <w:spacing w:before="200"/>
        <w:ind w:firstLine="540"/>
        <w:jc w:val="both"/>
      </w:pPr>
      <w:bookmarkStart w:id="565" w:name="Par4626"/>
      <w:bookmarkEnd w:id="565"/>
      <w:r>
        <w:t xml:space="preserve">9. Если число собственников здания, сооружения составляет два и более, они несут солидарную ответственность за причинение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При этом, если вред причинен в результате нарушения требований к обеспечению безопасной эксплуатации здания, сооружения, требований безопасности при сносе здания, сооружения одним из собственников, другие собственники,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а также выплатили компенсацию в соответствии с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частью 1</w:t>
        </w:r>
      </w:hyperlink>
      <w:r>
        <w:t xml:space="preserve"> настоящей статьи, имеют право обратного требования (регресса) к указанному собственнику.</w:t>
      </w:r>
    </w:p>
    <w:p w:rsidR="00BE4E70" w:rsidRDefault="00BE4E70">
      <w:pPr>
        <w:pStyle w:val="ConsPlusNormal"/>
        <w:jc w:val="both"/>
      </w:pPr>
      <w:r>
        <w:t xml:space="preserve">(в ред. Федерального </w:t>
      </w:r>
      <w:hyperlink r:id="rId2450"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10. Положения </w:t>
      </w:r>
      <w:hyperlink w:anchor="Par4586"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 w:history="1">
        <w:r>
          <w:rPr>
            <w:color w:val="0000FF"/>
          </w:rPr>
          <w:t>частей 1</w:t>
        </w:r>
      </w:hyperlink>
      <w:r>
        <w:t xml:space="preserve"> - </w:t>
      </w:r>
      <w:hyperlink w:anchor="Par4626" w:tooltip="9. Если число собственников здания, сооружения составляет два и более, они несут солидарную ответственность за причинение вреда вследствие разрушения, повреждения здания, сооружения либо части здания или сооружения, нарушения требований к обеспечению безопасно" w:history="1">
        <w:r>
          <w:rPr>
            <w:color w:val="0000FF"/>
          </w:rPr>
          <w:t>9</w:t>
        </w:r>
      </w:hyperlink>
      <w:r>
        <w:t xml:space="preserve"> настоящей статьи не распространяются на случаи причинения вреда вследствие разрушения, повреждения многоквартирного дома, части такого дома, нарушения требований к обеспечению безопасной эксплуатации такого дома.</w:t>
      </w:r>
    </w:p>
    <w:p w:rsidR="00BE4E70" w:rsidRDefault="00BE4E70">
      <w:pPr>
        <w:pStyle w:val="ConsPlusNormal"/>
        <w:spacing w:before="200"/>
        <w:ind w:firstLine="540"/>
        <w:jc w:val="both"/>
      </w:pPr>
      <w:r>
        <w:t>11. Возмещение вреда, причиненного вследствие разрушения или повреждения многоквартирного дома, его части, нарушения требований к обеспечению безопасной эксплуатации многоквартирного дома, осуществляется в соответствии с гражданским законодательством. В случае, если указанный вред причинен вследствие недостатков работ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солидарно с техническим заказчиком, лицом, выполнившим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вследствие недостатков которых причинен вред, ответственность несут:</w:t>
      </w:r>
    </w:p>
    <w:p w:rsidR="00BE4E70" w:rsidRDefault="00BE4E70">
      <w:pPr>
        <w:pStyle w:val="ConsPlusNormal"/>
        <w:jc w:val="both"/>
      </w:pPr>
      <w:r>
        <w:t xml:space="preserve">(в ред. Федеральных законов от 03.07.2016 </w:t>
      </w:r>
      <w:hyperlink r:id="rId245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27.06.2019 </w:t>
      </w:r>
      <w:hyperlink r:id="rId2452"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bookmarkStart w:id="566" w:name="Par4631"/>
      <w:bookmarkEnd w:id="566"/>
      <w:r>
        <w:t>1) саморегулируемая организация в пределах средств компенсационного фонда возмещения вреда в случае, если лицо, выполнившее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или лицо, осуществившее функции технического заказчика в отношении такого объекта, являлось членом такой саморегулируемой организации;</w:t>
      </w:r>
    </w:p>
    <w:p w:rsidR="00BE4E70" w:rsidRDefault="00BE4E70">
      <w:pPr>
        <w:pStyle w:val="ConsPlusNormal"/>
        <w:jc w:val="both"/>
      </w:pPr>
      <w:r>
        <w:t xml:space="preserve">(в ред. Федеральных законов от 03.07.2016 </w:t>
      </w:r>
      <w:hyperlink r:id="rId245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372-ФЗ</w:t>
        </w:r>
      </w:hyperlink>
      <w:r>
        <w:t xml:space="preserve">, от 27.06.2019 </w:t>
      </w:r>
      <w:hyperlink r:id="rId2454"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spacing w:before="200"/>
        <w:ind w:firstLine="540"/>
        <w:jc w:val="both"/>
      </w:pPr>
      <w:r>
        <w:t xml:space="preserve">1.1) соответствующее Национальное объединение саморегулируемых организаций в случае исключения сведений об указанной в </w:t>
      </w:r>
      <w:hyperlink w:anchor="Par4631" w:tooltip="1) саморегулируемая организация в пределах средств компенсационного фонда возмещения вреда в случае, если лицо, выполнившее работы по инженерным изысканиям, подготовке проектной документации, внесению изменений в такую проектную документацию в соответствии с н" w:history="1">
        <w:r>
          <w:rPr>
            <w:color w:val="0000FF"/>
          </w:rPr>
          <w:t>пункте 1</w:t>
        </w:r>
      </w:hyperlink>
      <w:r>
        <w:t xml:space="preserve"> настоящей части саморегулируемой организации из государственного реестра саморегулируемых организаций в пределах средств компенсационного фонда возмещения вреда указанной саморегулируемой организации, зачисленных на счет такого Национального объединения, либо саморегулируемая организация, членом которой стали технический заказчик и (или) лицо, выполнившее работы по инженерным изысканиям, подготовке проектной документации, по строительству, реконструкции, капитальному ремонту объекта капитального строительства, вследствие недостатков которых причинен вред, в случае, если такое Национальное объединение саморегулируемых организаций перечислило в порядке, предусмотренном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 статьи 55.16</w:t>
        </w:r>
      </w:hyperlink>
      <w:r>
        <w:t xml:space="preserve"> настоящего Кодекса, средства компенсационного фонда возмещения вреда на счет указанной саморегулируемой организации;</w:t>
      </w:r>
    </w:p>
    <w:p w:rsidR="00BE4E70" w:rsidRDefault="00BE4E70">
      <w:pPr>
        <w:pStyle w:val="ConsPlusNormal"/>
        <w:jc w:val="both"/>
      </w:pPr>
      <w:r>
        <w:t xml:space="preserve">(п. 1.1 введен Федеральным </w:t>
      </w:r>
      <w:hyperlink r:id="rId2455" w:tooltip="Федеральный закон от 22.10.2014 N 320-ФЗ &quot;О внесении изменений в Градостроительный кодекс Российской Федерации&quot;{КонсультантПлюс}" w:history="1">
        <w:r>
          <w:rPr>
            <w:color w:val="0000FF"/>
          </w:rPr>
          <w:t>законом</w:t>
        </w:r>
      </w:hyperlink>
      <w:r>
        <w:t xml:space="preserve"> от 22.10.2014 N 320-ФЗ; в ред. Федерального </w:t>
      </w:r>
      <w:hyperlink r:id="rId245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03.07.2016 N 372-ФЗ)</w:t>
      </w:r>
    </w:p>
    <w:p w:rsidR="00BE4E70" w:rsidRDefault="00BE4E70">
      <w:pPr>
        <w:pStyle w:val="ConsPlusNormal"/>
        <w:spacing w:before="200"/>
        <w:ind w:firstLine="540"/>
        <w:jc w:val="both"/>
      </w:pPr>
      <w:r>
        <w:t>2) организация, которая провела государственную экспертизу результатов инженерных изысканий или негосударственную экспертизу результатов инженерных изысканий, если вред причинен в результате несоответствия результатов инженерных изысканий требованиям технических регламентов и имеется положительное заключение государственной экспертизы результатов инженерных изысканий или положительное заключение негосударственной экспертизы результатов инженерных изысканий;</w:t>
      </w:r>
    </w:p>
    <w:p w:rsidR="00BE4E70" w:rsidRDefault="00BE4E70">
      <w:pPr>
        <w:pStyle w:val="ConsPlusNormal"/>
        <w:spacing w:before="200"/>
        <w:ind w:firstLine="540"/>
        <w:jc w:val="both"/>
      </w:pPr>
      <w:r>
        <w:t xml:space="preserve">3) организация, которая провела государственную экспертизу проектной документации или негосударственную экспертизу проектной документации, если вред причинен в результате несоответствия проектной документации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и (или) результатам инженерных изысканий и имеется положительное заключение государственной экспертизы проектной документации или положительное заключение негосударственной экспертизы проектной документации;</w:t>
      </w:r>
    </w:p>
    <w:p w:rsidR="00BE4E70" w:rsidRDefault="00BE4E70">
      <w:pPr>
        <w:pStyle w:val="ConsPlusNormal"/>
        <w:jc w:val="both"/>
      </w:pPr>
      <w:r>
        <w:t xml:space="preserve">(в ред. Федерального </w:t>
      </w:r>
      <w:hyperlink r:id="rId245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03.08.2018 N 342-ФЗ)</w:t>
      </w:r>
    </w:p>
    <w:p w:rsidR="00BE4E70" w:rsidRDefault="00BE4E70">
      <w:pPr>
        <w:pStyle w:val="ConsPlusNormal"/>
        <w:spacing w:before="200"/>
        <w:ind w:firstLine="540"/>
        <w:jc w:val="both"/>
      </w:pPr>
      <w:r>
        <w:t xml:space="preserve">3.1) организации, проводившей экспертизу проектной документации и осуществлявшей экспертное сопровождение внесения изменений в такую проектную документацию, если вред причинен в результате несоответствия этих изменений требованиям, указанным в </w:t>
      </w:r>
      <w:hyperlink w:anchor="Par2314"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 w:history="1">
        <w:r>
          <w:rPr>
            <w:color w:val="0000FF"/>
          </w:rPr>
          <w:t>пункте 1 части 5 статьи 49</w:t>
        </w:r>
      </w:hyperlink>
      <w:r>
        <w:t xml:space="preserve"> настоящего Кодекса, и (или) результатам инженерных изысканий;</w:t>
      </w:r>
    </w:p>
    <w:p w:rsidR="00BE4E70" w:rsidRDefault="00BE4E70">
      <w:pPr>
        <w:pStyle w:val="ConsPlusNormal"/>
        <w:jc w:val="both"/>
      </w:pPr>
      <w:r>
        <w:t xml:space="preserve">(п. 3.1 введен Федеральным </w:t>
      </w:r>
      <w:hyperlink r:id="rId2458"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законом</w:t>
        </w:r>
      </w:hyperlink>
      <w:r>
        <w:t xml:space="preserve"> от 27.06.2019 N 151-ФЗ)</w:t>
      </w:r>
    </w:p>
    <w:p w:rsidR="00BE4E70" w:rsidRDefault="00BE4E70">
      <w:pPr>
        <w:pStyle w:val="ConsPlusNormal"/>
        <w:spacing w:before="200"/>
        <w:ind w:firstLine="540"/>
        <w:jc w:val="both"/>
      </w:pPr>
      <w:r>
        <w:t xml:space="preserve">4) Российская Федерация или субъект Российской Федерации, если вред причинен в результате несоответствия построенного, реконструированного объекта капитального строительства и (или) работ, выполненных в процессе строительства, реконструкции объекта капитального строительства, требованиям утвержденной в соответствии с </w:t>
      </w:r>
      <w:hyperlink w:anchor="Par2169"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 w:history="1">
        <w:r>
          <w:rPr>
            <w:color w:val="0000FF"/>
          </w:rPr>
          <w:t>частями 15</w:t>
        </w:r>
      </w:hyperlink>
      <w:r>
        <w:t xml:space="preserve">, </w:t>
      </w:r>
      <w:hyperlink w:anchor="Par2173"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 w:history="1">
        <w:r>
          <w:rPr>
            <w:color w:val="0000FF"/>
          </w:rPr>
          <w:t>15.2</w:t>
        </w:r>
      </w:hyperlink>
      <w:r>
        <w:t xml:space="preserve"> и </w:t>
      </w:r>
      <w:hyperlink w:anchor="Par2175"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 w:history="1">
        <w:r>
          <w:rPr>
            <w:color w:val="0000FF"/>
          </w:rPr>
          <w:t>15.3 статьи 48</w:t>
        </w:r>
      </w:hyperlink>
      <w:r>
        <w:t xml:space="preserve"> настоящего Кодекса проектной документации и имеется положительное заключение органа государственного строительного надзора.</w:t>
      </w:r>
    </w:p>
    <w:p w:rsidR="00BE4E70" w:rsidRDefault="00BE4E70">
      <w:pPr>
        <w:pStyle w:val="ConsPlusNormal"/>
        <w:jc w:val="both"/>
      </w:pPr>
      <w:r>
        <w:t xml:space="preserve">(в ред. Федеральных законов от 03.08.2018 </w:t>
      </w:r>
      <w:hyperlink r:id="rId245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342-ФЗ</w:t>
        </w:r>
      </w:hyperlink>
      <w:r>
        <w:t xml:space="preserve">, от 27.06.2019 </w:t>
      </w:r>
      <w:hyperlink r:id="rId2460" w:tooltip="Федеральный закон от 27.06.2019 N 151-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 w:history="1">
        <w:r>
          <w:rPr>
            <w:color w:val="0000FF"/>
          </w:rPr>
          <w:t>N 151-ФЗ</w:t>
        </w:r>
      </w:hyperlink>
      <w:r>
        <w:t>)</w:t>
      </w:r>
    </w:p>
    <w:p w:rsidR="00BE4E70" w:rsidRDefault="00BE4E70">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ind w:firstLine="540"/>
              <w:jc w:val="both"/>
            </w:pPr>
          </w:p>
        </w:tc>
        <w:tc>
          <w:tcPr>
            <w:tcW w:w="113" w:type="dxa"/>
            <w:shd w:val="clear" w:color="auto" w:fill="F4F3F8"/>
            <w:tcMar>
              <w:top w:w="0" w:type="dxa"/>
              <w:left w:w="0" w:type="dxa"/>
              <w:bottom w:w="0" w:type="dxa"/>
              <w:right w:w="0" w:type="dxa"/>
            </w:tcMar>
          </w:tcPr>
          <w:p w:rsidR="00BE4E70" w:rsidRDefault="00BE4E70">
            <w:pPr>
              <w:pStyle w:val="ConsPlusNormal"/>
              <w:ind w:firstLine="540"/>
              <w:jc w:val="both"/>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Ст. 60.1 не распространяется на правоотношения, связанные с обеспечением имущественной ответственности членов саморегулируемой организации по обязательствам, возникшим до 01.07.2017 из договоров, перечисленных в </w:t>
            </w:r>
            <w:hyperlink r:id="rId246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ч. 3 ст. 8</w:t>
              </w:r>
            </w:hyperlink>
            <w:r>
              <w:rPr>
                <w:color w:val="392C69"/>
              </w:rPr>
              <w:t xml:space="preserve"> ФЗ от 03.07.2016 N 372-ФЗ.</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Title"/>
        <w:spacing w:before="260"/>
        <w:ind w:firstLine="540"/>
        <w:jc w:val="both"/>
        <w:outlineLvl w:val="1"/>
      </w:pPr>
      <w:bookmarkStart w:id="567" w:name="Par4645"/>
      <w:bookmarkEnd w:id="567"/>
      <w:r>
        <w:t>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w:t>
      </w:r>
    </w:p>
    <w:p w:rsidR="00BE4E70" w:rsidRDefault="00BE4E70">
      <w:pPr>
        <w:pStyle w:val="ConsPlusNormal"/>
        <w:jc w:val="both"/>
      </w:pPr>
      <w:r>
        <w:t xml:space="preserve">(в ред. Федерального </w:t>
      </w:r>
      <w:hyperlink r:id="rId2462"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ind w:firstLine="540"/>
        <w:jc w:val="both"/>
      </w:pPr>
      <w:r>
        <w:t xml:space="preserve">(введена Федеральным </w:t>
      </w:r>
      <w:hyperlink r:id="rId246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03.07.2016 N 372-ФЗ)</w:t>
      </w:r>
    </w:p>
    <w:p w:rsidR="00BE4E70" w:rsidRDefault="00BE4E70">
      <w:pPr>
        <w:pStyle w:val="ConsPlusNormal"/>
        <w:jc w:val="both"/>
      </w:pPr>
    </w:p>
    <w:p w:rsidR="00BE4E70" w:rsidRDefault="00BE4E70">
      <w:pPr>
        <w:pStyle w:val="ConsPlusNormal"/>
        <w:ind w:firstLine="540"/>
        <w:jc w:val="both"/>
      </w:pPr>
      <w:bookmarkStart w:id="568" w:name="Par4649"/>
      <w:bookmarkEnd w:id="568"/>
      <w:r>
        <w:t>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субсидиарную ответственность несут:</w:t>
      </w:r>
    </w:p>
    <w:p w:rsidR="00BE4E70" w:rsidRDefault="00BE4E70">
      <w:pPr>
        <w:pStyle w:val="ConsPlusNormal"/>
        <w:jc w:val="both"/>
      </w:pPr>
      <w:r>
        <w:t xml:space="preserve">(в ред. Федерального </w:t>
      </w:r>
      <w:hyperlink r:id="rId2464"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1) саморегулируемая организация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частями 11</w:t>
        </w:r>
      </w:hyperlink>
      <w:r>
        <w:t xml:space="preserve"> 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размера взноса в такой компенсационный фонд, принятого для каждого члена в зависимости от уровня его ответственности по обязательствам, возникшим на основании такого договора, в случае, если индивидуальный предприниматель или юридическое лицо на момент заключения указанного в настоящей части договора являлись членами такой саморегулируемой организации;</w:t>
      </w:r>
    </w:p>
    <w:p w:rsidR="00BE4E70" w:rsidRDefault="00BE4E70">
      <w:pPr>
        <w:pStyle w:val="ConsPlusNormal"/>
        <w:spacing w:before="200"/>
        <w:ind w:firstLine="540"/>
        <w:jc w:val="both"/>
      </w:pPr>
      <w:r>
        <w:t xml:space="preserve">2) соответствующее Национальное объединение саморегулируемых организаций в случае исключения сведений об указанной в </w:t>
      </w:r>
      <w:hyperlink w:anchor="Par4649"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 w:history="1">
        <w:r>
          <w:rPr>
            <w:color w:val="0000FF"/>
          </w:rPr>
          <w:t>пункте 1</w:t>
        </w:r>
      </w:hyperlink>
      <w:r>
        <w:t xml:space="preserve"> настоящей части саморегулируемой организации из государственного реестра саморегулируемых организаций в пределах одной четвертой доли средств компенсационного фонда обеспечения договорных обязательств, зачисленных на счет такого Национального объединения саморегулируемых организаций, либо саморегулируемая организация, членом которой стало лицо, не исполнившее или ненадлежащим образом исполнившее соответствующие обязательства по таким договорам, в случае, если такое Национальное объединение саморегулируемых организаций перечислило в порядке, предусмотренном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 статьи 55.16</w:t>
        </w:r>
      </w:hyperlink>
      <w:r>
        <w:t xml:space="preserve"> настоящего Кодекса, средства компенсационного фонда обеспечения договорных обязательств на счет указанной саморегулируемой организации.</w:t>
      </w:r>
    </w:p>
    <w:p w:rsidR="00BE4E70" w:rsidRDefault="00BE4E70">
      <w:pPr>
        <w:pStyle w:val="ConsPlusNormal"/>
        <w:spacing w:before="200"/>
        <w:ind w:firstLine="540"/>
        <w:jc w:val="both"/>
      </w:pPr>
      <w:bookmarkStart w:id="569" w:name="Par4653"/>
      <w:bookmarkEnd w:id="569"/>
      <w:r>
        <w:t>2. В случае неисполнения или ненадлежащего исполнения членом саморегулируемой организации функций технического заказчика субсидиарную ответственность несут:</w:t>
      </w:r>
    </w:p>
    <w:p w:rsidR="00BE4E70" w:rsidRDefault="00BE4E70">
      <w:pPr>
        <w:pStyle w:val="ConsPlusNormal"/>
        <w:spacing w:before="200"/>
        <w:ind w:firstLine="540"/>
        <w:jc w:val="both"/>
      </w:pPr>
      <w:r>
        <w:t xml:space="preserve">1) саморегулируемая организация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частями 11</w:t>
        </w:r>
      </w:hyperlink>
      <w:r>
        <w:t xml:space="preserve"> 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размера взноса в такой компенсационный фонд, принятого для каждого такого члена в зависимости от уровня его ответственности по обязательствам, возникшим на основании договора подряда на выполнение инженерных изысканий, подготовку проектной документации, договора строительного подряда, договора подряда на осуществление сноса, в случае, если индивидуальный предприниматель или юридическое лицо, исполнявшие от имени застройщика функции технического заказчика, на момент заключения такого договора являлись членами такой саморегулируемой организации;</w:t>
      </w:r>
    </w:p>
    <w:p w:rsidR="00BE4E70" w:rsidRDefault="00BE4E70">
      <w:pPr>
        <w:pStyle w:val="ConsPlusNormal"/>
        <w:jc w:val="both"/>
      </w:pPr>
      <w:r>
        <w:t xml:space="preserve">(в ред. Федерального </w:t>
      </w:r>
      <w:hyperlink r:id="rId2465"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2) соответствующее Национальное объединение саморегулируемых организаций в случае исключения сведений об указанной в </w:t>
      </w:r>
      <w:hyperlink w:anchor="Par4649"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 w:history="1">
        <w:r>
          <w:rPr>
            <w:color w:val="0000FF"/>
          </w:rPr>
          <w:t>пункте 1</w:t>
        </w:r>
      </w:hyperlink>
      <w:r>
        <w:t xml:space="preserve"> настоящей части саморегулируемой организации из государственного реестра саморегулируемых организаций в пределах одной четвертой доли средств компенсационного фонда обеспечения договорных обязательств, зачисленных на счет такого Национального объединения саморегулируемых организаций, либо саморегулируемая организация, членом которой стал технический заказчик, не исполнивший или ненадлежащим образом исполнивший функции технического заказчика при строительстве, реконструкции, капитальном ремонте, сносе объектов капитального строительства, в случае, если такое Национальное объединение саморегулируемых организаций перечислило в порядке, предусмотренном </w:t>
      </w:r>
      <w:hyperlink w:anchor="Par3604"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 w:history="1">
        <w:r>
          <w:rPr>
            <w:color w:val="0000FF"/>
          </w:rPr>
          <w:t>частью 16 статьи 55.16</w:t>
        </w:r>
      </w:hyperlink>
      <w:r>
        <w:t xml:space="preserve"> настоящего Кодекса, средства компенсационного фонда возмещения вреда на счет указанной саморегулируемой организации.</w:t>
      </w:r>
    </w:p>
    <w:p w:rsidR="00BE4E70" w:rsidRDefault="00BE4E70">
      <w:pPr>
        <w:pStyle w:val="ConsPlusNormal"/>
        <w:jc w:val="both"/>
      </w:pPr>
      <w:r>
        <w:t xml:space="preserve">(в ред. Федерального </w:t>
      </w:r>
      <w:hyperlink r:id="rId2466"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3. Размер компенсационной выплаты из компенсационного фонда обеспечения договорных обязательств по указанным договорам по одному требованию о возмещении реального ущерба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по договору строительного подряда, договору подряда на осуществление сноса, заключенным с использованием конкурентных способов заключения договоров, либо вследствие неисполнения или ненадлежащего исполнения членом саморегулируемой организации функций технического заказчика при строительстве, реконструкции, капитальном ремонте, сносе объектов капитального строительства по таким договорам, заключенным от имени застройщика, а также неустойки (штрафа) по таким договорам не может превышать одну четвертую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частями 11</w:t>
        </w:r>
      </w:hyperlink>
      <w:r>
        <w:t xml:space="preserve"> 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размера взноса в такой компенсационный фонд, принятого для каждого такого члена в зависимости от уровня его ответственности по соответствующим обязательствам.</w:t>
      </w:r>
    </w:p>
    <w:p w:rsidR="00BE4E70" w:rsidRDefault="00BE4E70">
      <w:pPr>
        <w:pStyle w:val="ConsPlusNormal"/>
        <w:jc w:val="both"/>
      </w:pPr>
      <w:r>
        <w:t xml:space="preserve">(в ред. Федерального </w:t>
      </w:r>
      <w:hyperlink r:id="rId2467"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4. В случае, если ответственность члена саморегулируемой организации за неисполнение или ненадлежащее исполнение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договоров, либо за неисполнение или ненадлежащее исполнение членом саморегулируемой организации функций технического заказчика при строительстве, реконструкции, капитальном ремонте, сносе объектов капитального строительства по таким договорам, заключенным от имени застройщика, застрахована в соответствии с законодательством Российской Федерации, лица, указанные в </w:t>
      </w:r>
      <w:hyperlink w:anchor="Par4649"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 w:history="1">
        <w:r>
          <w:rPr>
            <w:color w:val="0000FF"/>
          </w:rPr>
          <w:t>частях 1</w:t>
        </w:r>
      </w:hyperlink>
      <w:r>
        <w:t xml:space="preserve"> и </w:t>
      </w:r>
      <w:hyperlink w:anchor="Par4653" w:tooltip="2. В случае неисполнения или ненадлежащего исполнения членом саморегулируемой организации функций технического заказчика субсидиарную ответственность несут:" w:history="1">
        <w:r>
          <w:rPr>
            <w:color w:val="0000FF"/>
          </w:rPr>
          <w:t>2</w:t>
        </w:r>
      </w:hyperlink>
      <w:r>
        <w:t xml:space="preserve"> настоящей статьи, возмещают реальный ущерб, а также неустойку (штраф) по таким договорам в части, не покрытой страховыми возмещениями.</w:t>
      </w:r>
    </w:p>
    <w:p w:rsidR="00BE4E70" w:rsidRDefault="00BE4E70">
      <w:pPr>
        <w:pStyle w:val="ConsPlusNormal"/>
        <w:jc w:val="both"/>
      </w:pPr>
      <w:r>
        <w:t xml:space="preserve">(в ред. Федерального </w:t>
      </w:r>
      <w:hyperlink r:id="rId2468"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r>
        <w:t xml:space="preserve">5. Возмещение реального ущерба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договоров, либо вследствие неисполнения или ненадлежащего исполнения членом саморегулируемой организации функций технического заказчика при строительстве, реконструкции, капитальном ремонте, сносе объектов капитального строительства по таким договорам, заключенным от имени застройщика, а также неустойки (штрафа) по таким договорам осуществляется лицами, указанными в </w:t>
      </w:r>
      <w:hyperlink w:anchor="Par4649"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 w:history="1">
        <w:r>
          <w:rPr>
            <w:color w:val="0000FF"/>
          </w:rPr>
          <w:t>частях 1</w:t>
        </w:r>
      </w:hyperlink>
      <w:r>
        <w:t xml:space="preserve"> и </w:t>
      </w:r>
      <w:hyperlink w:anchor="Par4653" w:tooltip="2. В случае неисполнения или ненадлежащего исполнения членом саморегулируемой организации функций технического заказчика субсидиарную ответственность несут:" w:history="1">
        <w:r>
          <w:rPr>
            <w:color w:val="0000FF"/>
          </w:rPr>
          <w:t>2</w:t>
        </w:r>
      </w:hyperlink>
      <w:r>
        <w:t xml:space="preserve"> настоящей статьи, в судебном порядке в соответствии с законодательством Российской Федерации.</w:t>
      </w:r>
    </w:p>
    <w:p w:rsidR="00BE4E70" w:rsidRDefault="00BE4E70">
      <w:pPr>
        <w:pStyle w:val="ConsPlusNormal"/>
        <w:jc w:val="both"/>
      </w:pPr>
      <w:r>
        <w:t xml:space="preserve">(в ред. Федерального </w:t>
      </w:r>
      <w:hyperlink r:id="rId2469"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закона</w:t>
        </w:r>
      </w:hyperlink>
      <w:r>
        <w:t xml:space="preserve"> от 03.08.2018 N 340-ФЗ)</w:t>
      </w:r>
    </w:p>
    <w:p w:rsidR="00BE4E70" w:rsidRDefault="00BE4E70">
      <w:pPr>
        <w:pStyle w:val="ConsPlusNormal"/>
        <w:spacing w:before="200"/>
        <w:ind w:firstLine="540"/>
        <w:jc w:val="both"/>
      </w:pPr>
      <w:bookmarkStart w:id="570" w:name="Par4664"/>
      <w:bookmarkEnd w:id="570"/>
      <w:r>
        <w:t xml:space="preserve">6. В случае ликвидации юридического лица - члена саморегулируемой организации исполнение гарантийных обязательств по договору подряда на выполнение инженерных изысканий, подготовку проектной документации, договору строительного подряда, заключенным таким лицом с использованием конкурентных способов заключения договоров, осуществляется саморегулируемой организацией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anchor="Par3577"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 w:history="1">
        <w:r>
          <w:rPr>
            <w:color w:val="0000FF"/>
          </w:rPr>
          <w:t>частями 11</w:t>
        </w:r>
      </w:hyperlink>
      <w:r>
        <w:t xml:space="preserve"> и </w:t>
      </w:r>
      <w:hyperlink w:anchor="Par3592"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w:history="1">
        <w:r>
          <w:rPr>
            <w:color w:val="0000FF"/>
          </w:rPr>
          <w:t>13 статьи 55.16</w:t>
        </w:r>
      </w:hyperlink>
      <w:r>
        <w:t xml:space="preserve"> настоящего Кодекса размера взноса в такой компенсационный фонд, принятого для каждого из таких членов в зависимости от уровня его ответственности по обязательствам. Заказчик по таким договорам имеет право требовать от саморегулируемой организации возмещения понесенного им реального ущерба, а также неустойки (штрафа) по указанным договорам в судебном порядке в соответствии с законодательством Российской Федерации.</w:t>
      </w:r>
    </w:p>
    <w:p w:rsidR="00BE4E70" w:rsidRDefault="00BE4E70">
      <w:pPr>
        <w:pStyle w:val="ConsPlusNormal"/>
        <w:spacing w:before="200"/>
        <w:ind w:firstLine="540"/>
        <w:jc w:val="both"/>
      </w:pPr>
      <w:r>
        <w:t xml:space="preserve">7. В случае исключения сведений об указанной в </w:t>
      </w:r>
      <w:hyperlink w:anchor="Par4664" w:tooltip="6. В случае ликвидации юридического лица - члена саморегулируемой организации исполнение гарантийных обязательств по договору подряда на выполнение инженерных изысканий, подготовку проектной документации, договору строительного подряда, заключенным таким лицом" w:history="1">
        <w:r>
          <w:rPr>
            <w:color w:val="0000FF"/>
          </w:rPr>
          <w:t>части 6</w:t>
        </w:r>
      </w:hyperlink>
      <w:r>
        <w:t xml:space="preserve"> настоящей статьи саморегулируемой организации из государственного реестра саморегулируемых организаций исполнение гарантийных обязательств по договору подряда на выполнение инженерных изысканий, подготовку проектной документации, договору строительного подряда осуществляется соответствующим Национальным объединением саморегулируемых организаций в пределах одной четвертой доли средств компенсационного фонда обеспечения договорных обязательств, зачисленных на счет такого Национального объединения.</w:t>
      </w:r>
    </w:p>
    <w:p w:rsidR="00BE4E70" w:rsidRDefault="00BE4E70">
      <w:pPr>
        <w:pStyle w:val="ConsPlusNormal"/>
        <w:ind w:firstLine="540"/>
        <w:jc w:val="both"/>
      </w:pPr>
    </w:p>
    <w:p w:rsidR="00BE4E70" w:rsidRDefault="00BE4E70">
      <w:pPr>
        <w:pStyle w:val="ConsPlusTitle"/>
        <w:ind w:firstLine="540"/>
        <w:jc w:val="both"/>
        <w:outlineLvl w:val="1"/>
      </w:pPr>
      <w:r>
        <w:t>Статья 61. Компенсация вреда, причиненного жизни, здоровью или имуществу физических лиц</w:t>
      </w:r>
    </w:p>
    <w:p w:rsidR="00BE4E70" w:rsidRDefault="00BE4E70">
      <w:pPr>
        <w:pStyle w:val="ConsPlusNormal"/>
        <w:ind w:firstLine="540"/>
        <w:jc w:val="both"/>
      </w:pPr>
    </w:p>
    <w:p w:rsidR="00BE4E70" w:rsidRDefault="00BE4E70">
      <w:pPr>
        <w:pStyle w:val="ConsPlusNormal"/>
        <w:ind w:firstLine="540"/>
        <w:jc w:val="both"/>
      </w:pPr>
      <w:r>
        <w:t>1. При осуществлении градостроительной деятельности или эксплуатации объектов капитального строительства в случае причинения вреда жизни, здоровью или имуществу физических лиц вследствие чрезвычайных ситуаций природного и техногенного характера органы государственной власти Российской Федерации, органы государственной власти субъектов Российской Федерации, органы местного самоуправления могут принять решения о компенсации определенным категориям физических лиц причиненного им вреда.</w:t>
      </w:r>
    </w:p>
    <w:p w:rsidR="00BE4E70" w:rsidRDefault="00BE4E70">
      <w:pPr>
        <w:pStyle w:val="ConsPlusNormal"/>
        <w:spacing w:before="200"/>
        <w:ind w:firstLine="540"/>
        <w:jc w:val="both"/>
      </w:pPr>
      <w:r>
        <w:t>2. Компенсация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вреда, причиненного жизни, здоровью или имуществу физических лиц, не освобождает лицо, виновное в причинении такого вреда, от ответственности, предусмотренной настоящим Кодексом и другими федеральными законами.</w:t>
      </w:r>
    </w:p>
    <w:p w:rsidR="00BE4E70" w:rsidRDefault="00BE4E70">
      <w:pPr>
        <w:pStyle w:val="ConsPlusNormal"/>
        <w:ind w:firstLine="540"/>
        <w:jc w:val="both"/>
      </w:pPr>
    </w:p>
    <w:p w:rsidR="00BE4E70" w:rsidRDefault="00BE4E70">
      <w:pPr>
        <w:pStyle w:val="ConsPlusTitle"/>
        <w:ind w:firstLine="540"/>
        <w:jc w:val="both"/>
        <w:outlineLvl w:val="1"/>
      </w:pPr>
      <w:r>
        <w:t>Статья 62. Расследование случаев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w:t>
      </w:r>
    </w:p>
    <w:p w:rsidR="00BE4E70" w:rsidRDefault="00BE4E70">
      <w:pPr>
        <w:pStyle w:val="ConsPlusNormal"/>
        <w:ind w:firstLine="540"/>
        <w:jc w:val="both"/>
      </w:pPr>
    </w:p>
    <w:p w:rsidR="00BE4E70" w:rsidRDefault="00BE4E70">
      <w:pPr>
        <w:pStyle w:val="ConsPlusNormal"/>
        <w:ind w:firstLine="540"/>
        <w:jc w:val="both"/>
      </w:pPr>
      <w:r>
        <w:t>1.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течение десяти дней со дня причинения такого вреда создаются технические комиссии для установления причин такого нарушения и определения лиц, допустивших такое нарушение.</w:t>
      </w:r>
    </w:p>
    <w:p w:rsidR="00BE4E70" w:rsidRDefault="00BE4E70">
      <w:pPr>
        <w:pStyle w:val="ConsPlusNormal"/>
        <w:spacing w:before="200"/>
        <w:ind w:firstLine="540"/>
        <w:jc w:val="both"/>
      </w:pPr>
      <w:bookmarkStart w:id="571" w:name="Par4675"/>
      <w:bookmarkEnd w:id="571"/>
      <w:r>
        <w:t xml:space="preserve">2.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указанных в </w:t>
      </w:r>
      <w:hyperlink w:anchor="Par379"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w:history="1">
        <w:r>
          <w:rPr>
            <w:color w:val="0000FF"/>
          </w:rPr>
          <w:t>пункте 5.1 статьи 6</w:t>
        </w:r>
      </w:hyperlink>
      <w:r>
        <w:t xml:space="preserve"> настоящего Кодекса, установление причин такого нарушения осуществляется в </w:t>
      </w:r>
      <w:hyperlink r:id="rId2470" w:tooltip="Постановление Правительства РФ от 20.11.2006 N 702 (ред. от 16.02.2019) &quot;Об утверждении Правил установления федеральными органами исполнительной власти причин нарушения законодательства о градостроительной деятельности&quot;{КонсультантПлюс}" w:history="1">
        <w:r>
          <w:rPr>
            <w:color w:val="0000FF"/>
          </w:rPr>
          <w:t>порядке</w:t>
        </w:r>
      </w:hyperlink>
      <w:r>
        <w:t>, установленном Правительством Российской Федерации.</w:t>
      </w:r>
    </w:p>
    <w:p w:rsidR="00BE4E70" w:rsidRDefault="00BE4E70">
      <w:pPr>
        <w:pStyle w:val="ConsPlusNormal"/>
        <w:jc w:val="both"/>
      </w:pPr>
      <w:r>
        <w:t xml:space="preserve">(в ред. Федерального </w:t>
      </w:r>
      <w:hyperlink r:id="rId247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18.12.2006 N 232-ФЗ)</w:t>
      </w:r>
    </w:p>
    <w:p w:rsidR="00BE4E70" w:rsidRDefault="00BE4E70">
      <w:pPr>
        <w:pStyle w:val="ConsPlusNormal"/>
        <w:spacing w:before="200"/>
        <w:ind w:firstLine="540"/>
        <w:jc w:val="both"/>
      </w:pPr>
      <w:bookmarkStart w:id="572" w:name="Par4677"/>
      <w:bookmarkEnd w:id="572"/>
      <w:r>
        <w:t>3.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здравоохранения, образования, культуры, отдыха, спорта и иных объектов социального и коммунально-бытового назначения, объектов транспортной инфраструктуры, торговли, общественного питания, объектов делового, административного, финансового, религиозного назначения, объектов жилищного фонда (за исключением объектов индивидуального жилищного строительства), не являющихся особо опасными, технически сложными и уникальными объектами, установление причин такого нарушения осуществляется в порядке, установленном высшим исполнительным органом государственной власти субъекта Российской Федерации.</w:t>
      </w:r>
    </w:p>
    <w:p w:rsidR="00BE4E70" w:rsidRDefault="00BE4E70">
      <w:pPr>
        <w:pStyle w:val="ConsPlusNormal"/>
        <w:spacing w:before="200"/>
        <w:ind w:firstLine="540"/>
        <w:jc w:val="both"/>
      </w:pPr>
      <w:bookmarkStart w:id="573" w:name="Par4678"/>
      <w:bookmarkEnd w:id="573"/>
      <w:r>
        <w:t xml:space="preserve">4.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не указанных в </w:t>
      </w:r>
      <w:hyperlink w:anchor="Par4675" w:tooltip="2.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указанных в пункте 5.1 статьи 6 настоящего Кодекса, установл" w:history="1">
        <w:r>
          <w:rPr>
            <w:color w:val="0000FF"/>
          </w:rPr>
          <w:t>частях 2</w:t>
        </w:r>
      </w:hyperlink>
      <w:r>
        <w:t xml:space="preserve"> и </w:t>
      </w:r>
      <w:hyperlink w:anchor="Par4677" w:tooltip="3.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здравоохранения, образования, культуры, отдыха, спорта и иных" w:history="1">
        <w:r>
          <w:rPr>
            <w:color w:val="0000FF"/>
          </w:rPr>
          <w:t>3</w:t>
        </w:r>
      </w:hyperlink>
      <w:r>
        <w:t xml:space="preserve"> настоящей статьи, или в результате нарушения законодательства о градостроительной деятельности, если вред жизни или здоровью физических лиц либо значительный вред имуществу физических или юридических лиц не причиняется, установление причин такого нарушения осуществляется в порядке, установленном решением главы местной администрации.</w:t>
      </w:r>
    </w:p>
    <w:p w:rsidR="00BE4E70" w:rsidRDefault="00BE4E70">
      <w:pPr>
        <w:pStyle w:val="ConsPlusNormal"/>
        <w:spacing w:before="200"/>
        <w:ind w:firstLine="540"/>
        <w:jc w:val="both"/>
      </w:pPr>
      <w:r>
        <w:t xml:space="preserve">5. Максимальный срок установления причин указанных в </w:t>
      </w:r>
      <w:hyperlink w:anchor="Par4675" w:tooltip="2.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указанных в пункте 5.1 статьи 6 настоящего Кодекса, установл" w:history="1">
        <w:r>
          <w:rPr>
            <w:color w:val="0000FF"/>
          </w:rPr>
          <w:t>частях 2</w:t>
        </w:r>
      </w:hyperlink>
      <w:r>
        <w:t xml:space="preserve"> - </w:t>
      </w:r>
      <w:hyperlink w:anchor="Par4678" w:tooltip="4.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не указанных в частях 2 и 3 настоящей статьи, или в результа" w:history="1">
        <w:r>
          <w:rPr>
            <w:color w:val="0000FF"/>
          </w:rPr>
          <w:t>4</w:t>
        </w:r>
      </w:hyperlink>
      <w:r>
        <w:t xml:space="preserve"> настоящей статьи нарушений законодательства не должен превышать соответственно пять месяцев, три месяца, два месяца.</w:t>
      </w:r>
    </w:p>
    <w:p w:rsidR="00BE4E70" w:rsidRDefault="00BE4E70">
      <w:pPr>
        <w:pStyle w:val="ConsPlusNormal"/>
        <w:spacing w:before="200"/>
        <w:ind w:firstLine="540"/>
        <w:jc w:val="both"/>
      </w:pPr>
      <w:bookmarkStart w:id="574" w:name="Par4680"/>
      <w:bookmarkEnd w:id="574"/>
      <w:r>
        <w:t>6. По итогам установления причин нарушения законодательства утверждается заключение, содержащее выводы:</w:t>
      </w:r>
    </w:p>
    <w:p w:rsidR="00BE4E70" w:rsidRDefault="00BE4E70">
      <w:pPr>
        <w:pStyle w:val="ConsPlusNormal"/>
        <w:spacing w:before="200"/>
        <w:ind w:firstLine="540"/>
        <w:jc w:val="both"/>
      </w:pPr>
      <w:r>
        <w:t>1) о причинах нарушения законодательства, в результате которого был причинен вред жизни или здоровью физических лиц, имуществу физических или юридических лиц и его размерах;</w:t>
      </w:r>
    </w:p>
    <w:p w:rsidR="00BE4E70" w:rsidRDefault="00BE4E70">
      <w:pPr>
        <w:pStyle w:val="ConsPlusNormal"/>
        <w:spacing w:before="200"/>
        <w:ind w:firstLine="540"/>
        <w:jc w:val="both"/>
      </w:pPr>
      <w:r>
        <w:t>2) об обстоятельствах, указывающих на виновность лиц;</w:t>
      </w:r>
    </w:p>
    <w:p w:rsidR="00BE4E70" w:rsidRDefault="00BE4E70">
      <w:pPr>
        <w:pStyle w:val="ConsPlusNormal"/>
        <w:spacing w:before="200"/>
        <w:ind w:firstLine="540"/>
        <w:jc w:val="both"/>
      </w:pPr>
      <w:r>
        <w:t>3) о необходимых мерах по восстановлению благоприятных условий жизнедеятельности человека.</w:t>
      </w:r>
    </w:p>
    <w:p w:rsidR="00BE4E70" w:rsidRDefault="00BE4E70">
      <w:pPr>
        <w:pStyle w:val="ConsPlusNormal"/>
        <w:spacing w:before="200"/>
        <w:ind w:firstLine="540"/>
        <w:jc w:val="both"/>
      </w:pPr>
      <w:r>
        <w:t xml:space="preserve">7. Заключение, указанное в </w:t>
      </w:r>
      <w:hyperlink w:anchor="Par4680" w:tooltip="6. По итогам установления причин нарушения законодательства утверждается заключение, содержащее выводы:" w:history="1">
        <w:r>
          <w:rPr>
            <w:color w:val="0000FF"/>
          </w:rPr>
          <w:t>части 6</w:t>
        </w:r>
      </w:hyperlink>
      <w:r>
        <w:t xml:space="preserve"> настоящей статьи, подлежит опубликованию.</w:t>
      </w:r>
    </w:p>
    <w:p w:rsidR="00BE4E70" w:rsidRDefault="00BE4E70">
      <w:pPr>
        <w:pStyle w:val="ConsPlusNormal"/>
        <w:spacing w:before="200"/>
        <w:ind w:firstLine="540"/>
        <w:jc w:val="both"/>
      </w:pPr>
      <w:bookmarkStart w:id="575" w:name="Par4685"/>
      <w:bookmarkEnd w:id="575"/>
      <w:r>
        <w:t>8. В качестве наблюдателей при установлении причин нарушения законодательства, в результате которого причинен вред, могут принимать участие заинтересованные лица (застройщик, технический заказчик, лицо, выполняющее инженерные изыскания, лицо, осуществляющее подготовку проектной документации, лицо, осуществляющее строительство, лицо, осуществляющее снос, либо их представители, представители специализированной экспертной организации в области проектирования и строительства) и представители граждан и их объединений.</w:t>
      </w:r>
    </w:p>
    <w:p w:rsidR="00BE4E70" w:rsidRDefault="00BE4E70">
      <w:pPr>
        <w:pStyle w:val="ConsPlusNormal"/>
        <w:jc w:val="both"/>
      </w:pPr>
      <w:r>
        <w:t xml:space="preserve">(в ред. Федеральных законов от 28.11.2011 </w:t>
      </w:r>
      <w:hyperlink r:id="rId247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337-ФЗ</w:t>
        </w:r>
      </w:hyperlink>
      <w:r>
        <w:t xml:space="preserve">, от 03.08.2018 </w:t>
      </w:r>
      <w:hyperlink r:id="rId2473" w:tooltip="Федеральный закон от 03.08.2018 N 340-ФЗ (ред. от 30.04.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9.2021){КонсультантПлюс}" w:history="1">
        <w:r>
          <w:rPr>
            <w:color w:val="0000FF"/>
          </w:rPr>
          <w:t>N 340-ФЗ</w:t>
        </w:r>
      </w:hyperlink>
      <w:r>
        <w:t>)</w:t>
      </w:r>
    </w:p>
    <w:p w:rsidR="00BE4E70" w:rsidRDefault="00BE4E70">
      <w:pPr>
        <w:pStyle w:val="ConsPlusNormal"/>
        <w:spacing w:before="200"/>
        <w:ind w:firstLine="540"/>
        <w:jc w:val="both"/>
      </w:pPr>
      <w:r>
        <w:t xml:space="preserve">9. Лица, указанные в </w:t>
      </w:r>
      <w:hyperlink w:anchor="Par4685" w:tooltip="8. В качестве наблюдателей при установлении причин нарушения законодательства, в результате которого причинен вред, могут принимать участие заинтересованные лица (застройщик, технический заказчик, лицо, выполняющее инженерные изыскания, лицо, осуществляющее по" w:history="1">
        <w:r>
          <w:rPr>
            <w:color w:val="0000FF"/>
          </w:rPr>
          <w:t>части 8</w:t>
        </w:r>
      </w:hyperlink>
      <w:r>
        <w:t xml:space="preserve"> настоящей статьи, в случае несогласия с заключением могут оспорить его в судебном порядке.</w:t>
      </w:r>
    </w:p>
    <w:p w:rsidR="00BE4E70" w:rsidRDefault="00BE4E70">
      <w:pPr>
        <w:pStyle w:val="ConsPlusNormal"/>
        <w:ind w:firstLine="540"/>
        <w:jc w:val="both"/>
      </w:pPr>
    </w:p>
    <w:p w:rsidR="00BE4E70" w:rsidRDefault="00BE4E70">
      <w:pPr>
        <w:pStyle w:val="ConsPlusTitle"/>
        <w:jc w:val="center"/>
        <w:outlineLvl w:val="0"/>
      </w:pPr>
      <w:r>
        <w:t>Глава 9. ОСОБЕННОСТИ ОСУЩЕСТВЛЕНИЯ ГРАДОСТРОИТЕЛЬНОЙ</w:t>
      </w:r>
    </w:p>
    <w:p w:rsidR="00BE4E70" w:rsidRDefault="00BE4E70">
      <w:pPr>
        <w:pStyle w:val="ConsPlusTitle"/>
        <w:jc w:val="center"/>
      </w:pPr>
      <w:r>
        <w:t>ДЕЯТЕЛЬНОСТИ В СУБЪЕКТАХ РОССИЙСКОЙ ФЕДЕРАЦИИ - ГОРОДАХ</w:t>
      </w:r>
    </w:p>
    <w:p w:rsidR="00BE4E70" w:rsidRDefault="00BE4E70">
      <w:pPr>
        <w:pStyle w:val="ConsPlusTitle"/>
        <w:jc w:val="center"/>
      </w:pPr>
      <w:r>
        <w:t>ФЕДЕРАЛЬНОГО ЗНАЧЕНИЯ МОСКВЕ, САНКТ-ПЕТЕРБУРГЕ И СЕВАСТОПОЛЕ</w:t>
      </w:r>
    </w:p>
    <w:p w:rsidR="00BE4E70" w:rsidRDefault="00BE4E70">
      <w:pPr>
        <w:pStyle w:val="ConsPlusNormal"/>
        <w:jc w:val="center"/>
      </w:pPr>
      <w:r>
        <w:t xml:space="preserve">(в ред. Федерального </w:t>
      </w:r>
      <w:hyperlink r:id="rId247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ind w:firstLine="540"/>
        <w:jc w:val="both"/>
      </w:pPr>
    </w:p>
    <w:p w:rsidR="00BE4E70" w:rsidRDefault="00BE4E70">
      <w:pPr>
        <w:pStyle w:val="ConsPlusTitle"/>
        <w:ind w:firstLine="540"/>
        <w:jc w:val="both"/>
        <w:outlineLvl w:val="1"/>
      </w:pPr>
      <w:bookmarkStart w:id="576" w:name="Par4694"/>
      <w:bookmarkEnd w:id="576"/>
      <w:r>
        <w:t>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w:t>
      </w:r>
    </w:p>
    <w:p w:rsidR="00BE4E70" w:rsidRDefault="00BE4E70">
      <w:pPr>
        <w:pStyle w:val="ConsPlusNormal"/>
        <w:jc w:val="both"/>
      </w:pPr>
      <w:r>
        <w:t xml:space="preserve">(в ред. Федерального </w:t>
      </w:r>
      <w:hyperlink r:id="rId247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ind w:firstLine="540"/>
        <w:jc w:val="both"/>
      </w:pPr>
    </w:p>
    <w:p w:rsidR="00BE4E70" w:rsidRDefault="00BE4E70">
      <w:pPr>
        <w:pStyle w:val="ConsPlusNormal"/>
        <w:ind w:firstLine="540"/>
        <w:jc w:val="both"/>
      </w:pPr>
      <w:r>
        <w:t>1. Градостроительная деятельность в субъектах Российской Федерации - городах федерального значения Москве, Санкт-Петербурге и Севастополе регулируется настоящим Кодексом с учетом особенностей, установленных настоящей статьей.</w:t>
      </w:r>
    </w:p>
    <w:p w:rsidR="00BE4E70" w:rsidRDefault="00BE4E70">
      <w:pPr>
        <w:pStyle w:val="ConsPlusNormal"/>
        <w:jc w:val="both"/>
      </w:pPr>
      <w:r>
        <w:t xml:space="preserve">(в ред. Федерального </w:t>
      </w:r>
      <w:hyperlink r:id="rId247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2. В случае, если законами субъектов Российской Федерации - городов федерального значения Москвы, Санкт-Петербурга и Севастополя полномочия в области градостроительной деятельности не отнесены к перечню вопросов местного значения, определенному законами указанных субъектов Российской Федерации в соответствии со </w:t>
      </w:r>
      <w:hyperlink r:id="rId2477" w:tooltip="Федеральный закон от 06.10.2003 N 131-ФЗ (ред. от 30.12.2021) &quot;Об общих принципах организации местного самоуправления в Российской Федерации&quot;{КонсультантПлюс}" w:history="1">
        <w:r>
          <w:rPr>
            <w:color w:val="0000FF"/>
          </w:rPr>
          <w:t>статьей 79</w:t>
        </w:r>
      </w:hyperlink>
      <w:r>
        <w:t xml:space="preserve"> Федерального закона от 6 октября 2003 года N 131-ФЗ "Об общих принципах организации местного самоуправления в Российской Федерации", полномочия, установленные </w:t>
      </w:r>
      <w:hyperlink w:anchor="Par552" w:tooltip="3. К полномочиям органов местного самоуправления городских округов в области градостроительной деятельности относятся:" w:history="1">
        <w:r>
          <w:rPr>
            <w:color w:val="0000FF"/>
          </w:rPr>
          <w:t>частью 3 статьи 8</w:t>
        </w:r>
      </w:hyperlink>
      <w:r>
        <w:t xml:space="preserve"> настоящего Кодекса, осуществляются органами государственной власти субъектов Российской Федерации - городов федерального значения Москвы, Санкт-Петербурга и Севастополя.</w:t>
      </w:r>
    </w:p>
    <w:p w:rsidR="00BE4E70" w:rsidRDefault="00BE4E70">
      <w:pPr>
        <w:pStyle w:val="ConsPlusNormal"/>
        <w:jc w:val="both"/>
      </w:pPr>
      <w:r>
        <w:t xml:space="preserve">(в ред. Федерального </w:t>
      </w:r>
      <w:hyperlink r:id="rId247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3. Документами территориального планирования субъектов Российской Федерации - городов федерального значения Москвы, Санкт-Петербурга и Севастополя являются генеральные планы городов федерального значения Москвы, Санкт-Петербурга и Севастополя. Генеральные планы городов федерального значения Москвы, Санкт-Петербурга и Севастополя включают в себя сведения, предусмотренные </w:t>
      </w:r>
      <w:hyperlink w:anchor="Par1086" w:tooltip="Статья 23. Содержание генерального плана поселения и генерального плана городского округа" w:history="1">
        <w:r>
          <w:rPr>
            <w:color w:val="0000FF"/>
          </w:rPr>
          <w:t>статьей 23</w:t>
        </w:r>
      </w:hyperlink>
      <w:r>
        <w:t xml:space="preserve"> настоящего Кодекса, а также карты планируемого размещения объектов регионального значения на территории города федерального значения Москвы или Санкт-Петербурга. Генеральные планы городов федерального значения Москвы, Санкт-Петербурга и Севастополя утверждаются законодательными (представительными) органами государственной власти городов федерального значения Москвы, Санкт-Петербурга и Севастополя в соответствии с требованиями, установленными настоящим Кодексом. Согласование проектов генеральных планов городов федерального значения Москвы, Санкт-Петербурга и Севастополя с органами местного самоуправления внутригородских муниципальных образований городов федерального значения Москвы, Санкт-Петербурга и Севастополя не осуществляется. Общественные обсуждения или публичные слушания по проектам генеральных планов городов федерального значения Москвы, Санкт-Петербурга и Севастополя должны быть проведены в каждом внутригородском муниципальном образовании городов федерального значения Москвы, Санкт-Петербурга и Севастополя.</w:t>
      </w:r>
    </w:p>
    <w:p w:rsidR="00BE4E70" w:rsidRDefault="00BE4E70">
      <w:pPr>
        <w:pStyle w:val="ConsPlusNormal"/>
        <w:jc w:val="both"/>
      </w:pPr>
      <w:r>
        <w:t xml:space="preserve">(в ред. Федеральных законов от 31.12.2005 </w:t>
      </w:r>
      <w:hyperlink r:id="rId2479" w:tooltip="Федеральный закон от 31.12.2005 N 210-ФЗ (ред. от 29.12.2017) &quot;О внесении изменений в Градостроительный кодекс Российской Федерации&quot;{КонсультантПлюс}" w:history="1">
        <w:r>
          <w:rPr>
            <w:color w:val="0000FF"/>
          </w:rPr>
          <w:t>N 210-ФЗ</w:t>
        </w:r>
      </w:hyperlink>
      <w:r>
        <w:t xml:space="preserve">, от 20.03.2011 </w:t>
      </w:r>
      <w:hyperlink r:id="rId248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КонсультантПлюс}" w:history="1">
        <w:r>
          <w:rPr>
            <w:color w:val="0000FF"/>
          </w:rPr>
          <w:t>N 41-ФЗ</w:t>
        </w:r>
      </w:hyperlink>
      <w:r>
        <w:t xml:space="preserve">, от 03.07.2016 </w:t>
      </w:r>
      <w:hyperlink r:id="rId248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N 373-ФЗ</w:t>
        </w:r>
      </w:hyperlink>
      <w:r>
        <w:t xml:space="preserve">, от 29.12.2017 </w:t>
      </w:r>
      <w:hyperlink r:id="rId2482"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N 455-ФЗ</w:t>
        </w:r>
      </w:hyperlink>
      <w:r>
        <w:t>)</w:t>
      </w:r>
    </w:p>
    <w:p w:rsidR="00BE4E70" w:rsidRDefault="00BE4E70">
      <w:pPr>
        <w:pStyle w:val="ConsPlusNormal"/>
        <w:spacing w:before="200"/>
        <w:ind w:firstLine="540"/>
        <w:jc w:val="both"/>
      </w:pPr>
      <w:r>
        <w:t>3.1. Подготовка проектов генеральных планов городов федерального значения Москвы, Санкт-Петербурга и Севастополя осуществляется с учетом нормативов градостроительного проектирования городов федерального значения Москвы, Санкт-Петербурга и Севастополя.</w:t>
      </w:r>
    </w:p>
    <w:p w:rsidR="00BE4E70" w:rsidRDefault="00BE4E70">
      <w:pPr>
        <w:pStyle w:val="ConsPlusNormal"/>
        <w:jc w:val="both"/>
      </w:pPr>
      <w:r>
        <w:t xml:space="preserve">(часть 3.1 введена Федеральным </w:t>
      </w:r>
      <w:hyperlink r:id="rId2483"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 в ред. Федерального </w:t>
      </w:r>
      <w:hyperlink r:id="rId248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3.2. Утверждение изменения границ городов федерального значения Москвы, Санкт-Петербурга, Севастополя осуществляется по решению Совета Федерации Федерального Собрания Российской Федерации.</w:t>
      </w:r>
    </w:p>
    <w:p w:rsidR="00BE4E70" w:rsidRDefault="00BE4E70">
      <w:pPr>
        <w:pStyle w:val="ConsPlusNormal"/>
        <w:jc w:val="both"/>
      </w:pPr>
      <w:r>
        <w:t xml:space="preserve">(часть 3.2 введена Федеральным </w:t>
      </w:r>
      <w:hyperlink r:id="rId2485" w:tooltip="Федеральный закон от 06.12.2021 N 408-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06.12.2021 N 408-ФЗ)</w:t>
      </w:r>
    </w:p>
    <w:p w:rsidR="00BE4E70" w:rsidRDefault="00BE4E70">
      <w:pPr>
        <w:pStyle w:val="ConsPlusNormal"/>
        <w:spacing w:before="200"/>
        <w:ind w:firstLine="540"/>
        <w:jc w:val="both"/>
      </w:pPr>
      <w:bookmarkStart w:id="577" w:name="Par4707"/>
      <w:bookmarkEnd w:id="577"/>
      <w:r>
        <w:t>4. Проект генерального плана города Москвы подлежит согласованию с:</w:t>
      </w:r>
    </w:p>
    <w:p w:rsidR="00BE4E70" w:rsidRDefault="00BE4E70">
      <w:pPr>
        <w:pStyle w:val="ConsPlusNormal"/>
        <w:spacing w:before="200"/>
        <w:ind w:firstLine="540"/>
        <w:jc w:val="both"/>
      </w:pPr>
      <w:r>
        <w:t xml:space="preserve">1) Правительством Российской Федерации в соответствии с </w:t>
      </w:r>
      <w:hyperlink w:anchor="Par4717" w:tooltip="4.3. Проект генерального плана города Москвы подлежит согласованию с Правительством Российской Федерации в части:" w:history="1">
        <w:r>
          <w:rPr>
            <w:color w:val="0000FF"/>
          </w:rPr>
          <w:t>частью 4.3</w:t>
        </w:r>
      </w:hyperlink>
      <w:r>
        <w:t xml:space="preserve"> настоящей статьи;</w:t>
      </w:r>
    </w:p>
    <w:p w:rsidR="00BE4E70" w:rsidRDefault="00BE4E70">
      <w:pPr>
        <w:pStyle w:val="ConsPlusNormal"/>
        <w:spacing w:before="200"/>
        <w:ind w:firstLine="540"/>
        <w:jc w:val="both"/>
      </w:pPr>
      <w:r>
        <w:t>2) высшими исполнительными органами государственной власти субъектов Российской Федерации, имеющих общую границу с городом федерального значения Москвой, в целях соблюдения интересов таких субъектов Российской Федерации при установлении на их территориях зон с особыми условиями использования территорий в связи с планируемым размещением объектов, предусмотренных проектом генерального плана города Москвы, а также при размещении объектов, предусмотренных проектом генерального плана города Москвы, которые могут оказать негативное воздействие на окружающую среду на территориях таких субъектов Российской Федерации.</w:t>
      </w:r>
    </w:p>
    <w:p w:rsidR="00BE4E70" w:rsidRDefault="00BE4E70">
      <w:pPr>
        <w:pStyle w:val="ConsPlusNormal"/>
        <w:jc w:val="both"/>
      </w:pPr>
      <w:r>
        <w:t xml:space="preserve">(часть 4 в ред. Федерального </w:t>
      </w:r>
      <w:hyperlink r:id="rId248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закона</w:t>
        </w:r>
      </w:hyperlink>
      <w:r>
        <w:t xml:space="preserve"> от 31.12.2017 N 507-ФЗ)</w:t>
      </w:r>
    </w:p>
    <w:p w:rsidR="00BE4E70" w:rsidRDefault="00BE4E70">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BE4E70">
        <w:tc>
          <w:tcPr>
            <w:tcW w:w="60" w:type="dxa"/>
            <w:shd w:val="clear" w:color="auto" w:fill="CED3F1"/>
            <w:tcMar>
              <w:top w:w="0" w:type="dxa"/>
              <w:left w:w="0" w:type="dxa"/>
              <w:bottom w:w="0" w:type="dxa"/>
              <w:right w:w="0" w:type="dxa"/>
            </w:tcMar>
          </w:tcPr>
          <w:p w:rsidR="00BE4E70" w:rsidRDefault="00BE4E70">
            <w:pPr>
              <w:pStyle w:val="ConsPlusNormal"/>
              <w:rPr>
                <w:sz w:val="24"/>
                <w:szCs w:val="24"/>
              </w:rPr>
            </w:pPr>
          </w:p>
        </w:tc>
        <w:tc>
          <w:tcPr>
            <w:tcW w:w="113" w:type="dxa"/>
            <w:shd w:val="clear" w:color="auto" w:fill="F4F3F8"/>
            <w:tcMar>
              <w:top w:w="0" w:type="dxa"/>
              <w:left w:w="0" w:type="dxa"/>
              <w:bottom w:w="0" w:type="dxa"/>
              <w:right w:w="0" w:type="dxa"/>
            </w:tcMar>
          </w:tcPr>
          <w:p w:rsidR="00BE4E70" w:rsidRDefault="00BE4E70">
            <w:pPr>
              <w:pStyle w:val="ConsPlusNormal"/>
              <w:rPr>
                <w:sz w:val="24"/>
                <w:szCs w:val="24"/>
              </w:rPr>
            </w:pPr>
          </w:p>
        </w:tc>
        <w:tc>
          <w:tcPr>
            <w:tcW w:w="0" w:type="auto"/>
            <w:shd w:val="clear" w:color="auto" w:fill="F4F3F8"/>
            <w:tcMar>
              <w:top w:w="113" w:type="dxa"/>
              <w:left w:w="0" w:type="dxa"/>
              <w:bottom w:w="113" w:type="dxa"/>
              <w:right w:w="0" w:type="dxa"/>
            </w:tcMar>
          </w:tcPr>
          <w:p w:rsidR="00BE4E70" w:rsidRDefault="00BE4E70">
            <w:pPr>
              <w:pStyle w:val="ConsPlusNormal"/>
              <w:jc w:val="both"/>
              <w:rPr>
                <w:color w:val="392C69"/>
              </w:rPr>
            </w:pPr>
            <w:r>
              <w:rPr>
                <w:color w:val="392C69"/>
              </w:rPr>
              <w:t>КонсультантПлюс: примечание.</w:t>
            </w:r>
          </w:p>
          <w:p w:rsidR="00BE4E70" w:rsidRDefault="00BE4E70">
            <w:pPr>
              <w:pStyle w:val="ConsPlusNormal"/>
              <w:jc w:val="both"/>
              <w:rPr>
                <w:color w:val="392C69"/>
              </w:rPr>
            </w:pPr>
            <w:r>
              <w:rPr>
                <w:color w:val="392C69"/>
              </w:rPr>
              <w:t xml:space="preserve">О выявлении конституционно-правового смысла </w:t>
            </w:r>
            <w:hyperlink r:id="rId2487" w:tooltip="Постановление Конституционного Суда РФ от 28.03.2017 N 10-П &quot;По делу о проверке конституционности части 4.1 статьи 63 Градостроительного кодекса Российской Федерации и статьи 23 Федерального закона &quot;О внесении изменений в Кодекс Российской Федерации об админис" w:history="1">
              <w:r>
                <w:rPr>
                  <w:color w:val="0000FF"/>
                </w:rPr>
                <w:t>ч. 4.1 ст. 63</w:t>
              </w:r>
            </w:hyperlink>
            <w:r>
              <w:rPr>
                <w:color w:val="392C69"/>
              </w:rPr>
              <w:t xml:space="preserve"> см. Постановление КС РФ от 28.03.2017 N 10-П.</w:t>
            </w:r>
          </w:p>
        </w:tc>
        <w:tc>
          <w:tcPr>
            <w:tcW w:w="113" w:type="dxa"/>
            <w:shd w:val="clear" w:color="auto" w:fill="F4F3F8"/>
            <w:tcMar>
              <w:top w:w="0" w:type="dxa"/>
              <w:left w:w="0" w:type="dxa"/>
              <w:bottom w:w="0" w:type="dxa"/>
              <w:right w:w="0" w:type="dxa"/>
            </w:tcMar>
          </w:tcPr>
          <w:p w:rsidR="00BE4E70" w:rsidRDefault="00BE4E70">
            <w:pPr>
              <w:pStyle w:val="ConsPlusNormal"/>
              <w:jc w:val="both"/>
              <w:rPr>
                <w:color w:val="392C69"/>
              </w:rPr>
            </w:pPr>
          </w:p>
        </w:tc>
      </w:tr>
    </w:tbl>
    <w:p w:rsidR="00BE4E70" w:rsidRDefault="00BE4E70">
      <w:pPr>
        <w:pStyle w:val="ConsPlusNormal"/>
        <w:spacing w:before="260"/>
        <w:ind w:firstLine="540"/>
        <w:jc w:val="both"/>
      </w:pPr>
      <w:r>
        <w:t>4.1. Правила землепользования и застройки субъектов Российской Федерации - городов федерального значения Москвы, Санкт-Петербурга и Севастополя утверждаются нормативными правовыми актами высших исполнительных органов государственной власти субъектов Российской Федерации - городов федерального значения Москвы, Санкт-Петербурга и Севастополя.</w:t>
      </w:r>
    </w:p>
    <w:p w:rsidR="00BE4E70" w:rsidRDefault="00BE4E70">
      <w:pPr>
        <w:pStyle w:val="ConsPlusNormal"/>
        <w:jc w:val="both"/>
      </w:pPr>
      <w:r>
        <w:t xml:space="preserve">(часть 4.1 введена Федеральным </w:t>
      </w:r>
      <w:hyperlink r:id="rId2488" w:tooltip="Федеральный закон от 14.10.2014 N 307-ФЗ (ред. от 11.06.2021)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 w:history="1">
        <w:r>
          <w:rPr>
            <w:color w:val="0000FF"/>
          </w:rPr>
          <w:t>законом</w:t>
        </w:r>
      </w:hyperlink>
      <w:r>
        <w:t xml:space="preserve"> от 14.10.2014 N 307-ФЗ; в ред. Федерального </w:t>
      </w:r>
      <w:hyperlink r:id="rId248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4.2. Для утверждения генерального плана города Москвы иных согласований, за исключением предусмотренных </w:t>
      </w:r>
      <w:hyperlink w:anchor="Par4707" w:tooltip="4. Проект генерального плана города Москвы подлежит согласованию с:" w:history="1">
        <w:r>
          <w:rPr>
            <w:color w:val="0000FF"/>
          </w:rPr>
          <w:t>частью 4</w:t>
        </w:r>
      </w:hyperlink>
      <w:r>
        <w:t xml:space="preserve"> настоящей статьи, не требуется.</w:t>
      </w:r>
    </w:p>
    <w:p w:rsidR="00BE4E70" w:rsidRDefault="00BE4E70">
      <w:pPr>
        <w:pStyle w:val="ConsPlusNormal"/>
        <w:jc w:val="both"/>
      </w:pPr>
      <w:r>
        <w:t xml:space="preserve">(часть 4.2 введена Федеральным </w:t>
      </w:r>
      <w:hyperlink r:id="rId2490"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bookmarkStart w:id="578" w:name="Par4717"/>
      <w:bookmarkEnd w:id="578"/>
      <w:r>
        <w:t>4.3. Проект генерального плана города Москвы подлежит согласованию с Правительством Российской Федерации в части:</w:t>
      </w:r>
    </w:p>
    <w:p w:rsidR="00BE4E70" w:rsidRDefault="00BE4E70">
      <w:pPr>
        <w:pStyle w:val="ConsPlusNormal"/>
        <w:spacing w:before="200"/>
        <w:ind w:firstLine="540"/>
        <w:jc w:val="both"/>
      </w:pPr>
      <w:r>
        <w:t>1) соответствия проекта генерального плана города Москвы схемам территориального планирования Российской Федерации в части размещения на территории города федерального значения Москвы предусмотренных такими схемами территориального планирования объектов федерального значения;</w:t>
      </w:r>
    </w:p>
    <w:p w:rsidR="00BE4E70" w:rsidRDefault="00BE4E70">
      <w:pPr>
        <w:pStyle w:val="ConsPlusNormal"/>
        <w:spacing w:before="200"/>
        <w:ind w:firstLine="540"/>
        <w:jc w:val="both"/>
      </w:pPr>
      <w:r>
        <w:t>2) соответствия проекта генерального плана города Москвы государственным программам Российской Федерации в части размещения на территории города федерального значения Москвы предусмотренных такими государственными программами объектов федерального значения;</w:t>
      </w:r>
    </w:p>
    <w:p w:rsidR="00BE4E70" w:rsidRDefault="00BE4E70">
      <w:pPr>
        <w:pStyle w:val="ConsPlusNormal"/>
        <w:spacing w:before="200"/>
        <w:ind w:firstLine="540"/>
        <w:jc w:val="both"/>
      </w:pPr>
      <w:r>
        <w:t>3) возможного негативного воздействия на особо охраняемые природные территории федерального значения;</w:t>
      </w:r>
    </w:p>
    <w:p w:rsidR="00BE4E70" w:rsidRDefault="00BE4E70">
      <w:pPr>
        <w:pStyle w:val="ConsPlusNormal"/>
        <w:spacing w:before="200"/>
        <w:ind w:firstLine="540"/>
        <w:jc w:val="both"/>
      </w:pPr>
      <w:r>
        <w:t>4) возможного негативного воздействия на водные объекты, находящиеся в федеральной собственности.</w:t>
      </w:r>
    </w:p>
    <w:p w:rsidR="00BE4E70" w:rsidRDefault="00BE4E70">
      <w:pPr>
        <w:pStyle w:val="ConsPlusNormal"/>
        <w:jc w:val="both"/>
      </w:pPr>
      <w:r>
        <w:t xml:space="preserve">(часть 4.3 введена Федеральным </w:t>
      </w:r>
      <w:hyperlink r:id="rId2491"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 xml:space="preserve">4.4. Предусмотренное </w:t>
      </w:r>
      <w:hyperlink w:anchor="Par4707" w:tooltip="4. Проект генерального плана города Москвы подлежит согласованию с:" w:history="1">
        <w:r>
          <w:rPr>
            <w:color w:val="0000FF"/>
          </w:rPr>
          <w:t>частью 4</w:t>
        </w:r>
      </w:hyperlink>
      <w:r>
        <w:t xml:space="preserve"> настоящей статьи согласование проекта генерального плана города Москвы осуществляется в соответствии с </w:t>
      </w:r>
      <w:hyperlink w:anchor="Par917" w:tooltip="5. Ср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не может превышать три месяца со дня поступления уведомления об обеспечении " w:history="1">
        <w:r>
          <w:rPr>
            <w:color w:val="0000FF"/>
          </w:rPr>
          <w:t>частями 5</w:t>
        </w:r>
      </w:hyperlink>
      <w:r>
        <w:t xml:space="preserve"> - </w:t>
      </w:r>
      <w:hyperlink w:anchor="Par945" w:tooltip="12. Порядок согласования проекта схемы территориального планирования двух и более субъектов Российской Федерации или проекта схемы территориального планирования субъекта Российской Федерации, состав и порядок работы согласительной комиссии устанавливаются Прав" w:history="1">
        <w:r>
          <w:rPr>
            <w:color w:val="0000FF"/>
          </w:rPr>
          <w:t>12 статьи 16</w:t>
        </w:r>
      </w:hyperlink>
      <w:r>
        <w:t xml:space="preserve"> настоящего Кодекса.</w:t>
      </w:r>
    </w:p>
    <w:p w:rsidR="00BE4E70" w:rsidRDefault="00BE4E70">
      <w:pPr>
        <w:pStyle w:val="ConsPlusNormal"/>
        <w:jc w:val="both"/>
      </w:pPr>
      <w:r>
        <w:t xml:space="preserve">(часть 4.4 введена Федеральным </w:t>
      </w:r>
      <w:hyperlink r:id="rId2492"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bookmarkStart w:id="579" w:name="Par4725"/>
      <w:bookmarkEnd w:id="579"/>
      <w:r>
        <w:t>4.5. В случаях, предусмотренных нормативными правовыми актами высших исполнительных органов государственной власти субъектов Российской Федерации - городов федерального значения Москвы, Санкт-Петербурга и Севастополя, подготовка изменений в генеральные планы указанных субъектов Российской Федерации может осуществляться одновременно с подготовкой изменений в правила землепользования и застройки указанных субъектов Российской Федерации. В этом случае допускается одновременное проведение публичных слушаний или общественных обсуждений по проектам, предусматривающим внесение таких изменений в указанные генеральные планы, правила землепользования и застройки.</w:t>
      </w:r>
    </w:p>
    <w:p w:rsidR="00BE4E70" w:rsidRDefault="00BE4E70">
      <w:pPr>
        <w:pStyle w:val="ConsPlusNormal"/>
        <w:jc w:val="both"/>
      </w:pPr>
      <w:r>
        <w:t xml:space="preserve">(часть 4.5 введена Федеральным </w:t>
      </w:r>
      <w:hyperlink r:id="rId2493"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 xml:space="preserve">4.6. Проверка проекта изменений в правила землепользования и застройки городов федерального значения Москвы, Санкт-Петербурга и Севастополя, предусмотренная </w:t>
      </w:r>
      <w:hyperlink w:anchor="Par1578" w:tooltip="9. В случае поступления требования, предусмотренного частью 8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 w:history="1">
        <w:r>
          <w:rPr>
            <w:color w:val="0000FF"/>
          </w:rPr>
          <w:t>частью 9 статьи 33</w:t>
        </w:r>
      </w:hyperlink>
      <w:r>
        <w:t xml:space="preserve"> настоящего Кодекса, в части соответствия таких изменений генеральным планам указанных субъектов Российской Федерации осуществляется с учетом изменений в эти генеральные планы, подготовленных в соответствии с </w:t>
      </w:r>
      <w:hyperlink w:anchor="Par4725" w:tooltip="4.5. В случаях, предусмотренных нормативными правовыми актами высших исполнительных органов государственной власти субъектов Российской Федерации - городов федерального значения Москвы, Санкт-Петербурга и Севастополя, подготовка изменений в генеральные планы у" w:history="1">
        <w:r>
          <w:rPr>
            <w:color w:val="0000FF"/>
          </w:rPr>
          <w:t>частью 4.5</w:t>
        </w:r>
      </w:hyperlink>
      <w:r>
        <w:t xml:space="preserve"> настоящей статьи.</w:t>
      </w:r>
    </w:p>
    <w:p w:rsidR="00BE4E70" w:rsidRDefault="00BE4E70">
      <w:pPr>
        <w:pStyle w:val="ConsPlusNormal"/>
        <w:jc w:val="both"/>
      </w:pPr>
      <w:r>
        <w:t xml:space="preserve">(часть 4.6 введена Федеральным </w:t>
      </w:r>
      <w:hyperlink r:id="rId2494"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5. Наделение органов местного самоуправления внутригородских муниципальных образований городов федерального значения Москвы, Санкт-Петербурга и Севастополя отдельными полномочиями в области градостроительной деятельности осуществляется соответственно законами субъектов Российской Федерации - городов федерального значения Москвы, Санкт-Петербурга и Севастополя.</w:t>
      </w:r>
    </w:p>
    <w:p w:rsidR="00BE4E70" w:rsidRDefault="00BE4E70">
      <w:pPr>
        <w:pStyle w:val="ConsPlusNormal"/>
        <w:jc w:val="both"/>
      </w:pPr>
      <w:r>
        <w:t xml:space="preserve">(в ред. Федерального </w:t>
      </w:r>
      <w:hyperlink r:id="rId249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 xml:space="preserve">6. Нормативы градостроительного проектирования городов федерального значения Москвы, Санкт-Петербурга и Севастополя устанавливают совокупность расчетных показателей минимально допустимого уровня обеспеченности объектами, предусмотренными </w:t>
      </w:r>
      <w:hyperlink w:anchor="Par1371"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 w:history="1">
        <w:r>
          <w:rPr>
            <w:color w:val="0000FF"/>
          </w:rPr>
          <w:t>частями 1</w:t>
        </w:r>
      </w:hyperlink>
      <w:r>
        <w:t xml:space="preserve">, </w:t>
      </w:r>
      <w:hyperlink w:anchor="Par1373"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 w:history="1">
        <w:r>
          <w:rPr>
            <w:color w:val="0000FF"/>
          </w:rPr>
          <w:t>3</w:t>
        </w:r>
      </w:hyperlink>
      <w:r>
        <w:t xml:space="preserve"> и </w:t>
      </w:r>
      <w:hyperlink w:anchor="Par1374" w:tooltip="4. Нормативы градостроительного проектирования поселения,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городского округа, относящимися к областям, указанн" w:history="1">
        <w:r>
          <w:rPr>
            <w:color w:val="0000FF"/>
          </w:rPr>
          <w:t>4 статьи 29.2</w:t>
        </w:r>
      </w:hyperlink>
      <w:r>
        <w:t xml:space="preserve"> настоящего Кодекса, населения городов федерального значения Москвы, Санкт-Петербурга и Севастополя и расчетных показателей максимально допустимого уровня территориальной доступности таких объектов для населения городов федерального значения Москвы, Санкт-Петербурга и Севастополя.</w:t>
      </w:r>
    </w:p>
    <w:p w:rsidR="00BE4E70" w:rsidRDefault="00BE4E70">
      <w:pPr>
        <w:pStyle w:val="ConsPlusNormal"/>
        <w:jc w:val="both"/>
      </w:pPr>
      <w:r>
        <w:t xml:space="preserve">(часть 6 введена Федеральным </w:t>
      </w:r>
      <w:hyperlink r:id="rId2496"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 в ред. Федерального </w:t>
      </w:r>
      <w:hyperlink r:id="rId249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7. Содержание, порядок подготовки и утверждения нормативов градостроительного проектирования городов федерального значения Москвы, Санкт-Петербурга и Севастополя устанавливаются нормативными правовыми актами исполнительных органов государственной власти городов федерального значения Москвы, Санкт-Петербурга и Севастополя.</w:t>
      </w:r>
    </w:p>
    <w:p w:rsidR="00BE4E70" w:rsidRDefault="00BE4E70">
      <w:pPr>
        <w:pStyle w:val="ConsPlusNormal"/>
        <w:jc w:val="both"/>
      </w:pPr>
      <w:r>
        <w:t xml:space="preserve">(часть 7 введена Федеральным </w:t>
      </w:r>
      <w:hyperlink r:id="rId2498"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 в ред. Федерального </w:t>
      </w:r>
      <w:hyperlink r:id="rId249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8. Утвержденные нормативы градостроительного проектирования городов федерального значения Москвы, Санкт-Петербурга и Севастополя подлежат размещению в федеральной государственной информационной системе территориального планирования в срок, не превышающий пяти дней со дня утверждения указанных нормативов.</w:t>
      </w:r>
    </w:p>
    <w:p w:rsidR="00BE4E70" w:rsidRDefault="00BE4E70">
      <w:pPr>
        <w:pStyle w:val="ConsPlusNormal"/>
        <w:jc w:val="both"/>
      </w:pPr>
      <w:r>
        <w:t xml:space="preserve">(часть 8 введена Федеральным </w:t>
      </w:r>
      <w:hyperlink r:id="rId2500" w:tooltip="Федеральный закон от 05.05.2014 N 131-ФЗ &quot;О внесении изменений в Градостроительный кодекс Российской Федерации&quot;{КонсультантПлюс}" w:history="1">
        <w:r>
          <w:rPr>
            <w:color w:val="0000FF"/>
          </w:rPr>
          <w:t>законом</w:t>
        </w:r>
      </w:hyperlink>
      <w:r>
        <w:t xml:space="preserve"> от 05.05.2014 N 131-ФЗ; в ред. Федерального </w:t>
      </w:r>
      <w:hyperlink r:id="rId250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закона</w:t>
        </w:r>
      </w:hyperlink>
      <w:r>
        <w:t xml:space="preserve"> от 03.07.2016 N 373-ФЗ)</w:t>
      </w:r>
    </w:p>
    <w:p w:rsidR="00BE4E70" w:rsidRDefault="00BE4E70">
      <w:pPr>
        <w:pStyle w:val="ConsPlusNormal"/>
        <w:spacing w:before="200"/>
        <w:ind w:firstLine="540"/>
        <w:jc w:val="both"/>
      </w:pPr>
      <w:r>
        <w:t>9. Утверждение подготовленной на основании документов территориального планирования городов федерального значения Москвы, Санкт-Петербурга и Севастополя документации по планировке территории осуществляется в порядке, установленном настоящим Кодексом и нормативными правовыми актами органов исполнительной власти городов федерального значения Москвы, Санкт-Петербурга и Севастополя.</w:t>
      </w:r>
    </w:p>
    <w:p w:rsidR="00BE4E70" w:rsidRDefault="00BE4E70">
      <w:pPr>
        <w:pStyle w:val="ConsPlusNormal"/>
        <w:jc w:val="both"/>
      </w:pPr>
      <w:r>
        <w:t xml:space="preserve">(часть 9 введена Федеральным </w:t>
      </w:r>
      <w:hyperlink r:id="rId250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 w:history="1">
        <w:r>
          <w:rPr>
            <w:color w:val="0000FF"/>
          </w:rPr>
          <w:t>законом</w:t>
        </w:r>
      </w:hyperlink>
      <w:r>
        <w:t xml:space="preserve"> от 03.07.2016 N 373-ФЗ)</w:t>
      </w:r>
    </w:p>
    <w:p w:rsidR="00BE4E70" w:rsidRDefault="00BE4E70">
      <w:pPr>
        <w:pStyle w:val="ConsPlusNormal"/>
        <w:spacing w:before="200"/>
        <w:ind w:firstLine="540"/>
        <w:jc w:val="both"/>
      </w:pPr>
      <w:r>
        <w:t xml:space="preserve">10. По проектам, указанным в </w:t>
      </w:r>
      <w:hyperlink w:anchor="Par216" w:tooltip="1. В целях соблюдения права человека на благоприятные условия жизнедеятельности, прав и законных интересов правообладателей земельных участков и объектов капитального строительства по проектам генеральных планов, проектам правил землепользования и застройки, п" w:history="1">
        <w:r>
          <w:rPr>
            <w:color w:val="0000FF"/>
          </w:rPr>
          <w:t>части 1 статьи 5.1</w:t>
        </w:r>
      </w:hyperlink>
      <w:r>
        <w:t xml:space="preserve"> настоящего Кодекса, общественные обсуждения или публичные слушания проводятся в соответствии с нормативными правовыми актами субъектов Российской Федерации - городов федерального значения Москвы, Санкт-Петербурга и Севастополя. По вопросам, указанным в </w:t>
      </w:r>
      <w:hyperlink w:anchor="Par273" w:tooltip="24. Уставом муниципального образования и (или) нормативным правовым актом представительного органа муниципального образования на основании положений настоящего Кодекса определяются:" w:history="1">
        <w:r>
          <w:rPr>
            <w:color w:val="0000FF"/>
          </w:rPr>
          <w:t>части 24 статьи 5.1</w:t>
        </w:r>
      </w:hyperlink>
      <w:r>
        <w:t xml:space="preserve"> настоящего Кодекса, принимаются нормативные правовые акты субъектов Российской Федерации - городов федерального значения Москвы, Санкт-Петербурга и Севастополя. Иные полномочия органов местного самоуправления, указанные в </w:t>
      </w:r>
      <w:hyperlink w:anchor="Par211"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 w:history="1">
        <w:r>
          <w:rPr>
            <w:color w:val="0000FF"/>
          </w:rPr>
          <w:t>статье 5.1</w:t>
        </w:r>
      </w:hyperlink>
      <w:r>
        <w:t xml:space="preserve"> настоящего Кодекса, осуществляются исполнительными органами государственной власти субъектов Российской Федерации - городов федерального значения Москвы, Санкт-Петербурга и Севастополя.</w:t>
      </w:r>
    </w:p>
    <w:p w:rsidR="00BE4E70" w:rsidRDefault="00BE4E70">
      <w:pPr>
        <w:pStyle w:val="ConsPlusNormal"/>
        <w:jc w:val="both"/>
      </w:pPr>
      <w:r>
        <w:t xml:space="preserve">(часть 10 введена Федеральным </w:t>
      </w:r>
      <w:hyperlink r:id="rId2503" w:tooltip="Федеральный закон от 29.12.2017 N 455-ФЗ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29.12.2017 N 455-ФЗ)</w:t>
      </w:r>
    </w:p>
    <w:p w:rsidR="00BE4E70" w:rsidRDefault="00BE4E70">
      <w:pPr>
        <w:pStyle w:val="ConsPlusNormal"/>
        <w:spacing w:before="200"/>
        <w:ind w:firstLine="540"/>
        <w:jc w:val="both"/>
      </w:pPr>
      <w:r>
        <w:t>11. В случае подготовки в соответствии с настоящим Кодексом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в состав указанных схем территориального планирования могут включаться положения о территориальном планировании и карты планируемого размещения объектов регионального значения, в том числе объектов транспортной инфраструктуры (включая транспортно-пересадочные узлы, объекты метрополитена), с приложением материалов по их обоснованию.</w:t>
      </w:r>
    </w:p>
    <w:p w:rsidR="00BE4E70" w:rsidRDefault="00BE4E70">
      <w:pPr>
        <w:pStyle w:val="ConsPlusNormal"/>
        <w:jc w:val="both"/>
      </w:pPr>
      <w:r>
        <w:t xml:space="preserve">(часть 11 введена Федеральным </w:t>
      </w:r>
      <w:hyperlink r:id="rId2504"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 xml:space="preserve">12. Подготовка проектов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может осуществляться в соответствии со </w:t>
      </w:r>
      <w:hyperlink w:anchor="Par816" w:tooltip="Статья 13.2. Подготовка проекта и утверждение схемы территориального планирования двух и более субъектов Российской Федерации" w:history="1">
        <w:r>
          <w:rPr>
            <w:color w:val="0000FF"/>
          </w:rPr>
          <w:t>статьей 13.2</w:t>
        </w:r>
      </w:hyperlink>
      <w:r>
        <w:t xml:space="preserve"> настоящего Кодекса только совместно уполномоченными исполнительными органами государственной власти указанных субъектов Российской Федерации.</w:t>
      </w:r>
    </w:p>
    <w:p w:rsidR="00BE4E70" w:rsidRDefault="00BE4E70">
      <w:pPr>
        <w:pStyle w:val="ConsPlusNormal"/>
        <w:jc w:val="both"/>
      </w:pPr>
      <w:r>
        <w:t xml:space="preserve">(часть 12 введена Федеральным </w:t>
      </w:r>
      <w:hyperlink r:id="rId2505"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bookmarkStart w:id="580" w:name="Par4745"/>
      <w:bookmarkEnd w:id="580"/>
      <w:r>
        <w:t>13. Утверждение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осуществляется законодательными (представительными) органами государственной власти соответствующих субъектов Российской Федерации. Указанные схемы считаются утвержденными со дня вступления в силу нормативных правовых актов, принятых законодательными (представительными) органами государственной власти субъектов Российской Федерации, применительно к территориям или частям территорий которых подготовлены проекты указанных схем.</w:t>
      </w:r>
    </w:p>
    <w:p w:rsidR="00BE4E70" w:rsidRDefault="00BE4E70">
      <w:pPr>
        <w:pStyle w:val="ConsPlusNormal"/>
        <w:jc w:val="both"/>
      </w:pPr>
      <w:r>
        <w:t xml:space="preserve">(часть 13 введена Федеральным </w:t>
      </w:r>
      <w:hyperlink r:id="rId2506" w:tooltip="Федеральный закон от 31.12.2017 N 507-ФЗ (ред. от 08.06.2020)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31.12.2017 N 507-ФЗ)</w:t>
      </w:r>
    </w:p>
    <w:p w:rsidR="00BE4E70" w:rsidRDefault="00BE4E70">
      <w:pPr>
        <w:pStyle w:val="ConsPlusNormal"/>
        <w:spacing w:before="200"/>
        <w:ind w:firstLine="540"/>
        <w:jc w:val="both"/>
      </w:pPr>
      <w:r>
        <w:t xml:space="preserve">14. В субъектах Российской Федерации - городах федерального значения Москве, Санкт-Петербурге и Севастополе создаются и эксплуатируются государственные информационные системы обеспечения градостроительной деятельности в соответствии со </w:t>
      </w:r>
      <w:hyperlink w:anchor="Par4216" w:tooltip="Статья 56. Государственные информационные системы обеспечения градостроительной деятельности" w:history="1">
        <w:r>
          <w:rPr>
            <w:color w:val="0000FF"/>
          </w:rPr>
          <w:t>статьями 56</w:t>
        </w:r>
      </w:hyperlink>
      <w:r>
        <w:t xml:space="preserve"> и </w:t>
      </w:r>
      <w:hyperlink w:anchor="Par4335" w:tooltip="Статья 57. Создание и эксплуатация государственных информационных систем обеспечения градостроительной деятельности, ведение государственных информационных систем обеспечения градостроительной деятельности и предоставление сведений, документов и материалов гос" w:history="1">
        <w:r>
          <w:rPr>
            <w:color w:val="0000FF"/>
          </w:rPr>
          <w:t>57</w:t>
        </w:r>
      </w:hyperlink>
      <w:r>
        <w:t xml:space="preserve"> настоящего Кодекса с учетом особенностей, установленных настоящей статьей. Законами субъектов Российской Федерации - городов федерального значения Москвы, Санкт-Петербурга и Севастополя могут предусматриваться создание и эксплуатация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либо отдельных государственной информационной системы обеспечения градостроительной деятельности 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w:t>
      </w:r>
    </w:p>
    <w:p w:rsidR="00BE4E70" w:rsidRDefault="00BE4E70">
      <w:pPr>
        <w:pStyle w:val="ConsPlusNormal"/>
        <w:jc w:val="both"/>
      </w:pPr>
      <w:r>
        <w:t xml:space="preserve">(часть 14 введена Федеральным </w:t>
      </w:r>
      <w:hyperlink r:id="rId2507"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581" w:name="Par4749"/>
      <w:bookmarkEnd w:id="581"/>
      <w:r>
        <w:t xml:space="preserve">15. Создание и эксплуатация государственной информационной системы обеспечения градостроительной деятельности, в том числе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 в субъектах Российской Федерации - городах федерального значения Москве, Санкт-Петербурге и Севастополе, ведение данных информационных систем, в том числе размещение в государственных информационных системах обеспечения градостроительной деятельности предусмотренных </w:t>
      </w:r>
      <w:hyperlink w:anchor="Par4235" w:tooltip="4. Государственные информационные системы обеспечения градостроительной деятельности включают в себя:" w:history="1">
        <w:r>
          <w:rPr>
            <w:color w:val="0000FF"/>
          </w:rPr>
          <w:t>частями 4</w:t>
        </w:r>
      </w:hyperlink>
      <w:r>
        <w:t xml:space="preserve"> и </w:t>
      </w:r>
      <w:hyperlink w:anchor="Par4255" w:tooltip="5. В состав дела о застроенном или подлежащем застройке земельном участке входят:" w:history="1">
        <w:r>
          <w:rPr>
            <w:color w:val="0000FF"/>
          </w:rPr>
          <w:t>5 статьи 56</w:t>
        </w:r>
      </w:hyperlink>
      <w:r>
        <w:t xml:space="preserve"> настоящего Кодекса сведений, документов, материалов, предоставление сведений, документов и материалов, содержащихся в данных информационных системах, обеспечиваются уполномоченными органами исполнительной власти указанных субъектов Российской Федерации или подведомственными им государственными бюджетными учреждениями. Операторами данных информационных систем являются уполномоченные органы исполнительной власти указанных субъектов Российской Федерации или подведомственные им государственные бюджетные учреждения. Законами субъектов Российской Федерации - городов федерального значения Москвы, Санкт-Петербурга и Севастополя полномочия по размещению в данных информационных системах сведений, документов, материалов, предусмотренных </w:t>
      </w:r>
      <w:hyperlink w:anchor="Par4235" w:tooltip="4. Государственные информационные системы обеспечения градостроительной деятельности включают в себя:" w:history="1">
        <w:r>
          <w:rPr>
            <w:color w:val="0000FF"/>
          </w:rPr>
          <w:t>частями 4</w:t>
        </w:r>
      </w:hyperlink>
      <w:r>
        <w:t xml:space="preserve"> и </w:t>
      </w:r>
      <w:hyperlink w:anchor="Par4255" w:tooltip="5. В состав дела о застроенном или подлежащем застройке земельном участке входят:" w:history="1">
        <w:r>
          <w:rPr>
            <w:color w:val="0000FF"/>
          </w:rPr>
          <w:t>5 статьи 56</w:t>
        </w:r>
      </w:hyperlink>
      <w:r>
        <w:t xml:space="preserve"> настоящего Кодекса, по подготовке, согласованию и утверждению документов, предусмотренных </w:t>
      </w:r>
      <w:hyperlink w:anchor="Par4310" w:tooltip="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 w:history="1">
        <w:r>
          <w:rPr>
            <w:color w:val="0000FF"/>
          </w:rPr>
          <w:t>частью 7.1 статьи 56</w:t>
        </w:r>
      </w:hyperlink>
      <w:r>
        <w:t xml:space="preserve"> настоящего Кодекса, могут быть отнесены к перечню вопросов местного значения внутригородских муниципальных образований городов федерального значения Москвы, Санкт-Петербурга и Севастополя.</w:t>
      </w:r>
    </w:p>
    <w:p w:rsidR="00BE4E70" w:rsidRDefault="00BE4E70">
      <w:pPr>
        <w:pStyle w:val="ConsPlusNormal"/>
        <w:jc w:val="both"/>
      </w:pPr>
      <w:r>
        <w:t xml:space="preserve">(часть 15 введена Федеральным </w:t>
      </w:r>
      <w:hyperlink r:id="rId2508"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16. Для создания и эксплуатации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в субъектах Российской Федерации - городах федерального значения Москве, Санкт-Петербурге и Севастополе, а также для предоставления сведений, документов и материалов, содержащихся в данных информационных системах, органы и учреждения, указанные в </w:t>
      </w:r>
      <w:hyperlink w:anchor="Par4749" w:tooltip="15. Создание и эксплуатация государственной информационной системы обеспечения градостроительной деятельности, в том числе государственной информационной системы обеспечения градостроительной деятельности с функциями автоматизированной информационно-аналитичес" w:history="1">
        <w:r>
          <w:rPr>
            <w:color w:val="0000FF"/>
          </w:rPr>
          <w:t>части 15</w:t>
        </w:r>
      </w:hyperlink>
      <w:r>
        <w:t xml:space="preserve"> настоящей статьи, вправе использовать типовое программное обеспечение для создания и ведения государственных информационных систем обеспечения градостроительной деятельности или для создания и ведения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и типовую документацию для создания и ведения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если такие типовое программное обеспечение и типовая документация разработаны с учетом особенностей административно-территориального деления указанных субъектов Российской Федерации, осуществления местного самоуправления в указанных субъектах Российской Федерации и размещены в национальном фонде алгоритмов и программ для электронных вычислительных машин. Размещение таких типового программного обеспечения и типовой документации в национальном фонде алгоритмов и программ для электронных вычислительных машин осуществляется уполномоченными органами субъектов Российской Федерации - городов федерального значения Москвы, Санкт-Петербурга и Севастополя по правилам, предусмотренным </w:t>
      </w:r>
      <w:hyperlink w:anchor="Par4393" w:tooltip="11. Типовое программное обеспечение и типовая документация, указанные в части 10 настоящей статьи, размещаются в национальном фонде алгоритмов и программ для электронных вычислительных машин уполномоченными органами государственной власти субъектов Российской " w:history="1">
        <w:r>
          <w:rPr>
            <w:color w:val="0000FF"/>
          </w:rPr>
          <w:t>частью 11 статьи 57</w:t>
        </w:r>
      </w:hyperlink>
      <w:r>
        <w:t xml:space="preserve"> настоящего Кодекса.</w:t>
      </w:r>
    </w:p>
    <w:p w:rsidR="00BE4E70" w:rsidRDefault="00BE4E70">
      <w:pPr>
        <w:pStyle w:val="ConsPlusNormal"/>
        <w:jc w:val="both"/>
      </w:pPr>
      <w:r>
        <w:t xml:space="preserve">(часть 16 введена Федеральным </w:t>
      </w:r>
      <w:hyperlink r:id="rId2509"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r>
        <w:t xml:space="preserve">17. В случае, если законом субъекта Российской Федерации - города федерального значения Москвы, Санкт-Петербурга или Севастополя предусматриваются создание и эксплуатация отдельных государственной информационной системы обеспечения градостроительной деятельности 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 государственная информационная система автоматизированной информационно-аналитической поддержки осуществления полномочий в области градостроительной деятельности создается и эксплуатируется для обеспечения выполнения предусмотренных законодательством о градостроительной деятельности полномочий органов исполнительной власти субъектов Российской Федерации - городов федерального значения Москвы, Санкт-Петербурга и Севастополя в порядке, установленном законом субъекта Российской Федерации - города федерального значения Москвы, Санкт-Петербурга или Севастополя и принимаемыми в соответствии с ним нормативными правовыми актами высшего исполнительного органа государственной власти, с учетом требований, предусмотренных </w:t>
      </w:r>
      <w:hyperlink w:anchor="Par4310" w:tooltip="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 w:history="1">
        <w:r>
          <w:rPr>
            <w:color w:val="0000FF"/>
          </w:rPr>
          <w:t>частями 7.1</w:t>
        </w:r>
      </w:hyperlink>
      <w:r>
        <w:t xml:space="preserve">, </w:t>
      </w:r>
      <w:hyperlink w:anchor="Par4324" w:tooltip="8. Доступ органов государственной власти, органов местного самоуправления, физических и юридических лиц к сведениям, документам, материалам, содержащимся в государственных информационных системах обеспечения градостроительной деятельности, в том числе государс" w:history="1">
        <w:r>
          <w:rPr>
            <w:color w:val="0000FF"/>
          </w:rPr>
          <w:t>8 статьи 56</w:t>
        </w:r>
      </w:hyperlink>
      <w:r>
        <w:t xml:space="preserve"> и </w:t>
      </w:r>
      <w:hyperlink w:anchor="Par4373" w:tooltip="5. Порядок веден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 w:history="1">
        <w:r>
          <w:rPr>
            <w:color w:val="0000FF"/>
          </w:rPr>
          <w:t>частями 5</w:t>
        </w:r>
      </w:hyperlink>
      <w:r>
        <w:t xml:space="preserve"> - </w:t>
      </w:r>
      <w:hyperlink w:anchor="Par4389" w:tooltip="10. Создание и эксплуатация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 w:history="1">
        <w:r>
          <w:rPr>
            <w:color w:val="0000FF"/>
          </w:rPr>
          <w:t>10 статьи 57</w:t>
        </w:r>
      </w:hyperlink>
      <w:r>
        <w:t xml:space="preserve"> настоящего Кодекса.</w:t>
      </w:r>
    </w:p>
    <w:p w:rsidR="00BE4E70" w:rsidRDefault="00BE4E70">
      <w:pPr>
        <w:pStyle w:val="ConsPlusNormal"/>
        <w:jc w:val="both"/>
      </w:pPr>
      <w:r>
        <w:t xml:space="preserve">(часть 17 введена Федеральным </w:t>
      </w:r>
      <w:hyperlink r:id="rId2510" w:tooltip="Федеральный закон от 03.08.2018 N 342-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03.08.2018 N 342-ФЗ)</w:t>
      </w:r>
    </w:p>
    <w:p w:rsidR="00BE4E70" w:rsidRDefault="00BE4E70">
      <w:pPr>
        <w:pStyle w:val="ConsPlusNormal"/>
        <w:spacing w:before="200"/>
        <w:ind w:firstLine="540"/>
        <w:jc w:val="both"/>
      </w:pPr>
      <w:bookmarkStart w:id="582" w:name="Par4755"/>
      <w:bookmarkEnd w:id="582"/>
      <w:r>
        <w:t xml:space="preserve">18. В случае, если это предусмотрено нормативными правовыми актами высших исполнительных органов государственной власти субъектов Российской Федерации - городов федерального значения Москвы, Санкт-Петербурга и Севастополя, при реализации проектов по строительству объекта капитального строительства наряду с мероприятиями, предусмотренными </w:t>
      </w:r>
      <w:hyperlink w:anchor="Par285" w:tooltip="Статья 5.2. Перечень мероприятий, осуществляемых при реализации проектов по строительству объектов капитального строительства" w:history="1">
        <w:r>
          <w:rPr>
            <w:color w:val="0000FF"/>
          </w:rPr>
          <w:t>статьей 5.2</w:t>
        </w:r>
      </w:hyperlink>
      <w:r>
        <w:t xml:space="preserve"> настоящего Кодекса, могут осуществляться:</w:t>
      </w:r>
    </w:p>
    <w:p w:rsidR="00BE4E70" w:rsidRDefault="00BE4E70">
      <w:pPr>
        <w:pStyle w:val="ConsPlusNormal"/>
        <w:spacing w:before="200"/>
        <w:ind w:firstLine="540"/>
        <w:jc w:val="both"/>
      </w:pPr>
      <w:r>
        <w:t>1) согласование архитектурно-градостроительного облика объекта капитального строительства;</w:t>
      </w:r>
    </w:p>
    <w:p w:rsidR="00BE4E70" w:rsidRDefault="00BE4E70">
      <w:pPr>
        <w:pStyle w:val="ConsPlusNormal"/>
        <w:spacing w:before="200"/>
        <w:ind w:firstLine="540"/>
        <w:jc w:val="both"/>
      </w:pPr>
      <w:r>
        <w:t>2) выдача заключения о соответствии проектной документации сводному плану подземных коммуникаций и сооружений.</w:t>
      </w:r>
    </w:p>
    <w:p w:rsidR="00BE4E70" w:rsidRDefault="00BE4E70">
      <w:pPr>
        <w:pStyle w:val="ConsPlusNormal"/>
        <w:jc w:val="both"/>
      </w:pPr>
      <w:r>
        <w:t xml:space="preserve">(часть 18 введена Федеральным </w:t>
      </w:r>
      <w:hyperlink r:id="rId2511"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spacing w:before="200"/>
        <w:ind w:firstLine="540"/>
        <w:jc w:val="both"/>
      </w:pPr>
      <w:r>
        <w:t xml:space="preserve">19. Порядок и срок осуществления указанных в </w:t>
      </w:r>
      <w:hyperlink w:anchor="Par4755" w:tooltip="18. В случае, если это предусмотрено нормативными правовыми актами высших исполнительных органов государственной власти субъектов Российской Федерации - городов федерального значения Москвы, Санкт-Петербурга и Севастополя, при реализации проектов по строительс" w:history="1">
        <w:r>
          <w:rPr>
            <w:color w:val="0000FF"/>
          </w:rPr>
          <w:t>части 18</w:t>
        </w:r>
      </w:hyperlink>
      <w:r>
        <w:t xml:space="preserve"> настоящей статьи мероприятий определяются нормативными правовыми актами высших исполнительных органов государственной власти субъектов Российской Федерации - городов федерального значения Москвы, Санкт-Петербурга и Севастополя. Срок согласования архитектурно-градостроительного облика объекта капитального строительства не может превышать двадцать рабочих дней. Срок выдачи заключения о соответствии проектной документации сводному плану подземных коммуникаций и сооружений не может превышать десять рабочих дней.</w:t>
      </w:r>
    </w:p>
    <w:p w:rsidR="00BE4E70" w:rsidRDefault="00BE4E70">
      <w:pPr>
        <w:pStyle w:val="ConsPlusNormal"/>
        <w:jc w:val="both"/>
      </w:pPr>
      <w:r>
        <w:t xml:space="preserve">(часть 19 введена Федеральным </w:t>
      </w:r>
      <w:hyperlink r:id="rId2512" w:tooltip="Федеральный закон от 01.07.2021 N 275-ФЗ (ред. от 30.12.2021) &quot;О внесении изменений в Градостроительный кодекс Российской Федерации и отдельные законодательные акты Российской Федерации&quot;{КонсультантПлюс}" w:history="1">
        <w:r>
          <w:rPr>
            <w:color w:val="0000FF"/>
          </w:rPr>
          <w:t>законом</w:t>
        </w:r>
      </w:hyperlink>
      <w:r>
        <w:t xml:space="preserve"> от 01.07.2021 N 275-ФЗ)</w:t>
      </w:r>
    </w:p>
    <w:p w:rsidR="00BE4E70" w:rsidRDefault="00BE4E70">
      <w:pPr>
        <w:pStyle w:val="ConsPlusNormal"/>
        <w:jc w:val="both"/>
      </w:pPr>
    </w:p>
    <w:p w:rsidR="00BE4E70" w:rsidRDefault="00BE4E70">
      <w:pPr>
        <w:pStyle w:val="ConsPlusTitle"/>
        <w:jc w:val="center"/>
        <w:outlineLvl w:val="0"/>
      </w:pPr>
      <w:bookmarkStart w:id="583" w:name="Par4762"/>
      <w:bookmarkEnd w:id="583"/>
      <w:r>
        <w:t>Глава 10. КОМПЛЕКСНОЕ РАЗВИТИЕ ТЕРРИТОРИИ</w:t>
      </w:r>
    </w:p>
    <w:p w:rsidR="00BE4E70" w:rsidRDefault="00BE4E70">
      <w:pPr>
        <w:pStyle w:val="ConsPlusNormal"/>
        <w:jc w:val="center"/>
      </w:pPr>
      <w:r>
        <w:t xml:space="preserve">(введена Федеральным </w:t>
      </w:r>
      <w:hyperlink r:id="rId251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Title"/>
        <w:ind w:firstLine="540"/>
        <w:jc w:val="both"/>
        <w:outlineLvl w:val="1"/>
      </w:pPr>
      <w:r>
        <w:t>Статья 64. Цели комплексного развития территории</w:t>
      </w:r>
    </w:p>
    <w:p w:rsidR="00BE4E70" w:rsidRDefault="00BE4E70">
      <w:pPr>
        <w:pStyle w:val="ConsPlusNormal"/>
        <w:ind w:firstLine="540"/>
        <w:jc w:val="both"/>
      </w:pPr>
      <w:r>
        <w:t xml:space="preserve">(введена Федеральным </w:t>
      </w:r>
      <w:hyperlink r:id="rId251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r>
        <w:t>1. Целями комплексного развития территории являются:</w:t>
      </w:r>
    </w:p>
    <w:p w:rsidR="00BE4E70" w:rsidRDefault="00BE4E70">
      <w:pPr>
        <w:pStyle w:val="ConsPlusNormal"/>
        <w:spacing w:before="200"/>
        <w:ind w:firstLine="540"/>
        <w:jc w:val="both"/>
      </w:pPr>
      <w:r>
        <w:t>1) обеспечение сбалансированного и устойчивого развития поселений, городских округов путем повышения качества городской среды и улучшения внешнего облика, архитектурно-стилистических и иных характеристик объектов капитального строительства;</w:t>
      </w:r>
    </w:p>
    <w:p w:rsidR="00BE4E70" w:rsidRDefault="00BE4E70">
      <w:pPr>
        <w:pStyle w:val="ConsPlusNormal"/>
        <w:spacing w:before="200"/>
        <w:ind w:firstLine="540"/>
        <w:jc w:val="both"/>
      </w:pPr>
      <w:r>
        <w:t>2) обеспечение достижения показателей, в том числе в сфере жилищного строительства и улучшения жилищных условий граждан, в соответствии с указами Президента Российской Федерации, национальными проектами, государственными программами;</w:t>
      </w:r>
    </w:p>
    <w:p w:rsidR="00BE4E70" w:rsidRDefault="00BE4E70">
      <w:pPr>
        <w:pStyle w:val="ConsPlusNormal"/>
        <w:spacing w:before="200"/>
        <w:ind w:firstLine="540"/>
        <w:jc w:val="both"/>
      </w:pPr>
      <w:r>
        <w:t>3) создание необходимых условий для развития транспортной, социальной, инженерной инфраструктур, благоустройства территорий поселений, городских округов, повышения территориальной доступности таких инфраструктур;</w:t>
      </w:r>
    </w:p>
    <w:p w:rsidR="00BE4E70" w:rsidRDefault="00BE4E70">
      <w:pPr>
        <w:pStyle w:val="ConsPlusNormal"/>
        <w:spacing w:before="200"/>
        <w:ind w:firstLine="540"/>
        <w:jc w:val="both"/>
      </w:pPr>
      <w:r>
        <w:t>4) повышение эффективности использования территорий поселений, городских округов, в том числе формирование комфортной городской среды, создание мест обслуживания и мест приложения труда;</w:t>
      </w:r>
    </w:p>
    <w:p w:rsidR="00BE4E70" w:rsidRDefault="00BE4E70">
      <w:pPr>
        <w:pStyle w:val="ConsPlusNormal"/>
        <w:spacing w:before="200"/>
        <w:ind w:firstLine="540"/>
        <w:jc w:val="both"/>
      </w:pPr>
      <w:r>
        <w:t>5) создание условий для привлечения внебюджетных источников финансирования обновления застроенных территорий.</w:t>
      </w:r>
    </w:p>
    <w:p w:rsidR="00BE4E70" w:rsidRDefault="00BE4E70">
      <w:pPr>
        <w:pStyle w:val="ConsPlusNormal"/>
        <w:spacing w:before="200"/>
        <w:ind w:firstLine="540"/>
        <w:jc w:val="both"/>
      </w:pPr>
      <w:r>
        <w:t>2. Комплексное развитие территории осуществляется в соответствии с положениями настоящего Кодекса, а также с гражданским законодательством, жилищным законодательством, земельным законодательством, законодательством об охране объектов культурного наследия (памятников истории и культуры) народов Российской Федерации, законодательством в области охраны окружающей среды.</w:t>
      </w:r>
    </w:p>
    <w:p w:rsidR="00BE4E70" w:rsidRDefault="00BE4E70">
      <w:pPr>
        <w:pStyle w:val="ConsPlusNormal"/>
        <w:jc w:val="both"/>
      </w:pPr>
    </w:p>
    <w:p w:rsidR="00BE4E70" w:rsidRDefault="00BE4E70">
      <w:pPr>
        <w:pStyle w:val="ConsPlusTitle"/>
        <w:ind w:firstLine="540"/>
        <w:jc w:val="both"/>
        <w:outlineLvl w:val="1"/>
      </w:pPr>
      <w:r>
        <w:t>Статья 65. Виды комплексного развития территории</w:t>
      </w:r>
    </w:p>
    <w:p w:rsidR="00BE4E70" w:rsidRDefault="00BE4E70">
      <w:pPr>
        <w:pStyle w:val="ConsPlusNormal"/>
        <w:ind w:firstLine="540"/>
        <w:jc w:val="both"/>
      </w:pPr>
      <w:r>
        <w:t xml:space="preserve">(введена Федеральным </w:t>
      </w:r>
      <w:hyperlink r:id="rId251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r>
        <w:t>1. Виды комплексного развития территории:</w:t>
      </w:r>
    </w:p>
    <w:p w:rsidR="00BE4E70" w:rsidRDefault="00BE4E70">
      <w:pPr>
        <w:pStyle w:val="ConsPlusNormal"/>
        <w:spacing w:before="200"/>
        <w:ind w:firstLine="540"/>
        <w:jc w:val="both"/>
      </w:pPr>
      <w:r>
        <w:t xml:space="preserve">1) комплексное развитие территории, осуществляемое в границах одного или нескольких элементов планировочной структуры, их частей, в которых расположены многоквартирные дома, указанные в </w:t>
      </w:r>
      <w:hyperlink w:anchor="Par4784" w:tooltip="2. Комплексное развитие территории жилой застройки осуществляется в отношении застроенной территории, в границах которой расположены:" w:history="1">
        <w:r>
          <w:rPr>
            <w:color w:val="0000FF"/>
          </w:rPr>
          <w:t>части 2</w:t>
        </w:r>
      </w:hyperlink>
      <w:r>
        <w:t xml:space="preserve"> настоящей статьи (далее - комплексное развитие территории жилой застройки);</w:t>
      </w:r>
    </w:p>
    <w:p w:rsidR="00BE4E70" w:rsidRDefault="00BE4E70">
      <w:pPr>
        <w:pStyle w:val="ConsPlusNormal"/>
        <w:spacing w:before="200"/>
        <w:ind w:firstLine="540"/>
        <w:jc w:val="both"/>
      </w:pPr>
      <w:r>
        <w:t xml:space="preserve">2) комплексное развитие территории, осуществляемое в границах одного или нескольких элементов планировочной структуры, их частей, в которых расположены объекты капитального строительства, указанные в </w:t>
      </w:r>
      <w:hyperlink w:anchor="Par4793" w:tooltip="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 w:history="1">
        <w:r>
          <w:rPr>
            <w:color w:val="0000FF"/>
          </w:rPr>
          <w:t>части 4</w:t>
        </w:r>
      </w:hyperlink>
      <w:r>
        <w:t xml:space="preserve"> настоящей статьи (далее - комплексное развитие территории нежилой застройки);</w:t>
      </w:r>
    </w:p>
    <w:p w:rsidR="00BE4E70" w:rsidRDefault="00BE4E70">
      <w:pPr>
        <w:pStyle w:val="ConsPlusNormal"/>
        <w:spacing w:before="200"/>
        <w:ind w:firstLine="540"/>
        <w:jc w:val="both"/>
      </w:pPr>
      <w:r>
        <w:t>3) комплексное развитие территории, осуществляемое в границах одного или нескольких элементов планировочной структуры, их частей, в которых расположены земельные участки, которые находятся в государственной либо муниципальной собственности, либо земельные участки, государственная собственность на которые не разграничена, в том числе с расположенными на них объектами капитального строительства, при условии, что такие земельные участки, объекты капитального строительства не обременены правами третьих лиц (далее - комплексное развитие незастроенной территории);</w:t>
      </w:r>
    </w:p>
    <w:p w:rsidR="00BE4E70" w:rsidRDefault="00BE4E70">
      <w:pPr>
        <w:pStyle w:val="ConsPlusNormal"/>
        <w:spacing w:before="200"/>
        <w:ind w:firstLine="540"/>
        <w:jc w:val="both"/>
      </w:pPr>
      <w:r>
        <w:t>4) комплексное развитие территории, осуществляемое по инициативе правообладателей земельных участков и (или) расположенных на них объектов недвижимости (далее - комплексное развитие территории по инициативе правообладателей).</w:t>
      </w:r>
    </w:p>
    <w:p w:rsidR="00BE4E70" w:rsidRDefault="00BE4E70">
      <w:pPr>
        <w:pStyle w:val="ConsPlusNormal"/>
        <w:spacing w:before="200"/>
        <w:ind w:firstLine="540"/>
        <w:jc w:val="both"/>
      </w:pPr>
      <w:bookmarkStart w:id="584" w:name="Par4784"/>
      <w:bookmarkEnd w:id="584"/>
      <w:r>
        <w:t>2. Комплексное развитие территории жилой застройки осуществляется в отношении застроенной территории, в границах которой расположены:</w:t>
      </w:r>
    </w:p>
    <w:p w:rsidR="00BE4E70" w:rsidRDefault="00BE4E70">
      <w:pPr>
        <w:pStyle w:val="ConsPlusNormal"/>
        <w:spacing w:before="200"/>
        <w:ind w:firstLine="540"/>
        <w:jc w:val="both"/>
      </w:pPr>
      <w:r>
        <w:t xml:space="preserve">1) многоквартирные дома, признанные </w:t>
      </w:r>
      <w:hyperlink r:id="rId2516" w:tooltip="Постановление Правительства РФ от 28.01.2006 N 47 (ред. от 06.04.2022)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w:history="1">
        <w:r>
          <w:rPr>
            <w:color w:val="0000FF"/>
          </w:rPr>
          <w:t>аварийными</w:t>
        </w:r>
      </w:hyperlink>
      <w:r>
        <w:t xml:space="preserve"> и подлежащими сносу или реконструкции;</w:t>
      </w:r>
    </w:p>
    <w:p w:rsidR="00BE4E70" w:rsidRDefault="00BE4E70">
      <w:pPr>
        <w:pStyle w:val="ConsPlusNormal"/>
        <w:spacing w:before="200"/>
        <w:ind w:firstLine="540"/>
        <w:jc w:val="both"/>
      </w:pPr>
      <w:bookmarkStart w:id="585" w:name="Par4786"/>
      <w:bookmarkEnd w:id="585"/>
      <w:r>
        <w:t>2) многоквартирные дома, которые не признаны аварийными и подлежащими сносу или реконструкции и которые соответствуют критериям, установленным нормативным правовым актом субъекта Российской Федерации. Такие критерии устанавливаются исходя из одного или нескольких следующих требований:</w:t>
      </w:r>
    </w:p>
    <w:p w:rsidR="00BE4E70" w:rsidRDefault="00BE4E70">
      <w:pPr>
        <w:pStyle w:val="ConsPlusNormal"/>
        <w:spacing w:before="200"/>
        <w:ind w:firstLine="540"/>
        <w:jc w:val="both"/>
      </w:pPr>
      <w:r>
        <w:t>а) физический износ основных конструктивных элементов многоквартирного дома (крыша, стены, фундамент) превышает определенное субъектом Российской Федерации значение;</w:t>
      </w:r>
    </w:p>
    <w:p w:rsidR="00BE4E70" w:rsidRDefault="00BE4E70">
      <w:pPr>
        <w:pStyle w:val="ConsPlusNormal"/>
        <w:spacing w:before="200"/>
        <w:ind w:firstLine="540"/>
        <w:jc w:val="both"/>
      </w:pPr>
      <w:r>
        <w:t>б) совокупная стоимость услуг и (или) работ по капитальному ремонту конструктивных элементов многоквартирных домов и внутридомовых систем инженерно-технического обеспечения, входящих в состав общего имущества в многоквартирных домах, в расчете на один квадратный метр общей площади жилых помещений превышает стоимость, определенную нормативным правовым актом субъекта Российской Федерации;</w:t>
      </w:r>
    </w:p>
    <w:p w:rsidR="00BE4E70" w:rsidRDefault="00BE4E70">
      <w:pPr>
        <w:pStyle w:val="ConsPlusNormal"/>
        <w:spacing w:before="200"/>
        <w:ind w:firstLine="540"/>
        <w:jc w:val="both"/>
      </w:pPr>
      <w:r>
        <w:t>в) многоквартирные дома построены в период индустриального домостроения, определенный субъектом Российской Федерации, по типовым проектам, разработанным с использованием типовых изделий стен и (или) перекрытий;</w:t>
      </w:r>
    </w:p>
    <w:p w:rsidR="00BE4E70" w:rsidRDefault="00BE4E70">
      <w:pPr>
        <w:pStyle w:val="ConsPlusNormal"/>
        <w:spacing w:before="200"/>
        <w:ind w:firstLine="540"/>
        <w:jc w:val="both"/>
      </w:pPr>
      <w:r>
        <w:t xml:space="preserve">г) многоквартирные дома находятся в ограниченно работоспособном техническом состоянии. </w:t>
      </w:r>
      <w:hyperlink r:id="rId2517" w:tooltip="Приказ Минстроя России от 26.08.2021 N 610/пр &quot;Об установлении Порядка признания многоквартирных домов находящимися в ограниченно работоспособном техническом состоянии&quot; (Зарегистрировано в Минюсте России 01.10.2021 N 65232){КонсультантПлюс}" w:history="1">
        <w:r>
          <w:rPr>
            <w:color w:val="0000FF"/>
          </w:rPr>
          <w:t>Порядок</w:t>
        </w:r>
      </w:hyperlink>
      <w:r>
        <w:t xml:space="preserve"> признания многоквартирных домов находящимися в ограниченно работоспособном техническом состоянии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BE4E70" w:rsidRDefault="00BE4E70">
      <w:pPr>
        <w:pStyle w:val="ConsPlusNormal"/>
        <w:spacing w:before="200"/>
        <w:ind w:firstLine="540"/>
        <w:jc w:val="both"/>
      </w:pPr>
      <w:r>
        <w:t>д) в многоквартирных домах отсутствуют централизованные системы инженерно-технического обеспечения, определенные субъектом Российской Федерации.</w:t>
      </w:r>
    </w:p>
    <w:p w:rsidR="00BE4E70" w:rsidRDefault="00BE4E70">
      <w:pPr>
        <w:pStyle w:val="ConsPlusNormal"/>
        <w:spacing w:before="200"/>
        <w:ind w:firstLine="540"/>
        <w:jc w:val="both"/>
      </w:pPr>
      <w:r>
        <w:t xml:space="preserve">3. В границы территории, в отношении которой принимается решение о комплексном развитии территории жилой застройки, могут быть включены земельные участки и (или) расположенные на них объекты недвижимого имущества, не указанные в </w:t>
      </w:r>
      <w:hyperlink w:anchor="Par4784" w:tooltip="2. Комплексное развитие территории жилой застройки осуществляется в отношении застроенной территории, в границах которой расположены:" w:history="1">
        <w:r>
          <w:rPr>
            <w:color w:val="0000FF"/>
          </w:rPr>
          <w:t>части 2</w:t>
        </w:r>
      </w:hyperlink>
      <w:r>
        <w:t xml:space="preserve"> настоящей статьи, при условии, что такие земельные участки и (или) объекты недвижимого имущества расположены в границах элемента планировочной структуры поселения, городского округа (за исключением района), в котором расположены многоквартирные дома, указанные в </w:t>
      </w:r>
      <w:hyperlink w:anchor="Par4784" w:tooltip="2. Комплексное развитие территории жилой застройки осуществляется в отношении застроенной территории, в границах которой расположены:" w:history="1">
        <w:r>
          <w:rPr>
            <w:color w:val="0000FF"/>
          </w:rPr>
          <w:t>части 2</w:t>
        </w:r>
      </w:hyperlink>
      <w:r>
        <w:t xml:space="preserve"> настоящей статьи.</w:t>
      </w:r>
    </w:p>
    <w:p w:rsidR="00BE4E70" w:rsidRDefault="00BE4E70">
      <w:pPr>
        <w:pStyle w:val="ConsPlusNormal"/>
        <w:spacing w:before="200"/>
        <w:ind w:firstLine="540"/>
        <w:jc w:val="both"/>
      </w:pPr>
      <w:bookmarkStart w:id="586" w:name="Par4793"/>
      <w:bookmarkEnd w:id="586"/>
      <w:r>
        <w:t>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w:t>
      </w:r>
    </w:p>
    <w:p w:rsidR="00BE4E70" w:rsidRDefault="00BE4E70">
      <w:pPr>
        <w:pStyle w:val="ConsPlusNormal"/>
        <w:spacing w:before="200"/>
        <w:ind w:firstLine="540"/>
        <w:jc w:val="both"/>
      </w:pPr>
      <w:r>
        <w:t>1) на которых расположены объекты капитального строительства (за исключением многоквартирных домов), признанные в установленном Правительством Российской Федерации порядке аварийными и подлежащими сносу или реконструкции;</w:t>
      </w:r>
    </w:p>
    <w:p w:rsidR="00BE4E70" w:rsidRDefault="00BE4E70">
      <w:pPr>
        <w:pStyle w:val="ConsPlusNormal"/>
        <w:spacing w:before="200"/>
        <w:ind w:firstLine="540"/>
        <w:jc w:val="both"/>
      </w:pPr>
      <w:r>
        <w:t>2) на которых расположены объекты капитального строительства (за исключением многоквартирных домов), снос, реконструкция которых планируются на основании адресных программ, утвержденных высшим органом исполнительной власти субъекта Российской Федерации;</w:t>
      </w:r>
    </w:p>
    <w:p w:rsidR="00BE4E70" w:rsidRDefault="00BE4E70">
      <w:pPr>
        <w:pStyle w:val="ConsPlusNormal"/>
        <w:spacing w:before="200"/>
        <w:ind w:firstLine="540"/>
        <w:jc w:val="both"/>
      </w:pPr>
      <w:r>
        <w:t>3) виды разрешенного использования которых и (или) виды разрешенного использования и характеристики расположенных на них объектов капитального строительства не соответствуют видам разрешенного использования земельных участков и объектов капитального строительства и предельным параметрам строительства, реконструкции объектов капитального строительства, установленным правилами землепользования и застройки;</w:t>
      </w:r>
    </w:p>
    <w:p w:rsidR="00BE4E70" w:rsidRDefault="00BE4E70">
      <w:pPr>
        <w:pStyle w:val="ConsPlusNormal"/>
        <w:spacing w:before="200"/>
        <w:ind w:firstLine="540"/>
        <w:jc w:val="both"/>
      </w:pPr>
      <w:r>
        <w:t>4) на которых расположены объекты капитального строительства, признанные в соответствии с гражданским законодательством самовольными постройками.</w:t>
      </w:r>
    </w:p>
    <w:p w:rsidR="00BE4E70" w:rsidRDefault="00BE4E70">
      <w:pPr>
        <w:pStyle w:val="ConsPlusNormal"/>
        <w:spacing w:before="200"/>
        <w:ind w:firstLine="540"/>
        <w:jc w:val="both"/>
      </w:pPr>
      <w:r>
        <w:t xml:space="preserve">5. В границы территории, в отношении которой принимается решение о комплексном развитии территории нежилой застройки, могут быть включены земельные участки и (или) расположенные на них объекты недвижимого имущества, не указанные в </w:t>
      </w:r>
      <w:hyperlink w:anchor="Par4793" w:tooltip="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 w:history="1">
        <w:r>
          <w:rPr>
            <w:color w:val="0000FF"/>
          </w:rPr>
          <w:t>части 4</w:t>
        </w:r>
      </w:hyperlink>
      <w:r>
        <w:t xml:space="preserve"> настоящей статьи, при условии, что такие земельные участки и (или) объекты недвижимого имущества расположены в границах одного элемента планировочной структуры с земельными участками, предусмотренными </w:t>
      </w:r>
      <w:hyperlink w:anchor="Par4793" w:tooltip="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 w:history="1">
        <w:r>
          <w:rPr>
            <w:color w:val="0000FF"/>
          </w:rPr>
          <w:t>частью 4</w:t>
        </w:r>
      </w:hyperlink>
      <w:r>
        <w:t xml:space="preserve"> настоящей статьи.</w:t>
      </w:r>
    </w:p>
    <w:p w:rsidR="00BE4E70" w:rsidRDefault="00BE4E70">
      <w:pPr>
        <w:pStyle w:val="ConsPlusNormal"/>
        <w:spacing w:before="200"/>
        <w:ind w:firstLine="540"/>
        <w:jc w:val="both"/>
      </w:pPr>
      <w:r>
        <w:t>6. При осуществлении комплексного развития территории нежилой застройки в границы такой территории не могут быть включены многоквартирные дома, дома блокированной застройки, объекты индивидуального жилищного строительства, садовые дома, иные объекты капитального строительства, расположенные на земельных участках, предназначенных для индивидуального жилищного строительства, ведения личного подсобного хозяйства, садоводства.</w:t>
      </w:r>
    </w:p>
    <w:p w:rsidR="00BE4E70" w:rsidRDefault="00BE4E70">
      <w:pPr>
        <w:pStyle w:val="ConsPlusNormal"/>
        <w:jc w:val="both"/>
      </w:pPr>
      <w:r>
        <w:t xml:space="preserve">(в ред. Федерального </w:t>
      </w:r>
      <w:hyperlink r:id="rId2518"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7. Земельные участки, находящиеся в границах территории, в отношении которой принято решение о комплексном развитии территории жилой застройки или решение о комплексном развитии территории нежилой застройки, и (или) расположенные на них объекты недвижимого имущества могут быть изъяты для государственных или муниципальных нужд в целях комплексного развития территории в порядке, установленном земельным законодательством, если иное не предусмотрено настоящим Кодексом.</w:t>
      </w:r>
    </w:p>
    <w:p w:rsidR="00BE4E70" w:rsidRDefault="00BE4E70">
      <w:pPr>
        <w:pStyle w:val="ConsPlusNormal"/>
        <w:spacing w:before="200"/>
        <w:ind w:firstLine="540"/>
        <w:jc w:val="both"/>
      </w:pPr>
      <w:r>
        <w:t>8. В целях комплексного развития территории жилой застройки не могут быть изъяты для государственных или муниципальных нужд в целях комплексного развития территории:</w:t>
      </w:r>
    </w:p>
    <w:p w:rsidR="00BE4E70" w:rsidRDefault="00BE4E70">
      <w:pPr>
        <w:pStyle w:val="ConsPlusNormal"/>
        <w:spacing w:before="200"/>
        <w:ind w:firstLine="540"/>
        <w:jc w:val="both"/>
      </w:pPr>
      <w:r>
        <w:t>1) расположенные в границах такой территории земельные участки, предназначенные для размещения объектов федерального значения, а также земельные участки, на которых расположены эти объекты, за исключением случаев согласования включения указанных земельных участков в границы территории, подлежащей комплексному развитию, с федеральными органами исполнительной власти, иными организациями, которым в соответствии с федеральными законами и решениями Правительства Российской Федерации предоставлены полномочия по распоряжению указанными земельными участками. Порядок данного согласования устанавливается Правительством Российской Федерации;</w:t>
      </w:r>
    </w:p>
    <w:p w:rsidR="00BE4E70" w:rsidRDefault="00BE4E70">
      <w:pPr>
        <w:pStyle w:val="ConsPlusNormal"/>
        <w:spacing w:before="200"/>
        <w:ind w:firstLine="540"/>
        <w:jc w:val="both"/>
      </w:pPr>
      <w:r>
        <w:t xml:space="preserve">2) земельные участки с расположенными на них многоквартирными домами, не предусмотренными </w:t>
      </w:r>
      <w:hyperlink w:anchor="Par4786" w:tooltip="2) многоквартирные дома, которые не признаны аварийными и подлежащими сносу или реконструкции и которые соответствуют критериям, установленным нормативным правовым актом субъекта Российской Федерации. Такие критерии устанавливаются исходя из одного или несколь" w:history="1">
        <w:r>
          <w:rPr>
            <w:color w:val="0000FF"/>
          </w:rPr>
          <w:t>пунктом 2 части 2</w:t>
        </w:r>
      </w:hyperlink>
      <w:r>
        <w:t xml:space="preserve"> настоящей статьи, а также жилые помещения в таких многоквартирных домах;</w:t>
      </w:r>
    </w:p>
    <w:p w:rsidR="00BE4E70" w:rsidRDefault="00BE4E70">
      <w:pPr>
        <w:pStyle w:val="ConsPlusNormal"/>
        <w:spacing w:before="200"/>
        <w:ind w:firstLine="540"/>
        <w:jc w:val="both"/>
      </w:pPr>
      <w:r>
        <w:t>3) земельные участки с расположенными на них домами блокированной застройки, объектами индивидуального жилищного строительства, садовыми домами, за исключением земельных участков с расположенными на них объектами, которые признаны аварийными или которые соответствуют критериям, установленным субъектом Российской Федерации и характеризующим их высокий уровень износа, ненадлежащее техническое состояние или отсутствие систем инженерно-технического обеспечения;</w:t>
      </w:r>
    </w:p>
    <w:p w:rsidR="00BE4E70" w:rsidRDefault="00BE4E70">
      <w:pPr>
        <w:pStyle w:val="ConsPlusNormal"/>
        <w:jc w:val="both"/>
      </w:pPr>
      <w:r>
        <w:t xml:space="preserve">(в ред. Федерального </w:t>
      </w:r>
      <w:hyperlink r:id="rId2519" w:tooltip="Федеральный закон от 30.12.2021 N 476-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30.12.2021 N 476-ФЗ)</w:t>
      </w:r>
    </w:p>
    <w:p w:rsidR="00BE4E70" w:rsidRDefault="00BE4E70">
      <w:pPr>
        <w:pStyle w:val="ConsPlusNormal"/>
        <w:spacing w:before="200"/>
        <w:ind w:firstLine="540"/>
        <w:jc w:val="both"/>
      </w:pPr>
      <w:r>
        <w:t>4) иные объекты недвижимого имущества, определенные Правительством Российской Федерации, нормативным правовым актом субъекта Российской Федерации.</w:t>
      </w:r>
    </w:p>
    <w:p w:rsidR="00BE4E70" w:rsidRDefault="00BE4E70">
      <w:pPr>
        <w:pStyle w:val="ConsPlusNormal"/>
        <w:spacing w:before="200"/>
        <w:ind w:firstLine="540"/>
        <w:jc w:val="both"/>
      </w:pPr>
      <w:r>
        <w:t>9. Правительством Российской Федерации, нормативным правовым актом субъекта Российской Федерации могут быть определены объекты недвижимости, которые не могут быть изъяты для государственных или муниципальных нужд в целях комплексного развития территории нежилой застройки.</w:t>
      </w:r>
    </w:p>
    <w:p w:rsidR="00BE4E70" w:rsidRDefault="00BE4E70">
      <w:pPr>
        <w:pStyle w:val="ConsPlusNormal"/>
        <w:spacing w:before="200"/>
        <w:ind w:firstLine="540"/>
        <w:jc w:val="both"/>
      </w:pPr>
      <w:r>
        <w:t>10. Включение в границы территории, в отношении которой решение о ее комплексном развитии принимается высшим исполнительным органом государственной власти субъекта Российской Федерации или главой местной администрации муниципального образования, земельных участков, предназначенных для размещения объектов федерального значения в соответствии с документацией по планировке территории, земельных участков, на которых расположены такие объекты, не допускается, за исключением случаев, установленных настоящей статьей. Включение в границы указанной территории земельных участков и (или) расположенных на них объектов недвижимого имущества, находящихся в собственности Российской Федерации, субъектов Российской Федерации, муниципальной собственности, допускается по согласованию с уполномоченными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установленном Правительством Российской Федерации.</w:t>
      </w:r>
    </w:p>
    <w:p w:rsidR="00BE4E70" w:rsidRDefault="00BE4E70">
      <w:pPr>
        <w:pStyle w:val="ConsPlusNormal"/>
        <w:spacing w:before="200"/>
        <w:ind w:firstLine="540"/>
        <w:jc w:val="both"/>
      </w:pPr>
      <w:r>
        <w:t xml:space="preserve">11. Реализация комплексного развития территории по инициативе правообладателей осуществляется в соответствии со </w:t>
      </w:r>
      <w:hyperlink w:anchor="Par4940" w:tooltip="Статья 70. Комплексное развитие территории по инициативе правообладателей" w:history="1">
        <w:r>
          <w:rPr>
            <w:color w:val="0000FF"/>
          </w:rPr>
          <w:t>статьей 70</w:t>
        </w:r>
      </w:hyperlink>
      <w:r>
        <w:t xml:space="preserve"> настоящего Кодекса.</w:t>
      </w:r>
    </w:p>
    <w:p w:rsidR="00BE4E70" w:rsidRDefault="00BE4E70">
      <w:pPr>
        <w:pStyle w:val="ConsPlusNormal"/>
        <w:jc w:val="both"/>
      </w:pPr>
    </w:p>
    <w:p w:rsidR="00BE4E70" w:rsidRDefault="00BE4E70">
      <w:pPr>
        <w:pStyle w:val="ConsPlusTitle"/>
        <w:ind w:firstLine="540"/>
        <w:jc w:val="both"/>
        <w:outlineLvl w:val="1"/>
      </w:pPr>
      <w:bookmarkStart w:id="587" w:name="Par4812"/>
      <w:bookmarkEnd w:id="587"/>
      <w:r>
        <w:t>Статья 66. Порядок принятия и реализации решения о комплексном развитии территории</w:t>
      </w:r>
    </w:p>
    <w:p w:rsidR="00BE4E70" w:rsidRDefault="00BE4E70">
      <w:pPr>
        <w:pStyle w:val="ConsPlusNormal"/>
        <w:ind w:firstLine="540"/>
        <w:jc w:val="both"/>
      </w:pPr>
      <w:r>
        <w:t xml:space="preserve">(введена Федеральным </w:t>
      </w:r>
      <w:hyperlink r:id="rId252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r>
        <w:t>1. В соответствии с настоящим Кодексом комплексное развитие территории осуществляется самостоятельно Российской Федерацией, субъектами Российской Федерации, муниципальными образованиями, юридическим лицом, определенным Российской Федерацией, юридическим лицом, определенным субъектом Российской Федерации (далее - юридические лица, определенные Российской Федерацией или субъектом Российской Федерации), или лицами, с которыми заключены договоры о комплексном развитии территории.</w:t>
      </w:r>
    </w:p>
    <w:p w:rsidR="00BE4E70" w:rsidRDefault="00BE4E70">
      <w:pPr>
        <w:pStyle w:val="ConsPlusNormal"/>
        <w:spacing w:before="200"/>
        <w:ind w:firstLine="540"/>
        <w:jc w:val="both"/>
      </w:pPr>
      <w:r>
        <w:t>2. Решение о комплексном развитии территории принимается:</w:t>
      </w:r>
    </w:p>
    <w:p w:rsidR="00BE4E70" w:rsidRDefault="00BE4E70">
      <w:pPr>
        <w:pStyle w:val="ConsPlusNormal"/>
        <w:spacing w:before="200"/>
        <w:ind w:firstLine="540"/>
        <w:jc w:val="both"/>
      </w:pPr>
      <w:bookmarkStart w:id="588" w:name="Par4817"/>
      <w:bookmarkEnd w:id="588"/>
      <w:r>
        <w:t xml:space="preserve">1) Правительством Российской Федерации в установленном им </w:t>
      </w:r>
      <w:hyperlink r:id="rId2521" w:tooltip="Постановление Правительства РФ от 14.07.2021 N 1184 &quot;Об утверждении Правил принятия Правительством Российской Федерации решения о комплексном развитии территории и согласования такого решения с субъектом Российской Федерации, в границах которого расположена те" w:history="1">
        <w:r>
          <w:rPr>
            <w:color w:val="0000FF"/>
          </w:rPr>
          <w:t>порядке</w:t>
        </w:r>
      </w:hyperlink>
      <w:r>
        <w:t xml:space="preserve"> в одном из следующих случаев:</w:t>
      </w:r>
    </w:p>
    <w:p w:rsidR="00BE4E70" w:rsidRDefault="00BE4E70">
      <w:pPr>
        <w:pStyle w:val="ConsPlusNormal"/>
        <w:spacing w:before="200"/>
        <w:ind w:firstLine="540"/>
        <w:jc w:val="both"/>
      </w:pPr>
      <w:r>
        <w:t>а) в границах территории, подлежащей комплексному развитию, расположены исключительно земельные участки и (или) иные объекты недвижимости, находящиеся в федеральной собственности;</w:t>
      </w:r>
    </w:p>
    <w:p w:rsidR="00BE4E70" w:rsidRDefault="00BE4E70">
      <w:pPr>
        <w:pStyle w:val="ConsPlusNormal"/>
        <w:spacing w:before="200"/>
        <w:ind w:firstLine="540"/>
        <w:jc w:val="both"/>
      </w:pPr>
      <w:r>
        <w:t>б) реализация решения о комплексном развитии территории осуществляется в рамках приоритетного инвестиционного проекта субъекта Российской Федерации с привлечением средств федерального бюджета, за исключением средств, предназначенных для предоставления финансовой поддержки на переселение граждан из аварийного жилищного фонда;</w:t>
      </w:r>
    </w:p>
    <w:p w:rsidR="00BE4E70" w:rsidRDefault="00BE4E70">
      <w:pPr>
        <w:pStyle w:val="ConsPlusNormal"/>
        <w:spacing w:before="200"/>
        <w:ind w:firstLine="540"/>
        <w:jc w:val="both"/>
      </w:pPr>
      <w:r>
        <w:t>в) реализация решения о комплексном развитии территории будет осуществляться юридическим лицом, определенным Российской Федерацией;</w:t>
      </w:r>
    </w:p>
    <w:p w:rsidR="00BE4E70" w:rsidRDefault="00BE4E70">
      <w:pPr>
        <w:pStyle w:val="ConsPlusNormal"/>
        <w:spacing w:before="200"/>
        <w:ind w:firstLine="540"/>
        <w:jc w:val="both"/>
      </w:pPr>
      <w:bookmarkStart w:id="589" w:name="Par4821"/>
      <w:bookmarkEnd w:id="589"/>
      <w:r>
        <w:t>2) высшим исполнительным органом государственной власти субъекта Российской Федерации в одном из следующих случаев:</w:t>
      </w:r>
    </w:p>
    <w:p w:rsidR="00BE4E70" w:rsidRDefault="00BE4E70">
      <w:pPr>
        <w:pStyle w:val="ConsPlusNormal"/>
        <w:spacing w:before="200"/>
        <w:ind w:firstLine="540"/>
        <w:jc w:val="both"/>
      </w:pPr>
      <w:r>
        <w:t>а) реализация решения о комплексном развитии территории будет осуществляться с привлечением средств бюджета такого субъекта Российской Федерации;</w:t>
      </w:r>
    </w:p>
    <w:p w:rsidR="00BE4E70" w:rsidRDefault="00BE4E70">
      <w:pPr>
        <w:pStyle w:val="ConsPlusNormal"/>
        <w:spacing w:before="200"/>
        <w:ind w:firstLine="540"/>
        <w:jc w:val="both"/>
      </w:pPr>
      <w:r>
        <w:t>б) реализация решения о комплексном развитии территории будет осуществляться юридическим лицом, определенным субъектом Российской Федерации;</w:t>
      </w:r>
    </w:p>
    <w:p w:rsidR="00BE4E70" w:rsidRDefault="00BE4E70">
      <w:pPr>
        <w:pStyle w:val="ConsPlusNormal"/>
        <w:spacing w:before="200"/>
        <w:ind w:firstLine="540"/>
        <w:jc w:val="both"/>
      </w:pPr>
      <w:r>
        <w:t>в) территория, подлежащая комплексному развитию, расположена в границах двух и более муниципальных образований;</w:t>
      </w:r>
    </w:p>
    <w:p w:rsidR="00BE4E70" w:rsidRDefault="00BE4E70">
      <w:pPr>
        <w:pStyle w:val="ConsPlusNormal"/>
        <w:spacing w:before="200"/>
        <w:ind w:firstLine="540"/>
        <w:jc w:val="both"/>
      </w:pPr>
      <w:bookmarkStart w:id="590" w:name="Par4825"/>
      <w:bookmarkEnd w:id="590"/>
      <w:r>
        <w:t xml:space="preserve">3) главой местной администрации в случаях, не предусмотренных </w:t>
      </w:r>
      <w:hyperlink w:anchor="Par4817" w:tooltip="1) Правительством Российской Федерации в установленном им порядке в одном из следующих случаев:" w:history="1">
        <w:r>
          <w:rPr>
            <w:color w:val="0000FF"/>
          </w:rPr>
          <w:t>пунктами 1</w:t>
        </w:r>
      </w:hyperlink>
      <w:r>
        <w:t xml:space="preserve"> и </w:t>
      </w:r>
      <w:hyperlink w:anchor="Par4821" w:tooltip="2) высшим исполнительным органом государственной власти субъекта Российской Федерации в одном из следующих случаев:" w:history="1">
        <w:r>
          <w:rPr>
            <w:color w:val="0000FF"/>
          </w:rPr>
          <w:t>2</w:t>
        </w:r>
      </w:hyperlink>
      <w:r>
        <w:t xml:space="preserve"> настоящей части.</w:t>
      </w:r>
    </w:p>
    <w:p w:rsidR="00BE4E70" w:rsidRDefault="00BE4E70">
      <w:pPr>
        <w:pStyle w:val="ConsPlusNormal"/>
        <w:spacing w:before="200"/>
        <w:ind w:firstLine="540"/>
        <w:jc w:val="both"/>
      </w:pPr>
      <w:r>
        <w:t xml:space="preserve">3. Решение о комплексном развитии территории, указанное в </w:t>
      </w:r>
      <w:hyperlink w:anchor="Par4817" w:tooltip="1) Правительством Российской Федерации в установленном им порядке в одном из следующих случаев:" w:history="1">
        <w:r>
          <w:rPr>
            <w:color w:val="0000FF"/>
          </w:rPr>
          <w:t>пункте 1 части 2</w:t>
        </w:r>
      </w:hyperlink>
      <w:r>
        <w:t xml:space="preserve"> настоящей статьи, может быть принято по инициативе высшего исполнительного органа государственной власти субъекта Российской Федерации, в границах которого расположена территория, подлежащая комплексному развитию. Решение о комплексном развитии территории, указанное в </w:t>
      </w:r>
      <w:hyperlink w:anchor="Par4817" w:tooltip="1) Правительством Российской Федерации в установленном им порядке в одном из следующих случаев:" w:history="1">
        <w:r>
          <w:rPr>
            <w:color w:val="0000FF"/>
          </w:rPr>
          <w:t>пункте 1 части 2</w:t>
        </w:r>
      </w:hyperlink>
      <w:r>
        <w:t xml:space="preserve"> настоящей статьи, подлежит согласованию с субъектом Российской Федерации, в границах которого расположена территория, подлежащая комплексному развитию, в </w:t>
      </w:r>
      <w:hyperlink r:id="rId2522" w:tooltip="Постановление Правительства РФ от 14.07.2021 N 1184 &quot;Об утверждении Правил принятия Правительством Российской Федерации решения о комплексном развитии территории и согласования такого решения с субъектом Российской Федерации, в границах которого расположена те" w:history="1">
        <w:r>
          <w:rPr>
            <w:color w:val="0000FF"/>
          </w:rPr>
          <w:t>порядке</w:t>
        </w:r>
      </w:hyperlink>
      <w:r>
        <w:t>, установленном Правительством Российской Федерации. Срок указанного согласования не может превышать тридцать дней со дня направления в высший исполнительный орган государственной власти субъекта Российской Федерации предложения о согласовании этого решения.</w:t>
      </w:r>
    </w:p>
    <w:p w:rsidR="00BE4E70" w:rsidRDefault="00BE4E70">
      <w:pPr>
        <w:pStyle w:val="ConsPlusNormal"/>
        <w:spacing w:before="200"/>
        <w:ind w:firstLine="540"/>
        <w:jc w:val="both"/>
      </w:pPr>
      <w:r>
        <w:t>4. Проект решения о комплексном развитии территории жилой застройки, проект решения о комплексном развитии территории нежилой застройки, подготовленные главой местной администрации, подлежат согласованию с уполномоченным органом исполнительной власти субъекта Российской Федерации в порядке, установленном нормативным правовым актом субъекта Российской Федерации. Предметом такого согласования являются границы территории, в отношении которой планируется принятие решения о ее комплексном развитии. Срок такого согласования не может превышать тридцать дней со дня поступления в уполномоченный орган исполнительной власти субъекта Российской Федерации проекта решения о комплексном развитии территории жилой застройки, проекта решения о комплексном развитии территории нежилой застройки.</w:t>
      </w:r>
    </w:p>
    <w:p w:rsidR="00BE4E70" w:rsidRDefault="00BE4E70">
      <w:pPr>
        <w:pStyle w:val="ConsPlusNormal"/>
        <w:spacing w:before="200"/>
        <w:ind w:firstLine="540"/>
        <w:jc w:val="both"/>
      </w:pPr>
      <w:r>
        <w:t xml:space="preserve">5. В целях принятия и реализации решения о комплексном развитии территории жилой застройки в случаях, указанных в </w:t>
      </w:r>
      <w:hyperlink w:anchor="Par4821" w:tooltip="2) высшим исполнительным органом государственной власти субъекта Российской Федерации в одном из следующих случаев:" w:history="1">
        <w:r>
          <w:rPr>
            <w:color w:val="0000FF"/>
          </w:rPr>
          <w:t>пунктах 2</w:t>
        </w:r>
      </w:hyperlink>
      <w:r>
        <w:t xml:space="preserve"> и </w:t>
      </w:r>
      <w:hyperlink w:anchor="Par4825" w:tooltip="3) главой местной администрации в случаях, не предусмотренных пунктами 1 и 2 настоящей части." w:history="1">
        <w:r>
          <w:rPr>
            <w:color w:val="0000FF"/>
          </w:rPr>
          <w:t>3 части 2</w:t>
        </w:r>
      </w:hyperlink>
      <w:r>
        <w:t xml:space="preserve"> настоящей статьи, нормативным правовым актом субъекта Российской Федерации с учетом требований настоящего Кодекса, жилищного законодательства, земельного законодательства устанавливаются:</w:t>
      </w:r>
    </w:p>
    <w:p w:rsidR="00BE4E70" w:rsidRDefault="00BE4E70">
      <w:pPr>
        <w:pStyle w:val="ConsPlusNormal"/>
        <w:spacing w:before="200"/>
        <w:ind w:firstLine="540"/>
        <w:jc w:val="both"/>
      </w:pPr>
      <w:r>
        <w:t>1) порядок реализации решения о комплексном развитии территории;</w:t>
      </w:r>
    </w:p>
    <w:p w:rsidR="00BE4E70" w:rsidRDefault="00BE4E70">
      <w:pPr>
        <w:pStyle w:val="ConsPlusNormal"/>
        <w:spacing w:before="200"/>
        <w:ind w:firstLine="540"/>
        <w:jc w:val="both"/>
      </w:pPr>
      <w:r>
        <w:t>2) порядок определения границ территории, подлежащей комплексному развитию;</w:t>
      </w:r>
    </w:p>
    <w:p w:rsidR="00BE4E70" w:rsidRDefault="00BE4E70">
      <w:pPr>
        <w:pStyle w:val="ConsPlusNormal"/>
        <w:spacing w:before="200"/>
        <w:ind w:firstLine="540"/>
        <w:jc w:val="both"/>
      </w:pPr>
      <w:r>
        <w:t>3) иные требования к комплексному развитию территории, устанавливаемые в соответствии с настоящим Кодексом.</w:t>
      </w:r>
    </w:p>
    <w:p w:rsidR="00BE4E70" w:rsidRDefault="00BE4E70">
      <w:pPr>
        <w:pStyle w:val="ConsPlusNormal"/>
        <w:spacing w:before="200"/>
        <w:ind w:firstLine="540"/>
        <w:jc w:val="both"/>
      </w:pPr>
      <w:r>
        <w:t>6. Процедура принятия и реализации решения о комплексном развитии территории жилой застройки состоит из следующих этапов:</w:t>
      </w:r>
    </w:p>
    <w:p w:rsidR="00BE4E70" w:rsidRDefault="00BE4E70">
      <w:pPr>
        <w:pStyle w:val="ConsPlusNormal"/>
        <w:spacing w:before="200"/>
        <w:ind w:firstLine="540"/>
        <w:jc w:val="both"/>
      </w:pPr>
      <w:r>
        <w:t>1) подготовка проекта решения о комплексном развитии территории жилой застройки и его согласование в случаях, установленных настоящим Кодексом;</w:t>
      </w:r>
    </w:p>
    <w:p w:rsidR="00BE4E70" w:rsidRDefault="00BE4E70">
      <w:pPr>
        <w:pStyle w:val="ConsPlusNormal"/>
        <w:spacing w:before="200"/>
        <w:ind w:firstLine="540"/>
        <w:jc w:val="both"/>
      </w:pPr>
      <w:r>
        <w:t>2) опубликование проекта решения о комплексном развитии территории жилой застройки в порядке, установленном для официального опубликования правовых актов, иной официальной информации;</w:t>
      </w:r>
    </w:p>
    <w:p w:rsidR="00BE4E70" w:rsidRDefault="00BE4E70">
      <w:pPr>
        <w:pStyle w:val="ConsPlusNormal"/>
        <w:spacing w:before="200"/>
        <w:ind w:firstLine="540"/>
        <w:jc w:val="both"/>
      </w:pPr>
      <w:r>
        <w:t>3) проведение общих собраний собственников многоквартирных домов, не признанных аварийными и подлежащими сносу или реконструкции и включенных в проект решения о комплексном развитии территории жилой застройки по вопросу включения многоквартирного дома в решение о комплексном развитии территории жилой застройки. Предельный срок для проведения таких общих собраний устанавливается нормативным актом субъекта Российской Федерации и не может быть менее одного месяца;</w:t>
      </w:r>
    </w:p>
    <w:p w:rsidR="00BE4E70" w:rsidRDefault="00BE4E70">
      <w:pPr>
        <w:pStyle w:val="ConsPlusNormal"/>
        <w:spacing w:before="200"/>
        <w:ind w:firstLine="540"/>
        <w:jc w:val="both"/>
      </w:pPr>
      <w:r>
        <w:t>4) принятие решения о комплексном развитии территории жилой застройки и его опубликование в порядке, установленном для официального опубликования правовых актов, иной официальной информации;</w:t>
      </w:r>
    </w:p>
    <w:p w:rsidR="00BE4E70" w:rsidRDefault="00BE4E70">
      <w:pPr>
        <w:pStyle w:val="ConsPlusNormal"/>
        <w:spacing w:before="200"/>
        <w:ind w:firstLine="540"/>
        <w:jc w:val="both"/>
      </w:pPr>
      <w:r>
        <w:t>5) проведение торгов в целях заключения договора о комплексном развитии территории 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жилой застройки или реализации такого решения юридическими лицами, определенными Российской Федерацией или субъектом Российской Федерации);</w:t>
      </w:r>
    </w:p>
    <w:p w:rsidR="00BE4E70" w:rsidRDefault="00BE4E70">
      <w:pPr>
        <w:pStyle w:val="ConsPlusNormal"/>
        <w:spacing w:before="200"/>
        <w:ind w:firstLine="540"/>
        <w:jc w:val="both"/>
      </w:pPr>
      <w:r>
        <w:t>6) заключение договора о комплексном развитии территории 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жилой застройки или реализации такого решения юридическими лицами, определенными Российской Федерацией или субъектом Российской Федерации);</w:t>
      </w:r>
    </w:p>
    <w:p w:rsidR="00BE4E70" w:rsidRDefault="00BE4E70">
      <w:pPr>
        <w:pStyle w:val="ConsPlusNormal"/>
        <w:spacing w:before="200"/>
        <w:ind w:firstLine="540"/>
        <w:jc w:val="both"/>
      </w:pPr>
      <w:r>
        <w:t>7) подготовка и утверждение документации по планировке территории, а также при необходимости внесение изменений в генеральный план поселения, генеральный план городского округа, правила землепользования и застройки;</w:t>
      </w:r>
    </w:p>
    <w:p w:rsidR="00BE4E70" w:rsidRDefault="00BE4E70">
      <w:pPr>
        <w:pStyle w:val="ConsPlusNormal"/>
        <w:spacing w:before="200"/>
        <w:ind w:firstLine="540"/>
        <w:jc w:val="both"/>
      </w:pPr>
      <w:r>
        <w:t>8) определение этапов реализации решения о комплексном развитии территории жилой застройки с указанием очередности сноса или реконструкции многоквартирных домов, включенных в это решение;</w:t>
      </w:r>
    </w:p>
    <w:p w:rsidR="00BE4E70" w:rsidRDefault="00BE4E70">
      <w:pPr>
        <w:pStyle w:val="ConsPlusNormal"/>
        <w:spacing w:before="200"/>
        <w:ind w:firstLine="540"/>
        <w:jc w:val="both"/>
      </w:pPr>
      <w:r>
        <w:t>9) выполнение мероприятий, связанных с архитектурно-строительным проектированием, со строительством, сносом объектов капитального строительства, в целях реализации утвержденной документации по планировке территории, а также иных необходимых мероприятий в соответствии с этапами реализации решения о комплексном развитии территории жилой застройки, в том числе по предоставлению необходимых для этих целей земельных участков.</w:t>
      </w:r>
    </w:p>
    <w:p w:rsidR="00BE4E70" w:rsidRDefault="00BE4E70">
      <w:pPr>
        <w:pStyle w:val="ConsPlusNormal"/>
        <w:spacing w:before="200"/>
        <w:ind w:firstLine="540"/>
        <w:jc w:val="both"/>
      </w:pPr>
      <w:r>
        <w:t>7. Процедура принятия и реализации решения о комплексном развитии территории нежилой застройки состоит из следующих этапов:</w:t>
      </w:r>
    </w:p>
    <w:p w:rsidR="00BE4E70" w:rsidRDefault="00BE4E70">
      <w:pPr>
        <w:pStyle w:val="ConsPlusNormal"/>
        <w:spacing w:before="200"/>
        <w:ind w:firstLine="540"/>
        <w:jc w:val="both"/>
      </w:pPr>
      <w:r>
        <w:t>1) подготовка проекта решения о комплексном развитии территории нежилой застройки и его согласование в случаях, установленных настоящим Кодексом;</w:t>
      </w:r>
    </w:p>
    <w:p w:rsidR="00BE4E70" w:rsidRDefault="00BE4E70">
      <w:pPr>
        <w:pStyle w:val="ConsPlusNormal"/>
        <w:spacing w:before="200"/>
        <w:ind w:firstLine="540"/>
        <w:jc w:val="both"/>
      </w:pPr>
      <w:bookmarkStart w:id="591" w:name="Par4844"/>
      <w:bookmarkEnd w:id="591"/>
      <w:r>
        <w:t>2) опубликование проекта решения о комплексном развитии территории нежилой застройки в порядке, установленном для официального опубликования правовых актов, иной официальной информации, а также направление уполномоченным органом предложения о заключении договора о комплексном развитии территории нежилой застройки всем правообладателям объектов недвижимого имущества, расположенных в границах такой территории;</w:t>
      </w:r>
    </w:p>
    <w:p w:rsidR="00BE4E70" w:rsidRDefault="00BE4E70">
      <w:pPr>
        <w:pStyle w:val="ConsPlusNormal"/>
        <w:spacing w:before="200"/>
        <w:ind w:firstLine="540"/>
        <w:jc w:val="both"/>
      </w:pPr>
      <w:bookmarkStart w:id="592" w:name="Par4845"/>
      <w:bookmarkEnd w:id="592"/>
      <w:r>
        <w:t>3) принятие решения о комплексном развитии территории нежилой застройки и его опубликование в порядке, установленном для официального опубликования правовых актов, иной официальной информации;</w:t>
      </w:r>
    </w:p>
    <w:p w:rsidR="00BE4E70" w:rsidRDefault="00BE4E70">
      <w:pPr>
        <w:pStyle w:val="ConsPlusNormal"/>
        <w:spacing w:before="200"/>
        <w:ind w:firstLine="540"/>
        <w:jc w:val="both"/>
      </w:pPr>
      <w:bookmarkStart w:id="593" w:name="Par4846"/>
      <w:bookmarkEnd w:id="593"/>
      <w:r>
        <w:t xml:space="preserve">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расположенных в границах территории, в отношении которой подготовлен проект решения о комплексном развитии нежилой территории,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должно являться соглашение, заключенное между правообладателями в соответствии с </w:t>
      </w:r>
      <w:hyperlink w:anchor="Par4948" w:tooltip="6. Условиями соглашения являются:" w:history="1">
        <w:r>
          <w:rPr>
            <w:color w:val="0000FF"/>
          </w:rPr>
          <w:t>частями 6</w:t>
        </w:r>
      </w:hyperlink>
      <w:r>
        <w:t xml:space="preserve"> и </w:t>
      </w:r>
      <w:hyperlink w:anchor="Par4954" w:tooltip="7. В соглашении наряду с предусмотренными в части 6 настоящей статьи условиями могут быть предусмотрены иные условия, в том числе порядок и условия распределения между правообладателями расходов на строительство объектов коммунальной, транспортной, социальной " w:history="1">
        <w:r>
          <w:rPr>
            <w:color w:val="0000FF"/>
          </w:rPr>
          <w:t>7 статьи 70</w:t>
        </w:r>
      </w:hyperlink>
      <w:r>
        <w:t xml:space="preserve"> настоящего Кодекса;</w:t>
      </w:r>
    </w:p>
    <w:p w:rsidR="00BE4E70" w:rsidRDefault="00BE4E70">
      <w:pPr>
        <w:pStyle w:val="ConsPlusNormal"/>
        <w:spacing w:before="200"/>
        <w:ind w:firstLine="540"/>
        <w:jc w:val="both"/>
      </w:pPr>
      <w:r>
        <w:t xml:space="preserve">5) проведение торгов в целях заключения договора о комплексном развитии территории нежилой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нежилой застройки, реализации такого решения юридическим лицом, определенным Российской Федерацией или субъектом Российской Федерации, а также заключения договора о комплексном развитии территории нежилой застройки с правообладателями в случае, предусмотренном </w:t>
      </w:r>
      <w:hyperlink w:anchor="Par4846"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ра" w:history="1">
        <w:r>
          <w:rPr>
            <w:color w:val="0000FF"/>
          </w:rPr>
          <w:t>пунктом 4</w:t>
        </w:r>
      </w:hyperlink>
      <w:r>
        <w:t xml:space="preserve"> настоящей части);</w:t>
      </w:r>
    </w:p>
    <w:p w:rsidR="00BE4E70" w:rsidRDefault="00BE4E70">
      <w:pPr>
        <w:pStyle w:val="ConsPlusNormal"/>
        <w:spacing w:before="200"/>
        <w:ind w:firstLine="540"/>
        <w:jc w:val="both"/>
      </w:pPr>
      <w:r>
        <w:t>6) заключение договора о комплексном развитии территории нежилой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или реализации такого решения юридическим лицом, определенным Российской Федерацией или субъектом Российской Федерации);</w:t>
      </w:r>
    </w:p>
    <w:p w:rsidR="00BE4E70" w:rsidRDefault="00BE4E70">
      <w:pPr>
        <w:pStyle w:val="ConsPlusNormal"/>
        <w:spacing w:before="200"/>
        <w:ind w:firstLine="540"/>
        <w:jc w:val="both"/>
      </w:pPr>
      <w:r>
        <w:t>7) подготовка и утверждение документации по планировке территории, а также при необходимости внесение изменений в генеральный план поселения, генеральный план городского округа, правила землепользования и застройки;</w:t>
      </w:r>
    </w:p>
    <w:p w:rsidR="00BE4E70" w:rsidRDefault="00BE4E70">
      <w:pPr>
        <w:pStyle w:val="ConsPlusNormal"/>
        <w:spacing w:before="200"/>
        <w:ind w:firstLine="540"/>
        <w:jc w:val="both"/>
      </w:pPr>
      <w:r>
        <w:t>8) выполнение мероприятий, связанных с архитектурно-строительным проектированием, со строительством, сносом объектов капитального строительства, в целях реализации утвержденной документации по планировке территории, а также иных необходимых мероприятий в соответствии с этапами реализации решения о комплексном развитии территории нежилой застройки, в том числе по предоставлению необходимых для этих целей земельных участков.</w:t>
      </w:r>
    </w:p>
    <w:p w:rsidR="00BE4E70" w:rsidRDefault="00BE4E70">
      <w:pPr>
        <w:pStyle w:val="ConsPlusNormal"/>
        <w:spacing w:before="200"/>
        <w:ind w:firstLine="540"/>
        <w:jc w:val="both"/>
      </w:pPr>
      <w:r>
        <w:t>8. Процедура принятия и реализации решения о комплексном развитии незастроенной территории состоит из следующих этапов:</w:t>
      </w:r>
    </w:p>
    <w:p w:rsidR="00BE4E70" w:rsidRDefault="00BE4E70">
      <w:pPr>
        <w:pStyle w:val="ConsPlusNormal"/>
        <w:spacing w:before="200"/>
        <w:ind w:firstLine="540"/>
        <w:jc w:val="both"/>
      </w:pPr>
      <w:r>
        <w:t>1) принятие решения о развитии незастроенной территории и его опубликование в порядке, установленном для официального опубликования правовых актов, иной официальной информации;</w:t>
      </w:r>
    </w:p>
    <w:p w:rsidR="00BE4E70" w:rsidRDefault="00BE4E70">
      <w:pPr>
        <w:pStyle w:val="ConsPlusNormal"/>
        <w:spacing w:before="200"/>
        <w:ind w:firstLine="540"/>
        <w:jc w:val="both"/>
      </w:pPr>
      <w:r>
        <w:t>2) проведение торгов в целях заключения договора о комплексном развитии незастроенной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незастроенной территории, реализации такого решения юридическими лицами, определенными Российской Федерацией или субъектом Российской Федерации);</w:t>
      </w:r>
    </w:p>
    <w:p w:rsidR="00BE4E70" w:rsidRDefault="00BE4E70">
      <w:pPr>
        <w:pStyle w:val="ConsPlusNormal"/>
        <w:spacing w:before="200"/>
        <w:ind w:firstLine="540"/>
        <w:jc w:val="both"/>
      </w:pPr>
      <w:r>
        <w:t>3) заключение договора о комплексном развитии незастроенной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незастроенной территории или реализации такого решения юридическими лицами, определенными Российской Федерацией или субъектом Российской Федерации);</w:t>
      </w:r>
    </w:p>
    <w:p w:rsidR="00BE4E70" w:rsidRDefault="00BE4E70">
      <w:pPr>
        <w:pStyle w:val="ConsPlusNormal"/>
        <w:spacing w:before="200"/>
        <w:ind w:firstLine="540"/>
        <w:jc w:val="both"/>
      </w:pPr>
      <w:bookmarkStart w:id="594" w:name="Par4855"/>
      <w:bookmarkEnd w:id="594"/>
      <w:r>
        <w:t>4) предоставление земельного участка или земельных участков в аренду без торгов в целях реализации договора о комплексном развитии незастроенной территории лицу, с которым заключен такой договор;</w:t>
      </w:r>
    </w:p>
    <w:p w:rsidR="00BE4E70" w:rsidRDefault="00BE4E70">
      <w:pPr>
        <w:pStyle w:val="ConsPlusNormal"/>
        <w:spacing w:before="200"/>
        <w:ind w:firstLine="540"/>
        <w:jc w:val="both"/>
      </w:pPr>
      <w:r>
        <w:t>5) подготовка и утверждение документации по планировке территории, а также при необходимости внесение изменений в генеральный план поселения, генеральный план городского округа, правила землепользования и застройки;</w:t>
      </w:r>
    </w:p>
    <w:p w:rsidR="00BE4E70" w:rsidRDefault="00BE4E70">
      <w:pPr>
        <w:pStyle w:val="ConsPlusNormal"/>
        <w:spacing w:before="200"/>
        <w:ind w:firstLine="540"/>
        <w:jc w:val="both"/>
      </w:pPr>
      <w:r>
        <w:t xml:space="preserve">6) выполнение мероприятий, связанных с архитектурно-строительным проектированием, со строительством объектов капитального строительства в целях реализации утвержденной документации по планировке территории, а также иных необходимых мероприятий в соответствии с этапами реализации решения о комплексном развитии незастроенной территории, в том числе по предоставлению необходимых для этих целей земельных участков, образованных из земельного участка или земельных участков, указанных в </w:t>
      </w:r>
      <w:hyperlink w:anchor="Par4855" w:tooltip="4) предоставление земельного участка или земельных участков в аренду без торгов в целях реализации договора о комплексном развитии незастроенной территории лицу, с которым заключен такой договор;" w:history="1">
        <w:r>
          <w:rPr>
            <w:color w:val="0000FF"/>
          </w:rPr>
          <w:t>пункте 4</w:t>
        </w:r>
      </w:hyperlink>
      <w:r>
        <w:t xml:space="preserve"> настоящей части.</w:t>
      </w:r>
    </w:p>
    <w:p w:rsidR="00BE4E70" w:rsidRDefault="00BE4E70">
      <w:pPr>
        <w:pStyle w:val="ConsPlusNormal"/>
        <w:spacing w:before="200"/>
        <w:ind w:firstLine="540"/>
        <w:jc w:val="both"/>
      </w:pPr>
      <w:r>
        <w:t>9. Нормативным правовым актом субъекта Российской Федерации могут быть установлены случаи, в которых допускается принятие решения о комплексном развитии территории в отношении двух и более несмежных территорий, в границах которых предусматривается осуществление деятельности по комплексному развитию территории, с заключением одного договора о комплексном развитии таких территорий.</w:t>
      </w:r>
    </w:p>
    <w:p w:rsidR="00BE4E70" w:rsidRDefault="00BE4E70">
      <w:pPr>
        <w:pStyle w:val="ConsPlusNormal"/>
        <w:jc w:val="both"/>
      </w:pPr>
    </w:p>
    <w:p w:rsidR="00BE4E70" w:rsidRDefault="00BE4E70">
      <w:pPr>
        <w:pStyle w:val="ConsPlusTitle"/>
        <w:ind w:firstLine="540"/>
        <w:jc w:val="both"/>
        <w:outlineLvl w:val="1"/>
      </w:pPr>
      <w:r>
        <w:t>Статья 67. Решение о комплексном развитии территории</w:t>
      </w:r>
    </w:p>
    <w:p w:rsidR="00BE4E70" w:rsidRDefault="00BE4E70">
      <w:pPr>
        <w:pStyle w:val="ConsPlusNormal"/>
        <w:ind w:firstLine="540"/>
        <w:jc w:val="both"/>
      </w:pPr>
      <w:r>
        <w:t xml:space="preserve">(введена Федеральным </w:t>
      </w:r>
      <w:hyperlink r:id="rId252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r>
        <w:t>1. В решение о комплексном развитии территории включаются:</w:t>
      </w:r>
    </w:p>
    <w:p w:rsidR="00BE4E70" w:rsidRDefault="00BE4E70">
      <w:pPr>
        <w:pStyle w:val="ConsPlusNormal"/>
        <w:spacing w:before="200"/>
        <w:ind w:firstLine="540"/>
        <w:jc w:val="both"/>
      </w:pPr>
      <w:r>
        <w:t>1) сведения о местоположении, площади и границах территории, подлежащей комплексному развитию;</w:t>
      </w:r>
    </w:p>
    <w:p w:rsidR="00BE4E70" w:rsidRDefault="00BE4E70">
      <w:pPr>
        <w:pStyle w:val="ConsPlusNormal"/>
        <w:spacing w:before="200"/>
        <w:ind w:firstLine="540"/>
        <w:jc w:val="both"/>
      </w:pPr>
      <w:r>
        <w:t>2) перечень объектов капитального строительства, расположенных в границах территории, подлежащей комплексному развитию, в том числе перечень объектов капитального строительства, подлежащих сносу или реконструкции, включая многоквартирные дома;</w:t>
      </w:r>
    </w:p>
    <w:p w:rsidR="00BE4E70" w:rsidRDefault="00BE4E70">
      <w:pPr>
        <w:pStyle w:val="ConsPlusNormal"/>
        <w:spacing w:before="200"/>
        <w:ind w:firstLine="540"/>
        <w:jc w:val="both"/>
      </w:pPr>
      <w:r>
        <w:t>3) предельный срок реализации решения о комплексном развитии территории;</w:t>
      </w:r>
    </w:p>
    <w:p w:rsidR="00BE4E70" w:rsidRDefault="00BE4E70">
      <w:pPr>
        <w:pStyle w:val="ConsPlusNormal"/>
        <w:spacing w:before="200"/>
        <w:ind w:firstLine="540"/>
        <w:jc w:val="both"/>
      </w:pPr>
      <w:r>
        <w:t>4) сведения о самостоятельной реализации Российской Федерацией, субъектом Российской Федерации, муниципальным образованием решения о комплексном развитии территории или о реализации такого решения юридическими лицами, определенными Российской Федерацией или субъектом Российской Федерации;</w:t>
      </w:r>
    </w:p>
    <w:p w:rsidR="00BE4E70" w:rsidRDefault="00BE4E70">
      <w:pPr>
        <w:pStyle w:val="ConsPlusNormal"/>
        <w:spacing w:before="200"/>
        <w:ind w:firstLine="540"/>
        <w:jc w:val="both"/>
      </w:pPr>
      <w:r>
        <w:t xml:space="preserve">5) основные виды разрешенного использования земельных участков и объектов капитального строительства, которые могут быть выбраны при реализации решения о комплексном развитии территории, а также предельные параметры разрешенного строительства, реконструкции объектов капитального строительства в границах территории, в отношении которой принимается такое решение. Перечень предельных параметров разрешенного строительства, реконструкции объектов капитального строительства, указываемых в решении о комплексном развитии территории, определяется субъектом Российской Федерации. Указанные основные виды разрешенного использования земельных участков и объектов капитального строительства, предельные параметры разрешенного строительства могут не соответствовать основным видам разрешенного использования земельных участков и объектов капитального строительства и (или)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В этом случае внесение изменений в правила землепользования и застройки осуществляется в соответствии с </w:t>
      </w:r>
      <w:hyperlink w:anchor="Par1560" w:tooltip="3.4. В случае внесения изменений в правила землепользования и застройки в целях реализации решения о комплексном развитии территории, в том числе в соответствии с частью 5.2 статьи 30 настоящего Кодекса, такие изменения должны быть внесены в срок не позднее че" w:history="1">
        <w:r>
          <w:rPr>
            <w:color w:val="0000FF"/>
          </w:rPr>
          <w:t>частью 3.4 статьи 33</w:t>
        </w:r>
      </w:hyperlink>
      <w:r>
        <w:t xml:space="preserve"> настоящего Кодекса;</w:t>
      </w:r>
    </w:p>
    <w:p w:rsidR="00BE4E70" w:rsidRDefault="00BE4E70">
      <w:pPr>
        <w:pStyle w:val="ConsPlusNormal"/>
        <w:spacing w:before="200"/>
        <w:ind w:firstLine="540"/>
        <w:jc w:val="both"/>
      </w:pPr>
      <w:r>
        <w:t>6) перечень объектов культурного наследия, подлежащих сохранению в соответствии с законодательством Российской Федерации об объектах культурного наследия, при реализации такого решения (при наличии указанных объектов);</w:t>
      </w:r>
    </w:p>
    <w:p w:rsidR="00BE4E70" w:rsidRDefault="00BE4E70">
      <w:pPr>
        <w:pStyle w:val="ConsPlusNormal"/>
        <w:spacing w:before="200"/>
        <w:ind w:firstLine="540"/>
        <w:jc w:val="both"/>
      </w:pPr>
      <w:r>
        <w:t>7) иные сведения, определенные Правительством Российской Федерации, нормативным правовым актом высшего исполнительного органа государственной власти субъекта Российской Федерации.</w:t>
      </w:r>
    </w:p>
    <w:p w:rsidR="00BE4E70" w:rsidRDefault="00BE4E70">
      <w:pPr>
        <w:pStyle w:val="ConsPlusNormal"/>
        <w:spacing w:before="200"/>
        <w:ind w:firstLine="540"/>
        <w:jc w:val="both"/>
      </w:pPr>
      <w:r>
        <w:t xml:space="preserve">2. Решение о комплексном развитии территории может предусматривать необходимость строительства на территории, подлежащей комплексному развитию, многоквартирного дома (домов) или дома (домов) блокированной застройки, в которых все жилые помещения или указанное в таком решении минимальное количество жилых помещений соответствуют </w:t>
      </w:r>
      <w:hyperlink r:id="rId2524" w:tooltip="Приказ Минстроя России от 29.04.2020 N 237/пр &quot;Об утверждении условий отнесения жилых помещений к стандартному жилью&quot; (Зарегистрировано в Минюсте России 26.05.2020 N 58457){КонсультантПлюс}" w:history="1">
        <w:r>
          <w:rPr>
            <w:color w:val="0000FF"/>
          </w:rPr>
          <w:t>условиям</w:t>
        </w:r>
      </w:hyperlink>
      <w:r>
        <w:t xml:space="preserve"> отнесения к стандартному жилью, установленным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 (или) строительство наемного дома.</w:t>
      </w:r>
    </w:p>
    <w:p w:rsidR="00BE4E70" w:rsidRDefault="00BE4E70">
      <w:pPr>
        <w:pStyle w:val="ConsPlusNormal"/>
        <w:spacing w:before="200"/>
        <w:ind w:firstLine="540"/>
        <w:jc w:val="both"/>
      </w:pPr>
      <w:r>
        <w:t>3. Проект решения о комплексном развитии территории жилой застройки подлежит размещению:</w:t>
      </w:r>
    </w:p>
    <w:p w:rsidR="00BE4E70" w:rsidRDefault="00BE4E70">
      <w:pPr>
        <w:pStyle w:val="ConsPlusNormal"/>
        <w:spacing w:before="200"/>
        <w:ind w:firstLine="540"/>
        <w:jc w:val="both"/>
      </w:pPr>
      <w:r>
        <w:t>1) на официальном сайте высшего исполнительного органа государственной власти субъекта Российской Федерации в сети "Интернет" в случае подготовки такого проекта уполномоченным органом государственной власти субъекта Российской Федерации;</w:t>
      </w:r>
    </w:p>
    <w:p w:rsidR="00BE4E70" w:rsidRDefault="00BE4E70">
      <w:pPr>
        <w:pStyle w:val="ConsPlusNormal"/>
        <w:spacing w:before="200"/>
        <w:ind w:firstLine="540"/>
        <w:jc w:val="both"/>
      </w:pPr>
      <w:r>
        <w:t>2) на официальном сайте уполномоченного органа местного самоуправления в сети "Интернет" и (или) в государственной или муниципальной информационной системе, обеспечивающей проведение общественных обсуждений, публичных слушаний с использованием сети "Интернет", либо на региональном портале государственных и муниципальных услуг (далее в настоящей статье - информационные системы);</w:t>
      </w:r>
    </w:p>
    <w:p w:rsidR="00BE4E70" w:rsidRDefault="00BE4E70">
      <w:pPr>
        <w:pStyle w:val="ConsPlusNormal"/>
        <w:spacing w:before="200"/>
        <w:ind w:firstLine="540"/>
        <w:jc w:val="both"/>
      </w:pPr>
      <w:r>
        <w:t>3) на информационных стендах (информационных щитах), оборудованных около здания местной администрации, в местах массового скопления граждан и в иных местах, расположенных на территории, в отношении которой подготовлен проект решения о комплексном развитии территории.</w:t>
      </w:r>
    </w:p>
    <w:p w:rsidR="00BE4E70" w:rsidRDefault="00BE4E70">
      <w:pPr>
        <w:pStyle w:val="ConsPlusNormal"/>
        <w:spacing w:before="200"/>
        <w:ind w:firstLine="540"/>
        <w:jc w:val="both"/>
      </w:pPr>
      <w:bookmarkStart w:id="595" w:name="Par4876"/>
      <w:bookmarkEnd w:id="595"/>
      <w:r>
        <w:t xml:space="preserve">4. Решение о комплексном развитии территории жилой застройки принимается в срок не более чем тридцать дней со дня окончания срока, установленного нормативным правовым актом субъекта Российской Федерации для проведения общих собраний собственников помещений в многоквартирных домах, предусмотренных </w:t>
      </w:r>
      <w:hyperlink w:anchor="Par4786" w:tooltip="2) многоквартирные дома, которые не признаны аварийными и подлежащими сносу или реконструкции и которые соответствуют критериям, установленным нормативным правовым актом субъекта Российской Федерации. Такие критерии устанавливаются исходя из одного или несколь" w:history="1">
        <w:r>
          <w:rPr>
            <w:color w:val="0000FF"/>
          </w:rPr>
          <w:t>пунктом 2 части 2 статьи 65</w:t>
        </w:r>
      </w:hyperlink>
      <w:r>
        <w:t xml:space="preserve"> настоящего Кодекса.</w:t>
      </w:r>
    </w:p>
    <w:p w:rsidR="00BE4E70" w:rsidRDefault="00BE4E70">
      <w:pPr>
        <w:pStyle w:val="ConsPlusNormal"/>
        <w:spacing w:before="200"/>
        <w:ind w:firstLine="540"/>
        <w:jc w:val="both"/>
      </w:pPr>
      <w:bookmarkStart w:id="596" w:name="Par4877"/>
      <w:bookmarkEnd w:id="596"/>
      <w:r>
        <w:t xml:space="preserve">5. Указанные в </w:t>
      </w:r>
      <w:hyperlink w:anchor="Par4876" w:tooltip="4. Решение о комплексном развитии территории жилой застройки принимается в срок не более чем тридцать дней со дня окончания срока, установленного нормативным правовым актом субъекта Российской Федерации для проведения общих собраний собственников помещений в м" w:history="1">
        <w:r>
          <w:rPr>
            <w:color w:val="0000FF"/>
          </w:rPr>
          <w:t>части 4</w:t>
        </w:r>
      </w:hyperlink>
      <w:r>
        <w:t xml:space="preserve"> настоящей статьи и включенные в проект решения о комплексном развитии территории жилой застройки многоквартирные дома, общие собрания собственников помещений в которых не были проведены в установленный для этого срок, включаются в решение о комплексном развитии территории.</w:t>
      </w:r>
    </w:p>
    <w:p w:rsidR="00BE4E70" w:rsidRDefault="00BE4E70">
      <w:pPr>
        <w:pStyle w:val="ConsPlusNormal"/>
        <w:spacing w:before="200"/>
        <w:ind w:firstLine="540"/>
        <w:jc w:val="both"/>
      </w:pPr>
      <w:r>
        <w:t xml:space="preserve">6. Исключение указанного в </w:t>
      </w:r>
      <w:hyperlink w:anchor="Par4876" w:tooltip="4. Решение о комплексном развитии территории жилой застройки принимается в срок не более чем тридцать дней со дня окончания срока, установленного нормативным правовым актом субъекта Российской Федерации для проведения общих собраний собственников помещений в м" w:history="1">
        <w:r>
          <w:rPr>
            <w:color w:val="0000FF"/>
          </w:rPr>
          <w:t>части 4</w:t>
        </w:r>
      </w:hyperlink>
      <w:r>
        <w:t xml:space="preserve"> настоящей статьи многоквартирного дома из решения о комплексном развитии территории жилой застройки, в том числе многоквартирного дома, включенного в такое решение в соответствии с </w:t>
      </w:r>
      <w:hyperlink w:anchor="Par4877" w:tooltip="5. Указанные в части 4 настоящей статьи и включенные в проект решения о комплексном развитии территории жилой застройки многоквартирные дома, общие собрания собственников помещений в которых не были проведены в установленный для этого срок, включаются в решени" w:history="1">
        <w:r>
          <w:rPr>
            <w:color w:val="0000FF"/>
          </w:rPr>
          <w:t>частью 5</w:t>
        </w:r>
      </w:hyperlink>
      <w:r>
        <w:t xml:space="preserve"> настоящей статьи, осуществляется на основании решения, принятого на общем собрании собственников помещений в таком многоквартирном доме, если такое решение принято до дня утверждения документации по планировке территории в целях реализации решения о комплексном развитии территории жилой застройки.</w:t>
      </w:r>
    </w:p>
    <w:p w:rsidR="00BE4E70" w:rsidRDefault="00BE4E70">
      <w:pPr>
        <w:pStyle w:val="ConsPlusNormal"/>
        <w:jc w:val="both"/>
      </w:pPr>
    </w:p>
    <w:p w:rsidR="00BE4E70" w:rsidRDefault="00BE4E70">
      <w:pPr>
        <w:pStyle w:val="ConsPlusTitle"/>
        <w:ind w:firstLine="540"/>
        <w:jc w:val="both"/>
        <w:outlineLvl w:val="1"/>
      </w:pPr>
      <w:bookmarkStart w:id="597" w:name="Par4880"/>
      <w:bookmarkEnd w:id="597"/>
      <w:r>
        <w:t>Статья 68. Договор о комплексном развитии территории</w:t>
      </w:r>
    </w:p>
    <w:p w:rsidR="00BE4E70" w:rsidRDefault="00BE4E70">
      <w:pPr>
        <w:pStyle w:val="ConsPlusNormal"/>
        <w:ind w:firstLine="540"/>
        <w:jc w:val="both"/>
      </w:pPr>
      <w:r>
        <w:t xml:space="preserve">(введена Федеральным </w:t>
      </w:r>
      <w:hyperlink r:id="rId252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r>
        <w:t xml:space="preserve">1. Договор о комплексном развитии территории (далее в настоящей статье также - договор) заключается в целях реализации решения о комплексном развитии территории с победителем торгов, проведенных в соответствии со </w:t>
      </w:r>
      <w:hyperlink w:anchor="Par4918" w:tooltip="Статья 69. Порядок заключения договора о комплексном развитии территории" w:history="1">
        <w:r>
          <w:rPr>
            <w:color w:val="0000FF"/>
          </w:rPr>
          <w:t>статьей 69</w:t>
        </w:r>
      </w:hyperlink>
      <w:r>
        <w:t xml:space="preserve"> настоящего Кодекса, либо с иным участником торгов, определяемым в соответствии с указанной статьей, либо с правообладателями земельных участков и (или) объектов недвижимости в соответствии с </w:t>
      </w:r>
      <w:hyperlink w:anchor="Par4845" w:tooltip="3) принятие решения о комплексном развитии территории нежилой застройки и его опубликование в порядке, установленном для официального опубликования правовых актов, иной официальной информации;" w:history="1">
        <w:r>
          <w:rPr>
            <w:color w:val="0000FF"/>
          </w:rPr>
          <w:t>пунктом 3 части 7 статьи 66</w:t>
        </w:r>
      </w:hyperlink>
      <w:r>
        <w:t xml:space="preserve"> и со </w:t>
      </w:r>
      <w:hyperlink w:anchor="Par4940" w:tooltip="Статья 70. Комплексное развитие территории по инициативе правообладателей" w:history="1">
        <w:r>
          <w:rPr>
            <w:color w:val="0000FF"/>
          </w:rPr>
          <w:t>статьей 70</w:t>
        </w:r>
      </w:hyperlink>
      <w:r>
        <w:t xml:space="preserve"> настоящего Кодекса.</w:t>
      </w:r>
    </w:p>
    <w:p w:rsidR="00BE4E70" w:rsidRDefault="00BE4E70">
      <w:pPr>
        <w:pStyle w:val="ConsPlusNormal"/>
        <w:spacing w:before="200"/>
        <w:ind w:firstLine="540"/>
        <w:jc w:val="both"/>
      </w:pPr>
      <w:r>
        <w:t>2. Договор о комплексном развитии территории может быть заключен в отношении всей территории, предусмотренной решением о комплексном развитии территории, ее части либо отдельного этапа реализации решения о комплексном развитии территории. В отношении территории, в границах которой предусматривается осуществление деятельности по комплексному развитию территории, может быть заключен один или несколько договоров, предусматривающих осуществление деятельности по комплексному развитию территории в соответствии с настоящим Кодексом.</w:t>
      </w:r>
    </w:p>
    <w:p w:rsidR="00BE4E70" w:rsidRDefault="00BE4E70">
      <w:pPr>
        <w:pStyle w:val="ConsPlusNormal"/>
        <w:spacing w:before="200"/>
        <w:ind w:firstLine="540"/>
        <w:jc w:val="both"/>
      </w:pPr>
      <w:r>
        <w:t>3. Договором о комплексном развитии территории предусматривается распределение обязательств его сторон при выполнении мероприятий, направленных на реализацию решения о комплексном развитии территории, в том числе мероприятий по подготовке и утверждению документации по планировке территории, образованию и предоставлению земельных участков, а также по сносу, строительству, реконструкции объектов капитального строительства.</w:t>
      </w:r>
    </w:p>
    <w:p w:rsidR="00BE4E70" w:rsidRDefault="00BE4E70">
      <w:pPr>
        <w:pStyle w:val="ConsPlusNormal"/>
        <w:spacing w:before="200"/>
        <w:ind w:firstLine="540"/>
        <w:jc w:val="both"/>
      </w:pPr>
      <w:bookmarkStart w:id="598" w:name="Par4886"/>
      <w:bookmarkEnd w:id="598"/>
      <w:r>
        <w:t>4. В договор о комплексном развитии территории включаются:</w:t>
      </w:r>
    </w:p>
    <w:p w:rsidR="00BE4E70" w:rsidRDefault="00BE4E70">
      <w:pPr>
        <w:pStyle w:val="ConsPlusNormal"/>
        <w:spacing w:before="200"/>
        <w:ind w:firstLine="540"/>
        <w:jc w:val="both"/>
      </w:pPr>
      <w:r>
        <w:t>1) сведения о местоположении, площади и границах территории комплексного развития;</w:t>
      </w:r>
    </w:p>
    <w:p w:rsidR="00BE4E70" w:rsidRDefault="00BE4E70">
      <w:pPr>
        <w:pStyle w:val="ConsPlusNormal"/>
        <w:spacing w:before="200"/>
        <w:ind w:firstLine="540"/>
        <w:jc w:val="both"/>
      </w:pPr>
      <w:r>
        <w:t>2) перечень расположенных в границах такой территории объектов капитального строительства, линейных объектов, подлежащих сносу, перечень объектов капитального строительства, линейных объектов, подлежащих строительству, реконструкции;</w:t>
      </w:r>
    </w:p>
    <w:p w:rsidR="00BE4E70" w:rsidRDefault="00BE4E70">
      <w:pPr>
        <w:pStyle w:val="ConsPlusNormal"/>
        <w:spacing w:before="200"/>
        <w:ind w:firstLine="540"/>
        <w:jc w:val="both"/>
      </w:pPr>
      <w:r>
        <w:t>3) соотношение общей площади жилых и нежилых помещений в многоквартирных домах, подлежащих строительству или реконструкции в соответствии с договором, а также условие о размещении на первых этажах указанных домов нежилых помещений;</w:t>
      </w:r>
    </w:p>
    <w:p w:rsidR="00BE4E70" w:rsidRDefault="00BE4E70">
      <w:pPr>
        <w:pStyle w:val="ConsPlusNormal"/>
        <w:spacing w:before="200"/>
        <w:ind w:firstLine="540"/>
        <w:jc w:val="both"/>
      </w:pPr>
      <w:r>
        <w:t>4) перечень выполняемых лицом, заключившим договор, видов работ по благоустройству территории, срок их выполнения;</w:t>
      </w:r>
    </w:p>
    <w:p w:rsidR="00BE4E70" w:rsidRDefault="00BE4E70">
      <w:pPr>
        <w:pStyle w:val="ConsPlusNormal"/>
        <w:spacing w:before="200"/>
        <w:ind w:firstLine="540"/>
        <w:jc w:val="both"/>
      </w:pPr>
      <w:bookmarkStart w:id="599" w:name="Par4891"/>
      <w:bookmarkEnd w:id="599"/>
      <w:r>
        <w:t>5) обязательство лица, заключившего договор, по подготовке и представлению на утверждение исполнительному органу государственной власти или органу местного самоуправления в определенный договором срок документации по планировке территории комплексного развития в части, составляющей предмет договора;</w:t>
      </w:r>
    </w:p>
    <w:p w:rsidR="00BE4E70" w:rsidRDefault="00BE4E70">
      <w:pPr>
        <w:pStyle w:val="ConsPlusNormal"/>
        <w:spacing w:before="200"/>
        <w:ind w:firstLine="540"/>
        <w:jc w:val="both"/>
      </w:pPr>
      <w:bookmarkStart w:id="600" w:name="Par4892"/>
      <w:bookmarkEnd w:id="600"/>
      <w:r>
        <w:t>6) обязательство лица, заключившего договор, осуществить строительство, реконструкцию объектов капитального строительства на территории, в отношении которой принято решение о комплексном развитии, в соответствии с утвержденной документацией по планировке территории, определенные на основании этой документации этапы и максимальные сроки осуществления строительства, реконструкции объектов капитального строительства, а также очередность (этапность) осуществления мероприятий по комплексному развитию такой территории в отношении двух и более таких несмежных территорий или их частей в случае заключения договора в отношении таких несмежных территорий или их частей;</w:t>
      </w:r>
    </w:p>
    <w:p w:rsidR="00BE4E70" w:rsidRDefault="00BE4E70">
      <w:pPr>
        <w:pStyle w:val="ConsPlusNormal"/>
        <w:spacing w:before="200"/>
        <w:ind w:firstLine="540"/>
        <w:jc w:val="both"/>
      </w:pPr>
      <w:bookmarkStart w:id="601" w:name="Par4893"/>
      <w:bookmarkEnd w:id="601"/>
      <w:r>
        <w:t>7) обязательство исполнительного органа государственной власти или органа местного самоуправления утвердить документацию по планировке территории, подлежащей комплексному развитию, срок его исполнения;</w:t>
      </w:r>
    </w:p>
    <w:p w:rsidR="00BE4E70" w:rsidRDefault="00BE4E70">
      <w:pPr>
        <w:pStyle w:val="ConsPlusNormal"/>
        <w:spacing w:before="200"/>
        <w:ind w:firstLine="540"/>
        <w:jc w:val="both"/>
      </w:pPr>
      <w:bookmarkStart w:id="602" w:name="Par4894"/>
      <w:bookmarkEnd w:id="602"/>
      <w:r>
        <w:t>8) обязательство исполнительного органа государственной власти или органа местного самоуправления принять решение об изъятии для государственных или муниципальных нужд в целях комплексного развития территории земельных участков и (или) расположенных на них объектов недвижимого имущества в соответствии с земельным законодательством;</w:t>
      </w:r>
    </w:p>
    <w:p w:rsidR="00BE4E70" w:rsidRDefault="00BE4E70">
      <w:pPr>
        <w:pStyle w:val="ConsPlusNormal"/>
        <w:spacing w:before="200"/>
        <w:ind w:firstLine="540"/>
        <w:jc w:val="both"/>
      </w:pPr>
      <w:bookmarkStart w:id="603" w:name="Par4895"/>
      <w:bookmarkEnd w:id="603"/>
      <w:r>
        <w:t xml:space="preserve">9) обязательство лица, с которым заключен договор о комплексном развитии территории жилой застройки, или исполнительного органа государственной власти либо органа местного самоуправления обеспечить заключение договоров, предусматривающих переход прав на жилые помещения, расположенные в многоквартирных домах, включенных в решение о комплексном развитии территории жилой застройки, в соответствии со </w:t>
      </w:r>
      <w:hyperlink r:id="rId2526" w:tooltip="&quot;Жилищный кодекс Российской Федерации&quot; от 29.12.2004 N 188-ФЗ (ред. от 01.05.2022){КонсультантПлюс}" w:history="1">
        <w:r>
          <w:rPr>
            <w:color w:val="0000FF"/>
          </w:rPr>
          <w:t>статьей 32.1</w:t>
        </w:r>
      </w:hyperlink>
      <w:r>
        <w:t xml:space="preserve"> Жилищного кодекса Российской Федерации;</w:t>
      </w:r>
    </w:p>
    <w:p w:rsidR="00BE4E70" w:rsidRDefault="00BE4E70">
      <w:pPr>
        <w:pStyle w:val="ConsPlusNormal"/>
        <w:spacing w:before="200"/>
        <w:ind w:firstLine="540"/>
        <w:jc w:val="both"/>
      </w:pPr>
      <w:bookmarkStart w:id="604" w:name="Par4896"/>
      <w:bookmarkEnd w:id="604"/>
      <w:r>
        <w:t xml:space="preserve">10) обязательство исполнительного органа государственной власти или органа местного самоуправления после выполнения лицом, заключившим договор, обязательства, предусмотренного </w:t>
      </w:r>
      <w:hyperlink w:anchor="Par4891" w:tooltip="5) обязательство лица, заключившего договор, по подготовке и представлению на утверждение исполнительному органу государственной власти или органу местного самоуправления в определенный договором срок документации по планировке территории комплексного развития" w:history="1">
        <w:r>
          <w:rPr>
            <w:color w:val="0000FF"/>
          </w:rPr>
          <w:t>пунктом 5</w:t>
        </w:r>
      </w:hyperlink>
      <w:r>
        <w:t xml:space="preserve"> настоящей части, предоставить указанному лицу в соответствии с земельным законодательством в аренду без проведения торгов земельные участки, которые находятся в государственной или муниципальной собственности или государственная собственность на которые не разграничена и которые не обременены правами третьих лиц, в целях строительства объектов коммунальной, транспортной, социальной инфраструктур, иных объектов капитального строительства в соответствии с утвержденной документацией по планировке территории, а также в соответствующих случаях обязательство выдать разрешения на использование земель и земельных участков, градостроительные планы земельных участков и разрешения на строительство, сроки выполнения указанных обязательств;</w:t>
      </w:r>
    </w:p>
    <w:p w:rsidR="00BE4E70" w:rsidRDefault="00BE4E70">
      <w:pPr>
        <w:pStyle w:val="ConsPlusNormal"/>
        <w:spacing w:before="200"/>
        <w:ind w:firstLine="540"/>
        <w:jc w:val="both"/>
      </w:pPr>
      <w:bookmarkStart w:id="605" w:name="Par4897"/>
      <w:bookmarkEnd w:id="605"/>
      <w:r>
        <w:t>11) льготы (при наличии) и меры государственной поддержки (при наличии), которые предоставляются лицу, заключившему договор, в соответствии с нормативными правовыми актами Российской Федерации, субъектов Российской Федерации, муниципальными правовыми актами;</w:t>
      </w:r>
    </w:p>
    <w:p w:rsidR="00BE4E70" w:rsidRDefault="00BE4E70">
      <w:pPr>
        <w:pStyle w:val="ConsPlusNormal"/>
        <w:spacing w:before="200"/>
        <w:ind w:firstLine="540"/>
        <w:jc w:val="both"/>
      </w:pPr>
      <w:r>
        <w:t>12) ответственность сторон за неисполнение или ненадлежащее исполнение договора;</w:t>
      </w:r>
    </w:p>
    <w:p w:rsidR="00BE4E70" w:rsidRDefault="00BE4E70">
      <w:pPr>
        <w:pStyle w:val="ConsPlusNormal"/>
        <w:spacing w:before="200"/>
        <w:ind w:firstLine="540"/>
        <w:jc w:val="both"/>
      </w:pPr>
      <w:r>
        <w:t>13) срок действия договора, который не может превышать предельный срок реализации решения о комплексном развитии территории, предусмотренный таким решением.</w:t>
      </w:r>
    </w:p>
    <w:p w:rsidR="00BE4E70" w:rsidRDefault="00BE4E70">
      <w:pPr>
        <w:pStyle w:val="ConsPlusNormal"/>
        <w:spacing w:before="200"/>
        <w:ind w:firstLine="540"/>
        <w:jc w:val="both"/>
      </w:pPr>
      <w:r>
        <w:t xml:space="preserve">5. В договоре наряду с указанными в </w:t>
      </w:r>
      <w:hyperlink w:anchor="Par4886" w:tooltip="4. В договор о комплексном развитии территории включаются:" w:history="1">
        <w:r>
          <w:rPr>
            <w:color w:val="0000FF"/>
          </w:rPr>
          <w:t>части 4</w:t>
        </w:r>
      </w:hyperlink>
      <w:r>
        <w:t xml:space="preserve"> настоящей статьи условиями могут быть предусмотрены иные условия, в том числе:</w:t>
      </w:r>
    </w:p>
    <w:p w:rsidR="00BE4E70" w:rsidRDefault="00BE4E70">
      <w:pPr>
        <w:pStyle w:val="ConsPlusNormal"/>
        <w:spacing w:before="200"/>
        <w:ind w:firstLine="540"/>
        <w:jc w:val="both"/>
      </w:pPr>
      <w:bookmarkStart w:id="606" w:name="Par4901"/>
      <w:bookmarkEnd w:id="606"/>
      <w:r>
        <w:t>1) обязательства лица, заключившего договор, безвозмездно передать в государственную или муниципальную собственность после окончания строительства объекты коммунальной, транспортной, социальной инфраструктур, а также иные объекты, строительство которых осуществлялось за счет средств лица, заключившего договор, перечень данных объектов и условия их передачи;</w:t>
      </w:r>
    </w:p>
    <w:p w:rsidR="00BE4E70" w:rsidRDefault="00BE4E70">
      <w:pPr>
        <w:pStyle w:val="ConsPlusNormal"/>
        <w:spacing w:before="200"/>
        <w:ind w:firstLine="540"/>
        <w:jc w:val="both"/>
      </w:pPr>
      <w:r>
        <w:t xml:space="preserve">2) обязательства лица, заключившего договор, подать в орган регистрации прав заявление о государственной регистрации права собственности субъекта Российской Федерации или муниципального образования на объекты недвижимости, предусмотренные </w:t>
      </w:r>
      <w:hyperlink w:anchor="Par4901" w:tooltip="1) обязательства лица, заключившего договор, безвозмездно передать в государственную или муниципальную собственность после окончания строительства объекты коммунальной, транспортной, социальной инфраструктур, а также иные объекты, строительство которых осущест" w:history="1">
        <w:r>
          <w:rPr>
            <w:color w:val="0000FF"/>
          </w:rPr>
          <w:t>пунктом 1</w:t>
        </w:r>
      </w:hyperlink>
      <w:r>
        <w:t xml:space="preserve"> настоящей части. В таком случае осуществление государственной регистрации права собственности лица, заключившего договор, на указанные объекты недвижимости не осуществляется, заявление о государственной регистрации права государственной или муниципальной собственности подается без доверенности;</w:t>
      </w:r>
    </w:p>
    <w:p w:rsidR="00BE4E70" w:rsidRDefault="00BE4E70">
      <w:pPr>
        <w:pStyle w:val="ConsPlusNormal"/>
        <w:spacing w:before="200"/>
        <w:ind w:firstLine="540"/>
        <w:jc w:val="both"/>
      </w:pPr>
      <w:r>
        <w:t>3) способы и размер обеспечения исполнения договора лицом, заключившим договор.</w:t>
      </w:r>
    </w:p>
    <w:p w:rsidR="00BE4E70" w:rsidRDefault="00BE4E70">
      <w:pPr>
        <w:pStyle w:val="ConsPlusNormal"/>
        <w:spacing w:before="200"/>
        <w:ind w:firstLine="540"/>
        <w:jc w:val="both"/>
      </w:pPr>
      <w:bookmarkStart w:id="607" w:name="Par4904"/>
      <w:bookmarkEnd w:id="607"/>
      <w:r>
        <w:t>6. Договором о комплексном развитии территории жилой застройки в соответствии с жилищным законодательством Российской Федерации, земельным законодательством Российской Федерации предусматриваются:</w:t>
      </w:r>
    </w:p>
    <w:p w:rsidR="00BE4E70" w:rsidRDefault="00BE4E70">
      <w:pPr>
        <w:pStyle w:val="ConsPlusNormal"/>
        <w:spacing w:before="200"/>
        <w:ind w:firstLine="540"/>
        <w:jc w:val="both"/>
      </w:pPr>
      <w:r>
        <w:t>1) обязательство лица, заключившего договор, создать или приобрести жилые помещения для их предоставления гражданам взамен жилых помещений, освобождаемых ими в соответствии с жилищным законодательством Российской Федерации;</w:t>
      </w:r>
    </w:p>
    <w:p w:rsidR="00BE4E70" w:rsidRDefault="00BE4E70">
      <w:pPr>
        <w:pStyle w:val="ConsPlusNormal"/>
        <w:spacing w:before="200"/>
        <w:ind w:firstLine="540"/>
        <w:jc w:val="both"/>
      </w:pPr>
      <w:r>
        <w:t>2) обязательство лица, заключившего договор, уплатить или предоставить исполнительному органу государственной власти или органу местного самоуправления денежные средства для выплаты гражданам возмещения за жилые помещения в многоквартирных домах, признанных аварийными и подлежащими сносу, за изымаемые для государственных или муниципальных нужд в соответствии с земельным законодательством земельные участки и (или) расположенные на них объекты недвижимости, максимальные сроки выполнения указанного обязательства.</w:t>
      </w:r>
    </w:p>
    <w:p w:rsidR="00BE4E70" w:rsidRDefault="00BE4E70">
      <w:pPr>
        <w:pStyle w:val="ConsPlusNormal"/>
        <w:spacing w:before="200"/>
        <w:ind w:firstLine="540"/>
        <w:jc w:val="both"/>
      </w:pPr>
      <w:bookmarkStart w:id="608" w:name="Par4907"/>
      <w:bookmarkEnd w:id="608"/>
      <w:r>
        <w:t>7. Договором о комплексном развитии территории может быть предусмотрена обязанность исполнительного органа государственной власти или органа местного самоуправления за свой счет обеспечить строительство и (или) реконструкцию, в том числе за границами территории комплексного развития или части такой территории, являющейся предметом договора, объектов транспортной, инженерной и социальной инфраструктур, необходимых для реализации решения о комплексном развитии территории, срок выполнения указанной обязанности.</w:t>
      </w:r>
    </w:p>
    <w:p w:rsidR="00BE4E70" w:rsidRDefault="00BE4E70">
      <w:pPr>
        <w:pStyle w:val="ConsPlusNormal"/>
        <w:spacing w:before="200"/>
        <w:ind w:firstLine="540"/>
        <w:jc w:val="both"/>
      </w:pPr>
      <w:r>
        <w:t>8. Право собственности на объекты капитального строительства, линейные объекты, созданные лицом, заключившим договор о комплексном развитии территории, в соответствии с таким договором за свой счет, возникает у такого лица, за исключением объектов, подлежащих передаче или приобретению в соответствии с договором в государственную или муниципальную собственность, в том числе объектов транспортной, инженерной и социальной инфраструктур.</w:t>
      </w:r>
    </w:p>
    <w:p w:rsidR="00BE4E70" w:rsidRDefault="00BE4E70">
      <w:pPr>
        <w:pStyle w:val="ConsPlusNormal"/>
        <w:spacing w:before="200"/>
        <w:ind w:firstLine="540"/>
        <w:jc w:val="both"/>
      </w:pPr>
      <w:r>
        <w:t>9. Лицо, заключившее договор, не вправе уступать принадлежащее ему право аренды земельного участка (земельных участков), предоставленного для целей комплексного развития территории.</w:t>
      </w:r>
    </w:p>
    <w:p w:rsidR="00BE4E70" w:rsidRDefault="00BE4E70">
      <w:pPr>
        <w:pStyle w:val="ConsPlusNormal"/>
        <w:spacing w:before="200"/>
        <w:ind w:firstLine="540"/>
        <w:jc w:val="both"/>
      </w:pPr>
      <w:r>
        <w:t>10. Лицо, заключившее договор, не вправе передавать свои права и обязанности, предусмотренные договором, иному лицу.</w:t>
      </w:r>
    </w:p>
    <w:p w:rsidR="00BE4E70" w:rsidRDefault="00BE4E70">
      <w:pPr>
        <w:pStyle w:val="ConsPlusNormal"/>
        <w:spacing w:before="200"/>
        <w:ind w:firstLine="540"/>
        <w:jc w:val="both"/>
      </w:pPr>
      <w:bookmarkStart w:id="609" w:name="Par4911"/>
      <w:bookmarkEnd w:id="609"/>
      <w:r>
        <w:t>11. Лицо, заключившее договор, вправе привлечь к его исполнению иное лицо (лиц) с возложением на него обязательств по выполнению определенного вида или отдельных этапов работ либо по финансированию затрат, связанных с исполнением договора. За действия (бездействие) привлеченного им лица (лиц) заключившее договор лицо отвечает как за свои собственные действия (бездействие).</w:t>
      </w:r>
    </w:p>
    <w:p w:rsidR="00BE4E70" w:rsidRDefault="00BE4E70">
      <w:pPr>
        <w:pStyle w:val="ConsPlusNormal"/>
        <w:spacing w:before="200"/>
        <w:ind w:firstLine="540"/>
        <w:jc w:val="both"/>
      </w:pPr>
      <w:bookmarkStart w:id="610" w:name="Par4912"/>
      <w:bookmarkEnd w:id="610"/>
      <w:r>
        <w:t xml:space="preserve">12. Лицо, заключившее договор, вправе передать предоставленный ему для целей комплексного развития территории земельный участок или его часть в субаренду привлеченному к исполнению договора в соответствии с </w:t>
      </w:r>
      <w:hyperlink w:anchor="Par4911" w:tooltip="11. Лицо, заключившее договор, вправе привлечь к его исполнению иное лицо (лиц) с возложением на него обязательств по выполнению определенного вида или отдельных этапов работ либо по финансированию затрат, связанных с исполнением договора. За действия (бездейс" w:history="1">
        <w:r>
          <w:rPr>
            <w:color w:val="0000FF"/>
          </w:rPr>
          <w:t>частью 11</w:t>
        </w:r>
      </w:hyperlink>
      <w:r>
        <w:t xml:space="preserve"> настоящей статьи лицу или лицам без согласия арендодателя такого земельного участка на срок, не превышающий срок его аренды.</w:t>
      </w:r>
    </w:p>
    <w:p w:rsidR="00BE4E70" w:rsidRDefault="00BE4E70">
      <w:pPr>
        <w:pStyle w:val="ConsPlusNormal"/>
        <w:spacing w:before="200"/>
        <w:ind w:firstLine="540"/>
        <w:jc w:val="both"/>
      </w:pPr>
      <w:r>
        <w:t xml:space="preserve">13. В случае неисполнения или ненадлежащего исполнения обязательств, предусмотренных </w:t>
      </w:r>
      <w:hyperlink w:anchor="Par4891" w:tooltip="5) обязательство лица, заключившего договор, по подготовке и представлению на утверждение исполнительному органу государственной власти или органу местного самоуправления в определенный договором срок документации по планировке территории комплексного развития" w:history="1">
        <w:r>
          <w:rPr>
            <w:color w:val="0000FF"/>
          </w:rPr>
          <w:t>пунктами 5</w:t>
        </w:r>
      </w:hyperlink>
      <w:r>
        <w:t xml:space="preserve">, </w:t>
      </w:r>
      <w:hyperlink w:anchor="Par4892" w:tooltip="6) обязательство лица, заключившего договор, осуществить строительство, реконструкцию объектов капитального строительства на территории, в отношении которой принято решение о комплексном развитии, в соответствии с утвержденной документацией по планировке терри" w:history="1">
        <w:r>
          <w:rPr>
            <w:color w:val="0000FF"/>
          </w:rPr>
          <w:t>6</w:t>
        </w:r>
      </w:hyperlink>
      <w:r>
        <w:t xml:space="preserve"> и </w:t>
      </w:r>
      <w:hyperlink w:anchor="Par4895" w:tooltip="9) обязательство лица, с которым заключен договор о комплексном развитии территории жилой застройки, или исполнительного органа государственной власти либо органа местного самоуправления обеспечить заключение договоров, предусматривающих переход прав на жилые " w:history="1">
        <w:r>
          <w:rPr>
            <w:color w:val="0000FF"/>
          </w:rPr>
          <w:t>9 части 4</w:t>
        </w:r>
      </w:hyperlink>
      <w:r>
        <w:t xml:space="preserve">, </w:t>
      </w:r>
      <w:hyperlink w:anchor="Par4901" w:tooltip="1) обязательства лица, заключившего договор, безвозмездно передать в государственную или муниципальную собственность после окончания строительства объекты коммунальной, транспортной, социальной инфраструктур, а также иные объекты, строительство которых осущест" w:history="1">
        <w:r>
          <w:rPr>
            <w:color w:val="0000FF"/>
          </w:rPr>
          <w:t>пунктом 1 части 5</w:t>
        </w:r>
      </w:hyperlink>
      <w:r>
        <w:t xml:space="preserve">, </w:t>
      </w:r>
      <w:hyperlink w:anchor="Par4904" w:tooltip="6. Договором о комплексном развитии территории жилой застройки в соответствии с жилищным законодательством Российской Федерации, земельным законодательством Российской Федерации предусматриваются:" w:history="1">
        <w:r>
          <w:rPr>
            <w:color w:val="0000FF"/>
          </w:rPr>
          <w:t>частью 6</w:t>
        </w:r>
      </w:hyperlink>
      <w:r>
        <w:t xml:space="preserve"> настоящей статьи, исполнительный орган государственной власти или орган местного самоуправления вправе в одностороннем порядке отказаться от договора. При этом право аренды земельного участка, предоставленного для целей комплексного развития территории, подлежит досрочному прекращению путем одностороннего отказа от договора аренды такого земельного участка.</w:t>
      </w:r>
    </w:p>
    <w:p w:rsidR="00BE4E70" w:rsidRDefault="00BE4E70">
      <w:pPr>
        <w:pStyle w:val="ConsPlusNormal"/>
        <w:spacing w:before="200"/>
        <w:ind w:firstLine="540"/>
        <w:jc w:val="both"/>
      </w:pPr>
      <w:r>
        <w:t xml:space="preserve">14. Лицо, заключившее договор, вправе в одностороннем порядке отказаться от его исполнения в случае отказа или уклонения исполнительного органа государственной власти или органа местного самоуправления от исполнения обязательств, предусмотренных </w:t>
      </w:r>
      <w:hyperlink w:anchor="Par4893" w:tooltip="7) обязательство исполнительного органа государственной власти или органа местного самоуправления утвердить документацию по планировке территории, подлежащей комплексному развитию, срок его исполнения;" w:history="1">
        <w:r>
          <w:rPr>
            <w:color w:val="0000FF"/>
          </w:rPr>
          <w:t>пунктами 7</w:t>
        </w:r>
      </w:hyperlink>
      <w:r>
        <w:t xml:space="preserve">, </w:t>
      </w:r>
      <w:hyperlink w:anchor="Par4894" w:tooltip="8) обязательство исполнительного органа государственной власти или органа местного самоуправления принять решение об изъятии для государственных или муниципальных нужд в целях комплексного развития территории земельных участков и (или) расположенных на них объ" w:history="1">
        <w:r>
          <w:rPr>
            <w:color w:val="0000FF"/>
          </w:rPr>
          <w:t>8</w:t>
        </w:r>
      </w:hyperlink>
      <w:r>
        <w:t xml:space="preserve">, </w:t>
      </w:r>
      <w:hyperlink w:anchor="Par4896" w:tooltip="10) обязательство исполнительного органа государственной власти или органа местного самоуправления после выполнения лицом, заключившим договор, обязательства, предусмотренного пунктом 5 настоящей части, предоставить указанному лицу в соответствии с земельным з" w:history="1">
        <w:r>
          <w:rPr>
            <w:color w:val="0000FF"/>
          </w:rPr>
          <w:t>10</w:t>
        </w:r>
      </w:hyperlink>
      <w:r>
        <w:t xml:space="preserve"> и </w:t>
      </w:r>
      <w:hyperlink w:anchor="Par4897" w:tooltip="11) льготы (при наличии) и меры государственной поддержки (при наличии), которые предоставляются лицу, заключившему договор, в соответствии с нормативными правовыми актами Российской Федерации, субъектов Российской Федерации, муниципальными правовыми актами;" w:history="1">
        <w:r>
          <w:rPr>
            <w:color w:val="0000FF"/>
          </w:rPr>
          <w:t>11 части 4</w:t>
        </w:r>
      </w:hyperlink>
      <w:r>
        <w:t xml:space="preserve"> и </w:t>
      </w:r>
      <w:hyperlink w:anchor="Par4907" w:tooltip="7. Договором о комплексном развитии территории может быть предусмотрена обязанность исполнительного органа государственной власти или органа местного самоуправления за свой счет обеспечить строительство и (или) реконструкцию, в том числе за границами территори" w:history="1">
        <w:r>
          <w:rPr>
            <w:color w:val="0000FF"/>
          </w:rPr>
          <w:t>частью 7</w:t>
        </w:r>
      </w:hyperlink>
      <w:r>
        <w:t xml:space="preserve"> настоящей статьи, если такие обязательства предусмотрены договором.</w:t>
      </w:r>
    </w:p>
    <w:p w:rsidR="00BE4E70" w:rsidRDefault="00BE4E70">
      <w:pPr>
        <w:pStyle w:val="ConsPlusNormal"/>
        <w:spacing w:before="200"/>
        <w:ind w:firstLine="540"/>
        <w:jc w:val="both"/>
      </w:pPr>
      <w:r>
        <w:t>15. Лицо, заключившее договор, вправе потребовать возмещения ему убытков, причиненных неисполнением или ненадлежащим исполнением исполнительным органом государственной власти или органом местного самоуправления их обязанностей по договору.</w:t>
      </w:r>
    </w:p>
    <w:p w:rsidR="00BE4E70" w:rsidRDefault="00BE4E70">
      <w:pPr>
        <w:pStyle w:val="ConsPlusNormal"/>
        <w:spacing w:before="200"/>
        <w:ind w:firstLine="540"/>
        <w:jc w:val="both"/>
      </w:pPr>
      <w:r>
        <w:t xml:space="preserve">16. Отказ лица, заключившего договор, от его исполнения влечет прекращение права аренды земельного участка, предоставленного ему для целей комплексного развития территории, а также прекращение субаренды земельного участка в случае предоставления его или его части в субаренду в соответствии с </w:t>
      </w:r>
      <w:hyperlink w:anchor="Par4912" w:tooltip="12. Лицо, заключившее договор, вправе передать предоставленный ему для целей комплексного развития территории земельный участок или его часть в субаренду привлеченному к исполнению договора в соответствии с частью 11 настоящей статьи лицу или лицам без согласи" w:history="1">
        <w:r>
          <w:rPr>
            <w:color w:val="0000FF"/>
          </w:rPr>
          <w:t>частью 12</w:t>
        </w:r>
      </w:hyperlink>
      <w:r>
        <w:t xml:space="preserve"> настоящей статьи.</w:t>
      </w:r>
    </w:p>
    <w:p w:rsidR="00BE4E70" w:rsidRDefault="00BE4E70">
      <w:pPr>
        <w:pStyle w:val="ConsPlusNormal"/>
        <w:jc w:val="both"/>
      </w:pPr>
    </w:p>
    <w:p w:rsidR="00BE4E70" w:rsidRDefault="00BE4E70">
      <w:pPr>
        <w:pStyle w:val="ConsPlusTitle"/>
        <w:ind w:firstLine="540"/>
        <w:jc w:val="both"/>
        <w:outlineLvl w:val="1"/>
      </w:pPr>
      <w:bookmarkStart w:id="611" w:name="Par4918"/>
      <w:bookmarkEnd w:id="611"/>
      <w:r>
        <w:t>Статья 69. Порядок заключения договора о комплексном развитии территории</w:t>
      </w:r>
    </w:p>
    <w:p w:rsidR="00BE4E70" w:rsidRDefault="00BE4E70">
      <w:pPr>
        <w:pStyle w:val="ConsPlusNormal"/>
        <w:ind w:firstLine="540"/>
        <w:jc w:val="both"/>
      </w:pPr>
      <w:r>
        <w:t xml:space="preserve">(введена Федеральным </w:t>
      </w:r>
      <w:hyperlink r:id="rId252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bookmarkStart w:id="612" w:name="Par4921"/>
      <w:bookmarkEnd w:id="612"/>
      <w:r>
        <w:t xml:space="preserve">1. Заключение договора о комплексном развитии территории осуществляется по результатам торгов (конкурса или аукциона) (далее - торги), за исключением случаев заключения договора о комплексном развитии территории нежилой застройки с правообладателем (правообладателями) в соответствии с </w:t>
      </w:r>
      <w:hyperlink w:anchor="Par4844" w:tooltip="2) опубликование проекта решения о комплексном развитии территории нежилой застройки в порядке, установленном для официального опубликования правовых актов, иной официальной информации, а также направление уполномоченным органом предложения о заключении догово" w:history="1">
        <w:r>
          <w:rPr>
            <w:color w:val="0000FF"/>
          </w:rPr>
          <w:t>пунктами 2</w:t>
        </w:r>
      </w:hyperlink>
      <w:r>
        <w:t xml:space="preserve"> и </w:t>
      </w:r>
      <w:hyperlink w:anchor="Par4846"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ра" w:history="1">
        <w:r>
          <w:rPr>
            <w:color w:val="0000FF"/>
          </w:rPr>
          <w:t>4 части 7 статьи 66</w:t>
        </w:r>
      </w:hyperlink>
      <w:r>
        <w:t xml:space="preserve"> или со </w:t>
      </w:r>
      <w:hyperlink w:anchor="Par4940" w:tooltip="Статья 70. Комплексное развитие территории по инициативе правообладателей" w:history="1">
        <w:r>
          <w:rPr>
            <w:color w:val="0000FF"/>
          </w:rPr>
          <w:t>статьей 70</w:t>
        </w:r>
      </w:hyperlink>
      <w:r>
        <w:t xml:space="preserve"> настоящего Кодекса.</w:t>
      </w:r>
    </w:p>
    <w:p w:rsidR="00BE4E70" w:rsidRDefault="00BE4E70">
      <w:pPr>
        <w:pStyle w:val="ConsPlusNormal"/>
        <w:spacing w:before="200"/>
        <w:ind w:firstLine="540"/>
        <w:jc w:val="both"/>
      </w:pPr>
      <w:bookmarkStart w:id="613" w:name="Par4922"/>
      <w:bookmarkEnd w:id="613"/>
      <w:r>
        <w:t xml:space="preserve">2. </w:t>
      </w:r>
      <w:hyperlink r:id="rId2528" w:tooltip="Постановление Правительства РФ от 04.05.2021 N 701 &quot;Об утверждении Правил проведения торгов на право заключения договора о комплексном развитии территории, Правил определения начальной цены торгов на право заключения договора о комплексном развитии территории " w:history="1">
        <w:r>
          <w:rPr>
            <w:color w:val="0000FF"/>
          </w:rPr>
          <w:t>Порядок</w:t>
        </w:r>
      </w:hyperlink>
      <w:r>
        <w:t xml:space="preserve"> проведения указанных в </w:t>
      </w:r>
      <w:hyperlink w:anchor="Par4921" w:tooltip="1. Заключение договора о комплексном развитии территории осуществляется по результатам торгов (конкурса или аукциона) (далее - торги), за исключением случаев заключения договора о комплексном развитии территории нежилой застройки с правообладателем (правооблад" w:history="1">
        <w:r>
          <w:rPr>
            <w:color w:val="0000FF"/>
          </w:rPr>
          <w:t>части 1</w:t>
        </w:r>
      </w:hyperlink>
      <w:r>
        <w:t xml:space="preserve"> настоящей статьи торгов устанавливается Правительством Российской Федерации с учетом положений настоящей статьи и в том числе должен предусматривать требования к извещению о проведении торгов, порядок ознакомления с информацией о проведении торгов, порядок извещения организатором торгов об отказе от проведения торгов, требования к перечню документов, необходимых для участия в торгах, и порядок их предъявления участниками торгов, срок и порядок подачи заявок на участие в торгах, порядок допуска и отказа в допуске к торгам, порядок ведения протокола о результатах торгов, порядок возврата задатка, срок и порядок подписания договора о комплексном развитии территории с победителем торгов или лицом, указанным в </w:t>
      </w:r>
      <w:hyperlink w:anchor="Par4936" w:tooltip="8. В случае, если единственная заявка на участие в торгах, проводимых в форме конкурса, и заявитель, подавший эту заявку, соответствуют всем требованиям и условиям объявленных торгов, указанный заявитель в порядке и в сроки, которые предусмотрены частью 2 наст" w:history="1">
        <w:r>
          <w:rPr>
            <w:color w:val="0000FF"/>
          </w:rPr>
          <w:t>частях 8</w:t>
        </w:r>
      </w:hyperlink>
      <w:r>
        <w:t xml:space="preserve"> и </w:t>
      </w:r>
      <w:hyperlink w:anchor="Par4937" w:tooltip="9. В случае, если торги, проводимые в форме аукциона, признаны не состоявшимися по причине участия в них единственного участника аукциона, в соответствии с порядком и сроками, предусмотренными частью 2 настоящей статьи, единственный участник аукциона вправе за" w:history="1">
        <w:r>
          <w:rPr>
            <w:color w:val="0000FF"/>
          </w:rPr>
          <w:t>9</w:t>
        </w:r>
      </w:hyperlink>
      <w:r>
        <w:t xml:space="preserve"> настоящей статьи, порядок заключения договора в случае уклонения победителя торгов от заключения такого договора. Правительством Российской Федерации устанавливаются случаи и </w:t>
      </w:r>
      <w:hyperlink r:id="rId2529" w:tooltip="Постановление Правительства РФ от 04.05.2021 N 701 &quot;Об утверждении Правил проведения торгов на право заключения договора о комплексном развитии территории, Правил определения начальной цены торгов на право заключения договора о комплексном развитии территории " w:history="1">
        <w:r>
          <w:rPr>
            <w:color w:val="0000FF"/>
          </w:rPr>
          <w:t>порядок</w:t>
        </w:r>
      </w:hyperlink>
      <w:r>
        <w:t xml:space="preserve"> заключения указанного договора посредством проведения торгов в электронной форме.</w:t>
      </w:r>
    </w:p>
    <w:p w:rsidR="00BE4E70" w:rsidRDefault="00BE4E70">
      <w:pPr>
        <w:pStyle w:val="ConsPlusNormal"/>
        <w:spacing w:before="200"/>
        <w:ind w:firstLine="540"/>
        <w:jc w:val="both"/>
      </w:pPr>
      <w:bookmarkStart w:id="614" w:name="Par4923"/>
      <w:bookmarkEnd w:id="614"/>
      <w:r>
        <w:t>3. Решение о проведении торгов принимается:</w:t>
      </w:r>
    </w:p>
    <w:p w:rsidR="00BE4E70" w:rsidRDefault="00BE4E70">
      <w:pPr>
        <w:pStyle w:val="ConsPlusNormal"/>
        <w:spacing w:before="200"/>
        <w:ind w:firstLine="540"/>
        <w:jc w:val="both"/>
      </w:pPr>
      <w:r>
        <w:t>1) уполномоченным федеральным органом исполнительной власти или подведомственной такому федеральному органу исполнительной власти организацией в случае, если решение о комплексном развитии территории принято Правительством Российской Федерации;</w:t>
      </w:r>
    </w:p>
    <w:p w:rsidR="00BE4E70" w:rsidRDefault="00BE4E70">
      <w:pPr>
        <w:pStyle w:val="ConsPlusNormal"/>
        <w:spacing w:before="200"/>
        <w:ind w:firstLine="540"/>
        <w:jc w:val="both"/>
      </w:pPr>
      <w:r>
        <w:t>2) уполномоченным исполнительным органом государственной власти субъекта Российской Федерации в случае, если решение о комплексном развитии территории принято высшим исполнительным органом государственной власти Российской Федерации;</w:t>
      </w:r>
    </w:p>
    <w:p w:rsidR="00BE4E70" w:rsidRDefault="00BE4E70">
      <w:pPr>
        <w:pStyle w:val="ConsPlusNormal"/>
        <w:spacing w:before="200"/>
        <w:ind w:firstLine="540"/>
        <w:jc w:val="both"/>
      </w:pPr>
      <w:r>
        <w:t>3) уполномоченным органом местного самоуправления в случае, если решение о комплексном развитии территории принято главой местной администрации.</w:t>
      </w:r>
    </w:p>
    <w:p w:rsidR="00BE4E70" w:rsidRDefault="00BE4E70">
      <w:pPr>
        <w:pStyle w:val="ConsPlusNormal"/>
        <w:spacing w:before="200"/>
        <w:ind w:firstLine="540"/>
        <w:jc w:val="both"/>
      </w:pPr>
      <w:r>
        <w:t xml:space="preserve">4. В качестве организатора торгов выступают исполнительный орган государственной власти или орган местного самоуправления, организация, указанные в </w:t>
      </w:r>
      <w:hyperlink w:anchor="Par4923" w:tooltip="3. Решение о проведении торгов принимается:" w:history="1">
        <w:r>
          <w:rPr>
            <w:color w:val="0000FF"/>
          </w:rPr>
          <w:t>части 3</w:t>
        </w:r>
      </w:hyperlink>
      <w:r>
        <w:t xml:space="preserve"> настоящей статьи, или действующая на основании договора с ними организация.</w:t>
      </w:r>
    </w:p>
    <w:p w:rsidR="00BE4E70" w:rsidRDefault="00BE4E70">
      <w:pPr>
        <w:pStyle w:val="ConsPlusNormal"/>
        <w:spacing w:before="200"/>
        <w:ind w:firstLine="540"/>
        <w:jc w:val="both"/>
      </w:pPr>
      <w:r>
        <w:t xml:space="preserve">5. В случае, если решение о комплексном развитии территории принято Правительством Российской Федерации, начальная цена торгов на право заключения договора о комплексном развитии территории определяется в </w:t>
      </w:r>
      <w:hyperlink r:id="rId2530" w:tooltip="Постановление Правительства РФ от 04.05.2021 N 701 &quot;Об утверждении Правил проведения торгов на право заключения договора о комплексном развитии территории, Правил определения начальной цены торгов на право заключения договора о комплексном развитии территории " w:history="1">
        <w:r>
          <w:rPr>
            <w:color w:val="0000FF"/>
          </w:rPr>
          <w:t>порядке</w:t>
        </w:r>
      </w:hyperlink>
      <w:r>
        <w:t>, установленном Правительством Российской Федерации. В случае, если решение о комплексном развитии территории принято высшим исполнительным органом государственной власти субъекта Российской Федерации или главой местной администрации, указанная начальная цена определяется в порядке, установленном нормативным правовым актом высшего исполнительного органа государственной власти субъекта Российской Федерации.</w:t>
      </w:r>
    </w:p>
    <w:p w:rsidR="00BE4E70" w:rsidRDefault="00BE4E70">
      <w:pPr>
        <w:pStyle w:val="ConsPlusNormal"/>
        <w:spacing w:before="200"/>
        <w:ind w:firstLine="540"/>
        <w:jc w:val="both"/>
      </w:pPr>
      <w:r>
        <w:t>6. Участником торгов может являться юридическое лицо при условии, что такое лицо либо его учредитель (участник), или любое из его дочерних обществ, или его основное общество, или любое из дочерних обществ его основного общества имеет за последние пять лет, предшествующих дате проведения торгов, опыт участия в строительстве объектов капитального строительства в совокупном объеме не менее десяти процентов от объема строительства, предусмотренного решением о комплексном развитии территории, который подтверждается наличием полученных в порядке, установленном настоящим Кодексом, разрешений на ввод в эксплуатацию объектов капитального строительства в качестве застройщика, и (или) технического заказчика, и (или) генерального подрядчика в соответствии с договором строительного подряда. Правительством Российской Федерации, нормативным правовым актом субъекта Российской Федерации могут быть определены дополнительные требования к участникам торгов.</w:t>
      </w:r>
    </w:p>
    <w:p w:rsidR="00BE4E70" w:rsidRDefault="00BE4E70">
      <w:pPr>
        <w:pStyle w:val="ConsPlusNormal"/>
        <w:spacing w:before="200"/>
        <w:ind w:firstLine="540"/>
        <w:jc w:val="both"/>
      </w:pPr>
      <w:r>
        <w:t>7. Торги признаются несостоявшимися в следующих случаях:</w:t>
      </w:r>
    </w:p>
    <w:p w:rsidR="00BE4E70" w:rsidRDefault="00BE4E70">
      <w:pPr>
        <w:pStyle w:val="ConsPlusNormal"/>
        <w:spacing w:before="200"/>
        <w:ind w:firstLine="540"/>
        <w:jc w:val="both"/>
      </w:pPr>
      <w:r>
        <w:t>1) не подано ни одной заявки на участие в торгах либо принято решение об отказе в допуске к участию в торгах всех заявителей;</w:t>
      </w:r>
    </w:p>
    <w:p w:rsidR="00BE4E70" w:rsidRDefault="00BE4E70">
      <w:pPr>
        <w:pStyle w:val="ConsPlusNormal"/>
        <w:spacing w:before="200"/>
        <w:ind w:firstLine="540"/>
        <w:jc w:val="both"/>
      </w:pPr>
      <w:r>
        <w:t>2) на дату окончания срока подачи заявок на участие в торгах подана только одна заявка на участие в торгах;</w:t>
      </w:r>
    </w:p>
    <w:p w:rsidR="00BE4E70" w:rsidRDefault="00BE4E70">
      <w:pPr>
        <w:pStyle w:val="ConsPlusNormal"/>
        <w:spacing w:before="200"/>
        <w:ind w:firstLine="540"/>
        <w:jc w:val="both"/>
      </w:pPr>
      <w:r>
        <w:t>3) только один заявитель допущен к участию в торгах;</w:t>
      </w:r>
    </w:p>
    <w:p w:rsidR="00BE4E70" w:rsidRDefault="00BE4E70">
      <w:pPr>
        <w:pStyle w:val="ConsPlusNormal"/>
        <w:spacing w:before="200"/>
        <w:ind w:firstLine="540"/>
        <w:jc w:val="both"/>
      </w:pPr>
      <w:r>
        <w:t>4) в торгах, проводимых в форме аукциона, участвовали менее чем два участника аукциона;</w:t>
      </w:r>
    </w:p>
    <w:p w:rsidR="00BE4E70" w:rsidRDefault="00BE4E70">
      <w:pPr>
        <w:pStyle w:val="ConsPlusNormal"/>
        <w:spacing w:before="200"/>
        <w:ind w:firstLine="540"/>
        <w:jc w:val="both"/>
      </w:pPr>
      <w:r>
        <w:t>5) после троекратного объявления начальной цены предмета торгов, проводимых в форме аукциона, ни один из участников не заявил о своем намерении приобрести предмет аукциона по начальной цене.</w:t>
      </w:r>
    </w:p>
    <w:p w:rsidR="00BE4E70" w:rsidRDefault="00BE4E70">
      <w:pPr>
        <w:pStyle w:val="ConsPlusNormal"/>
        <w:spacing w:before="200"/>
        <w:ind w:firstLine="540"/>
        <w:jc w:val="both"/>
      </w:pPr>
      <w:bookmarkStart w:id="615" w:name="Par4936"/>
      <w:bookmarkEnd w:id="615"/>
      <w:r>
        <w:t xml:space="preserve">8. В случае, если единственная заявка на участие в торгах, проводимых в форме конкурса, и заявитель, подавший эту заявку, соответствуют всем требованиям и условиям объявленных торгов, указанный заявитель в порядке и в сроки, которые предусмотрены </w:t>
      </w:r>
      <w:hyperlink w:anchor="Par4922" w:tooltip="2. Порядок проведения указанных в части 1 настоящей статьи торгов устанавливается Правительством Российской Федерации с учетом положений настоящей статьи и в том числе должен предусматривать требования к извещению о проведении торгов, порядок ознакомления с ин" w:history="1">
        <w:r>
          <w:rPr>
            <w:color w:val="0000FF"/>
          </w:rPr>
          <w:t>частью 2</w:t>
        </w:r>
      </w:hyperlink>
      <w:r>
        <w:t xml:space="preserve"> настоящей статьи, вправе заключить договор, а исполнительный орган государственной власти или орган местного самоуправления, по решению которых проводились торги, обязаны заключить этот договор с заявителем на условиях, указанных в его заявке.</w:t>
      </w:r>
    </w:p>
    <w:p w:rsidR="00BE4E70" w:rsidRDefault="00BE4E70">
      <w:pPr>
        <w:pStyle w:val="ConsPlusNormal"/>
        <w:spacing w:before="200"/>
        <w:ind w:firstLine="540"/>
        <w:jc w:val="both"/>
      </w:pPr>
      <w:bookmarkStart w:id="616" w:name="Par4937"/>
      <w:bookmarkEnd w:id="616"/>
      <w:r>
        <w:t xml:space="preserve">9. В случае, если торги, проводимые в форме аукциона, признаны не состоявшимися по причине участия в них единственного участника аукциона, в соответствии с порядком и сроками, предусмотренными </w:t>
      </w:r>
      <w:hyperlink w:anchor="Par4922" w:tooltip="2. Порядок проведения указанных в части 1 настоящей статьи торгов устанавливается Правительством Российской Федерации с учетом положений настоящей статьи и в том числе должен предусматривать требования к извещению о проведении торгов, порядок ознакомления с ин" w:history="1">
        <w:r>
          <w:rPr>
            <w:color w:val="0000FF"/>
          </w:rPr>
          <w:t>частью 2</w:t>
        </w:r>
      </w:hyperlink>
      <w:r>
        <w:t xml:space="preserve"> настоящей статьи, единственный участник аукциона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этот договор с этим участником аукциона по начальной цене предмета аукциона.</w:t>
      </w:r>
    </w:p>
    <w:p w:rsidR="00BE4E70" w:rsidRDefault="00BE4E70">
      <w:pPr>
        <w:pStyle w:val="ConsPlusNormal"/>
        <w:spacing w:before="200"/>
        <w:ind w:firstLine="540"/>
        <w:jc w:val="both"/>
      </w:pPr>
      <w:r>
        <w:t>10. Организатор торгов в случаях, если торги были признаны несостоявшимися и договор не был заключен с заявителем, подавшим единственную заявку на участие в торгах, или с заявителем, признанным единственным участником торгов, или с единственным участником торгов (при наличии таких лиц), вправе объявить о проведении повторных торгов. При этом условия торгов могут быть изменены.</w:t>
      </w:r>
    </w:p>
    <w:p w:rsidR="00BE4E70" w:rsidRDefault="00BE4E70">
      <w:pPr>
        <w:pStyle w:val="ConsPlusNormal"/>
        <w:jc w:val="both"/>
      </w:pPr>
    </w:p>
    <w:p w:rsidR="00BE4E70" w:rsidRDefault="00BE4E70">
      <w:pPr>
        <w:pStyle w:val="ConsPlusTitle"/>
        <w:ind w:firstLine="540"/>
        <w:jc w:val="both"/>
        <w:outlineLvl w:val="1"/>
      </w:pPr>
      <w:bookmarkStart w:id="617" w:name="Par4940"/>
      <w:bookmarkEnd w:id="617"/>
      <w:r>
        <w:t>Статья 70. Комплексное развитие территории по инициативе правообладателей</w:t>
      </w:r>
    </w:p>
    <w:p w:rsidR="00BE4E70" w:rsidRDefault="00BE4E70">
      <w:pPr>
        <w:pStyle w:val="ConsPlusNormal"/>
        <w:ind w:firstLine="540"/>
        <w:jc w:val="both"/>
      </w:pPr>
      <w:r>
        <w:t xml:space="preserve">(введена Федеральным </w:t>
      </w:r>
      <w:hyperlink r:id="rId253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КонсультантПлюс}" w:history="1">
        <w:r>
          <w:rPr>
            <w:color w:val="0000FF"/>
          </w:rPr>
          <w:t>законом</w:t>
        </w:r>
      </w:hyperlink>
      <w:r>
        <w:t xml:space="preserve"> от 30.12.2020 N 494-ФЗ)</w:t>
      </w:r>
    </w:p>
    <w:p w:rsidR="00BE4E70" w:rsidRDefault="00BE4E70">
      <w:pPr>
        <w:pStyle w:val="ConsPlusNormal"/>
        <w:jc w:val="both"/>
      </w:pPr>
    </w:p>
    <w:p w:rsidR="00BE4E70" w:rsidRDefault="00BE4E70">
      <w:pPr>
        <w:pStyle w:val="ConsPlusNormal"/>
        <w:ind w:firstLine="540"/>
        <w:jc w:val="both"/>
      </w:pPr>
      <w:r>
        <w:t>1. Комплексное развитие территории по инициативе правообладателей осуществляется одним или несколькими правообладателями земельных участков и (или) объектов недвижимого имущества, расположенных в границах комплексного развития территории, в том числе лицами, которым земельные участки, находящиеся в государственной или муниципальной собственности, предоставлены в аренду, в безвозмездное пользование в соответствии с земельным законодательством. При этом участие указанных лиц, не являющихся собственниками земельного участка и (или) расположенного на нем объекта недвижимого имущества (далее в настоящей статье также - правообладатель), в комплексном развитии территории по инициативе правообладателей допускается в случае, если срок действия его прав на земельный участок составляет на день заключения в соответствии с настоящей статьей договора о комплексном развитии территории не менее чем пять лет (при наличии письменного согласия собственника указанного земельного участка и (или) расположенного на нем объекта недвижимого имущества и (или) при наличии письменного согласия исполнительного органа государственной власти или органа местного самоуправления, уполномоченных соответственно на предоставление такого земельного участка, распоряжение таким объектом недвижимого имущества, в случае, если земельный участок и (или) расположенный на нем объект недвижимого имущества находятся в государственной или муниципальной собственности). В случае, если земельный участок и (или) расположенный на нем объект недвижимого имущества находятся в государственной или муниципальной собственности и мероприятия по комплексному развитию территории не предусматривают изменение вида разрешенного использования земельного участка и (или) расположенного на нем объекта недвижимого имущества, письменное согласие исполнительного органа государственной власти или органа местного самоуправления, уполномоченных соответственно на предоставление такого земельного участка, распоряжение таким объектом недвижимого имущества, не требуется.</w:t>
      </w:r>
    </w:p>
    <w:p w:rsidR="00BE4E70" w:rsidRDefault="00BE4E70">
      <w:pPr>
        <w:pStyle w:val="ConsPlusNormal"/>
        <w:spacing w:before="200"/>
        <w:ind w:firstLine="540"/>
        <w:jc w:val="both"/>
      </w:pPr>
      <w:r>
        <w:t xml:space="preserve">2. В границы территории, подлежащей комплексному развитию по инициативе правообладателей, не могут быть включены земельные участки и (или) расположенные на них объекты недвижимого имущества, не принадлежащие таким правообладателям, если иное не предусмотрено настоящей частью. По согласованию с федеральным органом исполнительной власти, органом исполнительной власти субъекта Российской Федерации или органом местного самоуправления, уполномоченными на предоставление находящихся в государственной или муниципальной собственности земельных участков, для размещения объектов коммунальной, транспортной, социальной инфраструктур в границы территории, подлежащей комплексному развитию, могут включаться земельные участки, находящиеся в государственной и (или) муниципальной собственности и не обремененные правами третьих лиц, при условии, что такие земельные участки являются смежными по отношению к одному или нескольким земельным участкам правообладателей земельных участков. </w:t>
      </w:r>
      <w:hyperlink r:id="rId2532" w:tooltip="Постановление Правительства РФ от 19.08.2020 N 1260 (ред. от 14.04.2021) &quot;Об утверждении Правил согласования включения в границы территории, подлежащей комплексному развитию по инициативе правообладателей земельных участков и (или) расположенных на них объекто" w:history="1">
        <w:r>
          <w:rPr>
            <w:color w:val="0000FF"/>
          </w:rPr>
          <w:t>Порядок</w:t>
        </w:r>
      </w:hyperlink>
      <w:r>
        <w:t xml:space="preserve"> такого согласования устанавливается Правительством Российской Федерации.</w:t>
      </w:r>
    </w:p>
    <w:p w:rsidR="00BE4E70" w:rsidRDefault="00BE4E70">
      <w:pPr>
        <w:pStyle w:val="ConsPlusNormal"/>
        <w:spacing w:before="200"/>
        <w:ind w:firstLine="540"/>
        <w:jc w:val="both"/>
      </w:pPr>
      <w:r>
        <w:t xml:space="preserve">3. Комплексное развитие территории по инициативе правообладателей осуществляется на основании договоров о комплексном развитии территории, заключаемых органами местного самоуправления с правообладателями земельных участков и (или) расположенных на них объектов недвижимого имущества (далее в настоящей статье также - договор). Содержание договора определяется в соответствии со </w:t>
      </w:r>
      <w:hyperlink w:anchor="Par4880" w:tooltip="Статья 68. Договор о комплексном развитии территории" w:history="1">
        <w:r>
          <w:rPr>
            <w:color w:val="0000FF"/>
          </w:rPr>
          <w:t>статьей 68</w:t>
        </w:r>
      </w:hyperlink>
      <w:r>
        <w:t xml:space="preserve"> настоящего Кодекса с учетом положений настоящей статьи.</w:t>
      </w:r>
    </w:p>
    <w:p w:rsidR="00BE4E70" w:rsidRDefault="00BE4E70">
      <w:pPr>
        <w:pStyle w:val="ConsPlusNormal"/>
        <w:spacing w:before="200"/>
        <w:ind w:firstLine="540"/>
        <w:jc w:val="both"/>
      </w:pPr>
      <w:r>
        <w:t>4. Для заключения договора с правообладателями в порядке, предусмотренном настоящей статьей, принятие решения о комплексном развитии не требуется. При этом сведения, подлежащие включению в решение о комплексном развитии территории, подлежат включению в такой договор.</w:t>
      </w:r>
    </w:p>
    <w:p w:rsidR="00BE4E70" w:rsidRDefault="00BE4E70">
      <w:pPr>
        <w:pStyle w:val="ConsPlusNormal"/>
        <w:spacing w:before="200"/>
        <w:ind w:firstLine="540"/>
        <w:jc w:val="both"/>
      </w:pPr>
      <w:r>
        <w:t>5. В случае, если комплексное развитие территории по инициативе правообладателей осуществляется двумя и более правообладателями, правообладатели заключают соглашение о разграничении обязанностей по осуществлению мероприятий по комплексному развитию территории по инициативе правообладателей (далее в настоящей статье - соглашение).</w:t>
      </w:r>
    </w:p>
    <w:p w:rsidR="00BE4E70" w:rsidRDefault="00BE4E70">
      <w:pPr>
        <w:pStyle w:val="ConsPlusNormal"/>
        <w:spacing w:before="200"/>
        <w:ind w:firstLine="540"/>
        <w:jc w:val="both"/>
      </w:pPr>
      <w:bookmarkStart w:id="618" w:name="Par4948"/>
      <w:bookmarkEnd w:id="618"/>
      <w:r>
        <w:t>6. Условиями соглашения являются:</w:t>
      </w:r>
    </w:p>
    <w:p w:rsidR="00BE4E70" w:rsidRDefault="00BE4E70">
      <w:pPr>
        <w:pStyle w:val="ConsPlusNormal"/>
        <w:spacing w:before="200"/>
        <w:ind w:firstLine="540"/>
        <w:jc w:val="both"/>
      </w:pPr>
      <w:r>
        <w:t>1) сведения о границах территории (в том числе кадастровые номера земельных участков (при наличии), их площадь, местоположение, перечень расположенных на них объектов недвижимого имущества), в отношении которой предполагается осуществление комплексного развития территории по инициативе правообладателей;</w:t>
      </w:r>
    </w:p>
    <w:p w:rsidR="00BE4E70" w:rsidRDefault="00BE4E70">
      <w:pPr>
        <w:pStyle w:val="ConsPlusNormal"/>
        <w:spacing w:before="200"/>
        <w:ind w:firstLine="540"/>
        <w:jc w:val="both"/>
      </w:pPr>
      <w:r>
        <w:t>2) обязательства сторон, возникающие в связи с реализацией мероприятий по комплексному развитию территории по инициативе правообладателей, в том числе по обеспечению подготовки и утверждению документации по планировке территории;</w:t>
      </w:r>
    </w:p>
    <w:p w:rsidR="00BE4E70" w:rsidRDefault="00BE4E70">
      <w:pPr>
        <w:pStyle w:val="ConsPlusNormal"/>
        <w:spacing w:before="200"/>
        <w:ind w:firstLine="540"/>
        <w:jc w:val="both"/>
      </w:pPr>
      <w:r>
        <w:t>3) порядок и условия распределения между правообладателями расходов на осуществление мероприятий по комплексному развитию территории по инициативе правообладателей, включая подготовку документации по планировке территории, и доходов от реализации ими инвестиционных проектов в рамках комплексного развития территории по инициативе правообладателей;</w:t>
      </w:r>
    </w:p>
    <w:p w:rsidR="00BE4E70" w:rsidRDefault="00BE4E70">
      <w:pPr>
        <w:pStyle w:val="ConsPlusNormal"/>
        <w:spacing w:before="200"/>
        <w:ind w:firstLine="540"/>
        <w:jc w:val="both"/>
      </w:pPr>
      <w:r>
        <w:t>4) ответственность сторон за неисполнение или ненадлежащее исполнение соглашения;</w:t>
      </w:r>
    </w:p>
    <w:p w:rsidR="00BE4E70" w:rsidRDefault="00BE4E70">
      <w:pPr>
        <w:pStyle w:val="ConsPlusNormal"/>
        <w:spacing w:before="200"/>
        <w:ind w:firstLine="540"/>
        <w:jc w:val="both"/>
      </w:pPr>
      <w:r>
        <w:t>5) обязательство сторон заключить с органом местного самоуправления договор о комплексном развитии территории.</w:t>
      </w:r>
    </w:p>
    <w:p w:rsidR="00BE4E70" w:rsidRDefault="00BE4E70">
      <w:pPr>
        <w:pStyle w:val="ConsPlusNormal"/>
        <w:spacing w:before="200"/>
        <w:ind w:firstLine="540"/>
        <w:jc w:val="both"/>
      </w:pPr>
      <w:bookmarkStart w:id="619" w:name="Par4954"/>
      <w:bookmarkEnd w:id="619"/>
      <w:r>
        <w:t xml:space="preserve">7. В соглашении наряду с предусмотренными в </w:t>
      </w:r>
      <w:hyperlink w:anchor="Par4948" w:tooltip="6. Условиями соглашения являются:" w:history="1">
        <w:r>
          <w:rPr>
            <w:color w:val="0000FF"/>
          </w:rPr>
          <w:t>части 6</w:t>
        </w:r>
      </w:hyperlink>
      <w:r>
        <w:t xml:space="preserve"> настоящей статьи условиями могут быть предусмотрены иные условия, в том числе порядок и условия распределения между правообладателями расходов на строительство объектов коммунальной, транспортной, социальной инфраструктур.</w:t>
      </w:r>
    </w:p>
    <w:p w:rsidR="00BE4E70" w:rsidRDefault="00BE4E70">
      <w:pPr>
        <w:pStyle w:val="ConsPlusNormal"/>
        <w:spacing w:before="200"/>
        <w:ind w:firstLine="540"/>
        <w:jc w:val="both"/>
      </w:pPr>
      <w:r>
        <w:t>8. Заключение договора осуществляется без проведения торгов на право заключения договора в порядке, определенном нормативным правовым актом субъекта Российской Федерации с учетом положений настоящей статьи.</w:t>
      </w:r>
    </w:p>
    <w:p w:rsidR="00BE4E70" w:rsidRDefault="00BE4E70">
      <w:pPr>
        <w:pStyle w:val="ConsPlusNormal"/>
        <w:spacing w:before="200"/>
        <w:ind w:firstLine="540"/>
        <w:jc w:val="both"/>
      </w:pPr>
      <w:bookmarkStart w:id="620" w:name="Par4956"/>
      <w:bookmarkEnd w:id="620"/>
      <w:r>
        <w:t>9. Прекращение существования земельного участка, расположенного в границах территории, которая подлежит комплексному развитию и в отношении которой заключен договор, в связи с его разделом или возникновением у третьих лиц прав на земельные участки, образованные из такого земельного участка, не является основанием для прекращения прав и обязанностей, определенных договором.</w:t>
      </w:r>
    </w:p>
    <w:p w:rsidR="00BE4E70" w:rsidRDefault="00BE4E70">
      <w:pPr>
        <w:pStyle w:val="ConsPlusNormal"/>
        <w:spacing w:before="200"/>
        <w:ind w:firstLine="540"/>
        <w:jc w:val="both"/>
      </w:pPr>
      <w:r>
        <w:t xml:space="preserve">10. Односторонний отказ от исполнения договора одной из сторон допускается в случаях, предусмотренных </w:t>
      </w:r>
      <w:hyperlink w:anchor="Par4880" w:tooltip="Статья 68. Договор о комплексном развитии территории" w:history="1">
        <w:r>
          <w:rPr>
            <w:color w:val="0000FF"/>
          </w:rPr>
          <w:t>статьей 68</w:t>
        </w:r>
      </w:hyperlink>
      <w:r>
        <w:t xml:space="preserve"> настоящего Кодекса, а также в случае, предусмотренном </w:t>
      </w:r>
      <w:hyperlink w:anchor="Par4960" w:tooltip="13. Правообладатель или правообладатели, заключившие договор с уполномоченным органом местного самоуправления, имеют право на односторонний отказ от договора (исполнения договора) в случае, если местным бюджетом на текущий финансовый год и плановый период не п" w:history="1">
        <w:r>
          <w:rPr>
            <w:color w:val="0000FF"/>
          </w:rPr>
          <w:t>частью 13</w:t>
        </w:r>
      </w:hyperlink>
      <w:r>
        <w:t xml:space="preserve"> настоящей статьи.</w:t>
      </w:r>
    </w:p>
    <w:p w:rsidR="00BE4E70" w:rsidRDefault="00BE4E70">
      <w:pPr>
        <w:pStyle w:val="ConsPlusNormal"/>
        <w:spacing w:before="200"/>
        <w:ind w:firstLine="540"/>
        <w:jc w:val="both"/>
      </w:pPr>
      <w:r>
        <w:t>11. В случае одностороннего отказа одного или нескольких правообладателей от договора (исполнения договора) договор аренды земельного участка, находящегося в государственной или муниципальной собственности и предоставленного таким правообладателям в аренду без проведения торгов в целях строительства объектов коммунальной, транспортной, социальной инфраструктур, расторгается по требованию арендодателя в соответствии с земельным законодательством. Отчуждение объекта незавершенного строительства (в том числе сооружения, строительство которого не завершено), расположенного на таком земельном участке, осуществляется в соответствии с гражданским законодательством.</w:t>
      </w:r>
    </w:p>
    <w:p w:rsidR="00BE4E70" w:rsidRDefault="00BE4E70">
      <w:pPr>
        <w:pStyle w:val="ConsPlusNormal"/>
        <w:spacing w:before="200"/>
        <w:ind w:firstLine="540"/>
        <w:jc w:val="both"/>
      </w:pPr>
      <w:r>
        <w:t>12. В случае одностороннего отказа одного или нескольких правообладателей от договора (исполнения договора) документация по планировке территории признается недействующей. При этом такие правообладатели обязаны возместить иным правообладателям расходы, понесенные ими на подготовку документации по планировке территории.</w:t>
      </w:r>
    </w:p>
    <w:p w:rsidR="00BE4E70" w:rsidRDefault="00BE4E70">
      <w:pPr>
        <w:pStyle w:val="ConsPlusNormal"/>
        <w:spacing w:before="200"/>
        <w:ind w:firstLine="540"/>
        <w:jc w:val="both"/>
      </w:pPr>
      <w:bookmarkStart w:id="621" w:name="Par4960"/>
      <w:bookmarkEnd w:id="621"/>
      <w:r>
        <w:t>13. Правообладатель или правообладатели, заключившие договор с уполномоченным органом местного самоуправления, имеют право на односторонний отказ от договора (исполнения договора) в случае, если местным бюджетом на текущий финансовый год и плановый период не предусмотрены расходные обязательства муниципального образования по архитектурно-строительному проектированию и по строительству предусмотренных договором объектов коммунальной, транспортной, социальной инфраструктур.</w:t>
      </w:r>
    </w:p>
    <w:p w:rsidR="00BE4E70" w:rsidRDefault="00BE4E70">
      <w:pPr>
        <w:pStyle w:val="ConsPlusNormal"/>
        <w:spacing w:before="200"/>
        <w:ind w:firstLine="540"/>
        <w:jc w:val="both"/>
      </w:pPr>
      <w:r>
        <w:t xml:space="preserve">14. Положения </w:t>
      </w:r>
      <w:hyperlink w:anchor="Par4956" w:tooltip="9. Прекращение существования земельного участка, расположенного в границах территории, которая подлежит комплексному развитию и в отношении которой заключен договор, в связи с его разделом или возникновением у третьих лиц прав на земельные участки, образованны" w:history="1">
        <w:r>
          <w:rPr>
            <w:color w:val="0000FF"/>
          </w:rPr>
          <w:t>частей 9</w:t>
        </w:r>
      </w:hyperlink>
      <w:r>
        <w:t xml:space="preserve"> - </w:t>
      </w:r>
      <w:hyperlink w:anchor="Par4960" w:tooltip="13. Правообладатель или правообладатели, заключившие договор с уполномоченным органом местного самоуправления, имеют право на односторонний отказ от договора (исполнения договора) в случае, если местным бюджетом на текущий финансовый год и плановый период не п" w:history="1">
        <w:r>
          <w:rPr>
            <w:color w:val="0000FF"/>
          </w:rPr>
          <w:t>13</w:t>
        </w:r>
      </w:hyperlink>
      <w:r>
        <w:t xml:space="preserve"> настоящей статьи распространяются на отношения, связанные с исполнением и прекращением договора о развитии территории нежилой застройки, заключенного с правообладателем (правообладателями) в соответствии с </w:t>
      </w:r>
      <w:hyperlink w:anchor="Par4844" w:tooltip="2) опубликование проекта решения о комплексном развитии территории нежилой застройки в порядке, установленном для официального опубликования правовых актов, иной официальной информации, а также направление уполномоченным органом предложения о заключении догово" w:history="1">
        <w:r>
          <w:rPr>
            <w:color w:val="0000FF"/>
          </w:rPr>
          <w:t>пунктами 2</w:t>
        </w:r>
      </w:hyperlink>
      <w:r>
        <w:t xml:space="preserve"> и </w:t>
      </w:r>
      <w:hyperlink w:anchor="Par4845" w:tooltip="3) принятие решения о комплексном развитии территории нежилой застройки и его опубликование в порядке, установленном для официального опубликования правовых актов, иной официальной информации;" w:history="1">
        <w:r>
          <w:rPr>
            <w:color w:val="0000FF"/>
          </w:rPr>
          <w:t>3 части 7 статьи 66</w:t>
        </w:r>
      </w:hyperlink>
      <w:r>
        <w:t xml:space="preserve"> настоящего Кодекса.</w:t>
      </w:r>
    </w:p>
    <w:p w:rsidR="00BE4E70" w:rsidRDefault="00BE4E70">
      <w:pPr>
        <w:pStyle w:val="ConsPlusNormal"/>
        <w:ind w:firstLine="540"/>
        <w:jc w:val="both"/>
      </w:pPr>
    </w:p>
    <w:p w:rsidR="00BE4E70" w:rsidRDefault="00BE4E70">
      <w:pPr>
        <w:pStyle w:val="ConsPlusNormal"/>
        <w:jc w:val="right"/>
      </w:pPr>
      <w:r>
        <w:t>Президент</w:t>
      </w:r>
    </w:p>
    <w:p w:rsidR="00BE4E70" w:rsidRDefault="00BE4E70">
      <w:pPr>
        <w:pStyle w:val="ConsPlusNormal"/>
        <w:jc w:val="right"/>
      </w:pPr>
      <w:r>
        <w:t>Российской Федерации</w:t>
      </w:r>
    </w:p>
    <w:p w:rsidR="00BE4E70" w:rsidRDefault="00BE4E70">
      <w:pPr>
        <w:pStyle w:val="ConsPlusNormal"/>
        <w:jc w:val="right"/>
      </w:pPr>
      <w:r>
        <w:t>В.ПУТИН</w:t>
      </w:r>
    </w:p>
    <w:p w:rsidR="00BE4E70" w:rsidRDefault="00BE4E70">
      <w:pPr>
        <w:pStyle w:val="ConsPlusNormal"/>
      </w:pPr>
      <w:r>
        <w:t>Москва, Кремль</w:t>
      </w:r>
    </w:p>
    <w:p w:rsidR="00BE4E70" w:rsidRDefault="00BE4E70">
      <w:pPr>
        <w:pStyle w:val="ConsPlusNormal"/>
        <w:spacing w:before="200"/>
      </w:pPr>
      <w:r>
        <w:t>29 декабря 2004 года</w:t>
      </w:r>
    </w:p>
    <w:p w:rsidR="00BE4E70" w:rsidRDefault="00BE4E70">
      <w:pPr>
        <w:pStyle w:val="ConsPlusNormal"/>
        <w:spacing w:before="200"/>
      </w:pPr>
      <w:r>
        <w:t>N 190-ФЗ</w:t>
      </w:r>
    </w:p>
    <w:p w:rsidR="00BE4E70" w:rsidRDefault="00BE4E70">
      <w:pPr>
        <w:pStyle w:val="ConsPlusNormal"/>
      </w:pPr>
    </w:p>
    <w:p w:rsidR="00BE4E70" w:rsidRDefault="00BE4E70">
      <w:pPr>
        <w:pStyle w:val="ConsPlusNormal"/>
      </w:pPr>
    </w:p>
    <w:p w:rsidR="00BE4E70" w:rsidRDefault="00BE4E70">
      <w:pPr>
        <w:pStyle w:val="ConsPlusNormal"/>
        <w:pBdr>
          <w:top w:val="single" w:sz="6" w:space="0" w:color="auto"/>
        </w:pBdr>
        <w:spacing w:before="100" w:after="100"/>
        <w:jc w:val="both"/>
        <w:rPr>
          <w:sz w:val="2"/>
          <w:szCs w:val="2"/>
        </w:rPr>
      </w:pPr>
    </w:p>
    <w:sectPr w:rsidR="00BE4E70">
      <w:headerReference w:type="default" r:id="rId2533"/>
      <w:footerReference w:type="default" r:id="rId2534"/>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1D9F" w:rsidRDefault="00111D9F">
      <w:pPr>
        <w:spacing w:after="0" w:line="240" w:lineRule="auto"/>
      </w:pPr>
      <w:r>
        <w:separator/>
      </w:r>
    </w:p>
  </w:endnote>
  <w:endnote w:type="continuationSeparator" w:id="0">
    <w:p w:rsidR="00111D9F" w:rsidRDefault="0011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E70" w:rsidRDefault="00BE4E7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BE4E70">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BE4E70" w:rsidRDefault="00BE4E7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BE4E70" w:rsidRDefault="00BE4E7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BE4E70" w:rsidRDefault="00BE4E7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425186">
            <w:rPr>
              <w:rFonts w:ascii="Tahoma" w:hAnsi="Tahoma" w:cs="Tahoma"/>
              <w:noProof/>
            </w:rPr>
            <w:t>133</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425186">
            <w:rPr>
              <w:rFonts w:ascii="Tahoma" w:hAnsi="Tahoma" w:cs="Tahoma"/>
              <w:noProof/>
            </w:rPr>
            <w:t>316</w:t>
          </w:r>
          <w:r>
            <w:rPr>
              <w:rFonts w:ascii="Tahoma" w:hAnsi="Tahoma" w:cs="Tahoma"/>
            </w:rPr>
            <w:fldChar w:fldCharType="end"/>
          </w:r>
        </w:p>
      </w:tc>
    </w:tr>
  </w:tbl>
  <w:p w:rsidR="00BE4E70" w:rsidRDefault="00BE4E7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1D9F" w:rsidRDefault="00111D9F">
      <w:pPr>
        <w:spacing w:after="0" w:line="240" w:lineRule="auto"/>
      </w:pPr>
      <w:r>
        <w:separator/>
      </w:r>
    </w:p>
  </w:footnote>
  <w:footnote w:type="continuationSeparator" w:id="0">
    <w:p w:rsidR="00111D9F" w:rsidRDefault="0011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BE4E70">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BE4E70" w:rsidRDefault="00BE4E70">
          <w:pPr>
            <w:pStyle w:val="ConsPlusNormal"/>
            <w:rPr>
              <w:rFonts w:ascii="Tahoma" w:hAnsi="Tahoma" w:cs="Tahoma"/>
              <w:sz w:val="16"/>
              <w:szCs w:val="16"/>
            </w:rPr>
          </w:pPr>
          <w:r>
            <w:rPr>
              <w:rFonts w:ascii="Tahoma" w:hAnsi="Tahoma" w:cs="Tahoma"/>
              <w:sz w:val="16"/>
              <w:szCs w:val="16"/>
            </w:rPr>
            <w:t>"Градостроительный кодекс Российской Федерации" от 29.12.2004 N 190-ФЗ</w:t>
          </w:r>
          <w:r>
            <w:rPr>
              <w:rFonts w:ascii="Tahoma" w:hAnsi="Tahoma" w:cs="Tahoma"/>
              <w:sz w:val="16"/>
              <w:szCs w:val="16"/>
            </w:rPr>
            <w:br/>
            <w:t>(ред. от 01.05.2022)</w:t>
          </w:r>
        </w:p>
      </w:tc>
      <w:tc>
        <w:tcPr>
          <w:tcW w:w="4695" w:type="dxa"/>
          <w:tcBorders>
            <w:top w:val="none" w:sz="2" w:space="0" w:color="auto"/>
            <w:left w:val="none" w:sz="2" w:space="0" w:color="auto"/>
            <w:bottom w:val="none" w:sz="2" w:space="0" w:color="auto"/>
            <w:right w:val="none" w:sz="2" w:space="0" w:color="auto"/>
          </w:tcBorders>
          <w:vAlign w:val="center"/>
        </w:tcPr>
        <w:p w:rsidR="00BE4E70" w:rsidRDefault="00BE4E7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25.05.2022</w:t>
          </w:r>
        </w:p>
      </w:tc>
    </w:tr>
  </w:tbl>
  <w:p w:rsidR="00BE4E70" w:rsidRDefault="00BE4E70">
    <w:pPr>
      <w:pStyle w:val="ConsPlusNormal"/>
      <w:pBdr>
        <w:bottom w:val="single" w:sz="12" w:space="0" w:color="auto"/>
      </w:pBdr>
      <w:jc w:val="center"/>
      <w:rPr>
        <w:sz w:val="2"/>
        <w:szCs w:val="2"/>
      </w:rPr>
    </w:pPr>
  </w:p>
  <w:p w:rsidR="00BE4E70" w:rsidRDefault="00BE4E7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86"/>
    <w:rsid w:val="00111D9F"/>
    <w:rsid w:val="001C7203"/>
    <w:rsid w:val="002E0BA6"/>
    <w:rsid w:val="00425186"/>
    <w:rsid w:val="009D3130"/>
    <w:rsid w:val="00B17C56"/>
    <w:rsid w:val="00BE4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0"/>
      <w:szCs w:val="20"/>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72"/>
</w:webSettings>
</file>

<file path=word/_rels/document.xml.rels><?xml version="1.0" encoding="UTF-8" standalone="yes"?>
<Relationships xmlns="http://schemas.openxmlformats.org/package/2006/relationships"><Relationship Id="rId1522" Type="http://schemas.openxmlformats.org/officeDocument/2006/relationships/hyperlink" Target="consultantplus://offline/ref=796643663F48AE799405563631B6C99AE98CF0105B061C302EA65FD218BB5DC9F0DA7210181BB5E9467AEADAE87EC64BE6A33D09FBB62EB0m3I6K" TargetMode="External"/><Relationship Id="rId1827" Type="http://schemas.openxmlformats.org/officeDocument/2006/relationships/hyperlink" Target="consultantplus://offline/ref=796643663F48AE799405563631B6C99AEE8DF61154061C302EA65FD218BB5DC9F0DA7210181BBDEA407AEADAE87EC64BE6A33D09FBB62EB0m3I6K" TargetMode="External"/><Relationship Id="rId21" Type="http://schemas.openxmlformats.org/officeDocument/2006/relationships/hyperlink" Target="consultantplus://offline/ref=EFEC0F65AACF10FDFADC5F566385534E0EDC48176E9EA868E23508D08E7F971B2B4C537451EC4C1BE011E9325D0B37D769297C2791BB268Fk9I0K" TargetMode="External"/><Relationship Id="rId2089" Type="http://schemas.openxmlformats.org/officeDocument/2006/relationships/hyperlink" Target="consultantplus://offline/ref=796643663F48AE799405563631B6C99AEF8DF5175B0B1C302EA65FD218BB5DC9F0DA7210181BBFE3407AEADAE87EC64BE6A33D09FBB62EB0m3I6K" TargetMode="External"/><Relationship Id="rId170" Type="http://schemas.openxmlformats.org/officeDocument/2006/relationships/hyperlink" Target="consultantplus://offline/ref=74CEF845F6EB734E29CCDCCB922F87ED0B6470C6D6BD9A78C4CDD68333885F7FB0838232FABBE80B8F96F22FBC57CFEEA4F0A9BE985FEF25lCI0K" TargetMode="External"/><Relationship Id="rId2296" Type="http://schemas.openxmlformats.org/officeDocument/2006/relationships/hyperlink" Target="consultantplus://offline/ref=796643663F48AE799405563631B6C99AE98CF3175F0A1C302EA65FD218BB5DC9F0DA7210181BB8EA407AEADAE87EC64BE6A33D09FBB62EB0m3I6K" TargetMode="External"/><Relationship Id="rId268" Type="http://schemas.openxmlformats.org/officeDocument/2006/relationships/hyperlink" Target="consultantplus://offline/ref=74CEF845F6EB734E29CCDCCB922F87ED0D6574C0D9BA9A78C4CDD68333885F7FB0838232FABBE80B8A96F22FBC57CFEEA4F0A9BE985FEF25lCI0K" TargetMode="External"/><Relationship Id="rId475" Type="http://schemas.openxmlformats.org/officeDocument/2006/relationships/hyperlink" Target="consultantplus://offline/ref=74CEF845F6EB734E29CCDCCB922F87ED0D6675C9D9BA9A78C4CDD68333885F7FB0838232FABBE8088A96F22FBC57CFEEA4F0A9BE985FEF25lCI0K" TargetMode="External"/><Relationship Id="rId682" Type="http://schemas.openxmlformats.org/officeDocument/2006/relationships/hyperlink" Target="consultantplus://offline/ref=74CEF845F6EB734E29CCDCCB922F87ED0C6C76C4D6B89A78C4CDD68333885F7FB0838232FABBE8038796F22FBC57CFEEA4F0A9BE985FEF25lCI0K" TargetMode="External"/><Relationship Id="rId2156" Type="http://schemas.openxmlformats.org/officeDocument/2006/relationships/hyperlink" Target="consultantplus://offline/ref=796643663F48AE799405563631B6C99AEC84F71058011C302EA65FD218BB5DC9F0DA7210181BBCEF407AEADAE87EC64BE6A33D09FBB62EB0m3I6K" TargetMode="External"/><Relationship Id="rId2363" Type="http://schemas.openxmlformats.org/officeDocument/2006/relationships/hyperlink" Target="consultantplus://offline/ref=796643663F48AE799405563631B6C99AE98CF0105B061C302EA65FD218BB5DC9F0DA7210181BBFE3477AEADAE87EC64BE6A33D09FBB62EB0m3I6K" TargetMode="External"/><Relationship Id="rId128" Type="http://schemas.openxmlformats.org/officeDocument/2006/relationships/hyperlink" Target="consultantplus://offline/ref=74CEF845F6EB734E29CCDCCB922F87ED0C6571C6D6B99A78C4CDD68333885F7FB0838232FABBE80D8C96F22FBC57CFEEA4F0A9BE985FEF25lCI0K" TargetMode="External"/><Relationship Id="rId335" Type="http://schemas.openxmlformats.org/officeDocument/2006/relationships/hyperlink" Target="consultantplus://offline/ref=74CEF845F6EB734E29CCDCCB922F87ED0B6470C9D0BD9A78C4CDD68333885F7FB0838232FABBE80C8D96F22FBC57CFEEA4F0A9BE985FEF25lCI0K" TargetMode="External"/><Relationship Id="rId542" Type="http://schemas.openxmlformats.org/officeDocument/2006/relationships/hyperlink" Target="consultantplus://offline/ref=74CEF845F6EB734E29CCDCCB922F87ED0C6171C5D3BB9A78C4CDD68333885F7FB0838232FABBE8098E96F22FBC57CFEEA4F0A9BE985FEF25lCI0K" TargetMode="External"/><Relationship Id="rId987" Type="http://schemas.openxmlformats.org/officeDocument/2006/relationships/hyperlink" Target="consultantplus://offline/ref=74CEF845F6EB734E29CCDCCB922F87ED0C6672C7D9B89A78C4CDD68333885F7FB0838232FABBE80C8A96F22FBC57CFEEA4F0A9BE985FEF25lCI0K" TargetMode="External"/><Relationship Id="rId1172" Type="http://schemas.openxmlformats.org/officeDocument/2006/relationships/hyperlink" Target="consultantplus://offline/ref=74CEF845F6EB734E29CCDCCB922F87ED0E607DC7D1B19A78C4CDD68333885F7FB0838232FABBE9098696F22FBC57CFEEA4F0A9BE985FEF25lCI0K" TargetMode="External"/><Relationship Id="rId2016" Type="http://schemas.openxmlformats.org/officeDocument/2006/relationships/hyperlink" Target="consultantplus://offline/ref=796643663F48AE799405563631B6C99AEE84FC155D051C302EA65FD218BB5DC9F0DA7210181BBFEB4C7AEADAE87EC64BE6A33D09FBB62EB0m3I6K" TargetMode="External"/><Relationship Id="rId2223" Type="http://schemas.openxmlformats.org/officeDocument/2006/relationships/hyperlink" Target="consultantplus://offline/ref=796643663F48AE799405563631B6C99AE98CF01F5D061C302EA65FD218BB5DC9F0DA7210181BBDEF467AEADAE87EC64BE6A33D09FBB62EB0m3I6K" TargetMode="External"/><Relationship Id="rId2430" Type="http://schemas.openxmlformats.org/officeDocument/2006/relationships/hyperlink" Target="consultantplus://offline/ref=796643663F48AE799405563631B6C99AEF8DF5175B0B1C302EA65FD218BB5DC9F0DA7210181BB8E8477AEADAE87EC64BE6A33D09FBB62EB0m3I6K" TargetMode="External"/><Relationship Id="rId402" Type="http://schemas.openxmlformats.org/officeDocument/2006/relationships/hyperlink" Target="consultantplus://offline/ref=74CEF845F6EB734E29CCDCCB922F87ED0C6672C7D9B89A78C4CDD68333885F7FB0838232FABBE8098896F22FBC57CFEEA4F0A9BE985FEF25lCI0K" TargetMode="External"/><Relationship Id="rId847" Type="http://schemas.openxmlformats.org/officeDocument/2006/relationships/hyperlink" Target="consultantplus://offline/ref=74CEF845F6EB734E29CCDCCB922F87ED0B6573C2D6BD9A78C4CDD68333885F7FB0838232FABBE80F8696F22FBC57CFEEA4F0A9BE985FEF25lCI0K" TargetMode="External"/><Relationship Id="rId1032" Type="http://schemas.openxmlformats.org/officeDocument/2006/relationships/hyperlink" Target="consultantplus://offline/ref=74CEF845F6EB734E29CCDCCB922F87ED0C6377C6D2BF9A78C4CDD68333885F7FB0838232FABBE8088896F22FBC57CFEEA4F0A9BE985FEF25lCI0K" TargetMode="External"/><Relationship Id="rId1477" Type="http://schemas.openxmlformats.org/officeDocument/2006/relationships/hyperlink" Target="consultantplus://offline/ref=796643663F48AE799405563631B6C99AEE89FC1F55061C302EA65FD218BB5DC9F0DA7210181BBCEA467AEADAE87EC64BE6A33D09FBB62EB0m3I6K" TargetMode="External"/><Relationship Id="rId1684" Type="http://schemas.openxmlformats.org/officeDocument/2006/relationships/hyperlink" Target="consultantplus://offline/ref=796643663F48AE799405563631B6C99AE98CF01F5D061C302EA65FD218BB5DC9F0DA7210181BBDEA457AEADAE87EC64BE6A33D09FBB62EB0m3I6K" TargetMode="External"/><Relationship Id="rId1891" Type="http://schemas.openxmlformats.org/officeDocument/2006/relationships/hyperlink" Target="consultantplus://offline/ref=796643663F48AE799405563631B6C99AE98CF0105B061C302EA65FD218BB5DC9F0DA7210181BBEED437AEADAE87EC64BE6A33D09FBB62EB0m3I6K" TargetMode="External"/><Relationship Id="rId2528" Type="http://schemas.openxmlformats.org/officeDocument/2006/relationships/hyperlink" Target="consultantplus://offline/ref=796643663F48AE799405563631B6C99AEE84F116580A1C302EA65FD218BB5DC9F0DA7210181BBCEA447AEADAE87EC64BE6A33D09FBB62EB0m3I6K" TargetMode="External"/><Relationship Id="rId707" Type="http://schemas.openxmlformats.org/officeDocument/2006/relationships/hyperlink" Target="consultantplus://offline/ref=74CEF845F6EB734E29CCDCCB922F87ED0C6377C6D7BD9A78C4CDD68333885F7FB0838232FABBE80E8796F22FBC57CFEEA4F0A9BE985FEF25lCI0K" TargetMode="External"/><Relationship Id="rId914" Type="http://schemas.openxmlformats.org/officeDocument/2006/relationships/hyperlink" Target="consultantplus://offline/ref=74CEF845F6EB734E29CCDCCB922F87ED0C6074C7D4BF9A78C4CDD68333885F7FB0838232FABBE80B8B96F22FBC57CFEEA4F0A9BE985FEF25lCI0K" TargetMode="External"/><Relationship Id="rId1337" Type="http://schemas.openxmlformats.org/officeDocument/2006/relationships/hyperlink" Target="consultantplus://offline/ref=796643663F48AE799405563631B6C99AE98CF0105B061C302EA65FD218BB5DC9F0DA7210181BBDEE477AEADAE87EC64BE6A33D09FBB62EB0m3I6K" TargetMode="External"/><Relationship Id="rId1544" Type="http://schemas.openxmlformats.org/officeDocument/2006/relationships/hyperlink" Target="consultantplus://offline/ref=796643663F48AE799405563631B6C99AEF8CF5115E061C302EA65FD218BB5DC9F0DA7210181BBCEA477AEADAE87EC64BE6A33D09FBB62EB0m3I6K" TargetMode="External"/><Relationship Id="rId1751" Type="http://schemas.openxmlformats.org/officeDocument/2006/relationships/hyperlink" Target="consultantplus://offline/ref=796643663F48AE799405563631B6C99AEC8BF61555051C302EA65FD218BB5DC9F0DA7210181BBDEC4C7AEADAE87EC64BE6A33D09FBB62EB0m3I6K" TargetMode="External"/><Relationship Id="rId1989" Type="http://schemas.openxmlformats.org/officeDocument/2006/relationships/hyperlink" Target="consultantplus://offline/ref=796643663F48AE799405563631B6C99AEF8DF5175B0B1C302EA65FD218BB5DC9F0DA7210181BBEEF417AEADAE87EC64BE6A33D09FBB62EB0m3I6K" TargetMode="External"/><Relationship Id="rId43" Type="http://schemas.openxmlformats.org/officeDocument/2006/relationships/hyperlink" Target="consultantplus://offline/ref=EFEC0F65AACF10FDFADC5F566385534E0CDD48106E90A868E23508D08E7F971B2B4C537451ED4916ED11E9325D0B37D769297C2791BB268Fk9I0K" TargetMode="External"/><Relationship Id="rId1404" Type="http://schemas.openxmlformats.org/officeDocument/2006/relationships/hyperlink" Target="consultantplus://offline/ref=796643663F48AE799405563631B6C99AEE84F31F5D0A1C302EA65FD218BB5DC9F0DA7210181AB4EA467AEADAE87EC64BE6A33D09FBB62EB0m3I6K" TargetMode="External"/><Relationship Id="rId1611" Type="http://schemas.openxmlformats.org/officeDocument/2006/relationships/hyperlink" Target="consultantplus://offline/ref=796643663F48AE799405563631B6C99AE98CF0105B061C302EA65FD218BB5DC9F0DA7210181BBEEA417AEADAE87EC64BE6A33D09FBB62EB0m3I6K" TargetMode="External"/><Relationship Id="rId1849" Type="http://schemas.openxmlformats.org/officeDocument/2006/relationships/hyperlink" Target="consultantplus://offline/ref=796643663F48AE799405563631B6C99AEF8CF4115C011C302EA65FD218BB5DC9F0DA7210181BBEE9447AEADAE87EC64BE6A33D09FBB62EB0m3I6K" TargetMode="External"/><Relationship Id="rId192" Type="http://schemas.openxmlformats.org/officeDocument/2006/relationships/hyperlink" Target="consultantplus://offline/ref=74CEF845F6EB734E29CCDCCB922F87ED0B6474C4D0B99A78C4CDD68333885F7FB0838232FABBE80A8D96F22FBC57CFEEA4F0A9BE985FEF25lCI0K" TargetMode="External"/><Relationship Id="rId1709" Type="http://schemas.openxmlformats.org/officeDocument/2006/relationships/hyperlink" Target="consultantplus://offline/ref=796643663F48AE799405563631B6C99AEE84FC1E5C031C302EA65FD218BB5DC9F0DA7210181BB8ED417AEADAE87EC64BE6A33D09FBB62EB0m3I6K" TargetMode="External"/><Relationship Id="rId1916" Type="http://schemas.openxmlformats.org/officeDocument/2006/relationships/hyperlink" Target="consultantplus://offline/ref=796643663F48AE799405563631B6C99AEE84F41254051C302EA65FD218BB5DC9F0DA7210181BBDE3437AEADAE87EC64BE6A33D09FBB62EB0m3I6K" TargetMode="External"/><Relationship Id="rId497" Type="http://schemas.openxmlformats.org/officeDocument/2006/relationships/hyperlink" Target="consultantplus://offline/ref=74CEF845F6EB734E29CCDCCB922F87ED0D6675C9D8B19A78C4CDD68333885F7FB0838232FABBE8098B96F22FBC57CFEEA4F0A9BE985FEF25lCI0K" TargetMode="External"/><Relationship Id="rId2080" Type="http://schemas.openxmlformats.org/officeDocument/2006/relationships/hyperlink" Target="consultantplus://offline/ref=796643663F48AE799405563631B6C99AEE84F41254051C302EA65FD218BB5DC9F0DA7210181BBEED457AEADAE87EC64BE6A33D09FBB62EB0m3I6K" TargetMode="External"/><Relationship Id="rId2178" Type="http://schemas.openxmlformats.org/officeDocument/2006/relationships/hyperlink" Target="consultantplus://offline/ref=796643663F48AE799405563631B6C99AEC84F71058011C302EA65FD218BB5DC9F0DA7210181BBCEF437AEADAE87EC64BE6A33D09FBB62EB0m3I6K" TargetMode="External"/><Relationship Id="rId2385" Type="http://schemas.openxmlformats.org/officeDocument/2006/relationships/hyperlink" Target="consultantplus://offline/ref=796643663F48AE799405563631B6C99AE98CF01F5D061C302EA65FD218BB5DC9F0DA7210181BBDEE467AEADAE87EC64BE6A33D09FBB62EB0m3I6K" TargetMode="External"/><Relationship Id="rId357" Type="http://schemas.openxmlformats.org/officeDocument/2006/relationships/hyperlink" Target="consultantplus://offline/ref=74CEF845F6EB734E29CCDCCB922F87ED0C6672C7D9B89A78C4CDD68333885F7FB0838232FABBE8088896F22FBC57CFEEA4F0A9BE985FEF25lCI0K" TargetMode="External"/><Relationship Id="rId1194" Type="http://schemas.openxmlformats.org/officeDocument/2006/relationships/hyperlink" Target="consultantplus://offline/ref=74CEF845F6EB734E29CCDCCB922F87ED0E6472C2D7B09A78C4CDD68333885F7FB0838232FABBE80A8896F22FBC57CFEEA4F0A9BE985FEF25lCI0K" TargetMode="External"/><Relationship Id="rId2038" Type="http://schemas.openxmlformats.org/officeDocument/2006/relationships/hyperlink" Target="consultantplus://offline/ref=796643663F48AE799405563631B6C99AEE84F41254051C302EA65FD218BB5DC9F0DA7210181BBEEF407AEADAE87EC64BE6A33D09FBB62EB0m3I6K" TargetMode="External"/><Relationship Id="rId217" Type="http://schemas.openxmlformats.org/officeDocument/2006/relationships/hyperlink" Target="consultantplus://offline/ref=74CEF845F6EB734E29CCDCCB922F87ED0D6675C9D9BA9A78C4CDD68333885F7FB0838232FABBE80B8D96F22FBC57CFEEA4F0A9BE985FEF25lCI0K" TargetMode="External"/><Relationship Id="rId564" Type="http://schemas.openxmlformats.org/officeDocument/2006/relationships/hyperlink" Target="consultantplus://offline/ref=74CEF845F6EB734E29CCDCCB922F87ED0E6772C6D4B89A78C4CDD68333885F7FB0838232FABBE80F8996F22FBC57CFEEA4F0A9BE985FEF25lCI0K" TargetMode="External"/><Relationship Id="rId771" Type="http://schemas.openxmlformats.org/officeDocument/2006/relationships/hyperlink" Target="consultantplus://offline/ref=74CEF845F6EB734E29CCDCCB922F87ED0C6570C3D6BA9A78C4CDD68333885F7FB0838232FABBE80F8996F22FBC57CFEEA4F0A9BE985FEF25lCI0K" TargetMode="External"/><Relationship Id="rId869" Type="http://schemas.openxmlformats.org/officeDocument/2006/relationships/hyperlink" Target="consultantplus://offline/ref=74CEF845F6EB734E29CCDCCB922F87ED0C6C74C4D9BE9A78C4CDD68333885F7FB0838232FABBE80F8C96F22FBC57CFEEA4F0A9BE985FEF25lCI0K" TargetMode="External"/><Relationship Id="rId1499" Type="http://schemas.openxmlformats.org/officeDocument/2006/relationships/hyperlink" Target="consultantplus://offline/ref=796643663F48AE799405563631B6C99AE98CF3175F0A1C302EA65FD218BB5DC9F0DA7210181BBFEC477AEADAE87EC64BE6A33D09FBB62EB0m3I6K" TargetMode="External"/><Relationship Id="rId2245" Type="http://schemas.openxmlformats.org/officeDocument/2006/relationships/hyperlink" Target="consultantplus://offline/ref=796643663F48AE799405563631B6C99AE98CF3175F0A1C302EA65FD218BB5DC9F0DA7210181BB8EB467AEADAE87EC64BE6A33D09FBB62EB0m3I6K" TargetMode="External"/><Relationship Id="rId2452" Type="http://schemas.openxmlformats.org/officeDocument/2006/relationships/hyperlink" Target="consultantplus://offline/ref=796643663F48AE799405563631B6C99AE98CF3175F0A1C302EA65FD218BB5DC9F0DA7210181BB8ED457AEADAE87EC64BE6A33D09FBB62EB0m3I6K" TargetMode="External"/><Relationship Id="rId424" Type="http://schemas.openxmlformats.org/officeDocument/2006/relationships/hyperlink" Target="consultantplus://offline/ref=74CEF845F6EB734E29CCDCCB922F87ED0C6377C6D7BF9A78C4CDD68333885F7FB0838232FABBE8088A96F22FBC57CFEEA4F0A9BE985FEF25lCI0K" TargetMode="External"/><Relationship Id="rId631" Type="http://schemas.openxmlformats.org/officeDocument/2006/relationships/hyperlink" Target="consultantplus://offline/ref=74CEF845F6EB734E29CCDCCB922F87ED0D6C73C5D1BC9A78C4CDD68333885F7FB0838232FABBEE0F8C96F22FBC57CFEEA4F0A9BE985FEF25lCI0K" TargetMode="External"/><Relationship Id="rId729" Type="http://schemas.openxmlformats.org/officeDocument/2006/relationships/hyperlink" Target="consultantplus://offline/ref=74CEF845F6EB734E29CCDCCB922F87ED0E6377C8D6BA9A78C4CDD68333885F7FB0838232FABBE8088A96F22FBC57CFEEA4F0A9BE985FEF25lCI0K" TargetMode="External"/><Relationship Id="rId1054" Type="http://schemas.openxmlformats.org/officeDocument/2006/relationships/hyperlink" Target="consultantplus://offline/ref=74CEF845F6EB734E29CCDCCB922F87ED0D6675C9D8B19A78C4CDD68333885F7FB0838232FABBEB0F8C96F22FBC57CFEEA4F0A9BE985FEF25lCI0K" TargetMode="External"/><Relationship Id="rId1261" Type="http://schemas.openxmlformats.org/officeDocument/2006/relationships/hyperlink" Target="consultantplus://offline/ref=796643663F48AE799405563631B6C99AE98CF3175F0A1C302EA65FD218BB5DC9F0DA7210181BBFED407AEADAE87EC64BE6A33D09FBB62EB0m3I6K" TargetMode="External"/><Relationship Id="rId1359" Type="http://schemas.openxmlformats.org/officeDocument/2006/relationships/hyperlink" Target="consultantplus://offline/ref=796643663F48AE799405563631B6C99AEC8BF61555051C302EA65FD218BB5DC9F0DA7210181BBCE2417AEADAE87EC64BE6A33D09FBB62EB0m3I6K" TargetMode="External"/><Relationship Id="rId2105" Type="http://schemas.openxmlformats.org/officeDocument/2006/relationships/hyperlink" Target="consultantplus://offline/ref=796643663F48AE799405563631B6C99AEE84F31F5D0A1C302EA65FD218BB5DC9F0DA7210181AB4EC427AEADAE87EC64BE6A33D09FBB62EB0m3I6K" TargetMode="External"/><Relationship Id="rId2312" Type="http://schemas.openxmlformats.org/officeDocument/2006/relationships/hyperlink" Target="consultantplus://offline/ref=796643663F48AE799405563631B6C99AE98CF0105B061C302EA65FD218BB5DC9F0DA7210181BBFEE457AEADAE87EC64BE6A33D09FBB62EB0m3I6K" TargetMode="External"/><Relationship Id="rId936" Type="http://schemas.openxmlformats.org/officeDocument/2006/relationships/hyperlink" Target="consultantplus://offline/ref=74CEF845F6EB734E29CCDCCB922F87ED0C6775C8D4BE9A78C4CDD68333885F7FB0838232FABBE8028F96F22FBC57CFEEA4F0A9BE985FEF25lCI0K" TargetMode="External"/><Relationship Id="rId1121" Type="http://schemas.openxmlformats.org/officeDocument/2006/relationships/hyperlink" Target="consultantplus://offline/ref=74CEF845F6EB734E29CCDCCB922F87ED0C6074C7D4BF9A78C4CDD68333885F7FB0838232FABBE8088A96F22FBC57CFEEA4F0A9BE985FEF25lCI0K" TargetMode="External"/><Relationship Id="rId1219" Type="http://schemas.openxmlformats.org/officeDocument/2006/relationships/hyperlink" Target="consultantplus://offline/ref=74CEF845F6EB734E29CCDCCB922F87ED0B6575C8D8B89A78C4CDD68333885F7FB0838232FABBE80B8996F22FBC57CFEEA4F0A9BE985FEF25lCI0K" TargetMode="External"/><Relationship Id="rId1566" Type="http://schemas.openxmlformats.org/officeDocument/2006/relationships/hyperlink" Target="consultantplus://offline/ref=796643663F48AE799405563631B6C99AEE84F41254051C302EA65FD218BB5DC9F0DA7210181BBCEC4C7AEADAE87EC64BE6A33D09FBB62EB0m3I6K" TargetMode="External"/><Relationship Id="rId1773" Type="http://schemas.openxmlformats.org/officeDocument/2006/relationships/hyperlink" Target="consultantplus://offline/ref=796643663F48AE799405563631B6C99AEE85F1105A031C302EA65FD218BB5DC9F0DA7210181BBCEA437AEADAE87EC64BE6A33D09FBB62EB0m3I6K" TargetMode="External"/><Relationship Id="rId1980" Type="http://schemas.openxmlformats.org/officeDocument/2006/relationships/hyperlink" Target="consultantplus://offline/ref=796643663F48AE799405563631B6C99AEE84F41254051C302EA65FD218BB5DC9F0DA7210181BBEEA407AEADAE87EC64BE6A33D09FBB62EB0m3I6K" TargetMode="External"/><Relationship Id="rId65" Type="http://schemas.openxmlformats.org/officeDocument/2006/relationships/hyperlink" Target="consultantplus://offline/ref=EFEC0F65AACF10FDFADC5F566385534E0ED34615669AA868E23508D08E7F971B2B4C537451EC4C1DE211E9325D0B37D769297C2791BB268Fk9I0K" TargetMode="External"/><Relationship Id="rId1426" Type="http://schemas.openxmlformats.org/officeDocument/2006/relationships/hyperlink" Target="consultantplus://offline/ref=796643663F48AE799405563631B6C99AEE8CF1145E001C302EA65FD218BB5DC9F0DA7210181BBCE8407AEADAE87EC64BE6A33D09FBB62EB0m3I6K" TargetMode="External"/><Relationship Id="rId1633" Type="http://schemas.openxmlformats.org/officeDocument/2006/relationships/hyperlink" Target="consultantplus://offline/ref=796643663F48AE799405563631B6C99AEC8BF5175F031C302EA65FD218BB5DC9F0DA7210181BBCEF457AEADAE87EC64BE6A33D09FBB62EB0m3I6K" TargetMode="External"/><Relationship Id="rId1840" Type="http://schemas.openxmlformats.org/officeDocument/2006/relationships/hyperlink" Target="consultantplus://offline/ref=796643663F48AE799405563631B6C99AEE84FC1E5C031C302EA65FD218BB5DC9F0DA7210181BB8E3457AEADAE87EC64BE6A33D09FBB62EB0m3I6K" TargetMode="External"/><Relationship Id="rId1700" Type="http://schemas.openxmlformats.org/officeDocument/2006/relationships/hyperlink" Target="consultantplus://offline/ref=796643663F48AE799405563631B6C99AEE89F51554051C302EA65FD218BB5DC9F0DA7210181BBCEA447AEADAE87EC64BE6A33D09FBB62EB0m3I6K" TargetMode="External"/><Relationship Id="rId1938" Type="http://schemas.openxmlformats.org/officeDocument/2006/relationships/hyperlink" Target="consultantplus://offline/ref=796643663F48AE799405563631B6C99AEF8DF5175B0B1C302EA65FD218BB5DC9F0DA7210181BBCE2437AEADAE87EC64BE6A33D09FBB62EB0m3I6K" TargetMode="External"/><Relationship Id="rId281" Type="http://schemas.openxmlformats.org/officeDocument/2006/relationships/hyperlink" Target="consultantplus://offline/ref=74CEF845F6EB734E29CCDCCB922F87ED0C6277C3D6BC9A78C4CDD68333885F7FB0838232FABBE80A8796F22FBC57CFEEA4F0A9BE985FEF25lCI0K" TargetMode="External"/><Relationship Id="rId141" Type="http://schemas.openxmlformats.org/officeDocument/2006/relationships/hyperlink" Target="consultantplus://offline/ref=74CEF845F6EB734E29CCDCCB922F87ED0C6375C0D8BF9A78C4CDD68333885F7FB0838232FABBE80B8C96F22FBC57CFEEA4F0A9BE985FEF25lCI0K" TargetMode="External"/><Relationship Id="rId379" Type="http://schemas.openxmlformats.org/officeDocument/2006/relationships/hyperlink" Target="consultantplus://offline/ref=74CEF845F6EB734E29CCDCCB922F87ED0C6276C7D9B19A78C4CDD68333885F7FB0838232FABBE80B8F96F22FBC57CFEEA4F0A9BE985FEF25lCI0K" TargetMode="External"/><Relationship Id="rId586" Type="http://schemas.openxmlformats.org/officeDocument/2006/relationships/hyperlink" Target="consultantplus://offline/ref=74CEF845F6EB734E29CCDCCB922F87ED0C6171C5D3BB9A78C4CDD68333885F7FB0838232FABBE90A8F96F22FBC57CFEEA4F0A9BE985FEF25lCI0K" TargetMode="External"/><Relationship Id="rId793" Type="http://schemas.openxmlformats.org/officeDocument/2006/relationships/hyperlink" Target="consultantplus://offline/ref=74CEF845F6EB734E29CCDCCB922F87ED0B6573C2D6BD9A78C4CDD68333885F7FB0838232FABBE80E8B96F22FBC57CFEEA4F0A9BE985FEF25lCI0K" TargetMode="External"/><Relationship Id="rId2267" Type="http://schemas.openxmlformats.org/officeDocument/2006/relationships/hyperlink" Target="consultantplus://offline/ref=796643663F48AE799405563631B6C99AE98CF0105B061C302EA65FD218BB5DC9F0DA7210181BBFEA447AEADAE87EC64BE6A33D09FBB62EB0m3I6K" TargetMode="External"/><Relationship Id="rId2474" Type="http://schemas.openxmlformats.org/officeDocument/2006/relationships/hyperlink" Target="consultantplus://offline/ref=796643663F48AE799405563631B6C99AEE8FF51E59051C302EA65FD218BB5DC9F0DA7210181BB8EA447AEADAE87EC64BE6A33D09FBB62EB0m3I6K" TargetMode="External"/><Relationship Id="rId7" Type="http://schemas.openxmlformats.org/officeDocument/2006/relationships/hyperlink" Target="https://www.consultant.ru" TargetMode="External"/><Relationship Id="rId239" Type="http://schemas.openxmlformats.org/officeDocument/2006/relationships/hyperlink" Target="consultantplus://offline/ref=74CEF845F6EB734E29CCDCCB922F87ED0E6376C3D8BE9A78C4CDD68333885F7FB0838232FABBE80B8696F22FBC57CFEEA4F0A9BE985FEF25lCI0K" TargetMode="External"/><Relationship Id="rId446" Type="http://schemas.openxmlformats.org/officeDocument/2006/relationships/hyperlink" Target="consultantplus://offline/ref=74CEF845F6EB734E29CCDCCB922F87ED0C6672C7D9B89A78C4CDD68333885F7FB0838232FABBE80E8A96F22FBC57CFEEA4F0A9BE985FEF25lCI0K" TargetMode="External"/><Relationship Id="rId653" Type="http://schemas.openxmlformats.org/officeDocument/2006/relationships/hyperlink" Target="consultantplus://offline/ref=74CEF845F6EB734E29CCDCCB922F87ED0C6071C8D2B19A78C4CDD68333885F7FB0838232FABBE90E8B96F22FBC57CFEEA4F0A9BE985FEF25lCI0K" TargetMode="External"/><Relationship Id="rId1076" Type="http://schemas.openxmlformats.org/officeDocument/2006/relationships/hyperlink" Target="consultantplus://offline/ref=74CEF845F6EB734E29CCDCCB922F87ED0C6074C7D4BF9A78C4CDD68333885F7FB0838232FABBE8088C96F22FBC57CFEEA4F0A9BE985FEF25lCI0K" TargetMode="External"/><Relationship Id="rId1283" Type="http://schemas.openxmlformats.org/officeDocument/2006/relationships/hyperlink" Target="consultantplus://offline/ref=796643663F48AE799405563631B6C99AEC8BF6105B001C302EA65FD218BB5DC9F0DA7210181BBCEA457AEADAE87EC64BE6A33D09FBB62EB0m3I6K" TargetMode="External"/><Relationship Id="rId1490" Type="http://schemas.openxmlformats.org/officeDocument/2006/relationships/hyperlink" Target="consultantplus://offline/ref=796643663F48AE799405563631B6C99AE98DF314590B1C302EA65FD218BB5DC9F0DA7210181BBDEB4C7AEADAE87EC64BE6A33D09FBB62EB0m3I6K" TargetMode="External"/><Relationship Id="rId2127" Type="http://schemas.openxmlformats.org/officeDocument/2006/relationships/hyperlink" Target="consultantplus://offline/ref=796643663F48AE799405563631B6C99AEC8BF5175D031C302EA65FD218BB5DC9F0DA7210181BBCEA427AEADAE87EC64BE6A33D09FBB62EB0m3I6K" TargetMode="External"/><Relationship Id="rId2334" Type="http://schemas.openxmlformats.org/officeDocument/2006/relationships/hyperlink" Target="consultantplus://offline/ref=796643663F48AE799405563631B6C99AEE89FD115A0A1C302EA65FD218BB5DC9F0DA7210181BBDEB477AEADAE87EC64BE6A33D09FBB62EB0m3I6K" TargetMode="External"/><Relationship Id="rId306" Type="http://schemas.openxmlformats.org/officeDocument/2006/relationships/hyperlink" Target="consultantplus://offline/ref=74CEF845F6EB734E29CCDCCB922F87ED0C617DC7D7B19A78C4CDD68333885F7FB0838232FABBE80B8B96F22FBC57CFEEA4F0A9BE985FEF25lCI0K" TargetMode="External"/><Relationship Id="rId860" Type="http://schemas.openxmlformats.org/officeDocument/2006/relationships/hyperlink" Target="consultantplus://offline/ref=74CEF845F6EB734E29CCDCCB922F87ED0E6772C6D4B89A78C4CDD68333885F7FB0838232FABBE80C8B96F22FBC57CFEEA4F0A9BE985FEF25lCI0K" TargetMode="External"/><Relationship Id="rId958" Type="http://schemas.openxmlformats.org/officeDocument/2006/relationships/hyperlink" Target="consultantplus://offline/ref=74CEF845F6EB734E29CCDCCB922F87ED0B6470C6D6BD9A78C4CDD68333885F7FB0838232FABBE80F8B96F22FBC57CFEEA4F0A9BE985FEF25lCI0K" TargetMode="External"/><Relationship Id="rId1143" Type="http://schemas.openxmlformats.org/officeDocument/2006/relationships/hyperlink" Target="consultantplus://offline/ref=74CEF845F6EB734E29CCDCCB922F87ED0B6475C5D6BB9A78C4CDD68333885F7FB0838232FABBE80B8A96F22FBC57CFEEA4F0A9BE985FEF25lCI0K" TargetMode="External"/><Relationship Id="rId1588" Type="http://schemas.openxmlformats.org/officeDocument/2006/relationships/hyperlink" Target="consultantplus://offline/ref=796643663F48AE799405563631B6C99AEC84F7105C041C302EA65FD218BB5DC9F0DA7210181BBDE8417AEADAE87EC64BE6A33D09FBB62EB0m3I6K" TargetMode="External"/><Relationship Id="rId1795" Type="http://schemas.openxmlformats.org/officeDocument/2006/relationships/hyperlink" Target="consultantplus://offline/ref=796643663F48AE799405563631B6C99AEE8CF1145C031C302EA65FD218BB5DC9F0DA72101113BCE01120FADEA129CE57E3B8230EE5B6m2ICK" TargetMode="External"/><Relationship Id="rId87" Type="http://schemas.openxmlformats.org/officeDocument/2006/relationships/hyperlink" Target="consultantplus://offline/ref=EFEC0F65AACF10FDFADC5F566385534E0ED247116F9AA868E23508D08E7F971B2B4C537451EC4D1DE111E9325D0B37D769297C2791BB268Fk9I0K" TargetMode="External"/><Relationship Id="rId513" Type="http://schemas.openxmlformats.org/officeDocument/2006/relationships/hyperlink" Target="consultantplus://offline/ref=74CEF845F6EB734E29CCDCCB922F87ED0C6C7DC5D5BD9A78C4CDD68333885F7FB0838232FABAEE0E8A96F22FBC57CFEEA4F0A9BE985FEF25lCI0K" TargetMode="External"/><Relationship Id="rId720" Type="http://schemas.openxmlformats.org/officeDocument/2006/relationships/hyperlink" Target="consultantplus://offline/ref=74CEF845F6EB734E29CCDCCB922F87ED0D6675C9D8B19A78C4CDD68333885F7FB0838232FABBEA028B96F22FBC57CFEEA4F0A9BE985FEF25lCI0K" TargetMode="External"/><Relationship Id="rId818" Type="http://schemas.openxmlformats.org/officeDocument/2006/relationships/hyperlink" Target="consultantplus://offline/ref=74CEF845F6EB734E29CCDCCB922F87ED0C6377C6D7BD9A78C4CDD68333885F7FB0838232FABBE80F8C96F22FBC57CFEEA4F0A9BE985FEF25lCI0K" TargetMode="External"/><Relationship Id="rId1350" Type="http://schemas.openxmlformats.org/officeDocument/2006/relationships/hyperlink" Target="consultantplus://offline/ref=796643663F48AE799405563631B6C99AE98CF0105B061C302EA65FD218BB5DC9F0DA7210181BBDEE467AEADAE87EC64BE6A33D09FBB62EB0m3I6K" TargetMode="External"/><Relationship Id="rId1448" Type="http://schemas.openxmlformats.org/officeDocument/2006/relationships/hyperlink" Target="consultantplus://offline/ref=796643663F48AE799405563631B6C99AEC8DF31F55071C302EA65FD218BB5DC9F0DA7210181BBCE9477AEADAE87EC64BE6A33D09FBB62EB0m3I6K" TargetMode="External"/><Relationship Id="rId1655" Type="http://schemas.openxmlformats.org/officeDocument/2006/relationships/hyperlink" Target="consultantplus://offline/ref=796643663F48AE799405563631B6C99AE98CF0105B061C302EA65FD218BB5DC9F0DA7210181BBEE9407AEADAE87EC64BE6A33D09FBB62EB0m3I6K" TargetMode="External"/><Relationship Id="rId2401" Type="http://schemas.openxmlformats.org/officeDocument/2006/relationships/hyperlink" Target="consultantplus://offline/ref=796643663F48AE799405563631B6C99AEE89F21358051C302EA65FD218BB5DC9F0DA7210181BBCEB437AEADAE87EC64BE6A33D09FBB62EB0m3I6K" TargetMode="External"/><Relationship Id="rId1003" Type="http://schemas.openxmlformats.org/officeDocument/2006/relationships/hyperlink" Target="consultantplus://offline/ref=74CEF845F6EB734E29CCDCCB922F87ED0D6C76C6D7B89A78C4CDD68333885F7FB0838232FABBEB0B8C96F22FBC57CFEEA4F0A9BE985FEF25lCI0K" TargetMode="External"/><Relationship Id="rId1210" Type="http://schemas.openxmlformats.org/officeDocument/2006/relationships/hyperlink" Target="consultantplus://offline/ref=74CEF845F6EB734E29CCDCCB922F87ED0E6376C3D8BE9A78C4CDD68333885F7FB0838232FABBE80F8796F22FBC57CFEEA4F0A9BE985FEF25lCI0K" TargetMode="External"/><Relationship Id="rId1308" Type="http://schemas.openxmlformats.org/officeDocument/2006/relationships/hyperlink" Target="consultantplus://offline/ref=796643663F48AE799405563631B6C99AEF8CF4115C011C302EA65FD218BB5DC9F0DA7210181BBEEB457AEADAE87EC64BE6A33D09FBB62EB0m3I6K" TargetMode="External"/><Relationship Id="rId1862" Type="http://schemas.openxmlformats.org/officeDocument/2006/relationships/hyperlink" Target="consultantplus://offline/ref=796643663F48AE799405563631B6C99AEE88F41159041C302EA65FD218BB5DC9F0DA7210181BBCEE457AEADAE87EC64BE6A33D09FBB62EB0m3I6K" TargetMode="External"/><Relationship Id="rId1515" Type="http://schemas.openxmlformats.org/officeDocument/2006/relationships/hyperlink" Target="consultantplus://offline/ref=796643663F48AE799405563631B6C99AEE84F6125B001C302EA65FD218BB5DC9F0DA7210181BBCE84C7AEADAE87EC64BE6A33D09FBB62EB0m3I6K" TargetMode="External"/><Relationship Id="rId1722" Type="http://schemas.openxmlformats.org/officeDocument/2006/relationships/hyperlink" Target="consultantplus://offline/ref=796643663F48AE799405563631B6C99AEE84F2135F021C302EA65FD218BB5DC9F0DA72171C1EB7BF1435EB86AE2ED549E6A33F0CE7mBI6K" TargetMode="External"/><Relationship Id="rId14" Type="http://schemas.openxmlformats.org/officeDocument/2006/relationships/hyperlink" Target="consultantplus://offline/ref=EFEC0F65AACF10FDFADC5F566385534E0CDC4B166C9DA868E23508D08E7F971B2B4C537451EC4D1BE111E9325D0B37D769297C2791BB268Fk9I0K" TargetMode="External"/><Relationship Id="rId2191" Type="http://schemas.openxmlformats.org/officeDocument/2006/relationships/hyperlink" Target="consultantplus://offline/ref=796643663F48AE799405563631B6C99AEE8EF21154031C302EA65FD218BB5DC9F0DA7210181BBCE2477AEADAE87EC64BE6A33D09FBB62EB0m3I6K" TargetMode="External"/><Relationship Id="rId163" Type="http://schemas.openxmlformats.org/officeDocument/2006/relationships/hyperlink" Target="consultantplus://offline/ref=74CEF845F6EB734E29CCDCCB922F87ED0B6573C2D6BB9A78C4CDD68333885F7FB0838232F2BDEB01DACCE22BF500C7F2A1EBB7B9865FlEIDK" TargetMode="External"/><Relationship Id="rId370" Type="http://schemas.openxmlformats.org/officeDocument/2006/relationships/hyperlink" Target="consultantplus://offline/ref=74CEF845F6EB734E29CCDCCB922F87ED0D6474C7D1BA9A78C4CDD68333885F7FB0838232FABBE80B8696F22FBC57CFEEA4F0A9BE985FEF25lCI0K" TargetMode="External"/><Relationship Id="rId2051" Type="http://schemas.openxmlformats.org/officeDocument/2006/relationships/hyperlink" Target="consultantplus://offline/ref=796643663F48AE799405563631B6C99AEE84F41254051C302EA65FD218BB5DC9F0DA7210181BBEEE447AEADAE87EC64BE6A33D09FBB62EB0m3I6K" TargetMode="External"/><Relationship Id="rId2289" Type="http://schemas.openxmlformats.org/officeDocument/2006/relationships/hyperlink" Target="consultantplus://offline/ref=796643663F48AE799405563631B6C99AEE8CF51E5E0A1C302EA65FD218BB5DC9F0DA7210181BBEEA477AEADAE87EC64BE6A33D09FBB62EB0m3I6K" TargetMode="External"/><Relationship Id="rId2496" Type="http://schemas.openxmlformats.org/officeDocument/2006/relationships/hyperlink" Target="consultantplus://offline/ref=796643663F48AE799405563631B6C99AEC8AF7135A021C302EA65FD218BB5DC9F0DA7210181BBCED4C7AEADAE87EC64BE6A33D09FBB62EB0m3I6K" TargetMode="External"/><Relationship Id="rId230" Type="http://schemas.openxmlformats.org/officeDocument/2006/relationships/hyperlink" Target="consultantplus://offline/ref=74CEF845F6EB734E29CCDCCB922F87ED0B6470C4D6BC9A78C4CDD68333885F7FB0838232FABBE80C8F96F22FBC57CFEEA4F0A9BE985FEF25lCI0K" TargetMode="External"/><Relationship Id="rId468" Type="http://schemas.openxmlformats.org/officeDocument/2006/relationships/hyperlink" Target="consultantplus://offline/ref=74CEF845F6EB734E29CCDCCB922F87ED0C6672C7D9B89A78C4CDD68333885F7FB0838232FABBE80F8D96F22FBC57CFEEA4F0A9BE985FEF25lCI0K" TargetMode="External"/><Relationship Id="rId675" Type="http://schemas.openxmlformats.org/officeDocument/2006/relationships/hyperlink" Target="consultantplus://offline/ref=74CEF845F6EB734E29CCDCCB922F87ED0D6C73C7D2BE9A78C4CDD68333885F7FB0838232FABBE8028F96F22FBC57CFEEA4F0A9BE985FEF25lCI0K" TargetMode="External"/><Relationship Id="rId882" Type="http://schemas.openxmlformats.org/officeDocument/2006/relationships/hyperlink" Target="consultantplus://offline/ref=74CEF845F6EB734E29CCDCCB922F87ED0D6474C7D2B89A78C4CDD68333885F7FB0838232FABBEA0D8696F22FBC57CFEEA4F0A9BE985FEF25lCI0K" TargetMode="External"/><Relationship Id="rId1098" Type="http://schemas.openxmlformats.org/officeDocument/2006/relationships/hyperlink" Target="consultantplus://offline/ref=74CEF845F6EB734E29CCDCCB922F87ED0B6573C2D6BB9A78C4CDD68333885F7FA283DA3EF8BEF60A8B83A47EFAl0I0K" TargetMode="External"/><Relationship Id="rId2149" Type="http://schemas.openxmlformats.org/officeDocument/2006/relationships/hyperlink" Target="consultantplus://offline/ref=796643663F48AE799405563631B6C99AEE84F41254051C302EA65FD218BB5DC9F0DA7210181BBEED437AEADAE87EC64BE6A33D09FBB62EB0m3I6K" TargetMode="External"/><Relationship Id="rId2356" Type="http://schemas.openxmlformats.org/officeDocument/2006/relationships/hyperlink" Target="consultantplus://offline/ref=796643663F48AE799405563631B6C99AEF8CFD105E031C302EA65FD218BB5DC9E2DA2A1C1A1EA2EB406FBC8BAEm2I9K" TargetMode="External"/><Relationship Id="rId328" Type="http://schemas.openxmlformats.org/officeDocument/2006/relationships/hyperlink" Target="consultantplus://offline/ref=74CEF845F6EB734E29CCDCCB922F87ED0B6477C3D5B09A78C4CDD68333885F7FB0838232FABBE8098C96F22FBC57CFEEA4F0A9BE985FEF25lCI0K" TargetMode="External"/><Relationship Id="rId535" Type="http://schemas.openxmlformats.org/officeDocument/2006/relationships/hyperlink" Target="consultantplus://offline/ref=74CEF845F6EB734E29CCDCCB922F87ED0D6675C9D8B19A78C4CDD68333885F7FB0838232FABBE8028996F22FBC57CFEEA4F0A9BE985FEF25lCI0K" TargetMode="External"/><Relationship Id="rId742" Type="http://schemas.openxmlformats.org/officeDocument/2006/relationships/hyperlink" Target="consultantplus://offline/ref=74CEF845F6EB734E29CCDCCB922F87ED0D6675C9D8B19A78C4CDD68333885F7FB0838232FABBEB0B8D96F22FBC57CFEEA4F0A9BE985FEF25lCI0K" TargetMode="External"/><Relationship Id="rId1165" Type="http://schemas.openxmlformats.org/officeDocument/2006/relationships/hyperlink" Target="consultantplus://offline/ref=74CEF845F6EB734E29CCDCCB922F87ED0E6573C9D8BC9A78C4CDD68333885F7FB0838232FABBE80B8A96F22FBC57CFEEA4F0A9BE985FEF25lCI0K" TargetMode="External"/><Relationship Id="rId1372" Type="http://schemas.openxmlformats.org/officeDocument/2006/relationships/hyperlink" Target="consultantplus://offline/ref=796643663F48AE799405563631B6C99AEC8FFC1255031C302EA65FD218BB5DC9F0DA7210181BBCEA447AEADAE87EC64BE6A33D09FBB62EB0m3I6K" TargetMode="External"/><Relationship Id="rId2009" Type="http://schemas.openxmlformats.org/officeDocument/2006/relationships/hyperlink" Target="consultantplus://offline/ref=796643663F48AE799405563631B6C99AEF8CF4175A041C302EA65FD218BB5DC9F0DA7210181BBCEC4D7AEADAE87EC64BE6A33D09FBB62EB0m3I6K" TargetMode="External"/><Relationship Id="rId2216" Type="http://schemas.openxmlformats.org/officeDocument/2006/relationships/hyperlink" Target="consultantplus://offline/ref=796643663F48AE799405563631B6C99AEE84F41254051C302EA65FD218BB5DC9F0DA7210181BBEED4D7AEADAE87EC64BE6A33D09FBB62EB0m3I6K" TargetMode="External"/><Relationship Id="rId2423" Type="http://schemas.openxmlformats.org/officeDocument/2006/relationships/hyperlink" Target="consultantplus://offline/ref=796643663F48AE799405563631B6C99AEE84F41254051C302EA65FD218BB5DC9F0DA7210181BBFED477AEADAE87EC64BE6A33D09FBB62EB0m3I6K" TargetMode="External"/><Relationship Id="rId602" Type="http://schemas.openxmlformats.org/officeDocument/2006/relationships/hyperlink" Target="consultantplus://offline/ref=74CEF845F6EB734E29CCDCCB922F87ED0C6171C5D3BB9A78C4CDD68333885F7FB0838232FABBE90B8A96F22FBC57CFEEA4F0A9BE985FEF25lCI0K" TargetMode="External"/><Relationship Id="rId1025" Type="http://schemas.openxmlformats.org/officeDocument/2006/relationships/hyperlink" Target="consultantplus://offline/ref=74CEF845F6EB734E29CCDCCB922F87ED0B6573C2D6BE9A78C4CDD68333885F7FA283DA3EF8BEF60A8B83A47EFAl0I0K" TargetMode="External"/><Relationship Id="rId1232" Type="http://schemas.openxmlformats.org/officeDocument/2006/relationships/hyperlink" Target="consultantplus://offline/ref=796643663F48AE799405563631B6C99AEC8BF61555051C302EA65FD218BB5DC9F0DA7210181BBCED417AEADAE87EC64BE6A33D09FBB62EB0m3I6K" TargetMode="External"/><Relationship Id="rId1677" Type="http://schemas.openxmlformats.org/officeDocument/2006/relationships/hyperlink" Target="consultantplus://offline/ref=796643663F48AE799405563631B6C99AEE8CF211580B1C302EA65FD218BB5DC9F0DA7210181BBCEA427AEADAE87EC64BE6A33D09FBB62EB0m3I6K" TargetMode="External"/><Relationship Id="rId1884" Type="http://schemas.openxmlformats.org/officeDocument/2006/relationships/hyperlink" Target="consultantplus://offline/ref=796643663F48AE799405563631B6C99AEC84F7105C041C302EA65FD218BB5DC9F0DA7210181BBDEE437AEADAE87EC64BE6A33D09FBB62EB0m3I6K" TargetMode="External"/><Relationship Id="rId907" Type="http://schemas.openxmlformats.org/officeDocument/2006/relationships/hyperlink" Target="consultantplus://offline/ref=74CEF845F6EB734E29CCDCCB922F87ED0D6C73C7D2BE9A78C4CDD68333885F7FB0838232FABBE90B8996F22FBC57CFEEA4F0A9BE985FEF25lCI0K" TargetMode="External"/><Relationship Id="rId1537" Type="http://schemas.openxmlformats.org/officeDocument/2006/relationships/hyperlink" Target="consultantplus://offline/ref=796643663F48AE799405563631B6C99AE98DF4135B001C302EA65FD218BB5DC9E2DA2A1C1A1EA2EB406FBC8BAEm2I9K" TargetMode="External"/><Relationship Id="rId1744" Type="http://schemas.openxmlformats.org/officeDocument/2006/relationships/hyperlink" Target="consultantplus://offline/ref=796643663F48AE799405563631B6C99AEF8DF5175B0B1C302EA65FD218BB5DC9F0DA7210181BBCEC467AEADAE87EC64BE6A33D09FBB62EB0m3I6K" TargetMode="External"/><Relationship Id="rId1951" Type="http://schemas.openxmlformats.org/officeDocument/2006/relationships/hyperlink" Target="consultantplus://offline/ref=796643663F48AE799405563631B6C99AEE84F41254051C302EA65FD218BB5DC9F0DA7210181BBDE2407AEADAE87EC64BE6A33D09FBB62EB0m3I6K" TargetMode="External"/><Relationship Id="rId36" Type="http://schemas.openxmlformats.org/officeDocument/2006/relationships/hyperlink" Target="consultantplus://offline/ref=EFEC0F65AACF10FDFADC5F566385534E0DD74F1B6691A868E23508D08E7F971B2B4C537451EC4D1FEC11E9325D0B37D769297C2791BB268Fk9I0K" TargetMode="External"/><Relationship Id="rId1604" Type="http://schemas.openxmlformats.org/officeDocument/2006/relationships/hyperlink" Target="consultantplus://offline/ref=796643663F48AE799405563631B6C99AE98CF0105B061C302EA65FD218BB5DC9F0DA7210181BBEEA467AEADAE87EC64BE6A33D09FBB62EB0m3I6K" TargetMode="External"/><Relationship Id="rId185" Type="http://schemas.openxmlformats.org/officeDocument/2006/relationships/hyperlink" Target="consultantplus://offline/ref=74CEF845F6EB734E29CCDCCB922F87ED0D6575C1D6B09A78C4CDD68333885F7FB0838232FABBE80B8F96F22FBC57CFEEA4F0A9BE985FEF25lCI0K" TargetMode="External"/><Relationship Id="rId1811" Type="http://schemas.openxmlformats.org/officeDocument/2006/relationships/hyperlink" Target="consultantplus://offline/ref=796643663F48AE799405563631B6C99AEC8BF61555051C302EA65FD218BB5DC9F0DA7210181BBDE2457AEADAE87EC64BE6A33D09FBB62EB0m3I6K" TargetMode="External"/><Relationship Id="rId1909" Type="http://schemas.openxmlformats.org/officeDocument/2006/relationships/hyperlink" Target="consultantplus://offline/ref=796643663F48AE799405563631B6C99AEE84F41254051C302EA65FD218BB5DC9F0DA7210181BBDED4D7AEADAE87EC64BE6A33D09FBB62EB0m3I6K" TargetMode="External"/><Relationship Id="rId392" Type="http://schemas.openxmlformats.org/officeDocument/2006/relationships/hyperlink" Target="consultantplus://offline/ref=74CEF845F6EB734E29CCDCCB922F87ED0D6474C7D1BA9A78C4CDD68333885F7FB0838232FABBE8088796F22FBC57CFEEA4F0A9BE985FEF25lCI0K" TargetMode="External"/><Relationship Id="rId697" Type="http://schemas.openxmlformats.org/officeDocument/2006/relationships/hyperlink" Target="consultantplus://offline/ref=74CEF845F6EB734E29CCDCCB922F87ED0E6772C6D4B89A78C4CDD68333885F7FB0838232FABBE80F8796F22FBC57CFEEA4F0A9BE985FEF25lCI0K" TargetMode="External"/><Relationship Id="rId2073" Type="http://schemas.openxmlformats.org/officeDocument/2006/relationships/hyperlink" Target="consultantplus://offline/ref=796643663F48AE799405563631B6C99AEE84FC155D051C302EA65FD218BB5DC9F0DA72121010E8BA0124B389A935CB4CFDBF3D0EmEI7K" TargetMode="External"/><Relationship Id="rId2280" Type="http://schemas.openxmlformats.org/officeDocument/2006/relationships/hyperlink" Target="consultantplus://offline/ref=796643663F48AE799405563631B6C99AEE84F41254051C302EA65FD218BB5DC9F0DA7210181BBFEE447AEADAE87EC64BE6A33D09FBB62EB0m3I6K" TargetMode="External"/><Relationship Id="rId2378" Type="http://schemas.openxmlformats.org/officeDocument/2006/relationships/hyperlink" Target="consultantplus://offline/ref=796643663F48AE799405563631B6C99AEE84F41254051C302EA65FD218BB5DC9F0DA7210181BBFEE427AEADAE87EC64BE6A33D09FBB62EB0m3I6K" TargetMode="External"/><Relationship Id="rId252" Type="http://schemas.openxmlformats.org/officeDocument/2006/relationships/hyperlink" Target="consultantplus://offline/ref=74CEF845F6EB734E29CCDCCB922F87ED0D6C73C7D2BE9A78C4CDD68333885F7FB0838232FABBE80B8E96F22FBC57CFEEA4F0A9BE985FEF25lCI0K" TargetMode="External"/><Relationship Id="rId1187" Type="http://schemas.openxmlformats.org/officeDocument/2006/relationships/hyperlink" Target="consultantplus://offline/ref=74CEF845F6EB734E29CCDCCB922F87ED0B6473C1D2B19A78C4CDD68333885F7FB0838232FABBEB0F8A96F22FBC57CFEEA4F0A9BE985FEF25lCI0K" TargetMode="External"/><Relationship Id="rId2140" Type="http://schemas.openxmlformats.org/officeDocument/2006/relationships/hyperlink" Target="consultantplus://offline/ref=796643663F48AE799405563631B6C99AEF8DF41654011C302EA65FD218BB5DC9F0DA7210181BBDEA4C7AEADAE87EC64BE6A33D09FBB62EB0m3I6K" TargetMode="External"/><Relationship Id="rId112" Type="http://schemas.openxmlformats.org/officeDocument/2006/relationships/hyperlink" Target="consultantplus://offline/ref=74CEF845F6EB734E29CCDCCB922F87ED0B6473C1D3BC9A78C4CDD68333885F7FB0838232FABBED0E8F96F22FBC57CFEEA4F0A9BE985FEF25lCI0K" TargetMode="External"/><Relationship Id="rId557" Type="http://schemas.openxmlformats.org/officeDocument/2006/relationships/hyperlink" Target="consultantplus://offline/ref=74CEF845F6EB734E29CCDCCB922F87ED0D6675C9D8B19A78C4CDD68333885F7FB0838232FABBE90A8896F22FBC57CFEEA4F0A9BE985FEF25lCI0K" TargetMode="External"/><Relationship Id="rId764" Type="http://schemas.openxmlformats.org/officeDocument/2006/relationships/hyperlink" Target="consultantplus://offline/ref=74CEF845F6EB734E29CCDCCB922F87ED0C617DC7D7B19A78C4CDD68333885F7FB0838232FABBE8028996F22FBC57CFEEA4F0A9BE985FEF25lCI0K" TargetMode="External"/><Relationship Id="rId971" Type="http://schemas.openxmlformats.org/officeDocument/2006/relationships/hyperlink" Target="consultantplus://offline/ref=74CEF845F6EB734E29CCDCCB922F87ED0C6377C6D7BF9A78C4CDD68333885F7FB0838232FABBE80C8696F22FBC57CFEEA4F0A9BE985FEF25lCI0K" TargetMode="External"/><Relationship Id="rId1394" Type="http://schemas.openxmlformats.org/officeDocument/2006/relationships/hyperlink" Target="consultantplus://offline/ref=796643663F48AE799405563631B6C99AEE84F31F5D0A1C302EA65FD218BB5DC9F0DA7210181AB4EB417AEADAE87EC64BE6A33D09FBB62EB0m3I6K" TargetMode="External"/><Relationship Id="rId1699" Type="http://schemas.openxmlformats.org/officeDocument/2006/relationships/hyperlink" Target="consultantplus://offline/ref=796643663F48AE799405563631B6C99AEF8DF5175B0B1C302EA65FD218BB5DC9F0DA7210181BBCED4C7AEADAE87EC64BE6A33D09FBB62EB0m3I6K" TargetMode="External"/><Relationship Id="rId2000" Type="http://schemas.openxmlformats.org/officeDocument/2006/relationships/hyperlink" Target="consultantplus://offline/ref=796643663F48AE799405563631B6C99AEF8DF21F590B1C302EA65FD218BB5DC9F0DA7210181BBCEA477AEADAE87EC64BE6A33D09FBB62EB0m3I6K" TargetMode="External"/><Relationship Id="rId2238" Type="http://schemas.openxmlformats.org/officeDocument/2006/relationships/hyperlink" Target="consultantplus://offline/ref=796643663F48AE799405563631B6C99AEE84F41254051C302EA65FD218BB5DC9F0DA7210181BBEED4D7AEADAE87EC64BE6A33D09FBB62EB0m3I6K" TargetMode="External"/><Relationship Id="rId2445" Type="http://schemas.openxmlformats.org/officeDocument/2006/relationships/hyperlink" Target="consultantplus://offline/ref=796643663F48AE799405563631B6C99AE98CF3175F0A1C302EA65FD218BB5DC9F0DA7210181BB8EE427AEADAE87EC64BE6A33D09FBB62EB0m3I6K" TargetMode="External"/><Relationship Id="rId417" Type="http://schemas.openxmlformats.org/officeDocument/2006/relationships/hyperlink" Target="consultantplus://offline/ref=74CEF845F6EB734E29CCDCCB922F87ED0C6C74C4D9BE9A78C4CDD68333885F7FB0838232FABBE8088696F22FBC57CFEEA4F0A9BE985FEF25lCI0K" TargetMode="External"/><Relationship Id="rId624" Type="http://schemas.openxmlformats.org/officeDocument/2006/relationships/hyperlink" Target="consultantplus://offline/ref=74CEF845F6EB734E29CCDCCB922F87ED0B6477C5D5BA9A78C4CDD68333885F7FB0838232FABBE8088A96F22FBC57CFEEA4F0A9BE985FEF25lCI0K" TargetMode="External"/><Relationship Id="rId831" Type="http://schemas.openxmlformats.org/officeDocument/2006/relationships/hyperlink" Target="consultantplus://offline/ref=74CEF845F6EB734E29CCDCCB922F87ED0B6470C6D6BD9A78C4CDD68333885F7FB0838232FABBE80E8C96F22FBC57CFEEA4F0A9BE985FEF25lCI0K" TargetMode="External"/><Relationship Id="rId1047" Type="http://schemas.openxmlformats.org/officeDocument/2006/relationships/hyperlink" Target="consultantplus://offline/ref=74CEF845F6EB734E29CCDCCB922F87ED0C6775C7D0BC9A78C4CDD68333885F7FB0838232FABBE80E8A96F22FBC57CFEEA4F0A9BE985FEF25lCI0K" TargetMode="External"/><Relationship Id="rId1254" Type="http://schemas.openxmlformats.org/officeDocument/2006/relationships/hyperlink" Target="consultantplus://offline/ref=796643663F48AE799405563631B6C99AEE89FD115A0A1C302EA65FD218BB5DC9F0DA7210181BBCE24C7AEADAE87EC64BE6A33D09FBB62EB0m3I6K" TargetMode="External"/><Relationship Id="rId1461" Type="http://schemas.openxmlformats.org/officeDocument/2006/relationships/hyperlink" Target="consultantplus://offline/ref=796643663F48AE799405563631B6C99AEE8AF1125C011C302EA65FD218BB5DC9F0DA7210181BBCEA457AEADAE87EC64BE6A33D09FBB62EB0m3I6K" TargetMode="External"/><Relationship Id="rId2305" Type="http://schemas.openxmlformats.org/officeDocument/2006/relationships/hyperlink" Target="consultantplus://offline/ref=796643663F48AE799405563631B6C99AE98CF3175F0A1C302EA65FD218BB5DC9F0DA7210181BB8E9467AEADAE87EC64BE6A33D09FBB62EB0m3I6K" TargetMode="External"/><Relationship Id="rId2512" Type="http://schemas.openxmlformats.org/officeDocument/2006/relationships/hyperlink" Target="consultantplus://offline/ref=796643663F48AE799405563631B6C99AE98CF01F5D061C302EA65FD218BB5DC9F0DA7210181BBDED4D7AEADAE87EC64BE6A33D09FBB62EB0m3I6K" TargetMode="External"/><Relationship Id="rId929" Type="http://schemas.openxmlformats.org/officeDocument/2006/relationships/hyperlink" Target="consultantplus://offline/ref=74CEF845F6EB734E29CCDCCB922F87ED0C6377C6D7BF9A78C4CDD68333885F7FB0838232FABBE80F8996F22FBC57CFEEA4F0A9BE985FEF25lCI0K" TargetMode="External"/><Relationship Id="rId1114" Type="http://schemas.openxmlformats.org/officeDocument/2006/relationships/hyperlink" Target="consultantplus://offline/ref=74CEF845F6EB734E29CCDCCB922F87ED0C6775C8D4BE9A78C4CDD68333885F7FB0838232FABBEB0E8A96F22FBC57CFEEA4F0A9BE985FEF25lCI0K" TargetMode="External"/><Relationship Id="rId1321" Type="http://schemas.openxmlformats.org/officeDocument/2006/relationships/hyperlink" Target="consultantplus://offline/ref=796643663F48AE799405563631B6C99AEE88F5145E061C302EA65FD218BB5DC9F0DA7210181BBCEA4C7AEADAE87EC64BE6A33D09FBB62EB0m3I6K" TargetMode="External"/><Relationship Id="rId1559" Type="http://schemas.openxmlformats.org/officeDocument/2006/relationships/hyperlink" Target="consultantplus://offline/ref=796643663F48AE799405563631B6C99AE98CF0105B061C302EA65FD218BB5DC9F0DA7210181BBDE24C7AEADAE87EC64BE6A33D09FBB62EB0m3I6K" TargetMode="External"/><Relationship Id="rId1766" Type="http://schemas.openxmlformats.org/officeDocument/2006/relationships/hyperlink" Target="consultantplus://offline/ref=796643663F48AE799405563631B6C99AEE84FC135D021C302EA65FD218BB5DC9E2DA2A1C1A1EA2EB406FBC8BAEm2I9K" TargetMode="External"/><Relationship Id="rId1973" Type="http://schemas.openxmlformats.org/officeDocument/2006/relationships/hyperlink" Target="consultantplus://offline/ref=796643663F48AE799405563631B6C99AEE84F41254051C302EA65FD218BB5DC9F0DA7210181BBEEA447AEADAE87EC64BE6A33D09FBB62EB0m3I6K" TargetMode="External"/><Relationship Id="rId58" Type="http://schemas.openxmlformats.org/officeDocument/2006/relationships/hyperlink" Target="consultantplus://offline/ref=EFEC0F65AACF10FDFADC5F566385534E0ED14D1B6E9FA868E23508D08E7F971B2B4C537451EC4F1BE411E9325D0B37D769297C2791BB268Fk9I0K" TargetMode="External"/><Relationship Id="rId1419" Type="http://schemas.openxmlformats.org/officeDocument/2006/relationships/hyperlink" Target="consultantplus://offline/ref=796643663F48AE799405563631B6C99AE98CF2145D0B1C302EA65FD218BB5DC9F0DA7212111BBDE01120FADEA129CE57E3B8230EE5B6m2ICK" TargetMode="External"/><Relationship Id="rId1626" Type="http://schemas.openxmlformats.org/officeDocument/2006/relationships/hyperlink" Target="consultantplus://offline/ref=796643663F48AE799405563631B6C99AEC8BF5175F031C302EA65FD218BB5DC9F0DA7210181BBCE84D7AEADAE87EC64BE6A33D09FBB62EB0m3I6K" TargetMode="External"/><Relationship Id="rId1833" Type="http://schemas.openxmlformats.org/officeDocument/2006/relationships/hyperlink" Target="consultantplus://offline/ref=796643663F48AE799405563631B6C99AEF84F212550B1C302EA65FD218BB5DC9F0DA7210181BBFEF437AEADAE87EC64BE6A33D09FBB62EB0m3I6K" TargetMode="External"/><Relationship Id="rId1900" Type="http://schemas.openxmlformats.org/officeDocument/2006/relationships/hyperlink" Target="consultantplus://offline/ref=796643663F48AE799405563631B6C99AEC8BF61555051C302EA65FD218BB5DC9F0DA7210181BBDE2467AEADAE87EC64BE6A33D09FBB62EB0m3I6K" TargetMode="External"/><Relationship Id="rId2095" Type="http://schemas.openxmlformats.org/officeDocument/2006/relationships/hyperlink" Target="consultantplus://offline/ref=796643663F48AE799405563631B6C99AEC8BF5175D031C302EA65FD218BB5DC9F0DA7210181BBCEA447AEADAE87EC64BE6A33D09FBB62EB0m3I6K" TargetMode="External"/><Relationship Id="rId274" Type="http://schemas.openxmlformats.org/officeDocument/2006/relationships/hyperlink" Target="consultantplus://offline/ref=74CEF845F6EB734E29CCDCCB922F87ED0D6574C0D9BA9A78C4CDD68333885F7FB0838232FABBE80B8B96F22FBC57CFEEA4F0A9BE985FEF25lCI0K" TargetMode="External"/><Relationship Id="rId481" Type="http://schemas.openxmlformats.org/officeDocument/2006/relationships/hyperlink" Target="consultantplus://offline/ref=74CEF845F6EB734E29CCDCCB922F87ED0D6675C9D8B19A78C4CDD68333885F7FB0838232FABBE8088796F22FBC57CFEEA4F0A9BE985FEF25lCI0K" TargetMode="External"/><Relationship Id="rId2162" Type="http://schemas.openxmlformats.org/officeDocument/2006/relationships/hyperlink" Target="consultantplus://offline/ref=796643663F48AE799405563631B6C99AEF8DF41654011C302EA65FD218BB5DC9F0DA7210181BBDE94C7AEADAE87EC64BE6A33D09FBB62EB0m3I6K" TargetMode="External"/><Relationship Id="rId134" Type="http://schemas.openxmlformats.org/officeDocument/2006/relationships/hyperlink" Target="consultantplus://offline/ref=74CEF845F6EB734E29CCDCCB922F87ED0C6075C2D3BD9A78C4CDD68333885F7FB0838232FABBE80B8996F22FBC57CFEEA4F0A9BE985FEF25lCI0K" TargetMode="External"/><Relationship Id="rId579" Type="http://schemas.openxmlformats.org/officeDocument/2006/relationships/hyperlink" Target="consultantplus://offline/ref=74CEF845F6EB734E29CCDCCB922F87ED0C6571C6D6BE9A78C4CDD68333885F7FB0838232FABBEA098896F22FBC57CFEEA4F0A9BE985FEF25lCI0K" TargetMode="External"/><Relationship Id="rId786" Type="http://schemas.openxmlformats.org/officeDocument/2006/relationships/hyperlink" Target="consultantplus://offline/ref=74CEF845F6EB734E29CCDCCB922F87ED0B6573C2D6BD9A78C4CDD68333885F7FB0838232FABBE80E8C96F22FBC57CFEEA4F0A9BE985FEF25lCI0K" TargetMode="External"/><Relationship Id="rId993" Type="http://schemas.openxmlformats.org/officeDocument/2006/relationships/hyperlink" Target="consultantplus://offline/ref=74CEF845F6EB734E29CCDCCB922F87ED0C6672C7D9B89A78C4CDD68333885F7FB0838232FABBE80C8B96F22FBC57CFEEA4F0A9BE985FEF25lCI0K" TargetMode="External"/><Relationship Id="rId2467" Type="http://schemas.openxmlformats.org/officeDocument/2006/relationships/hyperlink" Target="consultantplus://offline/ref=796643663F48AE799405563631B6C99AEE84F41254051C302EA65FD218BB5DC9F0DA7210181BBFEC4D7AEADAE87EC64BE6A33D09FBB62EB0m3I6K" TargetMode="External"/><Relationship Id="rId341" Type="http://schemas.openxmlformats.org/officeDocument/2006/relationships/hyperlink" Target="consultantplus://offline/ref=74CEF845F6EB734E29CCDCCB922F87ED0C6C7DC2D6B09A78C4CDD68333885F7FB0838232FABBE80B8C96F22FBC57CFEEA4F0A9BE985FEF25lCI0K" TargetMode="External"/><Relationship Id="rId439" Type="http://schemas.openxmlformats.org/officeDocument/2006/relationships/hyperlink" Target="consultantplus://offline/ref=74CEF845F6EB734E29CCDCCB922F87ED0E6376C3D8BE9A78C4CDD68333885F7FB0838232FABBE8098B96F22FBC57CFEEA4F0A9BE985FEF25lCI0K" TargetMode="External"/><Relationship Id="rId646" Type="http://schemas.openxmlformats.org/officeDocument/2006/relationships/hyperlink" Target="consultantplus://offline/ref=74CEF845F6EB734E29CCDCCB922F87ED0C617DC7D7B19A78C4CDD68333885F7FB0838232FABBE80F8996F22FBC57CFEEA4F0A9BE985FEF25lCI0K" TargetMode="External"/><Relationship Id="rId1069" Type="http://schemas.openxmlformats.org/officeDocument/2006/relationships/hyperlink" Target="consultantplus://offline/ref=74CEF845F6EB734E29CCDCCB922F87ED0D6C72C0D3B99A78C4CDD68333885F7FB0838232FABBE8098B96F22FBC57CFEEA4F0A9BE985FEF25lCI0K" TargetMode="External"/><Relationship Id="rId1276" Type="http://schemas.openxmlformats.org/officeDocument/2006/relationships/hyperlink" Target="consultantplus://offline/ref=796643663F48AE799405563631B6C99AEF8CF51F590B1C302EA65FD218BB5DC9F0DA7210181BBCEA427AEADAE87EC64BE6A33D09FBB62EB0m3I6K" TargetMode="External"/><Relationship Id="rId1483" Type="http://schemas.openxmlformats.org/officeDocument/2006/relationships/hyperlink" Target="consultantplus://offline/ref=796643663F48AE799405563631B6C99AEF8DFC1259041C302EA65FD218BB5DC9F0DA7210181BBCEB407AEADAE87EC64BE6A33D09FBB62EB0m3I6K" TargetMode="External"/><Relationship Id="rId2022" Type="http://schemas.openxmlformats.org/officeDocument/2006/relationships/hyperlink" Target="consultantplus://offline/ref=796643663F48AE799405563631B6C99AEE84F41254051C302EA65FD218BB5DC9F0DA7210181BBEE8407AEADAE87EC64BE6A33D09FBB62EB0m3I6K" TargetMode="External"/><Relationship Id="rId2327" Type="http://schemas.openxmlformats.org/officeDocument/2006/relationships/hyperlink" Target="consultantplus://offline/ref=796643663F48AE799405563631B6C99AE98CF3175F0A1C302EA65FD218BB5DC9F0DA7210181BB8E8447AEADAE87EC64BE6A33D09FBB62EB0m3I6K" TargetMode="External"/><Relationship Id="rId201" Type="http://schemas.openxmlformats.org/officeDocument/2006/relationships/hyperlink" Target="consultantplus://offline/ref=74CEF845F6EB734E29CCDCCB922F87ED0C6C74C4D9BE9A78C4CDD68333885F7FB0838232FABBE80B8896F22FBC57CFEEA4F0A9BE985FEF25lCI0K" TargetMode="External"/><Relationship Id="rId506" Type="http://schemas.openxmlformats.org/officeDocument/2006/relationships/hyperlink" Target="consultantplus://offline/ref=74CEF845F6EB734E29CCDCCB922F87ED0D6675C9D8B19A78C4CDD68333885F7FB0838232FABBE8098796F22FBC57CFEEA4F0A9BE985FEF25lCI0K" TargetMode="External"/><Relationship Id="rId853" Type="http://schemas.openxmlformats.org/officeDocument/2006/relationships/hyperlink" Target="consultantplus://offline/ref=74CEF845F6EB734E29CCDCCB922F87ED0C6775C7D0BC9A78C4CDD68333885F7FB0838232FABBE8088E96F22FBC57CFEEA4F0A9BE985FEF25lCI0K" TargetMode="External"/><Relationship Id="rId1136" Type="http://schemas.openxmlformats.org/officeDocument/2006/relationships/hyperlink" Target="consultantplus://offline/ref=74CEF845F6EB734E29CCDCCB922F87ED0C6775C7D0BC9A78C4CDD68333885F7FB0838232FABBE8038C96F22FBC57CFEEA4F0A9BE985FEF25lCI0K" TargetMode="External"/><Relationship Id="rId1690" Type="http://schemas.openxmlformats.org/officeDocument/2006/relationships/hyperlink" Target="consultantplus://offline/ref=796643663F48AE799405563631B6C99AEF8DF5175B0B1C302EA65FD218BB5DC9F0DA7210181BBCEE4C7AEADAE87EC64BE6A33D09FBB62EB0m3I6K" TargetMode="External"/><Relationship Id="rId1788" Type="http://schemas.openxmlformats.org/officeDocument/2006/relationships/hyperlink" Target="consultantplus://offline/ref=796643663F48AE799405563631B6C99AE98CF0105B061C302EA65FD218BB5DC9F0DA7210181BBEEF4C7AEADAE87EC64BE6A33D09FBB62EB0m3I6K" TargetMode="External"/><Relationship Id="rId1995" Type="http://schemas.openxmlformats.org/officeDocument/2006/relationships/hyperlink" Target="consultantplus://offline/ref=796643663F48AE799405563631B6C99AEF8DF5175B0B1C302EA65FD218BB5DC9F0DA7210181BBEEE427AEADAE87EC64BE6A33D09FBB62EB0m3I6K" TargetMode="External"/><Relationship Id="rId2534" Type="http://schemas.openxmlformats.org/officeDocument/2006/relationships/footer" Target="footer1.xml"/><Relationship Id="rId713" Type="http://schemas.openxmlformats.org/officeDocument/2006/relationships/hyperlink" Target="consultantplus://offline/ref=74CEF845F6EB734E29CCDCCB922F87ED0C617DC7D7B19A78C4CDD68333885F7FB0838232FABBE80D8F96F22FBC57CFEEA4F0A9BE985FEF25lCI0K" TargetMode="External"/><Relationship Id="rId920" Type="http://schemas.openxmlformats.org/officeDocument/2006/relationships/hyperlink" Target="consultantplus://offline/ref=74CEF845F6EB734E29CCDCCB922F87ED0C6C74C4D9BE9A78C4CDD68333885F7FB0838232FABBE80F8B96F22FBC57CFEEA4F0A9BE985FEF25lCI0K" TargetMode="External"/><Relationship Id="rId1343" Type="http://schemas.openxmlformats.org/officeDocument/2006/relationships/hyperlink" Target="consultantplus://offline/ref=796643663F48AE799405563631B6C99AEE88F5145E061C302EA65FD218BB5DC9F0DA7210181BBCE9407AEADAE87EC64BE6A33D09FBB62EB0m3I6K" TargetMode="External"/><Relationship Id="rId1550" Type="http://schemas.openxmlformats.org/officeDocument/2006/relationships/hyperlink" Target="consultantplus://offline/ref=796643663F48AE799405563631B6C99AEE84F41254051C302EA65FD218BB5DC9F0DA7210181BBCEC427AEADAE87EC64BE6A33D09FBB62EB0m3I6K" TargetMode="External"/><Relationship Id="rId1648" Type="http://schemas.openxmlformats.org/officeDocument/2006/relationships/hyperlink" Target="consultantplus://offline/ref=796643663F48AE799405563631B6C99AE98CF0105B061C302EA65FD218BB5DC9F0DA7210181BBEE9467AEADAE87EC64BE6A33D09FBB62EB0m3I6K" TargetMode="External"/><Relationship Id="rId1203" Type="http://schemas.openxmlformats.org/officeDocument/2006/relationships/hyperlink" Target="consultantplus://offline/ref=74CEF845F6EB734E29CCDCCB922F87ED0E6D72C5D0BE9A78C4CDD68333885F7FB0838232FABBE90E8996F22FBC57CFEEA4F0A9BE985FEF25lCI0K" TargetMode="External"/><Relationship Id="rId1410" Type="http://schemas.openxmlformats.org/officeDocument/2006/relationships/hyperlink" Target="consultantplus://offline/ref=796643663F48AE799405563631B6C99AEE84F31F5D0A1C302EA65FD218BB5DC9F0DA7210181AB4EA427AEADAE87EC64BE6A33D09FBB62EB0m3I6K" TargetMode="External"/><Relationship Id="rId1508" Type="http://schemas.openxmlformats.org/officeDocument/2006/relationships/hyperlink" Target="consultantplus://offline/ref=796643663F48AE799405563631B6C99AE98CF3175F0A1C302EA65FD218BB5DC9F0DA7210181BBFEC437AEADAE87EC64BE6A33D09FBB62EB0m3I6K" TargetMode="External"/><Relationship Id="rId1855" Type="http://schemas.openxmlformats.org/officeDocument/2006/relationships/hyperlink" Target="consultantplus://offline/ref=796643663F48AE799405563631B6C99AE98CF5135B001C302EA65FD218BB5DC9F0DA7210181BBCEA417AEADAE87EC64BE6A33D09FBB62EB0m3I6K" TargetMode="External"/><Relationship Id="rId1715" Type="http://schemas.openxmlformats.org/officeDocument/2006/relationships/hyperlink" Target="consultantplus://offline/ref=796643663F48AE799405563631B6C99AEF8DF5175B0B1C302EA65FD218BB5DC9F0DA7210181BBCEC457AEADAE87EC64BE6A33D09FBB62EB0m3I6K" TargetMode="External"/><Relationship Id="rId1922" Type="http://schemas.openxmlformats.org/officeDocument/2006/relationships/hyperlink" Target="consultantplus://offline/ref=796643663F48AE799405563631B6C99AEF8DF5175B0B1C302EA65FD218BB5DC9F0DA7210181BBCE3427AEADAE87EC64BE6A33D09FBB62EB0m3I6K" TargetMode="External"/><Relationship Id="rId296" Type="http://schemas.openxmlformats.org/officeDocument/2006/relationships/hyperlink" Target="consultantplus://offline/ref=74CEF845F6EB734E29CCDCCB922F87ED0B6574C5D8B99A78C4CDD68333885F7FB0838237F3BFE35EDFD9F373FA07DCECA4F0ABBB84l5IFK" TargetMode="External"/><Relationship Id="rId2184" Type="http://schemas.openxmlformats.org/officeDocument/2006/relationships/hyperlink" Target="consultantplus://offline/ref=796643663F48AE799405563631B6C99AEF85F71759031C302EA65FD218BB5DC9F0DA7210181BBCEB4C7AEADAE87EC64BE6A33D09FBB62EB0m3I6K" TargetMode="External"/><Relationship Id="rId2391" Type="http://schemas.openxmlformats.org/officeDocument/2006/relationships/hyperlink" Target="consultantplus://offline/ref=796643663F48AE799405563631B6C99AE98CF5135A031C302EA65FD218BB5DC9F0DA7210181BBCEA417AEADAE87EC64BE6A33D09FBB62EB0m3I6K" TargetMode="External"/><Relationship Id="rId156" Type="http://schemas.openxmlformats.org/officeDocument/2006/relationships/hyperlink" Target="consultantplus://offline/ref=74CEF845F6EB734E29CCDCCB922F87ED0B6470C4D6BC9A78C4CDD68333885F7FB0838232FABBE80C8E96F22FBC57CFEEA4F0A9BE985FEF25lCI0K" TargetMode="External"/><Relationship Id="rId363" Type="http://schemas.openxmlformats.org/officeDocument/2006/relationships/hyperlink" Target="consultantplus://offline/ref=74CEF845F6EB734E29CCDCCB922F87ED0B6473C1D2B19A78C4CDD68333885F7FB0838232FABBEB098796F22FBC57CFEEA4F0A9BE985FEF25lCI0K" TargetMode="External"/><Relationship Id="rId570" Type="http://schemas.openxmlformats.org/officeDocument/2006/relationships/hyperlink" Target="consultantplus://offline/ref=74CEF845F6EB734E29CCDCCB922F87ED0E6277C5D7B99A78C4CDD68333885F7FB0838232FABBE80B8D96F22FBC57CFEEA4F0A9BE985FEF25lCI0K" TargetMode="External"/><Relationship Id="rId2044" Type="http://schemas.openxmlformats.org/officeDocument/2006/relationships/hyperlink" Target="consultantplus://offline/ref=796643663F48AE799405563631B6C99AE98CF01555001C302EA65FD218BB5DC9F0DA7210181BBCEE427AEADAE87EC64BE6A33D09FBB62EB0m3I6K" TargetMode="External"/><Relationship Id="rId2251" Type="http://schemas.openxmlformats.org/officeDocument/2006/relationships/hyperlink" Target="consultantplus://offline/ref=796643663F48AE799405563631B6C99AE98CF3175F0A1C302EA65FD218BB5DC9F0DA7210181BB8EB4C7AEADAE87EC64BE6A33D09FBB62EB0m3I6K" TargetMode="External"/><Relationship Id="rId2489" Type="http://schemas.openxmlformats.org/officeDocument/2006/relationships/hyperlink" Target="consultantplus://offline/ref=796643663F48AE799405563631B6C99AEE8FF51E59051C302EA65FD218BB5DC9F0DA7210181BB8EA4D7AEADAE87EC64BE6A33D09FBB62EB0m3I6K" TargetMode="External"/><Relationship Id="rId223" Type="http://schemas.openxmlformats.org/officeDocument/2006/relationships/hyperlink" Target="consultantplus://offline/ref=74CEF845F6EB734E29CCDCCB922F87ED0B6470C8D3BA9A78C4CDD68333885F7FB0838234F3B8E35EDFD9F373FA07DCECA4F0ABBB84l5IFK" TargetMode="External"/><Relationship Id="rId430" Type="http://schemas.openxmlformats.org/officeDocument/2006/relationships/hyperlink" Target="consultantplus://offline/ref=74CEF845F6EB734E29CCDCCB922F87ED0C6C74C4D9BE9A78C4CDD68333885F7FB0838232FABBE8098B96F22FBC57CFEEA4F0A9BE985FEF25lCI0K" TargetMode="External"/><Relationship Id="rId668" Type="http://schemas.openxmlformats.org/officeDocument/2006/relationships/hyperlink" Target="consultantplus://offline/ref=74CEF845F6EB734E29CCDCCB922F87ED0D6C73C7D2BE9A78C4CDD68333885F7FB0838232FABBE80D8696F22FBC57CFEEA4F0A9BE985FEF25lCI0K" TargetMode="External"/><Relationship Id="rId875" Type="http://schemas.openxmlformats.org/officeDocument/2006/relationships/hyperlink" Target="consultantplus://offline/ref=74CEF845F6EB734E29CCDCCB922F87ED0C6D71C1D2B89A78C4CDD68333885F7FB0838232FABBEC028896F22FBC57CFEEA4F0A9BE985FEF25lCI0K" TargetMode="External"/><Relationship Id="rId1060" Type="http://schemas.openxmlformats.org/officeDocument/2006/relationships/hyperlink" Target="consultantplus://offline/ref=74CEF845F6EB734E29CCDCCB922F87ED0C6775C8D4BE9A78C4CDD68333885F7FB0838232FABBE9038996F22FBC57CFEEA4F0A9BE985FEF25lCI0K" TargetMode="External"/><Relationship Id="rId1298" Type="http://schemas.openxmlformats.org/officeDocument/2006/relationships/hyperlink" Target="consultantplus://offline/ref=796643663F48AE799405563631B6C99AE48FFC1E5D08413A26FF53D01FB402DEF7937E11181BBCE84E25EFCFF926C94CFDBD3812E7B42CmBI0K" TargetMode="External"/><Relationship Id="rId2111" Type="http://schemas.openxmlformats.org/officeDocument/2006/relationships/hyperlink" Target="consultantplus://offline/ref=796643663F48AE799405563631B6C99AEF8DF41654011C302EA65FD218BB5DC9F0DA7210181BBDEB407AEADAE87EC64BE6A33D09FBB62EB0m3I6K" TargetMode="External"/><Relationship Id="rId2349" Type="http://schemas.openxmlformats.org/officeDocument/2006/relationships/hyperlink" Target="consultantplus://offline/ref=796643663F48AE799405563631B6C99AEE8EF212580A1C302EA65FD218BB5DC9F0DA7210181BBCEA437AEADAE87EC64BE6A33D09FBB62EB0m3I6K" TargetMode="External"/><Relationship Id="rId528" Type="http://schemas.openxmlformats.org/officeDocument/2006/relationships/hyperlink" Target="consultantplus://offline/ref=74CEF845F6EB734E29CCDCCB922F87ED0D6675C9D8B19A78C4CDD68333885F7FB0838232FABBE8028F96F22FBC57CFEEA4F0A9BE985FEF25lCI0K" TargetMode="External"/><Relationship Id="rId735" Type="http://schemas.openxmlformats.org/officeDocument/2006/relationships/hyperlink" Target="consultantplus://offline/ref=74CEF845F6EB734E29CCDCCB922F87ED0D6675C9D8B19A78C4CDD68333885F7FB0838232FABBEB0A8B96F22FBC57CFEEA4F0A9BE985FEF25lCI0K" TargetMode="External"/><Relationship Id="rId942" Type="http://schemas.openxmlformats.org/officeDocument/2006/relationships/hyperlink" Target="consultantplus://offline/ref=74CEF845F6EB734E29CCDCCB922F87ED0B6470C6D6BD9A78C4CDD68333885F7FB0838232FABBE80F8F96F22FBC57CFEEA4F0A9BE985FEF25lCI0K" TargetMode="External"/><Relationship Id="rId1158" Type="http://schemas.openxmlformats.org/officeDocument/2006/relationships/hyperlink" Target="consultantplus://offline/ref=74CEF845F6EB734E29CCDCCB922F87ED0C6074C7D4BF9A78C4CDD68333885F7FB0838232FABBE8088696F22FBC57CFEEA4F0A9BE985FEF25lCI0K" TargetMode="External"/><Relationship Id="rId1365" Type="http://schemas.openxmlformats.org/officeDocument/2006/relationships/hyperlink" Target="consultantplus://offline/ref=796643663F48AE799405563631B6C99AEC8BF61555051C302EA65FD218BB5DC9F0DA7210181BBCE24D7AEADAE87EC64BE6A33D09FBB62EB0m3I6K" TargetMode="External"/><Relationship Id="rId1572" Type="http://schemas.openxmlformats.org/officeDocument/2006/relationships/hyperlink" Target="consultantplus://offline/ref=796643663F48AE799405563631B6C99AEE84F41254051C302EA65FD218BB5DC9F0DA7210181BBCE3477AEADAE87EC64BE6A33D09FBB62EB0m3I6K" TargetMode="External"/><Relationship Id="rId2209" Type="http://schemas.openxmlformats.org/officeDocument/2006/relationships/hyperlink" Target="consultantplus://offline/ref=796643663F48AE799405563631B6C99AE98CF01F5E061C302EA65FD218BB5DC9F0DA7210181BBEE8417AEADAE87EC64BE6A33D09FBB62EB0m3I6K" TargetMode="External"/><Relationship Id="rId2416" Type="http://schemas.openxmlformats.org/officeDocument/2006/relationships/hyperlink" Target="consultantplus://offline/ref=796643663F48AE799405563631B6C99AEE8FF51E59051C302EA65FD218BB5DC9F0DA7210181BB8EB437AEADAE87EC64BE6A33D09FBB62EB0m3I6K" TargetMode="External"/><Relationship Id="rId1018" Type="http://schemas.openxmlformats.org/officeDocument/2006/relationships/hyperlink" Target="consultantplus://offline/ref=74CEF845F6EB734E29CCDCCB922F87ED0C6377C6D2BF9A78C4CDD68333885F7FB0838232FABBE8088A96F22FBC57CFEEA4F0A9BE985FEF25lCI0K" TargetMode="External"/><Relationship Id="rId1225" Type="http://schemas.openxmlformats.org/officeDocument/2006/relationships/hyperlink" Target="consultantplus://offline/ref=796643663F48AE799405563631B6C99AE98CF01158041C302EA65FD218BB5DC9F0DA7210181BBCE8467AEADAE87EC64BE6A33D09FBB62EB0m3I6K" TargetMode="External"/><Relationship Id="rId1432" Type="http://schemas.openxmlformats.org/officeDocument/2006/relationships/hyperlink" Target="consultantplus://offline/ref=796643663F48AE799405563631B6C99AE98CF0105B061C302EA65FD218BB5DC9F0DA7210181BBDED4C7AEADAE87EC64BE6A33D09FBB62EB0m3I6K" TargetMode="External"/><Relationship Id="rId1877" Type="http://schemas.openxmlformats.org/officeDocument/2006/relationships/hyperlink" Target="consultantplus://offline/ref=796643663F48AE799405563631B6C99AEE8FF51E59051C302EA65FD218BB5DC9F0DA7210181BBFED4C7AEADAE87EC64BE6A33D09FBB62EB0m3I6K" TargetMode="External"/><Relationship Id="rId71" Type="http://schemas.openxmlformats.org/officeDocument/2006/relationships/hyperlink" Target="consultantplus://offline/ref=EFEC0F65AACF10FDFADC5F566385534E0DD74E11679CA868E23508D08E7F971B2B4C537451ED4C1EE211E9325D0B37D769297C2791BB268Fk9I0K" TargetMode="External"/><Relationship Id="rId802" Type="http://schemas.openxmlformats.org/officeDocument/2006/relationships/hyperlink" Target="consultantplus://offline/ref=74CEF845F6EB734E29CCDCCB922F87ED0D6C73C7D2BE9A78C4CDD68333885F7FB0838232FABBE8038796F22FBC57CFEEA4F0A9BE985FEF25lCI0K" TargetMode="External"/><Relationship Id="rId1737" Type="http://schemas.openxmlformats.org/officeDocument/2006/relationships/hyperlink" Target="consultantplus://offline/ref=796643663F48AE799405563631B6C99AE98CF3145E041C302EA65FD218BB5DC9F0DA7210181BBCEA477AEADAE87EC64BE6A33D09FBB62EB0m3I6K" TargetMode="External"/><Relationship Id="rId1944" Type="http://schemas.openxmlformats.org/officeDocument/2006/relationships/hyperlink" Target="consultantplus://offline/ref=796643663F48AE799405563631B6C99AEF8DF5175B0B1C302EA65FD218BB5DC9F0DA7210181BBCE24D7AEADAE87EC64BE6A33D09FBB62EB0m3I6K" TargetMode="External"/><Relationship Id="rId29" Type="http://schemas.openxmlformats.org/officeDocument/2006/relationships/hyperlink" Target="consultantplus://offline/ref=EFEC0F65AACF10FDFADC5F566385534E0EDD491B6991A868E23508D08E7F971B2B4C537451EC4E1CE011E9325D0B37D769297C2791BB268Fk9I0K" TargetMode="External"/><Relationship Id="rId178" Type="http://schemas.openxmlformats.org/officeDocument/2006/relationships/hyperlink" Target="consultantplus://offline/ref=74CEF845F6EB734E29CCDCCB922F87ED0E6573C9D5BE9A78C4CDD68333885F7FB0838232FABBE80B8B96F22FBC57CFEEA4F0A9BE985FEF25lCI0K" TargetMode="External"/><Relationship Id="rId1804" Type="http://schemas.openxmlformats.org/officeDocument/2006/relationships/hyperlink" Target="consultantplus://offline/ref=796643663F48AE799405563631B6C99AE98CF0105B061C302EA65FD218BB5DC9F0DA7210181BBEEE447AEADAE87EC64BE6A33D09FBB62EB0m3I6K" TargetMode="External"/><Relationship Id="rId385" Type="http://schemas.openxmlformats.org/officeDocument/2006/relationships/hyperlink" Target="consultantplus://offline/ref=74CEF845F6EB734E29CCDCCB922F87ED0B6471C2D1BC9A78C4CDD68333885F7FB0838232FABBE9028C96F22FBC57CFEEA4F0A9BE985FEF25lCI0K" TargetMode="External"/><Relationship Id="rId592" Type="http://schemas.openxmlformats.org/officeDocument/2006/relationships/hyperlink" Target="consultantplus://offline/ref=74CEF845F6EB734E29CCDCCB922F87ED0C6171C5D3BB9A78C4CDD68333885F7FB0838232FABBE90A8A96F22FBC57CFEEA4F0A9BE985FEF25lCI0K" TargetMode="External"/><Relationship Id="rId2066" Type="http://schemas.openxmlformats.org/officeDocument/2006/relationships/hyperlink" Target="consultantplus://offline/ref=796643663F48AE799405563631B6C99AE98CF01555001C302EA65FD218BB5DC9F0DA7210181BBCEC417AEADAE87EC64BE6A33D09FBB62EB0m3I6K" TargetMode="External"/><Relationship Id="rId2273" Type="http://schemas.openxmlformats.org/officeDocument/2006/relationships/hyperlink" Target="consultantplus://offline/ref=796643663F48AE799405563631B6C99AE98CF0105B061C302EA65FD218BB5DC9F0DA7210181BBFEA407AEADAE87EC64BE6A33D09FBB62EB0m3I6K" TargetMode="External"/><Relationship Id="rId2480" Type="http://schemas.openxmlformats.org/officeDocument/2006/relationships/hyperlink" Target="consultantplus://offline/ref=796643663F48AE799405563631B6C99AEF8EF51F550A1C302EA65FD218BB5DC9F0DA7210181BBFE24C7AEADAE87EC64BE6A33D09FBB62EB0m3I6K" TargetMode="External"/><Relationship Id="rId245" Type="http://schemas.openxmlformats.org/officeDocument/2006/relationships/hyperlink" Target="consultantplus://offline/ref=74CEF845F6EB734E29CCDCCB922F87ED0D6575C1D6B09A78C4CDD68333885F7FB0838232FABBE80B8896F22FBC57CFEEA4F0A9BE985FEF25lCI0K" TargetMode="External"/><Relationship Id="rId452" Type="http://schemas.openxmlformats.org/officeDocument/2006/relationships/hyperlink" Target="consultantplus://offline/ref=74CEF845F6EB734E29CCDCCB922F87ED0C6672C7D9B89A78C4CDD68333885F7FB0838232FABBE80E8896F22FBC57CFEEA4F0A9BE985FEF25lCI0K" TargetMode="External"/><Relationship Id="rId897" Type="http://schemas.openxmlformats.org/officeDocument/2006/relationships/hyperlink" Target="consultantplus://offline/ref=74CEF845F6EB734E29CCDCCB922F87ED0C6775C8D4BE9A78C4CDD68333885F7FB0838232FABBE80F8996F22FBC57CFEEA4F0A9BE985FEF25lCI0K" TargetMode="External"/><Relationship Id="rId1082" Type="http://schemas.openxmlformats.org/officeDocument/2006/relationships/hyperlink" Target="consultantplus://offline/ref=74CEF845F6EB734E29CCDCCB922F87ED0D6C73C7D2BE9A78C4CDD68333885F7FB0838232FABBE9088996F22FBC57CFEEA4F0A9BE985FEF25lCI0K" TargetMode="External"/><Relationship Id="rId2133" Type="http://schemas.openxmlformats.org/officeDocument/2006/relationships/hyperlink" Target="consultantplus://offline/ref=796643663F48AE799405563631B6C99AE98DF7115E031C302EA65FD218BB5DC9E2DA2A1C1A1EA2EB406FBC8BAEm2I9K" TargetMode="External"/><Relationship Id="rId2340" Type="http://schemas.openxmlformats.org/officeDocument/2006/relationships/hyperlink" Target="consultantplus://offline/ref=796643663F48AE799405563631B6C99AEC8AF7135A021C302EA65FD218BB5DC9F0DA7210181BBCED417AEADAE87EC64BE6A33D09FBB62EB0m3I6K" TargetMode="External"/><Relationship Id="rId105" Type="http://schemas.openxmlformats.org/officeDocument/2006/relationships/hyperlink" Target="consultantplus://offline/ref=74CEF845F6EB734E29CCDCCB922F87ED0C6775C8D4BE9A78C4CDD68333885F7FB0838232FABBE80A8796F22FBC57CFEEA4F0A9BE985FEF25lCI0K" TargetMode="External"/><Relationship Id="rId312" Type="http://schemas.openxmlformats.org/officeDocument/2006/relationships/hyperlink" Target="consultantplus://offline/ref=74CEF845F6EB734E29CCDCCB922F87ED0E6376C3D8BE9A78C4CDD68333885F7FB0838232FABBE8088D96F22FBC57CFEEA4F0A9BE985FEF25lCI0K" TargetMode="External"/><Relationship Id="rId757" Type="http://schemas.openxmlformats.org/officeDocument/2006/relationships/hyperlink" Target="consultantplus://offline/ref=74CEF845F6EB734E29CCDCCB922F87ED0D6C73C7D2BE9A78C4CDD68333885F7FB0838232FABBE8038D96F22FBC57CFEEA4F0A9BE985FEF25lCI0K" TargetMode="External"/><Relationship Id="rId964" Type="http://schemas.openxmlformats.org/officeDocument/2006/relationships/hyperlink" Target="consultantplus://offline/ref=74CEF845F6EB734E29CCDCCB922F87ED0C6377C6D7BF9A78C4CDD68333885F7FB0838232FABBE80C8D96F22FBC57CFEEA4F0A9BE985FEF25lCI0K" TargetMode="External"/><Relationship Id="rId1387" Type="http://schemas.openxmlformats.org/officeDocument/2006/relationships/hyperlink" Target="consultantplus://offline/ref=796643663F48AE799405563631B6C99AEE8EF21154031C302EA65FD218BB5DC9F0DA7210181BBCE3437AEADAE87EC64BE6A33D09FBB62EB0m3I6K" TargetMode="External"/><Relationship Id="rId1594" Type="http://schemas.openxmlformats.org/officeDocument/2006/relationships/hyperlink" Target="consultantplus://offline/ref=796643663F48AE799405563631B6C99AEE8DF0155B011C302EA65FD218BB5DC9F0DA7210181BBCE3457AEADAE87EC64BE6A33D09FBB62EB0m3I6K" TargetMode="External"/><Relationship Id="rId2200" Type="http://schemas.openxmlformats.org/officeDocument/2006/relationships/hyperlink" Target="consultantplus://offline/ref=796643663F48AE799405563631B6C99AEF8CF3175E001C302EA65FD218BB5DC9F0DA7210181BBCEB4D7AEADAE87EC64BE6A33D09FBB62EB0m3I6K" TargetMode="External"/><Relationship Id="rId2438" Type="http://schemas.openxmlformats.org/officeDocument/2006/relationships/hyperlink" Target="consultantplus://offline/ref=796643663F48AE799405563631B6C99AE98CF0105B061C302EA65FD218BB5DC9F0DA7210181BBFE2407AEADAE87EC64BE6A33D09FBB62EB0m3I6K" TargetMode="External"/><Relationship Id="rId93" Type="http://schemas.openxmlformats.org/officeDocument/2006/relationships/hyperlink" Target="consultantplus://offline/ref=EFEC0F65AACF10FDFADC5F566385534E0EDD4D146B9AA868E23508D08E7F971B2B4C537451EC4D1DED11E9325D0B37D769297C2791BB268Fk9I0K" TargetMode="External"/><Relationship Id="rId617" Type="http://schemas.openxmlformats.org/officeDocument/2006/relationships/hyperlink" Target="consultantplus://offline/ref=74CEF845F6EB734E29CCDCCB922F87ED0B6477C5D5BA9A78C4CDD68333885F7FB0838232FABBE8088C96F22FBC57CFEEA4F0A9BE985FEF25lCI0K" TargetMode="External"/><Relationship Id="rId824" Type="http://schemas.openxmlformats.org/officeDocument/2006/relationships/hyperlink" Target="consultantplus://offline/ref=74CEF845F6EB734E29CCDCCB922F87ED0C6171C5D3BB9A78C4CDD68333885F7FB0838232FABBE9098896F22FBC57CFEEA4F0A9BE985FEF25lCI0K" TargetMode="External"/><Relationship Id="rId1247" Type="http://schemas.openxmlformats.org/officeDocument/2006/relationships/hyperlink" Target="consultantplus://offline/ref=796643663F48AE799405563631B6C99AEE8CF1145E001C302EA65FD218BB5DC9F0DA7210181BBCE9447AEADAE87EC64BE6A33D09FBB62EB0m3I6K" TargetMode="External"/><Relationship Id="rId1454" Type="http://schemas.openxmlformats.org/officeDocument/2006/relationships/hyperlink" Target="consultantplus://offline/ref=796643663F48AE799405563631B6C99AEE89F1135E001C302EA65FD218BB5DC9F0DA7210181BBDEF457AEADAE87EC64BE6A33D09FBB62EB0m3I6K" TargetMode="External"/><Relationship Id="rId1661" Type="http://schemas.openxmlformats.org/officeDocument/2006/relationships/hyperlink" Target="consultantplus://offline/ref=796643663F48AE799405563631B6C99AE98CF0105B061C302EA65FD218BB5DC9F0DA7210181BBEE8417AEADAE87EC64BE6A33D09FBB62EB0m3I6K" TargetMode="External"/><Relationship Id="rId1899" Type="http://schemas.openxmlformats.org/officeDocument/2006/relationships/hyperlink" Target="consultantplus://offline/ref=796643663F48AE799405563631B6C99AEF84F3135C071C302EA65FD218BB5DC9F0DA7210181BBAEE4C7AEADAE87EC64BE6A33D09FBB62EB0m3I6K" TargetMode="External"/><Relationship Id="rId2505" Type="http://schemas.openxmlformats.org/officeDocument/2006/relationships/hyperlink" Target="consultantplus://offline/ref=796643663F48AE799405563631B6C99AEE89F1135E001C302EA65FD218BB5DC9F0DA7210181BBDED457AEADAE87EC64BE6A33D09FBB62EB0m3I6K" TargetMode="External"/><Relationship Id="rId1107" Type="http://schemas.openxmlformats.org/officeDocument/2006/relationships/hyperlink" Target="consultantplus://offline/ref=74CEF845F6EB734E29CCDCCB922F87ED0E6376C3D8BE9A78C4CDD68333885F7FB0838232FABBE8098796F22FBC57CFEEA4F0A9BE985FEF25lCI0K" TargetMode="External"/><Relationship Id="rId1314" Type="http://schemas.openxmlformats.org/officeDocument/2006/relationships/hyperlink" Target="consultantplus://offline/ref=796643663F48AE799405563631B6C99AE98CF01158041C302EA65FD218BB5DC9F0DA7210181BBCE8417AEADAE87EC64BE6A33D09FBB62EB0m3I6K" TargetMode="External"/><Relationship Id="rId1521" Type="http://schemas.openxmlformats.org/officeDocument/2006/relationships/hyperlink" Target="consultantplus://offline/ref=796643663F48AE799405563631B6C99AE98CF0105B061C302EA65FD218BB5DC9F0DA7210181BB5EA477AEADAE87EC64BE6A33D09FBB62EB0m3I6K" TargetMode="External"/><Relationship Id="rId1759" Type="http://schemas.openxmlformats.org/officeDocument/2006/relationships/hyperlink" Target="consultantplus://offline/ref=796643663F48AE799405563631B6C99AEE84F31F5D0A1C302EA65FD218BB5DC9F0DA7210181AB4E8467AEADAE87EC64BE6A33D09FBB62EB0m3I6K" TargetMode="External"/><Relationship Id="rId1966" Type="http://schemas.openxmlformats.org/officeDocument/2006/relationships/hyperlink" Target="consultantplus://offline/ref=796643663F48AE799405563631B6C99AE98CF2145D0B1C302EA65FD218BB5DC9F0DA7212111ABBE01120FADEA129CE57E3B8230EE5B6m2ICK" TargetMode="External"/><Relationship Id="rId1619" Type="http://schemas.openxmlformats.org/officeDocument/2006/relationships/hyperlink" Target="consultantplus://offline/ref=796643663F48AE799405563631B6C99AEC8BF5175F031C302EA65FD218BB5DC9F0DA7210181BBCE8457AEADAE87EC64BE6A33D09FBB62EB0m3I6K" TargetMode="External"/><Relationship Id="rId1826" Type="http://schemas.openxmlformats.org/officeDocument/2006/relationships/hyperlink" Target="consultantplus://offline/ref=796643663F48AE799405563631B6C99AE98DF61E5D061C302EA65FD218BB5DC9F0DA7210181BBCEA4C7AEADAE87EC64BE6A33D09FBB62EB0m3I6K" TargetMode="External"/><Relationship Id="rId20" Type="http://schemas.openxmlformats.org/officeDocument/2006/relationships/hyperlink" Target="consultantplus://offline/ref=EFEC0F65AACF10FDFADC5F566385534E0BD44B156A90A868E23508D08E7F971B2B4C537451EC4818E511E9325D0B37D769297C2791BB268Fk9I0K" TargetMode="External"/><Relationship Id="rId2088" Type="http://schemas.openxmlformats.org/officeDocument/2006/relationships/hyperlink" Target="consultantplus://offline/ref=796643663F48AE799405563631B6C99AEF8DF5175B0B1C302EA65FD218BB5DC9F0DA7210181BBFE3417AEADAE87EC64BE6A33D09FBB62EB0m3I6K" TargetMode="External"/><Relationship Id="rId2295" Type="http://schemas.openxmlformats.org/officeDocument/2006/relationships/hyperlink" Target="consultantplus://offline/ref=796643663F48AE799405563631B6C99AE98CF3175F0A1C302EA65FD218BB5DC9F0DA7210181BB8EA467AEADAE87EC64BE6A33D09FBB62EB0m3I6K" TargetMode="External"/><Relationship Id="rId267" Type="http://schemas.openxmlformats.org/officeDocument/2006/relationships/hyperlink" Target="consultantplus://offline/ref=74CEF845F6EB734E29CCDCCB922F87ED0D6574C0D6BF9A78C4CDD68333885F7FB0838232FABBE80B8A96F22FBC57CFEEA4F0A9BE985FEF25lCI0K" TargetMode="External"/><Relationship Id="rId474" Type="http://schemas.openxmlformats.org/officeDocument/2006/relationships/hyperlink" Target="consultantplus://offline/ref=74CEF845F6EB734E29CCDCCB922F87ED0C6672C7D9B89A78C4CDD68333885F7FB0838232FABBE80F8896F22FBC57CFEEA4F0A9BE985FEF25lCI0K" TargetMode="External"/><Relationship Id="rId2155" Type="http://schemas.openxmlformats.org/officeDocument/2006/relationships/hyperlink" Target="consultantplus://offline/ref=796643663F48AE799405563631B6C99AEF8DF41654011C302EA65FD218BB5DC9F0DA7210181BBDE9427AEADAE87EC64BE6A33D09FBB62EB0m3I6K" TargetMode="External"/><Relationship Id="rId127" Type="http://schemas.openxmlformats.org/officeDocument/2006/relationships/hyperlink" Target="consultantplus://offline/ref=74CEF845F6EB734E29CCDCCB922F87ED0B6470C6D6BD9A78C4CDD68333885F7FB0838232FABBE80A8796F22FBC57CFEEA4F0A9BE985FEF25lCI0K" TargetMode="External"/><Relationship Id="rId681" Type="http://schemas.openxmlformats.org/officeDocument/2006/relationships/hyperlink" Target="consultantplus://offline/ref=74CEF845F6EB734E29CCDCCB922F87ED0C6C76C4D6B89A78C4CDD68333885F7FB0838232FABBEA098696F22FBC57CFEEA4F0A9BE985FEF25lCI0K" TargetMode="External"/><Relationship Id="rId779" Type="http://schemas.openxmlformats.org/officeDocument/2006/relationships/hyperlink" Target="consultantplus://offline/ref=74CEF845F6EB734E29CCDCCB922F87ED0C6775C8D4BE9A78C4CDD68333885F7FB0838232FABBE80E8F96F22FBC57CFEEA4F0A9BE985FEF25lCI0K" TargetMode="External"/><Relationship Id="rId986" Type="http://schemas.openxmlformats.org/officeDocument/2006/relationships/hyperlink" Target="consultantplus://offline/ref=74CEF845F6EB734E29CCDCCB922F87ED0C6775C8D4BE9A78C4CDD68333885F7FB0838232FABBE90C8696F22FBC57CFEEA4F0A9BE985FEF25lCI0K" TargetMode="External"/><Relationship Id="rId2362" Type="http://schemas.openxmlformats.org/officeDocument/2006/relationships/hyperlink" Target="consultantplus://offline/ref=796643663F48AE799405563631B6C99AEE8EF21154031C302EA65FD218BB5DC9F0DA7210181BBDEB437AEADAE87EC64BE6A33D09FBB62EB0m3I6K" TargetMode="External"/><Relationship Id="rId334" Type="http://schemas.openxmlformats.org/officeDocument/2006/relationships/hyperlink" Target="consultantplus://offline/ref=74CEF845F6EB734E29CCDCCB922F87ED0E6377C8D6BA9A78C4CDD68333885F7FB0838232FABBE80B8996F22FBC57CFEEA4F0A9BE985FEF25lCI0K" TargetMode="External"/><Relationship Id="rId541" Type="http://schemas.openxmlformats.org/officeDocument/2006/relationships/hyperlink" Target="consultantplus://offline/ref=74CEF845F6EB734E29CCDCCB922F87ED0D6675C9D8B19A78C4CDD68333885F7FB0838232FABBE8038F96F22FBC57CFEEA4F0A9BE985FEF25lCI0K" TargetMode="External"/><Relationship Id="rId639" Type="http://schemas.openxmlformats.org/officeDocument/2006/relationships/hyperlink" Target="consultantplus://offline/ref=74CEF845F6EB734E29CCDCCB922F87ED0D6675C9D8B19A78C4CDD68333885F7FB0838232FABBEA0A8A96F22FBC57CFEEA4F0A9BE985FEF25lCI0K" TargetMode="External"/><Relationship Id="rId1171" Type="http://schemas.openxmlformats.org/officeDocument/2006/relationships/hyperlink" Target="consultantplus://offline/ref=74CEF845F6EB734E29CCDCCB922F87ED0B6477C5D5BA9A78C4CDD68333885F7FB0838232FABBE8088B96F22FBC57CFEEA4F0A9BE985FEF25lCI0K" TargetMode="External"/><Relationship Id="rId1269" Type="http://schemas.openxmlformats.org/officeDocument/2006/relationships/hyperlink" Target="consultantplus://offline/ref=796643663F48AE799405563631B6C99AEF8CF51F590B1C302EA65FD218BB5DC9F0DA7210181BBCEA437AEADAE87EC64BE6A33D09FBB62EB0m3I6K" TargetMode="External"/><Relationship Id="rId1476" Type="http://schemas.openxmlformats.org/officeDocument/2006/relationships/hyperlink" Target="consultantplus://offline/ref=796643663F48AE799405563631B6C99AEF8CF41358021C302EA65FD218BB5DC9F0DA7210181BBBE3447AEADAE87EC64BE6A33D09FBB62EB0m3I6K" TargetMode="External"/><Relationship Id="rId2015" Type="http://schemas.openxmlformats.org/officeDocument/2006/relationships/hyperlink" Target="consultantplus://offline/ref=796643663F48AE799405563631B6C99AEF8DF5175B0B1C302EA65FD218BB5DC9F0DA7210181BBEEC4D7AEADAE87EC64BE6A33D09FBB62EB0m3I6K" TargetMode="External"/><Relationship Id="rId2222" Type="http://schemas.openxmlformats.org/officeDocument/2006/relationships/hyperlink" Target="consultantplus://offline/ref=796643663F48AE799405563631B6C99AE98CF01F5D061C302EA65FD218BB5DC9F0DA7210181BBDEF477AEADAE87EC64BE6A33D09FBB62EB0m3I6K" TargetMode="External"/><Relationship Id="rId401" Type="http://schemas.openxmlformats.org/officeDocument/2006/relationships/hyperlink" Target="consultantplus://offline/ref=74CEF845F6EB734E29CCDCCB922F87ED0D6475C9D4B09A78C4CDD68333885F7FB0838232FABBE80B8F96F22FBC57CFEEA4F0A9BE985FEF25lCI0K" TargetMode="External"/><Relationship Id="rId846" Type="http://schemas.openxmlformats.org/officeDocument/2006/relationships/hyperlink" Target="consultantplus://offline/ref=74CEF845F6EB734E29CCDCCB922F87ED0C6377C6D2BF9A78C4CDD68333885F7FB0838232FABBE80B8D96F22FBC57CFEEA4F0A9BE985FEF25lCI0K" TargetMode="External"/><Relationship Id="rId1031" Type="http://schemas.openxmlformats.org/officeDocument/2006/relationships/hyperlink" Target="consultantplus://offline/ref=74CEF845F6EB734E29CCDCCB922F87ED0C6C74C4D9BD9A78C4CDD68333885F7FB0838232FABBEC0A8C96F22FBC57CFEEA4F0A9BE985FEF25lCI0K" TargetMode="External"/><Relationship Id="rId1129" Type="http://schemas.openxmlformats.org/officeDocument/2006/relationships/hyperlink" Target="consultantplus://offline/ref=74CEF845F6EB734E29CCDCCB922F87ED0B6470C9D0BD9A78C4CDD68333885F7FB0838232FABBE80D8E96F22FBC57CFEEA4F0A9BE985FEF25lCI0K" TargetMode="External"/><Relationship Id="rId1683" Type="http://schemas.openxmlformats.org/officeDocument/2006/relationships/hyperlink" Target="consultantplus://offline/ref=796643663F48AE799405563631B6C99AE98DF314590B1C302EA65FD218BB5DC9F0DA7210181BBDEA417AEADAE87EC64BE6A33D09FBB62EB0m3I6K" TargetMode="External"/><Relationship Id="rId1890" Type="http://schemas.openxmlformats.org/officeDocument/2006/relationships/hyperlink" Target="consultantplus://offline/ref=796643663F48AE799405563631B6C99AEF84F212550B1C302EA65FD218BB5DC9F0DA7210181BBFEF427AEADAE87EC64BE6A33D09FBB62EB0m3I6K" TargetMode="External"/><Relationship Id="rId1988" Type="http://schemas.openxmlformats.org/officeDocument/2006/relationships/hyperlink" Target="consultantplus://offline/ref=796643663F48AE799405563631B6C99AE98CF01555001C302EA65FD218BB5DC9F0DA7210181BBCEF427AEADAE87EC64BE6A33D09FBB62EB0m3I6K" TargetMode="External"/><Relationship Id="rId2527" Type="http://schemas.openxmlformats.org/officeDocument/2006/relationships/hyperlink" Target="consultantplus://offline/ref=796643663F48AE799405563631B6C99AEE8BF7105A041C302EA65FD218BB5DC9F0DA7210181BBCE3467AEADAE87EC64BE6A33D09FBB62EB0m3I6K" TargetMode="External"/><Relationship Id="rId706" Type="http://schemas.openxmlformats.org/officeDocument/2006/relationships/hyperlink" Target="consultantplus://offline/ref=74CEF845F6EB734E29CCDCCB922F87ED0B6577C7D2B19A78C4CDD68333885F7FB0838232FABBEA098F96F22FBC57CFEEA4F0A9BE985FEF25lCI0K" TargetMode="External"/><Relationship Id="rId913" Type="http://schemas.openxmlformats.org/officeDocument/2006/relationships/hyperlink" Target="consultantplus://offline/ref=74CEF845F6EB734E29CCDCCB922F87ED0C6570C3D6BA9A78C4CDD68333885F7FB0838232FABBE80C8F96F22FBC57CFEEA4F0A9BE985FEF25lCI0K" TargetMode="External"/><Relationship Id="rId1336" Type="http://schemas.openxmlformats.org/officeDocument/2006/relationships/hyperlink" Target="consultantplus://offline/ref=796643663F48AE799405563631B6C99AEC88FD12540B1C302EA65FD218BB5DC9F0DA7210181BBDEA407AEADAE87EC64BE6A33D09FBB62EB0m3I6K" TargetMode="External"/><Relationship Id="rId1543" Type="http://schemas.openxmlformats.org/officeDocument/2006/relationships/hyperlink" Target="consultantplus://offline/ref=796643663F48AE799405563631B6C99AEE84FC1E5C031C302EA65FD218BB5DC9F0DA7210181BB8ED447AEADAE87EC64BE6A33D09FBB62EB0m3I6K" TargetMode="External"/><Relationship Id="rId1750" Type="http://schemas.openxmlformats.org/officeDocument/2006/relationships/hyperlink" Target="consultantplus://offline/ref=796643663F48AE799405563631B6C99AEE89F51554051C302EA65FD218BB5DC9F0DA7210181BBDE84D7AEADAE87EC64BE6A33D09FBB62EB0m3I6K" TargetMode="External"/><Relationship Id="rId42" Type="http://schemas.openxmlformats.org/officeDocument/2006/relationships/hyperlink" Target="consultantplus://offline/ref=EFEC0F65AACF10FDFADC5F566385534E0ED24F136C98A868E23508D08E7F971B2B4C537451EC4D1FEC11E9325D0B37D769297C2791BB268Fk9I0K" TargetMode="External"/><Relationship Id="rId1403" Type="http://schemas.openxmlformats.org/officeDocument/2006/relationships/hyperlink" Target="consultantplus://offline/ref=796643663F48AE799405563631B6C99AE98CF2145D0B1C302EA65FD218BB5DC9F0DA72121012BFE01120FADEA129CE57E3B8230EE5B6m2ICK" TargetMode="External"/><Relationship Id="rId1610" Type="http://schemas.openxmlformats.org/officeDocument/2006/relationships/hyperlink" Target="consultantplus://offline/ref=796643663F48AE799405563631B6C99AEC8BF61754071C302EA65FD218BB5DC9F0DA7210181BBCEA447AEADAE87EC64BE6A33D09FBB62EB0m3I6K" TargetMode="External"/><Relationship Id="rId1848" Type="http://schemas.openxmlformats.org/officeDocument/2006/relationships/hyperlink" Target="consultantplus://offline/ref=796643663F48AE799405563631B6C99AEE8FF11F540B1C302EA65FD218BB5DC9F0DA7210181BBCEB4C7AEADAE87EC64BE6A33D09FBB62EB0m3I6K" TargetMode="External"/><Relationship Id="rId191" Type="http://schemas.openxmlformats.org/officeDocument/2006/relationships/hyperlink" Target="consultantplus://offline/ref=74CEF845F6EB734E29CCDCCB922F87ED0D6C72C5DBEECD7A9598D8863BD8056FA6CA8D36E4BBED148C9DA4l7ICK" TargetMode="External"/><Relationship Id="rId1708" Type="http://schemas.openxmlformats.org/officeDocument/2006/relationships/hyperlink" Target="consultantplus://offline/ref=796643663F48AE799405563631B6C99AEC8BF61555051C302EA65FD218BB5DC9F0DA7210181BBDEC467AEADAE87EC64BE6A33D09FBB62EB0m3I6K" TargetMode="External"/><Relationship Id="rId1915" Type="http://schemas.openxmlformats.org/officeDocument/2006/relationships/hyperlink" Target="consultantplus://offline/ref=796643663F48AE799405563631B6C99AEF8DF41654011C302EA65FD218BB5DC9F0DA7210181BBCEA4C7AEADAE87EC64BE6A33D09FBB62EB0m3I6K" TargetMode="External"/><Relationship Id="rId289" Type="http://schemas.openxmlformats.org/officeDocument/2006/relationships/hyperlink" Target="consultantplus://offline/ref=74CEF845F6EB734E29CCDCCB922F87ED0C6377C6D7BF9A78C4CDD68333885F7FB0838232FABBE80B8996F22FBC57CFEEA4F0A9BE985FEF25lCI0K" TargetMode="External"/><Relationship Id="rId496" Type="http://schemas.openxmlformats.org/officeDocument/2006/relationships/hyperlink" Target="consultantplus://offline/ref=74CEF845F6EB734E29CCDCCB922F87ED0C6171C5D3BB9A78C4CDD68333885F7FB0838232FABBE8088A96F22FBC57CFEEA4F0A9BE985FEF25lCI0K" TargetMode="External"/><Relationship Id="rId2177" Type="http://schemas.openxmlformats.org/officeDocument/2006/relationships/hyperlink" Target="consultantplus://offline/ref=796643663F48AE799405563631B6C99AEE84F31F5D0A1C302EA65FD218BB5DC9F0DA7210181AB4E3417AEADAE87EC64BE6A33D09FBB62EB0m3I6K" TargetMode="External"/><Relationship Id="rId2384" Type="http://schemas.openxmlformats.org/officeDocument/2006/relationships/hyperlink" Target="consultantplus://offline/ref=796643663F48AE799405563631B6C99AEE88F41159041C302EA65FD218BB5DC9F0DA7210181BBCEE467AEADAE87EC64BE6A33D09FBB62EB0m3I6K" TargetMode="External"/><Relationship Id="rId149" Type="http://schemas.openxmlformats.org/officeDocument/2006/relationships/hyperlink" Target="consultantplus://offline/ref=74CEF845F6EB734E29CCDCCB922F87ED0B6470C9D0BD9A78C4CDD68333885F7FB0838232FABBE80A8796F22FBC57CFEEA4F0A9BE985FEF25lCI0K" TargetMode="External"/><Relationship Id="rId356" Type="http://schemas.openxmlformats.org/officeDocument/2006/relationships/hyperlink" Target="consultantplus://offline/ref=74CEF845F6EB734E29CCDCCB922F87ED0B6570C0D1B19A78C4CDD68333885F7FB0838232FABBE80B8E96F22FBC57CFEEA4F0A9BE985FEF25lCI0K" TargetMode="External"/><Relationship Id="rId563" Type="http://schemas.openxmlformats.org/officeDocument/2006/relationships/hyperlink" Target="consultantplus://offline/ref=74CEF845F6EB734E29CCDCCB922F87ED0C6171C5D3BB9A78C4CDD68333885F7FB0838232FABBE8028996F22FBC57CFEEA4F0A9BE985FEF25lCI0K" TargetMode="External"/><Relationship Id="rId770" Type="http://schemas.openxmlformats.org/officeDocument/2006/relationships/hyperlink" Target="consultantplus://offline/ref=74CEF845F6EB734E29CCDCCB922F87ED0C6775C7D0BC9A78C4CDD68333885F7FB0838232FABBE80B8A96F22FBC57CFEEA4F0A9BE985FEF25lCI0K" TargetMode="External"/><Relationship Id="rId1193" Type="http://schemas.openxmlformats.org/officeDocument/2006/relationships/hyperlink" Target="consultantplus://offline/ref=74CEF845F6EB734E29CCDCCB922F87ED0B6473C7D9BB9A78C4CDD68333885F7FB0838232F8BCE35EDFD9F373FA07DCECA4F0ABBB84l5IFK" TargetMode="External"/><Relationship Id="rId2037" Type="http://schemas.openxmlformats.org/officeDocument/2006/relationships/hyperlink" Target="consultantplus://offline/ref=796643663F48AE799405563631B6C99AEE84F41254051C302EA65FD218BB5DC9F0DA7210181BBEEF417AEADAE87EC64BE6A33D09FBB62EB0m3I6K" TargetMode="External"/><Relationship Id="rId2244" Type="http://schemas.openxmlformats.org/officeDocument/2006/relationships/hyperlink" Target="consultantplus://offline/ref=796643663F48AE799405563631B6C99AE98CF0105B061C302EA65FD218BB5DC9F0DA7210181BBEEC407AEADAE87EC64BE6A33D09FBB62EB0m3I6K" TargetMode="External"/><Relationship Id="rId2451" Type="http://schemas.openxmlformats.org/officeDocument/2006/relationships/hyperlink" Target="consultantplus://offline/ref=796643663F48AE799405563631B6C99AEF8DF5175B0B1C302EA65FD218BB5DC9F0DA7210181BB8E84D7AEADAE87EC64BE6A33D09FBB62EB0m3I6K" TargetMode="External"/><Relationship Id="rId216" Type="http://schemas.openxmlformats.org/officeDocument/2006/relationships/hyperlink" Target="consultantplus://offline/ref=74CEF845F6EB734E29CCDCCB922F87ED0D6675C9D9BA9A78C4CDD68333885F7FB0838232FABBE80B8C96F22FBC57CFEEA4F0A9BE985FEF25lCI0K" TargetMode="External"/><Relationship Id="rId423" Type="http://schemas.openxmlformats.org/officeDocument/2006/relationships/hyperlink" Target="consultantplus://offline/ref=74CEF845F6EB734E29CCDCCB922F87ED0C6672C7D9B89A78C4CDD68333885F7FB0838232FABBE8098696F22FBC57CFEEA4F0A9BE985FEF25lCI0K" TargetMode="External"/><Relationship Id="rId868" Type="http://schemas.openxmlformats.org/officeDocument/2006/relationships/hyperlink" Target="consultantplus://offline/ref=74CEF845F6EB734E29CCDCCB922F87ED0C6C7DC5D5BD9A78C4CDD68333885F7FB0838232FABAEE0E8996F22FBC57CFEEA4F0A9BE985FEF25lCI0K" TargetMode="External"/><Relationship Id="rId1053" Type="http://schemas.openxmlformats.org/officeDocument/2006/relationships/hyperlink" Target="consultantplus://offline/ref=74CEF845F6EB734E29CCDCCB922F87ED0C6672C7D9B89A78C4CDD68333885F7FB0838232FABBE80C8796F22FBC57CFEEA4F0A9BE985FEF25lCI0K" TargetMode="External"/><Relationship Id="rId1260" Type="http://schemas.openxmlformats.org/officeDocument/2006/relationships/hyperlink" Target="consultantplus://offline/ref=796643663F48AE799405563631B6C99AE98CF3175F0A1C302EA65FD218BB5DC9F0DA7210181BBFED417AEADAE87EC64BE6A33D09FBB62EB0m3I6K" TargetMode="External"/><Relationship Id="rId1498" Type="http://schemas.openxmlformats.org/officeDocument/2006/relationships/hyperlink" Target="consultantplus://offline/ref=796643663F48AE799405563631B6C99AE98CF0105B061C302EA65FD218BB5DC9F0DA7210181BBDE3447AEADAE87EC64BE6A33D09FBB62EB0m3I6K" TargetMode="External"/><Relationship Id="rId2104" Type="http://schemas.openxmlformats.org/officeDocument/2006/relationships/hyperlink" Target="consultantplus://offline/ref=796643663F48AE799405563631B6C99AEF8DF5175B0B1C302EA65FD218BB5DC9F0DA7210181BBFE24D7AEADAE87EC64BE6A33D09FBB62EB0m3I6K" TargetMode="External"/><Relationship Id="rId630" Type="http://schemas.openxmlformats.org/officeDocument/2006/relationships/hyperlink" Target="consultantplus://offline/ref=74CEF845F6EB734E29CCDCCB922F87ED0C637DC0D2B09A78C4CDD68333885F7FB0838232FABBE80B8D96F22FBC57CFEEA4F0A9BE985FEF25lCI0K" TargetMode="External"/><Relationship Id="rId728" Type="http://schemas.openxmlformats.org/officeDocument/2006/relationships/hyperlink" Target="consultantplus://offline/ref=74CEF845F6EB734E29CCDCCB922F87ED0E6C76C3D7BB9A78C4CDD68333885F7FB0838232FABBE8098F96F22FBC57CFEEA4F0A9BE985FEF25lCI0K" TargetMode="External"/><Relationship Id="rId935" Type="http://schemas.openxmlformats.org/officeDocument/2006/relationships/hyperlink" Target="consultantplus://offline/ref=74CEF845F6EB734E29CCDCCB922F87ED0C6775C7D0BC9A78C4CDD68333885F7FB0838232FABBE8088796F22FBC57CFEEA4F0A9BE985FEF25lCI0K" TargetMode="External"/><Relationship Id="rId1358" Type="http://schemas.openxmlformats.org/officeDocument/2006/relationships/hyperlink" Target="consultantplus://offline/ref=796643663F48AE799405563631B6C99AEC8BF61555051C302EA65FD218BB5DC9F0DA7210181BBCE2467AEADAE87EC64BE6A33D09FBB62EB0m3I6K" TargetMode="External"/><Relationship Id="rId1565" Type="http://schemas.openxmlformats.org/officeDocument/2006/relationships/hyperlink" Target="consultantplus://offline/ref=796643663F48AE799405563631B6C99AEE8FF51E59051C302EA65FD218BB5DC9F0DA7210181BBFEE427AEADAE87EC64BE6A33D09FBB62EB0m3I6K" TargetMode="External"/><Relationship Id="rId1772" Type="http://schemas.openxmlformats.org/officeDocument/2006/relationships/hyperlink" Target="consultantplus://offline/ref=796643663F48AE799405563631B6C99AE98CF01F5D061C302EA65FD218BB5DC9F0DA7210181BBDE9457AEADAE87EC64BE6A33D09FBB62EB0m3I6K" TargetMode="External"/><Relationship Id="rId2311" Type="http://schemas.openxmlformats.org/officeDocument/2006/relationships/hyperlink" Target="consultantplus://offline/ref=796643663F48AE799405563631B6C99AE98CF0105B061C302EA65FD218BB5DC9F0DA7210181BBFEF4D7AEADAE87EC64BE6A33D09FBB62EB0m3I6K" TargetMode="External"/><Relationship Id="rId2409" Type="http://schemas.openxmlformats.org/officeDocument/2006/relationships/hyperlink" Target="consultantplus://offline/ref=796643663F48AE799405563631B6C99AE98DF51F59021C302EA65FD218BB5DC9F0DA7210181BBCEE447AEADAE87EC64BE6A33D09FBB62EB0m3I6K" TargetMode="External"/><Relationship Id="rId64" Type="http://schemas.openxmlformats.org/officeDocument/2006/relationships/hyperlink" Target="consultantplus://offline/ref=EFEC0F65AACF10FDFADC5F566385534E0DD54E15669AA868E23508D08E7F971B2B4C537451EC4D1EE411E9325D0B37D769297C2791BB268Fk9I0K" TargetMode="External"/><Relationship Id="rId1120" Type="http://schemas.openxmlformats.org/officeDocument/2006/relationships/hyperlink" Target="consultantplus://offline/ref=74CEF845F6EB734E29CCDCCB922F87ED0C6775C7D0BC9A78C4CDD68333885F7FB0838232FABBE8028696F22FBC57CFEEA4F0A9BE985FEF25lCI0K" TargetMode="External"/><Relationship Id="rId1218" Type="http://schemas.openxmlformats.org/officeDocument/2006/relationships/hyperlink" Target="consultantplus://offline/ref=74CEF845F6EB734E29CCDCCB922F87ED0B6575C9D4BA9A78C4CDD68333885F7FB0838236FBB0BC5BCAC8AB7CFD1CC2E9BFECA9B9l8I4K" TargetMode="External"/><Relationship Id="rId1425" Type="http://schemas.openxmlformats.org/officeDocument/2006/relationships/hyperlink" Target="consultantplus://offline/ref=796643663F48AE799405563631B6C99AEE8BF715580A1C302EA65FD218BB5DC9F0DA7210181BBCED477AEADAE87EC64BE6A33D09FBB62EB0m3I6K" TargetMode="External"/><Relationship Id="rId1632" Type="http://schemas.openxmlformats.org/officeDocument/2006/relationships/hyperlink" Target="consultantplus://offline/ref=796643663F48AE799405563631B6C99AE98CF0105B061C302EA65FD218BB5DC9F0DA7210181BBEE9447AEADAE87EC64BE6A33D09FBB62EB0m3I6K" TargetMode="External"/><Relationship Id="rId1937" Type="http://schemas.openxmlformats.org/officeDocument/2006/relationships/hyperlink" Target="consultantplus://offline/ref=796643663F48AE799405563631B6C99AEF8DF5175B0B1C302EA65FD218BB5DC9F0DA7210181BBCE2407AEADAE87EC64BE6A33D09FBB62EB0m3I6K" TargetMode="External"/><Relationship Id="rId2199" Type="http://schemas.openxmlformats.org/officeDocument/2006/relationships/hyperlink" Target="consultantplus://offline/ref=796643663F48AE799405563631B6C99AE98CF0125B071C302EA65FD218BB5DC9F0DA7210181BBCE3457AEADAE87EC64BE6A33D09FBB62EB0m3I6K" TargetMode="External"/><Relationship Id="rId280" Type="http://schemas.openxmlformats.org/officeDocument/2006/relationships/hyperlink" Target="consultantplus://offline/ref=74CEF845F6EB734E29CCDCCB922F87ED0B6473C1D2B19A78C4CDD68333885F7FB0838232FABBEF0D8696F22FBC57CFEEA4F0A9BE985FEF25lCI0K" TargetMode="External"/><Relationship Id="rId140" Type="http://schemas.openxmlformats.org/officeDocument/2006/relationships/hyperlink" Target="consultantplus://offline/ref=74CEF845F6EB734E29CCDCCB922F87ED0C617DC7D7B19A78C4CDD68333885F7FB0838232FABBE80A8796F22FBC57CFEEA4F0A9BE985FEF25lCI0K" TargetMode="External"/><Relationship Id="rId378" Type="http://schemas.openxmlformats.org/officeDocument/2006/relationships/hyperlink" Target="consultantplus://offline/ref=74CEF845F6EB734E29CCDCCB922F87ED0B6471C2D1BC9A78C4CDD68333885F7FB0838232FABBE90D8796F22FBC57CFEEA4F0A9BE985FEF25lCI0K" TargetMode="External"/><Relationship Id="rId585" Type="http://schemas.openxmlformats.org/officeDocument/2006/relationships/hyperlink" Target="consultantplus://offline/ref=74CEF845F6EB734E29CCDCCB922F87ED0C6171C5D3BB9A78C4CDD68333885F7FB0838232FABBE90A8E96F22FBC57CFEEA4F0A9BE985FEF25lCI0K" TargetMode="External"/><Relationship Id="rId792" Type="http://schemas.openxmlformats.org/officeDocument/2006/relationships/hyperlink" Target="consultantplus://offline/ref=74CEF845F6EB734E29CCDCCB922F87ED0D6C72C0D3B99A78C4CDD68333885F7FB0838232FABBE8088D96F22FBC57CFEEA4F0A9BE985FEF25lCI0K" TargetMode="External"/><Relationship Id="rId2059" Type="http://schemas.openxmlformats.org/officeDocument/2006/relationships/hyperlink" Target="consultantplus://offline/ref=796643663F48AE799405563631B6C99AE98CF01555001C302EA65FD218BB5DC9F0DA7210181BBCED437AEADAE87EC64BE6A33D09FBB62EB0m3I6K" TargetMode="External"/><Relationship Id="rId2266" Type="http://schemas.openxmlformats.org/officeDocument/2006/relationships/hyperlink" Target="consultantplus://offline/ref=796643663F48AE799405563631B6C99AE98CF0105B061C302EA65FD218BB5DC9F0DA7210181BBFEA457AEADAE87EC64BE6A33D09FBB62EB0m3I6K" TargetMode="External"/><Relationship Id="rId2473" Type="http://schemas.openxmlformats.org/officeDocument/2006/relationships/hyperlink" Target="consultantplus://offline/ref=796643663F48AE799405563631B6C99AEE84F41254051C302EA65FD218BB5DC9F0DA7210181BBFE3447AEADAE87EC64BE6A33D09FBB62EB0m3I6K" TargetMode="External"/><Relationship Id="rId6" Type="http://schemas.openxmlformats.org/officeDocument/2006/relationships/image" Target="media/image1.png"/><Relationship Id="rId238" Type="http://schemas.openxmlformats.org/officeDocument/2006/relationships/hyperlink" Target="consultantplus://offline/ref=74CEF845F6EB734E29CCDCCB922F87ED0D6C72C0D3B99A78C4CDD68333885F7FB0838232FABBE80B8B96F22FBC57CFEEA4F0A9BE985FEF25lCI0K" TargetMode="External"/><Relationship Id="rId445" Type="http://schemas.openxmlformats.org/officeDocument/2006/relationships/hyperlink" Target="consultantplus://offline/ref=74CEF845F6EB734E29CCDCCB922F87ED0D6474C7D1BA9A78C4CDD68333885F7FB0838232FABBE8098796F22FBC57CFEEA4F0A9BE985FEF25lCI0K" TargetMode="External"/><Relationship Id="rId652" Type="http://schemas.openxmlformats.org/officeDocument/2006/relationships/hyperlink" Target="consultantplus://offline/ref=74CEF845F6EB734E29CCDCCB922F87ED0C6171C5D3BB9A78C4CDD68333885F7FB0838232FABBE9028996F22FBC57CFEEA4F0A9BE985FEF25lCI0K" TargetMode="External"/><Relationship Id="rId1075" Type="http://schemas.openxmlformats.org/officeDocument/2006/relationships/hyperlink" Target="consultantplus://offline/ref=74CEF845F6EB734E29CCDCCB922F87ED0C6775C7D0BC9A78C4CDD68333885F7FB0838232FABBE80F8C96F22FBC57CFEEA4F0A9BE985FEF25lCI0K" TargetMode="External"/><Relationship Id="rId1282" Type="http://schemas.openxmlformats.org/officeDocument/2006/relationships/hyperlink" Target="consultantplus://offline/ref=796643663F48AE799405563631B6C99AEC8BF61555051C302EA65FD218BB5DC9F0DA7210181BBCEC4C7AEADAE87EC64BE6A33D09FBB62EB0m3I6K" TargetMode="External"/><Relationship Id="rId2126" Type="http://schemas.openxmlformats.org/officeDocument/2006/relationships/hyperlink" Target="consultantplus://offline/ref=796643663F48AE799405563631B6C99AEC8BF5175D031C302EA65FD218BB5DC9F0DA7210181BBCEA467AEADAE87EC64BE6A33D09FBB62EB0m3I6K" TargetMode="External"/><Relationship Id="rId2333" Type="http://schemas.openxmlformats.org/officeDocument/2006/relationships/hyperlink" Target="consultantplus://offline/ref=796643663F48AE799405563631B6C99AE98CF0105B061C302EA65FD218BB5DC9F0DA7210181BBFED4C7AEADAE87EC64BE6A33D09FBB62EB0m3I6K" TargetMode="External"/><Relationship Id="rId305" Type="http://schemas.openxmlformats.org/officeDocument/2006/relationships/hyperlink" Target="consultantplus://offline/ref=74CEF845F6EB734E29CCDCCB922F87ED0C6775C7D0BC9A78C4CDD68333885F7FB0838232FABBE80B8C96F22FBC57CFEEA4F0A9BE985FEF25lCI0K" TargetMode="External"/><Relationship Id="rId512" Type="http://schemas.openxmlformats.org/officeDocument/2006/relationships/hyperlink" Target="consultantplus://offline/ref=74CEF845F6EB734E29CCDCCB922F87ED0D6675C9D8B19A78C4CDD68333885F7FB0838232FABBE80E8C96F22FBC57CFEEA4F0A9BE985FEF25lCI0K" TargetMode="External"/><Relationship Id="rId957" Type="http://schemas.openxmlformats.org/officeDocument/2006/relationships/hyperlink" Target="consultantplus://offline/ref=74CEF845F6EB734E29CCDCCB922F87ED0B6470C6D6BD9A78C4CDD68333885F7FB0838232FABBE80F8D96F22FBC57CFEEA4F0A9BE985FEF25lCI0K" TargetMode="External"/><Relationship Id="rId1142" Type="http://schemas.openxmlformats.org/officeDocument/2006/relationships/hyperlink" Target="consultantplus://offline/ref=74CEF845F6EB734E29CCDCCB922F87ED0B6475C5D7B89A78C4CDD68333885F7FB0838232FABBE80B8A96F22FBC57CFEEA4F0A9BE985FEF25lCI0K" TargetMode="External"/><Relationship Id="rId1587" Type="http://schemas.openxmlformats.org/officeDocument/2006/relationships/hyperlink" Target="consultantplus://offline/ref=796643663F48AE799405563631B6C99AEE8BF7105A041C302EA65FD218BB5DC9F0DA7210181BBCEC4C7AEADAE87EC64BE6A33D09FBB62EB0m3I6K" TargetMode="External"/><Relationship Id="rId1794" Type="http://schemas.openxmlformats.org/officeDocument/2006/relationships/hyperlink" Target="consultantplus://offline/ref=796643663F48AE799405563631B6C99AE98CF01F5D061C302EA65FD218BB5DC9F0DA7210181BBDE9437AEADAE87EC64BE6A33D09FBB62EB0m3I6K" TargetMode="External"/><Relationship Id="rId2400" Type="http://schemas.openxmlformats.org/officeDocument/2006/relationships/hyperlink" Target="consultantplus://offline/ref=796643663F48AE799405563631B6C99AE98CF3175F0A1C302EA65FD218BB5DC9F0DA7210181BB8E8417AEADAE87EC64BE6A33D09FBB62EB0m3I6K" TargetMode="External"/><Relationship Id="rId86" Type="http://schemas.openxmlformats.org/officeDocument/2006/relationships/hyperlink" Target="consultantplus://offline/ref=EFEC0F65AACF10FDFADC5F566385534E0ED24C13679CA868E23508D08E7F971B2B4C537451EC4D1FED11E9325D0B37D769297C2791BB268Fk9I0K" TargetMode="External"/><Relationship Id="rId817" Type="http://schemas.openxmlformats.org/officeDocument/2006/relationships/hyperlink" Target="consultantplus://offline/ref=74CEF845F6EB734E29CCDCCB922F87ED0C617DC7D7B19A78C4CDD68333885F7FB0838232FABBE8038896F22FBC57CFEEA4F0A9BE985FEF25lCI0K" TargetMode="External"/><Relationship Id="rId1002" Type="http://schemas.openxmlformats.org/officeDocument/2006/relationships/hyperlink" Target="consultantplus://offline/ref=74CEF845F6EB734E29CCDCCB922F87ED0C6775C8D4BE9A78C4CDD68333885F7FB0838232FABBE9028D96F22FBC57CFEEA4F0A9BE985FEF25lCI0K" TargetMode="External"/><Relationship Id="rId1447" Type="http://schemas.openxmlformats.org/officeDocument/2006/relationships/hyperlink" Target="consultantplus://offline/ref=796643663F48AE799405563631B6C99AEE8FF51E59051C302EA65FD218BB5DC9F0DA7210181BBFEE447AEADAE87EC64BE6A33D09FBB62EB0m3I6K" TargetMode="External"/><Relationship Id="rId1654" Type="http://schemas.openxmlformats.org/officeDocument/2006/relationships/hyperlink" Target="consultantplus://offline/ref=796643663F48AE799405563631B6C99AEE88F41159041C302EA65FD218BB5DC9F0DA7210181BBCE24D7AEADAE87EC64BE6A33D09FBB62EB0m3I6K" TargetMode="External"/><Relationship Id="rId1861" Type="http://schemas.openxmlformats.org/officeDocument/2006/relationships/hyperlink" Target="consultantplus://offline/ref=796643663F48AE799405563631B6C99AE98CF0105B061C302EA65FD218BB5DC9F0DA7210181BBEEE437AEADAE87EC64BE6A33D09FBB62EB0m3I6K" TargetMode="External"/><Relationship Id="rId1307" Type="http://schemas.openxmlformats.org/officeDocument/2006/relationships/hyperlink" Target="consultantplus://offline/ref=796643663F48AE799405563631B6C99AEF84F2165E021C302EA65FD218BB5DC9F0DA7210181BBCED457AEADAE87EC64BE6A33D09FBB62EB0m3I6K" TargetMode="External"/><Relationship Id="rId1514" Type="http://schemas.openxmlformats.org/officeDocument/2006/relationships/hyperlink" Target="consultantplus://offline/ref=796643663F48AE799405563631B6C99AEC8AF4145F021C302EA65FD218BB5DC9F0DA7210181BBCEA467AEADAE87EC64BE6A33D09FBB62EB0m3I6K" TargetMode="External"/><Relationship Id="rId1721" Type="http://schemas.openxmlformats.org/officeDocument/2006/relationships/hyperlink" Target="consultantplus://offline/ref=796643663F48AE799405563631B6C99AE98CF3175F0A1C302EA65FD218BB5DC9F0DA7210181BBFE3417AEADAE87EC64BE6A33D09FBB62EB0m3I6K" TargetMode="External"/><Relationship Id="rId1959" Type="http://schemas.openxmlformats.org/officeDocument/2006/relationships/hyperlink" Target="consultantplus://offline/ref=796643663F48AE799405563631B6C99AE98CF01555001C302EA65FD218BB5DC9F0DA7210181BBCEA417AEADAE87EC64BE6A33D09FBB62EB0m3I6K" TargetMode="External"/><Relationship Id="rId13" Type="http://schemas.openxmlformats.org/officeDocument/2006/relationships/hyperlink" Target="consultantplus://offline/ref=EFEC0F65AACF10FDFADC5F566385534E09D4481B6D93F562EA6C04D28970C80C2C055F7551EC4D16EE4EEC274C5338D07237793C8DB924k8IFK" TargetMode="External"/><Relationship Id="rId1819" Type="http://schemas.openxmlformats.org/officeDocument/2006/relationships/hyperlink" Target="consultantplus://offline/ref=796643663F48AE799405563631B6C99AEE84F2175A011C302EA65FD218BB5DC9F0DA7210181BBEEA437AEADAE87EC64BE6A33D09FBB62EB0m3I6K" TargetMode="External"/><Relationship Id="rId2190" Type="http://schemas.openxmlformats.org/officeDocument/2006/relationships/hyperlink" Target="consultantplus://offline/ref=796643663F48AE799405563631B6C99AE98CF3175F0A1C302EA65FD218BB5DC9F0DA7210181BB8EB457AEADAE87EC64BE6A33D09FBB62EB0m3I6K" TargetMode="External"/><Relationship Id="rId2288" Type="http://schemas.openxmlformats.org/officeDocument/2006/relationships/hyperlink" Target="consultantplus://offline/ref=796643663F48AE799405563631B6C99AEC85FD11550B1C302EA65FD218BB5DC9F0DA7210181BBCEB437AEADAE87EC64BE6A33D09FBB62EB0m3I6K" TargetMode="External"/><Relationship Id="rId2495" Type="http://schemas.openxmlformats.org/officeDocument/2006/relationships/hyperlink" Target="consultantplus://offline/ref=796643663F48AE799405563631B6C99AEE8FF51E59051C302EA65FD218BB5DC9F0DA7210181BB8EA4C7AEADAE87EC64BE6A33D09FBB62EB0m3I6K" TargetMode="External"/><Relationship Id="rId162" Type="http://schemas.openxmlformats.org/officeDocument/2006/relationships/hyperlink" Target="consultantplus://offline/ref=74CEF845F6EB734E29CCDCCB922F87ED0D6675C9D8B19A78C4CDD68333885F7FB0838232FABBE80B8F96F22FBC57CFEEA4F0A9BE985FEF25lCI0K" TargetMode="External"/><Relationship Id="rId467" Type="http://schemas.openxmlformats.org/officeDocument/2006/relationships/hyperlink" Target="consultantplus://offline/ref=74CEF845F6EB734E29CCDCCB922F87ED0C6672C7D9B89A78C4CDD68333885F7FB0838232FABBE80F8C96F22FBC57CFEEA4F0A9BE985FEF25lCI0K" TargetMode="External"/><Relationship Id="rId1097" Type="http://schemas.openxmlformats.org/officeDocument/2006/relationships/hyperlink" Target="consultantplus://offline/ref=74CEF845F6EB734E29CCDCCB922F87ED0D6575C1D6B09A78C4CDD68333885F7FB0838232FABBE8088B96F22FBC57CFEEA4F0A9BE985FEF25lCI0K" TargetMode="External"/><Relationship Id="rId2050" Type="http://schemas.openxmlformats.org/officeDocument/2006/relationships/hyperlink" Target="consultantplus://offline/ref=796643663F48AE799405563631B6C99AEE84F41254051C302EA65FD218BB5DC9F0DA7210181BBEEE457AEADAE87EC64BE6A33D09FBB62EB0m3I6K" TargetMode="External"/><Relationship Id="rId2148" Type="http://schemas.openxmlformats.org/officeDocument/2006/relationships/hyperlink" Target="consultantplus://offline/ref=796643663F48AE799405563631B6C99AEF8DF5175B0B1C302EA65FD218BB5DC9F0DA7210181BB8EA477AEADAE87EC64BE6A33D09FBB62EB0m3I6K" TargetMode="External"/><Relationship Id="rId674" Type="http://schemas.openxmlformats.org/officeDocument/2006/relationships/hyperlink" Target="consultantplus://offline/ref=74CEF845F6EB734E29CCDCCB922F87ED0D6C73C7D2BE9A78C4CDD68333885F7FB0838232FABBE80D8796F22FBC57CFEEA4F0A9BE985FEF25lCI0K" TargetMode="External"/><Relationship Id="rId881" Type="http://schemas.openxmlformats.org/officeDocument/2006/relationships/hyperlink" Target="consultantplus://offline/ref=74CEF845F6EB734E29CCDCCB922F87ED0C6C72C5D1BA9A78C4CDD68333885F7FB0838232FABBE9098696F22FBC57CFEEA4F0A9BE985FEF25lCI0K" TargetMode="External"/><Relationship Id="rId979" Type="http://schemas.openxmlformats.org/officeDocument/2006/relationships/hyperlink" Target="consultantplus://offline/ref=74CEF845F6EB734E29CCDCCB922F87ED0C6775C8D4BE9A78C4CDD68333885F7FB0838232FABBE90C8F96F22FBC57CFEEA4F0A9BE985FEF25lCI0K" TargetMode="External"/><Relationship Id="rId2355" Type="http://schemas.openxmlformats.org/officeDocument/2006/relationships/hyperlink" Target="consultantplus://offline/ref=796643663F48AE799405563631B6C99AEE8EF21154031C302EA65FD218BB5DC9F0DA7210181BBCE2407AEADAE87EC64BE6A33D09FBB62EB0m3I6K" TargetMode="External"/><Relationship Id="rId327" Type="http://schemas.openxmlformats.org/officeDocument/2006/relationships/hyperlink" Target="consultantplus://offline/ref=74CEF845F6EB734E29CCDCCB922F87ED0B6471C8D3BE9A78C4CDD68333885F7FB0838232FABBE80B8C96F22FBC57CFEEA4F0A9BE985FEF25lCI0K" TargetMode="External"/><Relationship Id="rId534" Type="http://schemas.openxmlformats.org/officeDocument/2006/relationships/hyperlink" Target="consultantplus://offline/ref=74CEF845F6EB734E29CCDCCB922F87ED0D6675C9D8B19A78C4CDD68333885F7FB0838232FABBE8028B96F22FBC57CFEEA4F0A9BE985FEF25lCI0K" TargetMode="External"/><Relationship Id="rId741" Type="http://schemas.openxmlformats.org/officeDocument/2006/relationships/hyperlink" Target="consultantplus://offline/ref=74CEF845F6EB734E29CCDCCB922F87ED0D6675C9D8B19A78C4CDD68333885F7FB0838232FABBEB0B8C96F22FBC57CFEEA4F0A9BE985FEF25lCI0K" TargetMode="External"/><Relationship Id="rId839" Type="http://schemas.openxmlformats.org/officeDocument/2006/relationships/hyperlink" Target="consultantplus://offline/ref=74CEF845F6EB734E29CCDCCB922F87ED0C6775C8D4BE9A78C4CDD68333885F7FB0838232FABBE80E8696F22FBC57CFEEA4F0A9BE985FEF25lCI0K" TargetMode="External"/><Relationship Id="rId1164" Type="http://schemas.openxmlformats.org/officeDocument/2006/relationships/hyperlink" Target="consultantplus://offline/ref=74CEF845F6EB734E29CCDCCB922F87ED0E6376C3D8BE9A78C4CDD68333885F7FB0838232FABBE80E8996F22FBC57CFEEA4F0A9BE985FEF25lCI0K" TargetMode="External"/><Relationship Id="rId1371" Type="http://schemas.openxmlformats.org/officeDocument/2006/relationships/hyperlink" Target="consultantplus://offline/ref=796643663F48AE799405563631B6C99AEE8FF5115D071C302EA65FD218BB5DC9F0DA7210181BBDEB437AEADAE87EC64BE6A33D09FBB62EB0m3I6K" TargetMode="External"/><Relationship Id="rId1469" Type="http://schemas.openxmlformats.org/officeDocument/2006/relationships/hyperlink" Target="consultantplus://offline/ref=796643663F48AE799405563631B6C99AEE84FD1F55041C302EA65FD218BB5DC9F0DA7210181BBCE3467AEADAE87EC64BE6A33D09FBB62EB0m3I6K" TargetMode="External"/><Relationship Id="rId2008" Type="http://schemas.openxmlformats.org/officeDocument/2006/relationships/hyperlink" Target="consultantplus://offline/ref=796643663F48AE799405563631B6C99AEF8DF5175B0B1C302EA65FD218BB5DC9F0DA7210181BBEED4C7AEADAE87EC64BE6A33D09FBB62EB0m3I6K" TargetMode="External"/><Relationship Id="rId2215" Type="http://schemas.openxmlformats.org/officeDocument/2006/relationships/hyperlink" Target="consultantplus://offline/ref=796643663F48AE799405563631B6C99AEE84F41254051C302EA65FD218BB5DC9F0DA7210181BBEED4D7AEADAE87EC64BE6A33D09FBB62EB0m3I6K" TargetMode="External"/><Relationship Id="rId2422" Type="http://schemas.openxmlformats.org/officeDocument/2006/relationships/hyperlink" Target="consultantplus://offline/ref=796643663F48AE799405563631B6C99AEF8DF5175B0B1C302EA65FD218BB5DC9F0DA7210181BB8E94D7AEADAE87EC64BE6A33D09FBB62EB0m3I6K" TargetMode="External"/><Relationship Id="rId601" Type="http://schemas.openxmlformats.org/officeDocument/2006/relationships/hyperlink" Target="consultantplus://offline/ref=74CEF845F6EB734E29CCDCCB922F87ED0C6171C5D3BB9A78C4CDD68333885F7FB0838232FABBE90B8D96F22FBC57CFEEA4F0A9BE985FEF25lCI0K" TargetMode="External"/><Relationship Id="rId1024" Type="http://schemas.openxmlformats.org/officeDocument/2006/relationships/hyperlink" Target="consultantplus://offline/ref=74CEF845F6EB734E29CCDCCB922F87ED0C6D71C1D1BB9A78C4CDD68333885F7FA283DA3EF8BEF60A8B83A47EFAl0I0K" TargetMode="External"/><Relationship Id="rId1231" Type="http://schemas.openxmlformats.org/officeDocument/2006/relationships/hyperlink" Target="consultantplus://offline/ref=796643663F48AE799405563631B6C99AEE8FF5115D071C302EA65FD218BB5DC9F0DA7210181BBCE2437AEADAE87EC64BE6A33D09FBB62EB0m3I6K" TargetMode="External"/><Relationship Id="rId1676" Type="http://schemas.openxmlformats.org/officeDocument/2006/relationships/hyperlink" Target="consultantplus://offline/ref=796643663F48AE799405563631B6C99AE98CF01F5D061C302EA65FD218BB5DC9F0DA7210181BBDEB437AEADAE87EC64BE6A33D09FBB62EB0m3I6K" TargetMode="External"/><Relationship Id="rId1883" Type="http://schemas.openxmlformats.org/officeDocument/2006/relationships/hyperlink" Target="consultantplus://offline/ref=796643663F48AE799405563631B6C99AEB8DF21F5E08413A26FF53D01FB402DEF7937E11181BBDE84E25EFCFF926C94CFDBD3812E7B42CmBI0K" TargetMode="External"/><Relationship Id="rId906" Type="http://schemas.openxmlformats.org/officeDocument/2006/relationships/hyperlink" Target="consultantplus://offline/ref=74CEF845F6EB734E29CCDCCB922F87ED0D6C73C7D2BE9A78C4CDD68333885F7FB0838232FABBE90B8B96F22FBC57CFEEA4F0A9BE985FEF25lCI0K" TargetMode="External"/><Relationship Id="rId1329" Type="http://schemas.openxmlformats.org/officeDocument/2006/relationships/hyperlink" Target="consultantplus://offline/ref=796643663F48AE799405563631B6C99AE98DF314590B1C302EA65FD218BB5DC9F0DA7210181BBDEB437AEADAE87EC64BE6A33D09FBB62EB0m3I6K" TargetMode="External"/><Relationship Id="rId1536" Type="http://schemas.openxmlformats.org/officeDocument/2006/relationships/hyperlink" Target="consultantplus://offline/ref=796643663F48AE799405563631B6C99AE98DF314590B1C302EA65FD218BB5DC9F0DA7210181BBDEA447AEADAE87EC64BE6A33D09FBB62EB0m3I6K" TargetMode="External"/><Relationship Id="rId1743" Type="http://schemas.openxmlformats.org/officeDocument/2006/relationships/hyperlink" Target="consultantplus://offline/ref=796643663F48AE799405563631B6C99AEC8BF61555051C302EA65FD218BB5DC9F0DA7210181BBDEC4D7AEADAE87EC64BE6A33D09FBB62EB0m3I6K" TargetMode="External"/><Relationship Id="rId1950" Type="http://schemas.openxmlformats.org/officeDocument/2006/relationships/hyperlink" Target="consultantplus://offline/ref=796643663F48AE799405563631B6C99AEE84F41254051C302EA65FD218BB5DC9F0DA7210181BBDE2417AEADAE87EC64BE6A33D09FBB62EB0m3I6K" TargetMode="External"/><Relationship Id="rId35" Type="http://schemas.openxmlformats.org/officeDocument/2006/relationships/hyperlink" Target="consultantplus://offline/ref=EFEC0F65AACF10FDFADC5F566385534E0ED548106990A868E23508D08E7F971B2B4C537451EC4D1FE311E9325D0B37D769297C2791BB268Fk9I0K" TargetMode="External"/><Relationship Id="rId1603" Type="http://schemas.openxmlformats.org/officeDocument/2006/relationships/hyperlink" Target="consultantplus://offline/ref=796643663F48AE799405563631B6C99AE98CF0125B071C302EA65FD218BB5DC9F0DA7210181BBCEC417AEADAE87EC64BE6A33D09FBB62EB0m3I6K" TargetMode="External"/><Relationship Id="rId1810" Type="http://schemas.openxmlformats.org/officeDocument/2006/relationships/hyperlink" Target="consultantplus://offline/ref=796643663F48AE799405563631B6C99AEC8DF31F55071C302EA65FD218BB5DC9F0DA7210181BBCEF417AEADAE87EC64BE6A33D09FBB62EB0m3I6K" TargetMode="External"/><Relationship Id="rId184" Type="http://schemas.openxmlformats.org/officeDocument/2006/relationships/hyperlink" Target="consultantplus://offline/ref=74CEF845F6EB734E29CCDCCB922F87ED0E6C77C6D1BF9A78C4CDD68333885F7FB0838232FABBE90B8896F22FBC57CFEEA4F0A9BE985FEF25lCI0K" TargetMode="External"/><Relationship Id="rId391" Type="http://schemas.openxmlformats.org/officeDocument/2006/relationships/hyperlink" Target="consultantplus://offline/ref=74CEF845F6EB734E29CCDCCB922F87ED0B6471C2D1BC9A78C4CDD68333885F7FB0838232FABBE9028896F22FBC57CFEEA4F0A9BE985FEF25lCI0K" TargetMode="External"/><Relationship Id="rId1908" Type="http://schemas.openxmlformats.org/officeDocument/2006/relationships/hyperlink" Target="consultantplus://offline/ref=796643663F48AE799405563631B6C99AEE8CF211580B1C302EA65FD218BB5DC9F0DA7210181BBDEE457AEADAE87EC64BE6A33D09FBB62EB0m3I6K" TargetMode="External"/><Relationship Id="rId2072" Type="http://schemas.openxmlformats.org/officeDocument/2006/relationships/hyperlink" Target="consultantplus://offline/ref=796643663F48AE799405563631B6C99AEF8DF5175B0B1C302EA65FD218BB5DC9F0DA7210181BBFED4C7AEADAE87EC64BE6A33D09FBB62EB0m3I6K" TargetMode="External"/><Relationship Id="rId251" Type="http://schemas.openxmlformats.org/officeDocument/2006/relationships/hyperlink" Target="consultantplus://offline/ref=74CEF845F6EB734E29CCDCCB922F87ED0D6675C9D9BA9A78C4CDD68333885F7FB0838232FABBE80B8B96F22FBC57CFEEA4F0A9BE985FEF25lCI0K" TargetMode="External"/><Relationship Id="rId489" Type="http://schemas.openxmlformats.org/officeDocument/2006/relationships/hyperlink" Target="consultantplus://offline/ref=74CEF845F6EB734E29CCDCCB922F87ED0B6573C2D4B09A78C4CDD68333885F7FB0838232FABBE90A8D96F22FBC57CFEEA4F0A9BE985FEF25lCI0K" TargetMode="External"/><Relationship Id="rId696" Type="http://schemas.openxmlformats.org/officeDocument/2006/relationships/hyperlink" Target="consultantplus://offline/ref=74CEF845F6EB734E29CCDCCB922F87ED0D6675C9D8B19A78C4CDD68333885F7FB0838232FABBEA0C8696F22FBC57CFEEA4F0A9BE985FEF25lCI0K" TargetMode="External"/><Relationship Id="rId2377" Type="http://schemas.openxmlformats.org/officeDocument/2006/relationships/hyperlink" Target="consultantplus://offline/ref=796643663F48AE799405563631B6C99AEE84FD1154061C302EA65FD218BB5DC9F0DA7210181BBCEC427AEADAE87EC64BE6A33D09FBB62EB0m3I6K" TargetMode="External"/><Relationship Id="rId349" Type="http://schemas.openxmlformats.org/officeDocument/2006/relationships/hyperlink" Target="consultantplus://offline/ref=74CEF845F6EB734E29CCDCCB922F87ED0B6472C6D6BF9A78C4CDD68333885F7FB0838232FABBE80A8796F22FBC57CFEEA4F0A9BE985FEF25lCI0K" TargetMode="External"/><Relationship Id="rId556" Type="http://schemas.openxmlformats.org/officeDocument/2006/relationships/hyperlink" Target="consultantplus://offline/ref=74CEF845F6EB734E29CCDCCB922F87ED0D6675C9D8B19A78C4CDD68333885F7FB0838232FABBE90A8B96F22FBC57CFEEA4F0A9BE985FEF25lCI0K" TargetMode="External"/><Relationship Id="rId763" Type="http://schemas.openxmlformats.org/officeDocument/2006/relationships/hyperlink" Target="consultantplus://offline/ref=74CEF845F6EB734E29CCDCCB922F87ED0C617DC7D7B19A78C4CDD68333885F7FB0838232FABBE8028A96F22FBC57CFEEA4F0A9BE985FEF25lCI0K" TargetMode="External"/><Relationship Id="rId1186" Type="http://schemas.openxmlformats.org/officeDocument/2006/relationships/hyperlink" Target="consultantplus://offline/ref=74CEF845F6EB734E29CCDCCB922F87ED0B6473C1D2B19A78C4CDD68333885F7FB0838232FABBEB0F8D96F22FBC57CFEEA4F0A9BE985FEF25lCI0K" TargetMode="External"/><Relationship Id="rId1393" Type="http://schemas.openxmlformats.org/officeDocument/2006/relationships/hyperlink" Target="consultantplus://offline/ref=796643663F48AE799405563631B6C99AEE8EF21154031C302EA65FD218BB5DC9F0DA7210181BBCE34C7AEADAE87EC64BE6A33D09FBB62EB0m3I6K" TargetMode="External"/><Relationship Id="rId2237" Type="http://schemas.openxmlformats.org/officeDocument/2006/relationships/hyperlink" Target="consultantplus://offline/ref=796643663F48AE799405563631B6C99AE98CF0115B011C302EA65FD218BB5DC9F0DA7210181BBAE9457AEADAE87EC64BE6A33D09FBB62EB0m3I6K" TargetMode="External"/><Relationship Id="rId2444" Type="http://schemas.openxmlformats.org/officeDocument/2006/relationships/hyperlink" Target="consultantplus://offline/ref=796643663F48AE799405563631B6C99AE98CF0105B061C302EA65FD218BB5DC9F0DA7210181BB8EB457AEADAE87EC64BE6A33D09FBB62EB0m3I6K" TargetMode="External"/><Relationship Id="rId111" Type="http://schemas.openxmlformats.org/officeDocument/2006/relationships/hyperlink" Target="consultantplus://offline/ref=74CEF845F6EB734E29CCDCCB922F87ED0C6374C9D5BF9A78C4CDD68333885F7FB0838232FABBED0E8996F22FBC57CFEEA4F0A9BE985FEF25lCI0K" TargetMode="External"/><Relationship Id="rId209" Type="http://schemas.openxmlformats.org/officeDocument/2006/relationships/hyperlink" Target="consultantplus://offline/ref=74CEF845F6EB734E29CCDCCB922F87ED0C617DC7D7B19A78C4CDD68333885F7FB0838232FABBE80B8F96F22FBC57CFEEA4F0A9BE985FEF25lCI0K" TargetMode="External"/><Relationship Id="rId416" Type="http://schemas.openxmlformats.org/officeDocument/2006/relationships/hyperlink" Target="consultantplus://offline/ref=74CEF845F6EB734E29CCDCCB922F87ED0C6775C8D4BE9A78C4CDD68333885F7FB0838232FABBE8098F96F22FBC57CFEEA4F0A9BE985FEF25lCI0K" TargetMode="External"/><Relationship Id="rId970" Type="http://schemas.openxmlformats.org/officeDocument/2006/relationships/hyperlink" Target="consultantplus://offline/ref=74CEF845F6EB734E29CCDCCB922F87ED0C6377C6D7BF9A78C4CDD68333885F7FB0838232FABBE80C8896F22FBC57CFEEA4F0A9BE985FEF25lCI0K" TargetMode="External"/><Relationship Id="rId1046" Type="http://schemas.openxmlformats.org/officeDocument/2006/relationships/hyperlink" Target="consultantplus://offline/ref=74CEF845F6EB734E29CCDCCB922F87ED0B6576C8D0BD9A78C4CDD68333885F7FB0838232FABBE80B8A96F22FBC57CFEEA4F0A9BE985FEF25lCI0K" TargetMode="External"/><Relationship Id="rId1253" Type="http://schemas.openxmlformats.org/officeDocument/2006/relationships/hyperlink" Target="consultantplus://offline/ref=796643663F48AE799405563631B6C99AE98CF0105B061C302EA65FD218BB5DC9F0DA7210181BBDE8467AEADAE87EC64BE6A33D09FBB62EB0m3I6K" TargetMode="External"/><Relationship Id="rId1698" Type="http://schemas.openxmlformats.org/officeDocument/2006/relationships/hyperlink" Target="consultantplus://offline/ref=796643663F48AE799405563631B6C99AEC8BF61555051C302EA65FD218BB5DC9F0DA7210181BBDEC457AEADAE87EC64BE6A33D09FBB62EB0m3I6K" TargetMode="External"/><Relationship Id="rId623" Type="http://schemas.openxmlformats.org/officeDocument/2006/relationships/hyperlink" Target="consultantplus://offline/ref=74CEF845F6EB734E29CCDCCB922F87ED0C6171C5D3BB9A78C4CDD68333885F7FB0838232FABBE9088E96F22FBC57CFEEA4F0A9BE985FEF25lCI0K" TargetMode="External"/><Relationship Id="rId830" Type="http://schemas.openxmlformats.org/officeDocument/2006/relationships/hyperlink" Target="consultantplus://offline/ref=74CEF845F6EB734E29CCDCCB922F87ED0B6470C6D6BD9A78C4CDD68333885F7FB0838232FABBE80E8F96F22FBC57CFEEA4F0A9BE985FEF25lCI0K" TargetMode="External"/><Relationship Id="rId928" Type="http://schemas.openxmlformats.org/officeDocument/2006/relationships/hyperlink" Target="consultantplus://offline/ref=74CEF845F6EB734E29CCDCCB922F87ED0B6470C4D6BC9A78C4CDD68333885F7FB0838232FABBE80C8696F22FBC57CFEEA4F0A9BE985FEF25lCI0K" TargetMode="External"/><Relationship Id="rId1460" Type="http://schemas.openxmlformats.org/officeDocument/2006/relationships/hyperlink" Target="consultantplus://offline/ref=796643663F48AE799405563631B6C99AEC84F7105C041C302EA65FD218BB5DC9F0DA7210181BBDE9447AEADAE87EC64BE6A33D09FBB62EB0m3I6K" TargetMode="External"/><Relationship Id="rId1558" Type="http://schemas.openxmlformats.org/officeDocument/2006/relationships/hyperlink" Target="consultantplus://offline/ref=796643663F48AE799405563631B6C99AEF8CFC165D011C302EA65FD218BB5DC9F0DA7210181BBCEA457AEADAE87EC64BE6A33D09FBB62EB0m3I6K" TargetMode="External"/><Relationship Id="rId1765" Type="http://schemas.openxmlformats.org/officeDocument/2006/relationships/hyperlink" Target="consultantplus://offline/ref=796643663F48AE799405563631B6C99AE98CF01F5D061C302EA65FD218BB5DC9F0DA7210181BBDEA4C7AEADAE87EC64BE6A33D09FBB62EB0m3I6K" TargetMode="External"/><Relationship Id="rId2304" Type="http://schemas.openxmlformats.org/officeDocument/2006/relationships/hyperlink" Target="consultantplus://offline/ref=796643663F48AE799405563631B6C99AE98CF0105B061C302EA65FD218BB5DC9F0DA7210181BBFEF477AEADAE87EC64BE6A33D09FBB62EB0m3I6K" TargetMode="External"/><Relationship Id="rId2511" Type="http://schemas.openxmlformats.org/officeDocument/2006/relationships/hyperlink" Target="consultantplus://offline/ref=796643663F48AE799405563631B6C99AE98CF01F5D061C302EA65FD218BB5DC9F0DA7210181BBDED417AEADAE87EC64BE6A33D09FBB62EB0m3I6K" TargetMode="External"/><Relationship Id="rId57" Type="http://schemas.openxmlformats.org/officeDocument/2006/relationships/hyperlink" Target="consultantplus://offline/ref=EFEC0F65AACF10FDFADC5F566385534E0DD546156B9BA868E23508D08E7F971B2B4C537451EC4D1DE411E9325D0B37D769297C2791BB268Fk9I0K" TargetMode="External"/><Relationship Id="rId1113" Type="http://schemas.openxmlformats.org/officeDocument/2006/relationships/hyperlink" Target="consultantplus://offline/ref=74CEF845F6EB734E29CCDCCB922F87ED0B6470C6D6BD9A78C4CDD68333885F7FB0838232FABBE8028D96F22FBC57CFEEA4F0A9BE985FEF25lCI0K" TargetMode="External"/><Relationship Id="rId1320" Type="http://schemas.openxmlformats.org/officeDocument/2006/relationships/hyperlink" Target="consultantplus://offline/ref=796643663F48AE799405563631B6C99AEE8FF5115D021C302EA65FD218BB5DC9F0DA7210181BBCEA407AEADAE87EC64BE6A33D09FBB62EB0m3I6K" TargetMode="External"/><Relationship Id="rId1418" Type="http://schemas.openxmlformats.org/officeDocument/2006/relationships/hyperlink" Target="consultantplus://offline/ref=796643663F48AE799405563631B6C99AEE84F31F5D0A1C302EA65FD218BB5DC9F0DA7210181AB4E9477AEADAE87EC64BE6A33D09FBB62EB0m3I6K" TargetMode="External"/><Relationship Id="rId1972" Type="http://schemas.openxmlformats.org/officeDocument/2006/relationships/hyperlink" Target="consultantplus://offline/ref=796643663F48AE799405563631B6C99AEE84F41254051C302EA65FD218BB5DC9F0DA7210181BBEEA457AEADAE87EC64BE6A33D09FBB62EB0m3I6K" TargetMode="External"/><Relationship Id="rId1625" Type="http://schemas.openxmlformats.org/officeDocument/2006/relationships/hyperlink" Target="consultantplus://offline/ref=796643663F48AE799405563631B6C99AEC8BF5175F031C302EA65FD218BB5DC9F0DA7210181BBCE8477AEADAE87EC64BE6A33D09FBB62EB0m3I6K" TargetMode="External"/><Relationship Id="rId1832" Type="http://schemas.openxmlformats.org/officeDocument/2006/relationships/hyperlink" Target="consultantplus://offline/ref=796643663F48AE799405563631B6C99AEF8CF4115D0A1C302EA65FD218BB5DC9F0DA7210181BBCE9437AEADAE87EC64BE6A33D09FBB62EB0m3I6K" TargetMode="External"/><Relationship Id="rId2094" Type="http://schemas.openxmlformats.org/officeDocument/2006/relationships/hyperlink" Target="consultantplus://offline/ref=796643663F48AE799405563631B6C99AEF8DF41655021C302EA65FD218BB5DC9F0DA7210181BBCE3467AEADAE87EC64BE6A33D09FBB62EB0m3I6K" TargetMode="External"/><Relationship Id="rId273" Type="http://schemas.openxmlformats.org/officeDocument/2006/relationships/hyperlink" Target="consultantplus://offline/ref=74CEF845F6EB734E29CCDCCB922F87ED0D6574C0D6BF9A78C4CDD68333885F7FB0838232FABBE80B8996F22FBC57CFEEA4F0A9BE985FEF25lCI0K" TargetMode="External"/><Relationship Id="rId480" Type="http://schemas.openxmlformats.org/officeDocument/2006/relationships/hyperlink" Target="consultantplus://offline/ref=74CEF845F6EB734E29CCDCCB922F87ED0C6672C7D9B89A78C4CDD68333885F7FB0838232FABBE80F8796F22FBC57CFEEA4F0A9BE985FEF25lCI0K" TargetMode="External"/><Relationship Id="rId2161" Type="http://schemas.openxmlformats.org/officeDocument/2006/relationships/hyperlink" Target="consultantplus://offline/ref=796643663F48AE799405563631B6C99AEC8BF5175D031C302EA65FD218BB5DC9F0DA7210181BBCE9437AEADAE87EC64BE6A33D09FBB62EB0m3I6K" TargetMode="External"/><Relationship Id="rId2399" Type="http://schemas.openxmlformats.org/officeDocument/2006/relationships/hyperlink" Target="consultantplus://offline/ref=796643663F48AE799405563631B6C99AE98CF01F5D061C302EA65FD218BB5DC9F0DA7210181BBDEE427AEADAE87EC64BE6A33D09FBB62EB0m3I6K" TargetMode="External"/><Relationship Id="rId133" Type="http://schemas.openxmlformats.org/officeDocument/2006/relationships/hyperlink" Target="consultantplus://offline/ref=74CEF845F6EB734E29CCDCCB922F87ED0C6775C7D0B99A78C4CDD68333885F7FB0838232FABBE80B8B96F22FBC57CFEEA4F0A9BE985FEF25lCI0K" TargetMode="External"/><Relationship Id="rId340" Type="http://schemas.openxmlformats.org/officeDocument/2006/relationships/hyperlink" Target="consultantplus://offline/ref=74CEF845F6EB734E29CCDCCB922F87ED0C6C7DC2D6B09A78C4CDD68333885F7FB0838232FABBE80A8896F22FBC57CFEEA4F0A9BE985FEF25lCI0K" TargetMode="External"/><Relationship Id="rId578" Type="http://schemas.openxmlformats.org/officeDocument/2006/relationships/hyperlink" Target="consultantplus://offline/ref=74CEF845F6EB734E29CCDCCB922F87ED0C6C76C4D6B89A78C4CDD68333885F7FB0838232FABBE8038D96F22FBC57CFEEA4F0A9BE985FEF25lCI0K" TargetMode="External"/><Relationship Id="rId785" Type="http://schemas.openxmlformats.org/officeDocument/2006/relationships/hyperlink" Target="consultantplus://offline/ref=74CEF845F6EB734E29CCDCCB922F87ED0B6573C2D6BD9A78C4CDD68333885F7FB0838232FABBE80E8E96F22FBC57CFEEA4F0A9BE985FEF25lCI0K" TargetMode="External"/><Relationship Id="rId992" Type="http://schemas.openxmlformats.org/officeDocument/2006/relationships/hyperlink" Target="consultantplus://offline/ref=74CEF845F6EB734E29CCDCCB922F87ED0C6775C8D4BE9A78C4CDD68333885F7FB0838232FABBE90D8D96F22FBC57CFEEA4F0A9BE985FEF25lCI0K" TargetMode="External"/><Relationship Id="rId2021" Type="http://schemas.openxmlformats.org/officeDocument/2006/relationships/hyperlink" Target="consultantplus://offline/ref=796643663F48AE799405563631B6C99AEE84F41254051C302EA65FD218BB5DC9F0DA7210181BBEE8417AEADAE87EC64BE6A33D09FBB62EB0m3I6K" TargetMode="External"/><Relationship Id="rId2259" Type="http://schemas.openxmlformats.org/officeDocument/2006/relationships/hyperlink" Target="consultantplus://offline/ref=796643663F48AE799405563631B6C99AEC8DF31F58051C302EA65FD218BB5DC9F0DA7210181BBCE9477AEADAE87EC64BE6A33D09FBB62EB0m3I6K" TargetMode="External"/><Relationship Id="rId2466" Type="http://schemas.openxmlformats.org/officeDocument/2006/relationships/hyperlink" Target="consultantplus://offline/ref=796643663F48AE799405563631B6C99AEE84F41254051C302EA65FD218BB5DC9F0DA7210181BBFEC427AEADAE87EC64BE6A33D09FBB62EB0m3I6K" TargetMode="External"/><Relationship Id="rId200" Type="http://schemas.openxmlformats.org/officeDocument/2006/relationships/hyperlink" Target="consultantplus://offline/ref=74CEF845F6EB734E29CCDCCB922F87ED0D6575C1D6B09A78C4CDD68333885F7FB0838232FABBE80B8A96F22FBC57CFEEA4F0A9BE985FEF25lCI0K" TargetMode="External"/><Relationship Id="rId438" Type="http://schemas.openxmlformats.org/officeDocument/2006/relationships/hyperlink" Target="consultantplus://offline/ref=74CEF845F6EB734E29CCDCCB922F87ED0C6377C6D7BF9A78C4CDD68333885F7FB0838232FABBE8088996F22FBC57CFEEA4F0A9BE985FEF25lCI0K" TargetMode="External"/><Relationship Id="rId645" Type="http://schemas.openxmlformats.org/officeDocument/2006/relationships/hyperlink" Target="consultantplus://offline/ref=74CEF845F6EB734E29CCDCCB922F87ED0C617DC7D7B19A78C4CDD68333885F7FB0838232FABBE80F8896F22FBC57CFEEA4F0A9BE985FEF25lCI0K" TargetMode="External"/><Relationship Id="rId852" Type="http://schemas.openxmlformats.org/officeDocument/2006/relationships/hyperlink" Target="consultantplus://offline/ref=74CEF845F6EB734E29CCDCCB922F87ED0B6470C6D6BD9A78C4CDD68333885F7FB0838232FABBE80E8A96F22FBC57CFEEA4F0A9BE985FEF25lCI0K" TargetMode="External"/><Relationship Id="rId1068" Type="http://schemas.openxmlformats.org/officeDocument/2006/relationships/hyperlink" Target="consultantplus://offline/ref=74CEF845F6EB734E29CCDCCB922F87ED0C6775C8D4BE9A78C4CDD68333885F7FB0838232FABBEA0A8896F22FBC57CFEEA4F0A9BE985FEF25lCI0K" TargetMode="External"/><Relationship Id="rId1275" Type="http://schemas.openxmlformats.org/officeDocument/2006/relationships/hyperlink" Target="consultantplus://offline/ref=796643663F48AE799405563631B6C99AEE8FF5115D071C302EA65FD218BB5DC9F0DA7210181BBDEB417AEADAE87EC64BE6A33D09FBB62EB0m3I6K" TargetMode="External"/><Relationship Id="rId1482" Type="http://schemas.openxmlformats.org/officeDocument/2006/relationships/hyperlink" Target="consultantplus://offline/ref=796643663F48AE799405563631B6C99AE98CF2145D0B1C302EA65FD218BB5DC9F0DA7212111BB9E01120FADEA129CE57E3B8230EE5B6m2ICK" TargetMode="External"/><Relationship Id="rId2119" Type="http://schemas.openxmlformats.org/officeDocument/2006/relationships/hyperlink" Target="consultantplus://offline/ref=796643663F48AE799405563631B6C99AEF8DF41654011C302EA65FD218BB5DC9F0DA7210181BBDEB427AEADAE87EC64BE6A33D09FBB62EB0m3I6K" TargetMode="External"/><Relationship Id="rId2326" Type="http://schemas.openxmlformats.org/officeDocument/2006/relationships/hyperlink" Target="consultantplus://offline/ref=796643663F48AE799405563631B6C99AE98CF0105B061C302EA65FD218BB5DC9F0DA7210181BBFED417AEADAE87EC64BE6A33D09FBB62EB0m3I6K" TargetMode="External"/><Relationship Id="rId2533" Type="http://schemas.openxmlformats.org/officeDocument/2006/relationships/header" Target="header1.xml"/><Relationship Id="rId505" Type="http://schemas.openxmlformats.org/officeDocument/2006/relationships/hyperlink" Target="consultantplus://offline/ref=74CEF845F6EB734E29CCDCCB922F87ED0C6171C5D3BB9A78C4CDD68333885F7FB0838232FABBE8088696F22FBC57CFEEA4F0A9BE985FEF25lCI0K" TargetMode="External"/><Relationship Id="rId712" Type="http://schemas.openxmlformats.org/officeDocument/2006/relationships/hyperlink" Target="consultantplus://offline/ref=74CEF845F6EB734E29CCDCCB922F87ED0C617DC7D7B19A78C4CDD68333885F7FB0838232FABBE80D8E96F22FBC57CFEEA4F0A9BE985FEF25lCI0K" TargetMode="External"/><Relationship Id="rId1135" Type="http://schemas.openxmlformats.org/officeDocument/2006/relationships/hyperlink" Target="consultantplus://offline/ref=74CEF845F6EB734E29CCDCCB922F87ED0D6575C1D6B09A78C4CDD68333885F7FB0838232FABBE80E8C96F22FBC57CFEEA4F0A9BE985FEF25lCI0K" TargetMode="External"/><Relationship Id="rId1342" Type="http://schemas.openxmlformats.org/officeDocument/2006/relationships/hyperlink" Target="consultantplus://offline/ref=796643663F48AE799405563631B6C99AEE8CF11655061C302EA65FD218BB5DC9F0DA7210181BBCE3467AEADAE87EC64BE6A33D09FBB62EB0m3I6K" TargetMode="External"/><Relationship Id="rId1787" Type="http://schemas.openxmlformats.org/officeDocument/2006/relationships/hyperlink" Target="consultantplus://offline/ref=796643663F48AE799405563631B6C99AEC84F7105C041C302EA65FD218BB5DC9F0DA7210181BBDEE457AEADAE87EC64BE6A33D09FBB62EB0m3I6K" TargetMode="External"/><Relationship Id="rId1994" Type="http://schemas.openxmlformats.org/officeDocument/2006/relationships/hyperlink" Target="consultantplus://offline/ref=796643663F48AE799405563631B6C99AEE84F41254051C302EA65FD218BB5DC9F0DA7210181BBEE9477AEADAE87EC64BE6A33D09FBB62EB0m3I6K" TargetMode="External"/><Relationship Id="rId79" Type="http://schemas.openxmlformats.org/officeDocument/2006/relationships/hyperlink" Target="consultantplus://offline/ref=EFEC0F65AACF10FDFADC5F566385534E0ED24F136E98A868E23508D08E7F971B2B4C537451EC4D1FEC11E9325D0B37D769297C2791BB268Fk9I0K" TargetMode="External"/><Relationship Id="rId1202" Type="http://schemas.openxmlformats.org/officeDocument/2006/relationships/hyperlink" Target="consultantplus://offline/ref=74CEF845F6EB734E29CCDCCB922F87ED0B6571C7D4B09A78C4CDD68333885F7FB0838232FABBED0D8C96F22FBC57CFEEA4F0A9BE985FEF25lCI0K" TargetMode="External"/><Relationship Id="rId1647" Type="http://schemas.openxmlformats.org/officeDocument/2006/relationships/hyperlink" Target="consultantplus://offline/ref=796643663F48AE799405563631B6C99AEC84F7105C041C302EA65FD218BB5DC9F0DA7210181BBDEF417AEADAE87EC64BE6A33D09FBB62EB0m3I6K" TargetMode="External"/><Relationship Id="rId1854" Type="http://schemas.openxmlformats.org/officeDocument/2006/relationships/hyperlink" Target="consultantplus://offline/ref=796643663F48AE799405563631B6C99AEE88F41159041C302EA65FD218BB5DC9F0DA7210181BBCE24D7AEADAE87EC64BE6A33D09FBB62EB0m3I6K" TargetMode="External"/><Relationship Id="rId1507" Type="http://schemas.openxmlformats.org/officeDocument/2006/relationships/hyperlink" Target="consultantplus://offline/ref=796643663F48AE799405563631B6C99AE98CF3175F0A1C302EA65FD218BB5DC9F0DA7210181BBFEC417AEADAE87EC64BE6A33D09FBB62EB0m3I6K" TargetMode="External"/><Relationship Id="rId1714" Type="http://schemas.openxmlformats.org/officeDocument/2006/relationships/hyperlink" Target="consultantplus://offline/ref=796643663F48AE799405563631B6C99AEC8BF61555051C302EA65FD218BB5DC9F0DA7210181BBDEC407AEADAE87EC64BE6A33D09FBB62EB0m3I6K" TargetMode="External"/><Relationship Id="rId295" Type="http://schemas.openxmlformats.org/officeDocument/2006/relationships/hyperlink" Target="consultantplus://offline/ref=74CEF845F6EB734E29CCDCCB922F87ED0B6574C5D7BB9A78C4CDD68333885F7FB0838235FEB0BC5BCAC8AB7CFD1CC2E9BFECA9B9l8I4K" TargetMode="External"/><Relationship Id="rId1921" Type="http://schemas.openxmlformats.org/officeDocument/2006/relationships/hyperlink" Target="consultantplus://offline/ref=796643663F48AE799405563631B6C99AEF8DF5175B0B1C302EA65FD218BB5DC9F0DA7210181BBCE3407AEADAE87EC64BE6A33D09FBB62EB0m3I6K" TargetMode="External"/><Relationship Id="rId2183" Type="http://schemas.openxmlformats.org/officeDocument/2006/relationships/hyperlink" Target="consultantplus://offline/ref=796643663F48AE799405563631B6C99AEC88FD115C0A1C302EA65FD218BB5DC9F0DA7210181BBFEA407AEADAE87EC64BE6A33D09FBB62EB0m3I6K" TargetMode="External"/><Relationship Id="rId2390" Type="http://schemas.openxmlformats.org/officeDocument/2006/relationships/hyperlink" Target="consultantplus://offline/ref=796643663F48AE799405563631B6C99AEE8FF5115D071C302EA65FD218BB5DC9F0DA7210181BBDE9467AEADAE87EC64BE6A33D09FBB62EB0m3I6K" TargetMode="External"/><Relationship Id="rId2488" Type="http://schemas.openxmlformats.org/officeDocument/2006/relationships/hyperlink" Target="consultantplus://offline/ref=796643663F48AE799405563631B6C99AEE84F2145D031C302EA65FD218BB5DC9F0DA7210181BBBEA467AEADAE87EC64BE6A33D09FBB62EB0m3I6K" TargetMode="External"/><Relationship Id="rId155" Type="http://schemas.openxmlformats.org/officeDocument/2006/relationships/hyperlink" Target="consultantplus://offline/ref=74CEF845F6EB734E29CCDCCB922F87ED0B6470C3D8BB9A78C4CDD68333885F7FB0838232FABBE80A8796F22FBC57CFEEA4F0A9BE985FEF25lCI0K" TargetMode="External"/><Relationship Id="rId362" Type="http://schemas.openxmlformats.org/officeDocument/2006/relationships/hyperlink" Target="consultantplus://offline/ref=74CEF845F6EB734E29CCDCCB922F87ED0C6277C3D6BD9A78C4CDD68333885F7FB0838232FABBE80A8796F22FBC57CFEEA4F0A9BE985FEF25lCI0K" TargetMode="External"/><Relationship Id="rId1297" Type="http://schemas.openxmlformats.org/officeDocument/2006/relationships/hyperlink" Target="consultantplus://offline/ref=796643663F48AE799405563631B6C99AE98CF3175F0A1C302EA65FD218BB5DC9F0DA7210181BBFED427AEADAE87EC64BE6A33D09FBB62EB0m3I6K" TargetMode="External"/><Relationship Id="rId2043" Type="http://schemas.openxmlformats.org/officeDocument/2006/relationships/hyperlink" Target="consultantplus://offline/ref=796643663F48AE799405563631B6C99AE98CF01555001C302EA65FD218BB5DC9F0DA7210181BBCEE407AEADAE87EC64BE6A33D09FBB62EB0m3I6K" TargetMode="External"/><Relationship Id="rId2250" Type="http://schemas.openxmlformats.org/officeDocument/2006/relationships/hyperlink" Target="consultantplus://offline/ref=796643663F48AE799405563631B6C99AE98CF3175F0A1C302EA65FD218BB5DC9F0DA7210181BB8EB417AEADAE87EC64BE6A33D09FBB62EB0m3I6K" TargetMode="External"/><Relationship Id="rId222" Type="http://schemas.openxmlformats.org/officeDocument/2006/relationships/hyperlink" Target="consultantplus://offline/ref=74CEF845F6EB734E29CCDCCB922F87ED0C6775C8D4BE9A78C4CDD68333885F7FB0838232FABBE80B8696F22FBC57CFEEA4F0A9BE985FEF25lCI0K" TargetMode="External"/><Relationship Id="rId667" Type="http://schemas.openxmlformats.org/officeDocument/2006/relationships/hyperlink" Target="consultantplus://offline/ref=74CEF845F6EB734E29CCDCCB922F87ED0E6277C5D7B99A78C4CDD68333885F7FB0838232FABBE80B8996F22FBC57CFEEA4F0A9BE985FEF25lCI0K" TargetMode="External"/><Relationship Id="rId874" Type="http://schemas.openxmlformats.org/officeDocument/2006/relationships/hyperlink" Target="consultantplus://offline/ref=74CEF845F6EB734E29CCDCCB922F87ED0B6470C7D6BF9A78C4CDD68333885F7FB0838232FABBEB0A8C96F22FBC57CFEEA4F0A9BE985FEF25lCI0K" TargetMode="External"/><Relationship Id="rId2110" Type="http://schemas.openxmlformats.org/officeDocument/2006/relationships/hyperlink" Target="consultantplus://offline/ref=796643663F48AE799405563631B6C99AEF8DF41654011C302EA65FD218BB5DC9F0DA7210181BBDEB467AEADAE87EC64BE6A33D09FBB62EB0m3I6K" TargetMode="External"/><Relationship Id="rId2348" Type="http://schemas.openxmlformats.org/officeDocument/2006/relationships/hyperlink" Target="consultantplus://offline/ref=796643663F48AE799405563631B6C99AEE8EF212580A1C302EA65FD218BB5DC9F0DA7210181BBCEB427AEADAE87EC64BE6A33D09FBB62EB0m3I6K" TargetMode="External"/><Relationship Id="rId527" Type="http://schemas.openxmlformats.org/officeDocument/2006/relationships/hyperlink" Target="consultantplus://offline/ref=74CEF845F6EB734E29CCDCCB922F87ED0D6675C9D8B19A78C4CDD68333885F7FB0838232FABBE80D8796F22FBC57CFEEA4F0A9BE985FEF25lCI0K" TargetMode="External"/><Relationship Id="rId734" Type="http://schemas.openxmlformats.org/officeDocument/2006/relationships/hyperlink" Target="consultantplus://offline/ref=74CEF845F6EB734E29CCDCCB922F87ED0D6675C9D8B19A78C4CDD68333885F7FB0838232FABBEA038796F22FBC57CFEEA4F0A9BE985FEF25lCI0K" TargetMode="External"/><Relationship Id="rId941" Type="http://schemas.openxmlformats.org/officeDocument/2006/relationships/hyperlink" Target="consultantplus://offline/ref=74CEF845F6EB734E29CCDCCB922F87ED0C6672C4D9BB9A78C4CDD68333885F7FB0838232FABBE8088C96F22FBC57CFEEA4F0A9BE985FEF25lCI0K" TargetMode="External"/><Relationship Id="rId1157" Type="http://schemas.openxmlformats.org/officeDocument/2006/relationships/hyperlink" Target="consultantplus://offline/ref=74CEF845F6EB734E29CCDCCB922F87ED0B6470C6D6BD9A78C4CDD68333885F7FB0838232FABBE8038E96F22FBC57CFEEA4F0A9BE985FEF25lCI0K" TargetMode="External"/><Relationship Id="rId1364" Type="http://schemas.openxmlformats.org/officeDocument/2006/relationships/hyperlink" Target="consultantplus://offline/ref=796643663F48AE799405563631B6C99AEF84F2165E021C302EA65FD218BB5DC9F0DA7210181BBCED417AEADAE87EC64BE6A33D09FBB62EB0m3I6K" TargetMode="External"/><Relationship Id="rId1571" Type="http://schemas.openxmlformats.org/officeDocument/2006/relationships/hyperlink" Target="consultantplus://offline/ref=796643663F48AE799405563631B6C99AE98CF0105B061C302EA65FD218BB5DC9F0DA7210181BBEEB467AEADAE87EC64BE6A33D09FBB62EB0m3I6K" TargetMode="External"/><Relationship Id="rId2208" Type="http://schemas.openxmlformats.org/officeDocument/2006/relationships/hyperlink" Target="consultantplus://offline/ref=796643663F48AE799405563631B6C99AE98DF0165D001C302EA65FD218BB5DC9E2DA2A1C1A1EA2EB406FBC8BAEm2I9K" TargetMode="External"/><Relationship Id="rId2415" Type="http://schemas.openxmlformats.org/officeDocument/2006/relationships/hyperlink" Target="consultantplus://offline/ref=796643663F48AE799405563631B6C99AEE8AF4165B0B1C302EA65FD218BB5DC9F0DA7210181BBDE84D7AEADAE87EC64BE6A33D09FBB62EB0m3I6K" TargetMode="External"/><Relationship Id="rId70" Type="http://schemas.openxmlformats.org/officeDocument/2006/relationships/hyperlink" Target="consultantplus://offline/ref=EFEC0F65AACF10FDFADC5F566385534E0ED34D176999A868E23508D08E7F971B2B4C537451EC4D1FEC11E9325D0B37D769297C2791BB268Fk9I0K" TargetMode="External"/><Relationship Id="rId801" Type="http://schemas.openxmlformats.org/officeDocument/2006/relationships/hyperlink" Target="consultantplus://offline/ref=74CEF845F6EB734E29CCDCCB922F87ED0B6470C6D6BD9A78C4CDD68333885F7FB0838232FABBE8098B96F22FBC57CFEEA4F0A9BE985FEF25lCI0K" TargetMode="External"/><Relationship Id="rId1017" Type="http://schemas.openxmlformats.org/officeDocument/2006/relationships/hyperlink" Target="consultantplus://offline/ref=74CEF845F6EB734E29CCDCCB922F87ED0C6672C7D9B89A78C4CDD68333885F7FB0838232FABBE80C8896F22FBC57CFEEA4F0A9BE985FEF25lCI0K" TargetMode="External"/><Relationship Id="rId1224" Type="http://schemas.openxmlformats.org/officeDocument/2006/relationships/hyperlink" Target="consultantplus://offline/ref=796643663F48AE799405563631B6C99AEC8BF61555051C302EA65FD218BB5DC9F0DA7210181BBCED447AEADAE87EC64BE6A33D09FBB62EB0m3I6K" TargetMode="External"/><Relationship Id="rId1431" Type="http://schemas.openxmlformats.org/officeDocument/2006/relationships/hyperlink" Target="consultantplus://offline/ref=796643663F48AE799405563631B6C99AEF8BFD175D031C302EA65FD218BB5DC9F0DA7210181BBCEB407AEADAE87EC64BE6A33D09FBB62EB0m3I6K" TargetMode="External"/><Relationship Id="rId1669" Type="http://schemas.openxmlformats.org/officeDocument/2006/relationships/hyperlink" Target="consultantplus://offline/ref=796643663F48AE799405563631B6C99AEC8BF5175F031C302EA65FD218BB5DC9F0DA7210181BBCED447AEADAE87EC64BE6A33D09FBB62EB0m3I6K" TargetMode="External"/><Relationship Id="rId1876" Type="http://schemas.openxmlformats.org/officeDocument/2006/relationships/hyperlink" Target="consultantplus://offline/ref=796643663F48AE799405563631B6C99AE98CF01F5E061C302EA65FD218BB5DC9F0DA7210181BBEE8447AEADAE87EC64BE6A33D09FBB62EB0m3I6K" TargetMode="External"/><Relationship Id="rId1529" Type="http://schemas.openxmlformats.org/officeDocument/2006/relationships/hyperlink" Target="consultantplus://offline/ref=796643663F48AE799405563631B6C99AE98CF0105B061C302EA65FD218BB5DC9F0DA7210181BBDE2477AEADAE87EC64BE6A33D09FBB62EB0m3I6K" TargetMode="External"/><Relationship Id="rId1736" Type="http://schemas.openxmlformats.org/officeDocument/2006/relationships/hyperlink" Target="consultantplus://offline/ref=796643663F48AE799405563631B6C99AE98CF0125B071C302EA65FD218BB5DC9F0DA7210181BBCEC437AEADAE87EC64BE6A33D09FBB62EB0m3I6K" TargetMode="External"/><Relationship Id="rId1943" Type="http://schemas.openxmlformats.org/officeDocument/2006/relationships/hyperlink" Target="consultantplus://offline/ref=796643663F48AE799405563631B6C99AEF8DF41654011C302EA65FD218BB5DC9F0DA7210181BBCEF407AEADAE87EC64BE6A33D09FBB62EB0m3I6K" TargetMode="External"/><Relationship Id="rId28" Type="http://schemas.openxmlformats.org/officeDocument/2006/relationships/hyperlink" Target="consultantplus://offline/ref=EFEC0F65AACF10FDFADC5F566385534E0CD54F1A6D9FA868E23508D08E7F971B2B4C537451EC4E18ED11E9325D0B37D769297C2791BB268Fk9I0K" TargetMode="External"/><Relationship Id="rId1803" Type="http://schemas.openxmlformats.org/officeDocument/2006/relationships/hyperlink" Target="consultantplus://offline/ref=796643663F48AE799405563631B6C99AEE8CF1165B0B1C302EA65FD218BB5DC9F0DA7210181BBFE2437AEADAE87EC64BE6A33D09FBB62EB0m3I6K" TargetMode="External"/><Relationship Id="rId177" Type="http://schemas.openxmlformats.org/officeDocument/2006/relationships/hyperlink" Target="consultantplus://offline/ref=74CEF845F6EB734E29CCDCCB922F87ED0E6573C9D5BE9A78C4CDD68333885F7FB0838232FABBE80B8D96F22FBC57CFEEA4F0A9BE985FEF25lCI0K" TargetMode="External"/><Relationship Id="rId384" Type="http://schemas.openxmlformats.org/officeDocument/2006/relationships/hyperlink" Target="consultantplus://offline/ref=74CEF845F6EB734E29CCDCCB922F87ED0C6C76C6D0B09A78C4CDD68333885F7FB0838237FBB2E35EDFD9F373FA07DCECA4F0ABBB84l5IFK" TargetMode="External"/><Relationship Id="rId591" Type="http://schemas.openxmlformats.org/officeDocument/2006/relationships/hyperlink" Target="consultantplus://offline/ref=74CEF845F6EB734E29CCDCCB922F87ED0C6171C5D3BB9A78C4CDD68333885F7FB0838232FABBE90A8D96F22FBC57CFEEA4F0A9BE985FEF25lCI0K" TargetMode="External"/><Relationship Id="rId2065" Type="http://schemas.openxmlformats.org/officeDocument/2006/relationships/hyperlink" Target="consultantplus://offline/ref=796643663F48AE799405563631B6C99AE98CF01555001C302EA65FD218BB5DC9F0DA7210181BBCEC477AEADAE87EC64BE6A33D09FBB62EB0m3I6K" TargetMode="External"/><Relationship Id="rId2272" Type="http://schemas.openxmlformats.org/officeDocument/2006/relationships/hyperlink" Target="consultantplus://offline/ref=796643663F48AE799405563631B6C99AEE84F41254051C302EA65FD218BB5DC9F0DA7210181BBFEF427AEADAE87EC64BE6A33D09FBB62EB0m3I6K" TargetMode="External"/><Relationship Id="rId244" Type="http://schemas.openxmlformats.org/officeDocument/2006/relationships/hyperlink" Target="consultantplus://offline/ref=74CEF845F6EB734E29CCDCCB922F87ED0D6574C0D9BA9A78C4CDD68333885F7FB0838232FABBE80B8C96F22FBC57CFEEA4F0A9BE985FEF25lCI0K" TargetMode="External"/><Relationship Id="rId689" Type="http://schemas.openxmlformats.org/officeDocument/2006/relationships/hyperlink" Target="consultantplus://offline/ref=74CEF845F6EB734E29CCDCCB922F87ED0C6C76C4D6B89A78C4CDD68333885F7FB0838232FABBE90B8896F22FBC57CFEEA4F0A9BE985FEF25lCI0K" TargetMode="External"/><Relationship Id="rId896" Type="http://schemas.openxmlformats.org/officeDocument/2006/relationships/hyperlink" Target="consultantplus://offline/ref=74CEF845F6EB734E29CCDCCB922F87ED0C6775C8D4BE9A78C4CDD68333885F7FB0838232FABBE80F8B96F22FBC57CFEEA4F0A9BE985FEF25lCI0K" TargetMode="External"/><Relationship Id="rId1081" Type="http://schemas.openxmlformats.org/officeDocument/2006/relationships/hyperlink" Target="consultantplus://offline/ref=74CEF845F6EB734E29CCDCCB922F87ED0D6C73C7D2BE9A78C4CDD68333885F7FB0838232FABBEA0B8796F22FBC57CFEEA4F0A9BE985FEF25lCI0K" TargetMode="External"/><Relationship Id="rId451" Type="http://schemas.openxmlformats.org/officeDocument/2006/relationships/hyperlink" Target="consultantplus://offline/ref=74CEF845F6EB734E29CCDCCB922F87ED0D6675C9D9BA9A78C4CDD68333885F7FB0838232FABBE8088A96F22FBC57CFEEA4F0A9BE985FEF25lCI0K" TargetMode="External"/><Relationship Id="rId549" Type="http://schemas.openxmlformats.org/officeDocument/2006/relationships/hyperlink" Target="consultantplus://offline/ref=74CEF845F6EB734E29CCDCCB922F87ED0B6470C9D0BD9A78C4CDD68333885F7FB0838232FABBE80C8B96F22FBC57CFEEA4F0A9BE985FEF25lCI0K" TargetMode="External"/><Relationship Id="rId756" Type="http://schemas.openxmlformats.org/officeDocument/2006/relationships/hyperlink" Target="consultantplus://offline/ref=74CEF845F6EB734E29CCDCCB922F87ED0E6C76C4D0B99A78C4CDD68333885F7FB0838232FABBEB098E96F22FBC57CFEEA4F0A9BE985FEF25lCI0K" TargetMode="External"/><Relationship Id="rId1179" Type="http://schemas.openxmlformats.org/officeDocument/2006/relationships/hyperlink" Target="consultantplus://offline/ref=74CEF845F6EB734E29CCDCCB922F87ED0B6470C6D6BD9A78C4CDD68333885F7FB0838232FABBE90A8896F22FBC57CFEEA4F0A9BE985FEF25lCI0K" TargetMode="External"/><Relationship Id="rId1386" Type="http://schemas.openxmlformats.org/officeDocument/2006/relationships/hyperlink" Target="consultantplus://offline/ref=796643663F48AE799405563631B6C99AEE8EF21154031C302EA65FD218BB5DC9F0DA7210181BBCE3407AEADAE87EC64BE6A33D09FBB62EB0m3I6K" TargetMode="External"/><Relationship Id="rId1593" Type="http://schemas.openxmlformats.org/officeDocument/2006/relationships/hyperlink" Target="consultantplus://offline/ref=796643663F48AE799405563631B6C99AEE84F41254051C302EA65FD218BB5DC9F0DA7210181BBCE3437AEADAE87EC64BE6A33D09FBB62EB0m3I6K" TargetMode="External"/><Relationship Id="rId2132" Type="http://schemas.openxmlformats.org/officeDocument/2006/relationships/hyperlink" Target="consultantplus://offline/ref=796643663F48AE799405563631B6C99AEC8BF5175D031C302EA65FD218BB5DC9F0DA7210181BBCE9457AEADAE87EC64BE6A33D09FBB62EB0m3I6K" TargetMode="External"/><Relationship Id="rId2437" Type="http://schemas.openxmlformats.org/officeDocument/2006/relationships/hyperlink" Target="consultantplus://offline/ref=796643663F48AE799405563631B6C99AEE84F41254051C302EA65FD218BB5DC9F0DA7210181BBFED4C7AEADAE87EC64BE6A33D09FBB62EB0m3I6K" TargetMode="External"/><Relationship Id="rId104" Type="http://schemas.openxmlformats.org/officeDocument/2006/relationships/hyperlink" Target="consultantplus://offline/ref=74CEF845F6EB734E29CCDCCB922F87ED0D6575C1D6B09A78C4CDD68333885F7FB0838232FABBE80A8796F22FBC57CFEEA4F0A9BE985FEF25lCI0K" TargetMode="External"/><Relationship Id="rId311" Type="http://schemas.openxmlformats.org/officeDocument/2006/relationships/hyperlink" Target="consultantplus://offline/ref=74CEF845F6EB734E29CCDCCB922F87ED0E677CC4D8B89A78C4CDD68333885F7FB0838232FABBE80B8F96F22FBC57CFEEA4F0A9BE985FEF25lCI0K" TargetMode="External"/><Relationship Id="rId409" Type="http://schemas.openxmlformats.org/officeDocument/2006/relationships/hyperlink" Target="consultantplus://offline/ref=74CEF845F6EB734E29CCDCCB922F87ED0E6D7CC8D4BC9A78C4CDD68333885F7FB0838232FABBE80A8796F22FBC57CFEEA4F0A9BE985FEF25lCI0K" TargetMode="External"/><Relationship Id="rId963" Type="http://schemas.openxmlformats.org/officeDocument/2006/relationships/hyperlink" Target="consultantplus://offline/ref=74CEF845F6EB734E29CCDCCB922F87ED0D6C73C7D2BE9A78C4CDD68333885F7FB0838232FABBE9088D96F22FBC57CFEEA4F0A9BE985FEF25lCI0K" TargetMode="External"/><Relationship Id="rId1039" Type="http://schemas.openxmlformats.org/officeDocument/2006/relationships/hyperlink" Target="consultantplus://offline/ref=74CEF845F6EB734E29CCDCCB922F87ED0C6775C8D4BE9A78C4CDD68333885F7FB0838232FABBE9038E96F22FBC57CFEEA4F0A9BE985FEF25lCI0K" TargetMode="External"/><Relationship Id="rId1246" Type="http://schemas.openxmlformats.org/officeDocument/2006/relationships/hyperlink" Target="consultantplus://offline/ref=796643663F48AE799405563631B6C99AE98CF5135B001C302EA65FD218BB5DC9F0DA7210181BBCE9407AEADAE87EC64BE6A33D09FBB62EB0m3I6K" TargetMode="External"/><Relationship Id="rId1898" Type="http://schemas.openxmlformats.org/officeDocument/2006/relationships/hyperlink" Target="consultantplus://offline/ref=796643663F48AE799405563631B6C99AEC8BF21F5A011C302EA65FD218BB5DC9F0DA7210181BBCE2427AEADAE87EC64BE6A33D09FBB62EB0m3I6K" TargetMode="External"/><Relationship Id="rId92" Type="http://schemas.openxmlformats.org/officeDocument/2006/relationships/hyperlink" Target="consultantplus://offline/ref=EFEC0F65AACF10FDFADC5F566385534E0DD54E156E91A868E23508D08E7F971B2B4C537451EC4D1DE111E9325D0B37D769297C2791BB268Fk9I0K" TargetMode="External"/><Relationship Id="rId616" Type="http://schemas.openxmlformats.org/officeDocument/2006/relationships/hyperlink" Target="consultantplus://offline/ref=74CEF845F6EB734E29CCDCCB922F87ED0C6D71C1D2B89A78C4CDD68333885F7FB0838232FABBEC028D96F22FBC57CFEEA4F0A9BE985FEF25lCI0K" TargetMode="External"/><Relationship Id="rId823" Type="http://schemas.openxmlformats.org/officeDocument/2006/relationships/hyperlink" Target="consultantplus://offline/ref=74CEF845F6EB734E29CCDCCB922F87ED0C617DC7D7B19A78C4CDD68333885F7FB0838232FABBE8038696F22FBC57CFEEA4F0A9BE985FEF25lCI0K" TargetMode="External"/><Relationship Id="rId1453" Type="http://schemas.openxmlformats.org/officeDocument/2006/relationships/hyperlink" Target="consultantplus://offline/ref=796643663F48AE799405563631B6C99AE98CF01F5D061C302EA65FD218BB5DC9F0DA7210181BBCE2437AEADAE87EC64BE6A33D09FBB62EB0m3I6K" TargetMode="External"/><Relationship Id="rId1660" Type="http://schemas.openxmlformats.org/officeDocument/2006/relationships/hyperlink" Target="consultantplus://offline/ref=796643663F48AE799405563631B6C99AE98CF0105B061C302EA65FD218BB5DC9F0DA7210181BBEE8467AEADAE87EC64BE6A33D09FBB62EB0m3I6K" TargetMode="External"/><Relationship Id="rId1758" Type="http://schemas.openxmlformats.org/officeDocument/2006/relationships/hyperlink" Target="consultantplus://offline/ref=796643663F48AE799405563631B6C99AEE84F41254051C302EA65FD218BB5DC9F0DA7210181BBDE84C7AEADAE87EC64BE6A33D09FBB62EB0m3I6K" TargetMode="External"/><Relationship Id="rId2504" Type="http://schemas.openxmlformats.org/officeDocument/2006/relationships/hyperlink" Target="consultantplus://offline/ref=796643663F48AE799405563631B6C99AEE89F1135E001C302EA65FD218BB5DC9F0DA7210181BBDEE4D7AEADAE87EC64BE6A33D09FBB62EB0m3I6K" TargetMode="External"/><Relationship Id="rId1106" Type="http://schemas.openxmlformats.org/officeDocument/2006/relationships/hyperlink" Target="consultantplus://offline/ref=74CEF845F6EB734E29CCDCCB922F87ED0E607DC7D1B19A78C4CDD68333885F7FB0838232FABBE9098696F22FBC57CFEEA4F0A9BE985FEF25lCI0K" TargetMode="External"/><Relationship Id="rId1313" Type="http://schemas.openxmlformats.org/officeDocument/2006/relationships/hyperlink" Target="consultantplus://offline/ref=796643663F48AE799405563631B6C99AEC8BF61555051C302EA65FD218BB5DC9F0DA7210181BBCE3437AEADAE87EC64BE6A33D09FBB62EB0m3I6K" TargetMode="External"/><Relationship Id="rId1520" Type="http://schemas.openxmlformats.org/officeDocument/2006/relationships/hyperlink" Target="consultantplus://offline/ref=796643663F48AE799405563631B6C99AEF8CF41358021C302EA65FD218BB5DC9F0DA7210181BBBE3477AEADAE87EC64BE6A33D09FBB62EB0m3I6K" TargetMode="External"/><Relationship Id="rId1965" Type="http://schemas.openxmlformats.org/officeDocument/2006/relationships/hyperlink" Target="consultantplus://offline/ref=796643663F48AE799405563631B6C99AE98CF01555001C302EA65FD218BB5DC9F0DA7210181BBCEA407AEADAE87EC64BE6A33D09FBB62EB0m3I6K" TargetMode="External"/><Relationship Id="rId1618" Type="http://schemas.openxmlformats.org/officeDocument/2006/relationships/hyperlink" Target="consultantplus://offline/ref=796643663F48AE799405563631B6C99AE98CF1125C0B1C302EA65FD218BB5DC9F0DA72121010E8BA0124B389A935CB4CFDBF3D0EmEI7K" TargetMode="External"/><Relationship Id="rId1825" Type="http://schemas.openxmlformats.org/officeDocument/2006/relationships/hyperlink" Target="consultantplus://offline/ref=796643663F48AE799405563631B6C99AE98CF01F5D061C302EA65FD218BB5DC9F0DA7210181BBDE8467AEADAE87EC64BE6A33D09FBB62EB0m3I6K" TargetMode="External"/><Relationship Id="rId199" Type="http://schemas.openxmlformats.org/officeDocument/2006/relationships/hyperlink" Target="consultantplus://offline/ref=74CEF845F6EB734E29CCDCCB922F87ED0C6075C3D9B19A78C4CDD68333885F7FB0838232FABBE80A8896F22FBC57CFEEA4F0A9BE985FEF25lCI0K" TargetMode="External"/><Relationship Id="rId2087" Type="http://schemas.openxmlformats.org/officeDocument/2006/relationships/hyperlink" Target="consultantplus://offline/ref=796643663F48AE799405563631B6C99AEE8EF7165F051C302EA65FD218BB5DC9F0DA7210181BBCEA447AEADAE87EC64BE6A33D09FBB62EB0m3I6K" TargetMode="External"/><Relationship Id="rId2294" Type="http://schemas.openxmlformats.org/officeDocument/2006/relationships/hyperlink" Target="consultantplus://offline/ref=796643663F48AE799405563631B6C99AE98CF3175F0A1C302EA65FD218BB5DC9F0DA7210181BBBEE427AEADAE87EC64BE6A33D09FBB62EB0m3I6K" TargetMode="External"/><Relationship Id="rId266" Type="http://schemas.openxmlformats.org/officeDocument/2006/relationships/hyperlink" Target="consultantplus://offline/ref=74CEF845F6EB734E29CCDCCB922F87ED0D647DC7D3BD9A78C4CDD68333885F7FB0838232FABBE80A8796F22FBC57CFEEA4F0A9BE985FEF25lCI0K" TargetMode="External"/><Relationship Id="rId473" Type="http://schemas.openxmlformats.org/officeDocument/2006/relationships/hyperlink" Target="consultantplus://offline/ref=74CEF845F6EB734E29CCDCCB922F87ED0B6570C0D1B19A78C4CDD68333885F7FB0838232FABBE80B8E96F22FBC57CFEEA4F0A9BE985FEF25lCI0K" TargetMode="External"/><Relationship Id="rId680" Type="http://schemas.openxmlformats.org/officeDocument/2006/relationships/hyperlink" Target="consultantplus://offline/ref=74CEF845F6EB734E29CCDCCB922F87ED0D6C73C7D2BE9A78C4CDD68333885F7FB0838232FABBE8028D96F22FBC57CFEEA4F0A9BE985FEF25lCI0K" TargetMode="External"/><Relationship Id="rId2154" Type="http://schemas.openxmlformats.org/officeDocument/2006/relationships/hyperlink" Target="consultantplus://offline/ref=796643663F48AE799405563631B6C99AEC84F71058011C302EA65FD218BB5DC9F0DA7210181BBCEF417AEADAE87EC64BE6A33D09FBB62EB0m3I6K" TargetMode="External"/><Relationship Id="rId2361" Type="http://schemas.openxmlformats.org/officeDocument/2006/relationships/hyperlink" Target="consultantplus://offline/ref=796643663F48AE799405563631B6C99AE98DF31F54061C302EA65FD218BB5DC9F0DA7210181BBCEB407AEADAE87EC64BE6A33D09FBB62EB0m3I6K" TargetMode="External"/><Relationship Id="rId126" Type="http://schemas.openxmlformats.org/officeDocument/2006/relationships/hyperlink" Target="consultantplus://offline/ref=74CEF845F6EB734E29CCDCCB922F87ED0C6471C0D6B09A78C4CDD68333885F7FB0838232FABBEB0D8B96F22FBC57CFEEA4F0A9BE985FEF25lCI0K" TargetMode="External"/><Relationship Id="rId333" Type="http://schemas.openxmlformats.org/officeDocument/2006/relationships/hyperlink" Target="consultantplus://offline/ref=74CEF845F6EB734E29CCDCCB922F87ED0E6C76C3D7BB9A78C4CDD68333885F7FB0838232FABBE80B8696F22FBC57CFEEA4F0A9BE985FEF25lCI0K" TargetMode="External"/><Relationship Id="rId540" Type="http://schemas.openxmlformats.org/officeDocument/2006/relationships/hyperlink" Target="consultantplus://offline/ref=74CEF845F6EB734E29CCDCCB922F87ED0D6675C9D8B19A78C4CDD68333885F7FB0838232FABBE8038E96F22FBC57CFEEA4F0A9BE985FEF25lCI0K" TargetMode="External"/><Relationship Id="rId778" Type="http://schemas.openxmlformats.org/officeDocument/2006/relationships/hyperlink" Target="consultantplus://offline/ref=74CEF845F6EB734E29CCDCCB922F87ED0B6573C2D6BB9A78C4CDD68333885F7FB0838232FABBEA088E96F22FBC57CFEEA4F0A9BE985FEF25lCI0K" TargetMode="External"/><Relationship Id="rId985" Type="http://schemas.openxmlformats.org/officeDocument/2006/relationships/hyperlink" Target="consultantplus://offline/ref=74CEF845F6EB734E29CCDCCB922F87ED0C6377C6D2BF9A78C4CDD68333885F7FB0838232FABBE8088C96F22FBC57CFEEA4F0A9BE985FEF25lCI0K" TargetMode="External"/><Relationship Id="rId1170" Type="http://schemas.openxmlformats.org/officeDocument/2006/relationships/hyperlink" Target="consultantplus://offline/ref=74CEF845F6EB734E29CCDCCB922F87ED0B6470C6D6BD9A78C4CDD68333885F7FB0838232FABBE90A8A96F22FBC57CFEEA4F0A9BE985FEF25lCI0K" TargetMode="External"/><Relationship Id="rId2014" Type="http://schemas.openxmlformats.org/officeDocument/2006/relationships/hyperlink" Target="consultantplus://offline/ref=796643663F48AE799405563631B6C99AEF8DF5175B0B1C302EA65FD218BB5DC9F0DA7210181BBEEC427AEADAE87EC64BE6A33D09FBB62EB0m3I6K" TargetMode="External"/><Relationship Id="rId2221" Type="http://schemas.openxmlformats.org/officeDocument/2006/relationships/hyperlink" Target="consultantplus://offline/ref=796643663F48AE799405563631B6C99AEE84F41254051C302EA65FD218BB5DC9F0DA7210181BB9E9427AEADAE87EC64BE6A33D09FBB62EB0m3I6K" TargetMode="External"/><Relationship Id="rId2459" Type="http://schemas.openxmlformats.org/officeDocument/2006/relationships/hyperlink" Target="consultantplus://offline/ref=796643663F48AE799405563631B6C99AE98CF0105B061C302EA65FD218BB5DC9F0DA7210181BB8EB467AEADAE87EC64BE6A33D09FBB62EB0m3I6K" TargetMode="External"/><Relationship Id="rId638" Type="http://schemas.openxmlformats.org/officeDocument/2006/relationships/hyperlink" Target="consultantplus://offline/ref=74CEF845F6EB734E29CCDCCB922F87ED0D6675C9D8B19A78C4CDD68333885F7FB0838232FABBE9038796F22FBC57CFEEA4F0A9BE985FEF25lCI0K" TargetMode="External"/><Relationship Id="rId845" Type="http://schemas.openxmlformats.org/officeDocument/2006/relationships/hyperlink" Target="consultantplus://offline/ref=74CEF845F6EB734E29CCDCCB922F87ED0C6C76C3D5B09A78C4CDD68333885F7FB0838232FABBE8038D96F22FBC57CFEEA4F0A9BE985FEF25lCI0K" TargetMode="External"/><Relationship Id="rId1030" Type="http://schemas.openxmlformats.org/officeDocument/2006/relationships/hyperlink" Target="consultantplus://offline/ref=74CEF845F6EB734E29CCDCCB922F87ED0C6074C7D4BF9A78C4CDD68333885F7FB0838232FABBE80B8996F22FBC57CFEEA4F0A9BE985FEF25lCI0K" TargetMode="External"/><Relationship Id="rId1268" Type="http://schemas.openxmlformats.org/officeDocument/2006/relationships/hyperlink" Target="consultantplus://offline/ref=796643663F48AE799405563631B6C99AEF8CF4115C011C302EA65FD218BB5DC9F0DA7210181BBDE2427AEADAE87EC64BE6A33D09FBB62EB0m3I6K" TargetMode="External"/><Relationship Id="rId1475" Type="http://schemas.openxmlformats.org/officeDocument/2006/relationships/hyperlink" Target="consultantplus://offline/ref=796643663F48AE799405563631B6C99AEF8CF41358021C302EA65FD218BB5DC9F0DA7210181BBBEC4C7AEADAE87EC64BE6A33D09FBB62EB0m3I6K" TargetMode="External"/><Relationship Id="rId1682" Type="http://schemas.openxmlformats.org/officeDocument/2006/relationships/hyperlink" Target="consultantplus://offline/ref=796643663F48AE799405563631B6C99AE98DF61759011C302EA65FD218BB5DC9F0DA7210181BBCEA4D7AEADAE87EC64BE6A33D09FBB62EB0m3I6K" TargetMode="External"/><Relationship Id="rId2319" Type="http://schemas.openxmlformats.org/officeDocument/2006/relationships/hyperlink" Target="consultantplus://offline/ref=796643663F48AE799405563631B6C99AE98CF0105B061C302EA65FD218BB5DC9F0DA7210181BBFEE4D7AEADAE87EC64BE6A33D09FBB62EB0m3I6K" TargetMode="External"/><Relationship Id="rId2526" Type="http://schemas.openxmlformats.org/officeDocument/2006/relationships/hyperlink" Target="consultantplus://offline/ref=796643663F48AE799405563631B6C99AE98DF31458021C302EA65FD218BB5DC9F0DA72181D1AB7BF1435EB86AE2ED549E6A33F0CE7mBI6K" TargetMode="External"/><Relationship Id="rId400" Type="http://schemas.openxmlformats.org/officeDocument/2006/relationships/hyperlink" Target="consultantplus://offline/ref=74CEF845F6EB734E29CCDCCB922F87ED0D6474C7D1BA9A78C4CDD68333885F7FB0838232FABBE8098D96F22FBC57CFEEA4F0A9BE985FEF25lCI0K" TargetMode="External"/><Relationship Id="rId705" Type="http://schemas.openxmlformats.org/officeDocument/2006/relationships/hyperlink" Target="consultantplus://offline/ref=74CEF845F6EB734E29CCDCCB922F87ED0C6C76C4D6B89A78C4CDD68333885F7FB0838232FABBE9088A96F22FBC57CFEEA4F0A9BE985FEF25lCI0K" TargetMode="External"/><Relationship Id="rId1128" Type="http://schemas.openxmlformats.org/officeDocument/2006/relationships/hyperlink" Target="consultantplus://offline/ref=74CEF845F6EB734E29CCDCCB922F87ED0B6473C1D2B19A78C4CDD68333885F7FB0838232FABBEB0E8996F22FBC57CFEEA4F0A9BE985FEF25lCI0K" TargetMode="External"/><Relationship Id="rId1335" Type="http://schemas.openxmlformats.org/officeDocument/2006/relationships/hyperlink" Target="consultantplus://offline/ref=796643663F48AE799405563631B6C99AEC8BF61555051C302EA65FD218BB5DC9F0DA7210181BBCE34D7AEADAE87EC64BE6A33D09FBB62EB0m3I6K" TargetMode="External"/><Relationship Id="rId1542" Type="http://schemas.openxmlformats.org/officeDocument/2006/relationships/hyperlink" Target="consultantplus://offline/ref=796643663F48AE799405563631B6C99AEE8FF11F540B1C302EA65FD218BB5DC9F0DA7210181BBCEB4C7AEADAE87EC64BE6A33D09FBB62EB0m3I6K" TargetMode="External"/><Relationship Id="rId1987" Type="http://schemas.openxmlformats.org/officeDocument/2006/relationships/hyperlink" Target="consultantplus://offline/ref=796643663F48AE799405563631B6C99AEE84F41254051C302EA65FD218BB5DC9F0DA7210181BBEE9457AEADAE87EC64BE6A33D09FBB62EB0m3I6K" TargetMode="External"/><Relationship Id="rId912" Type="http://schemas.openxmlformats.org/officeDocument/2006/relationships/hyperlink" Target="consultantplus://offline/ref=74CEF845F6EB734E29CCDCCB922F87ED0C6775C7D0BC9A78C4CDD68333885F7FB0838232FABBE8088A96F22FBC57CFEEA4F0A9BE985FEF25lCI0K" TargetMode="External"/><Relationship Id="rId1847" Type="http://schemas.openxmlformats.org/officeDocument/2006/relationships/hyperlink" Target="consultantplus://offline/ref=796643663F48AE799405563631B6C99AEF8DFC1259041C302EA65FD218BB5DC9F0DA7210181BBCEB467AEADAE87EC64BE6A33D09FBB62EB0m3I6K" TargetMode="External"/><Relationship Id="rId41" Type="http://schemas.openxmlformats.org/officeDocument/2006/relationships/hyperlink" Target="consultantplus://offline/ref=EFEC0F65AACF10FDFADC5F566385534E0ED4491B6B9EA868E23508D08E7F971B2B4C537451EC4D1FEC11E9325D0B37D769297C2791BB268Fk9I0K" TargetMode="External"/><Relationship Id="rId1402" Type="http://schemas.openxmlformats.org/officeDocument/2006/relationships/hyperlink" Target="consultantplus://offline/ref=796643663F48AE799405563631B6C99AEE84F31F5D0A1C302EA65FD218BB5DC9F0DA7210181AB4EA447AEADAE87EC64BE6A33D09FBB62EB0m3I6K" TargetMode="External"/><Relationship Id="rId1707" Type="http://schemas.openxmlformats.org/officeDocument/2006/relationships/hyperlink" Target="consultantplus://offline/ref=796643663F48AE799405563631B6C99AEF8CF4115C011C302EA65FD218BB5DC9F0DA7210181BBEEB437AEADAE87EC64BE6A33D09FBB62EB0m3I6K" TargetMode="External"/><Relationship Id="rId190" Type="http://schemas.openxmlformats.org/officeDocument/2006/relationships/hyperlink" Target="consultantplus://offline/ref=74CEF845F6EB734E29CCDCCB922F87ED0C6C74C4D9BE9A78C4CDD68333885F7FB0838232FABBE80B8B96F22FBC57CFEEA4F0A9BE985FEF25lCI0K" TargetMode="External"/><Relationship Id="rId288" Type="http://schemas.openxmlformats.org/officeDocument/2006/relationships/hyperlink" Target="consultantplus://offline/ref=74CEF845F6EB734E29CCDCCB922F87ED0B6473C1D2B19A78C4CDD68333885F7FB0838232FABBEB098896F22FBC57CFEEA4F0A9BE985FEF25lCI0K" TargetMode="External"/><Relationship Id="rId1914" Type="http://schemas.openxmlformats.org/officeDocument/2006/relationships/hyperlink" Target="consultantplus://offline/ref=796643663F48AE799405563631B6C99AEF8DF4165B041C302EA65FD218BB5DC9F0DA7210181BBCEF417AEADAE87EC64BE6A33D09FBB62EB0m3I6K" TargetMode="External"/><Relationship Id="rId495" Type="http://schemas.openxmlformats.org/officeDocument/2006/relationships/hyperlink" Target="consultantplus://offline/ref=74CEF845F6EB734E29CCDCCB922F87ED0D6675C9D8B19A78C4CDD68333885F7FB0838232FABBE8098A96F22FBC57CFEEA4F0A9BE985FEF25lCI0K" TargetMode="External"/><Relationship Id="rId2176" Type="http://schemas.openxmlformats.org/officeDocument/2006/relationships/hyperlink" Target="consultantplus://offline/ref=796643663F48AE799405563631B6C99AEE84F31F5D0A1C302EA65FD218BB5DC9F0DA7210181AB4E3467AEADAE87EC64BE6A33D09FBB62EB0m3I6K" TargetMode="External"/><Relationship Id="rId2383" Type="http://schemas.openxmlformats.org/officeDocument/2006/relationships/hyperlink" Target="consultantplus://offline/ref=796643663F48AE799405563631B6C99AEE88F41159041C302EA65FD218BB5DC9F0DA7210181BBCE24D7AEADAE87EC64BE6A33D09FBB62EB0m3I6K" TargetMode="External"/><Relationship Id="rId148" Type="http://schemas.openxmlformats.org/officeDocument/2006/relationships/hyperlink" Target="consultantplus://offline/ref=74CEF845F6EB734E29CCDCCB922F87ED0C6C73C8D9B89A78C4CDD68333885F7FB0838232FABBE8088796F22FBC57CFEEA4F0A9BE985FEF25lCI0K" TargetMode="External"/><Relationship Id="rId355" Type="http://schemas.openxmlformats.org/officeDocument/2006/relationships/hyperlink" Target="consultantplus://offline/ref=74CEF845F6EB734E29CCDCCB922F87ED0C6672C7D9B89A78C4CDD68333885F7FB0838232FABBE8088B96F22FBC57CFEEA4F0A9BE985FEF25lCI0K" TargetMode="External"/><Relationship Id="rId562" Type="http://schemas.openxmlformats.org/officeDocument/2006/relationships/hyperlink" Target="consultantplus://offline/ref=74CEF845F6EB734E29CCDCCB922F87ED0D6675C9D8B19A78C4CDD68333885F7FB0838232FABBE90A8696F22FBC57CFEEA4F0A9BE985FEF25lCI0K" TargetMode="External"/><Relationship Id="rId1192" Type="http://schemas.openxmlformats.org/officeDocument/2006/relationships/hyperlink" Target="consultantplus://offline/ref=74CEF845F6EB734E29CCDCCB922F87ED0C6C72C2D6BB9A78C4CDD68333885F7FB0838234F3B0BC5BCAC8AB7CFD1CC2E9BFECA9B9l8I4K" TargetMode="External"/><Relationship Id="rId2036" Type="http://schemas.openxmlformats.org/officeDocument/2006/relationships/hyperlink" Target="consultantplus://offline/ref=796643663F48AE799405563631B6C99AEE84FC155D051C302EA65FD218BB5DC9E2DA2A1C1A1EA2EB406FBC8BAEm2I9K" TargetMode="External"/><Relationship Id="rId2243" Type="http://schemas.openxmlformats.org/officeDocument/2006/relationships/hyperlink" Target="consultantplus://offline/ref=796643663F48AE799405563631B6C99AE98CF0105B061C302EA65FD218BB5DC9F0DA7210181BBEEC467AEADAE87EC64BE6A33D09FBB62EB0m3I6K" TargetMode="External"/><Relationship Id="rId2450" Type="http://schemas.openxmlformats.org/officeDocument/2006/relationships/hyperlink" Target="consultantplus://offline/ref=796643663F48AE799405563631B6C99AEE84F41254051C302EA65FD218BB5DC9F0DA7210181BBFEC447AEADAE87EC64BE6A33D09FBB62EB0m3I6K" TargetMode="External"/><Relationship Id="rId215" Type="http://schemas.openxmlformats.org/officeDocument/2006/relationships/hyperlink" Target="consultantplus://offline/ref=74CEF845F6EB734E29CCDCCB922F87ED0B6473C1D2B19A78C4CDD68333885F7FB0838232FABBEB088796F22FBC57CFEEA4F0A9BE985FEF25lCI0K" TargetMode="External"/><Relationship Id="rId422" Type="http://schemas.openxmlformats.org/officeDocument/2006/relationships/hyperlink" Target="consultantplus://offline/ref=74CEF845F6EB734E29CCDCCB922F87ED0E6377C8D6BA9A78C4CDD68333885F7FB0838232FABBE8088E96F22FBC57CFEEA4F0A9BE985FEF25lCI0K" TargetMode="External"/><Relationship Id="rId867" Type="http://schemas.openxmlformats.org/officeDocument/2006/relationships/hyperlink" Target="consultantplus://offline/ref=74CEF845F6EB734E29CCDCCB922F87ED0C6374C9D5BF9A78C4CDD68333885F7FB0838232FABBED0E8796F22FBC57CFEEA4F0A9BE985FEF25lCI0K" TargetMode="External"/><Relationship Id="rId1052" Type="http://schemas.openxmlformats.org/officeDocument/2006/relationships/hyperlink" Target="consultantplus://offline/ref=74CEF845F6EB734E29CCDCCB922F87ED0C6471C0D6B09A78C4CDD68333885F7FB0838232FABBEB028E96F22FBC57CFEEA4F0A9BE985FEF25lCI0K" TargetMode="External"/><Relationship Id="rId1497" Type="http://schemas.openxmlformats.org/officeDocument/2006/relationships/hyperlink" Target="consultantplus://offline/ref=796643663F48AE799405563631B6C99AEE8CF1165B0B1C302EA65FD218BB5DC9F0DA7210181BBFE3437AEADAE87EC64BE6A33D09FBB62EB0m3I6K" TargetMode="External"/><Relationship Id="rId2103" Type="http://schemas.openxmlformats.org/officeDocument/2006/relationships/hyperlink" Target="consultantplus://offline/ref=796643663F48AE799405563631B6C99AEF8CF2165B001C302EA65FD218BB5DC9F0DA7210181BBCEB437AEADAE87EC64BE6A33D09FBB62EB0m3I6K" TargetMode="External"/><Relationship Id="rId2310" Type="http://schemas.openxmlformats.org/officeDocument/2006/relationships/hyperlink" Target="consultantplus://offline/ref=796643663F48AE799405563631B6C99AE98DF3145B001C302EA65FD218BB5DC9E2DA2A1C1A1EA2EB406FBC8BAEm2I9K" TargetMode="External"/><Relationship Id="rId727" Type="http://schemas.openxmlformats.org/officeDocument/2006/relationships/hyperlink" Target="consultantplus://offline/ref=74CEF845F6EB734E29CCDCCB922F87ED0E6275C9D1BF9A78C4CDD68333885F7FB0838232FABBE80B8E96F22FBC57CFEEA4F0A9BE985FEF25lCI0K" TargetMode="External"/><Relationship Id="rId934" Type="http://schemas.openxmlformats.org/officeDocument/2006/relationships/hyperlink" Target="consultantplus://offline/ref=74CEF845F6EB734E29CCDCCB922F87ED0B6576C8D4B99A78C4CDD68333885F7FB0838232FABBE80A8796F22FBC57CFEEA4F0A9BE985FEF25lCI0K" TargetMode="External"/><Relationship Id="rId1357" Type="http://schemas.openxmlformats.org/officeDocument/2006/relationships/hyperlink" Target="consultantplus://offline/ref=796643663F48AE799405563631B6C99AE98CF0105B061C302EA65FD218BB5DC9F0DA7210181BBDEE407AEADAE87EC64BE6A33D09FBB62EB0m3I6K" TargetMode="External"/><Relationship Id="rId1564" Type="http://schemas.openxmlformats.org/officeDocument/2006/relationships/hyperlink" Target="consultantplus://offline/ref=796643663F48AE799405563631B6C99AEF8EF51F550A1C302EA65FD218BB5DC9F0DA7210181BBFEE4D7AEADAE87EC64BE6A33D09FBB62EB0m3I6K" TargetMode="External"/><Relationship Id="rId1771" Type="http://schemas.openxmlformats.org/officeDocument/2006/relationships/hyperlink" Target="consultantplus://offline/ref=796643663F48AE799405563631B6C99AE98CF513540B1C302EA65FD218BB5DC9F0DA7210181BBCEB407AEADAE87EC64BE6A33D09FBB62EB0m3I6K" TargetMode="External"/><Relationship Id="rId2408" Type="http://schemas.openxmlformats.org/officeDocument/2006/relationships/hyperlink" Target="consultantplus://offline/ref=796643663F48AE799405563631B6C99AE98DF51F59021C302EA65FD218BB5DC9F0DA7210181BBCE94C7AEADAE87EC64BE6A33D09FBB62EB0m3I6K" TargetMode="External"/><Relationship Id="rId63" Type="http://schemas.openxmlformats.org/officeDocument/2006/relationships/hyperlink" Target="consultantplus://offline/ref=EFEC0F65AACF10FDFADC5F566385534E0DD54E136B9FA868E23508D08E7F971B2B4C537451EC4D16E611E9325D0B37D769297C2791BB268Fk9I0K" TargetMode="External"/><Relationship Id="rId1217" Type="http://schemas.openxmlformats.org/officeDocument/2006/relationships/hyperlink" Target="consultantplus://offline/ref=74CEF845F6EB734E29CCDCCB922F87ED0B6575C8D8B89A78C4CDD68333885F7FB0838232FABBE90D8996F22FBC57CFEEA4F0A9BE985FEF25lCI0K" TargetMode="External"/><Relationship Id="rId1424" Type="http://schemas.openxmlformats.org/officeDocument/2006/relationships/hyperlink" Target="consultantplus://offline/ref=796643663F48AE799405563631B6C99AEE84F31F5D0A1C302EA65FD218BB5DC9F0DA7210181AB4E9427AEADAE87EC64BE6A33D09FBB62EB0m3I6K" TargetMode="External"/><Relationship Id="rId1631" Type="http://schemas.openxmlformats.org/officeDocument/2006/relationships/hyperlink" Target="consultantplus://offline/ref=796643663F48AE799405563631B6C99AEC84F7105C041C302EA65FD218BB5DC9F0DA7210181BBDEF477AEADAE87EC64BE6A33D09FBB62EB0m3I6K" TargetMode="External"/><Relationship Id="rId1869" Type="http://schemas.openxmlformats.org/officeDocument/2006/relationships/hyperlink" Target="consultantplus://offline/ref=796643663F48AE799405563631B6C99AE98CF5135B001C302EA65FD218BB5DC9F0DA7210181BBCEA417AEADAE87EC64BE6A33D09FBB62EB0m3I6K" TargetMode="External"/><Relationship Id="rId1729" Type="http://schemas.openxmlformats.org/officeDocument/2006/relationships/hyperlink" Target="consultantplus://offline/ref=796643663F48AE799405563631B6C99AEE84FD1154061C302EA65FD218BB5DC9F0DA7210181BBDEB447AEADAE87EC64BE6A33D09FBB62EB0m3I6K" TargetMode="External"/><Relationship Id="rId1936" Type="http://schemas.openxmlformats.org/officeDocument/2006/relationships/hyperlink" Target="consultantplus://offline/ref=796643663F48AE799405563631B6C99AEE84FC155D051C302EA65FD218BB5DC9F0DA7210181BBEE8477AEADAE87EC64BE6A33D09FBB62EB0m3I6K" TargetMode="External"/><Relationship Id="rId2198" Type="http://schemas.openxmlformats.org/officeDocument/2006/relationships/hyperlink" Target="consultantplus://offline/ref=796643663F48AE799405563631B6C99AE98CF0125B071C302EA65FD218BB5DC9F0DA7210181BBCEC4C7AEADAE87EC64BE6A33D09FBB62EB0m3I6K" TargetMode="External"/><Relationship Id="rId377" Type="http://schemas.openxmlformats.org/officeDocument/2006/relationships/hyperlink" Target="consultantplus://offline/ref=74CEF845F6EB734E29CCDCCB922F87ED0C6C72C2D0B09A78C4CDD68333885F7FB0838232FABAED0A8A96F22FBC57CFEEA4F0A9BE985FEF25lCI0K" TargetMode="External"/><Relationship Id="rId584" Type="http://schemas.openxmlformats.org/officeDocument/2006/relationships/hyperlink" Target="consultantplus://offline/ref=74CEF845F6EB734E29CCDCCB922F87ED0D6675C9D8B19A78C4CDD68333885F7FB0838232FABBE9098C96F22FBC57CFEEA4F0A9BE985FEF25lCI0K" TargetMode="External"/><Relationship Id="rId2058" Type="http://schemas.openxmlformats.org/officeDocument/2006/relationships/hyperlink" Target="consultantplus://offline/ref=796643663F48AE799405563631B6C99AE98CF01555001C302EA65FD218BB5DC9F0DA7210181BBCED417AEADAE87EC64BE6A33D09FBB62EB0m3I6K" TargetMode="External"/><Relationship Id="rId2265" Type="http://schemas.openxmlformats.org/officeDocument/2006/relationships/hyperlink" Target="consultantplus://offline/ref=796643663F48AE799405563631B6C99AE98CF0105B061C302EA65FD218BB5DC9F0DA7210181BBFEB4D7AEADAE87EC64BE6A33D09FBB62EB0m3I6K" TargetMode="External"/><Relationship Id="rId5" Type="http://schemas.openxmlformats.org/officeDocument/2006/relationships/endnotes" Target="endnotes.xml"/><Relationship Id="rId237" Type="http://schemas.openxmlformats.org/officeDocument/2006/relationships/hyperlink" Target="consultantplus://offline/ref=74CEF845F6EB734E29CCDCCB922F87ED0C6C74C4D9BE9A78C4CDD68333885F7FB0838232FABBE8088F96F22FBC57CFEEA4F0A9BE985FEF25lCI0K" TargetMode="External"/><Relationship Id="rId791" Type="http://schemas.openxmlformats.org/officeDocument/2006/relationships/hyperlink" Target="consultantplus://offline/ref=74CEF845F6EB734E29CCDCCB922F87ED0D6C73C7D2BE9A78C4CDD68333885F7FB0838232FABBE8038996F22FBC57CFEEA4F0A9BE985FEF25lCI0K" TargetMode="External"/><Relationship Id="rId889" Type="http://schemas.openxmlformats.org/officeDocument/2006/relationships/hyperlink" Target="consultantplus://offline/ref=74CEF845F6EB734E29CCDCCB922F87ED0D6C76C6D7B89A78C4CDD68333885F7FB0838232FABBEB0B8F96F22FBC57CFEEA4F0A9BE985FEF25lCI0K" TargetMode="External"/><Relationship Id="rId1074" Type="http://schemas.openxmlformats.org/officeDocument/2006/relationships/hyperlink" Target="consultantplus://offline/ref=74CEF845F6EB734E29CCDCCB922F87ED0D6C73C7D2BE9A78C4CDD68333885F7FB0838232FABBE9088896F22FBC57CFEEA4F0A9BE985FEF25lCI0K" TargetMode="External"/><Relationship Id="rId2472" Type="http://schemas.openxmlformats.org/officeDocument/2006/relationships/hyperlink" Target="consultantplus://offline/ref=796643663F48AE799405563631B6C99AEC8BF61555051C302EA65FD218BB5DC9F0DA7210181BBEEE407AEADAE87EC64BE6A33D09FBB62EB0m3I6K" TargetMode="External"/><Relationship Id="rId444" Type="http://schemas.openxmlformats.org/officeDocument/2006/relationships/hyperlink" Target="consultantplus://offline/ref=74CEF845F6EB734E29CCDCCB922F87ED0C6C74C4D9BE9A78C4CDD68333885F7FB0838232FABBE80E8D96F22FBC57CFEEA4F0A9BE985FEF25lCI0K" TargetMode="External"/><Relationship Id="rId651" Type="http://schemas.openxmlformats.org/officeDocument/2006/relationships/hyperlink" Target="consultantplus://offline/ref=74CEF845F6EB734E29CCDCCB922F87ED0C6D71C1D2B89A78C4CDD68333885F7FB0838232FABBEC028B96F22FBC57CFEEA4F0A9BE985FEF25lCI0K" TargetMode="External"/><Relationship Id="rId749" Type="http://schemas.openxmlformats.org/officeDocument/2006/relationships/hyperlink" Target="consultantplus://offline/ref=74CEF845F6EB734E29CCDCCB922F87ED0D6C73C7D2BE9A78C4CDD68333885F7FB0838232FABBE8028996F22FBC57CFEEA4F0A9BE985FEF25lCI0K" TargetMode="External"/><Relationship Id="rId1281" Type="http://schemas.openxmlformats.org/officeDocument/2006/relationships/hyperlink" Target="consultantplus://offline/ref=796643663F48AE799405563631B6C99AE98CF0105B061C302EA65FD218BB5DC9F0DA7210181BBDEF457AEADAE87EC64BE6A33D09FBB62EB0m3I6K" TargetMode="External"/><Relationship Id="rId1379" Type="http://schemas.openxmlformats.org/officeDocument/2006/relationships/hyperlink" Target="consultantplus://offline/ref=796643663F48AE799405563631B6C99AEE8EF21154031C302EA65FD218BB5DC9F0DA7210181BBCE3447AEADAE87EC64BE6A33D09FBB62EB0m3I6K" TargetMode="External"/><Relationship Id="rId1586" Type="http://schemas.openxmlformats.org/officeDocument/2006/relationships/hyperlink" Target="consultantplus://offline/ref=796643663F48AE799405563631B6C99AEE8FF5115D071C302EA65FD218BB5DC9F0DA7210181BBDEA467AEADAE87EC64BE6A33D09FBB62EB0m3I6K" TargetMode="External"/><Relationship Id="rId2125" Type="http://schemas.openxmlformats.org/officeDocument/2006/relationships/hyperlink" Target="consultantplus://offline/ref=796643663F48AE799405563631B6C99AEF8DF41654011C302EA65FD218BB5DC9F0DA7210181BBDEA4D7AEADAE87EC64BE6A33D09FBB62EB0m3I6K" TargetMode="External"/><Relationship Id="rId2332" Type="http://schemas.openxmlformats.org/officeDocument/2006/relationships/hyperlink" Target="consultantplus://offline/ref=796643663F48AE799405563631B6C99AEF8EF51F550A1C302EA65FD218BB5DC9F0DA7210181BBFED4D7AEADAE87EC64BE6A33D09FBB62EB0m3I6K" TargetMode="External"/><Relationship Id="rId304" Type="http://schemas.openxmlformats.org/officeDocument/2006/relationships/hyperlink" Target="consultantplus://offline/ref=74CEF845F6EB734E29CCDCCB922F87ED0B6470C6D6BD9A78C4CDD68333885F7FB0838232FABBE80B8896F22FBC57CFEEA4F0A9BE985FEF25lCI0K" TargetMode="External"/><Relationship Id="rId511" Type="http://schemas.openxmlformats.org/officeDocument/2006/relationships/hyperlink" Target="consultantplus://offline/ref=74CEF845F6EB734E29CCDCCB922F87ED0B6470C6D6BD9A78C4CDD68333885F7FB0838232FABBE8088796F22FBC57CFEEA4F0A9BE985FEF25lCI0K" TargetMode="External"/><Relationship Id="rId609" Type="http://schemas.openxmlformats.org/officeDocument/2006/relationships/hyperlink" Target="consultantplus://offline/ref=74CEF845F6EB734E29CCDCCB922F87ED0D6675C9D8B19A78C4CDD68333885F7FB0838232FABBE9098796F22FBC57CFEEA4F0A9BE985FEF25lCI0K" TargetMode="External"/><Relationship Id="rId956" Type="http://schemas.openxmlformats.org/officeDocument/2006/relationships/hyperlink" Target="consultantplus://offline/ref=74CEF845F6EB734E29CCDCCB922F87ED0C6377C6D7BF9A78C4CDD68333885F7FB0838232FABBE80C8C96F22FBC57CFEEA4F0A9BE985FEF25lCI0K" TargetMode="External"/><Relationship Id="rId1141" Type="http://schemas.openxmlformats.org/officeDocument/2006/relationships/hyperlink" Target="consultantplus://offline/ref=74CEF845F6EB734E29CCDCCB922F87ED0D6575C1D6B09A78C4CDD68333885F7FB0838232FABBE80E8996F22FBC57CFEEA4F0A9BE985FEF25lCI0K" TargetMode="External"/><Relationship Id="rId1239" Type="http://schemas.openxmlformats.org/officeDocument/2006/relationships/hyperlink" Target="consultantplus://offline/ref=796643663F48AE799405563631B6C99AE98DF6135F071C302EA65FD218BB5DC9F0DA7210181BBBEA477AEADAE87EC64BE6A33D09FBB62EB0m3I6K" TargetMode="External"/><Relationship Id="rId1793" Type="http://schemas.openxmlformats.org/officeDocument/2006/relationships/hyperlink" Target="consultantplus://offline/ref=796643663F48AE799405563631B6C99AE98DF4135B001C302EA65FD218BB5DC9E2DA2A1C1A1EA2EB406FBC8BAEm2I9K" TargetMode="External"/><Relationship Id="rId85" Type="http://schemas.openxmlformats.org/officeDocument/2006/relationships/hyperlink" Target="consultantplus://offline/ref=EFEC0F65AACF10FDFADC5F566385534E0DD54E116E90A868E23508D08E7F971B2B4C537451EC4D19ED11E9325D0B37D769297C2791BB268Fk9I0K" TargetMode="External"/><Relationship Id="rId816" Type="http://schemas.openxmlformats.org/officeDocument/2006/relationships/hyperlink" Target="consultantplus://offline/ref=74CEF845F6EB734E29CCDCCB922F87ED0D6C73C7D2BE9A78C4CDD68333885F7FB0838232FABBE90A8896F22FBC57CFEEA4F0A9BE985FEF25lCI0K" TargetMode="External"/><Relationship Id="rId1001" Type="http://schemas.openxmlformats.org/officeDocument/2006/relationships/hyperlink" Target="consultantplus://offline/ref=74CEF845F6EB734E29CCDCCB922F87ED0C6377C6D7BF9A78C4CDD68333885F7FB0838232FABBE80C8796F22FBC57CFEEA4F0A9BE985FEF25lCI0K" TargetMode="External"/><Relationship Id="rId1446" Type="http://schemas.openxmlformats.org/officeDocument/2006/relationships/hyperlink" Target="consultantplus://offline/ref=796643663F48AE799405563631B6C99AE98CF0105B061C302EA65FD218BB5DC9F0DA7210181BBDEC467AEADAE87EC64BE6A33D09FBB62EB0m3I6K" TargetMode="External"/><Relationship Id="rId1653" Type="http://schemas.openxmlformats.org/officeDocument/2006/relationships/hyperlink" Target="consultantplus://offline/ref=796643663F48AE799405563631B6C99AE98CF0105B061C302EA65FD218BB5DC9F0DA7210181BBEE9417AEADAE87EC64BE6A33D09FBB62EB0m3I6K" TargetMode="External"/><Relationship Id="rId1860" Type="http://schemas.openxmlformats.org/officeDocument/2006/relationships/hyperlink" Target="consultantplus://offline/ref=796643663F48AE799405563631B6C99AEE8CF1165B0B1C302EA65FD218BB5DC9F0DA7210181BBFE2427AEADAE87EC64BE6A33D09FBB62EB0m3I6K" TargetMode="External"/><Relationship Id="rId1306" Type="http://schemas.openxmlformats.org/officeDocument/2006/relationships/hyperlink" Target="consultantplus://offline/ref=796643663F48AE799405563631B6C99AE98CF01559071C302EA65FD218BB5DC9F0DA7210181BBEEE457AEADAE87EC64BE6A33D09FBB62EB0m3I6K" TargetMode="External"/><Relationship Id="rId1513" Type="http://schemas.openxmlformats.org/officeDocument/2006/relationships/hyperlink" Target="consultantplus://offline/ref=796643663F48AE799405563631B6C99AE98DF31458021C302EA65FD218BB5DC9F0DA7210181BBFE9407AEADAE87EC64BE6A33D09FBB62EB0m3I6K" TargetMode="External"/><Relationship Id="rId1720" Type="http://schemas.openxmlformats.org/officeDocument/2006/relationships/hyperlink" Target="consultantplus://offline/ref=796643663F48AE799405563631B6C99AEF8DF5175B0B1C302EA65FD218BB5DC9F0DA7210181BBCEC447AEADAE87EC64BE6A33D09FBB62EB0m3I6K" TargetMode="External"/><Relationship Id="rId1958" Type="http://schemas.openxmlformats.org/officeDocument/2006/relationships/hyperlink" Target="consultantplus://offline/ref=796643663F48AE799405563631B6C99AEE84F41254051C302EA65FD218BB5DC9F0DA7210181BBEEB477AEADAE87EC64BE6A33D09FBB62EB0m3I6K" TargetMode="External"/><Relationship Id="rId12" Type="http://schemas.openxmlformats.org/officeDocument/2006/relationships/hyperlink" Target="consultantplus://offline/ref=EFEC0F65AACF10FDFADC5F566385534E0CDD48176F9AA868E23508D08E7F971B2B4C537451EC4C1CE311E9325D0B37D769297C2791BB268Fk9I0K" TargetMode="External"/><Relationship Id="rId1818" Type="http://schemas.openxmlformats.org/officeDocument/2006/relationships/hyperlink" Target="consultantplus://offline/ref=796643663F48AE799405563631B6C99AEC8DF31F55071C302EA65FD218BB5DC9F0DA7210181BBCEF427AEADAE87EC64BE6A33D09FBB62EB0m3I6K" TargetMode="External"/><Relationship Id="rId161" Type="http://schemas.openxmlformats.org/officeDocument/2006/relationships/hyperlink" Target="consultantplus://offline/ref=74CEF845F6EB734E29CCDCCB922F87ED0C6377C6D7BF9A78C4CDD68333885F7FB0838232FABBE80B8F96F22FBC57CFEEA4F0A9BE985FEF25lCI0K" TargetMode="External"/><Relationship Id="rId399" Type="http://schemas.openxmlformats.org/officeDocument/2006/relationships/hyperlink" Target="consultantplus://offline/ref=74CEF845F6EB734E29CCDCCB922F87ED0C6672C7D9B89A78C4CDD68333885F7FB0838232FABBE8098B96F22FBC57CFEEA4F0A9BE985FEF25lCI0K" TargetMode="External"/><Relationship Id="rId2287" Type="http://schemas.openxmlformats.org/officeDocument/2006/relationships/hyperlink" Target="consultantplus://offline/ref=796643663F48AE799405563631B6C99AE98CF0105B061C302EA65FD218BB5DC9F0DA7210181BBFEA4C7AEADAE87EC64BE6A33D09FBB62EB0m3I6K" TargetMode="External"/><Relationship Id="rId2494" Type="http://schemas.openxmlformats.org/officeDocument/2006/relationships/hyperlink" Target="consultantplus://offline/ref=796643663F48AE799405563631B6C99AE98CF01F5D061C302EA65FD218BB5DC9F0DA7210181BBDED467AEADAE87EC64BE6A33D09FBB62EB0m3I6K" TargetMode="External"/><Relationship Id="rId259" Type="http://schemas.openxmlformats.org/officeDocument/2006/relationships/hyperlink" Target="consultantplus://offline/ref=74CEF845F6EB734E29CCDCCB922F87ED0B6573C2D8BD9A78C4CDD68333885F7FA283DA3EF8BEF60A8B83A47EFAl0I0K" TargetMode="External"/><Relationship Id="rId466" Type="http://schemas.openxmlformats.org/officeDocument/2006/relationships/hyperlink" Target="consultantplus://offline/ref=74CEF845F6EB734E29CCDCCB922F87ED0C6672C7D9B89A78C4CDD68333885F7FB0838232FABBE9088796F22FBC57CFEEA4F0A9BE985FEF25lCI0K" TargetMode="External"/><Relationship Id="rId673" Type="http://schemas.openxmlformats.org/officeDocument/2006/relationships/hyperlink" Target="consultantplus://offline/ref=74CEF845F6EB734E29CCDCCB922F87ED0D6675C9D8B19A78C4CDD68333885F7FB0838232FABBEA0F8796F22FBC57CFEEA4F0A9BE985FEF25lCI0K" TargetMode="External"/><Relationship Id="rId880" Type="http://schemas.openxmlformats.org/officeDocument/2006/relationships/hyperlink" Target="consultantplus://offline/ref=74CEF845F6EB734E29CCDCCB922F87ED0D6C72C0D3B99A78C4CDD68333885F7FB0838232FABBE8088696F22FBC57CFEEA4F0A9BE985FEF25lCI0K" TargetMode="External"/><Relationship Id="rId1096" Type="http://schemas.openxmlformats.org/officeDocument/2006/relationships/hyperlink" Target="consultantplus://offline/ref=74CEF845F6EB734E29CCDCCB922F87ED0D6575C1D6B09A78C4CDD68333885F7FB0838232FABBE8088D96F22FBC57CFEEA4F0A9BE985FEF25lCI0K" TargetMode="External"/><Relationship Id="rId2147" Type="http://schemas.openxmlformats.org/officeDocument/2006/relationships/hyperlink" Target="consultantplus://offline/ref=796643663F48AE799405563631B6C99AEF8DF41654011C302EA65FD218BB5DC9F0DA7210181BBDE9477AEADAE87EC64BE6A33D09FBB62EB0m3I6K" TargetMode="External"/><Relationship Id="rId2354" Type="http://schemas.openxmlformats.org/officeDocument/2006/relationships/hyperlink" Target="consultantplus://offline/ref=796643663F48AE799405563631B6C99AEE8AFC145C0A1C302EA65FD218BB5DC9F0DA7210181BBCEA477AEADAE87EC64BE6A33D09FBB62EB0m3I6K" TargetMode="External"/><Relationship Id="rId119" Type="http://schemas.openxmlformats.org/officeDocument/2006/relationships/hyperlink" Target="consultantplus://offline/ref=74CEF845F6EB734E29CCDCCB922F87ED0D6C73C7D6BF9A78C4CDD68333885F7FB0838232FABBEB038796F22FBC57CFEEA4F0A9BE985FEF25lCI0K" TargetMode="External"/><Relationship Id="rId326" Type="http://schemas.openxmlformats.org/officeDocument/2006/relationships/hyperlink" Target="consultantplus://offline/ref=74CEF845F6EB734E29CCDCCB922F87ED0B6470C9D0BD9A78C4CDD68333885F7FB0838232FABBE80C8C96F22FBC57CFEEA4F0A9BE985FEF25lCI0K" TargetMode="External"/><Relationship Id="rId533" Type="http://schemas.openxmlformats.org/officeDocument/2006/relationships/hyperlink" Target="consultantplus://offline/ref=74CEF845F6EB734E29CCDCCB922F87ED0C617DC7D7B19A78C4CDD68333885F7FB0838232FABBE8098E96F22FBC57CFEEA4F0A9BE985FEF25lCI0K" TargetMode="External"/><Relationship Id="rId978" Type="http://schemas.openxmlformats.org/officeDocument/2006/relationships/hyperlink" Target="consultantplus://offline/ref=74CEF845F6EB734E29CCDCCB922F87ED0C6775C8D4BE9A78C4CDD68333885F7FB0838232FABBE90F8796F22FBC57CFEEA4F0A9BE985FEF25lCI0K" TargetMode="External"/><Relationship Id="rId1163" Type="http://schemas.openxmlformats.org/officeDocument/2006/relationships/hyperlink" Target="consultantplus://offline/ref=74CEF845F6EB734E29CCDCCB922F87ED0D6C72C0D3B99A78C4CDD68333885F7FB0838232FABBE80E8996F22FBC57CFEEA4F0A9BE985FEF25lCI0K" TargetMode="External"/><Relationship Id="rId1370" Type="http://schemas.openxmlformats.org/officeDocument/2006/relationships/hyperlink" Target="consultantplus://offline/ref=796643663F48AE799405563631B6C99AE98CF0105B061C302EA65FD218BB5DC9F0DA7210181BBDED457AEADAE87EC64BE6A33D09FBB62EB0m3I6K" TargetMode="External"/><Relationship Id="rId2007" Type="http://schemas.openxmlformats.org/officeDocument/2006/relationships/hyperlink" Target="consultantplus://offline/ref=796643663F48AE799405563631B6C99AEF8CF4175A041C302EA65FD218BB5DC9F0DA7210181BBCEC4D7AEADAE87EC64BE6A33D09FBB62EB0m3I6K" TargetMode="External"/><Relationship Id="rId2214" Type="http://schemas.openxmlformats.org/officeDocument/2006/relationships/hyperlink" Target="consultantplus://offline/ref=796643663F48AE799405563631B6C99AE98DF7115E031C302EA65FD218BB5DC9F0DA7213134FEDAF107CBC8EB22BCE57E1BD3Fm0IEK" TargetMode="External"/><Relationship Id="rId740" Type="http://schemas.openxmlformats.org/officeDocument/2006/relationships/hyperlink" Target="consultantplus://offline/ref=74CEF845F6EB734E29CCDCCB922F87ED0D6675C9D8B19A78C4CDD68333885F7FB0838232FABBEB0B8F96F22FBC57CFEEA4F0A9BE985FEF25lCI0K" TargetMode="External"/><Relationship Id="rId838" Type="http://schemas.openxmlformats.org/officeDocument/2006/relationships/hyperlink" Target="consultantplus://offline/ref=74CEF845F6EB734E29CCDCCB922F87ED0C6775C8D4BE9A78C4CDD68333885F7FB0838232FABBE80E8996F22FBC57CFEEA4F0A9BE985FEF25lCI0K" TargetMode="External"/><Relationship Id="rId1023" Type="http://schemas.openxmlformats.org/officeDocument/2006/relationships/hyperlink" Target="consultantplus://offline/ref=74CEF845F6EB734E29CCDCCB922F87ED0C6775C8D4BE9A78C4CDD68333885F7FB0838232FABBE9028996F22FBC57CFEEA4F0A9BE985FEF25lCI0K" TargetMode="External"/><Relationship Id="rId1468" Type="http://schemas.openxmlformats.org/officeDocument/2006/relationships/hyperlink" Target="consultantplus://offline/ref=796643663F48AE799405563631B6C99AE98CF0105B061C302EA65FD218BB5DC9F0DA7210181BBDEC427AEADAE87EC64BE6A33D09FBB62EB0m3I6K" TargetMode="External"/><Relationship Id="rId1675" Type="http://schemas.openxmlformats.org/officeDocument/2006/relationships/hyperlink" Target="consultantplus://offline/ref=796643663F48AE799405563631B6C99AE98CF0125B071C302EA65FD218BB5DC9F0DA7210181BBCEC407AEADAE87EC64BE6A33D09FBB62EB0m3I6K" TargetMode="External"/><Relationship Id="rId1882" Type="http://schemas.openxmlformats.org/officeDocument/2006/relationships/hyperlink" Target="consultantplus://offline/ref=796643663F48AE799405563631B6C99AE98CF0105B061C302EA65FD218BB5DC9F0DA7210181BBEED457AEADAE87EC64BE6A33D09FBB62EB0m3I6K" TargetMode="External"/><Relationship Id="rId2421" Type="http://schemas.openxmlformats.org/officeDocument/2006/relationships/hyperlink" Target="consultantplus://offline/ref=796643663F48AE799405563631B6C99AE98DF314580B1C302EA65FD218BB5DC9F0DA7210181BB9EC477AEADAE87EC64BE6A33D09FBB62EB0m3I6K" TargetMode="External"/><Relationship Id="rId2519" Type="http://schemas.openxmlformats.org/officeDocument/2006/relationships/hyperlink" Target="consultantplus://offline/ref=796643663F48AE799405563631B6C99AE98CF0125B071C302EA65FD218BB5DC9F0DA7210181BBCE3427AEADAE87EC64BE6A33D09FBB62EB0m3I6K" TargetMode="External"/><Relationship Id="rId600" Type="http://schemas.openxmlformats.org/officeDocument/2006/relationships/hyperlink" Target="consultantplus://offline/ref=74CEF845F6EB734E29CCDCCB922F87ED0C6171C5D3BB9A78C4CDD68333885F7FB0838232FABBE90B8C96F22FBC57CFEEA4F0A9BE985FEF25lCI0K" TargetMode="External"/><Relationship Id="rId1230" Type="http://schemas.openxmlformats.org/officeDocument/2006/relationships/hyperlink" Target="consultantplus://offline/ref=796643663F48AE799405563631B6C99AE98CF3175F0A1C302EA65FD218BB5DC9F0DA7210181BBFEE437AEADAE87EC64BE6A33D09FBB62EB0m3I6K" TargetMode="External"/><Relationship Id="rId1328" Type="http://schemas.openxmlformats.org/officeDocument/2006/relationships/hyperlink" Target="consultantplus://offline/ref=796643663F48AE799405563631B6C99AEE88F5145E061C302EA65FD218BB5DC9F0DA7210181BBCE9467AEADAE87EC64BE6A33D09FBB62EB0m3I6K" TargetMode="External"/><Relationship Id="rId1535" Type="http://schemas.openxmlformats.org/officeDocument/2006/relationships/hyperlink" Target="consultantplus://offline/ref=796643663F48AE799405563631B6C99AE98CF0105B061C302EA65FD218BB5DC9F0DA7210181BBDE2417AEADAE87EC64BE6A33D09FBB62EB0m3I6K" TargetMode="External"/><Relationship Id="rId905" Type="http://schemas.openxmlformats.org/officeDocument/2006/relationships/hyperlink" Target="consultantplus://offline/ref=74CEF845F6EB734E29CCDCCB922F87ED0D6C73C7D2BE9A78C4CDD68333885F7FB0838232FABBE90B8A96F22FBC57CFEEA4F0A9BE985FEF25lCI0K" TargetMode="External"/><Relationship Id="rId1742" Type="http://schemas.openxmlformats.org/officeDocument/2006/relationships/hyperlink" Target="consultantplus://offline/ref=796643663F48AE799405563631B6C99AEF8DF41655021C302EA65FD218BB5DC9F0DA7210181BBCE9477AEADAE87EC64BE6A33D09FBB62EB0m3I6K" TargetMode="External"/><Relationship Id="rId34" Type="http://schemas.openxmlformats.org/officeDocument/2006/relationships/hyperlink" Target="consultantplus://offline/ref=EFEC0F65AACF10FDFADC5F566385534E0ED147176E9BA868E23508D08E7F971B2B4C537451EC4D17E611E9325D0B37D769297C2791BB268Fk9I0K" TargetMode="External"/><Relationship Id="rId1602" Type="http://schemas.openxmlformats.org/officeDocument/2006/relationships/hyperlink" Target="consultantplus://offline/ref=796643663F48AE799405563631B6C99AEE84F41254051C302EA65FD218BB5DC9F0DA7210181BBCE34C7AEADAE87EC64BE6A33D09FBB62EB0m3I6K" TargetMode="External"/><Relationship Id="rId183" Type="http://schemas.openxmlformats.org/officeDocument/2006/relationships/hyperlink" Target="consultantplus://offline/ref=74CEF845F6EB734E29CCDCCB922F87ED0E6173C5D2BE9A78C4CDD68333885F7FB0838232FABBE90E8E96F22FBC57CFEEA4F0A9BE985FEF25lCI0K" TargetMode="External"/><Relationship Id="rId390" Type="http://schemas.openxmlformats.org/officeDocument/2006/relationships/hyperlink" Target="consultantplus://offline/ref=74CEF845F6EB734E29CCDCCB922F87ED0C6672C7D9B89A78C4CDD68333885F7FB0838232FABBE8098D96F22FBC57CFEEA4F0A9BE985FEF25lCI0K" TargetMode="External"/><Relationship Id="rId1907" Type="http://schemas.openxmlformats.org/officeDocument/2006/relationships/hyperlink" Target="consultantplus://offline/ref=796643663F48AE799405563631B6C99AEE84F41254051C302EA65FD218BB5DC9F0DA7210181BBDED427AEADAE87EC64BE6A33D09FBB62EB0m3I6K" TargetMode="External"/><Relationship Id="rId2071" Type="http://schemas.openxmlformats.org/officeDocument/2006/relationships/hyperlink" Target="consultantplus://offline/ref=796643663F48AE799405563631B6C99AE98CF2145D0B1C302EA65FD218BB5DC9F0DA7212111FBBE01120FADEA129CE57E3B8230EE5B6m2ICK" TargetMode="External"/><Relationship Id="rId250" Type="http://schemas.openxmlformats.org/officeDocument/2006/relationships/hyperlink" Target="consultantplus://offline/ref=74CEF845F6EB734E29CCDCCB922F87ED06677CC8D0B3C772CC94DA8134870068B7CA8E33FABBE80E85C9F73AAD0FC0E9BFEEACA5845DEDl2I5K" TargetMode="External"/><Relationship Id="rId488" Type="http://schemas.openxmlformats.org/officeDocument/2006/relationships/hyperlink" Target="consultantplus://offline/ref=74CEF845F6EB734E29CCDCCB922F87ED0C6171C5D3BB9A78C4CDD68333885F7FB0838232FABBE80B8796F22FBC57CFEEA4F0A9BE985FEF25lCI0K" TargetMode="External"/><Relationship Id="rId695" Type="http://schemas.openxmlformats.org/officeDocument/2006/relationships/hyperlink" Target="consultantplus://offline/ref=74CEF845F6EB734E29CCDCCB922F87ED0C6171C5D3BB9A78C4CDD68333885F7FB0838232FABBE9088696F22FBC57CFEEA4F0A9BE985FEF25lCI0K" TargetMode="External"/><Relationship Id="rId2169" Type="http://schemas.openxmlformats.org/officeDocument/2006/relationships/hyperlink" Target="consultantplus://offline/ref=796643663F48AE799405563631B6C99AEF8DF5175B0B1C302EA65FD218BB5DC9F0DA7210181BB8EA4C7AEADAE87EC64BE6A33D09FBB62EB0m3I6K" TargetMode="External"/><Relationship Id="rId2376" Type="http://schemas.openxmlformats.org/officeDocument/2006/relationships/hyperlink" Target="consultantplus://offline/ref=796643663F48AE799405563631B6C99AEE8CF1165B0B1C302EA65FD218BB5DC9F0DA7210181BBFE24C7AEADAE87EC64BE6A33D09FBB62EB0m3I6K" TargetMode="External"/><Relationship Id="rId110" Type="http://schemas.openxmlformats.org/officeDocument/2006/relationships/hyperlink" Target="consultantplus://offline/ref=74CEF845F6EB734E29CCDCCB922F87ED0C6672C7D9B89A78C4CDD68333885F7FB0838232FABBE80A8796F22FBC57CFEEA4F0A9BE985FEF25lCI0K" TargetMode="External"/><Relationship Id="rId348" Type="http://schemas.openxmlformats.org/officeDocument/2006/relationships/hyperlink" Target="consultantplus://offline/ref=74CEF845F6EB734E29CCDCCB922F87ED0C6672C7D9B89A78C4CDD68333885F7FB0838232FABBE8088E96F22FBC57CFEEA4F0A9BE985FEF25lCI0K" TargetMode="External"/><Relationship Id="rId555" Type="http://schemas.openxmlformats.org/officeDocument/2006/relationships/hyperlink" Target="consultantplus://offline/ref=74CEF845F6EB734E29CCDCCB922F87ED0D6675C9D8B19A78C4CDD68333885F7FB0838232FABBE90A8D96F22FBC57CFEEA4F0A9BE985FEF25lCI0K" TargetMode="External"/><Relationship Id="rId762" Type="http://schemas.openxmlformats.org/officeDocument/2006/relationships/hyperlink" Target="consultantplus://offline/ref=74CEF845F6EB734E29CCDCCB922F87ED0C637CC6D6BA9A78C4CDD68333885F7FB0838232FABBE80B8E96F22FBC57CFEEA4F0A9BE985FEF25lCI0K" TargetMode="External"/><Relationship Id="rId1185" Type="http://schemas.openxmlformats.org/officeDocument/2006/relationships/hyperlink" Target="consultantplus://offline/ref=74CEF845F6EB734E29CCDCCB922F87ED0B6473C1D2B19A78C4CDD68333885F7FB0838232FABBEB0F8F96F22FBC57CFEEA4F0A9BE985FEF25lCI0K" TargetMode="External"/><Relationship Id="rId1392" Type="http://schemas.openxmlformats.org/officeDocument/2006/relationships/hyperlink" Target="consultantplus://offline/ref=796643663F48AE799405563631B6C99AEE8FF2145C021C302EA65FD218BB5DC9F0DA7210181BBCEA447AEADAE87EC64BE6A33D09FBB62EB0m3I6K" TargetMode="External"/><Relationship Id="rId2029" Type="http://schemas.openxmlformats.org/officeDocument/2006/relationships/hyperlink" Target="consultantplus://offline/ref=796643663F48AE799405563631B6C99AEE84F41254051C302EA65FD218BB5DC9F0DA7210181BBEEF447AEADAE87EC64BE6A33D09FBB62EB0m3I6K" TargetMode="External"/><Relationship Id="rId2236" Type="http://schemas.openxmlformats.org/officeDocument/2006/relationships/hyperlink" Target="consultantplus://offline/ref=796643663F48AE799405563631B6C99AEF85FD115A0A1C302EA65FD218BB5DC9F0DA7210181ABDE3427AEADAE87EC64BE6A33D09FBB62EB0m3I6K" TargetMode="External"/><Relationship Id="rId2443" Type="http://schemas.openxmlformats.org/officeDocument/2006/relationships/hyperlink" Target="consultantplus://offline/ref=796643663F48AE799405563631B6C99AE98CF3175F0A1C302EA65FD218BB5DC9F0DA7210181BB8EE437AEADAE87EC64BE6A33D09FBB62EB0m3I6K" TargetMode="External"/><Relationship Id="rId208" Type="http://schemas.openxmlformats.org/officeDocument/2006/relationships/hyperlink" Target="consultantplus://offline/ref=74CEF845F6EB734E29CCDCCB922F87ED0C637CC6D6BA9A78C4CDD68333885F7FB0838232FABBE80B8E96F22FBC57CFEEA4F0A9BE985FEF25lCI0K" TargetMode="External"/><Relationship Id="rId415" Type="http://schemas.openxmlformats.org/officeDocument/2006/relationships/hyperlink" Target="consultantplus://offline/ref=74CEF845F6EB734E29CCDCCB922F87ED0B6470C3D8BB9A78C4CDD68333885F7FB0838232FABBE80B8C96F22FBC57CFEEA4F0A9BE985FEF25lCI0K" TargetMode="External"/><Relationship Id="rId622" Type="http://schemas.openxmlformats.org/officeDocument/2006/relationships/hyperlink" Target="consultantplus://offline/ref=74CEF845F6EB734E29CCDCCB922F87ED0C617DC7D7B19A78C4CDD68333885F7FB0838232FABBE80E8996F22FBC57CFEEA4F0A9BE985FEF25lCI0K" TargetMode="External"/><Relationship Id="rId1045" Type="http://schemas.openxmlformats.org/officeDocument/2006/relationships/hyperlink" Target="consultantplus://offline/ref=74CEF845F6EB734E29CCDCCB922F87ED0B6470C6D6BD9A78C4CDD68333885F7FB0838232FABBE80C8B96F22FBC57CFEEA4F0A9BE985FEF25lCI0K" TargetMode="External"/><Relationship Id="rId1252" Type="http://schemas.openxmlformats.org/officeDocument/2006/relationships/hyperlink" Target="consultantplus://offline/ref=796643663F48AE799405563631B6C99AEC8BF61555051C302EA65FD218BB5DC9F0DA7210181BBCED4D7AEADAE87EC64BE6A33D09FBB62EB0m3I6K" TargetMode="External"/><Relationship Id="rId1697" Type="http://schemas.openxmlformats.org/officeDocument/2006/relationships/hyperlink" Target="consultantplus://offline/ref=796643663F48AE799405563631B6C99AE98DF11F55001C302EA65FD218BB5DC9F0DA7210181BBCEB4D7AEADAE87EC64BE6A33D09FBB62EB0m3I6K" TargetMode="External"/><Relationship Id="rId2303" Type="http://schemas.openxmlformats.org/officeDocument/2006/relationships/hyperlink" Target="consultantplus://offline/ref=796643663F48AE799405563631B6C99AE98CF3175F0A1C302EA65FD218BB5DC9F0DA7210181BB8E9447AEADAE87EC64BE6A33D09FBB62EB0m3I6K" TargetMode="External"/><Relationship Id="rId2510" Type="http://schemas.openxmlformats.org/officeDocument/2006/relationships/hyperlink" Target="consultantplus://offline/ref=796643663F48AE799405563631B6C99AE98CF0105B061C302EA65FD218BB5DC9F0DA7210181BB8EB4D7AEADAE87EC64BE6A33D09FBB62EB0m3I6K" TargetMode="External"/><Relationship Id="rId927" Type="http://schemas.openxmlformats.org/officeDocument/2006/relationships/hyperlink" Target="consultantplus://offline/ref=74CEF845F6EB734E29CCDCCB922F87ED0B6574C5D6BB9A78C4CDD68333885F7FA283DA3EF8BEF60A8B83A47EFAl0I0K" TargetMode="External"/><Relationship Id="rId1112" Type="http://schemas.openxmlformats.org/officeDocument/2006/relationships/hyperlink" Target="consultantplus://offline/ref=74CEF845F6EB734E29CCDCCB922F87ED0C6775C8D4BE9A78C4CDD68333885F7FB0838232FABBEB0E8D96F22FBC57CFEEA4F0A9BE985FEF25lCI0K" TargetMode="External"/><Relationship Id="rId1557" Type="http://schemas.openxmlformats.org/officeDocument/2006/relationships/hyperlink" Target="consultantplus://offline/ref=796643663F48AE799405563631B6C99AEE8DF0155B011C302EA65FD218BB5DC9F0DA7210181BBCEC457AEADAE87EC64BE6A33D09FBB62EB0m3I6K" TargetMode="External"/><Relationship Id="rId1764" Type="http://schemas.openxmlformats.org/officeDocument/2006/relationships/hyperlink" Target="consultantplus://offline/ref=796643663F48AE799405563631B6C99AE98CF01F5D061C302EA65FD218BB5DC9F0DA7210181BBDEA4D7AEADAE87EC64BE6A33D09FBB62EB0m3I6K" TargetMode="External"/><Relationship Id="rId1971" Type="http://schemas.openxmlformats.org/officeDocument/2006/relationships/hyperlink" Target="consultantplus://offline/ref=796643663F48AE799405563631B6C99AEE84F41254051C302EA65FD218BB5DC9F0DA7210181BBEEB4D7AEADAE87EC64BE6A33D09FBB62EB0m3I6K" TargetMode="External"/><Relationship Id="rId56" Type="http://schemas.openxmlformats.org/officeDocument/2006/relationships/hyperlink" Target="consultantplus://offline/ref=EFEC0F65AACF10FDFADC5F566385534E0CD54E156991A868E23508D08E7F971B2B4C537451EC4D1FEC11E9325D0B37D769297C2791BB268Fk9I0K" TargetMode="External"/><Relationship Id="rId1417" Type="http://schemas.openxmlformats.org/officeDocument/2006/relationships/hyperlink" Target="consultantplus://offline/ref=796643663F48AE799405563631B6C99AE98CF2145D0B1C302EA65FD218BB5DC9F0DA7212111BBCE01120FADEA129CE57E3B8230EE5B6m2ICK" TargetMode="External"/><Relationship Id="rId1624" Type="http://schemas.openxmlformats.org/officeDocument/2006/relationships/hyperlink" Target="consultantplus://offline/ref=796643663F48AE799405563631B6C99AE98DF3145B061C302EA65FD218BB5DC9F0DA7210181BBCED4C7AEADAE87EC64BE6A33D09FBB62EB0m3I6K" TargetMode="External"/><Relationship Id="rId1831" Type="http://schemas.openxmlformats.org/officeDocument/2006/relationships/hyperlink" Target="consultantplus://offline/ref=796643663F48AE799405563631B6C99AE98DF31455061C302EA65FD218BB5DC9E2DA2A1C1A1EA2EB406FBC8BAEm2I9K" TargetMode="External"/><Relationship Id="rId1929" Type="http://schemas.openxmlformats.org/officeDocument/2006/relationships/hyperlink" Target="consultantplus://offline/ref=796643663F48AE799405563631B6C99AEF8DF41654011C302EA65FD218BB5DC9F0DA7210181BBCE8477AEADAE87EC64BE6A33D09FBB62EB0m3I6K" TargetMode="External"/><Relationship Id="rId2093" Type="http://schemas.openxmlformats.org/officeDocument/2006/relationships/hyperlink" Target="consultantplus://offline/ref=796643663F48AE799405563631B6C99AEF8DF5175B0B1C302EA65FD218BB5DC9F0DA7210181BBFE34C7AEADAE87EC64BE6A33D09FBB62EB0m3I6K" TargetMode="External"/><Relationship Id="rId2398" Type="http://schemas.openxmlformats.org/officeDocument/2006/relationships/hyperlink" Target="consultantplus://offline/ref=796643663F48AE799405563631B6C99AE98CF3175F0A1C302EA65FD218BB5DC9F0DA7210181BB8E8477AEADAE87EC64BE6A33D09FBB62EB0m3I6K" TargetMode="External"/><Relationship Id="rId272" Type="http://schemas.openxmlformats.org/officeDocument/2006/relationships/hyperlink" Target="consultantplus://offline/ref=74CEF845F6EB734E29CCDCCB922F87ED0C6C7CC3D0BE9A78C4CDD68333885F7FB0838232FABBEB088A96F22FBC57CFEEA4F0A9BE985FEF25lCI0K" TargetMode="External"/><Relationship Id="rId577" Type="http://schemas.openxmlformats.org/officeDocument/2006/relationships/hyperlink" Target="consultantplus://offline/ref=74CEF845F6EB734E29CCDCCB922F87ED0C6171C5D3BB9A78C4CDD68333885F7FB0838232FABBE8038C96F22FBC57CFEEA4F0A9BE985FEF25lCI0K" TargetMode="External"/><Relationship Id="rId2160" Type="http://schemas.openxmlformats.org/officeDocument/2006/relationships/hyperlink" Target="consultantplus://offline/ref=796643663F48AE799405563631B6C99AEF8DF41655021C302EA65FD218BB5DC9F0DA7210181BBDEA457AEADAE87EC64BE6A33D09FBB62EB0m3I6K" TargetMode="External"/><Relationship Id="rId2258" Type="http://schemas.openxmlformats.org/officeDocument/2006/relationships/hyperlink" Target="consultantplus://offline/ref=796643663F48AE799405563631B6C99AEE84F2165D001C302EA65FD218BB5DC9F0DA7210181BB8E2467AEADAE87EC64BE6A33D09FBB62EB0m3I6K" TargetMode="External"/><Relationship Id="rId132" Type="http://schemas.openxmlformats.org/officeDocument/2006/relationships/hyperlink" Target="consultantplus://offline/ref=74CEF845F6EB734E29CCDCCB922F87ED0C6775C7D0BC9A78C4CDD68333885F7FB0838232FABBE80A8796F22FBC57CFEEA4F0A9BE985FEF25lCI0K" TargetMode="External"/><Relationship Id="rId784" Type="http://schemas.openxmlformats.org/officeDocument/2006/relationships/hyperlink" Target="consultantplus://offline/ref=74CEF845F6EB734E29CCDCCB922F87ED0B6574C5D8B99A78C4CDD68333885F7FA283DA3EF8BEF60A8B83A47EFAl0I0K" TargetMode="External"/><Relationship Id="rId991" Type="http://schemas.openxmlformats.org/officeDocument/2006/relationships/hyperlink" Target="consultantplus://offline/ref=74CEF845F6EB734E29CCDCCB922F87ED0D6570C0D2BE9A78C4CDD68333885F7FB0838232FABBE80A8696F22FBC57CFEEA4F0A9BE985FEF25lCI0K" TargetMode="External"/><Relationship Id="rId1067" Type="http://schemas.openxmlformats.org/officeDocument/2006/relationships/hyperlink" Target="consultantplus://offline/ref=74CEF845F6EB734E29CCDCCB922F87ED0C6775C8D4BE9A78C4CDD68333885F7FB0838232FABBEA0A8A96F22FBC57CFEEA4F0A9BE985FEF25lCI0K" TargetMode="External"/><Relationship Id="rId2020" Type="http://schemas.openxmlformats.org/officeDocument/2006/relationships/hyperlink" Target="consultantplus://offline/ref=796643663F48AE799405563631B6C99AEE84FC155D051C302EA65FD218BB5DC9E2DA2A1C1A1EA2EB406FBC8BAEm2I9K" TargetMode="External"/><Relationship Id="rId2465" Type="http://schemas.openxmlformats.org/officeDocument/2006/relationships/hyperlink" Target="consultantplus://offline/ref=796643663F48AE799405563631B6C99AEE84F41254051C302EA65FD218BB5DC9F0DA7210181BBFEC437AEADAE87EC64BE6A33D09FBB62EB0m3I6K" TargetMode="External"/><Relationship Id="rId437" Type="http://schemas.openxmlformats.org/officeDocument/2006/relationships/hyperlink" Target="consultantplus://offline/ref=74CEF845F6EB734E29CCDCCB922F87ED0B6470C6D6BD9A78C4CDD68333885F7FB0838232FABBE8088896F22FBC57CFEEA4F0A9BE985FEF25lCI0K" TargetMode="External"/><Relationship Id="rId644" Type="http://schemas.openxmlformats.org/officeDocument/2006/relationships/hyperlink" Target="consultantplus://offline/ref=74CEF845F6EB734E29CCDCCB922F87ED0C617DC7D7B19A78C4CDD68333885F7FB0838232FABBE80F8B96F22FBC57CFEEA4F0A9BE985FEF25lCI0K" TargetMode="External"/><Relationship Id="rId851" Type="http://schemas.openxmlformats.org/officeDocument/2006/relationships/hyperlink" Target="consultantplus://offline/ref=74CEF845F6EB734E29CCDCCB922F87ED0C6C74C4D9BE9A78C4CDD68333885F7FB0838232FABBE80E8B96F22FBC57CFEEA4F0A9BE985FEF25lCI0K" TargetMode="External"/><Relationship Id="rId1274" Type="http://schemas.openxmlformats.org/officeDocument/2006/relationships/hyperlink" Target="consultantplus://offline/ref=796643663F48AE799405563631B6C99AEE85F1175F031C302EA65FD218BB5DC9F0DA7210181BB8E34C7AEADAE87EC64BE6A33D09FBB62EB0m3I6K" TargetMode="External"/><Relationship Id="rId1481" Type="http://schemas.openxmlformats.org/officeDocument/2006/relationships/hyperlink" Target="consultantplus://offline/ref=796643663F48AE799405563631B6C99AEE84F31F5D0A1C302EA65FD218BB5DC9F0DA7210181AB4E94C7AEADAE87EC64BE6A33D09FBB62EB0m3I6K" TargetMode="External"/><Relationship Id="rId1579" Type="http://schemas.openxmlformats.org/officeDocument/2006/relationships/hyperlink" Target="consultantplus://offline/ref=796643663F48AE799405563631B6C99AEE89FD115A0A1C302EA65FD218BB5DC9F0DA7210181BBDEB447AEADAE87EC64BE6A33D09FBB62EB0m3I6K" TargetMode="External"/><Relationship Id="rId2118" Type="http://schemas.openxmlformats.org/officeDocument/2006/relationships/hyperlink" Target="consultantplus://offline/ref=796643663F48AE799405563631B6C99AEF8DF5175B0B1C302EA65FD218BB5DC9F0DA7210181BB8EB407AEADAE87EC64BE6A33D09FBB62EB0m3I6K" TargetMode="External"/><Relationship Id="rId2325" Type="http://schemas.openxmlformats.org/officeDocument/2006/relationships/hyperlink" Target="consultantplus://offline/ref=796643663F48AE799405563631B6C99AE98CF3175F0A1C302EA65FD218BB5DC9F0DA7210181BB8E8457AEADAE87EC64BE6A33D09FBB62EB0m3I6K" TargetMode="External"/><Relationship Id="rId2532" Type="http://schemas.openxmlformats.org/officeDocument/2006/relationships/hyperlink" Target="consultantplus://offline/ref=796643663F48AE799405563631B6C99AEE84F71255061C302EA65FD218BB5DC9F0DA7210181BBCEB4D7AEADAE87EC64BE6A33D09FBB62EB0m3I6K" TargetMode="External"/><Relationship Id="rId504" Type="http://schemas.openxmlformats.org/officeDocument/2006/relationships/hyperlink" Target="consultantplus://offline/ref=74CEF845F6EB734E29CCDCCB922F87ED0D6675C9D8B19A78C4CDD68333885F7FB0838232FABBE8098696F22FBC57CFEEA4F0A9BE985FEF25lCI0K" TargetMode="External"/><Relationship Id="rId711" Type="http://schemas.openxmlformats.org/officeDocument/2006/relationships/hyperlink" Target="consultantplus://offline/ref=74CEF845F6EB734E29CCDCCB922F87ED0D6675C9D8B19A78C4CDD68333885F7FB0838232FABBEA028C96F22FBC57CFEEA4F0A9BE985FEF25lCI0K" TargetMode="External"/><Relationship Id="rId949" Type="http://schemas.openxmlformats.org/officeDocument/2006/relationships/hyperlink" Target="consultantplus://offline/ref=74CEF845F6EB734E29CCDCCB922F87ED0D6572C5D2BC9A78C4CDD68333885F7FB0838232FABBE80B8B96F22FBC57CFEEA4F0A9BE985FEF25lCI0K" TargetMode="External"/><Relationship Id="rId1134" Type="http://schemas.openxmlformats.org/officeDocument/2006/relationships/hyperlink" Target="consultantplus://offline/ref=74CEF845F6EB734E29CCDCCB922F87ED0D6575C1D6B09A78C4CDD68333885F7FB0838232FABBE8098896F22FBC57CFEEA4F0A9BE985FEF25lCI0K" TargetMode="External"/><Relationship Id="rId1341" Type="http://schemas.openxmlformats.org/officeDocument/2006/relationships/hyperlink" Target="consultantplus://offline/ref=796643663F48AE799405563631B6C99AE98CF01158041C302EA65FD218BB5DC9F0DA7210181BBCE84D7AEADAE87EC64BE6A33D09FBB62EB0m3I6K" TargetMode="External"/><Relationship Id="rId1786" Type="http://schemas.openxmlformats.org/officeDocument/2006/relationships/hyperlink" Target="consultantplus://offline/ref=796643663F48AE799405563631B6C99AE98CF0105B061C302EA65FD218BB5DC9F0DA7210181BBEEF4D7AEADAE87EC64BE6A33D09FBB62EB0m3I6K" TargetMode="External"/><Relationship Id="rId1993" Type="http://schemas.openxmlformats.org/officeDocument/2006/relationships/hyperlink" Target="consultantplus://offline/ref=796643663F48AE799405563631B6C99AE98CF01555001C302EA65FD218BB5DC9F0DA7210181BBCEE477AEADAE87EC64BE6A33D09FBB62EB0m3I6K" TargetMode="External"/><Relationship Id="rId78" Type="http://schemas.openxmlformats.org/officeDocument/2006/relationships/hyperlink" Target="consultantplus://offline/ref=EFEC0F65AACF10FDFADC5F566385534E0DD54E176B99A868E23508D08E7F971B2B4C537451EC4A18E511E9325D0B37D769297C2791BB268Fk9I0K" TargetMode="External"/><Relationship Id="rId809" Type="http://schemas.openxmlformats.org/officeDocument/2006/relationships/hyperlink" Target="consultantplus://offline/ref=74CEF845F6EB734E29CCDCCB922F87ED0D6C73C7D2BE9A78C4CDD68333885F7FB0838232FABBE90A8D96F22FBC57CFEEA4F0A9BE985FEF25lCI0K" TargetMode="External"/><Relationship Id="rId1201" Type="http://schemas.openxmlformats.org/officeDocument/2006/relationships/hyperlink" Target="consultantplus://offline/ref=74CEF845F6EB734E29CCDCCB922F87ED0C6471C0D5B89A78C4CDD68333885F7FB0838232FABBE80E8896F22FBC57CFEEA4F0A9BE985FEF25lCI0K" TargetMode="External"/><Relationship Id="rId1439" Type="http://schemas.openxmlformats.org/officeDocument/2006/relationships/hyperlink" Target="consultantplus://offline/ref=796643663F48AE799405563631B6C99AE98CF01F5D061C302EA65FD218BB5DC9F0DA7210181BBCE2467AEADAE87EC64BE6A33D09FBB62EB0m3I6K" TargetMode="External"/><Relationship Id="rId1646" Type="http://schemas.openxmlformats.org/officeDocument/2006/relationships/hyperlink" Target="consultantplus://offline/ref=796643663F48AE799405563631B6C99AEC8BF5175F031C302EA65FD218BB5DC9F0DA7210181BBCEE467AEADAE87EC64BE6A33D09FBB62EB0m3I6K" TargetMode="External"/><Relationship Id="rId1853" Type="http://schemas.openxmlformats.org/officeDocument/2006/relationships/hyperlink" Target="consultantplus://offline/ref=796643663F48AE799405563631B6C99AEE88F41159041C302EA65FD218BB5DC9F0DA7210181BBCEF4C7AEADAE87EC64BE6A33D09FBB62EB0m3I6K" TargetMode="External"/><Relationship Id="rId1506" Type="http://schemas.openxmlformats.org/officeDocument/2006/relationships/hyperlink" Target="consultantplus://offline/ref=796643663F48AE799405563631B6C99AE98CF0105B061C302EA65FD218BB5DC9F0DA7210181BBDE34D7AEADAE87EC64BE6A33D09FBB62EB0m3I6K" TargetMode="External"/><Relationship Id="rId1713" Type="http://schemas.openxmlformats.org/officeDocument/2006/relationships/hyperlink" Target="consultantplus://offline/ref=796643663F48AE799405563631B6C99AEE89F51554051C302EA65FD218BB5DC9F0DA7210181BBDEB467AEADAE87EC64BE6A33D09FBB62EB0m3I6K" TargetMode="External"/><Relationship Id="rId1920" Type="http://schemas.openxmlformats.org/officeDocument/2006/relationships/hyperlink" Target="consultantplus://offline/ref=796643663F48AE799405563631B6C99AEE84F41254051C302EA65FD218BB5DC9F0DA7210181BBDE34D7AEADAE87EC64BE6A33D09FBB62EB0m3I6K" TargetMode="External"/><Relationship Id="rId294" Type="http://schemas.openxmlformats.org/officeDocument/2006/relationships/hyperlink" Target="consultantplus://offline/ref=74CEF845F6EB734E29CCDCCB922F87ED06677CC8D0B3C772CC94DA8134870068B7CA8E33FABBE80985C9F73AAD0FC0E9BFEEACA5845DEDl2I5K" TargetMode="External"/><Relationship Id="rId2182" Type="http://schemas.openxmlformats.org/officeDocument/2006/relationships/hyperlink" Target="consultantplus://offline/ref=796643663F48AE799405563631B6C99AEC8BF61555051C302EA65FD218BB5DC9F0DA7210181BBEEB457AEADAE87EC64BE6A33D09FBB62EB0m3I6K" TargetMode="External"/><Relationship Id="rId154" Type="http://schemas.openxmlformats.org/officeDocument/2006/relationships/hyperlink" Target="consultantplus://offline/ref=74CEF845F6EB734E29CCDCCB922F87ED0B6470C3D4BC9A78C4CDD68333885F7FB0838232FABBEA0E8696F22FBC57CFEEA4F0A9BE985FEF25lCI0K" TargetMode="External"/><Relationship Id="rId361" Type="http://schemas.openxmlformats.org/officeDocument/2006/relationships/hyperlink" Target="consultantplus://offline/ref=74CEF845F6EB734E29CCDCCB922F87ED0B6470C6D6BD9A78C4CDD68333885F7FB0838232FABBE80B8796F22FBC57CFEEA4F0A9BE985FEF25lCI0K" TargetMode="External"/><Relationship Id="rId599" Type="http://schemas.openxmlformats.org/officeDocument/2006/relationships/hyperlink" Target="consultantplus://offline/ref=74CEF845F6EB734E29CCDCCB922F87ED0D6675C9D8B19A78C4CDD68333885F7FB0838232FABBE9098896F22FBC57CFEEA4F0A9BE985FEF25lCI0K" TargetMode="External"/><Relationship Id="rId2042" Type="http://schemas.openxmlformats.org/officeDocument/2006/relationships/hyperlink" Target="consultantplus://offline/ref=796643663F48AE799405563631B6C99AE98CF01555001C302EA65FD218BB5DC9F0DA7210181BBCEE417AEADAE87EC64BE6A33D09FBB62EB0m3I6K" TargetMode="External"/><Relationship Id="rId2487" Type="http://schemas.openxmlformats.org/officeDocument/2006/relationships/hyperlink" Target="consultantplus://offline/ref=796643663F48AE799405563631B6C99AEF8DF1105E061C302EA65FD218BB5DC9F0DA7210181BBCED417AEADAE87EC64BE6A33D09FBB62EB0m3I6K" TargetMode="External"/><Relationship Id="rId459" Type="http://schemas.openxmlformats.org/officeDocument/2006/relationships/hyperlink" Target="consultantplus://offline/ref=74CEF845F6EB734E29CCDCCB922F87ED0C617DC7D7B19A78C4CDD68333885F7FB0838232FABBE80B8896F22FBC57CFEEA4F0A9BE985FEF25lCI0K" TargetMode="External"/><Relationship Id="rId666" Type="http://schemas.openxmlformats.org/officeDocument/2006/relationships/hyperlink" Target="consultantplus://offline/ref=74CEF845F6EB734E29CCDCCB922F87ED0D6675C9D8B19A78C4CDD68333885F7FB0838232FABBEA0F8D96F22FBC57CFEEA4F0A9BE985FEF25lCI0K" TargetMode="External"/><Relationship Id="rId873" Type="http://schemas.openxmlformats.org/officeDocument/2006/relationships/hyperlink" Target="consultantplus://offline/ref=74CEF845F6EB734E29CCDCCB922F87ED0C6374C9D5BF9A78C4CDD68333885F7FB0838232FABBED0F8F96F22FBC57CFEEA4F0A9BE985FEF25lCI0K" TargetMode="External"/><Relationship Id="rId1089" Type="http://schemas.openxmlformats.org/officeDocument/2006/relationships/hyperlink" Target="consultantplus://offline/ref=74CEF845F6EB734E29CCDCCB922F87ED0C6775C8D4BE9A78C4CDD68333885F7FB0838232FABBEA0B8A96F22FBC57CFEEA4F0A9BE985FEF25lCI0K" TargetMode="External"/><Relationship Id="rId1296" Type="http://schemas.openxmlformats.org/officeDocument/2006/relationships/hyperlink" Target="consultantplus://offline/ref=796643663F48AE799405563631B6C99AEE84F41254051C302EA65FD218BB5DC9F0DA7210181BBCEC447AEADAE87EC64BE6A33D09FBB62EB0m3I6K" TargetMode="External"/><Relationship Id="rId2347" Type="http://schemas.openxmlformats.org/officeDocument/2006/relationships/hyperlink" Target="consultantplus://offline/ref=796643663F48AE799405563631B6C99AE98CF0105B061C302EA65FD218BB5DC9F0DA7210181BBFEC437AEADAE87EC64BE6A33D09FBB62EB0m3I6K" TargetMode="External"/><Relationship Id="rId221" Type="http://schemas.openxmlformats.org/officeDocument/2006/relationships/hyperlink" Target="consultantplus://offline/ref=74CEF845F6EB734E29CCDCCB922F87ED0C6D77C5D5BD9A78C4CDD68333885F7FB0838232FABBE80B8F96F22FBC57CFEEA4F0A9BE985FEF25lCI0K" TargetMode="External"/><Relationship Id="rId319" Type="http://schemas.openxmlformats.org/officeDocument/2006/relationships/hyperlink" Target="consultantplus://offline/ref=74CEF845F6EB734E29CCDCCB922F87ED0D6D72C6D1BC9A78C4CDD68333885F7FA283DA3EF8BEF60A8B83A47EFAl0I0K" TargetMode="External"/><Relationship Id="rId526" Type="http://schemas.openxmlformats.org/officeDocument/2006/relationships/hyperlink" Target="consultantplus://offline/ref=74CEF845F6EB734E29CCDCCB922F87ED0D6675C9D8B19A78C4CDD68333885F7FB0838232FABBE80D8996F22FBC57CFEEA4F0A9BE985FEF25lCI0K" TargetMode="External"/><Relationship Id="rId1156" Type="http://schemas.openxmlformats.org/officeDocument/2006/relationships/hyperlink" Target="consultantplus://offline/ref=74CEF845F6EB734E29CCDCCB922F87ED0C6775C8D4BE9A78C4CDD68333885F7FB0838232FABBEB0E8896F22FBC57CFEEA4F0A9BE985FEF25lCI0K" TargetMode="External"/><Relationship Id="rId1363" Type="http://schemas.openxmlformats.org/officeDocument/2006/relationships/hyperlink" Target="consultantplus://offline/ref=796643663F48AE799405563631B6C99AE98CF0105B061C302EA65FD218BB5DC9F0DA7210181BBDEE437AEADAE87EC64BE6A33D09FBB62EB0m3I6K" TargetMode="External"/><Relationship Id="rId2207" Type="http://schemas.openxmlformats.org/officeDocument/2006/relationships/hyperlink" Target="consultantplus://offline/ref=796643663F48AE799405563631B6C99AE98DF11E54061C302EA65FD218BB5DC9E2DA2A1C1A1EA2EB406FBC8BAEm2I9K" TargetMode="External"/><Relationship Id="rId733" Type="http://schemas.openxmlformats.org/officeDocument/2006/relationships/hyperlink" Target="consultantplus://offline/ref=74CEF845F6EB734E29CCDCCB922F87ED0D6D73C4D3BE9A78C4CDD68333885F7FB0838232FABBE80B8F96F22FBC57CFEEA4F0A9BE985FEF25lCI0K" TargetMode="External"/><Relationship Id="rId940" Type="http://schemas.openxmlformats.org/officeDocument/2006/relationships/hyperlink" Target="consultantplus://offline/ref=74CEF845F6EB734E29CCDCCB922F87ED0C6672C4D9BB9A78C4CDD68333885F7FB0838232FABBE8098E96F22FBC57CFEEA4F0A9BE985FEF25lCI0K" TargetMode="External"/><Relationship Id="rId1016" Type="http://schemas.openxmlformats.org/officeDocument/2006/relationships/hyperlink" Target="consultantplus://offline/ref=74CEF845F6EB734E29CCDCCB922F87ED0D6675C9D8B19A78C4CDD68333885F7FB0838232FABBEB0E8896F22FBC57CFEEA4F0A9BE985FEF25lCI0K" TargetMode="External"/><Relationship Id="rId1570" Type="http://schemas.openxmlformats.org/officeDocument/2006/relationships/hyperlink" Target="consultantplus://offline/ref=796643663F48AE799405563631B6C99AEE84F41254051C302EA65FD218BB5DC9F0DA7210181BBCE3447AEADAE87EC64BE6A33D09FBB62EB0m3I6K" TargetMode="External"/><Relationship Id="rId1668" Type="http://schemas.openxmlformats.org/officeDocument/2006/relationships/hyperlink" Target="consultantplus://offline/ref=796643663F48AE799405563631B6C99AE98CF0105B061C302EA65FD218BB5DC9F0DA7210181BBEE84C7AEADAE87EC64BE6A33D09FBB62EB0m3I6K" TargetMode="External"/><Relationship Id="rId1875" Type="http://schemas.openxmlformats.org/officeDocument/2006/relationships/hyperlink" Target="consultantplus://offline/ref=796643663F48AE799405563631B6C99AEE84F41254051C302EA65FD218BB5DC9F0DA7210181BBDEE4D7AEADAE87EC64BE6A33D09FBB62EB0m3I6K" TargetMode="External"/><Relationship Id="rId2414" Type="http://schemas.openxmlformats.org/officeDocument/2006/relationships/hyperlink" Target="consultantplus://offline/ref=796643663F48AE799405563631B6C99AEE8AF4165B0B1C302EA65FD218BB5DC9F0DA7210181BBCEA447AEADAE87EC64BE6A33D09FBB62EB0m3I6K" TargetMode="External"/><Relationship Id="rId800" Type="http://schemas.openxmlformats.org/officeDocument/2006/relationships/hyperlink" Target="consultantplus://offline/ref=74CEF845F6EB734E29CCDCCB922F87ED0C6171C5D3BB9A78C4CDD68333885F7FB0838232FABBE9098B96F22FBC57CFEEA4F0A9BE985FEF25lCI0K" TargetMode="External"/><Relationship Id="rId1223" Type="http://schemas.openxmlformats.org/officeDocument/2006/relationships/hyperlink" Target="consultantplus://offline/ref=796643663F48AE799405563631B6C99AEA8AFC115E08413A26FF53D01FB402DEF7937E11181BBFEE4E25EFCFF926C94CFDBD3812E7B42CmBI0K" TargetMode="External"/><Relationship Id="rId1430" Type="http://schemas.openxmlformats.org/officeDocument/2006/relationships/hyperlink" Target="consultantplus://offline/ref=796643663F48AE799405563631B6C99AE98CF0105B061C302EA65FD218BB5DC9F0DA7210181BBDED427AEADAE87EC64BE6A33D09FBB62EB0m3I6K" TargetMode="External"/><Relationship Id="rId1528" Type="http://schemas.openxmlformats.org/officeDocument/2006/relationships/hyperlink" Target="consultantplus://offline/ref=796643663F48AE799405563631B6C99AEF8CF5115E061C302EA65FD218BB5DC9F0DA7210181BBCEA447AEADAE87EC64BE6A33D09FBB62EB0m3I6K" TargetMode="External"/><Relationship Id="rId1735" Type="http://schemas.openxmlformats.org/officeDocument/2006/relationships/hyperlink" Target="consultantplus://offline/ref=796643663F48AE799405563631B6C99AE98CF41F5E041C302EA65FD218BB5DC9F0DA7210181BBCEB4C7AEADAE87EC64BE6A33D09FBB62EB0m3I6K" TargetMode="External"/><Relationship Id="rId1942" Type="http://schemas.openxmlformats.org/officeDocument/2006/relationships/hyperlink" Target="consultantplus://offline/ref=796643663F48AE799405563631B6C99AEF8DF41654011C302EA65FD218BB5DC9F0DA7210181BBCE8437AEADAE87EC64BE6A33D09FBB62EB0m3I6K" TargetMode="External"/><Relationship Id="rId27" Type="http://schemas.openxmlformats.org/officeDocument/2006/relationships/hyperlink" Target="consultantplus://offline/ref=EFEC0F65AACF10FDFADC5F566385534E0EDD4C166E99A868E23508D08E7F971B2B4C537451EC4E1CE511E9325D0B37D769297C2791BB268Fk9I0K" TargetMode="External"/><Relationship Id="rId537" Type="http://schemas.openxmlformats.org/officeDocument/2006/relationships/hyperlink" Target="consultantplus://offline/ref=74CEF845F6EB734E29CCDCCB922F87ED0D6675C9D8B19A78C4CDD68333885F7FB0838232FABBE8028696F22FBC57CFEEA4F0A9BE985FEF25lCI0K" TargetMode="External"/><Relationship Id="rId744" Type="http://schemas.openxmlformats.org/officeDocument/2006/relationships/hyperlink" Target="consultantplus://offline/ref=74CEF845F6EB734E29CCDCCB922F87ED0E667DC5D6BF9A78C4CDD68333885F7FB0838232FABBE80A8796F22FBC57CFEEA4F0A9BE985FEF25lCI0K" TargetMode="External"/><Relationship Id="rId951" Type="http://schemas.openxmlformats.org/officeDocument/2006/relationships/hyperlink" Target="consultantplus://offline/ref=74CEF845F6EB734E29CCDCCB922F87ED0C6C72C6D9B99A78C4CDD68333885F7FA283DA3EF8BEF60A8B83A47EFAl0I0K" TargetMode="External"/><Relationship Id="rId1167" Type="http://schemas.openxmlformats.org/officeDocument/2006/relationships/hyperlink" Target="consultantplus://offline/ref=74CEF845F6EB734E29CCDCCB922F87ED0B6470C6D6BD9A78C4CDD68333885F7FB0838232FABBE90A8D96F22FBC57CFEEA4F0A9BE985FEF25lCI0K" TargetMode="External"/><Relationship Id="rId1374" Type="http://schemas.openxmlformats.org/officeDocument/2006/relationships/hyperlink" Target="consultantplus://offline/ref=796643663F48AE799405563631B6C99AEE8EF21154031C302EA65FD218BB5DC9F0DA7210181BBCEC4C7AEADAE87EC64BE6A33D09FBB62EB0m3I6K" TargetMode="External"/><Relationship Id="rId1581" Type="http://schemas.openxmlformats.org/officeDocument/2006/relationships/hyperlink" Target="consultantplus://offline/ref=796643663F48AE799405563631B6C99AEC84F7105C041C302EA65FD218BB5DC9F0DA7210181BBDE8477AEADAE87EC64BE6A33D09FBB62EB0m3I6K" TargetMode="External"/><Relationship Id="rId1679" Type="http://schemas.openxmlformats.org/officeDocument/2006/relationships/hyperlink" Target="consultantplus://offline/ref=796643663F48AE799405563631B6C99AEE8CF211580B1C302EA65FD218BB5DC9E2DA2A1C1A1EA2EB406FBC8BAEm2I9K" TargetMode="External"/><Relationship Id="rId1802" Type="http://schemas.openxmlformats.org/officeDocument/2006/relationships/hyperlink" Target="consultantplus://offline/ref=796643663F48AE799405563631B6C99AEE8FF51E59051C302EA65FD218BB5DC9F0DA7210181BBFED407AEADAE87EC64BE6A33D09FBB62EB0m3I6K" TargetMode="External"/><Relationship Id="rId2218" Type="http://schemas.openxmlformats.org/officeDocument/2006/relationships/hyperlink" Target="consultantplus://offline/ref=796643663F48AE799405563631B6C99AEE8EF61158041C302EA65FD218BB5DC9F0DA7210181BBCEB4D7AEADAE87EC64BE6A33D09FBB62EB0m3I6K" TargetMode="External"/><Relationship Id="rId2425" Type="http://schemas.openxmlformats.org/officeDocument/2006/relationships/hyperlink" Target="consultantplus://offline/ref=796643663F48AE799405563631B6C99AE98DF314580B1C302EA65FD218BB5DC9F0DA7210181BB9EC467AEADAE87EC64BE6A33D09FBB62EB0m3I6K" TargetMode="External"/><Relationship Id="rId80" Type="http://schemas.openxmlformats.org/officeDocument/2006/relationships/hyperlink" Target="consultantplus://offline/ref=EFEC0F65AACF10FDFADC5F566385534E0DD44E12679AA868E23508D08E7F971B2B4C537451EC4D1FEC11E9325D0B37D769297C2791BB268Fk9I0K" TargetMode="External"/><Relationship Id="rId176" Type="http://schemas.openxmlformats.org/officeDocument/2006/relationships/hyperlink" Target="consultantplus://offline/ref=74CEF845F6EB734E29CCDCCB922F87ED0E6376C3D8BE9A78C4CDD68333885F7FB0838232FABBE80B8C96F22FBC57CFEEA4F0A9BE985FEF25lCI0K" TargetMode="External"/><Relationship Id="rId383" Type="http://schemas.openxmlformats.org/officeDocument/2006/relationships/hyperlink" Target="consultantplus://offline/ref=74CEF845F6EB734E29CCDCCB922F87ED0C6C76C6D0B09A78C4CDD68333885F7FB0838237FBB3E35EDFD9F373FA07DCECA4F0ABBB84l5IFK" TargetMode="External"/><Relationship Id="rId590" Type="http://schemas.openxmlformats.org/officeDocument/2006/relationships/hyperlink" Target="consultantplus://offline/ref=74CEF845F6EB734E29CCDCCB922F87ED0C617DC7D7B19A78C4CDD68333885F7FB0838232FABBE80E8D96F22FBC57CFEEA4F0A9BE985FEF25lCI0K" TargetMode="External"/><Relationship Id="rId604" Type="http://schemas.openxmlformats.org/officeDocument/2006/relationships/hyperlink" Target="consultantplus://offline/ref=74CEF845F6EB734E29CCDCCB922F87ED0C6171C5D3BB9A78C4CDD68333885F7FB0838232FABBE90B8896F22FBC57CFEEA4F0A9BE985FEF25lCI0K" TargetMode="External"/><Relationship Id="rId811" Type="http://schemas.openxmlformats.org/officeDocument/2006/relationships/hyperlink" Target="consultantplus://offline/ref=74CEF845F6EB734E29CCDCCB922F87ED0D6675C9D8B19A78C4CDD68333885F7FB0838232FABBEB088F96F22FBC57CFEEA4F0A9BE985FEF25lCI0K" TargetMode="External"/><Relationship Id="rId1027" Type="http://schemas.openxmlformats.org/officeDocument/2006/relationships/hyperlink" Target="consultantplus://offline/ref=74CEF845F6EB734E29CCDCCB922F87ED0B6470C6D6BD9A78C4CDD68333885F7FB0838232FABBE80C8C96F22FBC57CFEEA4F0A9BE985FEF25lCI0K" TargetMode="External"/><Relationship Id="rId1234" Type="http://schemas.openxmlformats.org/officeDocument/2006/relationships/hyperlink" Target="consultantplus://offline/ref=796643663F48AE799405563631B6C99AE98CF0125B071C302EA65FD218BB5DC9F0DA7210181BBFEB437AEADAE87EC64BE6A33D09FBB62EB0m3I6K" TargetMode="External"/><Relationship Id="rId1441" Type="http://schemas.openxmlformats.org/officeDocument/2006/relationships/hyperlink" Target="consultantplus://offline/ref=796643663F48AE799405563631B6C99AEC8BF5175F031C302EA65FD218BB5DC9F0DA7210181BBCEA447AEADAE87EC64BE6A33D09FBB62EB0m3I6K" TargetMode="External"/><Relationship Id="rId1886" Type="http://schemas.openxmlformats.org/officeDocument/2006/relationships/hyperlink" Target="consultantplus://offline/ref=796643663F48AE799405563631B6C99AE98CF0105B061C302EA65FD218BB5DC9F0DA7210181BBEED417AEADAE87EC64BE6A33D09FBB62EB0m3I6K" TargetMode="External"/><Relationship Id="rId2064" Type="http://schemas.openxmlformats.org/officeDocument/2006/relationships/hyperlink" Target="consultantplus://offline/ref=796643663F48AE799405563631B6C99AE98DF71155041C302EA65FD218BB5DC9F0DA7210181BBCEB4C7AEADAE87EC64BE6A33D09FBB62EB0m3I6K" TargetMode="External"/><Relationship Id="rId2271" Type="http://schemas.openxmlformats.org/officeDocument/2006/relationships/hyperlink" Target="consultantplus://offline/ref=796643663F48AE799405563631B6C99AEF84F2165E021C302EA65FD218BB5DC9F0DA7210181BBCE3407AEADAE87EC64BE6A33D09FBB62EB0m3I6K" TargetMode="External"/><Relationship Id="rId243" Type="http://schemas.openxmlformats.org/officeDocument/2006/relationships/hyperlink" Target="consultantplus://offline/ref=74CEF845F6EB734E29CCDCCB922F87ED0C6C72C2D0B09A78C4CDD68333885F7FB0838232FABAEC038796F22FBC57CFEEA4F0A9BE985FEF25lCI0K" TargetMode="External"/><Relationship Id="rId450" Type="http://schemas.openxmlformats.org/officeDocument/2006/relationships/hyperlink" Target="consultantplus://offline/ref=74CEF845F6EB734E29CCDCCB922F87ED0D6675C9D9BA9A78C4CDD68333885F7FB0838232FABBE8088A96F22FBC57CFEEA4F0A9BE985FEF25lCI0K" TargetMode="External"/><Relationship Id="rId688" Type="http://schemas.openxmlformats.org/officeDocument/2006/relationships/hyperlink" Target="consultantplus://offline/ref=74CEF845F6EB734E29CCDCCB922F87ED0C6C76C4D6B89A78C4CDD68333885F7FB0838232FABBE90B8B96F22FBC57CFEEA4F0A9BE985FEF25lCI0K" TargetMode="External"/><Relationship Id="rId895" Type="http://schemas.openxmlformats.org/officeDocument/2006/relationships/hyperlink" Target="consultantplus://offline/ref=74CEF845F6EB734E29CCDCCB922F87ED0C6775C8D4BE9A78C4CDD68333885F7FB0838232FABBE80F8A96F22FBC57CFEEA4F0A9BE985FEF25lCI0K" TargetMode="External"/><Relationship Id="rId909" Type="http://schemas.openxmlformats.org/officeDocument/2006/relationships/hyperlink" Target="consultantplus://offline/ref=74CEF845F6EB734E29CCDCCB922F87ED0D6C73C7D2BE9A78C4CDD68333885F7FB0838232FABBE90B8696F22FBC57CFEEA4F0A9BE985FEF25lCI0K" TargetMode="External"/><Relationship Id="rId1080" Type="http://schemas.openxmlformats.org/officeDocument/2006/relationships/hyperlink" Target="consultantplus://offline/ref=74CEF845F6EB734E29CCDCCB922F87ED0C6775C7D0BC9A78C4CDD68333885F7FB0838232FABBE80F8D96F22FBC57CFEEA4F0A9BE985FEF25lCI0K" TargetMode="External"/><Relationship Id="rId1301" Type="http://schemas.openxmlformats.org/officeDocument/2006/relationships/hyperlink" Target="consultantplus://offline/ref=796643663F48AE799405563631B6C99AE98CF0105B061C302EA65FD218BB5DC9F0DA7210181BBDEF4C7AEADAE87EC64BE6A33D09FBB62EB0m3I6K" TargetMode="External"/><Relationship Id="rId1539" Type="http://schemas.openxmlformats.org/officeDocument/2006/relationships/hyperlink" Target="consultantplus://offline/ref=796643663F48AE799405563631B6C99AEC8BF61555051C302EA65FD218BB5DC9F0DA7210181BBDED437AEADAE87EC64BE6A33D09FBB62EB0m3I6K" TargetMode="External"/><Relationship Id="rId1746" Type="http://schemas.openxmlformats.org/officeDocument/2006/relationships/hyperlink" Target="consultantplus://offline/ref=796643663F48AE799405563631B6C99AE98DF0125F0B1C302EA65FD218BB5DC9F0DA7210181BBCEB407AEADAE87EC64BE6A33D09FBB62EB0m3I6K" TargetMode="External"/><Relationship Id="rId1953" Type="http://schemas.openxmlformats.org/officeDocument/2006/relationships/hyperlink" Target="consultantplus://offline/ref=796643663F48AE799405563631B6C99AEF8DF5175B0B1C302EA65FD218BB5DC9F0DA7210181BBDE9407AEADAE87EC64BE6A33D09FBB62EB0m3I6K" TargetMode="External"/><Relationship Id="rId2131" Type="http://schemas.openxmlformats.org/officeDocument/2006/relationships/hyperlink" Target="consultantplus://offline/ref=796643663F48AE799405563631B6C99AEF8DF41655021C302EA65FD218BB5DC9F0DA7210181BBCE24C7AEADAE87EC64BE6A33D09FBB62EB0m3I6K" TargetMode="External"/><Relationship Id="rId2369" Type="http://schemas.openxmlformats.org/officeDocument/2006/relationships/hyperlink" Target="consultantplus://offline/ref=796643663F48AE799405563631B6C99AE98CF0105B061C302EA65FD218BB5DC9F0DA7210181BBFE3437AEADAE87EC64BE6A33D09FBB62EB0m3I6K" TargetMode="External"/><Relationship Id="rId38" Type="http://schemas.openxmlformats.org/officeDocument/2006/relationships/hyperlink" Target="consultantplus://offline/ref=EFEC0F65AACF10FDFADC5F566385534E0CDD461A6F98A868E23508D08E7F971B2B4C537451EC491CE411E9325D0B37D769297C2791BB268Fk9I0K" TargetMode="External"/><Relationship Id="rId103" Type="http://schemas.openxmlformats.org/officeDocument/2006/relationships/hyperlink" Target="consultantplus://offline/ref=74CEF845F6EB734E29CCDCCB922F87ED0D6475C7D3BC9A78C4CDD68333885F7FB0838232FABBE80A8796F22FBC57CFEEA4F0A9BE985FEF25lCI0K" TargetMode="External"/><Relationship Id="rId310" Type="http://schemas.openxmlformats.org/officeDocument/2006/relationships/hyperlink" Target="consultantplus://offline/ref=74CEF845F6EB734E29CCDCCB922F87ED0E6376C3D8BE9A78C4CDD68333885F7FB0838232FABBE8088F96F22FBC57CFEEA4F0A9BE985FEF25lCI0K" TargetMode="External"/><Relationship Id="rId548" Type="http://schemas.openxmlformats.org/officeDocument/2006/relationships/hyperlink" Target="consultantplus://offline/ref=74CEF845F6EB734E29CCDCCB922F87ED0C6171C5D3BB9A78C4CDD68333885F7FB0838232FABBE80D8896F22FBC57CFEEA4F0A9BE985FEF25lCI0K" TargetMode="External"/><Relationship Id="rId755" Type="http://schemas.openxmlformats.org/officeDocument/2006/relationships/hyperlink" Target="consultantplus://offline/ref=74CEF845F6EB734E29CCDCCB922F87ED0C617DC7D7B19A78C4CDD68333885F7FB0838232FABBE80D8796F22FBC57CFEEA4F0A9BE985FEF25lCI0K" TargetMode="External"/><Relationship Id="rId962" Type="http://schemas.openxmlformats.org/officeDocument/2006/relationships/hyperlink" Target="consultantplus://offline/ref=74CEF845F6EB734E29CCDCCB922F87ED0C6571C6D6BE9A78C4CDD68333885F7FB0838232FABBEA098796F22FBC57CFEEA4F0A9BE985FEF25lCI0K" TargetMode="External"/><Relationship Id="rId1178" Type="http://schemas.openxmlformats.org/officeDocument/2006/relationships/hyperlink" Target="consultantplus://offline/ref=74CEF845F6EB734E29CCDCCB922F87ED0C6C72C5D2B99A78C4CDD68333885F7FB0838236F3BDE35EDFD9F373FA07DCECA4F0ABBB84l5IFK" TargetMode="External"/><Relationship Id="rId1385" Type="http://schemas.openxmlformats.org/officeDocument/2006/relationships/hyperlink" Target="consultantplus://offline/ref=796643663F48AE799405563631B6C99AEE8EF21154031C302EA65FD218BB5DC9F0DA7210181BBCE3417AEADAE87EC64BE6A33D09FBB62EB0m3I6K" TargetMode="External"/><Relationship Id="rId1592" Type="http://schemas.openxmlformats.org/officeDocument/2006/relationships/hyperlink" Target="consultantplus://offline/ref=796643663F48AE799405563631B6C99AEF84F3135C071C302EA65FD218BB5DC9F0DA7210181BBAEE427AEADAE87EC64BE6A33D09FBB62EB0m3I6K" TargetMode="External"/><Relationship Id="rId1606" Type="http://schemas.openxmlformats.org/officeDocument/2006/relationships/hyperlink" Target="consultantplus://offline/ref=796643663F48AE799405563631B6C99AEF84F2165E021C302EA65FD218BB5DC9F0DA7210181BBCEC417AEADAE87EC64BE6A33D09FBB62EB0m3I6K" TargetMode="External"/><Relationship Id="rId1813" Type="http://schemas.openxmlformats.org/officeDocument/2006/relationships/hyperlink" Target="consultantplus://offline/ref=796643663F48AE799405563631B6C99AEE84F41254051C302EA65FD218BB5DC9F0DA7210181BBDEE407AEADAE87EC64BE6A33D09FBB62EB0m3I6K" TargetMode="External"/><Relationship Id="rId2229" Type="http://schemas.openxmlformats.org/officeDocument/2006/relationships/hyperlink" Target="consultantplus://offline/ref=796643663F48AE799405563631B6C99AE98DF5155D051C302EA65FD218BB5DC9F0DA72101812BCE34E25EFCFF926C94CFDBD3812E7B42CmBI0K" TargetMode="External"/><Relationship Id="rId2436" Type="http://schemas.openxmlformats.org/officeDocument/2006/relationships/hyperlink" Target="consultantplus://offline/ref=796643663F48AE799405563631B6C99AEF8DF5175B0B1C302EA65FD218BB5DC9F0DA7210181BB8E8437AEADAE87EC64BE6A33D09FBB62EB0m3I6K" TargetMode="External"/><Relationship Id="rId91" Type="http://schemas.openxmlformats.org/officeDocument/2006/relationships/hyperlink" Target="consultantplus://offline/ref=EFEC0F65AACF10FDFADC5F566385534E0BD449106B90A868E23508D08E7F971B2B4C537451EC4818E411E9325D0B37D769297C2791BB268Fk9I0K" TargetMode="External"/><Relationship Id="rId187" Type="http://schemas.openxmlformats.org/officeDocument/2006/relationships/hyperlink" Target="consultantplus://offline/ref=74CEF845F6EB734E29CCDCCB922F87ED0B6473C1D2B19A78C4CDD68333885F7FB0838232FABBEB088696F22FBC57CFEEA4F0A9BE985FEF25lCI0K" TargetMode="External"/><Relationship Id="rId394" Type="http://schemas.openxmlformats.org/officeDocument/2006/relationships/hyperlink" Target="consultantplus://offline/ref=74CEF845F6EB734E29CCDCCB922F87ED0E6376C3D8BE9A78C4CDD68333885F7FB0838232FABBE8098F96F22FBC57CFEEA4F0A9BE985FEF25lCI0K" TargetMode="External"/><Relationship Id="rId408" Type="http://schemas.openxmlformats.org/officeDocument/2006/relationships/hyperlink" Target="consultantplus://offline/ref=74CEF845F6EB734E29CCDCCB922F87ED0C6775C8D4BE9A78C4CDD68333885F7FB0838232FABBE8088696F22FBC57CFEEA4F0A9BE985FEF25lCI0K" TargetMode="External"/><Relationship Id="rId615" Type="http://schemas.openxmlformats.org/officeDocument/2006/relationships/hyperlink" Target="consultantplus://offline/ref=74CEF845F6EB734E29CCDCCB922F87ED0B6477C5D5BA9A78C4CDD68333885F7FB0838232FABBE8088F96F22FBC57CFEEA4F0A9BE985FEF25lCI0K" TargetMode="External"/><Relationship Id="rId822" Type="http://schemas.openxmlformats.org/officeDocument/2006/relationships/hyperlink" Target="consultantplus://offline/ref=74CEF845F6EB734E29CCDCCB922F87ED0B6573C2D6BD9A78C4CDD68333885F7FB0838232FABBE80F8D96F22FBC57CFEEA4F0A9BE985FEF25lCI0K" TargetMode="External"/><Relationship Id="rId1038" Type="http://schemas.openxmlformats.org/officeDocument/2006/relationships/hyperlink" Target="consultantplus://offline/ref=74CEF845F6EB734E29CCDCCB922F87ED0C6377C6D2BF9A78C4CDD68333885F7FB0838232FABBE8088996F22FBC57CFEEA4F0A9BE985FEF25lCI0K" TargetMode="External"/><Relationship Id="rId1245" Type="http://schemas.openxmlformats.org/officeDocument/2006/relationships/hyperlink" Target="consultantplus://offline/ref=796643663F48AE799405563631B6C99AEE84F41254051C302EA65FD218BB5DC9F0DA7210181BBCED4C7AEADAE87EC64BE6A33D09FBB62EB0m3I6K" TargetMode="External"/><Relationship Id="rId1452" Type="http://schemas.openxmlformats.org/officeDocument/2006/relationships/hyperlink" Target="consultantplus://offline/ref=796643663F48AE799405563631B6C99AE98DF3145B061C302EA65FD218BB5DC9F0DA7210181BBCED407AEADAE87EC64BE6A33D09FBB62EB0m3I6K" TargetMode="External"/><Relationship Id="rId1897" Type="http://schemas.openxmlformats.org/officeDocument/2006/relationships/hyperlink" Target="consultantplus://offline/ref=796643663F48AE799405563631B6C99AEF8CF41358021C302EA65FD218BB5DC9F0DA7210181BBBE2447AEADAE87EC64BE6A33D09FBB62EB0m3I6K" TargetMode="External"/><Relationship Id="rId2075" Type="http://schemas.openxmlformats.org/officeDocument/2006/relationships/hyperlink" Target="consultantplus://offline/ref=796643663F48AE799405563631B6C99AEF8CF4175A041C302EA65FD218BB5DC9F0DA7210181BBCE3477AEADAE87EC64BE6A33D09FBB62EB0m3I6K" TargetMode="External"/><Relationship Id="rId2282" Type="http://schemas.openxmlformats.org/officeDocument/2006/relationships/hyperlink" Target="consultantplus://offline/ref=796643663F48AE799405563631B6C99AEE84F41254051C302EA65FD218BB5DC9F0DA7210181BBFEE467AEADAE87EC64BE6A33D09FBB62EB0m3I6K" TargetMode="External"/><Relationship Id="rId2503" Type="http://schemas.openxmlformats.org/officeDocument/2006/relationships/hyperlink" Target="consultantplus://offline/ref=796643663F48AE799405563631B6C99AEF84F3115F051C302EA65FD218BB5DC9F0DA7210181BBDE8427AEADAE87EC64BE6A33D09FBB62EB0m3I6K" TargetMode="External"/><Relationship Id="rId254" Type="http://schemas.openxmlformats.org/officeDocument/2006/relationships/hyperlink" Target="consultantplus://offline/ref=74CEF845F6EB734E29CCDCCB922F87ED0C6C7CC1D9BB9A78C4CDD68333885F7FA283DA3EF8BEF60A8B83A47EFAl0I0K" TargetMode="External"/><Relationship Id="rId699" Type="http://schemas.openxmlformats.org/officeDocument/2006/relationships/hyperlink" Target="consultantplus://offline/ref=74CEF845F6EB734E29CCDCCB922F87ED0B6577C7D2B19A78C4CDD68333885F7FB0838232FABBEA088796F22FBC57CFEEA4F0A9BE985FEF25lCI0K" TargetMode="External"/><Relationship Id="rId1091" Type="http://schemas.openxmlformats.org/officeDocument/2006/relationships/hyperlink" Target="consultantplus://offline/ref=74CEF845F6EB734E29CCDCCB922F87ED0C6775C8D4BE9A78C4CDD68333885F7FB0838232FABBEA0B8896F22FBC57CFEEA4F0A9BE985FEF25lCI0K" TargetMode="External"/><Relationship Id="rId1105" Type="http://schemas.openxmlformats.org/officeDocument/2006/relationships/hyperlink" Target="consultantplus://offline/ref=74CEF845F6EB734E29CCDCCB922F87ED0B6473C1D2B19A78C4CDD68333885F7FB0838232FABBEB0E8D96F22FBC57CFEEA4F0A9BE985FEF25lCI0K" TargetMode="External"/><Relationship Id="rId1312" Type="http://schemas.openxmlformats.org/officeDocument/2006/relationships/hyperlink" Target="consultantplus://offline/ref=796643663F48AE799405563631B6C99AE98CF0115B041C302EA65FD218BB5DC9F0DA7210181BBFEB417AEADAE87EC64BE6A33D09FBB62EB0m3I6K" TargetMode="External"/><Relationship Id="rId1757" Type="http://schemas.openxmlformats.org/officeDocument/2006/relationships/hyperlink" Target="consultantplus://offline/ref=796643663F48AE799405563631B6C99AEC8CF41154021C302EA65FD218BB5DC9F0DA7210181BBCEA477AEADAE87EC64BE6A33D09FBB62EB0m3I6K" TargetMode="External"/><Relationship Id="rId1964" Type="http://schemas.openxmlformats.org/officeDocument/2006/relationships/hyperlink" Target="consultantplus://offline/ref=796643663F48AE799405563631B6C99AEE84F41254051C302EA65FD218BB5DC9F0DA7210181BBEEB407AEADAE87EC64BE6A33D09FBB62EB0m3I6K" TargetMode="External"/><Relationship Id="rId49" Type="http://schemas.openxmlformats.org/officeDocument/2006/relationships/hyperlink" Target="consultantplus://offline/ref=EFEC0F65AACF10FDFADC5F566385534E0CDC4E126B9EA868E23508D08E7F971B2B4C537451EC4B1FE611E9325D0B37D769297C2791BB268Fk9I0K" TargetMode="External"/><Relationship Id="rId114" Type="http://schemas.openxmlformats.org/officeDocument/2006/relationships/hyperlink" Target="consultantplus://offline/ref=74CEF845F6EB734E29CCDCCB922F87ED0C6C76C4D6B89A78C4CDD68333885F7FB0838232FABBE8038C96F22FBC57CFEEA4F0A9BE985FEF25lCI0K" TargetMode="External"/><Relationship Id="rId461" Type="http://schemas.openxmlformats.org/officeDocument/2006/relationships/hyperlink" Target="consultantplus://offline/ref=74CEF845F6EB734E29CCDCCB922F87ED0C6375C1D3BE9A78C4CDD68333885F7FB0838232FABBE80B8E96F22FBC57CFEEA4F0A9BE985FEF25lCI0K" TargetMode="External"/><Relationship Id="rId559" Type="http://schemas.openxmlformats.org/officeDocument/2006/relationships/hyperlink" Target="consultantplus://offline/ref=74CEF845F6EB734E29CCDCCB922F87ED0C6171C5D3BB9A78C4CDD68333885F7FB0838232FABBE8028A96F22FBC57CFEEA4F0A9BE985FEF25lCI0K" TargetMode="External"/><Relationship Id="rId766" Type="http://schemas.openxmlformats.org/officeDocument/2006/relationships/hyperlink" Target="consultantplus://offline/ref=74CEF845F6EB734E29CCDCCB922F87ED0C617DC7D7B19A78C4CDD68333885F7FB0838232FABBE8038E96F22FBC57CFEEA4F0A9BE985FEF25lCI0K" TargetMode="External"/><Relationship Id="rId1189" Type="http://schemas.openxmlformats.org/officeDocument/2006/relationships/hyperlink" Target="consultantplus://offline/ref=74CEF845F6EB734E29CCDCCB922F87ED0D6474C7D1BA9A78C4CDD68333885F7FB0838232FABBE90C8796F22FBC57CFEEA4F0A9BE985FEF25lCI0K" TargetMode="External"/><Relationship Id="rId1396" Type="http://schemas.openxmlformats.org/officeDocument/2006/relationships/hyperlink" Target="consultantplus://offline/ref=796643663F48AE799405563631B6C99AEE8BF715580A1C302EA65FD218BB5DC9F0DA7210181BBCEA467AEADAE87EC64BE6A33D09FBB62EB0m3I6K" TargetMode="External"/><Relationship Id="rId1617" Type="http://schemas.openxmlformats.org/officeDocument/2006/relationships/hyperlink" Target="consultantplus://offline/ref=796643663F48AE799405563631B6C99AE98CF0105B061C302EA65FD218BB5DC9F0DA7210181BBEEA437AEADAE87EC64BE6A33D09FBB62EB0m3I6K" TargetMode="External"/><Relationship Id="rId1824" Type="http://schemas.openxmlformats.org/officeDocument/2006/relationships/hyperlink" Target="consultantplus://offline/ref=796643663F48AE799405563631B6C99AEE84F31F5D0A1C302EA65FD218BB5DC9F0DA7210181AB4EC417AEADAE87EC64BE6A33D09FBB62EB0m3I6K" TargetMode="External"/><Relationship Id="rId2142" Type="http://schemas.openxmlformats.org/officeDocument/2006/relationships/hyperlink" Target="consultantplus://offline/ref=796643663F48AE799405563631B6C99AE98CF01555001C302EA65FD218BB5DC9F0DA7210181BBCE34D7AEADAE87EC64BE6A33D09FBB62EB0m3I6K" TargetMode="External"/><Relationship Id="rId2447" Type="http://schemas.openxmlformats.org/officeDocument/2006/relationships/hyperlink" Target="consultantplus://offline/ref=796643663F48AE799405563631B6C99AEE84F41254051C302EA65FD218BB5DC9F0DA7210181BBFEC457AEADAE87EC64BE6A33D09FBB62EB0m3I6K" TargetMode="External"/><Relationship Id="rId198" Type="http://schemas.openxmlformats.org/officeDocument/2006/relationships/hyperlink" Target="consultantplus://offline/ref=74CEF845F6EB734E29CCDCCB922F87ED0C6C76C4D6BB9A78C4CDD68333885F7FB0838232FABBE8098896F22FBC57CFEEA4F0A9BE985FEF25lCI0K" TargetMode="External"/><Relationship Id="rId321" Type="http://schemas.openxmlformats.org/officeDocument/2006/relationships/hyperlink" Target="consultantplus://offline/ref=74CEF845F6EB734E29CCDCCB922F87ED0E667CC4D0BF9A78C4CDD68333885F7FB0838232FABBE80B8F96F22FBC57CFEEA4F0A9BE985FEF25lCI0K" TargetMode="External"/><Relationship Id="rId419" Type="http://schemas.openxmlformats.org/officeDocument/2006/relationships/hyperlink" Target="consultantplus://offline/ref=74CEF845F6EB734E29CCDCCB922F87ED0C6377C6D7BF9A78C4CDD68333885F7FB0838232FABBE8088D96F22FBC57CFEEA4F0A9BE985FEF25lCI0K" TargetMode="External"/><Relationship Id="rId626" Type="http://schemas.openxmlformats.org/officeDocument/2006/relationships/hyperlink" Target="consultantplus://offline/ref=74CEF845F6EB734E29CCDCCB922F87ED0C6C76C4D6B89A78C4CDD68333885F7FB0838232FABBE8038B96F22FBC57CFEEA4F0A9BE985FEF25lCI0K" TargetMode="External"/><Relationship Id="rId973" Type="http://schemas.openxmlformats.org/officeDocument/2006/relationships/hyperlink" Target="consultantplus://offline/ref=74CEF845F6EB734E29CCDCCB922F87ED0C6775C7D0BC9A78C4CDD68333885F7FB0838232FABBE80E8F96F22FBC57CFEEA4F0A9BE985FEF25lCI0K" TargetMode="External"/><Relationship Id="rId1049" Type="http://schemas.openxmlformats.org/officeDocument/2006/relationships/hyperlink" Target="consultantplus://offline/ref=74CEF845F6EB734E29CCDCCB922F87ED0C6377C6D2BF9A78C4CDD68333885F7FB0838232FABBE8088796F22FBC57CFEEA4F0A9BE985FEF25lCI0K" TargetMode="External"/><Relationship Id="rId1256" Type="http://schemas.openxmlformats.org/officeDocument/2006/relationships/hyperlink" Target="consultantplus://offline/ref=796643663F48AE799405563631B6C99AE98CF0105B061C302EA65FD218BB5DC9F0DA7210181BBDE84D7AEADAE87EC64BE6A33D09FBB62EB0m3I6K" TargetMode="External"/><Relationship Id="rId2002" Type="http://schemas.openxmlformats.org/officeDocument/2006/relationships/hyperlink" Target="consultantplus://offline/ref=796643663F48AE799405563631B6C99AEE84F41254051C302EA65FD218BB5DC9F0DA7210181BBEE94C7AEADAE87EC64BE6A33D09FBB62EB0m3I6K" TargetMode="External"/><Relationship Id="rId2086" Type="http://schemas.openxmlformats.org/officeDocument/2006/relationships/hyperlink" Target="consultantplus://offline/ref=796643663F48AE799405563631B6C99AEF8DF5175B0B1C302EA65FD218BB5DC9F0DA7210181BBFE3447AEADAE87EC64BE6A33D09FBB62EB0m3I6K" TargetMode="External"/><Relationship Id="rId2307" Type="http://schemas.openxmlformats.org/officeDocument/2006/relationships/hyperlink" Target="consultantplus://offline/ref=796643663F48AE799405563631B6C99AE98CF0105B061C302EA65FD218BB5DC9F0DA7210181BBFEF427AEADAE87EC64BE6A33D09FBB62EB0m3I6K" TargetMode="External"/><Relationship Id="rId833" Type="http://schemas.openxmlformats.org/officeDocument/2006/relationships/hyperlink" Target="consultantplus://offline/ref=74CEF845F6EB734E29CCDCCB922F87ED0C6C76C3D5B09A78C4CDD68333885F7FB0838232FABBE8028796F22FBC57CFEEA4F0A9BE985FEF25lCI0K" TargetMode="External"/><Relationship Id="rId1116" Type="http://schemas.openxmlformats.org/officeDocument/2006/relationships/hyperlink" Target="consultantplus://offline/ref=74CEF845F6EB734E29CCDCCB922F87ED0B6470C6D6BD9A78C4CDD68333885F7FB0838232FABBE8028B96F22FBC57CFEEA4F0A9BE985FEF25lCI0K" TargetMode="External"/><Relationship Id="rId1463" Type="http://schemas.openxmlformats.org/officeDocument/2006/relationships/hyperlink" Target="consultantplus://offline/ref=796643663F48AE799405563631B6C99AE98DF41355021C302EA65FD218BB5DC9F0DA7215111FB7BF1435EB86AE2ED549E6A33F0CE7mBI6K" TargetMode="External"/><Relationship Id="rId1670" Type="http://schemas.openxmlformats.org/officeDocument/2006/relationships/hyperlink" Target="consultantplus://offline/ref=796643663F48AE799405563631B6C99AEE8CF1165B0B1C302EA65FD218BB5DC9F0DA7210181BBFE2457AEADAE87EC64BE6A33D09FBB62EB0m3I6K" TargetMode="External"/><Relationship Id="rId1768" Type="http://schemas.openxmlformats.org/officeDocument/2006/relationships/hyperlink" Target="consultantplus://offline/ref=796643663F48AE799405563631B6C99AE98CF21F5A051C302EA65FD218BB5DC9F0DA7210181BBCEB477AEADAE87EC64BE6A33D09FBB62EB0m3I6K" TargetMode="External"/><Relationship Id="rId2293" Type="http://schemas.openxmlformats.org/officeDocument/2006/relationships/hyperlink" Target="consultantplus://offline/ref=796643663F48AE799405563631B6C99AE98CF0105B061C302EA65FD218BB5DC9F0DA7210181BBFE8467AEADAE87EC64BE6A33D09FBB62EB0m3I6K" TargetMode="External"/><Relationship Id="rId2514" Type="http://schemas.openxmlformats.org/officeDocument/2006/relationships/hyperlink" Target="consultantplus://offline/ref=796643663F48AE799405563631B6C99AEE8BF7105A041C302EA65FD218BB5DC9F0DA7210181BBCE3467AEADAE87EC64BE6A33D09FBB62EB0m3I6K" TargetMode="External"/><Relationship Id="rId265" Type="http://schemas.openxmlformats.org/officeDocument/2006/relationships/hyperlink" Target="consultantplus://offline/ref=74CEF845F6EB734E29CCDCCB922F87ED0C6775C8D4BE9A78C4CDD68333885F7FB0838232FABBE8088D96F22FBC57CFEEA4F0A9BE985FEF25lCI0K" TargetMode="External"/><Relationship Id="rId472" Type="http://schemas.openxmlformats.org/officeDocument/2006/relationships/hyperlink" Target="consultantplus://offline/ref=74CEF845F6EB734E29CCDCCB922F87ED0C6672C7D9B89A78C4CDD68333885F7FB0838232FABBE80F8A96F22FBC57CFEEA4F0A9BE985FEF25lCI0K" TargetMode="External"/><Relationship Id="rId900" Type="http://schemas.openxmlformats.org/officeDocument/2006/relationships/hyperlink" Target="consultantplus://offline/ref=74CEF845F6EB734E29CCDCCB922F87ED0C6074C7D4BF9A78C4CDD68333885F7FB0838232FABBE80B8D96F22FBC57CFEEA4F0A9BE985FEF25lCI0K" TargetMode="External"/><Relationship Id="rId1323" Type="http://schemas.openxmlformats.org/officeDocument/2006/relationships/hyperlink" Target="consultantplus://offline/ref=796643663F48AE799405563631B6C99AEE8BF51655041C302EA65FD218BB5DC9F0DA7210181BBCEA477AEADAE87EC64BE6A33D09FBB62EB0m3I6K" TargetMode="External"/><Relationship Id="rId1530" Type="http://schemas.openxmlformats.org/officeDocument/2006/relationships/hyperlink" Target="consultantplus://offline/ref=796643663F48AE799405563631B6C99AEE8FF5115D071C302EA65FD218BB5DC9F0DA7210181BBDEA477AEADAE87EC64BE6A33D09FBB62EB0m3I6K" TargetMode="External"/><Relationship Id="rId1628" Type="http://schemas.openxmlformats.org/officeDocument/2006/relationships/hyperlink" Target="consultantplus://offline/ref=796643663F48AE799405563631B6C99AE98CF0105B061C302EA65FD218BB5DC9F0DA7210181BBEE9457AEADAE87EC64BE6A33D09FBB62EB0m3I6K" TargetMode="External"/><Relationship Id="rId1975" Type="http://schemas.openxmlformats.org/officeDocument/2006/relationships/hyperlink" Target="consultantplus://offline/ref=796643663F48AE799405563631B6C99AEE84FD1258031C302EA65FD218BB5DC9F0DA7210181BBCEB427AEADAE87EC64BE6A33D09FBB62EB0m3I6K" TargetMode="External"/><Relationship Id="rId2153" Type="http://schemas.openxmlformats.org/officeDocument/2006/relationships/hyperlink" Target="consultantplus://offline/ref=796643663F48AE799405563631B6C99AEF8DF41654011C302EA65FD218BB5DC9F0DA7210181BBDE9407AEADAE87EC64BE6A33D09FBB62EB0m3I6K" TargetMode="External"/><Relationship Id="rId2360" Type="http://schemas.openxmlformats.org/officeDocument/2006/relationships/hyperlink" Target="consultantplus://offline/ref=796643663F48AE799405563631B6C99AEE8EF21154031C302EA65FD218BB5DC9F0DA7210181BBDEB407AEADAE87EC64BE6A33D09FBB62EB0m3I6K" TargetMode="External"/><Relationship Id="rId125" Type="http://schemas.openxmlformats.org/officeDocument/2006/relationships/hyperlink" Target="consultantplus://offline/ref=74CEF845F6EB734E29CCDCCB922F87ED0C6C74C4D9BE9A78C4CDD68333885F7FB0838232FABBE80A8796F22FBC57CFEEA4F0A9BE985FEF25lCI0K" TargetMode="External"/><Relationship Id="rId332" Type="http://schemas.openxmlformats.org/officeDocument/2006/relationships/hyperlink" Target="consultantplus://offline/ref=74CEF845F6EB734E29CCDCCB922F87ED0C6775C8D4BE9A78C4CDD68333885F7FB0838232FABBE8088A96F22FBC57CFEEA4F0A9BE985FEF25lCI0K" TargetMode="External"/><Relationship Id="rId777" Type="http://schemas.openxmlformats.org/officeDocument/2006/relationships/hyperlink" Target="consultantplus://offline/ref=74CEF845F6EB734E29CCDCCB922F87ED0C6377C6D7BF9A78C4CDD68333885F7FB0838232FABBE8098696F22FBC57CFEEA4F0A9BE985FEF25lCI0K" TargetMode="External"/><Relationship Id="rId984" Type="http://schemas.openxmlformats.org/officeDocument/2006/relationships/hyperlink" Target="consultantplus://offline/ref=74CEF845F6EB734E29CCDCCB922F87ED0C6775C8D4BE9A78C4CDD68333885F7FB0838232FABBE90C8896F22FBC57CFEEA4F0A9BE985FEF25lCI0K" TargetMode="External"/><Relationship Id="rId1835" Type="http://schemas.openxmlformats.org/officeDocument/2006/relationships/hyperlink" Target="consultantplus://offline/ref=796643663F48AE799405563631B6C99AEE84FC1E5C031C302EA65FD218BB5DC9F0DA7210181BB8ED427AEADAE87EC64BE6A33D09FBB62EB0m3I6K" TargetMode="External"/><Relationship Id="rId2013" Type="http://schemas.openxmlformats.org/officeDocument/2006/relationships/hyperlink" Target="consultantplus://offline/ref=796643663F48AE799405563631B6C99AEF8DF5175B0B1C302EA65FD218BB5DC9F0DA7210181BBEEC437AEADAE87EC64BE6A33D09FBB62EB0m3I6K" TargetMode="External"/><Relationship Id="rId2220" Type="http://schemas.openxmlformats.org/officeDocument/2006/relationships/hyperlink" Target="consultantplus://offline/ref=796643663F48AE799405563631B6C99AEE8EFD1E5C061C302EA65FD218BB5DC9F0DA7210181BBCEB4D7AEADAE87EC64BE6A33D09FBB62EB0m3I6K" TargetMode="External"/><Relationship Id="rId2458" Type="http://schemas.openxmlformats.org/officeDocument/2006/relationships/hyperlink" Target="consultantplus://offline/ref=796643663F48AE799405563631B6C99AE98CF3175F0A1C302EA65FD218BB5DC9F0DA7210181BB8ED477AEADAE87EC64BE6A33D09FBB62EB0m3I6K" TargetMode="External"/><Relationship Id="rId637" Type="http://schemas.openxmlformats.org/officeDocument/2006/relationships/hyperlink" Target="consultantplus://offline/ref=74CEF845F6EB734E29CCDCCB922F87ED0C6171C5D3BB9A78C4CDD68333885F7FB0838232FABBE9088C96F22FBC57CFEEA4F0A9BE985FEF25lCI0K" TargetMode="External"/><Relationship Id="rId844" Type="http://schemas.openxmlformats.org/officeDocument/2006/relationships/hyperlink" Target="consultantplus://offline/ref=74CEF845F6EB734E29CCDCCB922F87ED0C6377C6D7BF9A78C4CDD68333885F7FB0838232FABBE80E8796F22FBC57CFEEA4F0A9BE985FEF25lCI0K" TargetMode="External"/><Relationship Id="rId1267" Type="http://schemas.openxmlformats.org/officeDocument/2006/relationships/hyperlink" Target="consultantplus://offline/ref=796643663F48AE799405563631B6C99AE98DF3145A011C302EA65FD218BB5DC9E2DA2A1C1A1EA2EB406FBC8BAEm2I9K" TargetMode="External"/><Relationship Id="rId1474" Type="http://schemas.openxmlformats.org/officeDocument/2006/relationships/hyperlink" Target="consultantplus://offline/ref=796643663F48AE799405563631B6C99AEC8BF5175F031C302EA65FD218BB5DC9F0DA7210181BBCEA407AEADAE87EC64BE6A33D09FBB62EB0m3I6K" TargetMode="External"/><Relationship Id="rId1681" Type="http://schemas.openxmlformats.org/officeDocument/2006/relationships/hyperlink" Target="consultantplus://offline/ref=796643663F48AE799405563631B6C99AEC8DF31F55071C302EA65FD218BB5DC9F0DA7210181BBCE94C7AEADAE87EC64BE6A33D09FBB62EB0m3I6K" TargetMode="External"/><Relationship Id="rId1902" Type="http://schemas.openxmlformats.org/officeDocument/2006/relationships/hyperlink" Target="consultantplus://offline/ref=796643663F48AE799405563631B6C99AE98CF0105B061C302EA65FD218BB5DC9F0DA7210181BBEED4D7AEADAE87EC64BE6A33D09FBB62EB0m3I6K" TargetMode="External"/><Relationship Id="rId2097" Type="http://schemas.openxmlformats.org/officeDocument/2006/relationships/hyperlink" Target="consultantplus://offline/ref=796643663F48AE799405563631B6C99AEF8DF5175B0B1C302EA65FD218BB5DC9F0DA7210181BBFE2457AEADAE87EC64BE6A33D09FBB62EB0m3I6K" TargetMode="External"/><Relationship Id="rId2318" Type="http://schemas.openxmlformats.org/officeDocument/2006/relationships/hyperlink" Target="consultantplus://offline/ref=796643663F48AE799405563631B6C99AEE88F21154011C302EA65FD218BB5DC9F0DA7210181BBEEB4D7AEADAE87EC64BE6A33D09FBB62EB0m3I6K" TargetMode="External"/><Relationship Id="rId2525" Type="http://schemas.openxmlformats.org/officeDocument/2006/relationships/hyperlink" Target="consultantplus://offline/ref=796643663F48AE799405563631B6C99AEE8BF7105A041C302EA65FD218BB5DC9F0DA7210181BBCE3467AEADAE87EC64BE6A33D09FBB62EB0m3I6K" TargetMode="External"/><Relationship Id="rId276" Type="http://schemas.openxmlformats.org/officeDocument/2006/relationships/hyperlink" Target="consultantplus://offline/ref=74CEF845F6EB734E29CCDCCB922F87ED0D6574C0D6BF9A78C4CDD68333885F7FB0838232FABBE80B8696F22FBC57CFEEA4F0A9BE985FEF25lCI0K" TargetMode="External"/><Relationship Id="rId483" Type="http://schemas.openxmlformats.org/officeDocument/2006/relationships/hyperlink" Target="consultantplus://offline/ref=74CEF845F6EB734E29CCDCCB922F87ED0E667DC5D6BF9A78C4CDD68333885F7FB0838232FABBE80A8796F22FBC57CFEEA4F0A9BE985FEF25lCI0K" TargetMode="External"/><Relationship Id="rId690" Type="http://schemas.openxmlformats.org/officeDocument/2006/relationships/hyperlink" Target="consultantplus://offline/ref=74CEF845F6EB734E29CCDCCB922F87ED0C6C76C4D6B89A78C4CDD68333885F7FB0838232FABBE90B8996F22FBC57CFEEA4F0A9BE985FEF25lCI0K" TargetMode="External"/><Relationship Id="rId704" Type="http://schemas.openxmlformats.org/officeDocument/2006/relationships/hyperlink" Target="consultantplus://offline/ref=74CEF845F6EB734E29CCDCCB922F87ED0E6772C6D4B89A78C4CDD68333885F7FB0838232FABBE80C8F96F22FBC57CFEEA4F0A9BE985FEF25lCI0K" TargetMode="External"/><Relationship Id="rId911" Type="http://schemas.openxmlformats.org/officeDocument/2006/relationships/hyperlink" Target="consultantplus://offline/ref=74CEF845F6EB734E29CCDCCB922F87ED0C6C74C4D9BE9A78C4CDD68333885F7FB0838232FABBE80F8D96F22FBC57CFEEA4F0A9BE985FEF25lCI0K" TargetMode="External"/><Relationship Id="rId1127" Type="http://schemas.openxmlformats.org/officeDocument/2006/relationships/hyperlink" Target="consultantplus://offline/ref=74CEF845F6EB734E29CCDCCB922F87ED0B6470C6D6BD9A78C4CDD68333885F7FB0838232FABBE8028896F22FBC57CFEEA4F0A9BE985FEF25lCI0K" TargetMode="External"/><Relationship Id="rId1334" Type="http://schemas.openxmlformats.org/officeDocument/2006/relationships/hyperlink" Target="consultantplus://offline/ref=796643663F48AE799405563631B6C99AEA8AFC115E08413A26FF53D01FB402DEF7937E11181BB8E94E25EFCFF926C94CFDBD3812E7B42CmBI0K" TargetMode="External"/><Relationship Id="rId1541" Type="http://schemas.openxmlformats.org/officeDocument/2006/relationships/hyperlink" Target="consultantplus://offline/ref=796643663F48AE799405563631B6C99AEF8DFC1259041C302EA65FD218BB5DC9F0DA7210181BBCEB407AEADAE87EC64BE6A33D09FBB62EB0m3I6K" TargetMode="External"/><Relationship Id="rId1779" Type="http://schemas.openxmlformats.org/officeDocument/2006/relationships/hyperlink" Target="consultantplus://offline/ref=796643663F48AE799405563631B6C99AE98CF715580B1C302EA65FD218BB5DC9F0DA7210181BBCE8477AEADAE87EC64BE6A33D09FBB62EB0m3I6K" TargetMode="External"/><Relationship Id="rId1986" Type="http://schemas.openxmlformats.org/officeDocument/2006/relationships/hyperlink" Target="consultantplus://offline/ref=796643663F48AE799405563631B6C99AEE84F41254051C302EA65FD218BB5DC9F0DA7210181BBEEA4C7AEADAE87EC64BE6A33D09FBB62EB0m3I6K" TargetMode="External"/><Relationship Id="rId2164" Type="http://schemas.openxmlformats.org/officeDocument/2006/relationships/hyperlink" Target="consultantplus://offline/ref=796643663F48AE799405563631B6C99AEF8DF41655021C302EA65FD218BB5DC9F0DA7210181BBDEA437AEADAE87EC64BE6A33D09FBB62EB0m3I6K" TargetMode="External"/><Relationship Id="rId2371" Type="http://schemas.openxmlformats.org/officeDocument/2006/relationships/hyperlink" Target="consultantplus://offline/ref=796643663F48AE799405563631B6C99AEE8FF5115D071C302EA65FD218BB5DC9F0DA7210181BBDE9457AEADAE87EC64BE6A33D09FBB62EB0m3I6K" TargetMode="External"/><Relationship Id="rId40" Type="http://schemas.openxmlformats.org/officeDocument/2006/relationships/hyperlink" Target="consultantplus://offline/ref=EFEC0F65AACF10FDFADC5F566385534E0CDD461A6F9AA868E23508D08E7F971B2B4C537451EC4F1BE711E9325D0B37D769297C2791BB268Fk9I0K" TargetMode="External"/><Relationship Id="rId136" Type="http://schemas.openxmlformats.org/officeDocument/2006/relationships/hyperlink" Target="consultantplus://offline/ref=74CEF845F6EB734E29CCDCCB922F87ED0B6471C2D1BC9A78C4CDD68333885F7FB0838232FABBE90D8896F22FBC57CFEEA4F0A9BE985FEF25lCI0K" TargetMode="External"/><Relationship Id="rId343" Type="http://schemas.openxmlformats.org/officeDocument/2006/relationships/hyperlink" Target="consultantplus://offline/ref=74CEF845F6EB734E29CCDCCB922F87ED0D6675C9D9BA9A78C4CDD68333885F7FB0838232FABBE8088F96F22FBC57CFEEA4F0A9BE985FEF25lCI0K" TargetMode="External"/><Relationship Id="rId550" Type="http://schemas.openxmlformats.org/officeDocument/2006/relationships/hyperlink" Target="consultantplus://offline/ref=74CEF845F6EB734E29CCDCCB922F87ED0C6171C5D3BB9A78C4CDD68333885F7FB0838232FABBE80D8696F22FBC57CFEEA4F0A9BE985FEF25lCI0K" TargetMode="External"/><Relationship Id="rId788" Type="http://schemas.openxmlformats.org/officeDocument/2006/relationships/hyperlink" Target="consultantplus://offline/ref=74CEF845F6EB734E29CCDCCB922F87ED0D6C73C7D2BE9A78C4CDD68333885F7FB0838232FABBE8038896F22FBC57CFEEA4F0A9BE985FEF25lCI0K" TargetMode="External"/><Relationship Id="rId995" Type="http://schemas.openxmlformats.org/officeDocument/2006/relationships/hyperlink" Target="consultantplus://offline/ref=74CEF845F6EB734E29CCDCCB922F87ED0C6171C5D3BB9A78C4CDD68333885F7FB0838232FABBE9098696F22FBC57CFEEA4F0A9BE985FEF25lCI0K" TargetMode="External"/><Relationship Id="rId1180" Type="http://schemas.openxmlformats.org/officeDocument/2006/relationships/hyperlink" Target="consultantplus://offline/ref=74CEF845F6EB734E29CCDCCB922F87ED0B6471C1D7B19A78C4CDD68333885F7FB0838232FABBEB0A8B96F22FBC57CFEEA4F0A9BE985FEF25lCI0K" TargetMode="External"/><Relationship Id="rId1401" Type="http://schemas.openxmlformats.org/officeDocument/2006/relationships/hyperlink" Target="consultantplus://offline/ref=796643663F48AE799405563631B6C99AEC8FF4155C001C302EA65FD218BB5DC9F0DA7210181BBCEA447AEADAE87EC64BE6A33D09FBB62EB0m3I6K" TargetMode="External"/><Relationship Id="rId1639" Type="http://schemas.openxmlformats.org/officeDocument/2006/relationships/hyperlink" Target="consultantplus://offline/ref=796643663F48AE799405563631B6C99AEC8BF5175F031C302EA65FD218BB5DC9F0DA7210181BBCEF437AEADAE87EC64BE6A33D09FBB62EB0m3I6K" TargetMode="External"/><Relationship Id="rId1846" Type="http://schemas.openxmlformats.org/officeDocument/2006/relationships/hyperlink" Target="consultantplus://offline/ref=796643663F48AE799405563631B6C99AEF8DFC1259041C302EA65FD218BB5DC9F0DA7210181BBCEB407AEADAE87EC64BE6A33D09FBB62EB0m3I6K" TargetMode="External"/><Relationship Id="rId2024" Type="http://schemas.openxmlformats.org/officeDocument/2006/relationships/hyperlink" Target="consultantplus://offline/ref=796643663F48AE799405563631B6C99AEE84F41254051C302EA65FD218BB5DC9F0DA7210181BBEE8437AEADAE87EC64BE6A33D09FBB62EB0m3I6K" TargetMode="External"/><Relationship Id="rId2231" Type="http://schemas.openxmlformats.org/officeDocument/2006/relationships/hyperlink" Target="consultantplus://offline/ref=796643663F48AE799405563631B6C99AEE8EF71E5A011C302EA65FD218BB5DC9F0DA7210181BBCE9467AEADAE87EC64BE6A33D09FBB62EB0m3I6K" TargetMode="External"/><Relationship Id="rId2469" Type="http://schemas.openxmlformats.org/officeDocument/2006/relationships/hyperlink" Target="consultantplus://offline/ref=796643663F48AE799405563631B6C99AEE84F41254051C302EA65FD218BB5DC9F0DA7210181BBFE3457AEADAE87EC64BE6A33D09FBB62EB0m3I6K" TargetMode="External"/><Relationship Id="rId203" Type="http://schemas.openxmlformats.org/officeDocument/2006/relationships/hyperlink" Target="consultantplus://offline/ref=74CEF845F6EB734E29CCDCCB922F87ED0E6377C8D6BA9A78C4CDD68333885F7FB0838232FABBE80B8F96F22FBC57CFEEA4F0A9BE985FEF25lCI0K" TargetMode="External"/><Relationship Id="rId648" Type="http://schemas.openxmlformats.org/officeDocument/2006/relationships/hyperlink" Target="consultantplus://offline/ref=74CEF845F6EB734E29CCDCCB922F87ED0D6675C9D8B19A78C4CDD68333885F7FB0838232FABBEA0B8F96F22FBC57CFEEA4F0A9BE985FEF25lCI0K" TargetMode="External"/><Relationship Id="rId855" Type="http://schemas.openxmlformats.org/officeDocument/2006/relationships/hyperlink" Target="consultantplus://offline/ref=74CEF845F6EB734E29CCDCCB922F87ED0C6775C7D0BC9A78C4CDD68333885F7FB0838232FABBE8088F96F22FBC57CFEEA4F0A9BE985FEF25lCI0K" TargetMode="External"/><Relationship Id="rId1040" Type="http://schemas.openxmlformats.org/officeDocument/2006/relationships/hyperlink" Target="consultantplus://offline/ref=74CEF845F6EB734E29CCDCCB922F87ED0C6775C8D4BE9A78C4CDD68333885F7FB0838232FABBE9038D96F22FBC57CFEEA4F0A9BE985FEF25lCI0K" TargetMode="External"/><Relationship Id="rId1278" Type="http://schemas.openxmlformats.org/officeDocument/2006/relationships/hyperlink" Target="consultantplus://offline/ref=796643663F48AE799405563631B6C99AEC8BF61555051C302EA65FD218BB5DC9F0DA7210181BBCEC407AEADAE87EC64BE6A33D09FBB62EB0m3I6K" TargetMode="External"/><Relationship Id="rId1485" Type="http://schemas.openxmlformats.org/officeDocument/2006/relationships/hyperlink" Target="consultantplus://offline/ref=796643663F48AE799405563631B6C99AEC84F7105C041C302EA65FD218BB5DC9F0DA7210181BBDE9407AEADAE87EC64BE6A33D09FBB62EB0m3I6K" TargetMode="External"/><Relationship Id="rId1692" Type="http://schemas.openxmlformats.org/officeDocument/2006/relationships/hyperlink" Target="consultantplus://offline/ref=796643663F48AE799405563631B6C99AE98CF3175F0A1C302EA65FD218BB5DC9F0DA7210181BBFEC4C7AEADAE87EC64BE6A33D09FBB62EB0m3I6K" TargetMode="External"/><Relationship Id="rId1706" Type="http://schemas.openxmlformats.org/officeDocument/2006/relationships/hyperlink" Target="consultantplus://offline/ref=796643663F48AE799405563631B6C99AEF84F2165E021C302EA65FD218BB5DC9F0DA7210181BBCEC437AEADAE87EC64BE6A33D09FBB62EB0m3I6K" TargetMode="External"/><Relationship Id="rId1913" Type="http://schemas.openxmlformats.org/officeDocument/2006/relationships/hyperlink" Target="consultantplus://offline/ref=796643663F48AE799405563631B6C99AEE84F41254051C302EA65FD218BB5DC9F0DA7210181BBDE3417AEADAE87EC64BE6A33D09FBB62EB0m3I6K" TargetMode="External"/><Relationship Id="rId2329" Type="http://schemas.openxmlformats.org/officeDocument/2006/relationships/hyperlink" Target="consultantplus://offline/ref=796643663F48AE799405563631B6C99AE98CF0105B061C302EA65FD218BB5DC9F0DA7210181BBFED437AEADAE87EC64BE6A33D09FBB62EB0m3I6K" TargetMode="External"/><Relationship Id="rId2536" Type="http://schemas.openxmlformats.org/officeDocument/2006/relationships/theme" Target="theme/theme1.xml"/><Relationship Id="rId287" Type="http://schemas.openxmlformats.org/officeDocument/2006/relationships/hyperlink" Target="consultantplus://offline/ref=74CEF845F6EB734E29CCDCCB922F87ED0B6473C1D2B19A78C4CDD68333885F7FB0838232FABBEB098B96F22FBC57CFEEA4F0A9BE985FEF25lCI0K" TargetMode="External"/><Relationship Id="rId410" Type="http://schemas.openxmlformats.org/officeDocument/2006/relationships/hyperlink" Target="consultantplus://offline/ref=74CEF845F6EB734E29CCDCCB922F87ED0E6C76C3D7BB9A78C4CDD68333885F7FB0838232FABBE8088E96F22FBC57CFEEA4F0A9BE985FEF25lCI0K" TargetMode="External"/><Relationship Id="rId494" Type="http://schemas.openxmlformats.org/officeDocument/2006/relationships/hyperlink" Target="consultantplus://offline/ref=74CEF845F6EB734E29CCDCCB922F87ED0C617DC7D7B19A78C4CDD68333885F7FB0838232FABBE8088C96F22FBC57CFEEA4F0A9BE985FEF25lCI0K" TargetMode="External"/><Relationship Id="rId508" Type="http://schemas.openxmlformats.org/officeDocument/2006/relationships/hyperlink" Target="consultantplus://offline/ref=74CEF845F6EB734E29CCDCCB922F87ED0C647DC5D8BB9A78C4CDD68333885F7FB0838232FABBE80B8E96F22FBC57CFEEA4F0A9BE985FEF25lCI0K" TargetMode="External"/><Relationship Id="rId715" Type="http://schemas.openxmlformats.org/officeDocument/2006/relationships/hyperlink" Target="consultantplus://offline/ref=74CEF845F6EB734E29CCDCCB922F87ED0C617DC7D7B19A78C4CDD68333885F7FB0838232FABBE80D8896F22FBC57CFEEA4F0A9BE985FEF25lCI0K" TargetMode="External"/><Relationship Id="rId922" Type="http://schemas.openxmlformats.org/officeDocument/2006/relationships/hyperlink" Target="consultantplus://offline/ref=74CEF845F6EB734E29CCDCCB922F87ED0C6775C8D4BE9A78C4CDD68333885F7FB0838232FABBE80F8796F22FBC57CFEEA4F0A9BE985FEF25lCI0K" TargetMode="External"/><Relationship Id="rId1138" Type="http://schemas.openxmlformats.org/officeDocument/2006/relationships/hyperlink" Target="consultantplus://offline/ref=74CEF845F6EB734E29CCDCCB922F87ED0D6574C0D8B99A78C4CDD68333885F7FB0838232FABBE80B8B96F22FBC57CFEEA4F0A9BE985FEF25lCI0K" TargetMode="External"/><Relationship Id="rId1345" Type="http://schemas.openxmlformats.org/officeDocument/2006/relationships/hyperlink" Target="consultantplus://offline/ref=796643663F48AE799405563631B6C99AE98CF1105E071C302EA65FD218BB5DC9F0DA7210181BBCEA467AEADAE87EC64BE6A33D09FBB62EB0m3I6K" TargetMode="External"/><Relationship Id="rId1552" Type="http://schemas.openxmlformats.org/officeDocument/2006/relationships/hyperlink" Target="consultantplus://offline/ref=796643663F48AE799405563631B6C99AEE84F2135F021C302EA65FD218BB5DC9E2DA2A1C1A1EA2EB406FBC8BAEm2I9K" TargetMode="External"/><Relationship Id="rId1997" Type="http://schemas.openxmlformats.org/officeDocument/2006/relationships/hyperlink" Target="consultantplus://offline/ref=796643663F48AE799405563631B6C99AEE84F41254051C302EA65FD218BB5DC9F0DA7210181BBEE9417AEADAE87EC64BE6A33D09FBB62EB0m3I6K" TargetMode="External"/><Relationship Id="rId2175" Type="http://schemas.openxmlformats.org/officeDocument/2006/relationships/hyperlink" Target="consultantplus://offline/ref=796643663F48AE799405563631B6C99AEE84F31F5D0A1C302EA65FD218BB5DC9F0DA7210181AB4E3477AEADAE87EC64BE6A33D09FBB62EB0m3I6K" TargetMode="External"/><Relationship Id="rId2382" Type="http://schemas.openxmlformats.org/officeDocument/2006/relationships/hyperlink" Target="consultantplus://offline/ref=796643663F48AE799405563631B6C99AEE88F41159041C302EA65FD218BB5DC9F0DA7210181BBCEE477AEADAE87EC64BE6A33D09FBB62EB0m3I6K" TargetMode="External"/><Relationship Id="rId147" Type="http://schemas.openxmlformats.org/officeDocument/2006/relationships/hyperlink" Target="consultantplus://offline/ref=74CEF845F6EB734E29CCDCCB922F87ED0C6C73C9D0B19A78C4CDD68333885F7FB0838232FABAEF038696F22FBC57CFEEA4F0A9BE985FEF25lCI0K" TargetMode="External"/><Relationship Id="rId354" Type="http://schemas.openxmlformats.org/officeDocument/2006/relationships/hyperlink" Target="consultantplus://offline/ref=74CEF845F6EB734E29CCDCCB922F87ED0B6570C0D1B19A78C4CDD68333885F7FB0838232FABBE80B8E96F22FBC57CFEEA4F0A9BE985FEF25lCI0K" TargetMode="External"/><Relationship Id="rId799" Type="http://schemas.openxmlformats.org/officeDocument/2006/relationships/hyperlink" Target="consultantplus://offline/ref=74CEF845F6EB734E29CCDCCB922F87ED0C6377C6D7BD9A78C4CDD68333885F7FB0838232FABBE80F8E96F22FBC57CFEEA4F0A9BE985FEF25lCI0K" TargetMode="External"/><Relationship Id="rId1191" Type="http://schemas.openxmlformats.org/officeDocument/2006/relationships/hyperlink" Target="consultantplus://offline/ref=74CEF845F6EB734E29CCDCCB922F87ED0B6471C1D7B19A78C4CDD68333885F7FB0838232FABBEB0A8896F22FBC57CFEEA4F0A9BE985FEF25lCI0K" TargetMode="External"/><Relationship Id="rId1205" Type="http://schemas.openxmlformats.org/officeDocument/2006/relationships/hyperlink" Target="consultantplus://offline/ref=74CEF845F6EB734E29CCDCCB922F87ED0C6C72C3D1B89A78C4CDD68333885F7FB0838232FAB3E35EDFD9F373FA07DCECA4F0ABBB84l5IFK" TargetMode="External"/><Relationship Id="rId1857" Type="http://schemas.openxmlformats.org/officeDocument/2006/relationships/hyperlink" Target="consultantplus://offline/ref=796643663F48AE799405563631B6C99AEE8FF51E59051C302EA65FD218BB5DC9F0DA7210181BBFED437AEADAE87EC64BE6A33D09FBB62EB0m3I6K" TargetMode="External"/><Relationship Id="rId2035" Type="http://schemas.openxmlformats.org/officeDocument/2006/relationships/hyperlink" Target="consultantplus://offline/ref=796643663F48AE799405563631B6C99AEF8DF5175B0B1C302EA65FD218BB5DC9F0DA7210181BBFEB417AEADAE87EC64BE6A33D09FBB62EB0m3I6K" TargetMode="External"/><Relationship Id="rId51" Type="http://schemas.openxmlformats.org/officeDocument/2006/relationships/hyperlink" Target="consultantplus://offline/ref=EFEC0F65AACF10FDFADC5F566385534E0ED64D1A6791A868E23508D08E7F971B2B4C537451EC4D1FEC11E9325D0B37D769297C2791BB268Fk9I0K" TargetMode="External"/><Relationship Id="rId561" Type="http://schemas.openxmlformats.org/officeDocument/2006/relationships/hyperlink" Target="consultantplus://offline/ref=74CEF845F6EB734E29CCDCCB922F87ED0C6D71C1D2B89A78C4CDD68333885F7FB0838232FABBEC0D8796F22FBC57CFEEA4F0A9BE985FEF25lCI0K" TargetMode="External"/><Relationship Id="rId659" Type="http://schemas.openxmlformats.org/officeDocument/2006/relationships/hyperlink" Target="consultantplus://offline/ref=74CEF845F6EB734E29CCDCCB922F87ED0C6570C3D6BA9A78C4CDD68333885F7FB0838232FABBE80F8D96F22FBC57CFEEA4F0A9BE985FEF25lCI0K" TargetMode="External"/><Relationship Id="rId866" Type="http://schemas.openxmlformats.org/officeDocument/2006/relationships/hyperlink" Target="consultantplus://offline/ref=74CEF845F6EB734E29CCDCCB922F87ED0C6C7DC5D5BD9A78C4CDD68333885F7FB0838232FABAEE0E8896F22FBC57CFEEA4F0A9BE985FEF25lCI0K" TargetMode="External"/><Relationship Id="rId1289" Type="http://schemas.openxmlformats.org/officeDocument/2006/relationships/hyperlink" Target="consultantplus://offline/ref=796643663F48AE799405563631B6C99AE98DF314590B1C302EA65FD218BB5DC9F0DA7210181BBDEB407AEADAE87EC64BE6A33D09FBB62EB0m3I6K" TargetMode="External"/><Relationship Id="rId1412" Type="http://schemas.openxmlformats.org/officeDocument/2006/relationships/hyperlink" Target="consultantplus://offline/ref=796643663F48AE799405563631B6C99AEE84F31F5D0A1C302EA65FD218BB5DC9F0DA7210181AB4EA4D7AEADAE87EC64BE6A33D09FBB62EB0m3I6K" TargetMode="External"/><Relationship Id="rId1496" Type="http://schemas.openxmlformats.org/officeDocument/2006/relationships/hyperlink" Target="consultantplus://offline/ref=796643663F48AE799405563631B6C99AEE8FF51E59051C302EA65FD218BB5DC9F0DA7210181BBFEE417AEADAE87EC64BE6A33D09FBB62EB0m3I6K" TargetMode="External"/><Relationship Id="rId1717" Type="http://schemas.openxmlformats.org/officeDocument/2006/relationships/hyperlink" Target="consultantplus://offline/ref=796643663F48AE799405563631B6C99AE98CF3175F0A1C302EA65FD218BB5DC9F0DA7210181BBFE3467AEADAE87EC64BE6A33D09FBB62EB0m3I6K" TargetMode="External"/><Relationship Id="rId1924" Type="http://schemas.openxmlformats.org/officeDocument/2006/relationships/hyperlink" Target="consultantplus://offline/ref=796643663F48AE799405563631B6C99AEE84FC155D051C302EA65FD218BB5DC9F0DA7210181BBEEA427AEADAE87EC64BE6A33D09FBB62EB0m3I6K" TargetMode="External"/><Relationship Id="rId2242" Type="http://schemas.openxmlformats.org/officeDocument/2006/relationships/hyperlink" Target="consultantplus://offline/ref=796643663F48AE799405563631B6C99AE98CF0105B061C302EA65FD218BB5DC9F0DA7210181BB4EC4D7AEADAE87EC64BE6A33D09FBB62EB0m3I6K" TargetMode="External"/><Relationship Id="rId214" Type="http://schemas.openxmlformats.org/officeDocument/2006/relationships/hyperlink" Target="consultantplus://offline/ref=74CEF845F6EB734E29CCDCCB922F87ED0C6C76C4D6BB9A78C4CDD68333885F7FB0838232FABBE8098996F22FBC57CFEEA4F0A9BE985FEF25lCI0K" TargetMode="External"/><Relationship Id="rId298" Type="http://schemas.openxmlformats.org/officeDocument/2006/relationships/hyperlink" Target="consultantplus://offline/ref=74CEF845F6EB734E29CCDCCB922F87ED0D6475C9D4B09A78C4CDD68333885F7FB0838232FABBE80B8E96F22FBC57CFEEA4F0A9BE985FEF25lCI0K" TargetMode="External"/><Relationship Id="rId421" Type="http://schemas.openxmlformats.org/officeDocument/2006/relationships/hyperlink" Target="consultantplus://offline/ref=74CEF845F6EB734E29CCDCCB922F87ED0E6C76C3D7BB9A78C4CDD68333885F7FB0838232FABBE8088D96F22FBC57CFEEA4F0A9BE985FEF25lCI0K" TargetMode="External"/><Relationship Id="rId519" Type="http://schemas.openxmlformats.org/officeDocument/2006/relationships/hyperlink" Target="consultantplus://offline/ref=74CEF845F6EB734E29CCDCCB922F87ED0D6675C9D8B19A78C4CDD68333885F7FB0838232FABBE80D8B96F22FBC57CFEEA4F0A9BE985FEF25lCI0K" TargetMode="External"/><Relationship Id="rId1051" Type="http://schemas.openxmlformats.org/officeDocument/2006/relationships/hyperlink" Target="consultantplus://offline/ref=74CEF845F6EB734E29CCDCCB922F87ED0C6775C7D0BC9A78C4CDD68333885F7FB0838232FABBE80F8B96F22FBC57CFEEA4F0A9BE985FEF25lCI0K" TargetMode="External"/><Relationship Id="rId1149" Type="http://schemas.openxmlformats.org/officeDocument/2006/relationships/hyperlink" Target="consultantplus://offline/ref=74CEF845F6EB734E29CCDCCB922F87ED0C6C7DC7D9BD9A78C4CDD68333885F7FB0838232FABBE80B8F96F22FBC57CFEEA4F0A9BE985FEF25lCI0K" TargetMode="External"/><Relationship Id="rId1356" Type="http://schemas.openxmlformats.org/officeDocument/2006/relationships/hyperlink" Target="consultantplus://offline/ref=796643663F48AE799405563631B6C99AEC8BF61555051C302EA65FD218BB5DC9F0DA7210181BBCE2477AEADAE87EC64BE6A33D09FBB62EB0m3I6K" TargetMode="External"/><Relationship Id="rId2102" Type="http://schemas.openxmlformats.org/officeDocument/2006/relationships/hyperlink" Target="consultantplus://offline/ref=796643663F48AE799405563631B6C99AEF8DF5175B0B1C302EA65FD218BB5DC9F0DA7210181BBFE2437AEADAE87EC64BE6A33D09FBB62EB0m3I6K" TargetMode="External"/><Relationship Id="rId158" Type="http://schemas.openxmlformats.org/officeDocument/2006/relationships/hyperlink" Target="consultantplus://offline/ref=74CEF845F6EB734E29CCDCCB922F87ED0E6376C3D8BE9A78C4CDD68333885F7FB0838232FABBE80B8F96F22FBC57CFEEA4F0A9BE985FEF25lCI0K" TargetMode="External"/><Relationship Id="rId726" Type="http://schemas.openxmlformats.org/officeDocument/2006/relationships/hyperlink" Target="consultantplus://offline/ref=74CEF845F6EB734E29CCDCCB922F87ED0E6377C8D6BA9A78C4CDD68333885F7FB0838232FABBE8088D96F22FBC57CFEEA4F0A9BE985FEF25lCI0K" TargetMode="External"/><Relationship Id="rId933" Type="http://schemas.openxmlformats.org/officeDocument/2006/relationships/hyperlink" Target="consultantplus://offline/ref=74CEF845F6EB734E29CCDCCB922F87ED0C6D75C3D9B89A78C4CDD68333885F7FB0838232FABBE80B8F96F22FBC57CFEEA4F0A9BE985FEF25lCI0K" TargetMode="External"/><Relationship Id="rId1009" Type="http://schemas.openxmlformats.org/officeDocument/2006/relationships/hyperlink" Target="consultantplus://offline/ref=74CEF845F6EB734E29CCDCCB922F87ED0C6377C6D7BF9A78C4CDD68333885F7FB0838232FABBE80D8E96F22FBC57CFEEA4F0A9BE985FEF25lCI0K" TargetMode="External"/><Relationship Id="rId1563" Type="http://schemas.openxmlformats.org/officeDocument/2006/relationships/hyperlink" Target="consultantplus://offline/ref=796643663F48AE799405563631B6C99AEF84F2165E021C302EA65FD218BB5DC9F0DA7210181BBCED4D7AEADAE87EC64BE6A33D09FBB62EB0m3I6K" TargetMode="External"/><Relationship Id="rId1770" Type="http://schemas.openxmlformats.org/officeDocument/2006/relationships/hyperlink" Target="consultantplus://offline/ref=796643663F48AE799405563631B6C99AE98CF715580B1C302EA65FD218BB5DC9F0DA7210181BBCE8477AEADAE87EC64BE6A33D09FBB62EB0m3I6K" TargetMode="External"/><Relationship Id="rId1868" Type="http://schemas.openxmlformats.org/officeDocument/2006/relationships/hyperlink" Target="consultantplus://offline/ref=796643663F48AE799405563631B6C99AEF8CF5165C011C302EA65FD218BB5DC9F0DA7210181BBCEB4C7AEADAE87EC64BE6A33D09FBB62EB0m3I6K" TargetMode="External"/><Relationship Id="rId2186" Type="http://schemas.openxmlformats.org/officeDocument/2006/relationships/hyperlink" Target="consultantplus://offline/ref=796643663F48AE799405563631B6C99AE98CF01F5D061C302EA65FD218BB5DC9F0DA7210181BBDE84C7AEADAE87EC64BE6A33D09FBB62EB0m3I6K" TargetMode="External"/><Relationship Id="rId2393" Type="http://schemas.openxmlformats.org/officeDocument/2006/relationships/hyperlink" Target="consultantplus://offline/ref=796643663F48AE799405563631B6C99AEE89F51E580B1C302EA65FD218BB5DC9F0DA7210181BBCEA457AEADAE87EC64BE6A33D09FBB62EB0m3I6K" TargetMode="External"/><Relationship Id="rId2407" Type="http://schemas.openxmlformats.org/officeDocument/2006/relationships/hyperlink" Target="consultantplus://offline/ref=796643663F48AE799405563631B6C99AE98DF51F59021C302EA65FD218BB5DC9F0DA7210181BBCEA467AEADAE87EC64BE6A33D09FBB62EB0m3I6K" TargetMode="External"/><Relationship Id="rId62" Type="http://schemas.openxmlformats.org/officeDocument/2006/relationships/hyperlink" Target="consultantplus://offline/ref=EFEC0F65AACF10FDFADC5F566385534E0ED147166790A868E23508D08E7F971B2B4C537451EC4C1FED11E9325D0B37D769297C2791BB268Fk9I0K" TargetMode="External"/><Relationship Id="rId365" Type="http://schemas.openxmlformats.org/officeDocument/2006/relationships/hyperlink" Target="consultantplus://offline/ref=74CEF845F6EB734E29CCDCCB922F87ED0B6470C3D8BB9A78C4CDD68333885F7FB0838232FABBE80B8E96F22FBC57CFEEA4F0A9BE985FEF25lCI0K" TargetMode="External"/><Relationship Id="rId572" Type="http://schemas.openxmlformats.org/officeDocument/2006/relationships/hyperlink" Target="consultantplus://offline/ref=74CEF845F6EB734E29CCDCCB922F87ED0D6675C9D8B19A78C4CDD68333885F7FB0838232FABBE9088896F22FBC57CFEEA4F0A9BE985FEF25lCI0K" TargetMode="External"/><Relationship Id="rId1216" Type="http://schemas.openxmlformats.org/officeDocument/2006/relationships/hyperlink" Target="consultantplus://offline/ref=74CEF845F6EB734E29CCDCCB922F87ED0B6571C7D6B19A78C4CDD68333885F7FB0838232FABBE80B8C96F22FBC57CFEEA4F0A9BE985FEF25lCI0K" TargetMode="External"/><Relationship Id="rId1423" Type="http://schemas.openxmlformats.org/officeDocument/2006/relationships/hyperlink" Target="consultantplus://offline/ref=796643663F48AE799405563631B6C99AE98CF2145D0B1C302EA65FD218BB5DC9F0DA7212111BBFE01120FADEA129CE57E3B8230EE5B6m2ICK" TargetMode="External"/><Relationship Id="rId1630" Type="http://schemas.openxmlformats.org/officeDocument/2006/relationships/hyperlink" Target="consultantplus://offline/ref=796643663F48AE799405563631B6C99AEF84F212550B1C302EA65FD218BB5DC9F0DA7210181BBFEF477AEADAE87EC64BE6A33D09FBB62EB0m3I6K" TargetMode="External"/><Relationship Id="rId2046" Type="http://schemas.openxmlformats.org/officeDocument/2006/relationships/hyperlink" Target="consultantplus://offline/ref=796643663F48AE799405563631B6C99AEE84F41254051C302EA65FD218BB5DC9F0DA7210181BBEEF4C7AEADAE87EC64BE6A33D09FBB62EB0m3I6K" TargetMode="External"/><Relationship Id="rId2253" Type="http://schemas.openxmlformats.org/officeDocument/2006/relationships/hyperlink" Target="consultantplus://offline/ref=796643663F48AE799405563631B6C99AE98CF0105B061C302EA65FD218BB5DC9F0DA7210181BBEE3477AEADAE87EC64BE6A33D09FBB62EB0m3I6K" TargetMode="External"/><Relationship Id="rId2460" Type="http://schemas.openxmlformats.org/officeDocument/2006/relationships/hyperlink" Target="consultantplus://offline/ref=796643663F48AE799405563631B6C99AE98CF3175F0A1C302EA65FD218BB5DC9F0DA7210181BB8ED417AEADAE87EC64BE6A33D09FBB62EB0m3I6K" TargetMode="External"/><Relationship Id="rId225" Type="http://schemas.openxmlformats.org/officeDocument/2006/relationships/hyperlink" Target="consultantplus://offline/ref=74CEF845F6EB734E29CCDCCB922F87ED0D6C73C6D9BA9A78C4CDD68333885F7FB0838232FABBE80F8796F22FBC57CFEEA4F0A9BE985FEF25lCI0K" TargetMode="External"/><Relationship Id="rId432" Type="http://schemas.openxmlformats.org/officeDocument/2006/relationships/hyperlink" Target="consultantplus://offline/ref=74CEF845F6EB734E29CCDCCB922F87ED0B6575C3D0BE9A78C4CDD68333885F7FB0838232FABAE9028996F22FBC57CFEEA4F0A9BE985FEF25lCI0K" TargetMode="External"/><Relationship Id="rId877" Type="http://schemas.openxmlformats.org/officeDocument/2006/relationships/hyperlink" Target="consultantplus://offline/ref=74CEF845F6EB734E29CCDCCB922F87ED0D6675C9D8B19A78C4CDD68333885F7FB0838232FABBEB088B96F22FBC57CFEEA4F0A9BE985FEF25lCI0K" TargetMode="External"/><Relationship Id="rId1062" Type="http://schemas.openxmlformats.org/officeDocument/2006/relationships/hyperlink" Target="consultantplus://offline/ref=74CEF845F6EB734E29CCDCCB922F87ED0C6775C8D4BE9A78C4CDD68333885F7FB0838232FABBE9038696F22FBC57CFEEA4F0A9BE985FEF25lCI0K" TargetMode="External"/><Relationship Id="rId1728" Type="http://schemas.openxmlformats.org/officeDocument/2006/relationships/hyperlink" Target="consultantplus://offline/ref=796643663F48AE799405563631B6C99AE98CF71358011C302EA65FD218BB5DC9F0DA7210181BBCE94D7AEADAE87EC64BE6A33D09FBB62EB0m3I6K" TargetMode="External"/><Relationship Id="rId1935" Type="http://schemas.openxmlformats.org/officeDocument/2006/relationships/hyperlink" Target="consultantplus://offline/ref=796643663F48AE799405563631B6C99AEF8DF5175B0B1C302EA65FD218BB5DC9F0DA7210181BBCE2467AEADAE87EC64BE6A33D09FBB62EB0m3I6K" TargetMode="External"/><Relationship Id="rId2113" Type="http://schemas.openxmlformats.org/officeDocument/2006/relationships/hyperlink" Target="consultantplus://offline/ref=796643663F48AE799405563631B6C99AEF8DF41654011C302EA65FD218BB5DC9F0DA7210181BBDEB437AEADAE87EC64BE6A33D09FBB62EB0m3I6K" TargetMode="External"/><Relationship Id="rId2320" Type="http://schemas.openxmlformats.org/officeDocument/2006/relationships/hyperlink" Target="consultantplus://offline/ref=796643663F48AE799405563631B6C99AE98CF71255061C302EA65FD218BB5DC9F0DA7210181BBCEA447AEADAE87EC64BE6A33D09FBB62EB0m3I6K" TargetMode="External"/><Relationship Id="rId737" Type="http://schemas.openxmlformats.org/officeDocument/2006/relationships/hyperlink" Target="consultantplus://offline/ref=74CEF845F6EB734E29CCDCCB922F87ED0D6675C9D8B19A78C4CDD68333885F7FB0838232FABBEB0A8696F22FBC57CFEEA4F0A9BE985FEF25lCI0K" TargetMode="External"/><Relationship Id="rId944" Type="http://schemas.openxmlformats.org/officeDocument/2006/relationships/hyperlink" Target="consultantplus://offline/ref=74CEF845F6EB734E29CCDCCB922F87ED0C6775C8D4BE9A78C4CDD68333885F7FB0838232FABBED0B8896F22FBC57CFEEA4F0A9BE985FEF25lCI0K" TargetMode="External"/><Relationship Id="rId1367" Type="http://schemas.openxmlformats.org/officeDocument/2006/relationships/hyperlink" Target="consultantplus://offline/ref=796643663F48AE799405563631B6C99AEE8AF1175D0A1C302EA65FD218BB5DC9F0DA7210181BBCEB4C7AEADAE87EC64BE6A33D09FBB62EB0m3I6K" TargetMode="External"/><Relationship Id="rId1574" Type="http://schemas.openxmlformats.org/officeDocument/2006/relationships/hyperlink" Target="consultantplus://offline/ref=796643663F48AE799405563631B6C99AEE8DF0155B011C302EA65FD218BB5DC9F0DA7210181BBCEC437AEADAE87EC64BE6A33D09FBB62EB0m3I6K" TargetMode="External"/><Relationship Id="rId1781" Type="http://schemas.openxmlformats.org/officeDocument/2006/relationships/hyperlink" Target="consultantplus://offline/ref=796643663F48AE799405563631B6C99AEE84FC135D021C302EA65FD218BB5DC9F0DA7210181BBAE84C7AEADAE87EC64BE6A33D09FBB62EB0m3I6K" TargetMode="External"/><Relationship Id="rId2197" Type="http://schemas.openxmlformats.org/officeDocument/2006/relationships/hyperlink" Target="consultantplus://offline/ref=796643663F48AE799405563631B6C99AEF8CF4105C041C302EA65FD218BB5DC9F0DA7210181BBFEB417AEADAE87EC64BE6A33D09FBB62EB0m3I6K" TargetMode="External"/><Relationship Id="rId2418" Type="http://schemas.openxmlformats.org/officeDocument/2006/relationships/hyperlink" Target="consultantplus://offline/ref=796643663F48AE799405563631B6C99AEE84F41254051C302EA65FD218BB5DC9F0DA7210181BBFED457AEADAE87EC64BE6A33D09FBB62EB0m3I6K" TargetMode="External"/><Relationship Id="rId73" Type="http://schemas.openxmlformats.org/officeDocument/2006/relationships/hyperlink" Target="consultantplus://offline/ref=EFEC0F65AACF10FDFADC5F566385534E0BD54A156B9FA868E23508D08E7F971B2B4C537451EC4D1CE711E9325D0B37D769297C2791BB268Fk9I0K" TargetMode="External"/><Relationship Id="rId169" Type="http://schemas.openxmlformats.org/officeDocument/2006/relationships/hyperlink" Target="consultantplus://offline/ref=74CEF845F6EB734E29CCDCCB922F87ED0C6377C6D7BF9A78C4CDD68333885F7FB0838232FABBE80B8C96F22FBC57CFEEA4F0A9BE985FEF25lCI0K" TargetMode="External"/><Relationship Id="rId376" Type="http://schemas.openxmlformats.org/officeDocument/2006/relationships/hyperlink" Target="consultantplus://offline/ref=74CEF845F6EB734E29CCDCCB922F87ED0B6471C2D1BC9A78C4CDD68333885F7FB0838232FABBE90D8696F22FBC57CFEEA4F0A9BE985FEF25lCI0K" TargetMode="External"/><Relationship Id="rId583" Type="http://schemas.openxmlformats.org/officeDocument/2006/relationships/hyperlink" Target="consultantplus://offline/ref=74CEF845F6EB734E29CCDCCB922F87ED0C6171C5D3BB9A78C4CDD68333885F7FB0838232FABBE8038696F22FBC57CFEEA4F0A9BE985FEF25lCI0K" TargetMode="External"/><Relationship Id="rId790" Type="http://schemas.openxmlformats.org/officeDocument/2006/relationships/hyperlink" Target="consultantplus://offline/ref=74CEF845F6EB734E29CCDCCB922F87ED0C6775C8D4BE9A78C4CDD68333885F7FB0838232FABBE80E8D96F22FBC57CFEEA4F0A9BE985FEF25lCI0K" TargetMode="External"/><Relationship Id="rId804" Type="http://schemas.openxmlformats.org/officeDocument/2006/relationships/hyperlink" Target="consultantplus://offline/ref=74CEF845F6EB734E29CCDCCB922F87ED0D6C73C7D2BE9A78C4CDD68333885F7FB0838232FABBE90A8F96F22FBC57CFEEA4F0A9BE985FEF25lCI0K" TargetMode="External"/><Relationship Id="rId1227" Type="http://schemas.openxmlformats.org/officeDocument/2006/relationships/hyperlink" Target="consultantplus://offline/ref=796643663F48AE799405563631B6C99AEE88F5145E061C302EA65FD218BB5DC9F0DA7210181BBCEA4D7AEADAE87EC64BE6A33D09FBB62EB0m3I6K" TargetMode="External"/><Relationship Id="rId1434" Type="http://schemas.openxmlformats.org/officeDocument/2006/relationships/hyperlink" Target="consultantplus://offline/ref=796643663F48AE799405563631B6C99AE98CF0105B061C302EA65FD218BB5DC9F0DA7210181BBDEC457AEADAE87EC64BE6A33D09FBB62EB0m3I6K" TargetMode="External"/><Relationship Id="rId1641" Type="http://schemas.openxmlformats.org/officeDocument/2006/relationships/hyperlink" Target="consultantplus://offline/ref=796643663F48AE799405563631B6C99AEC84F7105C041C302EA65FD218BB5DC9F0DA7210181BBDEF467AEADAE87EC64BE6A33D09FBB62EB0m3I6K" TargetMode="External"/><Relationship Id="rId1879" Type="http://schemas.openxmlformats.org/officeDocument/2006/relationships/hyperlink" Target="consultantplus://offline/ref=796643663F48AE799405563631B6C99AEE84FC1E5C031C302EA65FD218BB5DC9F0DA7210181BB8E3477AEADAE87EC64BE6A33D09FBB62EB0m3I6K" TargetMode="External"/><Relationship Id="rId2057" Type="http://schemas.openxmlformats.org/officeDocument/2006/relationships/hyperlink" Target="consultantplus://offline/ref=796643663F48AE799405563631B6C99AE98CF01555001C302EA65FD218BB5DC9F0DA7210181BBDEC4C7AEADAE87EC64BE6A33D09FBB62EB0m3I6K" TargetMode="External"/><Relationship Id="rId2264" Type="http://schemas.openxmlformats.org/officeDocument/2006/relationships/hyperlink" Target="consultantplus://offline/ref=796643663F48AE799405563631B6C99AE98CF0105B061C302EA65FD218BB5DC9F0DA7210181BBFEB427AEADAE87EC64BE6A33D09FBB62EB0m3I6K" TargetMode="External"/><Relationship Id="rId2471" Type="http://schemas.openxmlformats.org/officeDocument/2006/relationships/hyperlink" Target="consultantplus://offline/ref=796643663F48AE799405563631B6C99AEF8CF4115C011C302EA65FD218BB5DC9F0DA7210181BBEE9417AEADAE87EC64BE6A33D09FBB62EB0m3I6K" TargetMode="External"/><Relationship Id="rId4" Type="http://schemas.openxmlformats.org/officeDocument/2006/relationships/footnotes" Target="footnotes.xml"/><Relationship Id="rId236" Type="http://schemas.openxmlformats.org/officeDocument/2006/relationships/hyperlink" Target="consultantplus://offline/ref=74CEF845F6EB734E29CCDCCB922F87ED0E6376C3D8BE9A78C4CDD68333885F7FB0838232FABBE80B8996F22FBC57CFEEA4F0A9BE985FEF25lCI0K" TargetMode="External"/><Relationship Id="rId443" Type="http://schemas.openxmlformats.org/officeDocument/2006/relationships/hyperlink" Target="consultantplus://offline/ref=74CEF845F6EB734E29CCDCCB922F87ED0C6377C6D7BF9A78C4CDD68333885F7FB0838232FABBE8088696F22FBC57CFEEA4F0A9BE985FEF25lCI0K" TargetMode="External"/><Relationship Id="rId650" Type="http://schemas.openxmlformats.org/officeDocument/2006/relationships/hyperlink" Target="consultantplus://offline/ref=74CEF845F6EB734E29CCDCCB922F87ED0D6675C9D8B19A78C4CDD68333885F7FB0838232FABBEA0B8D96F22FBC57CFEEA4F0A9BE985FEF25lCI0K" TargetMode="External"/><Relationship Id="rId888" Type="http://schemas.openxmlformats.org/officeDocument/2006/relationships/hyperlink" Target="consultantplus://offline/ref=74CEF845F6EB734E29CCDCCB922F87ED0B6573C2D6BE9A78C4CDD68333885F7FA283DA3EF8BEF60A8B83A47EFAl0I0K" TargetMode="External"/><Relationship Id="rId1073" Type="http://schemas.openxmlformats.org/officeDocument/2006/relationships/hyperlink" Target="consultantplus://offline/ref=74CEF845F6EB734E29CCDCCB922F87ED0D6C73C7D2BE9A78C4CDD68333885F7FB0838232FABBE9088B96F22FBC57CFEEA4F0A9BE985FEF25lCI0K" TargetMode="External"/><Relationship Id="rId1280" Type="http://schemas.openxmlformats.org/officeDocument/2006/relationships/hyperlink" Target="consultantplus://offline/ref=796643663F48AE799405563631B6C99AEC88FD12540B1C302EA65FD218BB5DC9F0DA7210181BBDEA477AEADAE87EC64BE6A33D09FBB62EB0m3I6K" TargetMode="External"/><Relationship Id="rId1501" Type="http://schemas.openxmlformats.org/officeDocument/2006/relationships/hyperlink" Target="consultantplus://offline/ref=796643663F48AE799405563631B6C99AE98CF0105B061C302EA65FD218BB5DC9F0DA7210181BBDE3477AEADAE87EC64BE6A33D09FBB62EB0m3I6K" TargetMode="External"/><Relationship Id="rId1739" Type="http://schemas.openxmlformats.org/officeDocument/2006/relationships/hyperlink" Target="consultantplus://offline/ref=796643663F48AE799405563631B6C99AE98CF3145E041C302EA65FD218BB5DC9F0DA7210181BBCE2467AEADAE87EC64BE6A33D09FBB62EB0m3I6K" TargetMode="External"/><Relationship Id="rId1946" Type="http://schemas.openxmlformats.org/officeDocument/2006/relationships/hyperlink" Target="consultantplus://offline/ref=796643663F48AE799405563631B6C99AEF8DF5175B0B1C302EA65FD218BB5DC9F0DA7210181BBDEB477AEADAE87EC64BE6A33D09FBB62EB0m3I6K" TargetMode="External"/><Relationship Id="rId2124" Type="http://schemas.openxmlformats.org/officeDocument/2006/relationships/hyperlink" Target="consultantplus://offline/ref=796643663F48AE799405563631B6C99AEF8DF41654011C302EA65FD218BB5DC9F0DA7210181BBDEA407AEADAE87EC64BE6A33D09FBB62EB0m3I6K" TargetMode="External"/><Relationship Id="rId2331" Type="http://schemas.openxmlformats.org/officeDocument/2006/relationships/hyperlink" Target="consultantplus://offline/ref=796643663F48AE799405563631B6C99AE98CF01F5E061C302EA65FD218BB5DC9F0DA7210181BBEE8407AEADAE87EC64BE6A33D09FBB62EB0m3I6K" TargetMode="External"/><Relationship Id="rId303" Type="http://schemas.openxmlformats.org/officeDocument/2006/relationships/hyperlink" Target="consultantplus://offline/ref=74CEF845F6EB734E29CCDCCB922F87ED0C6471C0D5B89A78C4CDD68333885F7FB0838232FABBE80E8E96F22FBC57CFEEA4F0A9BE985FEF25lCI0K" TargetMode="External"/><Relationship Id="rId748" Type="http://schemas.openxmlformats.org/officeDocument/2006/relationships/hyperlink" Target="consultantplus://offline/ref=74CEF845F6EB734E29CCDCCB922F87ED0D6675C9D8B19A78C4CDD68333885F7FB0838232FABBEB0B8896F22FBC57CFEEA4F0A9BE985FEF25lCI0K" TargetMode="External"/><Relationship Id="rId955" Type="http://schemas.openxmlformats.org/officeDocument/2006/relationships/hyperlink" Target="consultantplus://offline/ref=74CEF845F6EB734E29CCDCCB922F87ED0C6377C6D7BF9A78C4CDD68333885F7FB0838232FABBE80C8F96F22FBC57CFEEA4F0A9BE985FEF25lCI0K" TargetMode="External"/><Relationship Id="rId1140" Type="http://schemas.openxmlformats.org/officeDocument/2006/relationships/hyperlink" Target="consultantplus://offline/ref=74CEF845F6EB734E29CCDCCB922F87ED0D6575C1D6B09A78C4CDD68333885F7FB0838232FABBE80E8B96F22FBC57CFEEA4F0A9BE985FEF25lCI0K" TargetMode="External"/><Relationship Id="rId1378" Type="http://schemas.openxmlformats.org/officeDocument/2006/relationships/hyperlink" Target="consultantplus://offline/ref=796643663F48AE799405563631B6C99AEE84FD1358061C302EA65FD218BB5DC9F0DA7210181ABAEF4D7AEADAE87EC64BE6A33D09FBB62EB0m3I6K" TargetMode="External"/><Relationship Id="rId1585" Type="http://schemas.openxmlformats.org/officeDocument/2006/relationships/hyperlink" Target="consultantplus://offline/ref=796643663F48AE799405563631B6C99AE98CF0105B061C302EA65FD218BB5DC9F0DA7210181BBEEB4D7AEADAE87EC64BE6A33D09FBB62EB0m3I6K" TargetMode="External"/><Relationship Id="rId1792" Type="http://schemas.openxmlformats.org/officeDocument/2006/relationships/hyperlink" Target="consultantplus://offline/ref=796643663F48AE799405563631B6C99AE98CF71358011C302EA65FD218BB5DC9F0DA7210181BBCE8477AEADAE87EC64BE6A33D09FBB62EB0m3I6K" TargetMode="External"/><Relationship Id="rId1806" Type="http://schemas.openxmlformats.org/officeDocument/2006/relationships/hyperlink" Target="consultantplus://offline/ref=796643663F48AE799405563631B6C99AEC8DF31F55071C302EA65FD218BB5DC9F0DA7210181BBCEF477AEADAE87EC64BE6A33D09FBB62EB0m3I6K" TargetMode="External"/><Relationship Id="rId2429" Type="http://schemas.openxmlformats.org/officeDocument/2006/relationships/hyperlink" Target="consultantplus://offline/ref=796643663F48AE799405563631B6C99AEE84F41254051C302EA65FD218BB5DC9F0DA7210181BBFED437AEADAE87EC64BE6A33D09FBB62EB0m3I6K" TargetMode="External"/><Relationship Id="rId84" Type="http://schemas.openxmlformats.org/officeDocument/2006/relationships/hyperlink" Target="consultantplus://offline/ref=EFEC0F65AACF10FDFADC5F566385534E0CDD4E16679DA868E23508D08E7F971B2B4C537451EC4E16E311E9325D0B37D769297C2791BB268Fk9I0K" TargetMode="External"/><Relationship Id="rId387" Type="http://schemas.openxmlformats.org/officeDocument/2006/relationships/hyperlink" Target="consultantplus://offline/ref=74CEF845F6EB734E29CCDCCB922F87ED0D6675C9D8B19A78C4CDD68333885F7FB0838232FABBE8088B96F22FBC57CFEEA4F0A9BE985FEF25lCI0K" TargetMode="External"/><Relationship Id="rId510" Type="http://schemas.openxmlformats.org/officeDocument/2006/relationships/hyperlink" Target="consultantplus://offline/ref=74CEF845F6EB734E29CCDCCB922F87ED0C6672C7D9B89A78C4CDD68333885F7FB0838232FABBE80C8F96F22FBC57CFEEA4F0A9BE985FEF25lCI0K" TargetMode="External"/><Relationship Id="rId594" Type="http://schemas.openxmlformats.org/officeDocument/2006/relationships/hyperlink" Target="consultantplus://offline/ref=74CEF845F6EB734E29CCDCCB922F87ED0C6171C5D3BB9A78C4CDD68333885F7FB0838232FABBE90A8896F22FBC57CFEEA4F0A9BE985FEF25lCI0K" TargetMode="External"/><Relationship Id="rId608" Type="http://schemas.openxmlformats.org/officeDocument/2006/relationships/hyperlink" Target="consultantplus://offline/ref=74CEF845F6EB734E29CCDCCB922F87ED0D6C73C5D1BC9A78C4CDD68333885F7FB0838232FABBEE0F8F96F22FBC57CFEEA4F0A9BE985FEF25lCI0K" TargetMode="External"/><Relationship Id="rId815" Type="http://schemas.openxmlformats.org/officeDocument/2006/relationships/hyperlink" Target="consultantplus://offline/ref=74CEF845F6EB734E29CCDCCB922F87ED0B6573C2D6BD9A78C4CDD68333885F7FB0838232FABBE80F8C96F22FBC57CFEEA4F0A9BE985FEF25lCI0K" TargetMode="External"/><Relationship Id="rId1238" Type="http://schemas.openxmlformats.org/officeDocument/2006/relationships/hyperlink" Target="consultantplus://offline/ref=796643663F48AE799405563631B6C99AEC85F2135D051C302EA65FD218BB5DC9F0DA7210181BBDEE417AEADAE87EC64BE6A33D09FBB62EB0m3I6K" TargetMode="External"/><Relationship Id="rId1445" Type="http://schemas.openxmlformats.org/officeDocument/2006/relationships/hyperlink" Target="consultantplus://offline/ref=796643663F48AE799405563631B6C99AEE8CF1165B0B1C302EA65FD218BB5DC9F0DA7210181BBFE3467AEADAE87EC64BE6A33D09FBB62EB0m3I6K" TargetMode="External"/><Relationship Id="rId1652" Type="http://schemas.openxmlformats.org/officeDocument/2006/relationships/hyperlink" Target="consultantplus://offline/ref=796643663F48AE799405563631B6C99AEF84F212550B1C302EA65FD218BB5DC9F0DA7210181BBFEF467AEADAE87EC64BE6A33D09FBB62EB0m3I6K" TargetMode="External"/><Relationship Id="rId2068" Type="http://schemas.openxmlformats.org/officeDocument/2006/relationships/hyperlink" Target="consultantplus://offline/ref=796643663F48AE799405563631B6C99AE98CF01555001C302EA65FD218BB5DC9F0DA7210181BBCEC407AEADAE87EC64BE6A33D09FBB62EB0m3I6K" TargetMode="External"/><Relationship Id="rId2275" Type="http://schemas.openxmlformats.org/officeDocument/2006/relationships/hyperlink" Target="consultantplus://offline/ref=796643663F48AE799405563631B6C99AEE84F2165D001C302EA65FD218BB5DC9F0DA7210181BB8E2437AEADAE87EC64BE6A33D09FBB62EB0m3I6K" TargetMode="External"/><Relationship Id="rId247" Type="http://schemas.openxmlformats.org/officeDocument/2006/relationships/hyperlink" Target="consultantplus://offline/ref=74CEF845F6EB734E29CCDCCB922F87ED0B6470C7D6BF9A78C4CDD68333885F7FA283DA3EF8BEF60A8B83A47EFAl0I0K" TargetMode="External"/><Relationship Id="rId899" Type="http://schemas.openxmlformats.org/officeDocument/2006/relationships/hyperlink" Target="consultantplus://offline/ref=74CEF845F6EB734E29CCDCCB922F87ED0B6473C2D2B19A78C4CDD68333885F7FA283DA3EF8BEF60A8B83A47EFAl0I0K" TargetMode="External"/><Relationship Id="rId1000" Type="http://schemas.openxmlformats.org/officeDocument/2006/relationships/hyperlink" Target="consultantplus://offline/ref=74CEF845F6EB734E29CCDCCB922F87ED0C6775C8D4BE9A78C4CDD68333885F7FB0838232FABBE90D8796F22FBC57CFEEA4F0A9BE985FEF25lCI0K" TargetMode="External"/><Relationship Id="rId1084" Type="http://schemas.openxmlformats.org/officeDocument/2006/relationships/hyperlink" Target="consultantplus://offline/ref=74CEF845F6EB734E29CCDCCB922F87ED0D6C73C7D2BE9A78C4CDD68333885F7FB0838232FABBE9098E96F22FBC57CFEEA4F0A9BE985FEF25lCI0K" TargetMode="External"/><Relationship Id="rId1305" Type="http://schemas.openxmlformats.org/officeDocument/2006/relationships/hyperlink" Target="consultantplus://offline/ref=796643663F48AE799405563631B6C99AEE8BF7105F041C302EA65FD218BB5DC9F0DA7210181BBCE8457AEADAE87EC64BE6A33D09FBB62EB0m3I6K" TargetMode="External"/><Relationship Id="rId1957" Type="http://schemas.openxmlformats.org/officeDocument/2006/relationships/hyperlink" Target="consultantplus://offline/ref=796643663F48AE799405563631B6C99AEE84F41254051C302EA65FD218BB5DC9F0DA7210181BBEEB447AEADAE87EC64BE6A33D09FBB62EB0m3I6K" TargetMode="External"/><Relationship Id="rId2482" Type="http://schemas.openxmlformats.org/officeDocument/2006/relationships/hyperlink" Target="consultantplus://offline/ref=796643663F48AE799405563631B6C99AEF84F3115F051C302EA65FD218BB5DC9F0DA7210181BBDE8437AEADAE87EC64BE6A33D09FBB62EB0m3I6K" TargetMode="External"/><Relationship Id="rId107" Type="http://schemas.openxmlformats.org/officeDocument/2006/relationships/hyperlink" Target="consultantplus://offline/ref=74CEF845F6EB734E29CCDCCB922F87ED0D6576C6D9B09A78C4CDD68333885F7FB0838232FABBE80B8C96F22FBC57CFEEA4F0A9BE985FEF25lCI0K" TargetMode="External"/><Relationship Id="rId454" Type="http://schemas.openxmlformats.org/officeDocument/2006/relationships/hyperlink" Target="consultantplus://offline/ref=74CEF845F6EB734E29CCDCCB922F87ED0B6573C1D8BB9A78C4CDD68333885F7FB0838232FABBE80B8A96F22FBC57CFEEA4F0A9BE985FEF25lCI0K" TargetMode="External"/><Relationship Id="rId661" Type="http://schemas.openxmlformats.org/officeDocument/2006/relationships/hyperlink" Target="consultantplus://offline/ref=74CEF845F6EB734E29CCDCCB922F87ED0C6570C3D6BA9A78C4CDD68333885F7FB0838232FABBE80F8B96F22FBC57CFEEA4F0A9BE985FEF25lCI0K" TargetMode="External"/><Relationship Id="rId759" Type="http://schemas.openxmlformats.org/officeDocument/2006/relationships/hyperlink" Target="consultantplus://offline/ref=74CEF845F6EB734E29CCDCCB922F87ED0E6277C5D7B99A78C4CDD68333885F7FB0838232FABBE80B8796F22FBC57CFEEA4F0A9BE985FEF25lCI0K" TargetMode="External"/><Relationship Id="rId966" Type="http://schemas.openxmlformats.org/officeDocument/2006/relationships/hyperlink" Target="consultantplus://offline/ref=74CEF845F6EB734E29CCDCCB922F87ED0C6775C7D0BC9A78C4CDD68333885F7FB0838232FABBE8098996F22FBC57CFEEA4F0A9BE985FEF25lCI0K" TargetMode="External"/><Relationship Id="rId1291" Type="http://schemas.openxmlformats.org/officeDocument/2006/relationships/hyperlink" Target="consultantplus://offline/ref=796643663F48AE799405563631B6C99AEE8CF1145E001C302EA65FD218BB5DC9F0DA7210181BBCE94C7AEADAE87EC64BE6A33D09FBB62EB0m3I6K" TargetMode="External"/><Relationship Id="rId1389" Type="http://schemas.openxmlformats.org/officeDocument/2006/relationships/hyperlink" Target="consultantplus://offline/ref=796643663F48AE799405563631B6C99AEC8EFC125D041C302EA65FD218BB5DC9F0DA7210181BBCEA447AEADAE87EC64BE6A33D09FBB62EB0m3I6K" TargetMode="External"/><Relationship Id="rId1512" Type="http://schemas.openxmlformats.org/officeDocument/2006/relationships/hyperlink" Target="consultantplus://offline/ref=796643663F48AE799405563631B6C99AEC84F7105C041C302EA65FD218BB5DC9F0DA7210181BBDE9427AEADAE87EC64BE6A33D09FBB62EB0m3I6K" TargetMode="External"/><Relationship Id="rId1596" Type="http://schemas.openxmlformats.org/officeDocument/2006/relationships/hyperlink" Target="consultantplus://offline/ref=796643663F48AE799405563631B6C99AEE84F41254051C302EA65FD218BB5DC9F0DA7210181BB9E9417AEADAE87EC64BE6A33D09FBB62EB0m3I6K" TargetMode="External"/><Relationship Id="rId1817" Type="http://schemas.openxmlformats.org/officeDocument/2006/relationships/hyperlink" Target="consultantplus://offline/ref=796643663F48AE799405563631B6C99AEF8DF5175B0B1C302EA65FD218BB5DC9F0DA7210181BBCE3447AEADAE87EC64BE6A33D09FBB62EB0m3I6K" TargetMode="External"/><Relationship Id="rId2135" Type="http://schemas.openxmlformats.org/officeDocument/2006/relationships/hyperlink" Target="consultantplus://offline/ref=796643663F48AE799405563631B6C99AEE84F41254051C302EA65FD218BB5DC9F0DA7210181BBEED417AEADAE87EC64BE6A33D09FBB62EB0m3I6K" TargetMode="External"/><Relationship Id="rId2342" Type="http://schemas.openxmlformats.org/officeDocument/2006/relationships/hyperlink" Target="consultantplus://offline/ref=796643663F48AE799405563631B6C99AE98CF0105B061C302EA65FD218BB5DC9F0DA7210181BBFEC467AEADAE87EC64BE6A33D09FBB62EB0m3I6K" TargetMode="External"/><Relationship Id="rId11" Type="http://schemas.openxmlformats.org/officeDocument/2006/relationships/hyperlink" Target="consultantplus://offline/ref=EFEC0F65AACF10FDFADC5F566385534E0DDD48126D99A868E23508D08E7F971B2B4C537451EC4D1FEC11E9325D0B37D769297C2791BB268Fk9I0K" TargetMode="External"/><Relationship Id="rId314" Type="http://schemas.openxmlformats.org/officeDocument/2006/relationships/hyperlink" Target="consultantplus://offline/ref=74CEF845F6EB734E29CCDCCB922F87ED0C6377C3D5B19A78C4CDD68333885F7FB0838232FABBE80C8C96F22FBC57CFEEA4F0A9BE985FEF25lCI0K" TargetMode="External"/><Relationship Id="rId398" Type="http://schemas.openxmlformats.org/officeDocument/2006/relationships/hyperlink" Target="consultantplus://offline/ref=74CEF845F6EB734E29CCDCCB922F87ED0D6474C7D1BA9A78C4CDD68333885F7FB0838232FABBE8098C96F22FBC57CFEEA4F0A9BE985FEF25lCI0K" TargetMode="External"/><Relationship Id="rId521" Type="http://schemas.openxmlformats.org/officeDocument/2006/relationships/hyperlink" Target="consultantplus://offline/ref=74CEF845F6EB734E29CCDCCB922F87ED0D6675C9D8B19A78C4CDD68333885F7FB0838232FABBE80D8896F22FBC57CFEEA4F0A9BE985FEF25lCI0K" TargetMode="External"/><Relationship Id="rId619" Type="http://schemas.openxmlformats.org/officeDocument/2006/relationships/hyperlink" Target="consultantplus://offline/ref=74CEF845F6EB734E29CCDCCB922F87ED0C6071C8D2B19A78C4CDD68333885F7FB0838232FABBE90E8B96F22FBC57CFEEA4F0A9BE985FEF25lCI0K" TargetMode="External"/><Relationship Id="rId1151" Type="http://schemas.openxmlformats.org/officeDocument/2006/relationships/hyperlink" Target="consultantplus://offline/ref=74CEF845F6EB734E29CCDCCB922F87ED0B6475C5D6BB9A78C4CDD68333885F7FB0838232FABBE80B8A96F22FBC57CFEEA4F0A9BE985FEF25lCI0K" TargetMode="External"/><Relationship Id="rId1249" Type="http://schemas.openxmlformats.org/officeDocument/2006/relationships/hyperlink" Target="consultantplus://offline/ref=796643663F48AE799405563631B6C99AEF84F2165E021C302EA65FD218BB5DC9F0DA7210181BBCEE417AEADAE87EC64BE6A33D09FBB62EB0m3I6K" TargetMode="External"/><Relationship Id="rId2079" Type="http://schemas.openxmlformats.org/officeDocument/2006/relationships/hyperlink" Target="consultantplus://offline/ref=796643663F48AE799405563631B6C99AEF8DF5175B0B1C302EA65FD218BB5DC9F0DA7210181BBFEC417AEADAE87EC64BE6A33D09FBB62EB0m3I6K" TargetMode="External"/><Relationship Id="rId2202" Type="http://schemas.openxmlformats.org/officeDocument/2006/relationships/hyperlink" Target="consultantplus://offline/ref=796643663F48AE799405563631B6C99AE98CF0125B071C302EA65FD218BB5DC9F0DA7210181BBCE3447AEADAE87EC64BE6A33D09FBB62EB0m3I6K" TargetMode="External"/><Relationship Id="rId95" Type="http://schemas.openxmlformats.org/officeDocument/2006/relationships/hyperlink" Target="consultantplus://offline/ref=74CEF845F6EB734E29CCDCCB922F87ED0E6D74C3D0BE9A78C4CDD68333885F7FB0838232FABBE80A8796F22FBC57CFEEA4F0A9BE985FEF25lCI0K" TargetMode="External"/><Relationship Id="rId160" Type="http://schemas.openxmlformats.org/officeDocument/2006/relationships/hyperlink" Target="consultantplus://offline/ref=74CEF845F6EB734E29CCDCCB922F87ED0C6C74C4D9BE9A78C4CDD68333885F7FB0838232FABBE80B8F96F22FBC57CFEEA4F0A9BE985FEF25lCI0K" TargetMode="External"/><Relationship Id="rId826" Type="http://schemas.openxmlformats.org/officeDocument/2006/relationships/hyperlink" Target="consultantplus://offline/ref=74CEF845F6EB734E29CCDCCB922F87ED0C6C76C4D6B89A78C4CDD68333885F7FB0838232FABBE9088696F22FBC57CFEEA4F0A9BE985FEF25lCI0K" TargetMode="External"/><Relationship Id="rId1011" Type="http://schemas.openxmlformats.org/officeDocument/2006/relationships/hyperlink" Target="consultantplus://offline/ref=74CEF845F6EB734E29CCDCCB922F87ED0C6377C6D7BF9A78C4CDD68333885F7FB0838232FABBE80D8F96F22FBC57CFEEA4F0A9BE985FEF25lCI0K" TargetMode="External"/><Relationship Id="rId1109" Type="http://schemas.openxmlformats.org/officeDocument/2006/relationships/hyperlink" Target="consultantplus://offline/ref=74CEF845F6EB734E29CCDCCB922F87ED0C6277C5D0BF9A78C4CDD68333885F7FB0838232FABBE8088996F22FBC57CFEEA4F0A9BE985FEF25lCI0K" TargetMode="External"/><Relationship Id="rId1456" Type="http://schemas.openxmlformats.org/officeDocument/2006/relationships/hyperlink" Target="consultantplus://offline/ref=796643663F48AE799405563631B6C99AEF8CF41358021C302EA65FD218BB5DC9F0DA7210181BBBEC427AEADAE87EC64BE6A33D09FBB62EB0m3I6K" TargetMode="External"/><Relationship Id="rId1663" Type="http://schemas.openxmlformats.org/officeDocument/2006/relationships/hyperlink" Target="consultantplus://offline/ref=796643663F48AE799405563631B6C99AEE8FF5115D071C302EA65FD218BB5DC9F0DA7210181BBDEA437AEADAE87EC64BE6A33D09FBB62EB0m3I6K" TargetMode="External"/><Relationship Id="rId1870" Type="http://schemas.openxmlformats.org/officeDocument/2006/relationships/hyperlink" Target="consultantplus://offline/ref=796643663F48AE799405563631B6C99AEF8EF51F550A1C302EA65FD218BB5DC9F0DA7210181BBFED437AEADAE87EC64BE6A33D09FBB62EB0m3I6K" TargetMode="External"/><Relationship Id="rId1968" Type="http://schemas.openxmlformats.org/officeDocument/2006/relationships/hyperlink" Target="consultantplus://offline/ref=796643663F48AE799405563631B6C99AEE84F41254051C302EA65FD218BB5DC9F0DA7210181BBEEB427AEADAE87EC64BE6A33D09FBB62EB0m3I6K" TargetMode="External"/><Relationship Id="rId2286" Type="http://schemas.openxmlformats.org/officeDocument/2006/relationships/hyperlink" Target="consultantplus://offline/ref=796643663F48AE799405563631B6C99AE98CF3175F0A1C302EA65FD218BB5DC9F0DA7210181BB8EA457AEADAE87EC64BE6A33D09FBB62EB0m3I6K" TargetMode="External"/><Relationship Id="rId2493" Type="http://schemas.openxmlformats.org/officeDocument/2006/relationships/hyperlink" Target="consultantplus://offline/ref=796643663F48AE799405563631B6C99AE98CF01F5D061C302EA65FD218BB5DC9F0DA7210181BBDED447AEADAE87EC64BE6A33D09FBB62EB0m3I6K" TargetMode="External"/><Relationship Id="rId2507" Type="http://schemas.openxmlformats.org/officeDocument/2006/relationships/hyperlink" Target="consultantplus://offline/ref=796643663F48AE799405563631B6C99AE98CF0105B061C302EA65FD218BB5DC9F0DA7210181BB8EB417AEADAE87EC64BE6A33D09FBB62EB0m3I6K" TargetMode="External"/><Relationship Id="rId258" Type="http://schemas.openxmlformats.org/officeDocument/2006/relationships/hyperlink" Target="consultantplus://offline/ref=74CEF845F6EB734E29CCDCCB922F87ED0B6477C5D5BA9A78C4CDD68333885F7FB0838232FABBE80B8796F22FBC57CFEEA4F0A9BE985FEF25lCI0K" TargetMode="External"/><Relationship Id="rId465" Type="http://schemas.openxmlformats.org/officeDocument/2006/relationships/hyperlink" Target="consultantplus://offline/ref=74CEF845F6EB734E29CCDCCB922F87ED0C6672C7D9B89A78C4CDD68333885F7FB0838232FABBE80F8F96F22FBC57CFEEA4F0A9BE985FEF25lCI0K" TargetMode="External"/><Relationship Id="rId672" Type="http://schemas.openxmlformats.org/officeDocument/2006/relationships/hyperlink" Target="consultantplus://offline/ref=74CEF845F6EB734E29CCDCCB922F87ED0D6C73C5D1BC9A78C4CDD68333885F7FB0838232FABBEE0F8A96F22FBC57CFEEA4F0A9BE985FEF25lCI0K" TargetMode="External"/><Relationship Id="rId1095" Type="http://schemas.openxmlformats.org/officeDocument/2006/relationships/hyperlink" Target="consultantplus://offline/ref=74CEF845F6EB734E29CCDCCB922F87ED0B6573C2D6BB9A78C4CDD68333885F7FA283DA3EF8BEF60A8B83A47EFAl0I0K" TargetMode="External"/><Relationship Id="rId1316" Type="http://schemas.openxmlformats.org/officeDocument/2006/relationships/hyperlink" Target="consultantplus://offline/ref=796643663F48AE799405563631B6C99AEF8CF41358021C302EA65FD218BB5DC9F0DA7210181BBBEC407AEADAE87EC64BE6A33D09FBB62EB0m3I6K" TargetMode="External"/><Relationship Id="rId1523" Type="http://schemas.openxmlformats.org/officeDocument/2006/relationships/hyperlink" Target="consultantplus://offline/ref=796643663F48AE799405563631B6C99AE98DF3145B001C302EA65FD218BB5DC9F0DA72101012BFE01120FADEA129CE57E3B8230EE5B6m2ICK" TargetMode="External"/><Relationship Id="rId1730" Type="http://schemas.openxmlformats.org/officeDocument/2006/relationships/hyperlink" Target="consultantplus://offline/ref=796643663F48AE799405563631B6C99AEE84FD1154061C302EA65FD218BB5DC9F0DA7210181BBCEA407AEADAE87EC64BE6A33D09FBB62EB0m3I6K" TargetMode="External"/><Relationship Id="rId2146" Type="http://schemas.openxmlformats.org/officeDocument/2006/relationships/hyperlink" Target="consultantplus://offline/ref=796643663F48AE799405563631B6C99AEE8EF21154031C302EA65FD218BB5DC9F0DA7210181BBCE2457AEADAE87EC64BE6A33D09FBB62EB0m3I6K" TargetMode="External"/><Relationship Id="rId2353" Type="http://schemas.openxmlformats.org/officeDocument/2006/relationships/hyperlink" Target="consultantplus://offline/ref=796643663F48AE799405563631B6C99AEF8EF51F54011C302EA65FD218BB5DC9F0DA7210181BBCEF447AEADAE87EC64BE6A33D09FBB62EB0m3I6K" TargetMode="External"/><Relationship Id="rId22" Type="http://schemas.openxmlformats.org/officeDocument/2006/relationships/hyperlink" Target="consultantplus://offline/ref=EFEC0F65AACF10FDFADC5F566385534E0CD54F1A6D91A868E23508D08E7F971B2B4C537451EC4F1FE211E9325D0B37D769297C2791BB268Fk9I0K" TargetMode="External"/><Relationship Id="rId118" Type="http://schemas.openxmlformats.org/officeDocument/2006/relationships/hyperlink" Target="consultantplus://offline/ref=74CEF845F6EB734E29CCDCCB922F87ED0D6C73C6D9BA9A78C4CDD68333885F7FB0838232FABBE80F8A96F22FBC57CFEEA4F0A9BE985FEF25lCI0K" TargetMode="External"/><Relationship Id="rId325" Type="http://schemas.openxmlformats.org/officeDocument/2006/relationships/hyperlink" Target="consultantplus://offline/ref=74CEF845F6EB734E29CCDCCB922F87ED0B6470C9D0BD9A78C4CDD68333885F7FB0838232FABBE80C8E96F22FBC57CFEEA4F0A9BE985FEF25lCI0K" TargetMode="External"/><Relationship Id="rId532" Type="http://schemas.openxmlformats.org/officeDocument/2006/relationships/hyperlink" Target="consultantplus://offline/ref=74CEF845F6EB734E29CCDCCB922F87ED0D6675C9D8B19A78C4CDD68333885F7FB0838232FABBE8028A96F22FBC57CFEEA4F0A9BE985FEF25lCI0K" TargetMode="External"/><Relationship Id="rId977" Type="http://schemas.openxmlformats.org/officeDocument/2006/relationships/hyperlink" Target="consultantplus://offline/ref=74CEF845F6EB734E29CCDCCB922F87ED0C6775C8D4BE9A78C4CDD68333885F7FB0838232FABBE90F8996F22FBC57CFEEA4F0A9BE985FEF25lCI0K" TargetMode="External"/><Relationship Id="rId1162" Type="http://schemas.openxmlformats.org/officeDocument/2006/relationships/hyperlink" Target="consultantplus://offline/ref=74CEF845F6EB734E29CCDCCB922F87ED0B6470C9D0BD9A78C4CDD68333885F7FB0838232FABBE80D8C96F22FBC57CFEEA4F0A9BE985FEF25lCI0K" TargetMode="External"/><Relationship Id="rId1828" Type="http://schemas.openxmlformats.org/officeDocument/2006/relationships/hyperlink" Target="consultantplus://offline/ref=796643663F48AE799405563631B6C99AEC8AFC1E5E0B1C302EA65FD218BB5DC9F0DA7210181BBCEC467AEADAE87EC64BE6A33D09FBB62EB0m3I6K" TargetMode="External"/><Relationship Id="rId2006" Type="http://schemas.openxmlformats.org/officeDocument/2006/relationships/hyperlink" Target="consultantplus://offline/ref=796643663F48AE799405563631B6C99AEF8CF4175A041C302EA65FD218BB5DC9F0DA7210181BBCEC4D7AEADAE87EC64BE6A33D09FBB62EB0m3I6K" TargetMode="External"/><Relationship Id="rId2213" Type="http://schemas.openxmlformats.org/officeDocument/2006/relationships/hyperlink" Target="consultantplus://offline/ref=796643663F48AE799405563631B6C99AEF8CFC1159071C302EA65FD218BB5DC9F0DA7210181BBEEB427AEADAE87EC64BE6A33D09FBB62EB0m3I6K" TargetMode="External"/><Relationship Id="rId2420" Type="http://schemas.openxmlformats.org/officeDocument/2006/relationships/hyperlink" Target="consultantplus://offline/ref=796643663F48AE799405563631B6C99AEE84F41254051C302EA65FD218BB5DC9F0DA7210181BBFED447AEADAE87EC64BE6A33D09FBB62EB0m3I6K" TargetMode="External"/><Relationship Id="rId171" Type="http://schemas.openxmlformats.org/officeDocument/2006/relationships/hyperlink" Target="consultantplus://offline/ref=74CEF845F6EB734E29CCDCCB922F87ED0C6775C8D4BE9A78C4CDD68333885F7FB0838232FABBE80B8C96F22FBC57CFEEA4F0A9BE985FEF25lCI0K" TargetMode="External"/><Relationship Id="rId837" Type="http://schemas.openxmlformats.org/officeDocument/2006/relationships/hyperlink" Target="consultantplus://offline/ref=74CEF845F6EB734E29CCDCCB922F87ED0C6775C8D4BE9A78C4CDD68333885F7FB0838232FABBE80E8B96F22FBC57CFEEA4F0A9BE985FEF25lCI0K" TargetMode="External"/><Relationship Id="rId1022" Type="http://schemas.openxmlformats.org/officeDocument/2006/relationships/hyperlink" Target="consultantplus://offline/ref=74CEF845F6EB734E29CCDCCB922F87ED0C6775C7D0BC9A78C4CDD68333885F7FB0838232FABBE80E8C96F22FBC57CFEEA4F0A9BE985FEF25lCI0K" TargetMode="External"/><Relationship Id="rId1467" Type="http://schemas.openxmlformats.org/officeDocument/2006/relationships/hyperlink" Target="consultantplus://offline/ref=796643663F48AE799405563631B6C99AEE8CF11658031C302EA65FD218BB5DC9F0DA7210181BBCEF4D7AEADAE87EC64BE6A33D09FBB62EB0m3I6K" TargetMode="External"/><Relationship Id="rId1674" Type="http://schemas.openxmlformats.org/officeDocument/2006/relationships/hyperlink" Target="consultantplus://offline/ref=796643663F48AE799405563631B6C99AE98DF4135B001C302EA65FD218BB5DC9E2DA2A1C1A1EA2EB406FBC8BAEm2I9K" TargetMode="External"/><Relationship Id="rId1881" Type="http://schemas.openxmlformats.org/officeDocument/2006/relationships/hyperlink" Target="consultantplus://offline/ref=796643663F48AE799405563631B6C99AE98CF01F5D061C302EA65FD218BB5DC9F0DA7210181BBDE8417AEADAE87EC64BE6A33D09FBB62EB0m3I6K" TargetMode="External"/><Relationship Id="rId2297" Type="http://schemas.openxmlformats.org/officeDocument/2006/relationships/hyperlink" Target="consultantplus://offline/ref=796643663F48AE799405563631B6C99AE98CF3175F0A1C302EA65FD218BB5DC9F0DA7210181BB8EA427AEADAE87EC64BE6A33D09FBB62EB0m3I6K" TargetMode="External"/><Relationship Id="rId2518" Type="http://schemas.openxmlformats.org/officeDocument/2006/relationships/hyperlink" Target="consultantplus://offline/ref=796643663F48AE799405563631B6C99AE98CF0125B071C302EA65FD218BB5DC9F0DA7210181BBCE3437AEADAE87EC64BE6A33D09FBB62EB0m3I6K" TargetMode="External"/><Relationship Id="rId269" Type="http://schemas.openxmlformats.org/officeDocument/2006/relationships/hyperlink" Target="consultantplus://offline/ref=74CEF845F6EB734E29CCDCCB922F87ED0D6575C1D6B09A78C4CDD68333885F7FB0838232FABBE80B8996F22FBC57CFEEA4F0A9BE985FEF25lCI0K" TargetMode="External"/><Relationship Id="rId476" Type="http://schemas.openxmlformats.org/officeDocument/2006/relationships/hyperlink" Target="consultantplus://offline/ref=74CEF845F6EB734E29CCDCCB922F87ED06677CC8D0B3C772CC94DA8134870068B7CA8E33FABBE80985C9F73AAD0FC0E9BFEEACA5845DEDl2I5K" TargetMode="External"/><Relationship Id="rId683" Type="http://schemas.openxmlformats.org/officeDocument/2006/relationships/hyperlink" Target="consultantplus://offline/ref=74CEF845F6EB734E29CCDCCB922F87ED0B6470C6D6BD9A78C4CDD68333885F7FB0838232FABBE8098C96F22FBC57CFEEA4F0A9BE985FEF25lCI0K" TargetMode="External"/><Relationship Id="rId890" Type="http://schemas.openxmlformats.org/officeDocument/2006/relationships/hyperlink" Target="consultantplus://offline/ref=74CEF845F6EB734E29CCDCCB922F87ED0B6470C6D6BD9A78C4CDD68333885F7FB0838232FABBE80E8696F22FBC57CFEEA4F0A9BE985FEF25lCI0K" TargetMode="External"/><Relationship Id="rId904" Type="http://schemas.openxmlformats.org/officeDocument/2006/relationships/hyperlink" Target="consultantplus://offline/ref=74CEF845F6EB734E29CCDCCB922F87ED0C6074C7D4BF9A78C4CDD68333885F7FB0838232FABBE80B8A96F22FBC57CFEEA4F0A9BE985FEF25lCI0K" TargetMode="External"/><Relationship Id="rId1327" Type="http://schemas.openxmlformats.org/officeDocument/2006/relationships/hyperlink" Target="consultantplus://offline/ref=796643663F48AE799405563631B6C99AE98DF3145A071C302EA65FD218BB5DC9F0DA7210181BB8E9457AEADAE87EC64BE6A33D09FBB62EB0m3I6K" TargetMode="External"/><Relationship Id="rId1534" Type="http://schemas.openxmlformats.org/officeDocument/2006/relationships/hyperlink" Target="consultantplus://offline/ref=796643663F48AE799405563631B6C99AEE84FC1E5C031C302EA65FD218BB5DC9F0DA7210181BB8EF4D7AEADAE87EC64BE6A33D09FBB62EB0m3I6K" TargetMode="External"/><Relationship Id="rId1741" Type="http://schemas.openxmlformats.org/officeDocument/2006/relationships/hyperlink" Target="consultantplus://offline/ref=796643663F48AE799405563631B6C99AEE84F41254051C302EA65FD218BB5DC9F0DA7210181BBDE8437AEADAE87EC64BE6A33D09FBB62EB0m3I6K" TargetMode="External"/><Relationship Id="rId1979" Type="http://schemas.openxmlformats.org/officeDocument/2006/relationships/hyperlink" Target="consultantplus://offline/ref=796643663F48AE799405563631B6C99AEE84F41254051C302EA65FD218BB5DC9F0DA7210181BBEEA417AEADAE87EC64BE6A33D09FBB62EB0m3I6K" TargetMode="External"/><Relationship Id="rId2157" Type="http://schemas.openxmlformats.org/officeDocument/2006/relationships/hyperlink" Target="consultantplus://offline/ref=796643663F48AE799405563631B6C99AE98CF01555001C302EA65FD218BB5DC9F0DA7210181BBCE2457AEADAE87EC64BE6A33D09FBB62EB0m3I6K" TargetMode="External"/><Relationship Id="rId2364" Type="http://schemas.openxmlformats.org/officeDocument/2006/relationships/hyperlink" Target="consultantplus://offline/ref=796643663F48AE799405563631B6C99AEE8EF21154031C302EA65FD218BB5DC9F0DA7210181BBDEB427AEADAE87EC64BE6A33D09FBB62EB0m3I6K" TargetMode="External"/><Relationship Id="rId33" Type="http://schemas.openxmlformats.org/officeDocument/2006/relationships/hyperlink" Target="consultantplus://offline/ref=EFEC0F65AACF10FDFADC5F566385534E0DD44E126699A868E23508D08E7F971B2B4C537451EC4D1FEC11E9325D0B37D769297C2791BB268Fk9I0K" TargetMode="External"/><Relationship Id="rId129" Type="http://schemas.openxmlformats.org/officeDocument/2006/relationships/hyperlink" Target="consultantplus://offline/ref=74CEF845F6EB734E29CCDCCB922F87ED0C6571C6D6BE9A78C4CDD68333885F7FB0838232FABBEA098B96F22FBC57CFEEA4F0A9BE985FEF25lCI0K" TargetMode="External"/><Relationship Id="rId336" Type="http://schemas.openxmlformats.org/officeDocument/2006/relationships/hyperlink" Target="consultantplus://offline/ref=74CEF845F6EB734E29CCDCCB922F87ED0D6675C9D9BA9A78C4CDD68333885F7FB0838232FABBE80B8996F22FBC57CFEEA4F0A9BE985FEF25lCI0K" TargetMode="External"/><Relationship Id="rId543" Type="http://schemas.openxmlformats.org/officeDocument/2006/relationships/hyperlink" Target="consultantplus://offline/ref=74CEF845F6EB734E29CCDCCB922F87ED0C617DC7D7B19A78C4CDD68333885F7FB0838232FABBE8098D96F22FBC57CFEEA4F0A9BE985FEF25lCI0K" TargetMode="External"/><Relationship Id="rId988" Type="http://schemas.openxmlformats.org/officeDocument/2006/relationships/hyperlink" Target="consultantplus://offline/ref=74CEF845F6EB734E29CCDCCB922F87ED0C6775C8D4BE9A78C4CDD68333885F7FB0838232FABBE90C8796F22FBC57CFEEA4F0A9BE985FEF25lCI0K" TargetMode="External"/><Relationship Id="rId1173" Type="http://schemas.openxmlformats.org/officeDocument/2006/relationships/hyperlink" Target="consultantplus://offline/ref=74CEF845F6EB734E29CCDCCB922F87ED0B6477C4D9B89A78C4CDD68333885F7FB0838232FABBE80B8796F22FBC57CFEEA4F0A9BE985FEF25lCI0K" TargetMode="External"/><Relationship Id="rId1380" Type="http://schemas.openxmlformats.org/officeDocument/2006/relationships/hyperlink" Target="consultantplus://offline/ref=796643663F48AE799405563631B6C99AEC8BF6105B001C302EA65FD218BB5DC9F0DA7210181BBCEA467AEADAE87EC64BE6A33D09FBB62EB0m3I6K" TargetMode="External"/><Relationship Id="rId1601" Type="http://schemas.openxmlformats.org/officeDocument/2006/relationships/hyperlink" Target="consultantplus://offline/ref=796643663F48AE799405563631B6C99AE98DF4135B001C302EA65FD218BB5DC9E2DA2A1C1A1EA2EB406FBC8BAEm2I9K" TargetMode="External"/><Relationship Id="rId1839" Type="http://schemas.openxmlformats.org/officeDocument/2006/relationships/hyperlink" Target="consultantplus://offline/ref=796643663F48AE799405563631B6C99AEE84FC1E5C031C302EA65FD218BB5DC9F0DA7210181BB8EC4D7AEADAE87EC64BE6A33D09FBB62EB0m3I6K" TargetMode="External"/><Relationship Id="rId2017" Type="http://schemas.openxmlformats.org/officeDocument/2006/relationships/hyperlink" Target="consultantplus://offline/ref=796643663F48AE799405563631B6C99AEF8DF41654011C302EA65FD218BB5DC9F0DA7210181BBCE2457AEADAE87EC64BE6A33D09FBB62EB0m3I6K" TargetMode="External"/><Relationship Id="rId2224" Type="http://schemas.openxmlformats.org/officeDocument/2006/relationships/hyperlink" Target="consultantplus://offline/ref=796643663F48AE799405563631B6C99AE98CF01F5D061C302EA65FD218BB5DC9F0DA7210181BBDEF427AEADAE87EC64BE6A33D09FBB62EB0m3I6K" TargetMode="External"/><Relationship Id="rId182" Type="http://schemas.openxmlformats.org/officeDocument/2006/relationships/hyperlink" Target="consultantplus://offline/ref=74CEF845F6EB734E29CCDCCB922F87ED0B6473C1D3BC9A78C4CDD68333885F7FB0838232FABBE00D8C96F22FBC57CFEEA4F0A9BE985FEF25lCI0K" TargetMode="External"/><Relationship Id="rId403" Type="http://schemas.openxmlformats.org/officeDocument/2006/relationships/hyperlink" Target="consultantplus://offline/ref=74CEF845F6EB734E29CCDCCB922F87ED0C6171C5D3BB9A78C4CDD68333885F7FB0838232FABBE80B8E96F22FBC57CFEEA4F0A9BE985FEF25lCI0K" TargetMode="External"/><Relationship Id="rId750" Type="http://schemas.openxmlformats.org/officeDocument/2006/relationships/hyperlink" Target="consultantplus://offline/ref=74CEF845F6EB734E29CCDCCB922F87ED0C6377C6D7BF9A78C4CDD68333885F7FB0838232FABBE8098D96F22FBC57CFEEA4F0A9BE985FEF25lCI0K" TargetMode="External"/><Relationship Id="rId848" Type="http://schemas.openxmlformats.org/officeDocument/2006/relationships/hyperlink" Target="consultantplus://offline/ref=74CEF845F6EB734E29CCDCCB922F87ED0C6377C6D2BF9A78C4CDD68333885F7FB0838232FABBE80B8A96F22FBC57CFEEA4F0A9BE985FEF25lCI0K" TargetMode="External"/><Relationship Id="rId1033" Type="http://schemas.openxmlformats.org/officeDocument/2006/relationships/hyperlink" Target="consultantplus://offline/ref=74CEF845F6EB734E29CCDCCB922F87ED0C6C74C4D9BD9A78C4CDD68333885F7FB0838232FABBEC0A8D96F22FBC57CFEEA4F0A9BE985FEF25lCI0K" TargetMode="External"/><Relationship Id="rId1478" Type="http://schemas.openxmlformats.org/officeDocument/2006/relationships/hyperlink" Target="consultantplus://offline/ref=796643663F48AE799405563631B6C99AE98CF0105B061C302EA65FD218BB5DC9F0DA7210181BBDEC4D7AEADAE87EC64BE6A33D09FBB62EB0m3I6K" TargetMode="External"/><Relationship Id="rId1685" Type="http://schemas.openxmlformats.org/officeDocument/2006/relationships/hyperlink" Target="consultantplus://offline/ref=796643663F48AE799405563631B6C99AE98CF01F5D061C302EA65FD218BB5DC9F0DA7210181BBDEA477AEADAE87EC64BE6A33D09FBB62EB0m3I6K" TargetMode="External"/><Relationship Id="rId1892" Type="http://schemas.openxmlformats.org/officeDocument/2006/relationships/hyperlink" Target="consultantplus://offline/ref=796643663F48AE799405563631B6C99AE98DF31455061C302EA65FD218BB5DC9E2DA2A1C1A1EA2EB406FBC8BAEm2I9K" TargetMode="External"/><Relationship Id="rId1906" Type="http://schemas.openxmlformats.org/officeDocument/2006/relationships/hyperlink" Target="consultantplus://offline/ref=796643663F48AE799405563631B6C99AE98CF01F5D061C302EA65FD218BB5DC9F0DA7210181BBDE8407AEADAE87EC64BE6A33D09FBB62EB0m3I6K" TargetMode="External"/><Relationship Id="rId2431" Type="http://schemas.openxmlformats.org/officeDocument/2006/relationships/hyperlink" Target="consultantplus://offline/ref=796643663F48AE799405563631B6C99AEE84F41254051C302EA65FD218BB5DC9F0DA7210181BBFED427AEADAE87EC64BE6A33D09FBB62EB0m3I6K" TargetMode="External"/><Relationship Id="rId2529" Type="http://schemas.openxmlformats.org/officeDocument/2006/relationships/hyperlink" Target="consultantplus://offline/ref=796643663F48AE799405563631B6C99AEE84F116580A1C302EA65FD218BB5DC9F0DA7210181BBDE9467AEADAE87EC64BE6A33D09FBB62EB0m3I6K" TargetMode="External"/><Relationship Id="rId487" Type="http://schemas.openxmlformats.org/officeDocument/2006/relationships/hyperlink" Target="consultantplus://offline/ref=74CEF845F6EB734E29CCDCCB922F87ED0C6171C5D3BB9A78C4CDD68333885F7FB0838232FABBE80B8696F22FBC57CFEEA4F0A9BE985FEF25lCI0K" TargetMode="External"/><Relationship Id="rId610" Type="http://schemas.openxmlformats.org/officeDocument/2006/relationships/hyperlink" Target="consultantplus://offline/ref=74CEF845F6EB734E29CCDCCB922F87ED0D6675C9D8B19A78C4CDD68333885F7FB0838232FABBE90E8E96F22FBC57CFEEA4F0A9BE985FEF25lCI0K" TargetMode="External"/><Relationship Id="rId694" Type="http://schemas.openxmlformats.org/officeDocument/2006/relationships/hyperlink" Target="consultantplus://offline/ref=74CEF845F6EB734E29CCDCCB922F87ED0D6675C9D8B19A78C4CDD68333885F7FB0838232FABBEA0C8C96F22FBC57CFEEA4F0A9BE985FEF25lCI0K" TargetMode="External"/><Relationship Id="rId708" Type="http://schemas.openxmlformats.org/officeDocument/2006/relationships/hyperlink" Target="consultantplus://offline/ref=74CEF845F6EB734E29CCDCCB922F87ED0D6675C9D8B19A78C4CDD68333885F7FB0838232FABBEA028E96F22FBC57CFEEA4F0A9BE985FEF25lCI0K" TargetMode="External"/><Relationship Id="rId915" Type="http://schemas.openxmlformats.org/officeDocument/2006/relationships/hyperlink" Target="consultantplus://offline/ref=74CEF845F6EB734E29CCDCCB922F87ED0D6C73C7D2BE9A78C4CDD68333885F7FB0838232FABBE9088F96F22FBC57CFEEA4F0A9BE985FEF25lCI0K" TargetMode="External"/><Relationship Id="rId1240" Type="http://schemas.openxmlformats.org/officeDocument/2006/relationships/hyperlink" Target="consultantplus://offline/ref=796643663F48AE799405563631B6C99AEC8BF61754071C302EA65FD218BB5DC9F0DA7210181BBCEB4C7AEADAE87EC64BE6A33D09FBB62EB0m3I6K" TargetMode="External"/><Relationship Id="rId1338" Type="http://schemas.openxmlformats.org/officeDocument/2006/relationships/hyperlink" Target="consultantplus://offline/ref=796643663F48AE799405563631B6C99AEE89F21658051C302EA65FD218BB5DC9F0DA7210181BBCED477AEADAE87EC64BE6A33D09FBB62EB0m3I6K" TargetMode="External"/><Relationship Id="rId1545" Type="http://schemas.openxmlformats.org/officeDocument/2006/relationships/hyperlink" Target="consultantplus://offline/ref=796643663F48AE799405563631B6C99AEE84F41254051C302EA65FD218BB5DC9F0DA7210181BBCEC437AEADAE87EC64BE6A33D09FBB62EB0m3I6K" TargetMode="External"/><Relationship Id="rId2070" Type="http://schemas.openxmlformats.org/officeDocument/2006/relationships/hyperlink" Target="consultantplus://offline/ref=796643663F48AE799405563631B6C99AE98CF01555001C302EA65FD218BB5DC9F0DA7210181BBCEC4C7AEADAE87EC64BE6A33D09FBB62EB0m3I6K" TargetMode="External"/><Relationship Id="rId2168" Type="http://schemas.openxmlformats.org/officeDocument/2006/relationships/hyperlink" Target="consultantplus://offline/ref=796643663F48AE799405563631B6C99AEE84F41254051C302EA65FD218BB5DC9F0DA7210181BBEED427AEADAE87EC64BE6A33D09FBB62EB0m3I6K" TargetMode="External"/><Relationship Id="rId2375" Type="http://schemas.openxmlformats.org/officeDocument/2006/relationships/hyperlink" Target="consultantplus://offline/ref=796643663F48AE799405563631B6C99AEE8BF7105A041C302EA65FD218BB5DC9F0DA7210181BBCE3447AEADAE87EC64BE6A33D09FBB62EB0m3I6K" TargetMode="External"/><Relationship Id="rId347" Type="http://schemas.openxmlformats.org/officeDocument/2006/relationships/hyperlink" Target="consultantplus://offline/ref=74CEF845F6EB734E29CCDCCB922F87ED0D6D72C9D1BE9A78C4CDD68333885F7FB0838232FABBE80B8C96F22FBC57CFEEA4F0A9BE985FEF25lCI0K" TargetMode="External"/><Relationship Id="rId999" Type="http://schemas.openxmlformats.org/officeDocument/2006/relationships/hyperlink" Target="consultantplus://offline/ref=74CEF845F6EB734E29CCDCCB922F87ED0C6D7CC2D6B19A78C4CDD68333885F7FB0838232FABBE80A8696F22FBC57CFEEA4F0A9BE985FEF25lCI0K" TargetMode="External"/><Relationship Id="rId1100" Type="http://schemas.openxmlformats.org/officeDocument/2006/relationships/hyperlink" Target="consultantplus://offline/ref=74CEF845F6EB734E29CCDCCB922F87ED0D6575C1D6B09A78C4CDD68333885F7FB0838232FABBE8098F96F22FBC57CFEEA4F0A9BE985FEF25lCI0K" TargetMode="External"/><Relationship Id="rId1184" Type="http://schemas.openxmlformats.org/officeDocument/2006/relationships/hyperlink" Target="consultantplus://offline/ref=74CEF845F6EB734E29CCDCCB922F87ED0D6474C5D5B99A78C4CDD68333885F7FB0838232FABBEF0D8D96F22FBC57CFEEA4F0A9BE985FEF25lCI0K" TargetMode="External"/><Relationship Id="rId1405" Type="http://schemas.openxmlformats.org/officeDocument/2006/relationships/hyperlink" Target="consultantplus://offline/ref=796643663F48AE799405563631B6C99AE98CF2145D0B1C302EA65FD218BB5DC9F0DA72121012B8E01120FADEA129CE57E3B8230EE5B6m2ICK" TargetMode="External"/><Relationship Id="rId1752" Type="http://schemas.openxmlformats.org/officeDocument/2006/relationships/hyperlink" Target="consultantplus://offline/ref=796643663F48AE799405563631B6C99AEF8DF5175B0B1C302EA65FD218BB5DC9F0DA7210181BBCEC417AEADAE87EC64BE6A33D09FBB62EB0m3I6K" TargetMode="External"/><Relationship Id="rId2028" Type="http://schemas.openxmlformats.org/officeDocument/2006/relationships/hyperlink" Target="consultantplus://offline/ref=796643663F48AE799405563631B6C99AEE84F41254051C302EA65FD218BB5DC9F0DA7210181BBEEF457AEADAE87EC64BE6A33D09FBB62EB0m3I6K" TargetMode="External"/><Relationship Id="rId44" Type="http://schemas.openxmlformats.org/officeDocument/2006/relationships/hyperlink" Target="consultantplus://offline/ref=EFEC0F65AACF10FDFADC5F566385534E0ED4491B669CA868E23508D08E7F971B2B4C537451EC4D1FEC11E9325D0B37D769297C2791BB268Fk9I0K" TargetMode="External"/><Relationship Id="rId554" Type="http://schemas.openxmlformats.org/officeDocument/2006/relationships/hyperlink" Target="consultantplus://offline/ref=74CEF845F6EB734E29CCDCCB922F87ED0C6171C5D3BB9A78C4CDD68333885F7FB0838232FABBE8028F96F22FBC57CFEEA4F0A9BE985FEF25lCI0K" TargetMode="External"/><Relationship Id="rId761" Type="http://schemas.openxmlformats.org/officeDocument/2006/relationships/hyperlink" Target="consultantplus://offline/ref=74CEF845F6EB734E29CCDCCB922F87ED0C617DC7D7B19A78C4CDD68333885F7FB0838232FABBE8028C96F22FBC57CFEEA4F0A9BE985FEF25lCI0K" TargetMode="External"/><Relationship Id="rId859" Type="http://schemas.openxmlformats.org/officeDocument/2006/relationships/hyperlink" Target="consultantplus://offline/ref=74CEF845F6EB734E29CCDCCB922F87ED0D6675C9D8B19A78C4CDD68333885F7FB0838232FABBEB088A96F22FBC57CFEEA4F0A9BE985FEF25lCI0K" TargetMode="External"/><Relationship Id="rId1391" Type="http://schemas.openxmlformats.org/officeDocument/2006/relationships/hyperlink" Target="consultantplus://offline/ref=796643663F48AE799405563631B6C99AEC8BF61555051C302EA65FD218BB5DC9F0DA7210181BBDE8457AEADAE87EC64BE6A33D09FBB62EB0m3I6K" TargetMode="External"/><Relationship Id="rId1489" Type="http://schemas.openxmlformats.org/officeDocument/2006/relationships/hyperlink" Target="consultantplus://offline/ref=796643663F48AE799405563631B6C99AEE8FF5115D071C302EA65FD218BB5DC9F0DA7210181BBDEB4C7AEADAE87EC64BE6A33D09FBB62EB0m3I6K" TargetMode="External"/><Relationship Id="rId1612" Type="http://schemas.openxmlformats.org/officeDocument/2006/relationships/hyperlink" Target="consultantplus://offline/ref=796643663F48AE799405563631B6C99AEE8CF1165B011C302EA65FD218BB5DC9F0DA7210181BBCEB4D7AEADAE87EC64BE6A33D09FBB62EB0m3I6K" TargetMode="External"/><Relationship Id="rId1696" Type="http://schemas.openxmlformats.org/officeDocument/2006/relationships/hyperlink" Target="consultantplus://offline/ref=796643663F48AE799405563631B6C99AEE88F41159041C302EA65FD218BB5DC9F0DA7210181BBCEF477AEADAE87EC64BE6A33D09FBB62EB0m3I6K" TargetMode="External"/><Relationship Id="rId1917" Type="http://schemas.openxmlformats.org/officeDocument/2006/relationships/hyperlink" Target="consultantplus://offline/ref=796643663F48AE799405563631B6C99AEE84F41254051C302EA65FD218BB5DC9F0DA7210181BBDE3427AEADAE87EC64BE6A33D09FBB62EB0m3I6K" TargetMode="External"/><Relationship Id="rId2235" Type="http://schemas.openxmlformats.org/officeDocument/2006/relationships/hyperlink" Target="consultantplus://offline/ref=796643663F48AE799405563631B6C99AEE84F41254051C302EA65FD218BB5DC9F0DA7210181BB9E94D7AEADAE87EC64BE6A33D09FBB62EB0m3I6K" TargetMode="External"/><Relationship Id="rId2442" Type="http://schemas.openxmlformats.org/officeDocument/2006/relationships/hyperlink" Target="consultantplus://offline/ref=796643663F48AE799405563631B6C99AE98CF3175F0A1C302EA65FD218BB5DC9F0DA7210181BB8EE417AEADAE87EC64BE6A33D09FBB62EB0m3I6K" TargetMode="External"/><Relationship Id="rId193" Type="http://schemas.openxmlformats.org/officeDocument/2006/relationships/hyperlink" Target="consultantplus://offline/ref=74CEF845F6EB734E29CCDCCB922F87ED0D6675C9D8B19A78C4CDD68333885F7FB0838232FABBE80B8C96F22FBC57CFEEA4F0A9BE985FEF25lCI0K" TargetMode="External"/><Relationship Id="rId207" Type="http://schemas.openxmlformats.org/officeDocument/2006/relationships/hyperlink" Target="consultantplus://offline/ref=74CEF845F6EB734E29CCDCCB922F87ED0B6470C9D0B89A78C4CDD68333885F7FB0838232FABBEB0C8A96F22FBC57CFEEA4F0A9BE985FEF25lCI0K" TargetMode="External"/><Relationship Id="rId414" Type="http://schemas.openxmlformats.org/officeDocument/2006/relationships/hyperlink" Target="consultantplus://offline/ref=74CEF845F6EB734E29CCDCCB922F87ED0C6377C6D7BF9A78C4CDD68333885F7FB0838232FABBE80B8796F22FBC57CFEEA4F0A9BE985FEF25lCI0K" TargetMode="External"/><Relationship Id="rId498" Type="http://schemas.openxmlformats.org/officeDocument/2006/relationships/hyperlink" Target="consultantplus://offline/ref=74CEF845F6EB734E29CCDCCB922F87ED0C6171C5D3BB9A78C4CDD68333885F7FB0838232FABBE8088B96F22FBC57CFEEA4F0A9BE985FEF25lCI0K" TargetMode="External"/><Relationship Id="rId621" Type="http://schemas.openxmlformats.org/officeDocument/2006/relationships/hyperlink" Target="consultantplus://offline/ref=74CEF845F6EB734E29CCDCCB922F87ED0B6477C5D5BA9A78C4CDD68333885F7FB0838232FABBE8088D96F22FBC57CFEEA4F0A9BE985FEF25lCI0K" TargetMode="External"/><Relationship Id="rId1044" Type="http://schemas.openxmlformats.org/officeDocument/2006/relationships/hyperlink" Target="consultantplus://offline/ref=74CEF845F6EB734E29CCDCCB922F87ED0C6774C6D2BE9A78C4CDD68333885F7FB0838232FABBE80B8E96F22FBC57CFEEA4F0A9BE985FEF25lCI0K" TargetMode="External"/><Relationship Id="rId1251" Type="http://schemas.openxmlformats.org/officeDocument/2006/relationships/hyperlink" Target="consultantplus://offline/ref=796643663F48AE799405563631B6C99AEF84F2165E021C302EA65FD218BB5DC9F0DA7210181BBCEE437AEADAE87EC64BE6A33D09FBB62EB0m3I6K" TargetMode="External"/><Relationship Id="rId1349" Type="http://schemas.openxmlformats.org/officeDocument/2006/relationships/hyperlink" Target="consultantplus://offline/ref=796643663F48AE799405563631B6C99AEE8CF1145E001C302EA65FD218BB5DC9F0DA7210181BBCE8447AEADAE87EC64BE6A33D09FBB62EB0m3I6K" TargetMode="External"/><Relationship Id="rId2081" Type="http://schemas.openxmlformats.org/officeDocument/2006/relationships/hyperlink" Target="consultantplus://offline/ref=796643663F48AE799405563631B6C99AEF8DF5175B0B1C302EA65FD218BB5DC9F0DA7210181BBFEC437AEADAE87EC64BE6A33D09FBB62EB0m3I6K" TargetMode="External"/><Relationship Id="rId2179" Type="http://schemas.openxmlformats.org/officeDocument/2006/relationships/hyperlink" Target="consultantplus://offline/ref=796643663F48AE799405563631B6C99AEE84FC135D021C302EA65FD218BB5DC9E2DA2A1C1A1EA2EB406FBC8BAEm2I9K" TargetMode="External"/><Relationship Id="rId2302" Type="http://schemas.openxmlformats.org/officeDocument/2006/relationships/hyperlink" Target="consultantplus://offline/ref=796643663F48AE799405563631B6C99AE98CF0105B061C302EA65FD218BB5DC9F0DA7210181BBFEF457AEADAE87EC64BE6A33D09FBB62EB0m3I6K" TargetMode="External"/><Relationship Id="rId260" Type="http://schemas.openxmlformats.org/officeDocument/2006/relationships/hyperlink" Target="consultantplus://offline/ref=74CEF845F6EB734E29CCDCCB922F87ED0B6470C4D0B19A78C4CDD68333885F7FB0838232FABBE80A8B96F22FBC57CFEEA4F0A9BE985FEF25lCI0K" TargetMode="External"/><Relationship Id="rId719" Type="http://schemas.openxmlformats.org/officeDocument/2006/relationships/hyperlink" Target="consultantplus://offline/ref=74CEF845F6EB734E29CCDCCB922F87ED0D6675C9D8B19A78C4CDD68333885F7FB0838232FABBEA028A96F22FBC57CFEEA4F0A9BE985FEF25lCI0K" TargetMode="External"/><Relationship Id="rId926" Type="http://schemas.openxmlformats.org/officeDocument/2006/relationships/hyperlink" Target="consultantplus://offline/ref=74CEF845F6EB734E29CCDCCB922F87ED0C6377C6D7BF9A78C4CDD68333885F7FB0838232FABBE80F8B96F22FBC57CFEEA4F0A9BE985FEF25lCI0K" TargetMode="External"/><Relationship Id="rId1111" Type="http://schemas.openxmlformats.org/officeDocument/2006/relationships/hyperlink" Target="consultantplus://offline/ref=74CEF845F6EB734E29CCDCCB922F87ED0D6474C7D8BA9A78C4CDD68333885F7FB0838232FABBE80B8796F22FBC57CFEEA4F0A9BE985FEF25lCI0K" TargetMode="External"/><Relationship Id="rId1556" Type="http://schemas.openxmlformats.org/officeDocument/2006/relationships/hyperlink" Target="consultantplus://offline/ref=796643663F48AE799405563631B6C99AEC84F7105C041C302EA65FD218BB5DC9F0DA7210181BBDE94D7AEADAE87EC64BE6A33D09FBB62EB0m3I6K" TargetMode="External"/><Relationship Id="rId1763" Type="http://schemas.openxmlformats.org/officeDocument/2006/relationships/hyperlink" Target="consultantplus://offline/ref=796643663F48AE799405563631B6C99AE98CF01F5D061C302EA65FD218BB5DC9F0DA7210181BBDEA407AEADAE87EC64BE6A33D09FBB62EB0m3I6K" TargetMode="External"/><Relationship Id="rId1970" Type="http://schemas.openxmlformats.org/officeDocument/2006/relationships/hyperlink" Target="consultantplus://offline/ref=796643663F48AE799405563631B6C99AE98CF3175F0A1C302EA65FD218BB5DC9F0DA7210181BBFE2437AEADAE87EC64BE6A33D09FBB62EB0m3I6K" TargetMode="External"/><Relationship Id="rId2386" Type="http://schemas.openxmlformats.org/officeDocument/2006/relationships/hyperlink" Target="consultantplus://offline/ref=796643663F48AE799405563631B6C99AEE84FD1154061C302EA65FD218BB5DC9F0DA7210181BBCEC4C7AEADAE87EC64BE6A33D09FBB62EB0m3I6K" TargetMode="External"/><Relationship Id="rId55" Type="http://schemas.openxmlformats.org/officeDocument/2006/relationships/hyperlink" Target="consultantplus://offline/ref=EFEC0F65AACF10FDFADC5F566385534E0DD74E1A6F9BA868E23508D08E7F971B2B4C537451EC4D16E011E9325D0B37D769297C2791BB268Fk9I0K" TargetMode="External"/><Relationship Id="rId120" Type="http://schemas.openxmlformats.org/officeDocument/2006/relationships/hyperlink" Target="consultantplus://offline/ref=74CEF845F6EB734E29CCDCCB922F87ED0C6171C5D3BB9A78C4CDD68333885F7FB0838232FABBE80A8796F22FBC57CFEEA4F0A9BE985FEF25lCI0K" TargetMode="External"/><Relationship Id="rId358" Type="http://schemas.openxmlformats.org/officeDocument/2006/relationships/hyperlink" Target="consultantplus://offline/ref=74CEF845F6EB734E29CCDCCB922F87ED0C6375C1D3BE9A78C4CDD68333885F7FB0838232FABBE80B8E96F22FBC57CFEEA4F0A9BE985FEF25lCI0K" TargetMode="External"/><Relationship Id="rId565" Type="http://schemas.openxmlformats.org/officeDocument/2006/relationships/hyperlink" Target="consultantplus://offline/ref=74CEF845F6EB734E29CCDCCB922F87ED0C6D71C1D2B89A78C4CDD68333885F7FB0838232FABBEC028F96F22FBC57CFEEA4F0A9BE985FEF25lCI0K" TargetMode="External"/><Relationship Id="rId772" Type="http://schemas.openxmlformats.org/officeDocument/2006/relationships/hyperlink" Target="consultantplus://offline/ref=74CEF845F6EB734E29CCDCCB922F87ED0C6C76C4D6B89A78C4CDD68333885F7FB0838232FABBE9088996F22FBC57CFEEA4F0A9BE985FEF25lCI0K" TargetMode="External"/><Relationship Id="rId1195" Type="http://schemas.openxmlformats.org/officeDocument/2006/relationships/hyperlink" Target="consultantplus://offline/ref=74CEF845F6EB734E29CCDCCB922F87ED0C6C72C1D8BB9A78C4CDD68333885F7FB0838232FABBE9028A96F22FBC57CFEEA4F0A9BE985FEF25lCI0K" TargetMode="External"/><Relationship Id="rId1209" Type="http://schemas.openxmlformats.org/officeDocument/2006/relationships/hyperlink" Target="consultantplus://offline/ref=74CEF845F6EB734E29CCDCCB922F87ED0E6376C3D8BE9A78C4CDD68333885F7FB0838232FABBE80F8696F22FBC57CFEEA4F0A9BE985FEF25lCI0K" TargetMode="External"/><Relationship Id="rId1416" Type="http://schemas.openxmlformats.org/officeDocument/2006/relationships/hyperlink" Target="consultantplus://offline/ref=796643663F48AE799405563631B6C99AEE84F31F5D0A1C302EA65FD218BB5DC9F0DA7210181AB4E9447AEADAE87EC64BE6A33D09FBB62EB0m3I6K" TargetMode="External"/><Relationship Id="rId1623" Type="http://schemas.openxmlformats.org/officeDocument/2006/relationships/hyperlink" Target="consultantplus://offline/ref=796643663F48AE799405563631B6C99AE98CF0105B061C302EA65FD218BB5DC9F0DA7210181BBEEA4C7AEADAE87EC64BE6A33D09FBB62EB0m3I6K" TargetMode="External"/><Relationship Id="rId1830" Type="http://schemas.openxmlformats.org/officeDocument/2006/relationships/hyperlink" Target="consultantplus://offline/ref=796643663F48AE799405563631B6C99AEF8CF41358021C302EA65FD218BB5DC9F0DA7210181BBBE34C7AEADAE87EC64BE6A33D09FBB62EB0m3I6K" TargetMode="External"/><Relationship Id="rId2039" Type="http://schemas.openxmlformats.org/officeDocument/2006/relationships/hyperlink" Target="consultantplus://offline/ref=796643663F48AE799405563631B6C99AEF8DF5175B0B1C302EA65FD218BB5DC9F0DA7210181BBFEB4C7AEADAE87EC64BE6A33D09FBB62EB0m3I6K" TargetMode="External"/><Relationship Id="rId2246" Type="http://schemas.openxmlformats.org/officeDocument/2006/relationships/hyperlink" Target="consultantplus://offline/ref=796643663F48AE799405563631B6C99AE98CF0105B061C302EA65FD218BB5DC9F0DA7210181BBEEC427AEADAE87EC64BE6A33D09FBB62EB0m3I6K" TargetMode="External"/><Relationship Id="rId2453" Type="http://schemas.openxmlformats.org/officeDocument/2006/relationships/hyperlink" Target="consultantplus://offline/ref=796643663F48AE799405563631B6C99AEF8DF5175B0B1C302EA65FD218BB5DC9F0DA7210181BB8E84C7AEADAE87EC64BE6A33D09FBB62EB0m3I6K" TargetMode="External"/><Relationship Id="rId218" Type="http://schemas.openxmlformats.org/officeDocument/2006/relationships/hyperlink" Target="consultantplus://offline/ref=74CEF845F6EB734E29CCDCCB922F87ED0C6672C7D9B89A78C4CDD68333885F7FB0838232FABBE80B8D96F22FBC57CFEEA4F0A9BE985FEF25lCI0K" TargetMode="External"/><Relationship Id="rId425" Type="http://schemas.openxmlformats.org/officeDocument/2006/relationships/hyperlink" Target="consultantplus://offline/ref=74CEF845F6EB734E29CCDCCB922F87ED0B6575C3D0BE9A78C4CDD68333885F7FB0838232FABAE9028996F22FBC57CFEEA4F0A9BE985FEF25lCI0K" TargetMode="External"/><Relationship Id="rId632" Type="http://schemas.openxmlformats.org/officeDocument/2006/relationships/hyperlink" Target="consultantplus://offline/ref=74CEF845F6EB734E29CCDCCB922F87ED0D6675C9D8B19A78C4CDD68333885F7FB0838232FABBE9038E96F22FBC57CFEEA4F0A9BE985FEF25lCI0K" TargetMode="External"/><Relationship Id="rId1055" Type="http://schemas.openxmlformats.org/officeDocument/2006/relationships/hyperlink" Target="consultantplus://offline/ref=74CEF845F6EB734E29CCDCCB922F87ED0C6672C7D9B89A78C4CDD68333885F7FB0838232FABBE80D8E96F22FBC57CFEEA4F0A9BE985FEF25lCI0K" TargetMode="External"/><Relationship Id="rId1262" Type="http://schemas.openxmlformats.org/officeDocument/2006/relationships/hyperlink" Target="consultantplus://offline/ref=796643663F48AE799405563631B6C99AE98CF3175F0A1C302EA65FD218BB5DC9F0DA7210181BBFED437AEADAE87EC64BE6A33D09FBB62EB0m3I6K" TargetMode="External"/><Relationship Id="rId1928" Type="http://schemas.openxmlformats.org/officeDocument/2006/relationships/hyperlink" Target="consultantplus://offline/ref=796643663F48AE799405563631B6C99AEF8DF41654011C302EA65FD218BB5DC9F0DA7210181BBCE8447AEADAE87EC64BE6A33D09FBB62EB0m3I6K" TargetMode="External"/><Relationship Id="rId2092" Type="http://schemas.openxmlformats.org/officeDocument/2006/relationships/hyperlink" Target="consultantplus://offline/ref=796643663F48AE799405563631B6C99AEF8DF41654011C302EA65FD218BB5DC9F0DA7210181BBCE24D7AEADAE87EC64BE6A33D09FBB62EB0m3I6K" TargetMode="External"/><Relationship Id="rId2106" Type="http://schemas.openxmlformats.org/officeDocument/2006/relationships/hyperlink" Target="consultantplus://offline/ref=796643663F48AE799405563631B6C99AEE84F2145D0B1C302EA65FD218BB5DC9F0DA7210181AB9E9437AEADAE87EC64BE6A33D09FBB62EB0m3I6K" TargetMode="External"/><Relationship Id="rId2313" Type="http://schemas.openxmlformats.org/officeDocument/2006/relationships/hyperlink" Target="consultantplus://offline/ref=796643663F48AE799405563631B6C99AE98CF0105B061C302EA65FD218BB5DC9F0DA7210181BBFEE477AEADAE87EC64BE6A33D09FBB62EB0m3I6K" TargetMode="External"/><Relationship Id="rId2520" Type="http://schemas.openxmlformats.org/officeDocument/2006/relationships/hyperlink" Target="consultantplus://offline/ref=796643663F48AE799405563631B6C99AEE8BF7105A041C302EA65FD218BB5DC9F0DA7210181BBCE3467AEADAE87EC64BE6A33D09FBB62EB0m3I6K" TargetMode="External"/><Relationship Id="rId271" Type="http://schemas.openxmlformats.org/officeDocument/2006/relationships/hyperlink" Target="consultantplus://offline/ref=74CEF845F6EB734E29CCDCCB922F87ED0C6C72C2D0B09A78C4CDD68333885F7FB0838232FABAED0A8F96F22FBC57CFEEA4F0A9BE985FEF25lCI0K" TargetMode="External"/><Relationship Id="rId937" Type="http://schemas.openxmlformats.org/officeDocument/2006/relationships/hyperlink" Target="consultantplus://offline/ref=74CEF845F6EB734E29CCDCCB922F87ED0C6672C4D8BE9A78C4CDD68333885F7FB0838232FABBE8098A96F22FBC57CFEEA4F0A9BE985FEF25lCI0K" TargetMode="External"/><Relationship Id="rId1122" Type="http://schemas.openxmlformats.org/officeDocument/2006/relationships/hyperlink" Target="consultantplus://offline/ref=74CEF845F6EB734E29CCDCCB922F87ED0B6470C9D0BD9A78C4CDD68333885F7FB0838232FABBE80C8696F22FBC57CFEEA4F0A9BE985FEF25lCI0K" TargetMode="External"/><Relationship Id="rId1567" Type="http://schemas.openxmlformats.org/officeDocument/2006/relationships/hyperlink" Target="consultantplus://offline/ref=796643663F48AE799405563631B6C99AEE8CF1165B0B1C302EA65FD218BB5DC9F0DA7210181BBFE34D7AEADAE87EC64BE6A33D09FBB62EB0m3I6K" TargetMode="External"/><Relationship Id="rId1774" Type="http://schemas.openxmlformats.org/officeDocument/2006/relationships/hyperlink" Target="consultantplus://offline/ref=796643663F48AE799405563631B6C99AEE84FC135D021C302EA65FD218BB5DC9F0DA7210181BBAE8467AEADAE87EC64BE6A33D09FBB62EB0m3I6K" TargetMode="External"/><Relationship Id="rId1981" Type="http://schemas.openxmlformats.org/officeDocument/2006/relationships/hyperlink" Target="consultantplus://offline/ref=796643663F48AE799405563631B6C99AEF8DF5175B0B1C302EA65FD218BB5DC9F0DA7210181BBDE24D7AEADAE87EC64BE6A33D09FBB62EB0m3I6K" TargetMode="External"/><Relationship Id="rId2397" Type="http://schemas.openxmlformats.org/officeDocument/2006/relationships/hyperlink" Target="consultantplus://offline/ref=796643663F48AE799405563631B6C99AE98CF3175F0A1C302EA65FD218BB5DC9F0DA7210181BBBED447AEADAE87EC64BE6A33D09FBB62EB0m3I6K" TargetMode="External"/><Relationship Id="rId66" Type="http://schemas.openxmlformats.org/officeDocument/2006/relationships/hyperlink" Target="consultantplus://offline/ref=EFEC0F65AACF10FDFADC5F566385534E0CDD461B6F9BA868E23508D08E7F971B2B4C537451EC4F18E311E9325D0B37D769297C2791BB268Fk9I0K" TargetMode="External"/><Relationship Id="rId131" Type="http://schemas.openxmlformats.org/officeDocument/2006/relationships/hyperlink" Target="consultantplus://offline/ref=74CEF845F6EB734E29CCDCCB922F87ED0B6577C7D2B19A78C4CDD68333885F7FB0838232FABBEA088696F22FBC57CFEEA4F0A9BE985FEF25lCI0K" TargetMode="External"/><Relationship Id="rId369" Type="http://schemas.openxmlformats.org/officeDocument/2006/relationships/hyperlink" Target="consultantplus://offline/ref=74CEF845F6EB734E29CCDCCB922F87ED0B6573C2D7BA9A78C4CDD68333885F7FA283DA3EF8BEF60A8B83A47EFAl0I0K" TargetMode="External"/><Relationship Id="rId576" Type="http://schemas.openxmlformats.org/officeDocument/2006/relationships/hyperlink" Target="consultantplus://offline/ref=74CEF845F6EB734E29CCDCCB922F87ED0C6171C5D3BB9A78C4CDD68333885F7FB0838232FABBE8038F96F22FBC57CFEEA4F0A9BE985FEF25lCI0K" TargetMode="External"/><Relationship Id="rId783" Type="http://schemas.openxmlformats.org/officeDocument/2006/relationships/hyperlink" Target="consultantplus://offline/ref=74CEF845F6EB734E29CCDCCB922F87ED0C6171C5D3BB9A78C4CDD68333885F7FB0838232FABBE9098D96F22FBC57CFEEA4F0A9BE985FEF25lCI0K" TargetMode="External"/><Relationship Id="rId990" Type="http://schemas.openxmlformats.org/officeDocument/2006/relationships/hyperlink" Target="consultantplus://offline/ref=74CEF845F6EB734E29CCDCCB922F87ED0C6377C6D2BF9A78C4CDD68333885F7FB0838232FABBE8088D96F22FBC57CFEEA4F0A9BE985FEF25lCI0K" TargetMode="External"/><Relationship Id="rId1427" Type="http://schemas.openxmlformats.org/officeDocument/2006/relationships/hyperlink" Target="consultantplus://offline/ref=796643663F48AE799405563631B6C99AE98CF01F5D061C302EA65FD218BB5DC9F0DA7210181BBCE34C7AEADAE87EC64BE6A33D09FBB62EB0m3I6K" TargetMode="External"/><Relationship Id="rId1634" Type="http://schemas.openxmlformats.org/officeDocument/2006/relationships/hyperlink" Target="consultantplus://offline/ref=796643663F48AE799405563631B6C99AEC8BF5175F031C302EA65FD218BB5DC9F0DA7210181BBCEF467AEADAE87EC64BE6A33D09FBB62EB0m3I6K" TargetMode="External"/><Relationship Id="rId1841" Type="http://schemas.openxmlformats.org/officeDocument/2006/relationships/hyperlink" Target="consultantplus://offline/ref=796643663F48AE799405563631B6C99AEF8CF4115D0A1C302EA65FD218BB5DC9F0DA7210181BBCE8457AEADAE87EC64BE6A33D09FBB62EB0m3I6K" TargetMode="External"/><Relationship Id="rId2257" Type="http://schemas.openxmlformats.org/officeDocument/2006/relationships/hyperlink" Target="consultantplus://offline/ref=796643663F48AE799405563631B6C99AEF84F2165E021C302EA65FD218BB5DC9F0DA7210181BBCE3467AEADAE87EC64BE6A33D09FBB62EB0m3I6K" TargetMode="External"/><Relationship Id="rId2464" Type="http://schemas.openxmlformats.org/officeDocument/2006/relationships/hyperlink" Target="consultantplus://offline/ref=796643663F48AE799405563631B6C99AEE84F41254051C302EA65FD218BB5DC9F0DA7210181BBFEC417AEADAE87EC64BE6A33D09FBB62EB0m3I6K" TargetMode="External"/><Relationship Id="rId229" Type="http://schemas.openxmlformats.org/officeDocument/2006/relationships/hyperlink" Target="consultantplus://offline/ref=74CEF845F6EB734E29CCDCCB922F87ED0B6470C4D6BC9A78C4CDD68333885F7FB0838232FABBEB0A8896F22FBC57CFEEA4F0A9BE985FEF25lCI0K" TargetMode="External"/><Relationship Id="rId436" Type="http://schemas.openxmlformats.org/officeDocument/2006/relationships/hyperlink" Target="consultantplus://offline/ref=74CEF845F6EB734E29CCDCCB922F87ED0C6C74C4D9BE9A78C4CDD68333885F7FB0838232FABBE80E8F96F22FBC57CFEEA4F0A9BE985FEF25lCI0K" TargetMode="External"/><Relationship Id="rId643" Type="http://schemas.openxmlformats.org/officeDocument/2006/relationships/hyperlink" Target="consultantplus://offline/ref=74CEF845F6EB734E29CCDCCB922F87ED0C617DC7D7B19A78C4CDD68333885F7FB0838232FABBE80F8E96F22FBC57CFEEA4F0A9BE985FEF25lCI0K" TargetMode="External"/><Relationship Id="rId1066" Type="http://schemas.openxmlformats.org/officeDocument/2006/relationships/hyperlink" Target="consultantplus://offline/ref=74CEF845F6EB734E29CCDCCB922F87ED0C6775C8D4BE9A78C4CDD68333885F7FB0838232FABBEA0A8C96F22FBC57CFEEA4F0A9BE985FEF25lCI0K" TargetMode="External"/><Relationship Id="rId1273" Type="http://schemas.openxmlformats.org/officeDocument/2006/relationships/hyperlink" Target="consultantplus://offline/ref=796643663F48AE799405563631B6C99AE98DF7115F011C302EA65FD218BB5DC9F0DA7210181BBAED457AEADAE87EC64BE6A33D09FBB62EB0m3I6K" TargetMode="External"/><Relationship Id="rId1480" Type="http://schemas.openxmlformats.org/officeDocument/2006/relationships/hyperlink" Target="consultantplus://offline/ref=796643663F48AE799405563631B6C99AE98CF01F5D061C302EA65FD218BB5DC9F0DA7210181BBCE2427AEADAE87EC64BE6A33D09FBB62EB0m3I6K" TargetMode="External"/><Relationship Id="rId1939" Type="http://schemas.openxmlformats.org/officeDocument/2006/relationships/hyperlink" Target="consultantplus://offline/ref=796643663F48AE799405563631B6C99AEF8DFD175A021C302EA65FD218BB5DC9F0DA7210181BBCEB4C7AEADAE87EC64BE6A33D09FBB62EB0m3I6K" TargetMode="External"/><Relationship Id="rId2117" Type="http://schemas.openxmlformats.org/officeDocument/2006/relationships/hyperlink" Target="consultantplus://offline/ref=796643663F48AE799405563631B6C99AE98CF2145D0B1C302EA65FD218BB5DC9F0DA7212111EBFE01120FADEA129CE57E3B8230EE5B6m2ICK" TargetMode="External"/><Relationship Id="rId2324" Type="http://schemas.openxmlformats.org/officeDocument/2006/relationships/hyperlink" Target="consultantplus://offline/ref=796643663F48AE799405563631B6C99AE98CF0105B061C302EA65FD218BB5DC9F0DA7210181BBFED477AEADAE87EC64BE6A33D09FBB62EB0m3I6K" TargetMode="External"/><Relationship Id="rId850" Type="http://schemas.openxmlformats.org/officeDocument/2006/relationships/hyperlink" Target="consultantplus://offline/ref=74CEF845F6EB734E29CCDCCB922F87ED0B6573C2D6BD9A78C4CDD68333885F7FB0838232FABBE80C8E96F22FBC57CFEEA4F0A9BE985FEF25lCI0K" TargetMode="External"/><Relationship Id="rId948" Type="http://schemas.openxmlformats.org/officeDocument/2006/relationships/hyperlink" Target="consultantplus://offline/ref=74CEF845F6EB734E29CCDCCB922F87ED0D6572C5D2BC9A78C4CDD68333885F7FB0838232FABBE80A8896F22FBC57CFEEA4F0A9BE985FEF25lCI0K" TargetMode="External"/><Relationship Id="rId1133" Type="http://schemas.openxmlformats.org/officeDocument/2006/relationships/hyperlink" Target="consultantplus://offline/ref=74CEF845F6EB734E29CCDCCB922F87ED0B6473C1D2B19A78C4CDD68333885F7FB0838232FABBEB0E8696F22FBC57CFEEA4F0A9BE985FEF25lCI0K" TargetMode="External"/><Relationship Id="rId1578" Type="http://schemas.openxmlformats.org/officeDocument/2006/relationships/hyperlink" Target="consultantplus://offline/ref=796643663F48AE799405563631B6C99AE98CF0105B061C302EA65FD218BB5DC9F0DA7210181BBEEB407AEADAE87EC64BE6A33D09FBB62EB0m3I6K" TargetMode="External"/><Relationship Id="rId1701" Type="http://schemas.openxmlformats.org/officeDocument/2006/relationships/hyperlink" Target="consultantplus://offline/ref=796643663F48AE799405563631B6C99AEC8DF31F55071C302EA65FD218BB5DC9F0DA7210181BBCE8457AEADAE87EC64BE6A33D09FBB62EB0m3I6K" TargetMode="External"/><Relationship Id="rId1785" Type="http://schemas.openxmlformats.org/officeDocument/2006/relationships/hyperlink" Target="consultantplus://offline/ref=796643663F48AE799405563631B6C99AEE8CF1165B0B1C302EA65FD218BB5DC9F0DA7210181BBFE2467AEADAE87EC64BE6A33D09FBB62EB0m3I6K" TargetMode="External"/><Relationship Id="rId1992" Type="http://schemas.openxmlformats.org/officeDocument/2006/relationships/hyperlink" Target="consultantplus://offline/ref=796643663F48AE799405563631B6C99AE98CF01555001C302EA65FD218BB5DC9F0DA7210181BBCEE447AEADAE87EC64BE6A33D09FBB62EB0m3I6K" TargetMode="External"/><Relationship Id="rId2531" Type="http://schemas.openxmlformats.org/officeDocument/2006/relationships/hyperlink" Target="consultantplus://offline/ref=796643663F48AE799405563631B6C99AEE8BF7105A041C302EA65FD218BB5DC9F0DA7210181BBCE3467AEADAE87EC64BE6A33D09FBB62EB0m3I6K" TargetMode="External"/><Relationship Id="rId77" Type="http://schemas.openxmlformats.org/officeDocument/2006/relationships/hyperlink" Target="consultantplus://offline/ref=EFEC0F65AACF10FDFADC5F566385534E0CDD48106E98A868E23508D08E7F971B2B4C537451EC4A1EE411E9325D0B37D769297C2791BB268Fk9I0K" TargetMode="External"/><Relationship Id="rId282" Type="http://schemas.openxmlformats.org/officeDocument/2006/relationships/hyperlink" Target="consultantplus://offline/ref=74CEF845F6EB734E29CCDCCB922F87ED0B6473C1D2B19A78C4CDD68333885F7FB0838232FABBEB098C96F22FBC57CFEEA4F0A9BE985FEF25lCI0K" TargetMode="External"/><Relationship Id="rId503" Type="http://schemas.openxmlformats.org/officeDocument/2006/relationships/hyperlink" Target="consultantplus://offline/ref=74CEF845F6EB734E29CCDCCB922F87ED0C6171C5D3BB9A78C4CDD68333885F7FB0838232FABBE8088996F22FBC57CFEEA4F0A9BE985FEF25lCI0K" TargetMode="External"/><Relationship Id="rId587" Type="http://schemas.openxmlformats.org/officeDocument/2006/relationships/hyperlink" Target="consultantplus://offline/ref=74CEF845F6EB734E29CCDCCB922F87ED0D6675C9D8B19A78C4CDD68333885F7FB0838232FABBE9098A96F22FBC57CFEEA4F0A9BE985FEF25lCI0K" TargetMode="External"/><Relationship Id="rId710" Type="http://schemas.openxmlformats.org/officeDocument/2006/relationships/hyperlink" Target="consultantplus://offline/ref=74CEF845F6EB734E29CCDCCB922F87ED0B6574C4D3BD9A78C4CDD68333885F7FB0838232FABBE80E8C96F22FBC57CFEEA4F0A9BE985FEF25lCI0K" TargetMode="External"/><Relationship Id="rId808" Type="http://schemas.openxmlformats.org/officeDocument/2006/relationships/hyperlink" Target="consultantplus://offline/ref=74CEF845F6EB734E29CCDCCB922F87ED0C6377C6D7BF9A78C4CDD68333885F7FB0838232FABBE80E8F96F22FBC57CFEEA4F0A9BE985FEF25lCI0K" TargetMode="External"/><Relationship Id="rId1340" Type="http://schemas.openxmlformats.org/officeDocument/2006/relationships/hyperlink" Target="consultantplus://offline/ref=796643663F48AE799405563631B6C99AEC8BF61555051C302EA65FD218BB5DC9F0DA7210181BBCE34C7AEADAE87EC64BE6A33D09FBB62EB0m3I6K" TargetMode="External"/><Relationship Id="rId1438" Type="http://schemas.openxmlformats.org/officeDocument/2006/relationships/hyperlink" Target="consultantplus://offline/ref=796643663F48AE799405563631B6C99AE98CF01F5D061C302EA65FD218BB5DC9F0DA7210181BBCE2477AEADAE87EC64BE6A33D09FBB62EB0m3I6K" TargetMode="External"/><Relationship Id="rId1645" Type="http://schemas.openxmlformats.org/officeDocument/2006/relationships/hyperlink" Target="consultantplus://offline/ref=796643663F48AE799405563631B6C99AEC8BF5175F031C302EA65FD218BB5DC9F0DA7210181BBCEF4D7AEADAE87EC64BE6A33D09FBB62EB0m3I6K" TargetMode="External"/><Relationship Id="rId2170" Type="http://schemas.openxmlformats.org/officeDocument/2006/relationships/hyperlink" Target="consultantplus://offline/ref=796643663F48AE799405563631B6C99AEF8DF41654011C302EA65FD218BB5DC9F0DA7210181BBDEF447AEADAE87EC64BE6A33D09FBB62EB0m3I6K" TargetMode="External"/><Relationship Id="rId2268" Type="http://schemas.openxmlformats.org/officeDocument/2006/relationships/hyperlink" Target="consultantplus://offline/ref=796643663F48AE799405563631B6C99AE98CF0105B061C302EA65FD218BB5DC9F0DA7210181BBFEA477AEADAE87EC64BE6A33D09FBB62EB0m3I6K" TargetMode="External"/><Relationship Id="rId8" Type="http://schemas.openxmlformats.org/officeDocument/2006/relationships/hyperlink" Target="https://www.consultant.ru" TargetMode="External"/><Relationship Id="rId142" Type="http://schemas.openxmlformats.org/officeDocument/2006/relationships/hyperlink" Target="consultantplus://offline/ref=74CEF845F6EB734E29CCDCCB922F87ED0C6377C6D2BF9A78C4CDD68333885F7FB0838232FABBE80A8796F22FBC57CFEEA4F0A9BE985FEF25lCI0K" TargetMode="External"/><Relationship Id="rId447" Type="http://schemas.openxmlformats.org/officeDocument/2006/relationships/hyperlink" Target="consultantplus://offline/ref=74CEF845F6EB734E29CCDCCB922F87ED0B6475C5D7B89A78C4CDD68333885F7FB0838232FABBE80B8A96F22FBC57CFEEA4F0A9BE985FEF25lCI0K" TargetMode="External"/><Relationship Id="rId794" Type="http://schemas.openxmlformats.org/officeDocument/2006/relationships/hyperlink" Target="consultantplus://offline/ref=74CEF845F6EB734E29CCDCCB922F87ED0C6C72C5D2B99A78C4CDD68333885F7FB0838231F8B9E35EDFD9F373FA07DCECA4F0ABBB84l5IFK" TargetMode="External"/><Relationship Id="rId1077" Type="http://schemas.openxmlformats.org/officeDocument/2006/relationships/hyperlink" Target="consultantplus://offline/ref=74CEF845F6EB734E29CCDCCB922F87ED0C6377C6D7BF9A78C4CDD68333885F7FB0838232FABBE80D8A96F22FBC57CFEEA4F0A9BE985FEF25lCI0K" TargetMode="External"/><Relationship Id="rId1200" Type="http://schemas.openxmlformats.org/officeDocument/2006/relationships/hyperlink" Target="consultantplus://offline/ref=74CEF845F6EB734E29CCDCCB922F87ED0C6C72C1D6B99A78C4CDD68333885F7FB0838232FABBE90D8A96F22FBC57CFEEA4F0A9BE985FEF25lCI0K" TargetMode="External"/><Relationship Id="rId1852" Type="http://schemas.openxmlformats.org/officeDocument/2006/relationships/hyperlink" Target="consultantplus://offline/ref=796643663F48AE799405563631B6C99AE98CF3175F0A1C302EA65FD218BB5DC9F0DA7210181BBFE2477AEADAE87EC64BE6A33D09FBB62EB0m3I6K" TargetMode="External"/><Relationship Id="rId2030" Type="http://schemas.openxmlformats.org/officeDocument/2006/relationships/hyperlink" Target="consultantplus://offline/ref=796643663F48AE799405563631B6C99AEF8DF5175B0B1C302EA65FD218BB5DC9F0DA7210181BBEE24D7AEADAE87EC64BE6A33D09FBB62EB0m3I6K" TargetMode="External"/><Relationship Id="rId2128" Type="http://schemas.openxmlformats.org/officeDocument/2006/relationships/hyperlink" Target="consultantplus://offline/ref=796643663F48AE799405563631B6C99AEF8DF5175B0B1C302EA65FD218BB5DC9F0DA7210181BB8EB4D7AEADAE87EC64BE6A33D09FBB62EB0m3I6K" TargetMode="External"/><Relationship Id="rId2475" Type="http://schemas.openxmlformats.org/officeDocument/2006/relationships/hyperlink" Target="consultantplus://offline/ref=796643663F48AE799405563631B6C99AEE8FF51E59051C302EA65FD218BB5DC9F0DA7210181BB8EA467AEADAE87EC64BE6A33D09FBB62EB0m3I6K" TargetMode="External"/><Relationship Id="rId654" Type="http://schemas.openxmlformats.org/officeDocument/2006/relationships/hyperlink" Target="consultantplus://offline/ref=74CEF845F6EB734E29CCDCCB922F87ED0C6171C5D3BB9A78C4CDD68333885F7FB0838232FABBE9088A96F22FBC57CFEEA4F0A9BE985FEF25lCI0K" TargetMode="External"/><Relationship Id="rId861" Type="http://schemas.openxmlformats.org/officeDocument/2006/relationships/hyperlink" Target="consultantplus://offline/ref=74CEF845F6EB734E29CCDCCB922F87ED0C6C74C4D9BE9A78C4CDD68333885F7FB0838232FABBE80E8796F22FBC57CFEEA4F0A9BE985FEF25lCI0K" TargetMode="External"/><Relationship Id="rId959" Type="http://schemas.openxmlformats.org/officeDocument/2006/relationships/hyperlink" Target="consultantplus://offline/ref=74CEF845F6EB734E29CCDCCB922F87ED0C6471C0D6B09A78C4CDD68333885F7FB0838232FABBEB0D8996F22FBC57CFEEA4F0A9BE985FEF25lCI0K" TargetMode="External"/><Relationship Id="rId1284" Type="http://schemas.openxmlformats.org/officeDocument/2006/relationships/hyperlink" Target="consultantplus://offline/ref=796643663F48AE799405563631B6C99AEC8BF61555051C302EA65FD218BB5DC9F0DA7210181BBCE3447AEADAE87EC64BE6A33D09FBB62EB0m3I6K" TargetMode="External"/><Relationship Id="rId1491" Type="http://schemas.openxmlformats.org/officeDocument/2006/relationships/hyperlink" Target="consultantplus://offline/ref=796643663F48AE799405563631B6C99AE98DF11F58021C302EA65FD218BB5DC9F0DA72121119B4E01120FADEA129CE57E3B8230EE5B6m2ICK" TargetMode="External"/><Relationship Id="rId1505" Type="http://schemas.openxmlformats.org/officeDocument/2006/relationships/hyperlink" Target="consultantplus://offline/ref=796643663F48AE799405563631B6C99AE98DF314590B1C302EA65FD218BB5DC9F0DA7210181BBDEA457AEADAE87EC64BE6A33D09FBB62EB0m3I6K" TargetMode="External"/><Relationship Id="rId1589" Type="http://schemas.openxmlformats.org/officeDocument/2006/relationships/hyperlink" Target="consultantplus://offline/ref=796643663F48AE799405563631B6C99AE98CF0105B061C302EA65FD218BB5DC9F0DA7210181BBEEB4C7AEADAE87EC64BE6A33D09FBB62EB0m3I6K" TargetMode="External"/><Relationship Id="rId1712" Type="http://schemas.openxmlformats.org/officeDocument/2006/relationships/hyperlink" Target="consultantplus://offline/ref=796643663F48AE799405563631B6C99AE98CF3175F0A1C302EA65FD218BB5DC9F0DA7210181BBFE3477AEADAE87EC64BE6A33D09FBB62EB0m3I6K" TargetMode="External"/><Relationship Id="rId2335" Type="http://schemas.openxmlformats.org/officeDocument/2006/relationships/hyperlink" Target="consultantplus://offline/ref=796643663F48AE799405563631B6C99AEC84F6155A001C302EA65FD218BB5DC9F0DA7210181BBCE8437AEADAE87EC64BE6A33D09FBB62EB0m3I6K" TargetMode="External"/><Relationship Id="rId293" Type="http://schemas.openxmlformats.org/officeDocument/2006/relationships/hyperlink" Target="consultantplus://offline/ref=74CEF845F6EB734E29CCDCCB922F87ED0D6675C9D8B19A78C4CDD68333885F7FB0838232FABBE8088F96F22FBC57CFEEA4F0A9BE985FEF25lCI0K" TargetMode="External"/><Relationship Id="rId307" Type="http://schemas.openxmlformats.org/officeDocument/2006/relationships/hyperlink" Target="consultantplus://offline/ref=74CEF845F6EB734E29CCDCCB922F87ED0B6577C6D1B89A78C4CDD68333885F7FB0838232FABBE8098796F22FBC57CFEEA4F0A9BE985FEF25lCI0K" TargetMode="External"/><Relationship Id="rId514" Type="http://schemas.openxmlformats.org/officeDocument/2006/relationships/hyperlink" Target="consultantplus://offline/ref=74CEF845F6EB734E29CCDCCB922F87ED0C617DC7D7B19A78C4CDD68333885F7FB0838232FABBE8088A96F22FBC57CFEEA4F0A9BE985FEF25lCI0K" TargetMode="External"/><Relationship Id="rId721" Type="http://schemas.openxmlformats.org/officeDocument/2006/relationships/hyperlink" Target="consultantplus://offline/ref=74CEF845F6EB734E29CCDCCB922F87ED0C6C76C4D6B89A78C4CDD68333885F7FB0838232FABBE9088B96F22FBC57CFEEA4F0A9BE985FEF25lCI0K" TargetMode="External"/><Relationship Id="rId1144" Type="http://schemas.openxmlformats.org/officeDocument/2006/relationships/hyperlink" Target="consultantplus://offline/ref=74CEF845F6EB734E29CCDCCB922F87ED0D6675C9D8B19A78C4CDD68333885F7FB0838232FABBEB0F8A96F22FBC57CFEEA4F0A9BE985FEF25lCI0K" TargetMode="External"/><Relationship Id="rId1351" Type="http://schemas.openxmlformats.org/officeDocument/2006/relationships/hyperlink" Target="consultantplus://offline/ref=796643663F48AE799405563631B6C99AE98CF01F5D061C302EA65FD218BB5DC9F0DA7210181BBCE3427AEADAE87EC64BE6A33D09FBB62EB0m3I6K" TargetMode="External"/><Relationship Id="rId1449" Type="http://schemas.openxmlformats.org/officeDocument/2006/relationships/hyperlink" Target="consultantplus://offline/ref=796643663F48AE799405563631B6C99AE98DF3145A011C302EA65FD218BB5DC9F0DA7210181BBEEF427AEADAE87EC64BE6A33D09FBB62EB0m3I6K" TargetMode="External"/><Relationship Id="rId1796" Type="http://schemas.openxmlformats.org/officeDocument/2006/relationships/hyperlink" Target="consultantplus://offline/ref=796643663F48AE799405563631B6C99AE98CF0105B061C302EA65FD218BB5DC9F0DA7210181BB4E3407AEADAE87EC64BE6A33D09FBB62EB0m3I6K" TargetMode="External"/><Relationship Id="rId2181" Type="http://schemas.openxmlformats.org/officeDocument/2006/relationships/hyperlink" Target="consultantplus://offline/ref=796643663F48AE799405563631B6C99AEE84F31F5D0A1C302EA65FD218BB5DC9F0DA7210181AB4E3427AEADAE87EC64BE6A33D09FBB62EB0m3I6K" TargetMode="External"/><Relationship Id="rId2402" Type="http://schemas.openxmlformats.org/officeDocument/2006/relationships/hyperlink" Target="consultantplus://offline/ref=796643663F48AE799405563631B6C99AEE88F1175F061C302EA65FD218BB5DC9F0DA7210181BBCEB437AEADAE87EC64BE6A33D09FBB62EB0m3I6K" TargetMode="External"/><Relationship Id="rId88" Type="http://schemas.openxmlformats.org/officeDocument/2006/relationships/hyperlink" Target="consultantplus://offline/ref=EFEC0F65AACF10FDFADC5F566385534E0BD54A1B6F9DA868E23508D08E7F971B2B4C537451EC4E19EC11E9325D0B37D769297C2791BB268Fk9I0K" TargetMode="External"/><Relationship Id="rId153" Type="http://schemas.openxmlformats.org/officeDocument/2006/relationships/hyperlink" Target="consultantplus://offline/ref=74CEF845F6EB734E29CCDCCB922F87ED0B6477C5D5BA9A78C4CDD68333885F7FB0838232FABBE80B8696F22FBC57CFEEA4F0A9BE985FEF25lCI0K" TargetMode="External"/><Relationship Id="rId360" Type="http://schemas.openxmlformats.org/officeDocument/2006/relationships/hyperlink" Target="consultantplus://offline/ref=74CEF845F6EB734E29CCDCCB922F87ED0C617CC9D7BE9A78C4CDD68333885F7FB0838232FABBE80B8E96F22FBC57CFEEA4F0A9BE985FEF25lCI0K" TargetMode="External"/><Relationship Id="rId598" Type="http://schemas.openxmlformats.org/officeDocument/2006/relationships/hyperlink" Target="consultantplus://offline/ref=74CEF845F6EB734E29CCDCCB922F87ED0D6675C9D8B19A78C4CDD68333885F7FB0838232FABBE9098B96F22FBC57CFEEA4F0A9BE985FEF25lCI0K" TargetMode="External"/><Relationship Id="rId819" Type="http://schemas.openxmlformats.org/officeDocument/2006/relationships/hyperlink" Target="consultantplus://offline/ref=74CEF845F6EB734E29CCDCCB922F87ED0D6C73C7D2BE9A78C4CDD68333885F7FB0838232FABBE90A8996F22FBC57CFEEA4F0A9BE985FEF25lCI0K" TargetMode="External"/><Relationship Id="rId1004" Type="http://schemas.openxmlformats.org/officeDocument/2006/relationships/hyperlink" Target="consultantplus://offline/ref=74CEF845F6EB734E29CCDCCB922F87ED0B6576C8D0BD9A78C4CDD68333885F7FB0838232FABBE80B8896F22FBC57CFEEA4F0A9BE985FEF25lCI0K" TargetMode="External"/><Relationship Id="rId1211" Type="http://schemas.openxmlformats.org/officeDocument/2006/relationships/hyperlink" Target="consultantplus://offline/ref=74CEF845F6EB734E29CCDCCB922F87ED0B6477C6D4B19A78C4CDD68333885F7FB0838231FEB2E801DACCE22BF500C7F2A1EBB7B9865FlEIDK" TargetMode="External"/><Relationship Id="rId1656" Type="http://schemas.openxmlformats.org/officeDocument/2006/relationships/hyperlink" Target="consultantplus://offline/ref=796643663F48AE799405563631B6C99AEE88F41159041C302EA65FD218BB5DC9F0DA7210181BBCE84C7AEADAE87EC64BE6A33D09FBB62EB0m3I6K" TargetMode="External"/><Relationship Id="rId1863" Type="http://schemas.openxmlformats.org/officeDocument/2006/relationships/hyperlink" Target="consultantplus://offline/ref=796643663F48AE799405563631B6C99AE98CF71358011C302EA65FD218BB5DC9F0DA7210181BBCEF417AEADAE87EC64BE6A33D09FBB62EB0m3I6K" TargetMode="External"/><Relationship Id="rId2041" Type="http://schemas.openxmlformats.org/officeDocument/2006/relationships/hyperlink" Target="consultantplus://offline/ref=796643663F48AE799405563631B6C99AEE84F41254051C302EA65FD218BB5DC9F0DA7210181BBEEF4D7AEADAE87EC64BE6A33D09FBB62EB0m3I6K" TargetMode="External"/><Relationship Id="rId2279" Type="http://schemas.openxmlformats.org/officeDocument/2006/relationships/hyperlink" Target="consultantplus://offline/ref=796643663F48AE799405563631B6C99AEE84F41254051C302EA65FD218BB5DC9F0DA7210181BBFEF4C7AEADAE87EC64BE6A33D09FBB62EB0m3I6K" TargetMode="External"/><Relationship Id="rId2486" Type="http://schemas.openxmlformats.org/officeDocument/2006/relationships/hyperlink" Target="consultantplus://offline/ref=796643663F48AE799405563631B6C99AEE89F1135E001C302EA65FD218BB5DC9F0DA7210181BBDEF437AEADAE87EC64BE6A33D09FBB62EB0m3I6K" TargetMode="External"/><Relationship Id="rId220" Type="http://schemas.openxmlformats.org/officeDocument/2006/relationships/hyperlink" Target="consultantplus://offline/ref=74CEF845F6EB734E29CCDCCB922F87ED0C6377C6D7BF9A78C4CDD68333885F7FB0838232FABBE80B8D96F22FBC57CFEEA4F0A9BE985FEF25lCI0K" TargetMode="External"/><Relationship Id="rId458" Type="http://schemas.openxmlformats.org/officeDocument/2006/relationships/hyperlink" Target="consultantplus://offline/ref=74CEF845F6EB734E29CCDCCB922F87ED0B6470C6D6BD9A78C4CDD68333885F7FB0838232FABBE8088696F22FBC57CFEEA4F0A9BE985FEF25lCI0K" TargetMode="External"/><Relationship Id="rId665" Type="http://schemas.openxmlformats.org/officeDocument/2006/relationships/hyperlink" Target="consultantplus://offline/ref=74CEF845F6EB734E29CCDCCB922F87ED0C6377C6D7BF9A78C4CDD68333885F7FB0838232FABBE8098E96F22FBC57CFEEA4F0A9BE985FEF25lCI0K" TargetMode="External"/><Relationship Id="rId872" Type="http://schemas.openxmlformats.org/officeDocument/2006/relationships/hyperlink" Target="consultantplus://offline/ref=74CEF845F6EB734E29CCDCCB922F87ED0D6474C7D1BA9A78C4CDD68333885F7FB0838232FABBE80C8A96F22FBC57CFEEA4F0A9BE985FEF25lCI0K" TargetMode="External"/><Relationship Id="rId1088" Type="http://schemas.openxmlformats.org/officeDocument/2006/relationships/hyperlink" Target="consultantplus://offline/ref=74CEF845F6EB734E29CCDCCB922F87ED0D6C72C0D3B99A78C4CDD68333885F7FB0838232FABBE8098896F22FBC57CFEEA4F0A9BE985FEF25lCI0K" TargetMode="External"/><Relationship Id="rId1295" Type="http://schemas.openxmlformats.org/officeDocument/2006/relationships/hyperlink" Target="consultantplus://offline/ref=796643663F48AE799405563631B6C99AE98CF5135B001C302EA65FD218BB5DC9F0DA7210181BBCEA417AEADAE87EC64BE6A33D09FBB62EB0m3I6K" TargetMode="External"/><Relationship Id="rId1309" Type="http://schemas.openxmlformats.org/officeDocument/2006/relationships/hyperlink" Target="consultantplus://offline/ref=796643663F48AE799405563631B6C99AEA8AFC115E08413A26FF53D01FB402DEF7937E11181BBFEC4E25EFCFF926C94CFDBD3812E7B42CmBI0K" TargetMode="External"/><Relationship Id="rId1516" Type="http://schemas.openxmlformats.org/officeDocument/2006/relationships/hyperlink" Target="consultantplus://offline/ref=796643663F48AE799405563631B6C99AEE84F31F5D0A1C302EA65FD218BB5DC9F0DA7210181AB4E8457AEADAE87EC64BE6A33D09FBB62EB0m3I6K" TargetMode="External"/><Relationship Id="rId1723" Type="http://schemas.openxmlformats.org/officeDocument/2006/relationships/hyperlink" Target="consultantplus://offline/ref=796643663F48AE799405563631B6C99AEF85F4145B071C302EA65FD218BB5DC9F0DA7210181BBCEB4C7AEADAE87EC64BE6A33D09FBB62EB0m3I6K" TargetMode="External"/><Relationship Id="rId1930" Type="http://schemas.openxmlformats.org/officeDocument/2006/relationships/hyperlink" Target="consultantplus://offline/ref=796643663F48AE799405563631B6C99AEC84F71058011C302EA65FD218BB5DC9F0DA7210181BBCE8447AEADAE87EC64BE6A33D09FBB62EB0m3I6K" TargetMode="External"/><Relationship Id="rId2139" Type="http://schemas.openxmlformats.org/officeDocument/2006/relationships/hyperlink" Target="consultantplus://offline/ref=796643663F48AE799405563631B6C99AEC8BF5175D031C302EA65FD218BB5DC9F0DA7210181BBCE9447AEADAE87EC64BE6A33D09FBB62EB0m3I6K" TargetMode="External"/><Relationship Id="rId2346" Type="http://schemas.openxmlformats.org/officeDocument/2006/relationships/hyperlink" Target="consultantplus://offline/ref=796643663F48AE799405563631B6C99AE98CF0105B061C302EA65FD218BB5DC9F0DA7210181BBFEC417AEADAE87EC64BE6A33D09FBB62EB0m3I6K" TargetMode="External"/><Relationship Id="rId15" Type="http://schemas.openxmlformats.org/officeDocument/2006/relationships/hyperlink" Target="consultantplus://offline/ref=EFEC0F65AACF10FDFADC5F566385534E0DD54E156F9AA868E23508D08E7F971B2B4C537451EC4D1FEC11E9325D0B37D769297C2791BB268Fk9I0K" TargetMode="External"/><Relationship Id="rId318" Type="http://schemas.openxmlformats.org/officeDocument/2006/relationships/hyperlink" Target="consultantplus://offline/ref=74CEF845F6EB734E29CCDCCB922F87ED0E6376C3D8BE9A78C4CDD68333885F7FB0838232FABBE8088996F22FBC57CFEEA4F0A9BE985FEF25lCI0K" TargetMode="External"/><Relationship Id="rId525" Type="http://schemas.openxmlformats.org/officeDocument/2006/relationships/hyperlink" Target="consultantplus://offline/ref=74CEF845F6EB734E29CCDCCB922F87ED06677CC8D0B3C772CC94DA8134870068B7CA8E33FABBE80985C9F73AAD0FC0E9BFEEACA5845DEDl2I5K" TargetMode="External"/><Relationship Id="rId732" Type="http://schemas.openxmlformats.org/officeDocument/2006/relationships/hyperlink" Target="consultantplus://offline/ref=74CEF845F6EB734E29CCDCCB922F87ED0D6D73C4D3BE9A78C4CDD68333885F7FB0838232FABBE80A8796F22FBC57CFEEA4F0A9BE985FEF25lCI0K" TargetMode="External"/><Relationship Id="rId1155" Type="http://schemas.openxmlformats.org/officeDocument/2006/relationships/hyperlink" Target="consultantplus://offline/ref=74CEF845F6EB734E29CCDCCB922F87ED0D6575C1D6B09A78C4CDD68333885F7FB0838232FABBE80F8E96F22FBC57CFEEA4F0A9BE985FEF25lCI0K" TargetMode="External"/><Relationship Id="rId1362" Type="http://schemas.openxmlformats.org/officeDocument/2006/relationships/hyperlink" Target="consultantplus://offline/ref=796643663F48AE799405563631B6C99AE98DF0165C041C302EA65FD218BB5DC9F0DA7210181BBDE84C7AEADAE87EC64BE6A33D09FBB62EB0m3I6K" TargetMode="External"/><Relationship Id="rId2192" Type="http://schemas.openxmlformats.org/officeDocument/2006/relationships/hyperlink" Target="consultantplus://offline/ref=796643663F48AE799405563631B6C99AE98CF01E5E011C302EA65FD218BB5DC9F0DA72161118B7BF1435EB86AE2ED549E6A33F0CE7mBI6K" TargetMode="External"/><Relationship Id="rId2206" Type="http://schemas.openxmlformats.org/officeDocument/2006/relationships/hyperlink" Target="consultantplus://offline/ref=796643663F48AE799405563631B6C99AEF8DF5175B0B1C302EA65FD218BB5DC9F0DA7210181BB8E9417AEADAE87EC64BE6A33D09FBB62EB0m3I6K" TargetMode="External"/><Relationship Id="rId2413" Type="http://schemas.openxmlformats.org/officeDocument/2006/relationships/hyperlink" Target="consultantplus://offline/ref=796643663F48AE799405563631B6C99AEE8AF7155B071C302EA65FD218BB5DC9F0DA7210181BBCEB4C7AEADAE87EC64BE6A33D09FBB62EB0m3I6K" TargetMode="External"/><Relationship Id="rId99" Type="http://schemas.openxmlformats.org/officeDocument/2006/relationships/hyperlink" Target="consultantplus://offline/ref=74CEF845F6EB734E29CCDCCB922F87ED0D6C72C4D8B09A78C4CDD68333885F7FB0838232FABBEB098996F22FBC57CFEEA4F0A9BE985FEF25lCI0K" TargetMode="External"/><Relationship Id="rId164" Type="http://schemas.openxmlformats.org/officeDocument/2006/relationships/hyperlink" Target="consultantplus://offline/ref=74CEF845F6EB734E29CCDCCB922F87ED0D6474C7D2B89A78C4CDD68333885F7FB0838232FABBEA0D8996F22FBC57CFEEA4F0A9BE985FEF25lCI0K" TargetMode="External"/><Relationship Id="rId371" Type="http://schemas.openxmlformats.org/officeDocument/2006/relationships/hyperlink" Target="consultantplus://offline/ref=74CEF845F6EB734E29CCDCCB922F87ED0D6675C9D8B19A78C4CDD68333885F7FB0838232FABBE8088D96F22FBC57CFEEA4F0A9BE985FEF25lCI0K" TargetMode="External"/><Relationship Id="rId1015" Type="http://schemas.openxmlformats.org/officeDocument/2006/relationships/hyperlink" Target="consultantplus://offline/ref=74CEF845F6EB734E29CCDCCB922F87ED0B6576C8D0BD9A78C4CDD68333885F7FB0838232FABBE80B8B96F22FBC57CFEEA4F0A9BE985FEF25lCI0K" TargetMode="External"/><Relationship Id="rId1222" Type="http://schemas.openxmlformats.org/officeDocument/2006/relationships/hyperlink" Target="consultantplus://offline/ref=796643663F48AE799405563631B6C99AE98CF0105B061C302EA65FD218BB5DC9F0DA7210181BB4E3437AEADAE87EC64BE6A33D09FBB62EB0m3I6K" TargetMode="External"/><Relationship Id="rId1667" Type="http://schemas.openxmlformats.org/officeDocument/2006/relationships/hyperlink" Target="consultantplus://offline/ref=796643663F48AE799405563631B6C99AE98CF0105B061C302EA65FD218BB5DC9F0DA7210181BBEE84D7AEADAE87EC64BE6A33D09FBB62EB0m3I6K" TargetMode="External"/><Relationship Id="rId1874" Type="http://schemas.openxmlformats.org/officeDocument/2006/relationships/hyperlink" Target="consultantplus://offline/ref=796643663F48AE799405563631B6C99AE98CF01F5E061C302EA65FD218BB5DC9F0DA7210181BBEE8457AEADAE87EC64BE6A33D09FBB62EB0m3I6K" TargetMode="External"/><Relationship Id="rId2052" Type="http://schemas.openxmlformats.org/officeDocument/2006/relationships/hyperlink" Target="consultantplus://offline/ref=796643663F48AE799405563631B6C99AEE84F41254051C302EA65FD218BB5DC9F0DA7210181BBEEE467AEADAE87EC64BE6A33D09FBB62EB0m3I6K" TargetMode="External"/><Relationship Id="rId2497" Type="http://schemas.openxmlformats.org/officeDocument/2006/relationships/hyperlink" Target="consultantplus://offline/ref=796643663F48AE799405563631B6C99AEE8FF51E59051C302EA65FD218BB5DC9F0DA7210181BB8E9457AEADAE87EC64BE6A33D09FBB62EB0m3I6K" TargetMode="External"/><Relationship Id="rId469" Type="http://schemas.openxmlformats.org/officeDocument/2006/relationships/hyperlink" Target="consultantplus://offline/ref=74CEF845F6EB734E29CCDCCB922F87ED0B6571C8D5BA9A78C4CDD68333885F7FB0838232FABBE80B8996F22FBC57CFEEA4F0A9BE985FEF25lCI0K" TargetMode="External"/><Relationship Id="rId676" Type="http://schemas.openxmlformats.org/officeDocument/2006/relationships/hyperlink" Target="consultantplus://offline/ref=74CEF845F6EB734E29CCDCCB922F87ED0D6C73C7D2BE9A78C4CDD68333885F7FB0838232FABBE8028C96F22FBC57CFEEA4F0A9BE985FEF25lCI0K" TargetMode="External"/><Relationship Id="rId883" Type="http://schemas.openxmlformats.org/officeDocument/2006/relationships/hyperlink" Target="consultantplus://offline/ref=74CEF845F6EB734E29CCDCCB922F87ED0D6474C3D0B09A78C4CDD68333885F7FB0838232FABBE80C8696F22FBC57CFEEA4F0A9BE985FEF25lCI0K" TargetMode="External"/><Relationship Id="rId1099" Type="http://schemas.openxmlformats.org/officeDocument/2006/relationships/hyperlink" Target="consultantplus://offline/ref=74CEF845F6EB734E29CCDCCB922F87ED0B6573C2D6BB9A78C4CDD68333885F7FA283DA3EF8BEF60A8B83A47EFAl0I0K" TargetMode="External"/><Relationship Id="rId1527" Type="http://schemas.openxmlformats.org/officeDocument/2006/relationships/hyperlink" Target="consultantplus://offline/ref=796643663F48AE799405563631B6C99AEE84FC1E5C031C302EA65FD218BB5DC9F0DA7210181BB8E8467AEADAE87EC64BE6A33D09FBB62EB0m3I6K" TargetMode="External"/><Relationship Id="rId1734" Type="http://schemas.openxmlformats.org/officeDocument/2006/relationships/hyperlink" Target="consultantplus://offline/ref=796643663F48AE799405563631B6C99AEE84FD1154061C302EA65FD218BB5DC9F0DA7210181BBCEF457AEADAE87EC64BE6A33D09FBB62EB0m3I6K" TargetMode="External"/><Relationship Id="rId1941" Type="http://schemas.openxmlformats.org/officeDocument/2006/relationships/hyperlink" Target="consultantplus://offline/ref=796643663F48AE799405563631B6C99AEF8DF5175B0B1C302EA65FD218BB5DC9F0DA7210181BBCE2427AEADAE87EC64BE6A33D09FBB62EB0m3I6K" TargetMode="External"/><Relationship Id="rId2357" Type="http://schemas.openxmlformats.org/officeDocument/2006/relationships/hyperlink" Target="consultantplus://offline/ref=796643663F48AE799405563631B6C99AE48FFC1E5D08413A26FF53D01FB402DEF7937E11181BBCEA4E25EFCFF926C94CFDBD3812E7B42CmBI0K" TargetMode="External"/><Relationship Id="rId26" Type="http://schemas.openxmlformats.org/officeDocument/2006/relationships/hyperlink" Target="consultantplus://offline/ref=EFEC0F65AACF10FDFADC5F566385534E0DDD49176F9CA868E23508D08E7F971B2B4C537451EC4B1AE511E9325D0B37D769297C2791BB268Fk9I0K" TargetMode="External"/><Relationship Id="rId231" Type="http://schemas.openxmlformats.org/officeDocument/2006/relationships/hyperlink" Target="consultantplus://offline/ref=74CEF845F6EB734E29CCDCCB922F87ED0C6775C8D4BE9A78C4CDD68333885F7FB0838232FABBE8088E96F22FBC57CFEEA4F0A9BE985FEF25lCI0K" TargetMode="External"/><Relationship Id="rId329" Type="http://schemas.openxmlformats.org/officeDocument/2006/relationships/hyperlink" Target="consultantplus://offline/ref=74CEF845F6EB734E29CCDCCB922F87ED0C6C73C9D0B19A78C4CDD68333885F7FB0838232FABAEF038796F22FBC57CFEEA4F0A9BE985FEF25lCI0K" TargetMode="External"/><Relationship Id="rId536" Type="http://schemas.openxmlformats.org/officeDocument/2006/relationships/hyperlink" Target="consultantplus://offline/ref=74CEF845F6EB734E29CCDCCB922F87ED0C617DC7D7B19A78C4CDD68333885F7FB0838232FABBE8098F96F22FBC57CFEEA4F0A9BE985FEF25lCI0K" TargetMode="External"/><Relationship Id="rId1166" Type="http://schemas.openxmlformats.org/officeDocument/2006/relationships/hyperlink" Target="consultantplus://offline/ref=74CEF845F6EB734E29CCDCCB922F87ED0E6376C3D8BE9A78C4CDD68333885F7FB0838232FABBE80E8696F22FBC57CFEEA4F0A9BE985FEF25lCI0K" TargetMode="External"/><Relationship Id="rId1373" Type="http://schemas.openxmlformats.org/officeDocument/2006/relationships/hyperlink" Target="consultantplus://offline/ref=796643663F48AE799405563631B6C99AEC8BF61555051C302EA65FD218BB5DC9F0DA7210181BBDEB447AEADAE87EC64BE6A33D09FBB62EB0m3I6K" TargetMode="External"/><Relationship Id="rId2217" Type="http://schemas.openxmlformats.org/officeDocument/2006/relationships/hyperlink" Target="consultantplus://offline/ref=796643663F48AE799405563631B6C99AEE84F41254051C302EA65FD218BB5DC9F0DA7210181BB9E9427AEADAE87EC64BE6A33D09FBB62EB0m3I6K" TargetMode="External"/><Relationship Id="rId175" Type="http://schemas.openxmlformats.org/officeDocument/2006/relationships/hyperlink" Target="consultantplus://offline/ref=74CEF845F6EB734E29CCDCCB922F87ED0B6470C7D6BF9A78C4CDD68333885F7FB0838232FABBEA038796F22FBC57CFEEA4F0A9BE985FEF25lCI0K" TargetMode="External"/><Relationship Id="rId743" Type="http://schemas.openxmlformats.org/officeDocument/2006/relationships/hyperlink" Target="consultantplus://offline/ref=74CEF845F6EB734E29CCDCCB922F87ED0D6675C9D8B19A78C4CDD68333885F7FB0838232FABBEB0B8A96F22FBC57CFEEA4F0A9BE985FEF25lCI0K" TargetMode="External"/><Relationship Id="rId950" Type="http://schemas.openxmlformats.org/officeDocument/2006/relationships/hyperlink" Target="consultantplus://offline/ref=74CEF845F6EB734E29CCDCCB922F87ED0C6775C7D0BC9A78C4CDD68333885F7FB0838232FABBE8098A96F22FBC57CFEEA4F0A9BE985FEF25lCI0K" TargetMode="External"/><Relationship Id="rId1026" Type="http://schemas.openxmlformats.org/officeDocument/2006/relationships/hyperlink" Target="consultantplus://offline/ref=74CEF845F6EB734E29CCDCCB922F87ED0D6674C3D9BC9A78C4CDD68333885F7FB0838232FABAE90E8D96F22FBC57CFEEA4F0A9BE985FEF25lCI0K" TargetMode="External"/><Relationship Id="rId1580" Type="http://schemas.openxmlformats.org/officeDocument/2006/relationships/hyperlink" Target="consultantplus://offline/ref=796643663F48AE799405563631B6C99AE98CF5135B001C302EA65FD218BB5DC9F0DA7210181BBCEA417AEADAE87EC64BE6A33D09FBB62EB0m3I6K" TargetMode="External"/><Relationship Id="rId1678" Type="http://schemas.openxmlformats.org/officeDocument/2006/relationships/hyperlink" Target="consultantplus://offline/ref=796643663F48AE799405563631B6C99AEE84F2135F021C302EA65FD218BB5DC9E2DA2A1C1A1EA2EB406FBC8BAEm2I9K" TargetMode="External"/><Relationship Id="rId1801" Type="http://schemas.openxmlformats.org/officeDocument/2006/relationships/hyperlink" Target="consultantplus://offline/ref=796643663F48AE799405563631B6C99AEC8BF61555051C302EA65FD218BB5DC9F0DA7210181BBDE34C7AEADAE87EC64BE6A33D09FBB62EB0m3I6K" TargetMode="External"/><Relationship Id="rId1885" Type="http://schemas.openxmlformats.org/officeDocument/2006/relationships/hyperlink" Target="consultantplus://offline/ref=796643663F48AE799405563631B6C99AE98CF0105B061C302EA65FD218BB5DC9F0DA7210181BBEED467AEADAE87EC64BE6A33D09FBB62EB0m3I6K" TargetMode="External"/><Relationship Id="rId2424" Type="http://schemas.openxmlformats.org/officeDocument/2006/relationships/hyperlink" Target="consultantplus://offline/ref=796643663F48AE799405563631B6C99AEE84F41254051C302EA65FD218BB5DC9F0DA7210181BBFED467AEADAE87EC64BE6A33D09FBB62EB0m3I6K" TargetMode="External"/><Relationship Id="rId382" Type="http://schemas.openxmlformats.org/officeDocument/2006/relationships/hyperlink" Target="consultantplus://offline/ref=74CEF845F6EB734E29CCDCCB922F87ED0D6474C7D1BA9A78C4CDD68333885F7FB0838232FABBE8088B96F22FBC57CFEEA4F0A9BE985FEF25lCI0K" TargetMode="External"/><Relationship Id="rId603" Type="http://schemas.openxmlformats.org/officeDocument/2006/relationships/hyperlink" Target="consultantplus://offline/ref=74CEF845F6EB734E29CCDCCB922F87ED0C6377C4D2B89A78C4CDD68333885F7FB0838232FABBE80A8696F22FBC57CFEEA4F0A9BE985FEF25lCI0K" TargetMode="External"/><Relationship Id="rId687" Type="http://schemas.openxmlformats.org/officeDocument/2006/relationships/hyperlink" Target="consultantplus://offline/ref=74CEF845F6EB734E29CCDCCB922F87ED0C6C76C4D6B89A78C4CDD68333885F7FB0838232FABBE90B8E96F22FBC57CFEEA4F0A9BE985FEF25lCI0K" TargetMode="External"/><Relationship Id="rId810" Type="http://schemas.openxmlformats.org/officeDocument/2006/relationships/hyperlink" Target="consultantplus://offline/ref=74CEF845F6EB734E29CCDCCB922F87ED0C617DC7D7B19A78C4CDD68333885F7FB0838232FABBE8038A96F22FBC57CFEEA4F0A9BE985FEF25lCI0K" TargetMode="External"/><Relationship Id="rId908" Type="http://schemas.openxmlformats.org/officeDocument/2006/relationships/hyperlink" Target="consultantplus://offline/ref=74CEF845F6EB734E29CCDCCB922F87ED0D6C72C0D3B99A78C4CDD68333885F7FB0838232FABBE8098F96F22FBC57CFEEA4F0A9BE985FEF25lCI0K" TargetMode="External"/><Relationship Id="rId1233" Type="http://schemas.openxmlformats.org/officeDocument/2006/relationships/hyperlink" Target="consultantplus://offline/ref=796643663F48AE799405563631B6C99AEE84F41254051C302EA65FD218BB5DC9F0DA7210181BBCED407AEADAE87EC64BE6A33D09FBB62EB0m3I6K" TargetMode="External"/><Relationship Id="rId1440" Type="http://schemas.openxmlformats.org/officeDocument/2006/relationships/hyperlink" Target="consultantplus://offline/ref=796643663F48AE799405563631B6C99AE98DF61E5D061C302EA65FD218BB5DC9F0DA7210181BBCEB4C7AEADAE87EC64BE6A33D09FBB62EB0m3I6K" TargetMode="External"/><Relationship Id="rId1538" Type="http://schemas.openxmlformats.org/officeDocument/2006/relationships/hyperlink" Target="consultantplus://offline/ref=796643663F48AE799405563631B6C99AE98CF01F5D061C302EA65FD218BB5DC9F0DA7210181BBCE24C7AEADAE87EC64BE6A33D09FBB62EB0m3I6K" TargetMode="External"/><Relationship Id="rId2063" Type="http://schemas.openxmlformats.org/officeDocument/2006/relationships/hyperlink" Target="consultantplus://offline/ref=796643663F48AE799405563631B6C99AEF8DF5175B0B1C302EA65FD218BB5DC9F0DA7210181BBFEE437AEADAE87EC64BE6A33D09FBB62EB0m3I6K" TargetMode="External"/><Relationship Id="rId2270" Type="http://schemas.openxmlformats.org/officeDocument/2006/relationships/hyperlink" Target="consultantplus://offline/ref=796643663F48AE799405563631B6C99AE98CF0105B061C302EA65FD218BB5DC9F0DA7210181BBFEA417AEADAE87EC64BE6A33D09FBB62EB0m3I6K" TargetMode="External"/><Relationship Id="rId2368" Type="http://schemas.openxmlformats.org/officeDocument/2006/relationships/hyperlink" Target="consultantplus://offline/ref=796643663F48AE799405563631B6C99AEE8FF5115D071C302EA65FD218BB5DC9F0DA7210181BBDEA4D7AEADAE87EC64BE6A33D09FBB62EB0m3I6K" TargetMode="External"/><Relationship Id="rId242" Type="http://schemas.openxmlformats.org/officeDocument/2006/relationships/hyperlink" Target="consultantplus://offline/ref=74CEF845F6EB734E29CCDCCB922F87ED0D6574C0D6BF9A78C4CDD68333885F7FB0838232FABBE80B8C96F22FBC57CFEEA4F0A9BE985FEF25lCI0K" TargetMode="External"/><Relationship Id="rId894" Type="http://schemas.openxmlformats.org/officeDocument/2006/relationships/hyperlink" Target="consultantplus://offline/ref=74CEF845F6EB734E29CCDCCB922F87ED0C6775C8D4BE9A78C4CDD68333885F7FB0838232FABBE80F8D96F22FBC57CFEEA4F0A9BE985FEF25lCI0K" TargetMode="External"/><Relationship Id="rId1177" Type="http://schemas.openxmlformats.org/officeDocument/2006/relationships/hyperlink" Target="consultantplus://offline/ref=74CEF845F6EB734E29CCDCCB922F87ED0C6C72C5D2B99A78C4CDD68333885F7FB0838236F3BEE35EDFD9F373FA07DCECA4F0ABBB84l5IFK" TargetMode="External"/><Relationship Id="rId1300" Type="http://schemas.openxmlformats.org/officeDocument/2006/relationships/hyperlink" Target="consultantplus://offline/ref=796643663F48AE799405563631B6C99AE98CF3175F0A1C302EA65FD218BB5DC9F0DA7210181BBFED4D7AEADAE87EC64BE6A33D09FBB62EB0m3I6K" TargetMode="External"/><Relationship Id="rId1745" Type="http://schemas.openxmlformats.org/officeDocument/2006/relationships/hyperlink" Target="consultantplus://offline/ref=796643663F48AE799405563631B6C99AE98DF61E5B001C302EA65FD218BB5DC9F0DA7210181BBCEB407AEADAE87EC64BE6A33D09FBB62EB0m3I6K" TargetMode="External"/><Relationship Id="rId1952" Type="http://schemas.openxmlformats.org/officeDocument/2006/relationships/hyperlink" Target="consultantplus://offline/ref=796643663F48AE799405563631B6C99AEE84F41254051C302EA65FD218BB5DC9F0DA7210181BBDE2437AEADAE87EC64BE6A33D09FBB62EB0m3I6K" TargetMode="External"/><Relationship Id="rId2130" Type="http://schemas.openxmlformats.org/officeDocument/2006/relationships/hyperlink" Target="consultantplus://offline/ref=796643663F48AE799405563631B6C99AEC8BF5175D031C302EA65FD218BB5DC9F0DA7210181BBCEA4C7AEADAE87EC64BE6A33D09FBB62EB0m3I6K" TargetMode="External"/><Relationship Id="rId37" Type="http://schemas.openxmlformats.org/officeDocument/2006/relationships/hyperlink" Target="consultantplus://offline/ref=EFEC0F65AACF10FDFADC5F566385534E0CDD46106C9DA868E23508D08E7F971B2B4C537451EC4C1BE411E9325D0B37D769297C2791BB268Fk9I0K" TargetMode="External"/><Relationship Id="rId102" Type="http://schemas.openxmlformats.org/officeDocument/2006/relationships/hyperlink" Target="consultantplus://offline/ref=74CEF845F6EB734E29CCDCCB922F87ED0D6475C7D3BD9A78C4CDD68333885F7FB0838232FABBE80A8796F22FBC57CFEEA4F0A9BE985FEF25lCI0K" TargetMode="External"/><Relationship Id="rId547" Type="http://schemas.openxmlformats.org/officeDocument/2006/relationships/hyperlink" Target="consultantplus://offline/ref=74CEF845F6EB734E29CCDCCB922F87ED0C6171C5D3BB9A78C4CDD68333885F7FB0838232FABBE80D8B96F22FBC57CFEEA4F0A9BE985FEF25lCI0K" TargetMode="External"/><Relationship Id="rId754" Type="http://schemas.openxmlformats.org/officeDocument/2006/relationships/hyperlink" Target="consultantplus://offline/ref=74CEF845F6EB734E29CCDCCB922F87ED0D6C73C7D2BE9A78C4CDD68333885F7FB0838232FABBE8038F96F22FBC57CFEEA4F0A9BE985FEF25lCI0K" TargetMode="External"/><Relationship Id="rId961" Type="http://schemas.openxmlformats.org/officeDocument/2006/relationships/hyperlink" Target="consultantplus://offline/ref=74CEF845F6EB734E29CCDCCB922F87ED0B6470C6D6BD9A78C4CDD68333885F7FB0838232FABBE80F8696F22FBC57CFEEA4F0A9BE985FEF25lCI0K" TargetMode="External"/><Relationship Id="rId1384" Type="http://schemas.openxmlformats.org/officeDocument/2006/relationships/hyperlink" Target="consultantplus://offline/ref=796643663F48AE799405563631B6C99AEE8BF6105F021C302EA65FD218BB5DC9F0DA7210181BBCEA477AEADAE87EC64BE6A33D09FBB62EB0m3I6K" TargetMode="External"/><Relationship Id="rId1591" Type="http://schemas.openxmlformats.org/officeDocument/2006/relationships/hyperlink" Target="consultantplus://offline/ref=796643663F48AE799405563631B6C99AEC8BF21F5A011C302EA65FD218BB5DC9F0DA7210181BBCEA407AEADAE87EC64BE6A33D09FBB62EB0m3I6K" TargetMode="External"/><Relationship Id="rId1605" Type="http://schemas.openxmlformats.org/officeDocument/2006/relationships/hyperlink" Target="consultantplus://offline/ref=796643663F48AE799405563631B6C99AEF8EF61754021C302EA65FD218BB5DC9F0DA7210181BBCEB467AEADAE87EC64BE6A33D09FBB62EB0m3I6K" TargetMode="External"/><Relationship Id="rId1689" Type="http://schemas.openxmlformats.org/officeDocument/2006/relationships/hyperlink" Target="consultantplus://offline/ref=796643663F48AE799405563631B6C99AEE84F41254051C302EA65FD218BB5DC9F0DA7210181BBDE8417AEADAE87EC64BE6A33D09FBB62EB0m3I6K" TargetMode="External"/><Relationship Id="rId1812" Type="http://schemas.openxmlformats.org/officeDocument/2006/relationships/hyperlink" Target="consultantplus://offline/ref=796643663F48AE799405563631B6C99AEF8DF5175B0B1C302EA65FD218BB5DC9F0DA7210181BBCE3457AEADAE87EC64BE6A33D09FBB62EB0m3I6K" TargetMode="External"/><Relationship Id="rId2228" Type="http://schemas.openxmlformats.org/officeDocument/2006/relationships/hyperlink" Target="consultantplus://offline/ref=796643663F48AE799405563631B6C99AE98DF5155D051C302EA65FD218BB5DC9F0DA72101812BCEA4E25EFCFF926C94CFDBD3812E7B42CmBI0K" TargetMode="External"/><Relationship Id="rId2435" Type="http://schemas.openxmlformats.org/officeDocument/2006/relationships/hyperlink" Target="consultantplus://offline/ref=796643663F48AE799405563631B6C99AEC8BF5175D031C302EA65FD218BB5DC9F0DA7210181BBCE8447AEADAE87EC64BE6A33D09FBB62EB0m3I6K" TargetMode="External"/><Relationship Id="rId90" Type="http://schemas.openxmlformats.org/officeDocument/2006/relationships/hyperlink" Target="consultantplus://offline/ref=EFEC0F65AACF10FDFADC5F566385534E0EDD4D146F9FA868E23508D08E7F971B2B4C537451EC4C1EE011E9325D0B37D769297C2791BB268Fk9I0K" TargetMode="External"/><Relationship Id="rId186" Type="http://schemas.openxmlformats.org/officeDocument/2006/relationships/hyperlink" Target="consultantplus://offline/ref=74CEF845F6EB734E29CCDCCB922F87ED0C6C74C4D9BE9A78C4CDD68333885F7FB0838232FABBE80B8A96F22FBC57CFEEA4F0A9BE985FEF25lCI0K" TargetMode="External"/><Relationship Id="rId393" Type="http://schemas.openxmlformats.org/officeDocument/2006/relationships/hyperlink" Target="consultantplus://offline/ref=74CEF845F6EB734E29CCDCCB922F87ED0D6675C9D8B19A78C4CDD68333885F7FB0838232FABBE8088896F22FBC57CFEEA4F0A9BE985FEF25lCI0K" TargetMode="External"/><Relationship Id="rId407" Type="http://schemas.openxmlformats.org/officeDocument/2006/relationships/hyperlink" Target="consultantplus://offline/ref=74CEF845F6EB734E29CCDCCB922F87ED0C6C72C2D0B09A78C4CDD68333885F7FB0838232FABAED0A8896F22FBC57CFEEA4F0A9BE985FEF25lCI0K" TargetMode="External"/><Relationship Id="rId614" Type="http://schemas.openxmlformats.org/officeDocument/2006/relationships/hyperlink" Target="consultantplus://offline/ref=74CEF845F6EB734E29CCDCCB922F87ED0D6675C9D8B19A78C4CDD68333885F7FB0838232FABBE90E8996F22FBC57CFEEA4F0A9BE985FEF25lCI0K" TargetMode="External"/><Relationship Id="rId821" Type="http://schemas.openxmlformats.org/officeDocument/2006/relationships/hyperlink" Target="consultantplus://offline/ref=74CEF845F6EB734E29CCDCCB922F87ED0D6C72C0D3B99A78C4CDD68333885F7FB0838232FABBE8088A96F22FBC57CFEEA4F0A9BE985FEF25lCI0K" TargetMode="External"/><Relationship Id="rId1037" Type="http://schemas.openxmlformats.org/officeDocument/2006/relationships/hyperlink" Target="consultantplus://offline/ref=74CEF845F6EB734E29CCDCCB922F87ED0B6576C8D0BD9A78C4CDD68333885F7FB0838232FABBE80B8A96F22FBC57CFEEA4F0A9BE985FEF25lCI0K" TargetMode="External"/><Relationship Id="rId1244" Type="http://schemas.openxmlformats.org/officeDocument/2006/relationships/hyperlink" Target="consultantplus://offline/ref=796643663F48AE799405563631B6C99AEE89F11655011C302EA65FD218BB5DC9F0DA7210181BBCEB437AEADAE87EC64BE6A33D09FBB62EB0m3I6K" TargetMode="External"/><Relationship Id="rId1451" Type="http://schemas.openxmlformats.org/officeDocument/2006/relationships/hyperlink" Target="consultantplus://offline/ref=796643663F48AE799405563631B6C99AEC84F6155A001C302EA65FD218BB5DC9F0DA7210181BBCE8407AEADAE87EC64BE6A33D09FBB62EB0m3I6K" TargetMode="External"/><Relationship Id="rId1896" Type="http://schemas.openxmlformats.org/officeDocument/2006/relationships/hyperlink" Target="consultantplus://offline/ref=796643663F48AE799405563631B6C99AEE84F2135F021C302EA65FD218BB5DC9F0DA72171C1BB7BF1435EB86AE2ED549E6A33F0CE7mBI6K" TargetMode="External"/><Relationship Id="rId2074" Type="http://schemas.openxmlformats.org/officeDocument/2006/relationships/hyperlink" Target="consultantplus://offline/ref=796643663F48AE799405563631B6C99AEF8CF4175A041C302EA65FD218BB5DC9F0DA7210181BBCE3457AEADAE87EC64BE6A33D09FBB62EB0m3I6K" TargetMode="External"/><Relationship Id="rId2281" Type="http://schemas.openxmlformats.org/officeDocument/2006/relationships/hyperlink" Target="consultantplus://offline/ref=796643663F48AE799405563631B6C99AEE84F41254051C302EA65FD218BB5DC9F0DA7210181BBFEE477AEADAE87EC64BE6A33D09FBB62EB0m3I6K" TargetMode="External"/><Relationship Id="rId2502" Type="http://schemas.openxmlformats.org/officeDocument/2006/relationships/hyperlink" Target="consultantplus://offline/ref=796643663F48AE799405563631B6C99AEE8FF51E59051C302EA65FD218BB5DC9F0DA7210181BB8E9467AEADAE87EC64BE6A33D09FBB62EB0m3I6K" TargetMode="External"/><Relationship Id="rId253" Type="http://schemas.openxmlformats.org/officeDocument/2006/relationships/hyperlink" Target="consultantplus://offline/ref=74CEF845F6EB734E29CCDCCB922F87ED0C6C73C8D9B89A78C4CDD68333885F7FB0838232FABBE8088796F22FBC57CFEEA4F0A9BE985FEF25lCI0K" TargetMode="External"/><Relationship Id="rId460" Type="http://schemas.openxmlformats.org/officeDocument/2006/relationships/hyperlink" Target="consultantplus://offline/ref=74CEF845F6EB734E29CCDCCB922F87ED0C6672C7D9B89A78C4CDD68333885F7FB0838232FABBE9088C96F22FBC57CFEEA4F0A9BE985FEF25lCI0K" TargetMode="External"/><Relationship Id="rId698" Type="http://schemas.openxmlformats.org/officeDocument/2006/relationships/hyperlink" Target="consultantplus://offline/ref=74CEF845F6EB734E29CCDCCB922F87ED0C6C72C2D0BA9A78C4CDD68333885F7FB0838232F2BFE35EDFD9F373FA07DCECA4F0ABBB84l5IFK" TargetMode="External"/><Relationship Id="rId919" Type="http://schemas.openxmlformats.org/officeDocument/2006/relationships/hyperlink" Target="consultantplus://offline/ref=74CEF845F6EB734E29CCDCCB922F87ED0C6377C6D2BF9A78C4CDD68333885F7FB0838232FABBE80B8796F22FBC57CFEEA4F0A9BE985FEF25lCI0K" TargetMode="External"/><Relationship Id="rId1090" Type="http://schemas.openxmlformats.org/officeDocument/2006/relationships/hyperlink" Target="consultantplus://offline/ref=74CEF845F6EB734E29CCDCCB922F87ED0C6775C8D4BE9A78C4CDD68333885F7FB0838232FABBEA0B8B96F22FBC57CFEEA4F0A9BE985FEF25lCI0K" TargetMode="External"/><Relationship Id="rId1104" Type="http://schemas.openxmlformats.org/officeDocument/2006/relationships/hyperlink" Target="consultantplus://offline/ref=74CEF845F6EB734E29CCDCCB922F87ED0B6470C6D6BD9A78C4CDD68333885F7FB0838232FABBE8028C96F22FBC57CFEEA4F0A9BE985FEF25lCI0K" TargetMode="External"/><Relationship Id="rId1311" Type="http://schemas.openxmlformats.org/officeDocument/2006/relationships/hyperlink" Target="consultantplus://offline/ref=796643663F48AE799405563631B6C99AEC8DF31F55071C302EA65FD218BB5DC9F0DA7210181BBCEA4C7AEADAE87EC64BE6A33D09FBB62EB0m3I6K" TargetMode="External"/><Relationship Id="rId1549" Type="http://schemas.openxmlformats.org/officeDocument/2006/relationships/hyperlink" Target="consultantplus://offline/ref=796643663F48AE799405563631B6C99AEE8DF0155B011C302EA65FD218BB5DC9F0DA7210181BBCED427AEADAE87EC64BE6A33D09FBB62EB0m3I6K" TargetMode="External"/><Relationship Id="rId1756" Type="http://schemas.openxmlformats.org/officeDocument/2006/relationships/hyperlink" Target="consultantplus://offline/ref=796643663F48AE799405563631B6C99AEE84F41254051C302EA65FD218BB5DC9F0DA7210181BBDE8427AEADAE87EC64BE6A33D09FBB62EB0m3I6K" TargetMode="External"/><Relationship Id="rId1963" Type="http://schemas.openxmlformats.org/officeDocument/2006/relationships/hyperlink" Target="consultantplus://offline/ref=796643663F48AE799405563631B6C99AEE84FD175D0A1C302EA65FD218BB5DC9F0DA7210181BBCEE437AEADAE87EC64BE6A33D09FBB62EB0m3I6K" TargetMode="External"/><Relationship Id="rId2141" Type="http://schemas.openxmlformats.org/officeDocument/2006/relationships/hyperlink" Target="consultantplus://offline/ref=796643663F48AE799405563631B6C99AEE84F41254051C302EA65FD218BB5DC9F0DA7210181BBEED407AEADAE87EC64BE6A33D09FBB62EB0m3I6K" TargetMode="External"/><Relationship Id="rId2379" Type="http://schemas.openxmlformats.org/officeDocument/2006/relationships/hyperlink" Target="consultantplus://offline/ref=796643663F48AE799405563631B6C99AEE8FF5115D071C302EA65FD218BB5DC9F0DA7210181BBDE9447AEADAE87EC64BE6A33D09FBB62EB0m3I6K" TargetMode="External"/><Relationship Id="rId48" Type="http://schemas.openxmlformats.org/officeDocument/2006/relationships/hyperlink" Target="consultantplus://offline/ref=EFEC0F65AACF10FDFADC5F566385534E0ED34615689AA868E23508D08E7F971B2B4C537451EC4D17E211E9325D0B37D769297C2791BB268Fk9I0K" TargetMode="External"/><Relationship Id="rId113" Type="http://schemas.openxmlformats.org/officeDocument/2006/relationships/hyperlink" Target="consultantplus://offline/ref=74CEF845F6EB734E29CCDCCB922F87ED0D6674C1D7B09A78C4CDD68333885F7FB0838232FABBE8088696F22FBC57CFEEA4F0A9BE985FEF25lCI0K" TargetMode="External"/><Relationship Id="rId320" Type="http://schemas.openxmlformats.org/officeDocument/2006/relationships/hyperlink" Target="consultantplus://offline/ref=74CEF845F6EB734E29CCDCCB922F87ED0E6376C3D8BE9A78C4CDD68333885F7FB0838232FABBE8088696F22FBC57CFEEA4F0A9BE985FEF25lCI0K" TargetMode="External"/><Relationship Id="rId558" Type="http://schemas.openxmlformats.org/officeDocument/2006/relationships/hyperlink" Target="consultantplus://offline/ref=74CEF845F6EB734E29CCDCCB922F87ED0C6171C5D3BB9A78C4CDD68333885F7FB0838232FABBE8028C96F22FBC57CFEEA4F0A9BE985FEF25lCI0K" TargetMode="External"/><Relationship Id="rId765" Type="http://schemas.openxmlformats.org/officeDocument/2006/relationships/hyperlink" Target="consultantplus://offline/ref=74CEF845F6EB734E29CCDCCB922F87ED0C617DC7D7B19A78C4CDD68333885F7FB0838232FABBE8028696F22FBC57CFEEA4F0A9BE985FEF25lCI0K" TargetMode="External"/><Relationship Id="rId972" Type="http://schemas.openxmlformats.org/officeDocument/2006/relationships/hyperlink" Target="consultantplus://offline/ref=74CEF845F6EB734E29CCDCCB922F87ED0C6775C7D0BC9A78C4CDD68333885F7FB0838232FABBE80E8E96F22FBC57CFEEA4F0A9BE985FEF25lCI0K" TargetMode="External"/><Relationship Id="rId1188" Type="http://schemas.openxmlformats.org/officeDocument/2006/relationships/hyperlink" Target="consultantplus://offline/ref=74CEF845F6EB734E29CCDCCB922F87ED0D6474C7D1BA9A78C4CDD68333885F7FB0838232FABBE90C8996F22FBC57CFEEA4F0A9BE985FEF25lCI0K" TargetMode="External"/><Relationship Id="rId1395" Type="http://schemas.openxmlformats.org/officeDocument/2006/relationships/hyperlink" Target="consultantplus://offline/ref=796643663F48AE799405563631B6C99AE98CF2145D0B1C302EA65FD218BB5DC9F0DA72121012BCE01120FADEA129CE57E3B8230EE5B6m2ICK" TargetMode="External"/><Relationship Id="rId1409" Type="http://schemas.openxmlformats.org/officeDocument/2006/relationships/hyperlink" Target="consultantplus://offline/ref=796643663F48AE799405563631B6C99AE98CF2145D0B1C302EA65FD218BB5DC9F0DA72121012BAE01120FADEA129CE57E3B8230EE5B6m2ICK" TargetMode="External"/><Relationship Id="rId1616" Type="http://schemas.openxmlformats.org/officeDocument/2006/relationships/hyperlink" Target="consultantplus://offline/ref=796643663F48AE799405563631B6C99AEE8CF1165B0B1C302EA65FD218BB5DC9F0DA7210181BBFE34C7AEADAE87EC64BE6A33D09FBB62EB0m3I6K" TargetMode="External"/><Relationship Id="rId1823" Type="http://schemas.openxmlformats.org/officeDocument/2006/relationships/hyperlink" Target="consultantplus://offline/ref=796643663F48AE799405563631B6C99AE98DF314590B1C302EA65FD218BB5DC9F0DA7210181BBDE9467AEADAE87EC64BE6A33D09FBB62EB0m3I6K" TargetMode="External"/><Relationship Id="rId2001" Type="http://schemas.openxmlformats.org/officeDocument/2006/relationships/hyperlink" Target="consultantplus://offline/ref=796643663F48AE799405563631B6C99AEE84F41254051C302EA65FD218BB5DC9F0DA7210181BBEE94D7AEADAE87EC64BE6A33D09FBB62EB0m3I6K" TargetMode="External"/><Relationship Id="rId2239" Type="http://schemas.openxmlformats.org/officeDocument/2006/relationships/hyperlink" Target="consultantplus://offline/ref=796643663F48AE799405563631B6C99AE98CF01555001C302EA65FD218BB5DC9F0DA7210181BBDEB407AEADAE87EC64BE6A33D09FBB62EB0m3I6K" TargetMode="External"/><Relationship Id="rId2446" Type="http://schemas.openxmlformats.org/officeDocument/2006/relationships/hyperlink" Target="consultantplus://offline/ref=796643663F48AE799405563631B6C99AE98DF314580B1C302EA65FD218BB5DC9F0DA7210181BB9EC417AEADAE87EC64BE6A33D09FBB62EB0m3I6K" TargetMode="External"/><Relationship Id="rId197" Type="http://schemas.openxmlformats.org/officeDocument/2006/relationships/hyperlink" Target="consultantplus://offline/ref=74CEF845F6EB734E29CCDCCB922F87ED0C6C7CC2D2BD9A78C4CDD68333885F7FB0838232FABBE90E8C96F22FBC57CFEEA4F0A9BE985FEF25lCI0K" TargetMode="External"/><Relationship Id="rId418" Type="http://schemas.openxmlformats.org/officeDocument/2006/relationships/hyperlink" Target="consultantplus://offline/ref=74CEF845F6EB734E29CCDCCB922F87ED0C6C74C4D9BE9A78C4CDD68333885F7FB0838232FABBE8088796F22FBC57CFEEA4F0A9BE985FEF25lCI0K" TargetMode="External"/><Relationship Id="rId625" Type="http://schemas.openxmlformats.org/officeDocument/2006/relationships/hyperlink" Target="consultantplus://offline/ref=74CEF845F6EB734E29CCDCCB922F87ED0C6171C5D3BB9A78C4CDD68333885F7FB0838232FABBE9088F96F22FBC57CFEEA4F0A9BE985FEF25lCI0K" TargetMode="External"/><Relationship Id="rId832" Type="http://schemas.openxmlformats.org/officeDocument/2006/relationships/hyperlink" Target="consultantplus://offline/ref=74CEF845F6EB734E29CCDCCB922F87ED0C6377C6D7BF9A78C4CDD68333885F7FB0838232FABBE80E8D96F22FBC57CFEEA4F0A9BE985FEF25lCI0K" TargetMode="External"/><Relationship Id="rId1048" Type="http://schemas.openxmlformats.org/officeDocument/2006/relationships/hyperlink" Target="consultantplus://offline/ref=74CEF845F6EB734E29CCDCCB922F87ED0C6074C7D4BF9A78C4CDD68333885F7FB0838232FABBE80B8796F22FBC57CFEEA4F0A9BE985FEF25lCI0K" TargetMode="External"/><Relationship Id="rId1255" Type="http://schemas.openxmlformats.org/officeDocument/2006/relationships/hyperlink" Target="consultantplus://offline/ref=796643663F48AE799405563631B6C99AEE8FF5115D071C302EA65FD218BB5DC9F0DA7210181BBCE2427AEADAE87EC64BE6A33D09FBB62EB0m3I6K" TargetMode="External"/><Relationship Id="rId1462" Type="http://schemas.openxmlformats.org/officeDocument/2006/relationships/hyperlink" Target="consultantplus://offline/ref=796643663F48AE799405563631B6C99AEE8AF61F58031C302EA65FD218BB5DC9F0DA7210181BBCEA447AEADAE87EC64BE6A33D09FBB62EB0m3I6K" TargetMode="External"/><Relationship Id="rId2085" Type="http://schemas.openxmlformats.org/officeDocument/2006/relationships/hyperlink" Target="consultantplus://offline/ref=796643663F48AE799405563631B6C99AEF8DF5175B0B1C302EA65FD218BB5DC9F0DA7210181BBFE3457AEADAE87EC64BE6A33D09FBB62EB0m3I6K" TargetMode="External"/><Relationship Id="rId2292" Type="http://schemas.openxmlformats.org/officeDocument/2006/relationships/hyperlink" Target="consultantplus://offline/ref=796643663F48AE799405563631B6C99AE98CF3175F0A1C302EA65FD218BB5DC9F0DA7210181BB8EA477AEADAE87EC64BE6A33D09FBB62EB0m3I6K" TargetMode="External"/><Relationship Id="rId2306" Type="http://schemas.openxmlformats.org/officeDocument/2006/relationships/hyperlink" Target="consultantplus://offline/ref=796643663F48AE799405563631B6C99AE98CF3175F0A1C302EA65FD218BB5DC9F0DA7210181BB8E9407AEADAE87EC64BE6A33D09FBB62EB0m3I6K" TargetMode="External"/><Relationship Id="rId2513" Type="http://schemas.openxmlformats.org/officeDocument/2006/relationships/hyperlink" Target="consultantplus://offline/ref=796643663F48AE799405563631B6C99AEE8BF7105A041C302EA65FD218BB5DC9F0DA7210181BBCE3467AEADAE87EC64BE6A33D09FBB62EB0m3I6K" TargetMode="External"/><Relationship Id="rId264" Type="http://schemas.openxmlformats.org/officeDocument/2006/relationships/hyperlink" Target="consultantplus://offline/ref=74CEF845F6EB734E29CCDCCB922F87ED0D6675C9D8B19A78C4CDD68333885F7FB0838232FABBE80B8696F22FBC57CFEEA4F0A9BE985FEF25lCI0K" TargetMode="External"/><Relationship Id="rId471" Type="http://schemas.openxmlformats.org/officeDocument/2006/relationships/hyperlink" Target="consultantplus://offline/ref=74CEF845F6EB734E29CCDCCB922F87ED0C6375C9D7BD9A78C4CDD68333885F7FB0838232FABBE80A8796F22FBC57CFEEA4F0A9BE985FEF25lCI0K" TargetMode="External"/><Relationship Id="rId1115" Type="http://schemas.openxmlformats.org/officeDocument/2006/relationships/hyperlink" Target="consultantplus://offline/ref=74CEF845F6EB734E29CCDCCB922F87ED0E6C77C6D1BF9A78C4CDD68333885F7FB0838232FABBE90B8996F22FBC57CFEEA4F0A9BE985FEF25lCI0K" TargetMode="External"/><Relationship Id="rId1322" Type="http://schemas.openxmlformats.org/officeDocument/2006/relationships/hyperlink" Target="consultantplus://offline/ref=796643663F48AE799405563631B6C99AEE89F21658051C302EA65FD218BB5DC9F0DA7210181BBCED457AEADAE87EC64BE6A33D09FBB62EB0m3I6K" TargetMode="External"/><Relationship Id="rId1767" Type="http://schemas.openxmlformats.org/officeDocument/2006/relationships/hyperlink" Target="consultantplus://offline/ref=796643663F48AE799405563631B6C99AE98CF71358011C302EA65FD218BB5DC9F0DA7210181BBCE8457AEADAE87EC64BE6A33D09FBB62EB0m3I6K" TargetMode="External"/><Relationship Id="rId1974" Type="http://schemas.openxmlformats.org/officeDocument/2006/relationships/hyperlink" Target="consultantplus://offline/ref=796643663F48AE799405563631B6C99AEE84F41254051C302EA65FD218BB5DC9F0DA7210181BBEEA477AEADAE87EC64BE6A33D09FBB62EB0m3I6K" TargetMode="External"/><Relationship Id="rId2152" Type="http://schemas.openxmlformats.org/officeDocument/2006/relationships/hyperlink" Target="consultantplus://offline/ref=796643663F48AE799405563631B6C99AEF8DF41655021C302EA65FD218BB5DC9F0DA7210181BBDEB417AEADAE87EC64BE6A33D09FBB62EB0m3I6K" TargetMode="External"/><Relationship Id="rId59" Type="http://schemas.openxmlformats.org/officeDocument/2006/relationships/hyperlink" Target="consultantplus://offline/ref=EFEC0F65AACF10FDFADC5F566385534E0BD54A1B6E98A868E23508D08E7F971B2B4C537451EC4E19E111E9325D0B37D769297C2791BB268Fk9I0K" TargetMode="External"/><Relationship Id="rId124" Type="http://schemas.openxmlformats.org/officeDocument/2006/relationships/hyperlink" Target="consultantplus://offline/ref=74CEF845F6EB734E29CCDCCB922F87ED0C6471C0D6BA9A78C4CDD68333885F7FB0838232FABBE80A8696F22FBC57CFEEA4F0A9BE985FEF25lCI0K" TargetMode="External"/><Relationship Id="rId569" Type="http://schemas.openxmlformats.org/officeDocument/2006/relationships/hyperlink" Target="consultantplus://offline/ref=74CEF845F6EB734E29CCDCCB922F87ED0E6070C7D0BF9A78C4CDD68333885F7FB0838232FABBE80A8C96F22FBC57CFEEA4F0A9BE985FEF25lCI0K" TargetMode="External"/><Relationship Id="rId776" Type="http://schemas.openxmlformats.org/officeDocument/2006/relationships/hyperlink" Target="consultantplus://offline/ref=74CEF845F6EB734E29CCDCCB922F87ED0C6377C6D7BF9A78C4CDD68333885F7FB0838232FABBE8098996F22FBC57CFEEA4F0A9BE985FEF25lCI0K" TargetMode="External"/><Relationship Id="rId983" Type="http://schemas.openxmlformats.org/officeDocument/2006/relationships/hyperlink" Target="consultantplus://offline/ref=74CEF845F6EB734E29CCDCCB922F87ED0C6775C8D4BE9A78C4CDD68333885F7FB0838232FABBE90C8A96F22FBC57CFEEA4F0A9BE985FEF25lCI0K" TargetMode="External"/><Relationship Id="rId1199" Type="http://schemas.openxmlformats.org/officeDocument/2006/relationships/hyperlink" Target="consultantplus://offline/ref=74CEF845F6EB734E29CCDCCB922F87ED0C6471C0D5B89A78C4CDD68333885F7FB0838232FABBE80E8A96F22FBC57CFEEA4F0A9BE985FEF25lCI0K" TargetMode="External"/><Relationship Id="rId1627" Type="http://schemas.openxmlformats.org/officeDocument/2006/relationships/hyperlink" Target="consultantplus://offline/ref=796643663F48AE799405563631B6C99AEC84F7105C041C302EA65FD218BB5DC9F0DA7210181BBDEF447AEADAE87EC64BE6A33D09FBB62EB0m3I6K" TargetMode="External"/><Relationship Id="rId1834" Type="http://schemas.openxmlformats.org/officeDocument/2006/relationships/hyperlink" Target="consultantplus://offline/ref=796643663F48AE799405563631B6C99AE98CF0105B061C302EA65FD218BB5DC9F0DA7210181BBEEE467AEADAE87EC64BE6A33D09FBB62EB0m3I6K" TargetMode="External"/><Relationship Id="rId2457" Type="http://schemas.openxmlformats.org/officeDocument/2006/relationships/hyperlink" Target="consultantplus://offline/ref=796643663F48AE799405563631B6C99AE98CF0105B061C302EA65FD218BB5DC9F0DA7210181BB8EB477AEADAE87EC64BE6A33D09FBB62EB0m3I6K" TargetMode="External"/><Relationship Id="rId331" Type="http://schemas.openxmlformats.org/officeDocument/2006/relationships/hyperlink" Target="consultantplus://offline/ref=74CEF845F6EB734E29CCDCCB922F87ED0D6474C7D1BA9A78C4CDD68333885F7FB0838232FABBE80B8D96F22FBC57CFEEA4F0A9BE985FEF25lCI0K" TargetMode="External"/><Relationship Id="rId429" Type="http://schemas.openxmlformats.org/officeDocument/2006/relationships/hyperlink" Target="consultantplus://offline/ref=74CEF845F6EB734E29CCDCCB922F87ED0C6C74C4D9BE9A78C4CDD68333885F7FB0838232FABBE8098A96F22FBC57CFEEA4F0A9BE985FEF25lCI0K" TargetMode="External"/><Relationship Id="rId636" Type="http://schemas.openxmlformats.org/officeDocument/2006/relationships/hyperlink" Target="consultantplus://offline/ref=74CEF845F6EB734E29CCDCCB922F87ED0D6675C9D8B19A78C4CDD68333885F7FB0838232FABBE9038D96F22FBC57CFEEA4F0A9BE985FEF25lCI0K" TargetMode="External"/><Relationship Id="rId1059" Type="http://schemas.openxmlformats.org/officeDocument/2006/relationships/hyperlink" Target="consultantplus://offline/ref=74CEF845F6EB734E29CCDCCB922F87ED0C6775C7D0BC9A78C4CDD68333885F7FB0838232FABBE80E8896F22FBC57CFEEA4F0A9BE985FEF25lCI0K" TargetMode="External"/><Relationship Id="rId1266" Type="http://schemas.openxmlformats.org/officeDocument/2006/relationships/hyperlink" Target="consultantplus://offline/ref=796643663F48AE799405563631B6C99AE98CF0105B061C302EA65FD218BB5DC9F0DA7210181BBDE84C7AEADAE87EC64BE6A33D09FBB62EB0m3I6K" TargetMode="External"/><Relationship Id="rId1473" Type="http://schemas.openxmlformats.org/officeDocument/2006/relationships/hyperlink" Target="consultantplus://offline/ref=796643663F48AE799405563631B6C99AEE8BF7105A061C302EA65FD218BB5DC9F0DA7210181BBCEE417AEADAE87EC64BE6A33D09FBB62EB0m3I6K" TargetMode="External"/><Relationship Id="rId2012" Type="http://schemas.openxmlformats.org/officeDocument/2006/relationships/hyperlink" Target="consultantplus://offline/ref=796643663F48AE799405563631B6C99AEF8DF5175B0B1C302EA65FD218BB5DC9F0DA7210181BBEEC417AEADAE87EC64BE6A33D09FBB62EB0m3I6K" TargetMode="External"/><Relationship Id="rId2096" Type="http://schemas.openxmlformats.org/officeDocument/2006/relationships/hyperlink" Target="consultantplus://offline/ref=796643663F48AE799405563631B6C99AEC84F71058011C302EA65FD218BB5DC9F0DA7210181BBCE8427AEADAE87EC64BE6A33D09FBB62EB0m3I6K" TargetMode="External"/><Relationship Id="rId2317" Type="http://schemas.openxmlformats.org/officeDocument/2006/relationships/hyperlink" Target="consultantplus://offline/ref=796643663F48AE799405563631B6C99AE98CF0105B061C302EA65FD218BB5DC9F0DA7210181BBFEE427AEADAE87EC64BE6A33D09FBB62EB0m3I6K" TargetMode="External"/><Relationship Id="rId843" Type="http://schemas.openxmlformats.org/officeDocument/2006/relationships/hyperlink" Target="consultantplus://offline/ref=74CEF845F6EB734E29CCDCCB922F87ED0C6377C6D7BF9A78C4CDD68333885F7FB0838232FABBE80E8696F22FBC57CFEEA4F0A9BE985FEF25lCI0K" TargetMode="External"/><Relationship Id="rId1126" Type="http://schemas.openxmlformats.org/officeDocument/2006/relationships/hyperlink" Target="consultantplus://offline/ref=74CEF845F6EB734E29CCDCCB922F87ED0E6573C9D8BC9A78C4CDD68333885F7FB0838232FABBE80B8D96F22FBC57CFEEA4F0A9BE985FEF25lCI0K" TargetMode="External"/><Relationship Id="rId1680" Type="http://schemas.openxmlformats.org/officeDocument/2006/relationships/hyperlink" Target="consultantplus://offline/ref=796643663F48AE799405563631B6C99AEE8CF211580B1C302EA65FD218BB5DC9F0DA7210181BBDEB407AEADAE87EC64BE6A33D09FBB62EB0m3I6K" TargetMode="External"/><Relationship Id="rId1778" Type="http://schemas.openxmlformats.org/officeDocument/2006/relationships/hyperlink" Target="consultantplus://offline/ref=796643663F48AE799405563631B6C99AE98CF11E5E051C302EA65FD218BB5DC9F0DA7210181BBCEA477AEADAE87EC64BE6A33D09FBB62EB0m3I6K" TargetMode="External"/><Relationship Id="rId1901" Type="http://schemas.openxmlformats.org/officeDocument/2006/relationships/hyperlink" Target="consultantplus://offline/ref=796643663F48AE799405563631B6C99AE98CF0105B061C302EA65FD218BB5DC9F0DA7210181BBEED427AEADAE87EC64BE6A33D09FBB62EB0m3I6K" TargetMode="External"/><Relationship Id="rId1985" Type="http://schemas.openxmlformats.org/officeDocument/2006/relationships/hyperlink" Target="consultantplus://offline/ref=796643663F48AE799405563631B6C99AEE84F41254051C302EA65FD218BB5DC9F0DA7210181BBEEA4D7AEADAE87EC64BE6A33D09FBB62EB0m3I6K" TargetMode="External"/><Relationship Id="rId2524" Type="http://schemas.openxmlformats.org/officeDocument/2006/relationships/hyperlink" Target="consultantplus://offline/ref=796643663F48AE799405563631B6C99AEE89F6125D071C302EA65FD218BB5DC9F0DA7210181BBCEA457AEADAE87EC64BE6A33D09FBB62EB0m3I6K" TargetMode="External"/><Relationship Id="rId275" Type="http://schemas.openxmlformats.org/officeDocument/2006/relationships/hyperlink" Target="consultantplus://offline/ref=74CEF845F6EB734E29CCDCCB922F87ED0E6673C3D4B19A78C4CDD68333885F7FB0838232FABBE8088E96F22FBC57CFEEA4F0A9BE985FEF25lCI0K" TargetMode="External"/><Relationship Id="rId482" Type="http://schemas.openxmlformats.org/officeDocument/2006/relationships/hyperlink" Target="consultantplus://offline/ref=74CEF845F6EB734E29CCDCCB922F87ED0C6171C5D3BB9A78C4CDD68333885F7FB0838232FABBE80B8D96F22FBC57CFEEA4F0A9BE985FEF25lCI0K" TargetMode="External"/><Relationship Id="rId703" Type="http://schemas.openxmlformats.org/officeDocument/2006/relationships/hyperlink" Target="consultantplus://offline/ref=74CEF845F6EB734E29CCDCCB922F87ED0D6675C9D8B19A78C4CDD68333885F7FB0838232FABBEA0D8696F22FBC57CFEEA4F0A9BE985FEF25lCI0K" TargetMode="External"/><Relationship Id="rId910" Type="http://schemas.openxmlformats.org/officeDocument/2006/relationships/hyperlink" Target="consultantplus://offline/ref=74CEF845F6EB734E29CCDCCB922F87ED0D6C73C7D2BE9A78C4CDD68333885F7FB0838232FABBE90B8796F22FBC57CFEEA4F0A9BE985FEF25lCI0K" TargetMode="External"/><Relationship Id="rId1333" Type="http://schemas.openxmlformats.org/officeDocument/2006/relationships/hyperlink" Target="consultantplus://offline/ref=796643663F48AE799405563631B6C99AE98DF3145A071C302EA65FD218BB5DC9F0DA7210181BBFE24C7AEADAE87EC64BE6A33D09FBB62EB0m3I6K" TargetMode="External"/><Relationship Id="rId1540" Type="http://schemas.openxmlformats.org/officeDocument/2006/relationships/hyperlink" Target="consultantplus://offline/ref=796643663F48AE799405563631B6C99AEE84F41254051C302EA65FD218BB5DC9F0DA7210181BBCEC407AEADAE87EC64BE6A33D09FBB62EB0m3I6K" TargetMode="External"/><Relationship Id="rId1638" Type="http://schemas.openxmlformats.org/officeDocument/2006/relationships/hyperlink" Target="consultantplus://offline/ref=796643663F48AE799405563631B6C99AE98CF01F5E061C302EA65FD218BB5DC9F0DA7210181BBEE9427AEADAE87EC64BE6A33D09FBB62EB0m3I6K" TargetMode="External"/><Relationship Id="rId2163" Type="http://schemas.openxmlformats.org/officeDocument/2006/relationships/hyperlink" Target="consultantplus://offline/ref=796643663F48AE799405563631B6C99AEF8DF41655021C302EA65FD218BB5DC9F0DA7210181BBDEA467AEADAE87EC64BE6A33D09FBB62EB0m3I6K" TargetMode="External"/><Relationship Id="rId2370" Type="http://schemas.openxmlformats.org/officeDocument/2006/relationships/hyperlink" Target="consultantplus://offline/ref=796643663F48AE799405563631B6C99AEE84FD1154061C302EA65FD218BB5DC9F0DA7210181BBCEC437AEADAE87EC64BE6A33D09FBB62EB0m3I6K" TargetMode="External"/><Relationship Id="rId135" Type="http://schemas.openxmlformats.org/officeDocument/2006/relationships/hyperlink" Target="consultantplus://offline/ref=74CEF845F6EB734E29CCDCCB922F87ED0C6074C7D4BF9A78C4CDD68333885F7FB0838232FABBE80A8796F22FBC57CFEEA4F0A9BE985FEF25lCI0K" TargetMode="External"/><Relationship Id="rId342" Type="http://schemas.openxmlformats.org/officeDocument/2006/relationships/hyperlink" Target="consultantplus://offline/ref=74CEF845F6EB734E29CCDCCB922F87ED0D6675C9D9BA9A78C4CDD68333885F7FB0838232FABBE8088E96F22FBC57CFEEA4F0A9BE985FEF25lCI0K" TargetMode="External"/><Relationship Id="rId787" Type="http://schemas.openxmlformats.org/officeDocument/2006/relationships/hyperlink" Target="consultantplus://offline/ref=74CEF845F6EB734E29CCDCCB922F87ED0B6573C2D6BD9A78C4CDD68333885F7FB0838232FABBE80E8A96F22FBC57CFEEA4F0A9BE985FEF25lCI0K" TargetMode="External"/><Relationship Id="rId994" Type="http://schemas.openxmlformats.org/officeDocument/2006/relationships/hyperlink" Target="consultantplus://offline/ref=74CEF845F6EB734E29CCDCCB922F87ED0C6775C8D4BE9A78C4CDD68333885F7FB0838232FABBE90D8B96F22FBC57CFEEA4F0A9BE985FEF25lCI0K" TargetMode="External"/><Relationship Id="rId1400" Type="http://schemas.openxmlformats.org/officeDocument/2006/relationships/hyperlink" Target="consultantplus://offline/ref=796643663F48AE799405563631B6C99AE98CF2145D0B1C302EA65FD218BB5DC9F0DA72121012BEE01120FADEA129CE57E3B8230EE5B6m2ICK" TargetMode="External"/><Relationship Id="rId1845" Type="http://schemas.openxmlformats.org/officeDocument/2006/relationships/hyperlink" Target="consultantplus://offline/ref=796643663F48AE799405563631B6C99AE98CF2145D0B1C302EA65FD218BB5DC9F0DA7212111BBBE01120FADEA129CE57E3B8230EE5B6m2ICK" TargetMode="External"/><Relationship Id="rId2023" Type="http://schemas.openxmlformats.org/officeDocument/2006/relationships/hyperlink" Target="consultantplus://offline/ref=796643663F48AE799405563631B6C99AEF8DF3115F051C302EA65FD218BB5DC9F0DA7210181BBCEA447AEADAE87EC64BE6A33D09FBB62EB0m3I6K" TargetMode="External"/><Relationship Id="rId2230" Type="http://schemas.openxmlformats.org/officeDocument/2006/relationships/hyperlink" Target="consultantplus://offline/ref=796643663F48AE799405563631B6C99AEE8EF71E5A011C302EA65FD218BB5DC9F0DA7210181BBCEA467AEADAE87EC64BE6A33D09FBB62EB0m3I6K" TargetMode="External"/><Relationship Id="rId2468" Type="http://schemas.openxmlformats.org/officeDocument/2006/relationships/hyperlink" Target="consultantplus://offline/ref=796643663F48AE799405563631B6C99AEE84F41254051C302EA65FD218BB5DC9F0DA7210181BBFEC4C7AEADAE87EC64BE6A33D09FBB62EB0m3I6K" TargetMode="External"/><Relationship Id="rId202" Type="http://schemas.openxmlformats.org/officeDocument/2006/relationships/hyperlink" Target="consultantplus://offline/ref=74CEF845F6EB734E29CCDCCB922F87ED0E6C76C3D7BB9A78C4CDD68333885F7FB0838232FABBE80B8F96F22FBC57CFEEA4F0A9BE985FEF25lCI0K" TargetMode="External"/><Relationship Id="rId647" Type="http://schemas.openxmlformats.org/officeDocument/2006/relationships/hyperlink" Target="consultantplus://offline/ref=74CEF845F6EB734E29CCDCCB922F87ED0D6675C9D8B19A78C4CDD68333885F7FB0838232FABBEA0B8E96F22FBC57CFEEA4F0A9BE985FEF25lCI0K" TargetMode="External"/><Relationship Id="rId854" Type="http://schemas.openxmlformats.org/officeDocument/2006/relationships/hyperlink" Target="consultantplus://offline/ref=74CEF845F6EB734E29CCDCCB922F87ED0B6470C6D6BD9A78C4CDD68333885F7FB0838232FABBE80E8896F22FBC57CFEEA4F0A9BE985FEF25lCI0K" TargetMode="External"/><Relationship Id="rId1277" Type="http://schemas.openxmlformats.org/officeDocument/2006/relationships/hyperlink" Target="consultantplus://offline/ref=796643663F48AE799405563631B6C99AEC8BF61555051C302EA65FD218BB5DC9F0DA7210181BBCEC417AEADAE87EC64BE6A33D09FBB62EB0m3I6K" TargetMode="External"/><Relationship Id="rId1484" Type="http://schemas.openxmlformats.org/officeDocument/2006/relationships/hyperlink" Target="consultantplus://offline/ref=796643663F48AE799405563631B6C99AEF8DFC11540A1C302EA65FD218BB5DC9F0DA7210181BBEEE417AEADAE87EC64BE6A33D09FBB62EB0m3I6K" TargetMode="External"/><Relationship Id="rId1691" Type="http://schemas.openxmlformats.org/officeDocument/2006/relationships/hyperlink" Target="consultantplus://offline/ref=796643663F48AE799405563631B6C99AEF8DF5175B0B1C302EA65FD218BB5DC9F0DA7210181BBCED407AEADAE87EC64BE6A33D09FBB62EB0m3I6K" TargetMode="External"/><Relationship Id="rId1705" Type="http://schemas.openxmlformats.org/officeDocument/2006/relationships/hyperlink" Target="consultantplus://offline/ref=796643663F48AE799405563631B6C99AEE84F31F5D0A1C302EA65FD218BB5DC9F0DA7210181AB4E8477AEADAE87EC64BE6A33D09FBB62EB0m3I6K" TargetMode="External"/><Relationship Id="rId1912" Type="http://schemas.openxmlformats.org/officeDocument/2006/relationships/hyperlink" Target="consultantplus://offline/ref=796643663F48AE799405563631B6C99AEE84F41254051C302EA65FD218BB5DC9F0DA7210181BBDE3457AEADAE87EC64BE6A33D09FBB62EB0m3I6K" TargetMode="External"/><Relationship Id="rId2328" Type="http://schemas.openxmlformats.org/officeDocument/2006/relationships/hyperlink" Target="consultantplus://offline/ref=796643663F48AE799405563631B6C99AE98CF0165C021C302EA65FD218BB5DC9F0DA7210181BBCEA4D7AEADAE87EC64BE6A33D09FBB62EB0m3I6K" TargetMode="External"/><Relationship Id="rId2535" Type="http://schemas.openxmlformats.org/officeDocument/2006/relationships/fontTable" Target="fontTable.xml"/><Relationship Id="rId286" Type="http://schemas.openxmlformats.org/officeDocument/2006/relationships/hyperlink" Target="consultantplus://offline/ref=74CEF845F6EB734E29CCDCCB922F87ED0B6575C9D4B99A78C4CDD68333885F7FB0838232FABBE8088796F22FBC57CFEEA4F0A9BE985FEF25lCI0K" TargetMode="External"/><Relationship Id="rId493" Type="http://schemas.openxmlformats.org/officeDocument/2006/relationships/hyperlink" Target="consultantplus://offline/ref=74CEF845F6EB734E29CCDCCB922F87ED0C617DC7D7B19A78C4CDD68333885F7FB0838232FABBE8088E96F22FBC57CFEEA4F0A9BE985FEF25lCI0K" TargetMode="External"/><Relationship Id="rId507" Type="http://schemas.openxmlformats.org/officeDocument/2006/relationships/hyperlink" Target="consultantplus://offline/ref=74CEF845F6EB734E29CCDCCB922F87ED0D6675C9D8B19A78C4CDD68333885F7FB0838232FABBE80E8E96F22FBC57CFEEA4F0A9BE985FEF25lCI0K" TargetMode="External"/><Relationship Id="rId714" Type="http://schemas.openxmlformats.org/officeDocument/2006/relationships/hyperlink" Target="consultantplus://offline/ref=74CEF845F6EB734E29CCDCCB922F87ED0B6574C4D3BD9A78C4CDD68333885F7FB0838232FABBE80E8C96F22FBC57CFEEA4F0A9BE985FEF25lCI0K" TargetMode="External"/><Relationship Id="rId921" Type="http://schemas.openxmlformats.org/officeDocument/2006/relationships/hyperlink" Target="consultantplus://offline/ref=74CEF845F6EB734E29CCDCCB922F87ED0B6573C2D6BD9A78C4CDD68333885F7FB0838232FABBE80C8C96F22FBC57CFEEA4F0A9BE985FEF25lCI0K" TargetMode="External"/><Relationship Id="rId1137" Type="http://schemas.openxmlformats.org/officeDocument/2006/relationships/hyperlink" Target="consultantplus://offline/ref=74CEF845F6EB734E29CCDCCB922F87ED0D6575C1D6B09A78C4CDD68333885F7FB0838232FABBE80E8A96F22FBC57CFEEA4F0A9BE985FEF25lCI0K" TargetMode="External"/><Relationship Id="rId1344" Type="http://schemas.openxmlformats.org/officeDocument/2006/relationships/hyperlink" Target="consultantplus://offline/ref=796643663F48AE799405563631B6C99AEE89F21658051C302EA65FD218BB5DC9F0DA7210181BBCED467AEADAE87EC64BE6A33D09FBB62EB0m3I6K" TargetMode="External"/><Relationship Id="rId1551" Type="http://schemas.openxmlformats.org/officeDocument/2006/relationships/hyperlink" Target="consultantplus://offline/ref=796643663F48AE799405563631B6C99AE98CF0105B061C302EA65FD218BB5DC9F0DA7210181BBDE2427AEADAE87EC64BE6A33D09FBB62EB0m3I6K" TargetMode="External"/><Relationship Id="rId1789" Type="http://schemas.openxmlformats.org/officeDocument/2006/relationships/hyperlink" Target="consultantplus://offline/ref=796643663F48AE799405563631B6C99AE98CF3175F0A1C302EA65FD218BB5DC9F0DA7210181BBFE2457AEADAE87EC64BE6A33D09FBB62EB0m3I6K" TargetMode="External"/><Relationship Id="rId1996" Type="http://schemas.openxmlformats.org/officeDocument/2006/relationships/hyperlink" Target="consultantplus://offline/ref=796643663F48AE799405563631B6C99AEE84F41254051C302EA65FD218BB5DC9F0DA7210181BBEE9467AEADAE87EC64BE6A33D09FBB62EB0m3I6K" TargetMode="External"/><Relationship Id="rId2174" Type="http://schemas.openxmlformats.org/officeDocument/2006/relationships/hyperlink" Target="consultantplus://offline/ref=796643663F48AE799405563631B6C99AEE8EF21154031C302EA65FD218BB5DC9F0DA7210181BBCE2447AEADAE87EC64BE6A33D09FBB62EB0m3I6K" TargetMode="External"/><Relationship Id="rId2381" Type="http://schemas.openxmlformats.org/officeDocument/2006/relationships/hyperlink" Target="consultantplus://offline/ref=796643663F48AE799405563631B6C99AEE8FF5115D071C302EA65FD218BB5DC9F0DA7210181BBDE9477AEADAE87EC64BE6A33D09FBB62EB0m3I6K" TargetMode="External"/><Relationship Id="rId50" Type="http://schemas.openxmlformats.org/officeDocument/2006/relationships/hyperlink" Target="consultantplus://offline/ref=EFEC0F65AACF10FDFADC5F566385534E0CDD4813699AA868E23508D08E7F971B2B4C537451EC4F1EE311E9325D0B37D769297C2791BB268Fk9I0K" TargetMode="External"/><Relationship Id="rId146" Type="http://schemas.openxmlformats.org/officeDocument/2006/relationships/hyperlink" Target="consultantplus://offline/ref=74CEF845F6EB734E29CCDCCB922F87ED0B6470C7D6BA9A78C4CDD68333885F7FB0838232FABBEE088E96F22FBC57CFEEA4F0A9BE985FEF25lCI0K" TargetMode="External"/><Relationship Id="rId353" Type="http://schemas.openxmlformats.org/officeDocument/2006/relationships/hyperlink" Target="consultantplus://offline/ref=74CEF845F6EB734E29CCDCCB922F87ED0C6672C7D9B89A78C4CDD68333885F7FB0838232FABBE8088A96F22FBC57CFEEA4F0A9BE985FEF25lCI0K" TargetMode="External"/><Relationship Id="rId560" Type="http://schemas.openxmlformats.org/officeDocument/2006/relationships/hyperlink" Target="consultantplus://offline/ref=74CEF845F6EB734E29CCDCCB922F87ED0C617DC7D7B19A78C4CDD68333885F7FB0838232FABBE8098B96F22FBC57CFEEA4F0A9BE985FEF25lCI0K" TargetMode="External"/><Relationship Id="rId798" Type="http://schemas.openxmlformats.org/officeDocument/2006/relationships/hyperlink" Target="consultantplus://offline/ref=74CEF845F6EB734E29CCDCCB922F87ED0C6C73C6D5BA9A78C4CDD68333885F7FB0838232FABBE80A8696F22FBC57CFEEA4F0A9BE985FEF25lCI0K" TargetMode="External"/><Relationship Id="rId1190" Type="http://schemas.openxmlformats.org/officeDocument/2006/relationships/hyperlink" Target="consultantplus://offline/ref=74CEF845F6EB734E29CCDCCB922F87ED0C6C76C4D3B89A78C4CDD68333885F7FB0838232F8B8E35EDFD9F373FA07DCECA4F0ABBB84l5IFK" TargetMode="External"/><Relationship Id="rId1204" Type="http://schemas.openxmlformats.org/officeDocument/2006/relationships/hyperlink" Target="consultantplus://offline/ref=74CEF845F6EB734E29CCDCCB922F87ED0D6575C1D6B09A78C4CDD68333885F7FB0838232FABBE80F8C96F22FBC57CFEEA4F0A9BE985FEF25lCI0K" TargetMode="External"/><Relationship Id="rId1411" Type="http://schemas.openxmlformats.org/officeDocument/2006/relationships/hyperlink" Target="consultantplus://offline/ref=796643663F48AE799405563631B6C99AE98CF2145D0B1C302EA65FD218BB5DC9F0DA72121012BBE01120FADEA129CE57E3B8230EE5B6m2ICK" TargetMode="External"/><Relationship Id="rId1649" Type="http://schemas.openxmlformats.org/officeDocument/2006/relationships/hyperlink" Target="consultantplus://offline/ref=796643663F48AE799405563631B6C99AEC8BF5175F031C302EA65FD218BB5DC9F0DA7210181BBCEE417AEADAE87EC64BE6A33D09FBB62EB0m3I6K" TargetMode="External"/><Relationship Id="rId1856" Type="http://schemas.openxmlformats.org/officeDocument/2006/relationships/hyperlink" Target="consultantplus://offline/ref=796643663F48AE799405563631B6C99AEC84F7105C041C302EA65FD218BB5DC9F0DA7210181BBDEE477AEADAE87EC64BE6A33D09FBB62EB0m3I6K" TargetMode="External"/><Relationship Id="rId2034" Type="http://schemas.openxmlformats.org/officeDocument/2006/relationships/hyperlink" Target="consultantplus://offline/ref=796643663F48AE799405563631B6C99AEE84F31F5D0A1C302EA65FD218BB5DC9F0DA7210181AB4EC407AEADAE87EC64BE6A33D09FBB62EB0m3I6K" TargetMode="External"/><Relationship Id="rId2241" Type="http://schemas.openxmlformats.org/officeDocument/2006/relationships/hyperlink" Target="consultantplus://offline/ref=796643663F48AE799405563631B6C99AE98CF01555001C302EA65FD218BB5DC9F0DA7210181BBDEB407AEADAE87EC64BE6A33D09FBB62EB0m3I6K" TargetMode="External"/><Relationship Id="rId2479" Type="http://schemas.openxmlformats.org/officeDocument/2006/relationships/hyperlink" Target="consultantplus://offline/ref=796643663F48AE799405563631B6C99AEF84F2165E021C302EA65FD218BB5DC9F0DA7210181BBCE34D7AEADAE87EC64BE6A33D09FBB62EB0m3I6K" TargetMode="External"/><Relationship Id="rId213" Type="http://schemas.openxmlformats.org/officeDocument/2006/relationships/hyperlink" Target="consultantplus://offline/ref=74CEF845F6EB734E29CCDCCB922F87ED0C617DC7D7B19A78C4CDD68333885F7FB0838232FABBE80B8A96F22FBC57CFEEA4F0A9BE985FEF25lCI0K" TargetMode="External"/><Relationship Id="rId420" Type="http://schemas.openxmlformats.org/officeDocument/2006/relationships/hyperlink" Target="consultantplus://offline/ref=74CEF845F6EB734E29CCDCCB922F87ED0E6376C3D8BE9A78C4CDD68333885F7FB0838232FABBE8098D96F22FBC57CFEEA4F0A9BE985FEF25lCI0K" TargetMode="External"/><Relationship Id="rId658" Type="http://schemas.openxmlformats.org/officeDocument/2006/relationships/hyperlink" Target="consultantplus://offline/ref=74CEF845F6EB734E29CCDCCB922F87ED0C6171C5D3BB9A78C4CDD68333885F7FB0838232FABBE9088896F22FBC57CFEEA4F0A9BE985FEF25lCI0K" TargetMode="External"/><Relationship Id="rId865" Type="http://schemas.openxmlformats.org/officeDocument/2006/relationships/hyperlink" Target="consultantplus://offline/ref=74CEF845F6EB734E29CCDCCB922F87ED0C6C74C4D9BE9A78C4CDD68333885F7FB0838232FABBE80F8F96F22FBC57CFEEA4F0A9BE985FEF25lCI0K" TargetMode="External"/><Relationship Id="rId1050" Type="http://schemas.openxmlformats.org/officeDocument/2006/relationships/hyperlink" Target="consultantplus://offline/ref=74CEF845F6EB734E29CCDCCB922F87ED0C6775C8D4BE9A78C4CDD68333885F7FB0838232FABBE9038A96F22FBC57CFEEA4F0A9BE985FEF25lCI0K" TargetMode="External"/><Relationship Id="rId1288" Type="http://schemas.openxmlformats.org/officeDocument/2006/relationships/hyperlink" Target="consultantplus://offline/ref=796643663F48AE799405563631B6C99AEC88FD115C0A1C302EA65FD218BB5DC9F0DA7210181BBFE9467AEADAE87EC64BE6A33D09FBB62EB0m3I6K" TargetMode="External"/><Relationship Id="rId1495" Type="http://schemas.openxmlformats.org/officeDocument/2006/relationships/hyperlink" Target="consultantplus://offline/ref=796643663F48AE799405563631B6C99AEC8BF5175F031C302EA65FD218BB5DC9F0DA7210181BBCE94D7AEADAE87EC64BE6A33D09FBB62EB0m3I6K" TargetMode="External"/><Relationship Id="rId1509" Type="http://schemas.openxmlformats.org/officeDocument/2006/relationships/hyperlink" Target="consultantplus://offline/ref=796643663F48AE799405563631B6C99AEC8AF4145F021C302EA65FD218BB5DC9F0DA7210181BBCEA477AEADAE87EC64BE6A33D09FBB62EB0m3I6K" TargetMode="External"/><Relationship Id="rId1716" Type="http://schemas.openxmlformats.org/officeDocument/2006/relationships/hyperlink" Target="consultantplus://offline/ref=796643663F48AE799405563631B6C99AEE8FF51E59051C302EA65FD218BB5DC9F0DA7210181BBFED457AEADAE87EC64BE6A33D09FBB62EB0m3I6K" TargetMode="External"/><Relationship Id="rId1923" Type="http://schemas.openxmlformats.org/officeDocument/2006/relationships/hyperlink" Target="consultantplus://offline/ref=796643663F48AE799405563631B6C99AEF8DF5175B0B1C302EA65FD218BB5DC9F0DA7210181BBCE34C7AEADAE87EC64BE6A33D09FBB62EB0m3I6K" TargetMode="External"/><Relationship Id="rId2101" Type="http://schemas.openxmlformats.org/officeDocument/2006/relationships/hyperlink" Target="consultantplus://offline/ref=796643663F48AE799405563631B6C99AEF8CFD115E061C302EA65FD218BB5DC9F0DA7210181BBCEB4C7AEADAE87EC64BE6A33D09FBB62EB0m3I6K" TargetMode="External"/><Relationship Id="rId2339" Type="http://schemas.openxmlformats.org/officeDocument/2006/relationships/hyperlink" Target="consultantplus://offline/ref=796643663F48AE799405563631B6C99AEC8FF21059031C302EA65FD218BB5DC9F0DA7210181BBCED4C7AEADAE87EC64BE6A33D09FBB62EB0m3I6K" TargetMode="External"/><Relationship Id="rId297" Type="http://schemas.openxmlformats.org/officeDocument/2006/relationships/hyperlink" Target="consultantplus://offline/ref=74CEF845F6EB734E29CCDCCB922F87ED0D6474C7D1BA9A78C4CDD68333885F7FB0838232FABBE80B8F96F22FBC57CFEEA4F0A9BE985FEF25lCI0K" TargetMode="External"/><Relationship Id="rId518" Type="http://schemas.openxmlformats.org/officeDocument/2006/relationships/hyperlink" Target="consultantplus://offline/ref=74CEF845F6EB734E29CCDCCB922F87ED0D6675C9D8B19A78C4CDD68333885F7FB0838232FABBE80D8B96F22FBC57CFEEA4F0A9BE985FEF25lCI0K" TargetMode="External"/><Relationship Id="rId725" Type="http://schemas.openxmlformats.org/officeDocument/2006/relationships/hyperlink" Target="consultantplus://offline/ref=74CEF845F6EB734E29CCDCCB922F87ED0E6C76C3D7BB9A78C4CDD68333885F7FB0838232FABBE8098E96F22FBC57CFEEA4F0A9BE985FEF25lCI0K" TargetMode="External"/><Relationship Id="rId932" Type="http://schemas.openxmlformats.org/officeDocument/2006/relationships/hyperlink" Target="consultantplus://offline/ref=74CEF845F6EB734E29CCDCCB922F87ED0C6377C6D7BF9A78C4CDD68333885F7FB0838232FABBE80F8696F22FBC57CFEEA4F0A9BE985FEF25lCI0K" TargetMode="External"/><Relationship Id="rId1148" Type="http://schemas.openxmlformats.org/officeDocument/2006/relationships/hyperlink" Target="consultantplus://offline/ref=74CEF845F6EB734E29CCDCCB922F87ED0C6474C7D7B19A78C4CDD68333885F7FB0838232FABBE80B8C96F22FBC57CFEEA4F0A9BE985FEF25lCI0K" TargetMode="External"/><Relationship Id="rId1355" Type="http://schemas.openxmlformats.org/officeDocument/2006/relationships/hyperlink" Target="consultantplus://offline/ref=796643663F48AE799405563631B6C99AE98CF0105B061C302EA65FD218BB5DC9F0DA7210181BBDEE417AEADAE87EC64BE6A33D09FBB62EB0m3I6K" TargetMode="External"/><Relationship Id="rId1562" Type="http://schemas.openxmlformats.org/officeDocument/2006/relationships/hyperlink" Target="consultantplus://offline/ref=796643663F48AE799405563631B6C99AE98CF5135B001C302EA65FD218BB5DC9F0DA7210181BBCEA417AEADAE87EC64BE6A33D09FBB62EB0m3I6K" TargetMode="External"/><Relationship Id="rId2185" Type="http://schemas.openxmlformats.org/officeDocument/2006/relationships/hyperlink" Target="consultantplus://offline/ref=796643663F48AE799405563631B6C99AE98CF41F59011C302EA65FD218BB5DC9F0DA7210181BBCEA457AEADAE87EC64BE6A33D09FBB62EB0m3I6K" TargetMode="External"/><Relationship Id="rId2392" Type="http://schemas.openxmlformats.org/officeDocument/2006/relationships/hyperlink" Target="consultantplus://offline/ref=796643663F48AE799405563631B6C99AE98CF5135A031C302EA65FD218BB5DC9F0DA7210181BBDEF4C7AEADAE87EC64BE6A33D09FBB62EB0m3I6K" TargetMode="External"/><Relationship Id="rId2406" Type="http://schemas.openxmlformats.org/officeDocument/2006/relationships/hyperlink" Target="consultantplus://offline/ref=796643663F48AE799405563631B6C99AEE84F413580A1C302EA65FD218BB5DC9F0DA7210181BBCEB477AEADAE87EC64BE6A33D09FBB62EB0m3I6K" TargetMode="External"/><Relationship Id="rId157" Type="http://schemas.openxmlformats.org/officeDocument/2006/relationships/hyperlink" Target="consultantplus://offline/ref=74CEF845F6EB734E29CCDCCB922F87ED0B6573C1D8BB9A78C4CDD68333885F7FB0838232FABBE80A8796F22FBC57CFEEA4F0A9BE985FEF25lCI0K" TargetMode="External"/><Relationship Id="rId364" Type="http://schemas.openxmlformats.org/officeDocument/2006/relationships/hyperlink" Target="consultantplus://offline/ref=74CEF845F6EB734E29CCDCCB922F87ED0B6473C1D2B19A78C4CDD68333885F7FB0838232FABBEB0E8F96F22FBC57CFEEA4F0A9BE985FEF25lCI0K" TargetMode="External"/><Relationship Id="rId1008" Type="http://schemas.openxmlformats.org/officeDocument/2006/relationships/hyperlink" Target="consultantplus://offline/ref=74CEF845F6EB734E29CCDCCB922F87ED0B6470C6D6BD9A78C4CDD68333885F7FB0838232FABBE80C8F96F22FBC57CFEEA4F0A9BE985FEF25lCI0K" TargetMode="External"/><Relationship Id="rId1215" Type="http://schemas.openxmlformats.org/officeDocument/2006/relationships/hyperlink" Target="consultantplus://offline/ref=74CEF845F6EB734E29CCDCCB922F87ED0B6470C9D0BD9A78C4CDD68333885F7FB0838232FABBEA0B8896F22FBC57CFEEA4F0A9BE985FEF25lCI0K" TargetMode="External"/><Relationship Id="rId1422" Type="http://schemas.openxmlformats.org/officeDocument/2006/relationships/hyperlink" Target="consultantplus://offline/ref=796643663F48AE799405563631B6C99AEE84F31F5D0A1C302EA65FD218BB5DC9F0DA7210181AB4E9407AEADAE87EC64BE6A33D09FBB62EB0m3I6K" TargetMode="External"/><Relationship Id="rId1867" Type="http://schemas.openxmlformats.org/officeDocument/2006/relationships/hyperlink" Target="consultantplus://offline/ref=796643663F48AE799405563631B6C99AE98CF71358011C302EA65FD218BB5DC9F0DA7210181BBCEF4D7AEADAE87EC64BE6A33D09FBB62EB0m3I6K" TargetMode="External"/><Relationship Id="rId2045" Type="http://schemas.openxmlformats.org/officeDocument/2006/relationships/hyperlink" Target="consultantplus://offline/ref=796643663F48AE799405563631B6C99AE98CF01555001C302EA65FD218BB5DC9F0DA7210181BBCEE4D7AEADAE87EC64BE6A33D09FBB62EB0m3I6K" TargetMode="External"/><Relationship Id="rId61" Type="http://schemas.openxmlformats.org/officeDocument/2006/relationships/hyperlink" Target="consultantplus://offline/ref=EFEC0F65AACF10FDFADC5F566385534E0CDD47176B9DA868E23508D08E7F971B2B4C537451ED4B1BE711E9325D0B37D769297C2791BB268Fk9I0K" TargetMode="External"/><Relationship Id="rId571" Type="http://schemas.openxmlformats.org/officeDocument/2006/relationships/hyperlink" Target="consultantplus://offline/ref=74CEF845F6EB734E29CCDCCB922F87ED0D6675C9D8B19A78C4CDD68333885F7FB0838232FABBE9088896F22FBC57CFEEA4F0A9BE985FEF25lCI0K" TargetMode="External"/><Relationship Id="rId669" Type="http://schemas.openxmlformats.org/officeDocument/2006/relationships/hyperlink" Target="consultantplus://offline/ref=74CEF845F6EB734E29CCDCCB922F87ED0C617DC7D7B19A78C4CDD68333885F7FB0838232FABBE80C8996F22FBC57CFEEA4F0A9BE985FEF25lCI0K" TargetMode="External"/><Relationship Id="rId876" Type="http://schemas.openxmlformats.org/officeDocument/2006/relationships/hyperlink" Target="consultantplus://offline/ref=74CEF845F6EB734E29CCDCCB922F87ED0D6474C5D5B99A78C4CDD68333885F7FB0838232FABBEF0D8F96F22FBC57CFEEA4F0A9BE985FEF25lCI0K" TargetMode="External"/><Relationship Id="rId1299" Type="http://schemas.openxmlformats.org/officeDocument/2006/relationships/hyperlink" Target="consultantplus://offline/ref=796643663F48AE799405563631B6C99AE98CF0105B061C302EA65FD218BB5DC9F0DA7210181BBDEF427AEADAE87EC64BE6A33D09FBB62EB0m3I6K" TargetMode="External"/><Relationship Id="rId1727" Type="http://schemas.openxmlformats.org/officeDocument/2006/relationships/hyperlink" Target="consultantplus://offline/ref=796643663F48AE799405563631B6C99AE98DF2175E071C302EA65FD218BB5DC9F0DA7210181BBCEB407AEADAE87EC64BE6A33D09FBB62EB0m3I6K" TargetMode="External"/><Relationship Id="rId1934" Type="http://schemas.openxmlformats.org/officeDocument/2006/relationships/hyperlink" Target="consultantplus://offline/ref=796643663F48AE799405563631B6C99AEF8DF41654011C302EA65FD218BB5DC9F0DA7210181BBCE8467AEADAE87EC64BE6A33D09FBB62EB0m3I6K" TargetMode="External"/><Relationship Id="rId2252" Type="http://schemas.openxmlformats.org/officeDocument/2006/relationships/hyperlink" Target="consultantplus://offline/ref=796643663F48AE799405563631B6C99AEE8DF1105B051C302EA65FD218BB5DC9F0DA7210181BBEEF457AEADAE87EC64BE6A33D09FBB62EB0m3I6K" TargetMode="External"/><Relationship Id="rId19" Type="http://schemas.openxmlformats.org/officeDocument/2006/relationships/hyperlink" Target="consultantplus://offline/ref=EFEC0F65AACF10FDFADC5F566385534E0DDD4C146998A868E23508D08E7F971B2B4C537451EC4E1EE511E9325D0B37D769297C2791BB268Fk9I0K" TargetMode="External"/><Relationship Id="rId224" Type="http://schemas.openxmlformats.org/officeDocument/2006/relationships/hyperlink" Target="consultantplus://offline/ref=74CEF845F6EB734E29CCDCCB922F87ED0D6C73C6D9BA9A78C4CDD68333885F7FB0838232FABBE80F8996F22FBC57CFEEA4F0A9BE985FEF25lCI0K" TargetMode="External"/><Relationship Id="rId431" Type="http://schemas.openxmlformats.org/officeDocument/2006/relationships/hyperlink" Target="consultantplus://offline/ref=74CEF845F6EB734E29CCDCCB922F87ED0B6470C6D6BD9A78C4CDD68333885F7FB0838232FABBE8088A96F22FBC57CFEEA4F0A9BE985FEF25lCI0K" TargetMode="External"/><Relationship Id="rId529" Type="http://schemas.openxmlformats.org/officeDocument/2006/relationships/hyperlink" Target="consultantplus://offline/ref=74CEF845F6EB734E29CCDCCB922F87ED0C617DC7D7B19A78C4CDD68333885F7FB0838232FABBE8088996F22FBC57CFEEA4F0A9BE985FEF25lCI0K" TargetMode="External"/><Relationship Id="rId736" Type="http://schemas.openxmlformats.org/officeDocument/2006/relationships/hyperlink" Target="consultantplus://offline/ref=74CEF845F6EB734E29CCDCCB922F87ED0D6675C9D8B19A78C4CDD68333885F7FB0838232FABBEB0A8996F22FBC57CFEEA4F0A9BE985FEF25lCI0K" TargetMode="External"/><Relationship Id="rId1061" Type="http://schemas.openxmlformats.org/officeDocument/2006/relationships/hyperlink" Target="consultantplus://offline/ref=74CEF845F6EB734E29CCDCCB922F87ED0C6775C7D0BC9A78C4CDD68333885F7FB0838232FABBE80E8996F22FBC57CFEEA4F0A9BE985FEF25lCI0K" TargetMode="External"/><Relationship Id="rId1159" Type="http://schemas.openxmlformats.org/officeDocument/2006/relationships/hyperlink" Target="consultantplus://offline/ref=74CEF845F6EB734E29CCDCCB922F87ED0C6C7DC7D9BD9A78C4CDD68333885F7FB0838232FABBE80B8D96F22FBC57CFEEA4F0A9BE985FEF25lCI0K" TargetMode="External"/><Relationship Id="rId1366" Type="http://schemas.openxmlformats.org/officeDocument/2006/relationships/hyperlink" Target="consultantplus://offline/ref=796643663F48AE799405563631B6C99AE98DF7105C031C302EA65FD218BB5DC9F0DA7210181BBCE84C7AEADAE87EC64BE6A33D09FBB62EB0m3I6K" TargetMode="External"/><Relationship Id="rId2112" Type="http://schemas.openxmlformats.org/officeDocument/2006/relationships/hyperlink" Target="consultantplus://offline/ref=796643663F48AE799405563631B6C99AEF8DF5175B0B1C302EA65FD218BB5DC9F0DA7210181BB8EB447AEADAE87EC64BE6A33D09FBB62EB0m3I6K" TargetMode="External"/><Relationship Id="rId2196" Type="http://schemas.openxmlformats.org/officeDocument/2006/relationships/hyperlink" Target="consultantplus://offline/ref=796643663F48AE799405563631B6C99AE98DF31458021C302EA65FD218BB5DC9F0DA7218181FB7BF1435EB86AE2ED549E6A33F0CE7mBI6K" TargetMode="External"/><Relationship Id="rId2417" Type="http://schemas.openxmlformats.org/officeDocument/2006/relationships/hyperlink" Target="consultantplus://offline/ref=796643663F48AE799405563631B6C99AEE89F1135E001C302EA65FD218BB5DC9F0DA7210181BBDEF467AEADAE87EC64BE6A33D09FBB62EB0m3I6K" TargetMode="External"/><Relationship Id="rId168" Type="http://schemas.openxmlformats.org/officeDocument/2006/relationships/hyperlink" Target="consultantplus://offline/ref=74CEF845F6EB734E29CCDCCB922F87ED0C6775C8D4BE9A78C4CDD68333885F7FB0838232FABBE80B8F96F22FBC57CFEEA4F0A9BE985FEF25lCI0K" TargetMode="External"/><Relationship Id="rId943" Type="http://schemas.openxmlformats.org/officeDocument/2006/relationships/hyperlink" Target="consultantplus://offline/ref=74CEF845F6EB734E29CCDCCB922F87ED0C6775C8D4BE9A78C4CDD68333885F7FB0838232FABBE8038F96F22FBC57CFEEA4F0A9BE985FEF25lCI0K" TargetMode="External"/><Relationship Id="rId1019" Type="http://schemas.openxmlformats.org/officeDocument/2006/relationships/hyperlink" Target="consultantplus://offline/ref=74CEF845F6EB734E29CCDCCB922F87ED0B6576C8D0BD9A78C4CDD68333885F7FB0838232FABBE80B8B96F22FBC57CFEEA4F0A9BE985FEF25lCI0K" TargetMode="External"/><Relationship Id="rId1573" Type="http://schemas.openxmlformats.org/officeDocument/2006/relationships/hyperlink" Target="consultantplus://offline/ref=796643663F48AE799405563631B6C99AEE8DF0155B011C302EA65FD218BB5DC9F0DA7210181BBCEC447AEADAE87EC64BE6A33D09FBB62EB0m3I6K" TargetMode="External"/><Relationship Id="rId1780" Type="http://schemas.openxmlformats.org/officeDocument/2006/relationships/hyperlink" Target="consultantplus://offline/ref=796643663F48AE799405563631B6C99AEE84FC135D021C302EA65FD218BB5DC9F0DA7210181BBAE84D7AEADAE87EC64BE6A33D09FBB62EB0m3I6K" TargetMode="External"/><Relationship Id="rId1878" Type="http://schemas.openxmlformats.org/officeDocument/2006/relationships/hyperlink" Target="consultantplus://offline/ref=796643663F48AE799405563631B6C99AE98CF0105B061C302EA65FD218BB5DC9F0DA7210181BBEEE4C7AEADAE87EC64BE6A33D09FBB62EB0m3I6K" TargetMode="External"/><Relationship Id="rId72" Type="http://schemas.openxmlformats.org/officeDocument/2006/relationships/hyperlink" Target="consultantplus://offline/ref=EFEC0F65AACF10FDFADC5F566385534E0ED24C17669AA868E23508D08E7F971B2B4C537451EC4D1DE411E9325D0B37D769297C2791BB268Fk9I0K" TargetMode="External"/><Relationship Id="rId375" Type="http://schemas.openxmlformats.org/officeDocument/2006/relationships/hyperlink" Target="consultantplus://offline/ref=74CEF845F6EB734E29CCDCCB922F87ED0C6672C7D9B89A78C4CDD68333885F7FB0838232FABBE8098E96F22FBC57CFEEA4F0A9BE985FEF25lCI0K" TargetMode="External"/><Relationship Id="rId582" Type="http://schemas.openxmlformats.org/officeDocument/2006/relationships/hyperlink" Target="consultantplus://offline/ref=74CEF845F6EB734E29CCDCCB922F87ED0D6675C9D8B19A78C4CDD68333885F7FB0838232FABBE9098F96F22FBC57CFEEA4F0A9BE985FEF25lCI0K" TargetMode="External"/><Relationship Id="rId803" Type="http://schemas.openxmlformats.org/officeDocument/2006/relationships/hyperlink" Target="consultantplus://offline/ref=74CEF845F6EB734E29CCDCCB922F87ED0D6C73C7D2BE9A78C4CDD68333885F7FB0838232FABBE90A8E96F22FBC57CFEEA4F0A9BE985FEF25lCI0K" TargetMode="External"/><Relationship Id="rId1226" Type="http://schemas.openxmlformats.org/officeDocument/2006/relationships/hyperlink" Target="consultantplus://offline/ref=796643663F48AE799405563631B6C99AEE8CF11655061C302EA65FD218BB5DC9F0DA7210181BBCEC437AEADAE87EC64BE6A33D09FBB62EB0m3I6K" TargetMode="External"/><Relationship Id="rId1433" Type="http://schemas.openxmlformats.org/officeDocument/2006/relationships/hyperlink" Target="consultantplus://offline/ref=796643663F48AE799405563631B6C99AE98DF51F59011C302EA65FD218BB5DC9F0DA7210181BBCEA417AEADAE87EC64BE6A33D09FBB62EB0m3I6K" TargetMode="External"/><Relationship Id="rId1640" Type="http://schemas.openxmlformats.org/officeDocument/2006/relationships/hyperlink" Target="consultantplus://offline/ref=796643663F48AE799405563631B6C99AEC8BF5175F031C302EA65FD218BB5DC9F0DA7210181BBCEF427AEADAE87EC64BE6A33D09FBB62EB0m3I6K" TargetMode="External"/><Relationship Id="rId1738" Type="http://schemas.openxmlformats.org/officeDocument/2006/relationships/hyperlink" Target="consultantplus://offline/ref=796643663F48AE799405563631B6C99AE98CF3145E041C302EA65FD218BB5DC9F0DA7210181BBCEF427AEADAE87EC64BE6A33D09FBB62EB0m3I6K" TargetMode="External"/><Relationship Id="rId2056" Type="http://schemas.openxmlformats.org/officeDocument/2006/relationships/hyperlink" Target="consultantplus://offline/ref=796643663F48AE799405563631B6C99AE98CF01555001C302EA65FD218BB5DC9F0DA7210181BBCED467AEADAE87EC64BE6A33D09FBB62EB0m3I6K" TargetMode="External"/><Relationship Id="rId2263" Type="http://schemas.openxmlformats.org/officeDocument/2006/relationships/hyperlink" Target="consultantplus://offline/ref=796643663F48AE799405563631B6C99AEE84F41254051C302EA65FD218BB5DC9F0DA7210181BBFEF437AEADAE87EC64BE6A33D09FBB62EB0m3I6K" TargetMode="External"/><Relationship Id="rId2470" Type="http://schemas.openxmlformats.org/officeDocument/2006/relationships/hyperlink" Target="consultantplus://offline/ref=796643663F48AE799405563631B6C99AEE8DFD135E061C302EA65FD218BB5DC9F0DA7210181BBCEB4D7AEADAE87EC64BE6A33D09FBB62EB0m3I6K" TargetMode="External"/><Relationship Id="rId3" Type="http://schemas.openxmlformats.org/officeDocument/2006/relationships/webSettings" Target="webSettings.xml"/><Relationship Id="rId235" Type="http://schemas.openxmlformats.org/officeDocument/2006/relationships/hyperlink" Target="consultantplus://offline/ref=74CEF845F6EB734E29CCDCCB922F87ED0E6573C9D8BC9A78C4CDD68333885F7FB0838232FABBE80B8E96F22FBC57CFEEA4F0A9BE985FEF25lCI0K" TargetMode="External"/><Relationship Id="rId442" Type="http://schemas.openxmlformats.org/officeDocument/2006/relationships/hyperlink" Target="consultantplus://offline/ref=74CEF845F6EB734E29CCDCCB922F87ED0C6672C7D9B89A78C4CDD68333885F7FB0838232FABBE80E8F96F22FBC57CFEEA4F0A9BE985FEF25lCI0K" TargetMode="External"/><Relationship Id="rId887" Type="http://schemas.openxmlformats.org/officeDocument/2006/relationships/hyperlink" Target="consultantplus://offline/ref=74CEF845F6EB734E29CCDCCB922F87ED0C6D71C1D1BB9A78C4CDD68333885F7FA283DA3EF8BEF60A8B83A47EFAl0I0K" TargetMode="External"/><Relationship Id="rId1072" Type="http://schemas.openxmlformats.org/officeDocument/2006/relationships/hyperlink" Target="consultantplus://offline/ref=74CEF845F6EB734E29CCDCCB922F87ED0C6775C8D4BE9A78C4CDD68333885F7FB0838232FABBEA0A8796F22FBC57CFEEA4F0A9BE985FEF25lCI0K" TargetMode="External"/><Relationship Id="rId1500" Type="http://schemas.openxmlformats.org/officeDocument/2006/relationships/hyperlink" Target="consultantplus://offline/ref=796643663F48AE799405563631B6C99AE98CF5135B001C302EA65FD218BB5DC9F0DA7210181BBCEA417AEADAE87EC64BE6A33D09FBB62EB0m3I6K" TargetMode="External"/><Relationship Id="rId1945" Type="http://schemas.openxmlformats.org/officeDocument/2006/relationships/hyperlink" Target="consultantplus://offline/ref=796643663F48AE799405563631B6C99AEF8DF5175B0B1C302EA65FD218BB5DC9F0DA7210181BBCE24C7AEADAE87EC64BE6A33D09FBB62EB0m3I6K" TargetMode="External"/><Relationship Id="rId2123" Type="http://schemas.openxmlformats.org/officeDocument/2006/relationships/hyperlink" Target="consultantplus://offline/ref=796643663F48AE799405563631B6C99AEF8DF41654011C302EA65FD218BB5DC9F0DA7210181BBDEA467AEADAE87EC64BE6A33D09FBB62EB0m3I6K" TargetMode="External"/><Relationship Id="rId2330" Type="http://schemas.openxmlformats.org/officeDocument/2006/relationships/hyperlink" Target="consultantplus://offline/ref=796643663F48AE799405563631B6C99AE98DF4135B001C302EA65FD218BB5DC9E2DA2A1C1A1EA2EB406FBC8BAEm2I9K" TargetMode="External"/><Relationship Id="rId302" Type="http://schemas.openxmlformats.org/officeDocument/2006/relationships/hyperlink" Target="consultantplus://offline/ref=74CEF845F6EB734E29CCDCCB922F87ED0C6D71C1D2B89A78C4CDD68333885F7FB0838232FABBEC0D8996F22FBC57CFEEA4F0A9BE985FEF25lCI0K" TargetMode="External"/><Relationship Id="rId747" Type="http://schemas.openxmlformats.org/officeDocument/2006/relationships/hyperlink" Target="consultantplus://offline/ref=74CEF845F6EB734E29CCDCCB922F87ED0D6C73C7D2BE9A78C4CDD68333885F7FB0838232FABBE8028896F22FBC57CFEEA4F0A9BE985FEF25lCI0K" TargetMode="External"/><Relationship Id="rId954" Type="http://schemas.openxmlformats.org/officeDocument/2006/relationships/hyperlink" Target="consultantplus://offline/ref=74CEF845F6EB734E29CCDCCB922F87ED0C6775C7D0BC9A78C4CDD68333885F7FB0838232FABBE8098B96F22FBC57CFEEA4F0A9BE985FEF25lCI0K" TargetMode="External"/><Relationship Id="rId1377" Type="http://schemas.openxmlformats.org/officeDocument/2006/relationships/hyperlink" Target="consultantplus://offline/ref=796643663F48AE799405563631B6C99AEC8BF61555051C302EA65FD218BB5DC9F0DA7210181BBDEB407AEADAE87EC64BE6A33D09FBB62EB0m3I6K" TargetMode="External"/><Relationship Id="rId1584" Type="http://schemas.openxmlformats.org/officeDocument/2006/relationships/hyperlink" Target="consultantplus://offline/ref=796643663F48AE799405563631B6C99AEE84F41254051C302EA65FD218BB5DC9F0DA7210181BBCE3407AEADAE87EC64BE6A33D09FBB62EB0m3I6K" TargetMode="External"/><Relationship Id="rId1791" Type="http://schemas.openxmlformats.org/officeDocument/2006/relationships/hyperlink" Target="consultantplus://offline/ref=796643663F48AE799405563631B6C99AEE88F41159041C302EA65FD218BB5DC9F0DA7210181BBCEF407AEADAE87EC64BE6A33D09FBB62EB0m3I6K" TargetMode="External"/><Relationship Id="rId1805" Type="http://schemas.openxmlformats.org/officeDocument/2006/relationships/hyperlink" Target="consultantplus://offline/ref=796643663F48AE799405563631B6C99AE98DF61E5D061C302EA65FD218BB5DC9F0DA7210181BBCEA4C7AEADAE87EC64BE6A33D09FBB62EB0m3I6K" TargetMode="External"/><Relationship Id="rId2428" Type="http://schemas.openxmlformats.org/officeDocument/2006/relationships/hyperlink" Target="consultantplus://offline/ref=796643663F48AE799405563631B6C99AE98CF3175F0A1C302EA65FD218BB5DC9F0DA7210181BB8EE477AEADAE87EC64BE6A33D09FBB62EB0m3I6K" TargetMode="External"/><Relationship Id="rId83" Type="http://schemas.openxmlformats.org/officeDocument/2006/relationships/hyperlink" Target="consultantplus://offline/ref=EFEC0F65AACF10FDFADC5F566385534E0ED24D1B6A9FA868E23508D08E7F971B2B4C537451EC4D1CE311E9325D0B37D769297C2791BB268Fk9I0K" TargetMode="External"/><Relationship Id="rId179" Type="http://schemas.openxmlformats.org/officeDocument/2006/relationships/hyperlink" Target="consultantplus://offline/ref=74CEF845F6EB734E29CCDCCB922F87ED0E6573C9D5BE9A78C4CDD68333885F7FB0838232FABBE80B8996F22FBC57CFEEA4F0A9BE985FEF25lCI0K" TargetMode="External"/><Relationship Id="rId386" Type="http://schemas.openxmlformats.org/officeDocument/2006/relationships/hyperlink" Target="consultantplus://offline/ref=74CEF845F6EB734E29CCDCCB922F87ED0D6474C7D1BA9A78C4CDD68333885F7FB0838232FABBE8088996F22FBC57CFEEA4F0A9BE985FEF25lCI0K" TargetMode="External"/><Relationship Id="rId593" Type="http://schemas.openxmlformats.org/officeDocument/2006/relationships/hyperlink" Target="consultantplus://offline/ref=74CEF845F6EB734E29CCDCCB922F87ED0C617DC7D7B19A78C4CDD68333885F7FB0838232FABBE80E8A96F22FBC57CFEEA4F0A9BE985FEF25lCI0K" TargetMode="External"/><Relationship Id="rId607" Type="http://schemas.openxmlformats.org/officeDocument/2006/relationships/hyperlink" Target="consultantplus://offline/ref=74CEF845F6EB734E29CCDCCB922F87ED0C637DC0D2B09A78C4CDD68333885F7FB0838232FABBE8028C96F22FBC57CFEEA4F0A9BE985FEF25lCI0K" TargetMode="External"/><Relationship Id="rId814" Type="http://schemas.openxmlformats.org/officeDocument/2006/relationships/hyperlink" Target="consultantplus://offline/ref=74CEF845F6EB734E29CCDCCB922F87ED0C6C72C2D0B89A78C4CDD68333885F7FB0838232FABBEF0B8C96F22FBC57CFEEA4F0A9BE985FEF25lCI0K" TargetMode="External"/><Relationship Id="rId1237" Type="http://schemas.openxmlformats.org/officeDocument/2006/relationships/hyperlink" Target="consultantplus://offline/ref=796643663F48AE799405563631B6C99AEC85F2135D051C302EA65FD218BB5DC9F0DA7210181BBDEE467AEADAE87EC64BE6A33D09FBB62EB0m3I6K" TargetMode="External"/><Relationship Id="rId1444" Type="http://schemas.openxmlformats.org/officeDocument/2006/relationships/hyperlink" Target="consultantplus://offline/ref=796643663F48AE799405563631B6C99AEE8FF51E59051C302EA65FD218BB5DC9F0DA7210181BBFEF4C7AEADAE87EC64BE6A33D09FBB62EB0m3I6K" TargetMode="External"/><Relationship Id="rId1651" Type="http://schemas.openxmlformats.org/officeDocument/2006/relationships/hyperlink" Target="consultantplus://offline/ref=796643663F48AE799405563631B6C99AEC84F7105C041C302EA65FD218BB5DC9F0DA7210181BBDEF407AEADAE87EC64BE6A33D09FBB62EB0m3I6K" TargetMode="External"/><Relationship Id="rId1889" Type="http://schemas.openxmlformats.org/officeDocument/2006/relationships/hyperlink" Target="consultantplus://offline/ref=796643663F48AE799405563631B6C99AEF8CF4115D0A1C302EA65FD218BB5DC9F0DA7210181BBCE8447AEADAE87EC64BE6A33D09FBB62EB0m3I6K" TargetMode="External"/><Relationship Id="rId2067" Type="http://schemas.openxmlformats.org/officeDocument/2006/relationships/hyperlink" Target="consultantplus://offline/ref=796643663F48AE799405563631B6C99AEF8DF6125C051C302EA65FD218BB5DC9F0DA7210181BBCEA457AEADAE87EC64BE6A33D09FBB62EB0m3I6K" TargetMode="External"/><Relationship Id="rId2274" Type="http://schemas.openxmlformats.org/officeDocument/2006/relationships/hyperlink" Target="consultantplus://offline/ref=796643663F48AE799405563631B6C99AEE84F31F5D0A1C302EA65FD218BB5DC9F0DA7210181AB4E34D7AEADAE87EC64BE6A33D09FBB62EB0m3I6K" TargetMode="External"/><Relationship Id="rId2481" Type="http://schemas.openxmlformats.org/officeDocument/2006/relationships/hyperlink" Target="consultantplus://offline/ref=796643663F48AE799405563631B6C99AEE8FF51E59051C302EA65FD218BB5DC9F0DA7210181BB8EA437AEADAE87EC64BE6A33D09FBB62EB0m3I6K" TargetMode="External"/><Relationship Id="rId246" Type="http://schemas.openxmlformats.org/officeDocument/2006/relationships/hyperlink" Target="consultantplus://offline/ref=74CEF845F6EB734E29CCDCCB922F87ED0C6C74C4D9BE9A78C4CDD68333885F7FB0838232FABBE8088D96F22FBC57CFEEA4F0A9BE985FEF25lCI0K" TargetMode="External"/><Relationship Id="rId453" Type="http://schemas.openxmlformats.org/officeDocument/2006/relationships/hyperlink" Target="consultantplus://offline/ref=74CEF845F6EB734E29CCDCCB922F87ED0B6473C1D2B19A78C4CDD68333885F7FB0838232FABBEB0E8C96F22FBC57CFEEA4F0A9BE985FEF25lCI0K" TargetMode="External"/><Relationship Id="rId660" Type="http://schemas.openxmlformats.org/officeDocument/2006/relationships/hyperlink" Target="consultantplus://offline/ref=74CEF845F6EB734E29CCDCCB922F87ED0C6C72C5D2B99A78C4CDD68333885F7FB0838232F3BCE35EDFD9F373FA07DCECA4F0ABBB84l5IFK" TargetMode="External"/><Relationship Id="rId898" Type="http://schemas.openxmlformats.org/officeDocument/2006/relationships/hyperlink" Target="consultantplus://offline/ref=74CEF845F6EB734E29CCDCCB922F87ED0C6570C3D6BA9A78C4CDD68333885F7FB0838232FABBE80F8796F22FBC57CFEEA4F0A9BE985FEF25lCI0K" TargetMode="External"/><Relationship Id="rId1083" Type="http://schemas.openxmlformats.org/officeDocument/2006/relationships/hyperlink" Target="consultantplus://offline/ref=74CEF845F6EB734E29CCDCCB922F87ED0D6C73C7D2BE9A78C4CDD68333885F7FB0838232FABBE9088796F22FBC57CFEEA4F0A9BE985FEF25lCI0K" TargetMode="External"/><Relationship Id="rId1290" Type="http://schemas.openxmlformats.org/officeDocument/2006/relationships/hyperlink" Target="consultantplus://offline/ref=796643663F48AE799405563631B6C99AE98CF0105B061C302EA65FD218BB5DC9F0DA7210181BBDEF477AEADAE87EC64BE6A33D09FBB62EB0m3I6K" TargetMode="External"/><Relationship Id="rId1304" Type="http://schemas.openxmlformats.org/officeDocument/2006/relationships/hyperlink" Target="consultantplus://offline/ref=796643663F48AE799405563631B6C99AE98DF4135B001C302EA65FD218BB5DC9F0DA7210181BB4E3447AEADAE87EC64BE6A33D09FBB62EB0m3I6K" TargetMode="External"/><Relationship Id="rId1511" Type="http://schemas.openxmlformats.org/officeDocument/2006/relationships/hyperlink" Target="consultantplus://offline/ref=796643663F48AE799405563631B6C99AEC89F3135F051C302EA65FD218BB5DC9F0DA7210181BBDEF407AEADAE87EC64BE6A33D09FBB62EB0m3I6K" TargetMode="External"/><Relationship Id="rId1749" Type="http://schemas.openxmlformats.org/officeDocument/2006/relationships/hyperlink" Target="consultantplus://offline/ref=796643663F48AE799405563631B6C99AE98CF01F5D061C302EA65FD218BB5DC9F0DA7210181BBDEA467AEADAE87EC64BE6A33D09FBB62EB0m3I6K" TargetMode="External"/><Relationship Id="rId1956" Type="http://schemas.openxmlformats.org/officeDocument/2006/relationships/hyperlink" Target="consultantplus://offline/ref=796643663F48AE799405563631B6C99AEE84F41254051C302EA65FD218BB5DC9F0DA7210181BBDE24C7AEADAE87EC64BE6A33D09FBB62EB0m3I6K" TargetMode="External"/><Relationship Id="rId2134" Type="http://schemas.openxmlformats.org/officeDocument/2006/relationships/hyperlink" Target="consultantplus://offline/ref=796643663F48AE799405563631B6C99AEE84F41254051C302EA65FD218BB5DC9F0DA7210181BBEED467AEADAE87EC64BE6A33D09FBB62EB0m3I6K" TargetMode="External"/><Relationship Id="rId2341" Type="http://schemas.openxmlformats.org/officeDocument/2006/relationships/hyperlink" Target="consultantplus://offline/ref=796643663F48AE799405563631B6C99AEE8DF0155B011C302EA65FD218BB5DC9F0DA7210181BBCE3407AEADAE87EC64BE6A33D09FBB62EB0m3I6K" TargetMode="External"/><Relationship Id="rId106" Type="http://schemas.openxmlformats.org/officeDocument/2006/relationships/hyperlink" Target="consultantplus://offline/ref=74CEF845F6EB734E29CCDCCB922F87ED0D647CC0D0BA9A78C4CDD68333885F7FB0838232FABBE80A8796F22FBC57CFEEA4F0A9BE985FEF25lCI0K" TargetMode="External"/><Relationship Id="rId313" Type="http://schemas.openxmlformats.org/officeDocument/2006/relationships/hyperlink" Target="consultantplus://offline/ref=74CEF845F6EB734E29CCDCCB922F87ED0E6376C3D8BE9A78C4CDD68333885F7FB0838232FABBE8088A96F22FBC57CFEEA4F0A9BE985FEF25lCI0K" TargetMode="External"/><Relationship Id="rId758" Type="http://schemas.openxmlformats.org/officeDocument/2006/relationships/hyperlink" Target="consultantplus://offline/ref=74CEF845F6EB734E29CCDCCB922F87ED0D6675C9D8B19A78C4CDD68333885F7FB0838232FABBEB0B8996F22FBC57CFEEA4F0A9BE985FEF25lCI0K" TargetMode="External"/><Relationship Id="rId965" Type="http://schemas.openxmlformats.org/officeDocument/2006/relationships/hyperlink" Target="consultantplus://offline/ref=74CEF845F6EB734E29CCDCCB922F87ED0C6775C8D4BE9A78C4CDD68333885F7FB0838232FABBE90E8996F22FBC57CFEEA4F0A9BE985FEF25lCI0K" TargetMode="External"/><Relationship Id="rId1150" Type="http://schemas.openxmlformats.org/officeDocument/2006/relationships/hyperlink" Target="consultantplus://offline/ref=74CEF845F6EB734E29CCDCCB922F87ED0C6C7DC7D9BD9A78C4CDD68333885F7FB0838232FABBE80B8C96F22FBC57CFEEA4F0A9BE985FEF25lCI0K" TargetMode="External"/><Relationship Id="rId1388" Type="http://schemas.openxmlformats.org/officeDocument/2006/relationships/hyperlink" Target="consultantplus://offline/ref=796643663F48AE799405563631B6C99AEE8EF21154031C302EA65FD218BB5DC9F0DA7210181BBCE3427AEADAE87EC64BE6A33D09FBB62EB0m3I6K" TargetMode="External"/><Relationship Id="rId1595" Type="http://schemas.openxmlformats.org/officeDocument/2006/relationships/hyperlink" Target="consultantplus://offline/ref=796643663F48AE799405563631B6C99AE98DF3145A011C302EA65FD218BB5DC9F0DA7213134FEDAF107CBC8EB22BCE57E1BD3Fm0IEK" TargetMode="External"/><Relationship Id="rId1609" Type="http://schemas.openxmlformats.org/officeDocument/2006/relationships/hyperlink" Target="consultantplus://offline/ref=796643663F48AE799405563631B6C99AE98DF6135F071C302EA65FD218BB5DC9F0DA7210181BBBEA477AEADAE87EC64BE6A33D09FBB62EB0m3I6K" TargetMode="External"/><Relationship Id="rId1816" Type="http://schemas.openxmlformats.org/officeDocument/2006/relationships/hyperlink" Target="consultantplus://offline/ref=796643663F48AE799405563631B6C99AEC8DF31F55071C302EA65FD218BB5DC9F0DA7210181BBCEF437AEADAE87EC64BE6A33D09FBB62EB0m3I6K" TargetMode="External"/><Relationship Id="rId2439" Type="http://schemas.openxmlformats.org/officeDocument/2006/relationships/hyperlink" Target="consultantplus://offline/ref=796643663F48AE799405563631B6C99AE98CF0105B061C302EA65FD218BB5DC9F0DA7210181BBFE2427AEADAE87EC64BE6A33D09FBB62EB0m3I6K" TargetMode="External"/><Relationship Id="rId10" Type="http://schemas.openxmlformats.org/officeDocument/2006/relationships/hyperlink" Target="consultantplus://offline/ref=EFEC0F65AACF10FDFADC5F566385534E0ED24F136B9BA868E23508D08E7F971B2B4C537451ED4C1DE411E9325D0B37D769297C2791BB268Fk9I0K" TargetMode="External"/><Relationship Id="rId94" Type="http://schemas.openxmlformats.org/officeDocument/2006/relationships/hyperlink" Target="consultantplus://offline/ref=EFEC0F65AACF10FDFADC5F566385534E0EDD46176F9CA868E23508D08E7F971B2B4C537451EC4D1FEC11E9325D0B37D769297C2791BB268Fk9I0K" TargetMode="External"/><Relationship Id="rId397" Type="http://schemas.openxmlformats.org/officeDocument/2006/relationships/hyperlink" Target="consultantplus://offline/ref=74CEF845F6EB734E29CCDCCB922F87ED0B6471C2D1BC9A78C4CDD68333885F7FB0838232FABBE9028996F22FBC57CFEEA4F0A9BE985FEF25lCI0K" TargetMode="External"/><Relationship Id="rId520" Type="http://schemas.openxmlformats.org/officeDocument/2006/relationships/hyperlink" Target="consultantplus://offline/ref=74CEF845F6EB734E29CCDCCB922F87ED0D6675C9D8B19A78C4CDD68333885F7FB0838232FABBE80D8B96F22FBC57CFEEA4F0A9BE985FEF25lCI0K" TargetMode="External"/><Relationship Id="rId618" Type="http://schemas.openxmlformats.org/officeDocument/2006/relationships/hyperlink" Target="consultantplus://offline/ref=74CEF845F6EB734E29CCDCCB922F87ED0C6171C5D3BB9A78C4CDD68333885F7FB0838232FABBE9028996F22FBC57CFEEA4F0A9BE985FEF25lCI0K" TargetMode="External"/><Relationship Id="rId825" Type="http://schemas.openxmlformats.org/officeDocument/2006/relationships/hyperlink" Target="consultantplus://offline/ref=74CEF845F6EB734E29CCDCCB922F87ED0C6C76C4D6B89A78C4CDD68333885F7FB0838232FABBEA098696F22FBC57CFEEA4F0A9BE985FEF25lCI0K" TargetMode="External"/><Relationship Id="rId1248" Type="http://schemas.openxmlformats.org/officeDocument/2006/relationships/hyperlink" Target="consultantplus://offline/ref=796643663F48AE799405563631B6C99AE98CF0105B061C302EA65FD218BB5DC9F0DA7210181BBDE8477AEADAE87EC64BE6A33D09FBB62EB0m3I6K" TargetMode="External"/><Relationship Id="rId1455" Type="http://schemas.openxmlformats.org/officeDocument/2006/relationships/hyperlink" Target="consultantplus://offline/ref=796643663F48AE799405563631B6C99AEC8BF5175F031C302EA65FD218BB5DC9F0DA7210181BBCEA467AEADAE87EC64BE6A33D09FBB62EB0m3I6K" TargetMode="External"/><Relationship Id="rId1662" Type="http://schemas.openxmlformats.org/officeDocument/2006/relationships/hyperlink" Target="consultantplus://offline/ref=796643663F48AE799405563631B6C99AE98CF0105B061C302EA65FD218BB5DC9F0DA7210181BBEE8407AEADAE87EC64BE6A33D09FBB62EB0m3I6K" TargetMode="External"/><Relationship Id="rId2078" Type="http://schemas.openxmlformats.org/officeDocument/2006/relationships/hyperlink" Target="consultantplus://offline/ref=796643663F48AE799405563631B6C99AEF8DF5175B0B1C302EA65FD218BB5DC9F0DA7210181BBFEC467AEADAE87EC64BE6A33D09FBB62EB0m3I6K" TargetMode="External"/><Relationship Id="rId2201" Type="http://schemas.openxmlformats.org/officeDocument/2006/relationships/hyperlink" Target="consultantplus://offline/ref=796643663F48AE799405563631B6C99AE98DF31458021C302EA65FD218BB5DC9F0DA7210181AB8E8457AEADAE87EC64BE6A33D09FBB62EB0m3I6K" TargetMode="External"/><Relationship Id="rId2285" Type="http://schemas.openxmlformats.org/officeDocument/2006/relationships/hyperlink" Target="consultantplus://offline/ref=796643663F48AE799405563631B6C99AEE84F41254051C302EA65FD218BB5DC9F0DA7210181BBFEE437AEADAE87EC64BE6A33D09FBB62EB0m3I6K" TargetMode="External"/><Relationship Id="rId2492" Type="http://schemas.openxmlformats.org/officeDocument/2006/relationships/hyperlink" Target="consultantplus://offline/ref=796643663F48AE799405563631B6C99AEE89F1135E001C302EA65FD218BB5DC9F0DA7210181BBDEE427AEADAE87EC64BE6A33D09FBB62EB0m3I6K" TargetMode="External"/><Relationship Id="rId2506" Type="http://schemas.openxmlformats.org/officeDocument/2006/relationships/hyperlink" Target="consultantplus://offline/ref=796643663F48AE799405563631B6C99AEE89F1135E001C302EA65FD218BB5DC9F0DA7210181BBDED447AEADAE87EC64BE6A33D09FBB62EB0m3I6K" TargetMode="External"/><Relationship Id="rId257" Type="http://schemas.openxmlformats.org/officeDocument/2006/relationships/hyperlink" Target="consultantplus://offline/ref=74CEF845F6EB734E29CCDCCB922F87ED0B6573C2D8BD9A78C4CDD68333885F7FA283DA3EF8BEF60A8B83A47EFAl0I0K" TargetMode="External"/><Relationship Id="rId464" Type="http://schemas.openxmlformats.org/officeDocument/2006/relationships/hyperlink" Target="consultantplus://offline/ref=74CEF845F6EB734E29CCDCCB922F87ED0C6672C7D9B89A78C4CDD68333885F7FB0838232FABBE80F8E96F22FBC57CFEEA4F0A9BE985FEF25lCI0K" TargetMode="External"/><Relationship Id="rId1010" Type="http://schemas.openxmlformats.org/officeDocument/2006/relationships/hyperlink" Target="consultantplus://offline/ref=74CEF845F6EB734E29CCDCCB922F87ED0C6775C8D4BE9A78C4CDD68333885F7FB0838232FABBE9028A96F22FBC57CFEEA4F0A9BE985FEF25lCI0K" TargetMode="External"/><Relationship Id="rId1094" Type="http://schemas.openxmlformats.org/officeDocument/2006/relationships/hyperlink" Target="consultantplus://offline/ref=74CEF845F6EB734E29CCDCCB922F87ED0C6775C8D4BE9A78C4CDD68333885F7FB0838232FABBEB0E8E96F22FBC57CFEEA4F0A9BE985FEF25lCI0K" TargetMode="External"/><Relationship Id="rId1108" Type="http://schemas.openxmlformats.org/officeDocument/2006/relationships/hyperlink" Target="consultantplus://offline/ref=74CEF845F6EB734E29CCDCCB922F87ED0C6277C5D0BF9A78C4CDD68333885F7FB0838232FABBE80B8F96F22FBC57CFEEA4F0A9BE985FEF25lCI0K" TargetMode="External"/><Relationship Id="rId1315" Type="http://schemas.openxmlformats.org/officeDocument/2006/relationships/hyperlink" Target="consultantplus://offline/ref=796643663F48AE799405563631B6C99AE98DF7115F011C302EA65FD218BB5DC9F0DA7210181BBAED477AEADAE87EC64BE6A33D09FBB62EB0m3I6K" TargetMode="External"/><Relationship Id="rId1967" Type="http://schemas.openxmlformats.org/officeDocument/2006/relationships/hyperlink" Target="consultantplus://offline/ref=796643663F48AE799405563631B6C99AEF8DF5175B0B1C302EA65FD218BB5DC9F0DA7210181BBDEE477AEADAE87EC64BE6A33D09FBB62EB0m3I6K" TargetMode="External"/><Relationship Id="rId2145" Type="http://schemas.openxmlformats.org/officeDocument/2006/relationships/hyperlink" Target="consultantplus://offline/ref=796643663F48AE799405563631B6C99AEF8DF5175B0B1C302EA65FD218BB5DC9F0DA7210181BB8EA447AEADAE87EC64BE6A33D09FBB62EB0m3I6K" TargetMode="External"/><Relationship Id="rId117" Type="http://schemas.openxmlformats.org/officeDocument/2006/relationships/hyperlink" Target="consultantplus://offline/ref=74CEF845F6EB734E29CCDCCB922F87ED0D6C73C7D2BE9A78C4CDD68333885F7FB0838232FABBE80A8796F22FBC57CFEEA4F0A9BE985FEF25lCI0K" TargetMode="External"/><Relationship Id="rId671" Type="http://schemas.openxmlformats.org/officeDocument/2006/relationships/hyperlink" Target="consultantplus://offline/ref=74CEF845F6EB734E29CCDCCB922F87ED0C637DC0D2B09A78C4CDD68333885F7FB0838232FABBE80B8D96F22FBC57CFEEA4F0A9BE985FEF25lCI0K" TargetMode="External"/><Relationship Id="rId769" Type="http://schemas.openxmlformats.org/officeDocument/2006/relationships/hyperlink" Target="consultantplus://offline/ref=74CEF845F6EB734E29CCDCCB922F87ED0B6573C2D6BB9A78C4CDD68333885F7FB0838230FEBEE35EDFD9F373FA07DCECA4F0ABBB84l5IFK" TargetMode="External"/><Relationship Id="rId976" Type="http://schemas.openxmlformats.org/officeDocument/2006/relationships/hyperlink" Target="consultantplus://offline/ref=74CEF845F6EB734E29CCDCCB922F87ED0C6775C8D4BE9A78C4CDD68333885F7FB0838232FABBE90F8896F22FBC57CFEEA4F0A9BE985FEF25lCI0K" TargetMode="External"/><Relationship Id="rId1399" Type="http://schemas.openxmlformats.org/officeDocument/2006/relationships/hyperlink" Target="consultantplus://offline/ref=796643663F48AE799405563631B6C99AEE84F31F5D0A1C302EA65FD218BB5DC9F0DA7210181AB4EB4D7AEADAE87EC64BE6A33D09FBB62EB0m3I6K" TargetMode="External"/><Relationship Id="rId2352" Type="http://schemas.openxmlformats.org/officeDocument/2006/relationships/hyperlink" Target="consultantplus://offline/ref=796643663F48AE799405563631B6C99AE98CF0105B061C302EA65FD218BB5DC9F0DA7210181BBFE3457AEADAE87EC64BE6A33D09FBB62EB0m3I6K" TargetMode="External"/><Relationship Id="rId324" Type="http://schemas.openxmlformats.org/officeDocument/2006/relationships/hyperlink" Target="consultantplus://offline/ref=74CEF845F6EB734E29CCDCCB922F87ED0E6376C3D8BE9A78C4CDD68333885F7FB0838232FABBE8098E96F22FBC57CFEEA4F0A9BE985FEF25lCI0K" TargetMode="External"/><Relationship Id="rId531" Type="http://schemas.openxmlformats.org/officeDocument/2006/relationships/hyperlink" Target="consultantplus://offline/ref=74CEF845F6EB734E29CCDCCB922F87ED0C617DC7D7B19A78C4CDD68333885F7FB0838232FABBE8088796F22FBC57CFEEA4F0A9BE985FEF25lCI0K" TargetMode="External"/><Relationship Id="rId629" Type="http://schemas.openxmlformats.org/officeDocument/2006/relationships/hyperlink" Target="consultantplus://offline/ref=74CEF845F6EB734E29CCDCCB922F87ED0E6277C5D7B99A78C4CDD68333885F7FB0838232FABBE80B8B96F22FBC57CFEEA4F0A9BE985FEF25lCI0K" TargetMode="External"/><Relationship Id="rId1161" Type="http://schemas.openxmlformats.org/officeDocument/2006/relationships/hyperlink" Target="consultantplus://offline/ref=74CEF845F6EB734E29CCDCCB922F87ED0C6074C7D4BF9A78C4CDD68333885F7FB0838232FABBE8098D96F22FBC57CFEEA4F0A9BE985FEF25lCI0K" TargetMode="External"/><Relationship Id="rId1259" Type="http://schemas.openxmlformats.org/officeDocument/2006/relationships/hyperlink" Target="consultantplus://offline/ref=796643663F48AE799405563631B6C99AE98CF3175F0A1C302EA65FD218BB5DC9F0DA7210181BBFEE427AEADAE87EC64BE6A33D09FBB62EB0m3I6K" TargetMode="External"/><Relationship Id="rId1466" Type="http://schemas.openxmlformats.org/officeDocument/2006/relationships/hyperlink" Target="consultantplus://offline/ref=796643663F48AE799405563631B6C99AEC84F7105C041C302EA65FD218BB5DC9F0DA7210181BBDE9467AEADAE87EC64BE6A33D09FBB62EB0m3I6K" TargetMode="External"/><Relationship Id="rId2005" Type="http://schemas.openxmlformats.org/officeDocument/2006/relationships/hyperlink" Target="consultantplus://offline/ref=796643663F48AE799405563631B6C99AEE84FC155D051C302EA65FD218BB5DC9F0DA7210181BBCEE4C7AEADAE87EC64BE6A33D09FBB62EB0m3I6K" TargetMode="External"/><Relationship Id="rId2212" Type="http://schemas.openxmlformats.org/officeDocument/2006/relationships/hyperlink" Target="consultantplus://offline/ref=796643663F48AE799405563631B6C99AE98CF01555001C302EA65FD218BB5DC9F0DA7210181BBDEB417AEADAE87EC64BE6A33D09FBB62EB0m3I6K" TargetMode="External"/><Relationship Id="rId836" Type="http://schemas.openxmlformats.org/officeDocument/2006/relationships/hyperlink" Target="consultantplus://offline/ref=74CEF845F6EB734E29CCDCCB922F87ED0C6377C6D7BF9A78C4CDD68333885F7FB0838232FABBE80E8996F22FBC57CFEEA4F0A9BE985FEF25lCI0K" TargetMode="External"/><Relationship Id="rId1021" Type="http://schemas.openxmlformats.org/officeDocument/2006/relationships/hyperlink" Target="consultantplus://offline/ref=74CEF845F6EB734E29CCDCCB922F87ED0C6471C0D6B09A78C4CDD68333885F7FB0838232FABBEB0D8796F22FBC57CFEEA4F0A9BE985FEF25lCI0K" TargetMode="External"/><Relationship Id="rId1119" Type="http://schemas.openxmlformats.org/officeDocument/2006/relationships/hyperlink" Target="consultantplus://offline/ref=74CEF845F6EB734E29CCDCCB922F87ED0B6470C9D0BD9A78C4CDD68333885F7FB0838232FABBE80C8996F22FBC57CFEEA4F0A9BE985FEF25lCI0K" TargetMode="External"/><Relationship Id="rId1673" Type="http://schemas.openxmlformats.org/officeDocument/2006/relationships/hyperlink" Target="consultantplus://offline/ref=796643663F48AE799405563631B6C99AEE84F41254051C302EA65FD218BB5DC9F0DA7210181BBCE2477AEADAE87EC64BE6A33D09FBB62EB0m3I6K" TargetMode="External"/><Relationship Id="rId1880" Type="http://schemas.openxmlformats.org/officeDocument/2006/relationships/hyperlink" Target="consultantplus://offline/ref=796643663F48AE799405563631B6C99AE98CF01F5E061C302EA65FD218BB5DC9F0DA7210181BBEE8477AEADAE87EC64BE6A33D09FBB62EB0m3I6K" TargetMode="External"/><Relationship Id="rId1978" Type="http://schemas.openxmlformats.org/officeDocument/2006/relationships/hyperlink" Target="consultantplus://offline/ref=796643663F48AE799405563631B6C99AEE8AFC125A041C302EA65FD218BB5DC9F0DA7210181BBCEA447AEADAE87EC64BE6A33D09FBB62EB0m3I6K" TargetMode="External"/><Relationship Id="rId2517" Type="http://schemas.openxmlformats.org/officeDocument/2006/relationships/hyperlink" Target="consultantplus://offline/ref=796643663F48AE799405563631B6C99AEE85F3115A071C302EA65FD218BB5DC9F0DA7210181BBCEB4C7AEADAE87EC64BE6A33D09FBB62EB0m3I6K" TargetMode="External"/><Relationship Id="rId903" Type="http://schemas.openxmlformats.org/officeDocument/2006/relationships/hyperlink" Target="consultantplus://offline/ref=74CEF845F6EB734E29CCDCCB922F87ED0D6C73C7D2BE9A78C4CDD68333885F7FB0838232FABBE90B8D96F22FBC57CFEEA4F0A9BE985FEF25lCI0K" TargetMode="External"/><Relationship Id="rId1326" Type="http://schemas.openxmlformats.org/officeDocument/2006/relationships/hyperlink" Target="consultantplus://offline/ref=796643663F48AE799405563631B6C99AEE89F21658051C302EA65FD218BB5DC9F0DA7210181BBCED447AEADAE87EC64BE6A33D09FBB62EB0m3I6K" TargetMode="External"/><Relationship Id="rId1533" Type="http://schemas.openxmlformats.org/officeDocument/2006/relationships/hyperlink" Target="consultantplus://offline/ref=796643663F48AE799405563631B6C99AE98CF0105B061C302EA65FD218BB5DC9F0DA7210181BBDE2467AEADAE87EC64BE6A33D09FBB62EB0m3I6K" TargetMode="External"/><Relationship Id="rId1740" Type="http://schemas.openxmlformats.org/officeDocument/2006/relationships/hyperlink" Target="consultantplus://offline/ref=796643663F48AE799405563631B6C99AEE8FF51E59051C302EA65FD218BB5DC9F0DA7210181BBFED447AEADAE87EC64BE6A33D09FBB62EB0m3I6K" TargetMode="External"/><Relationship Id="rId32" Type="http://schemas.openxmlformats.org/officeDocument/2006/relationships/hyperlink" Target="consultantplus://offline/ref=EFEC0F65AACF10FDFADC5F566385534E0ED3461A6D90A868E23508D08E7F971B2B4C537451EC4D18E611E9325D0B37D769297C2791BB268Fk9I0K" TargetMode="External"/><Relationship Id="rId1600" Type="http://schemas.openxmlformats.org/officeDocument/2006/relationships/hyperlink" Target="consultantplus://offline/ref=796643663F48AE799405563631B6C99AEE84F41254051C302EA65FD218BB5DC9F0DA7210181BBCE34D7AEADAE87EC64BE6A33D09FBB62EB0m3I6K" TargetMode="External"/><Relationship Id="rId1838" Type="http://schemas.openxmlformats.org/officeDocument/2006/relationships/hyperlink" Target="consultantplus://offline/ref=796643663F48AE799405563631B6C99AEC8DF31F55071C302EA65FD218BB5DC9F0DA7210181BBCEF4D7AEADAE87EC64BE6A33D09FBB62EB0m3I6K" TargetMode="External"/><Relationship Id="rId181" Type="http://schemas.openxmlformats.org/officeDocument/2006/relationships/hyperlink" Target="consultantplus://offline/ref=74CEF845F6EB734E29CCDCCB922F87ED0C6C74C4D9BE9A78C4CDD68333885F7FB0838232FABBE80B8C96F22FBC57CFEEA4F0A9BE985FEF25lCI0K" TargetMode="External"/><Relationship Id="rId1905" Type="http://schemas.openxmlformats.org/officeDocument/2006/relationships/hyperlink" Target="consultantplus://offline/ref=796643663F48AE799405563631B6C99AEE84F41254051C302EA65FD218BB5DC9F0DA7210181BBDED467AEADAE87EC64BE6A33D09FBB62EB0m3I6K" TargetMode="External"/><Relationship Id="rId279" Type="http://schemas.openxmlformats.org/officeDocument/2006/relationships/hyperlink" Target="consultantplus://offline/ref=74CEF845F6EB734E29CCDCCB922F87ED0D6675C9D8B19A78C4CDD68333885F7FB0838232FABBE80B8796F22FBC57CFEEA4F0A9BE985FEF25lCI0K" TargetMode="External"/><Relationship Id="rId486" Type="http://schemas.openxmlformats.org/officeDocument/2006/relationships/hyperlink" Target="consultantplus://offline/ref=74CEF845F6EB734E29CCDCCB922F87ED0C6171C5D3BB9A78C4CDD68333885F7FB0838232FABBE80B8896F22FBC57CFEEA4F0A9BE985FEF25lCI0K" TargetMode="External"/><Relationship Id="rId693" Type="http://schemas.openxmlformats.org/officeDocument/2006/relationships/hyperlink" Target="consultantplus://offline/ref=74CEF845F6EB734E29CCDCCB922F87ED0C6C76C4D6B89A78C4CDD68333885F7FB0838232FABBE9088D96F22FBC57CFEEA4F0A9BE985FEF25lCI0K" TargetMode="External"/><Relationship Id="rId2167" Type="http://schemas.openxmlformats.org/officeDocument/2006/relationships/hyperlink" Target="consultantplus://offline/ref=796643663F48AE799405563631B6C99AEF8DF41654011C302EA65FD218BB5DC9F0DA7210181BBDEF457AEADAE87EC64BE6A33D09FBB62EB0m3I6K" TargetMode="External"/><Relationship Id="rId2374" Type="http://schemas.openxmlformats.org/officeDocument/2006/relationships/hyperlink" Target="consultantplus://offline/ref=796643663F48AE799405563631B6C99AE98CF0105B061C302EA65FD218BB5DC9F0DA7210181BBFE2457AEADAE87EC64BE6A33D09FBB62EB0m3I6K" TargetMode="External"/><Relationship Id="rId139" Type="http://schemas.openxmlformats.org/officeDocument/2006/relationships/hyperlink" Target="consultantplus://offline/ref=74CEF845F6EB734E29CCDCCB922F87ED0B6573C2D4B09A78C4CDD68333885F7FB0838232FABBE90A8F96F22FBC57CFEEA4F0A9BE985FEF25lCI0K" TargetMode="External"/><Relationship Id="rId346" Type="http://schemas.openxmlformats.org/officeDocument/2006/relationships/hyperlink" Target="consultantplus://offline/ref=74CEF845F6EB734E29CCDCCB922F87ED0D6675C9D9BA9A78C4CDD68333885F7FB0838232FABBE8088D96F22FBC57CFEEA4F0A9BE985FEF25lCI0K" TargetMode="External"/><Relationship Id="rId553" Type="http://schemas.openxmlformats.org/officeDocument/2006/relationships/hyperlink" Target="consultantplus://offline/ref=74CEF845F6EB734E29CCDCCB922F87ED0D6675C9D8B19A78C4CDD68333885F7FB0838232FABBE90A8F96F22FBC57CFEEA4F0A9BE985FEF25lCI0K" TargetMode="External"/><Relationship Id="rId760" Type="http://schemas.openxmlformats.org/officeDocument/2006/relationships/hyperlink" Target="consultantplus://offline/ref=74CEF845F6EB734E29CCDCCB922F87ED0C6374C4D1B19A78C4CDD68333885F7FA283DA3EF8BEF60A8B83A47EFAl0I0K" TargetMode="External"/><Relationship Id="rId998" Type="http://schemas.openxmlformats.org/officeDocument/2006/relationships/hyperlink" Target="consultantplus://offline/ref=74CEF845F6EB734E29CCDCCB922F87ED0C6775C8D4BE9A78C4CDD68333885F7FB0838232FABBE90D8696F22FBC57CFEEA4F0A9BE985FEF25lCI0K" TargetMode="External"/><Relationship Id="rId1183" Type="http://schemas.openxmlformats.org/officeDocument/2006/relationships/hyperlink" Target="consultantplus://offline/ref=74CEF845F6EB734E29CCDCCB922F87ED0C6C72C5D2B99A78C4CDD68333885F7FB0838235FBB2E35EDFD9F373FA07DCECA4F0ABBB84l5IFK" TargetMode="External"/><Relationship Id="rId1390" Type="http://schemas.openxmlformats.org/officeDocument/2006/relationships/hyperlink" Target="consultantplus://offline/ref=796643663F48AE799405563631B6C99AEE8EF21154031C302EA65FD218BB5DC9F0DA7210181BBCE34D7AEADAE87EC64BE6A33D09FBB62EB0m3I6K" TargetMode="External"/><Relationship Id="rId2027" Type="http://schemas.openxmlformats.org/officeDocument/2006/relationships/hyperlink" Target="consultantplus://offline/ref=796643663F48AE799405563631B6C99AEE84F41254051C302EA65FD218BB5DC9F0DA7210181BBEE84C7AEADAE87EC64BE6A33D09FBB62EB0m3I6K" TargetMode="External"/><Relationship Id="rId2234" Type="http://schemas.openxmlformats.org/officeDocument/2006/relationships/hyperlink" Target="consultantplus://offline/ref=796643663F48AE799405563631B6C99AEF85FD115A0A1C302EA65FD218BB5DC9F0DA7210181ABDE3427AEADAE87EC64BE6A33D09FBB62EB0m3I6K" TargetMode="External"/><Relationship Id="rId2441" Type="http://schemas.openxmlformats.org/officeDocument/2006/relationships/hyperlink" Target="consultantplus://offline/ref=796643663F48AE799405563631B6C99AE98CF01F5D061C302EA65FD218BB5DC9F0DA7210181BBDEE4D7AEADAE87EC64BE6A33D09FBB62EB0m3I6K" TargetMode="External"/><Relationship Id="rId206" Type="http://schemas.openxmlformats.org/officeDocument/2006/relationships/hyperlink" Target="consultantplus://offline/ref=74CEF845F6EB734E29CCDCCB922F87ED0C6D71C1D2B89A78C4CDD68333885F7FB0838232FABBEC0D8896F22FBC57CFEEA4F0A9BE985FEF25lCI0K" TargetMode="External"/><Relationship Id="rId413" Type="http://schemas.openxmlformats.org/officeDocument/2006/relationships/hyperlink" Target="consultantplus://offline/ref=74CEF845F6EB734E29CCDCCB922F87ED0B6470C6D6BD9A78C4CDD68333885F7FB0838232FABBE8088F96F22FBC57CFEEA4F0A9BE985FEF25lCI0K" TargetMode="External"/><Relationship Id="rId858" Type="http://schemas.openxmlformats.org/officeDocument/2006/relationships/hyperlink" Target="consultantplus://offline/ref=74CEF845F6EB734E29CCDCCB922F87ED0D6675C9D8B19A78C4CDD68333885F7FB0838232FABBEB088D96F22FBC57CFEEA4F0A9BE985FEF25lCI0K" TargetMode="External"/><Relationship Id="rId1043" Type="http://schemas.openxmlformats.org/officeDocument/2006/relationships/hyperlink" Target="consultantplus://offline/ref=74CEF845F6EB734E29CCDCCB922F87ED0B6470C6D6BD9A78C4CDD68333885F7FB0838232FABBE80C8D96F22FBC57CFEEA4F0A9BE985FEF25lCI0K" TargetMode="External"/><Relationship Id="rId1488" Type="http://schemas.openxmlformats.org/officeDocument/2006/relationships/hyperlink" Target="consultantplus://offline/ref=796643663F48AE799405563631B6C99AEE8CF1165B0B1C302EA65FD218BB5DC9F0DA7210181BBFE3407AEADAE87EC64BE6A33D09FBB62EB0m3I6K" TargetMode="External"/><Relationship Id="rId1695" Type="http://schemas.openxmlformats.org/officeDocument/2006/relationships/hyperlink" Target="consultantplus://offline/ref=796643663F48AE799405563631B6C99AEE88F41159041C302EA65FD218BB5DC9F0DA7210181BBCEF447AEADAE87EC64BE6A33D09FBB62EB0m3I6K" TargetMode="External"/><Relationship Id="rId620" Type="http://schemas.openxmlformats.org/officeDocument/2006/relationships/hyperlink" Target="consultantplus://offline/ref=74CEF845F6EB734E29CCDCCB922F87ED0C6171C5D3BB9A78C4CDD68333885F7FB0838232FABBE90B8696F22FBC57CFEEA4F0A9BE985FEF25lCI0K" TargetMode="External"/><Relationship Id="rId718" Type="http://schemas.openxmlformats.org/officeDocument/2006/relationships/hyperlink" Target="consultantplus://offline/ref=74CEF845F6EB734E29CCDCCB922F87ED0C617DC7D7B19A78C4CDD68333885F7FB0838232FABBE80D8696F22FBC57CFEEA4F0A9BE985FEF25lCI0K" TargetMode="External"/><Relationship Id="rId925" Type="http://schemas.openxmlformats.org/officeDocument/2006/relationships/hyperlink" Target="consultantplus://offline/ref=74CEF845F6EB734E29CCDCCB922F87ED0B6470C6D6BD9A78C4CDD68333885F7FB0838232FABBE80E8796F22FBC57CFEEA4F0A9BE985FEF25lCI0K" TargetMode="External"/><Relationship Id="rId1250" Type="http://schemas.openxmlformats.org/officeDocument/2006/relationships/hyperlink" Target="consultantplus://offline/ref=796643663F48AE799405563631B6C99AEC8BF61555051C302EA65FD218BB5DC9F0DA7210181BBCED427AEADAE87EC64BE6A33D09FBB62EB0m3I6K" TargetMode="External"/><Relationship Id="rId1348" Type="http://schemas.openxmlformats.org/officeDocument/2006/relationships/hyperlink" Target="consultantplus://offline/ref=796643663F48AE799405563631B6C99AEC8BF61555051C302EA65FD218BB5DC9F0DA7210181BBCE2457AEADAE87EC64BE6A33D09FBB62EB0m3I6K" TargetMode="External"/><Relationship Id="rId1555" Type="http://schemas.openxmlformats.org/officeDocument/2006/relationships/hyperlink" Target="consultantplus://offline/ref=796643663F48AE799405563631B6C99AEE88F41159041C302EA65FD218BB5DC9F0DA7210181BBCE24D7AEADAE87EC64BE6A33D09FBB62EB0m3I6K" TargetMode="External"/><Relationship Id="rId1762" Type="http://schemas.openxmlformats.org/officeDocument/2006/relationships/hyperlink" Target="consultantplus://offline/ref=796643663F48AE799405563631B6C99AEE84FC135D021C302EA65FD218BB5DC9F0DA7210181BBAE84D7AEADAE87EC64BE6A33D09FBB62EB0m3I6K" TargetMode="External"/><Relationship Id="rId2301" Type="http://schemas.openxmlformats.org/officeDocument/2006/relationships/hyperlink" Target="consultantplus://offline/ref=796643663F48AE799405563631B6C99AE98CF3175F0A1C302EA65FD218BB5DC9F0DA7210181BB8E9457AEADAE87EC64BE6A33D09FBB62EB0m3I6K" TargetMode="External"/><Relationship Id="rId1110" Type="http://schemas.openxmlformats.org/officeDocument/2006/relationships/hyperlink" Target="consultantplus://offline/ref=74CEF845F6EB734E29CCDCCB922F87ED0D6C72C0D3B99A78C4CDD68333885F7FB0838232FABBE80E8E96F22FBC57CFEEA4F0A9BE985FEF25lCI0K" TargetMode="External"/><Relationship Id="rId1208" Type="http://schemas.openxmlformats.org/officeDocument/2006/relationships/hyperlink" Target="consultantplus://offline/ref=74CEF845F6EB734E29CCDCCB922F87ED0C6775C7D0BC9A78C4CDD68333885F7FB0838232FABBE8038A96F22FBC57CFEEA4F0A9BE985FEF25lCI0K" TargetMode="External"/><Relationship Id="rId1415" Type="http://schemas.openxmlformats.org/officeDocument/2006/relationships/hyperlink" Target="consultantplus://offline/ref=796643663F48AE799405563631B6C99AE98CF2145D0B1C302EA65FD218BB5DC9F0DA72121012B5E01120FADEA129CE57E3B8230EE5B6m2ICK" TargetMode="External"/><Relationship Id="rId54" Type="http://schemas.openxmlformats.org/officeDocument/2006/relationships/hyperlink" Target="consultantplus://offline/ref=EFEC0F65AACF10FDFADC5F566385534E0EDD4C11699BA868E23508D08E7F971B2B4C537451EC4D1FEC11E9325D0B37D769297C2791BB268Fk9I0K" TargetMode="External"/><Relationship Id="rId1622" Type="http://schemas.openxmlformats.org/officeDocument/2006/relationships/hyperlink" Target="consultantplus://offline/ref=796643663F48AE799405563631B6C99AEC84F7105C041C302EA65FD218BB5DC9F0DA7210181BBDE84C7AEADAE87EC64BE6A33D09FBB62EB0m3I6K" TargetMode="External"/><Relationship Id="rId1927" Type="http://schemas.openxmlformats.org/officeDocument/2006/relationships/hyperlink" Target="consultantplus://offline/ref=796643663F48AE799405563631B6C99AEF8DF41654011C302EA65FD218BB5DC9F0DA7210181BBCE94C7AEADAE87EC64BE6A33D09FBB62EB0m3I6K" TargetMode="External"/><Relationship Id="rId2091" Type="http://schemas.openxmlformats.org/officeDocument/2006/relationships/hyperlink" Target="consultantplus://offline/ref=796643663F48AE799405563631B6C99AEF8DF5175B0B1C302EA65FD218BB5DC9F0DA7210181BBFE34D7AEADAE87EC64BE6A33D09FBB62EB0m3I6K" TargetMode="External"/><Relationship Id="rId2189" Type="http://schemas.openxmlformats.org/officeDocument/2006/relationships/hyperlink" Target="consultantplus://offline/ref=796643663F48AE799405563631B6C99AE98CF0125B071C302EA65FD218BB5DC9F0DA7210181BBCEC427AEADAE87EC64BE6A33D09FBB62EB0m3I6K" TargetMode="External"/><Relationship Id="rId270" Type="http://schemas.openxmlformats.org/officeDocument/2006/relationships/hyperlink" Target="consultantplus://offline/ref=74CEF845F6EB734E29CCDCCB922F87ED0D6574C0D6BF9A78C4CDD68333885F7FB0838232FABBE80B8896F22FBC57CFEEA4F0A9BE985FEF25lCI0K" TargetMode="External"/><Relationship Id="rId2396" Type="http://schemas.openxmlformats.org/officeDocument/2006/relationships/hyperlink" Target="consultantplus://offline/ref=796643663F48AE799405563631B6C99AEE84FD1154061C302EA65FD218BB5DC9F0DA7210181BBCE3467AEADAE87EC64BE6A33D09FBB62EB0m3I6K" TargetMode="External"/><Relationship Id="rId130" Type="http://schemas.openxmlformats.org/officeDocument/2006/relationships/hyperlink" Target="consultantplus://offline/ref=74CEF845F6EB734E29CCDCCB922F87ED0B6473C1D2B19A78C4CDD68333885F7FB0838232FABBEB088A96F22FBC57CFEEA4F0A9BE985FEF25lCI0K" TargetMode="External"/><Relationship Id="rId368" Type="http://schemas.openxmlformats.org/officeDocument/2006/relationships/hyperlink" Target="consultantplus://offline/ref=74CEF845F6EB734E29CCDCCB922F87ED0E6375C1D5BB9A78C4CDD68333885F7FB0838232FABAE9088896F22FBC57CFEEA4F0A9BE985FEF25lCI0K" TargetMode="External"/><Relationship Id="rId575" Type="http://schemas.openxmlformats.org/officeDocument/2006/relationships/hyperlink" Target="consultantplus://offline/ref=74CEF845F6EB734E29CCDCCB922F87ED0D6675C9D8B19A78C4CDD68333885F7FB0838232FABBE9088996F22FBC57CFEEA4F0A9BE985FEF25lCI0K" TargetMode="External"/><Relationship Id="rId782" Type="http://schemas.openxmlformats.org/officeDocument/2006/relationships/hyperlink" Target="consultantplus://offline/ref=74CEF845F6EB734E29CCDCCB922F87ED0C6071C8D2B19A78C4CDD68333885F7FB0838232FABBE90E8B96F22FBC57CFEEA4F0A9BE985FEF25lCI0K" TargetMode="External"/><Relationship Id="rId2049" Type="http://schemas.openxmlformats.org/officeDocument/2006/relationships/hyperlink" Target="consultantplus://offline/ref=796643663F48AE799405563631B6C99AE98CF01555001C302EA65FD218BB5DC9F0DA7210181BBCED477AEADAE87EC64BE6A33D09FBB62EB0m3I6K" TargetMode="External"/><Relationship Id="rId2256" Type="http://schemas.openxmlformats.org/officeDocument/2006/relationships/hyperlink" Target="consultantplus://offline/ref=796643663F48AE799405563631B6C99AE98CF0105B061C302EA65FD218BB5DC9F0DA7210181BBFEB417AEADAE87EC64BE6A33D09FBB62EB0m3I6K" TargetMode="External"/><Relationship Id="rId2463" Type="http://schemas.openxmlformats.org/officeDocument/2006/relationships/hyperlink" Target="consultantplus://offline/ref=796643663F48AE799405563631B6C99AEF8DF5175B0B1C302EA65FD218BB5DC9F0DA7210181BB8EF477AEADAE87EC64BE6A33D09FBB62EB0m3I6K" TargetMode="External"/><Relationship Id="rId228" Type="http://schemas.openxmlformats.org/officeDocument/2006/relationships/hyperlink" Target="consultantplus://offline/ref=74CEF845F6EB734E29CCDCCB922F87ED0C6C74C4D9BE9A78C4CDD68333885F7FB0838232FABBE80B8696F22FBC57CFEEA4F0A9BE985FEF25lCI0K" TargetMode="External"/><Relationship Id="rId435" Type="http://schemas.openxmlformats.org/officeDocument/2006/relationships/hyperlink" Target="consultantplus://offline/ref=74CEF845F6EB734E29CCDCCB922F87ED0C6C74C4D9BE9A78C4CDD68333885F7FB0838232FABBE80E8E96F22FBC57CFEEA4F0A9BE985FEF25lCI0K" TargetMode="External"/><Relationship Id="rId642" Type="http://schemas.openxmlformats.org/officeDocument/2006/relationships/hyperlink" Target="consultantplus://offline/ref=74CEF845F6EB734E29CCDCCB922F87ED0D6675C9D8B19A78C4CDD68333885F7FB0838232FABBEA0A8796F22FBC57CFEEA4F0A9BE985FEF25lCI0K" TargetMode="External"/><Relationship Id="rId1065" Type="http://schemas.openxmlformats.org/officeDocument/2006/relationships/hyperlink" Target="consultantplus://offline/ref=74CEF845F6EB734E29CCDCCB922F87ED0C6074C7D4BF9A78C4CDD68333885F7FB0838232FABBE8088E96F22FBC57CFEEA4F0A9BE985FEF25lCI0K" TargetMode="External"/><Relationship Id="rId1272" Type="http://schemas.openxmlformats.org/officeDocument/2006/relationships/hyperlink" Target="consultantplus://offline/ref=796643663F48AE799405563631B6C99AEC88FD12540B1C302EA65FD218BB5DC9F0DA7210181BBDEA447AEADAE87EC64BE6A33D09FBB62EB0m3I6K" TargetMode="External"/><Relationship Id="rId2116" Type="http://schemas.openxmlformats.org/officeDocument/2006/relationships/hyperlink" Target="consultantplus://offline/ref=796643663F48AE799405563631B6C99AE98CF01555001C302EA65FD218BB5DC9F0DA7210181BBCE3437AEADAE87EC64BE6A33D09FBB62EB0m3I6K" TargetMode="External"/><Relationship Id="rId2323" Type="http://schemas.openxmlformats.org/officeDocument/2006/relationships/hyperlink" Target="consultantplus://offline/ref=796643663F48AE799405563631B6C99AE98CF0105B061C302EA65FD218BB5DC9F0DA7210181BBFED447AEADAE87EC64BE6A33D09FBB62EB0m3I6K" TargetMode="External"/><Relationship Id="rId2530" Type="http://schemas.openxmlformats.org/officeDocument/2006/relationships/hyperlink" Target="consultantplus://offline/ref=796643663F48AE799405563631B6C99AEE84F116580A1C302EA65FD218BB5DC9F0DA7210181BBDEA427AEADAE87EC64BE6A33D09FBB62EB0m3I6K" TargetMode="External"/><Relationship Id="rId502" Type="http://schemas.openxmlformats.org/officeDocument/2006/relationships/hyperlink" Target="consultantplus://offline/ref=74CEF845F6EB734E29CCDCCB922F87ED0D6675C9D8B19A78C4CDD68333885F7FB0838232FABBE8098996F22FBC57CFEEA4F0A9BE985FEF25lCI0K" TargetMode="External"/><Relationship Id="rId947" Type="http://schemas.openxmlformats.org/officeDocument/2006/relationships/hyperlink" Target="consultantplus://offline/ref=74CEF845F6EB734E29CCDCCB922F87ED0C6377C6D7BF9A78C4CDD68333885F7FB0838232FABBE80F8796F22FBC57CFEEA4F0A9BE985FEF25lCI0K" TargetMode="External"/><Relationship Id="rId1132" Type="http://schemas.openxmlformats.org/officeDocument/2006/relationships/hyperlink" Target="consultantplus://offline/ref=74CEF845F6EB734E29CCDCCB922F87ED0D6575C1D6B09A78C4CDD68333885F7FB0838232FABBE8098A96F22FBC57CFEEA4F0A9BE985FEF25lCI0K" TargetMode="External"/><Relationship Id="rId1577" Type="http://schemas.openxmlformats.org/officeDocument/2006/relationships/hyperlink" Target="consultantplus://offline/ref=796643663F48AE799405563631B6C99AEC84F7105C041C302EA65FD218BB5DC9F0DA7210181BBDE8457AEADAE87EC64BE6A33D09FBB62EB0m3I6K" TargetMode="External"/><Relationship Id="rId1784" Type="http://schemas.openxmlformats.org/officeDocument/2006/relationships/hyperlink" Target="consultantplus://offline/ref=796643663F48AE799405563631B6C99AEE8FF51E59051C302EA65FD218BB5DC9F0DA7210181BBFED467AEADAE87EC64BE6A33D09FBB62EB0m3I6K" TargetMode="External"/><Relationship Id="rId1991" Type="http://schemas.openxmlformats.org/officeDocument/2006/relationships/hyperlink" Target="consultantplus://offline/ref=796643663F48AE799405563631B6C99AE98CF01555001C302EA65FD218BB5DC9F0DA7210181BBCEF4C7AEADAE87EC64BE6A33D09FBB62EB0m3I6K" TargetMode="External"/><Relationship Id="rId76" Type="http://schemas.openxmlformats.org/officeDocument/2006/relationships/hyperlink" Target="consultantplus://offline/ref=EFEC0F65AACF10FDFADC5F566385534E0DDC49136B9BA868E23508D08E7F971B2B4C537451EC4D1FEC11E9325D0B37D769297C2791BB268Fk9I0K" TargetMode="External"/><Relationship Id="rId807" Type="http://schemas.openxmlformats.org/officeDocument/2006/relationships/hyperlink" Target="consultantplus://offline/ref=74CEF845F6EB734E29CCDCCB922F87ED0D6C73C7D2BE9A78C4CDD68333885F7FB0838232FABBE90A8C96F22FBC57CFEEA4F0A9BE985FEF25lCI0K" TargetMode="External"/><Relationship Id="rId1437" Type="http://schemas.openxmlformats.org/officeDocument/2006/relationships/hyperlink" Target="consultantplus://offline/ref=796643663F48AE799405563631B6C99AE98CF0105B061C302EA65FD218BB5DC9F0DA7210181BBDEC447AEADAE87EC64BE6A33D09FBB62EB0m3I6K" TargetMode="External"/><Relationship Id="rId1644" Type="http://schemas.openxmlformats.org/officeDocument/2006/relationships/hyperlink" Target="consultantplus://offline/ref=796643663F48AE799405563631B6C99AE98DF3145B001C302EA65FD218BB5DC9F0DA7210191BB7BF1435EB86AE2ED549E6A33F0CE7mBI6K" TargetMode="External"/><Relationship Id="rId1851" Type="http://schemas.openxmlformats.org/officeDocument/2006/relationships/hyperlink" Target="consultantplus://offline/ref=796643663F48AE799405563631B6C99AE98CF0105B061C302EA65FD218BB5DC9F0DA7210181BBEEE407AEADAE87EC64BE6A33D09FBB62EB0m3I6K" TargetMode="External"/><Relationship Id="rId1504" Type="http://schemas.openxmlformats.org/officeDocument/2006/relationships/hyperlink" Target="consultantplus://offline/ref=796643663F48AE799405563631B6C99AE98CF3175F0A1C302EA65FD218BB5DC9F0DA7210181BBFEC467AEADAE87EC64BE6A33D09FBB62EB0m3I6K" TargetMode="External"/><Relationship Id="rId1711" Type="http://schemas.openxmlformats.org/officeDocument/2006/relationships/hyperlink" Target="consultantplus://offline/ref=796643663F48AE799405563631B6C99AE98CF3175F0A1C302EA65FD218BB5DC9F0DA7210181BBFE3457AEADAE87EC64BE6A33D09FBB62EB0m3I6K" TargetMode="External"/><Relationship Id="rId1949" Type="http://schemas.openxmlformats.org/officeDocument/2006/relationships/hyperlink" Target="consultantplus://offline/ref=796643663F48AE799405563631B6C99AEE84F41254051C302EA65FD218BB5DC9F0DA7210181BBDE2467AEADAE87EC64BE6A33D09FBB62EB0m3I6K" TargetMode="External"/><Relationship Id="rId292" Type="http://schemas.openxmlformats.org/officeDocument/2006/relationships/hyperlink" Target="consultantplus://offline/ref=74CEF845F6EB734E29CCDCCB922F87ED0E6377C8D6BA9A78C4CDD68333885F7FB0838232FABBE80B8896F22FBC57CFEEA4F0A9BE985FEF25lCI0K" TargetMode="External"/><Relationship Id="rId1809" Type="http://schemas.openxmlformats.org/officeDocument/2006/relationships/hyperlink" Target="consultantplus://offline/ref=796643663F48AE799405563631B6C99AE98DF61E5D061C302EA65FD218BB5DC9F0DA7210181BBCEA4C7AEADAE87EC64BE6A33D09FBB62EB0m3I6K" TargetMode="External"/><Relationship Id="rId597" Type="http://schemas.openxmlformats.org/officeDocument/2006/relationships/hyperlink" Target="consultantplus://offline/ref=74CEF845F6EB734E29CCDCCB922F87ED0C6171C5D3BB9A78C4CDD68333885F7FB0838232FABBE90A8796F22FBC57CFEEA4F0A9BE985FEF25lCI0K" TargetMode="External"/><Relationship Id="rId2180" Type="http://schemas.openxmlformats.org/officeDocument/2006/relationships/hyperlink" Target="consultantplus://offline/ref=796643663F48AE799405563631B6C99AEE84F31F5D0A1C302EA65FD218BB5DC9F0DA7210181AB4E3407AEADAE87EC64BE6A33D09FBB62EB0m3I6K" TargetMode="External"/><Relationship Id="rId2278" Type="http://schemas.openxmlformats.org/officeDocument/2006/relationships/hyperlink" Target="consultantplus://offline/ref=796643663F48AE799405563631B6C99AEC8DF31F55071C302EA65FD218BB5DC9F0DA7210181BBCEE417AEADAE87EC64BE6A33D09FBB62EB0m3I6K" TargetMode="External"/><Relationship Id="rId2485" Type="http://schemas.openxmlformats.org/officeDocument/2006/relationships/hyperlink" Target="consultantplus://offline/ref=796643663F48AE799405563631B6C99AE98CF71358011C302EA65FD218BB5DC9F0DA7210181BBCEF4C7AEADAE87EC64BE6A33D09FBB62EB0m3I6K" TargetMode="External"/><Relationship Id="rId152" Type="http://schemas.openxmlformats.org/officeDocument/2006/relationships/hyperlink" Target="consultantplus://offline/ref=74CEF845F6EB734E29CCDCCB922F87ED0C6C7DC9D8BF9A78C4CDD68333885F7FB0838232FABBE8028D96F22FBC57CFEEA4F0A9BE985FEF25lCI0K" TargetMode="External"/><Relationship Id="rId457" Type="http://schemas.openxmlformats.org/officeDocument/2006/relationships/hyperlink" Target="consultantplus://offline/ref=74CEF845F6EB734E29CCDCCB922F87ED0C6672C7D9B89A78C4CDD68333885F7FB0838232FABBE80E8996F22FBC57CFEEA4F0A9BE985FEF25lCI0K" TargetMode="External"/><Relationship Id="rId1087" Type="http://schemas.openxmlformats.org/officeDocument/2006/relationships/hyperlink" Target="consultantplus://offline/ref=74CEF845F6EB734E29CCDCCB922F87ED0C6775C8D4BE9A78C4CDD68333885F7FB0838232FABBEA0B8C96F22FBC57CFEEA4F0A9BE985FEF25lCI0K" TargetMode="External"/><Relationship Id="rId1294" Type="http://schemas.openxmlformats.org/officeDocument/2006/relationships/hyperlink" Target="consultantplus://offline/ref=796643663F48AE799405563631B6C99AE98DF61E5D061C302EA65FD218BB5DC9F0DA7210181BBCEA457AEADAE87EC64BE6A33D09FBB62EB0m3I6K" TargetMode="External"/><Relationship Id="rId2040" Type="http://schemas.openxmlformats.org/officeDocument/2006/relationships/hyperlink" Target="consultantplus://offline/ref=796643663F48AE799405563631B6C99AEE84F41254051C302EA65FD218BB5DC9F0DA7210181BBEEF427AEADAE87EC64BE6A33D09FBB62EB0m3I6K" TargetMode="External"/><Relationship Id="rId2138" Type="http://schemas.openxmlformats.org/officeDocument/2006/relationships/hyperlink" Target="consultantplus://offline/ref=796643663F48AE799405563631B6C99AEF8DF41655021C302EA65FD218BB5DC9F0DA7210181BBDEB477AEADAE87EC64BE6A33D09FBB62EB0m3I6K" TargetMode="External"/><Relationship Id="rId664" Type="http://schemas.openxmlformats.org/officeDocument/2006/relationships/hyperlink" Target="consultantplus://offline/ref=74CEF845F6EB734E29CCDCCB922F87ED0C617DC7D7B19A78C4CDD68333885F7FB0838232FABBE80C8F96F22FBC57CFEEA4F0A9BE985FEF25lCI0K" TargetMode="External"/><Relationship Id="rId871" Type="http://schemas.openxmlformats.org/officeDocument/2006/relationships/hyperlink" Target="consultantplus://offline/ref=74CEF845F6EB734E29CCDCCB922F87ED0C6374C9D5BF9A78C4CDD68333885F7FB0838232FABBED0F8E96F22FBC57CFEEA4F0A9BE985FEF25lCI0K" TargetMode="External"/><Relationship Id="rId969" Type="http://schemas.openxmlformats.org/officeDocument/2006/relationships/hyperlink" Target="consultantplus://offline/ref=74CEF845F6EB734E29CCDCCB922F87ED0C6775C7D0BC9A78C4CDD68333885F7FB0838232FABBE8098696F22FBC57CFEEA4F0A9BE985FEF25lCI0K" TargetMode="External"/><Relationship Id="rId1599" Type="http://schemas.openxmlformats.org/officeDocument/2006/relationships/hyperlink" Target="consultantplus://offline/ref=796643663F48AE799405563631B6C99AEE8BF41F58041C302EA65FD218BB5DC9F0DA7210181BB9EE437AEADAE87EC64BE6A33D09FBB62EB0m3I6K" TargetMode="External"/><Relationship Id="rId2345" Type="http://schemas.openxmlformats.org/officeDocument/2006/relationships/hyperlink" Target="consultantplus://offline/ref=796643663F48AE799405563631B6C99AEE84F2135F021C302EA65FD218BB5DC9E2DA2A1C1A1EA2EB406FBC8BAEm2I9K" TargetMode="External"/><Relationship Id="rId317" Type="http://schemas.openxmlformats.org/officeDocument/2006/relationships/hyperlink" Target="consultantplus://offline/ref=74CEF845F6EB734E29CCDCCB922F87ED0C6376C6D2B99A78C4CDD68333885F7FB0838232FABBE80B8C96F22FBC57CFEEA4F0A9BE985FEF25lCI0K" TargetMode="External"/><Relationship Id="rId524" Type="http://schemas.openxmlformats.org/officeDocument/2006/relationships/hyperlink" Target="consultantplus://offline/ref=74CEF845F6EB734E29CCDCCB922F87ED0C6372C7D0BB9A78C4CDD68333885F7FB0838232FABBE8088F96F22FBC57CFEEA4F0A9BE985FEF25lCI0K" TargetMode="External"/><Relationship Id="rId731" Type="http://schemas.openxmlformats.org/officeDocument/2006/relationships/hyperlink" Target="consultantplus://offline/ref=74CEF845F6EB734E29CCDCCB922F87ED0E6377C8D6BA9A78C4CDD68333885F7FB0838232FABBE8088996F22FBC57CFEEA4F0A9BE985FEF25lCI0K" TargetMode="External"/><Relationship Id="rId1154" Type="http://schemas.openxmlformats.org/officeDocument/2006/relationships/hyperlink" Target="consultantplus://offline/ref=74CEF845F6EB734E29CCDCCB922F87ED0E6376C3D8BE9A78C4CDD68333885F7FB0838232FABBE80E8A96F22FBC57CFEEA4F0A9BE985FEF25lCI0K" TargetMode="External"/><Relationship Id="rId1361" Type="http://schemas.openxmlformats.org/officeDocument/2006/relationships/hyperlink" Target="consultantplus://offline/ref=796643663F48AE799405563631B6C99AEC8BF61555051C302EA65FD218BB5DC9F0DA7210181BBCE2437AEADAE87EC64BE6A33D09FBB62EB0m3I6K" TargetMode="External"/><Relationship Id="rId1459" Type="http://schemas.openxmlformats.org/officeDocument/2006/relationships/hyperlink" Target="consultantplus://offline/ref=796643663F48AE799405563631B6C99AE98CF0105B061C302EA65FD218BB5DC9F0DA7210181BBDEC407AEADAE87EC64BE6A33D09FBB62EB0m3I6K" TargetMode="External"/><Relationship Id="rId2205" Type="http://schemas.openxmlformats.org/officeDocument/2006/relationships/hyperlink" Target="consultantplus://offline/ref=796643663F48AE799405563631B6C99AE98CF0125B071C302EA65FD218BB5DC9F0DA7210181BBCE3467AEADAE87EC64BE6A33D09FBB62EB0m3I6K" TargetMode="External"/><Relationship Id="rId2412" Type="http://schemas.openxmlformats.org/officeDocument/2006/relationships/hyperlink" Target="consultantplus://offline/ref=796643663F48AE799405563631B6C99AEE88F1175F071C302EA65FD218BB5DC9F0DA7210181BBCEB437AEADAE87EC64BE6A33D09FBB62EB0m3I6K" TargetMode="External"/><Relationship Id="rId98" Type="http://schemas.openxmlformats.org/officeDocument/2006/relationships/hyperlink" Target="consultantplus://offline/ref=74CEF845F6EB734E29CCDCCB922F87ED0C6C76C4D6BB9A78C4CDD68333885F7FB0838232FABBE8098A96F22FBC57CFEEA4F0A9BE985FEF25lCI0K" TargetMode="External"/><Relationship Id="rId829" Type="http://schemas.openxmlformats.org/officeDocument/2006/relationships/hyperlink" Target="consultantplus://offline/ref=74CEF845F6EB734E29CCDCCB922F87ED0B6470C6D6BD9A78C4CDD68333885F7FB0838232FABBE8098796F22FBC57CFEEA4F0A9BE985FEF25lCI0K" TargetMode="External"/><Relationship Id="rId1014" Type="http://schemas.openxmlformats.org/officeDocument/2006/relationships/hyperlink" Target="consultantplus://offline/ref=74CEF845F6EB734E29CCDCCB922F87ED0C6171C5D3BB9A78C4CDD68333885F7FB0838232FABBE9098796F22FBC57CFEEA4F0A9BE985FEF25lCI0K" TargetMode="External"/><Relationship Id="rId1221" Type="http://schemas.openxmlformats.org/officeDocument/2006/relationships/hyperlink" Target="consultantplus://offline/ref=74CEF845F6EB734E29CCDCCB922F87ED0C6471C2D1B89A78C4CDD68333885F7FB0838232F9BAEA01DACCE22BF500C7F2A1EBB7B9865FlEIDK" TargetMode="External"/><Relationship Id="rId1666" Type="http://schemas.openxmlformats.org/officeDocument/2006/relationships/hyperlink" Target="consultantplus://offline/ref=796643663F48AE799405563631B6C99AEC84F7105C041C302EA65FD218BB5DC9F0DA7210181BBDEF427AEADAE87EC64BE6A33D09FBB62EB0m3I6K" TargetMode="External"/><Relationship Id="rId1873" Type="http://schemas.openxmlformats.org/officeDocument/2006/relationships/hyperlink" Target="consultantplus://offline/ref=796643663F48AE799405563631B6C99AE98CF0105B061C302EA65FD218BB5DC9F0DA7210181BBEEE4D7AEADAE87EC64BE6A33D09FBB62EB0m3I6K" TargetMode="External"/><Relationship Id="rId1319" Type="http://schemas.openxmlformats.org/officeDocument/2006/relationships/hyperlink" Target="consultantplus://offline/ref=796643663F48AE799405563631B6C99AEE8FF5115D071C302EA65FD218BB5DC9F0DA7210181BBDEB407AEADAE87EC64BE6A33D09FBB62EB0m3I6K" TargetMode="External"/><Relationship Id="rId1526" Type="http://schemas.openxmlformats.org/officeDocument/2006/relationships/hyperlink" Target="consultantplus://offline/ref=796643663F48AE799405563631B6C99AEE8BF7105A041C302EA65FD218BB5DC9F0DA7210181BBCEC4D7AEADAE87EC64BE6A33D09FBB62EB0m3I6K" TargetMode="External"/><Relationship Id="rId1733" Type="http://schemas.openxmlformats.org/officeDocument/2006/relationships/hyperlink" Target="consultantplus://offline/ref=796643663F48AE799405563631B6C99AE98CF61054071C302EA65FD218BB5DC9F0DA7210181BBCEC437AEADAE87EC64BE6A33D09FBB62EB0m3I6K" TargetMode="External"/><Relationship Id="rId1940" Type="http://schemas.openxmlformats.org/officeDocument/2006/relationships/hyperlink" Target="consultantplus://offline/ref=796643663F48AE799405563631B6C99AEE84F41254051C302EA65FD218BB5DC9F0DA7210181BBDE2447AEADAE87EC64BE6A33D09FBB62EB0m3I6K" TargetMode="External"/><Relationship Id="rId25" Type="http://schemas.openxmlformats.org/officeDocument/2006/relationships/hyperlink" Target="consultantplus://offline/ref=EFEC0F65AACF10FDFADC5F566385534E0DD44E12689FA868E23508D08E7F971B2B4C537451EC4D1FEC11E9325D0B37D769297C2791BB268Fk9I0K" TargetMode="External"/><Relationship Id="rId1800" Type="http://schemas.openxmlformats.org/officeDocument/2006/relationships/hyperlink" Target="consultantplus://offline/ref=796643663F48AE799405563631B6C99AE98CF5135B001C302EA65FD218BB5DC9F0DA7210181BBCEA417AEADAE87EC64BE6A33D09FBB62EB0m3I6K" TargetMode="External"/><Relationship Id="rId174" Type="http://schemas.openxmlformats.org/officeDocument/2006/relationships/hyperlink" Target="consultantplus://offline/ref=74CEF845F6EB734E29CCDCCB922F87ED0C6775C7D0BC9A78C4CDD68333885F7FB0838232FABBE80B8E96F22FBC57CFEEA4F0A9BE985FEF25lCI0K" TargetMode="External"/><Relationship Id="rId381" Type="http://schemas.openxmlformats.org/officeDocument/2006/relationships/hyperlink" Target="consultantplus://offline/ref=74CEF845F6EB734E29CCDCCB922F87ED0B6471C2D1BC9A78C4CDD68333885F7FB0838232FABBE9028E96F22FBC57CFEEA4F0A9BE985FEF25lCI0K" TargetMode="External"/><Relationship Id="rId2062" Type="http://schemas.openxmlformats.org/officeDocument/2006/relationships/hyperlink" Target="consultantplus://offline/ref=796643663F48AE799405563631B6C99AE98CF01555001C302EA65FD218BB5DC9F0DA7210181BBCED4C7AEADAE87EC64BE6A33D09FBB62EB0m3I6K" TargetMode="External"/><Relationship Id="rId241" Type="http://schemas.openxmlformats.org/officeDocument/2006/relationships/hyperlink" Target="consultantplus://offline/ref=74CEF845F6EB734E29CCDCCB922F87ED0C6C7CC3D0BE9A78C4CDD68333885F7FA283DA3EF8BEF60A8B83A47EFAl0I0K" TargetMode="External"/><Relationship Id="rId479" Type="http://schemas.openxmlformats.org/officeDocument/2006/relationships/hyperlink" Target="consultantplus://offline/ref=74CEF845F6EB734E29CCDCCB922F87ED0D6D72C9D1BE9A78C4CDD68333885F7FB0838232FABBE80B8C96F22FBC57CFEEA4F0A9BE985FEF25lCI0K" TargetMode="External"/><Relationship Id="rId686" Type="http://schemas.openxmlformats.org/officeDocument/2006/relationships/hyperlink" Target="consultantplus://offline/ref=74CEF845F6EB734E29CCDCCB922F87ED0B6470C8D3BA9A78C4CDD68333885F7FA283DA3EF8BEF60A8B83A47EFAl0I0K" TargetMode="External"/><Relationship Id="rId893" Type="http://schemas.openxmlformats.org/officeDocument/2006/relationships/hyperlink" Target="consultantplus://offline/ref=74CEF845F6EB734E29CCDCCB922F87ED0C6377C6D7BF9A78C4CDD68333885F7FB0838232FABBE80F8F96F22FBC57CFEEA4F0A9BE985FEF25lCI0K" TargetMode="External"/><Relationship Id="rId2367" Type="http://schemas.openxmlformats.org/officeDocument/2006/relationships/hyperlink" Target="consultantplus://offline/ref=796643663F48AE799405563631B6C99AEE8FF51E59051C302EA65FD218BB5DC9F0DA7210181BBFEC427AEADAE87EC64BE6A33D09FBB62EB0m3I6K" TargetMode="External"/><Relationship Id="rId339" Type="http://schemas.openxmlformats.org/officeDocument/2006/relationships/hyperlink" Target="consultantplus://offline/ref=74CEF845F6EB734E29CCDCCB922F87ED0B6571C8D5BA9A78C4CDD68333885F7FB0838232FABBE80B8996F22FBC57CFEEA4F0A9BE985FEF25lCI0K" TargetMode="External"/><Relationship Id="rId546" Type="http://schemas.openxmlformats.org/officeDocument/2006/relationships/hyperlink" Target="consultantplus://offline/ref=74CEF845F6EB734E29CCDCCB922F87ED0B6570C0D0BB9A78C4CDD68333885F7FA283DA3EF8BEF60A8B83A47EFAl0I0K" TargetMode="External"/><Relationship Id="rId753" Type="http://schemas.openxmlformats.org/officeDocument/2006/relationships/hyperlink" Target="consultantplus://offline/ref=74CEF845F6EB734E29CCDCCB922F87ED0D6C73C7D2BE9A78C4CDD68333885F7FB0838232FABBE8038E96F22FBC57CFEEA4F0A9BE985FEF25lCI0K" TargetMode="External"/><Relationship Id="rId1176" Type="http://schemas.openxmlformats.org/officeDocument/2006/relationships/hyperlink" Target="consultantplus://offline/ref=74CEF845F6EB734E29CCDCCB922F87ED0C6C76C4D3B89A78C4CDD68333885F7FB0838232FABBEA088E96F22FBC57CFEEA4F0A9BE985FEF25lCI0K" TargetMode="External"/><Relationship Id="rId1383" Type="http://schemas.openxmlformats.org/officeDocument/2006/relationships/hyperlink" Target="consultantplus://offline/ref=796643663F48AE799405563631B6C99AEE8EF21154031C302EA65FD218BB5DC9F0DA7210181BBCE3467AEADAE87EC64BE6A33D09FBB62EB0m3I6K" TargetMode="External"/><Relationship Id="rId2227" Type="http://schemas.openxmlformats.org/officeDocument/2006/relationships/hyperlink" Target="consultantplus://offline/ref=796643663F48AE799405563631B6C99AE98DF5155D051C302EA65FD218BB5DC9F0DA7210181ABDE3427AEADAE87EC64BE6A33D09FBB62EB0m3I6K" TargetMode="External"/><Relationship Id="rId2434" Type="http://schemas.openxmlformats.org/officeDocument/2006/relationships/hyperlink" Target="consultantplus://offline/ref=796643663F48AE799405563631B6C99AE98CF3175F0A1C302EA65FD218BB5DC9F0DA7210181BB8EE467AEADAE87EC64BE6A33D09FBB62EB0m3I6K" TargetMode="External"/><Relationship Id="rId101" Type="http://schemas.openxmlformats.org/officeDocument/2006/relationships/hyperlink" Target="consultantplus://offline/ref=74CEF845F6EB734E29CCDCCB922F87ED0D6675C9D9BA9A78C4CDD68333885F7FB0838232FABBE80A8796F22FBC57CFEEA4F0A9BE985FEF25lCI0K" TargetMode="External"/><Relationship Id="rId406" Type="http://schemas.openxmlformats.org/officeDocument/2006/relationships/hyperlink" Target="consultantplus://offline/ref=74CEF845F6EB734E29CCDCCB922F87ED0C6C73C9D0B19A78C4CDD68333885F7FB0838232FABAE00A8F96F22FBC57CFEEA4F0A9BE985FEF25lCI0K" TargetMode="External"/><Relationship Id="rId960" Type="http://schemas.openxmlformats.org/officeDocument/2006/relationships/hyperlink" Target="consultantplus://offline/ref=74CEF845F6EB734E29CCDCCB922F87ED0B6470C6D6BD9A78C4CDD68333885F7FB0838232FABBE80F8896F22FBC57CFEEA4F0A9BE985FEF25lCI0K" TargetMode="External"/><Relationship Id="rId1036" Type="http://schemas.openxmlformats.org/officeDocument/2006/relationships/hyperlink" Target="consultantplus://offline/ref=74CEF845F6EB734E29CCDCCB922F87ED0C6074C7D4BF9A78C4CDD68333885F7FB0838232FABBE80B8696F22FBC57CFEEA4F0A9BE985FEF25lCI0K" TargetMode="External"/><Relationship Id="rId1243" Type="http://schemas.openxmlformats.org/officeDocument/2006/relationships/hyperlink" Target="consultantplus://offline/ref=796643663F48AE799405563631B6C99AEE84F41254051C302EA65FD218BB5DC9F0DA7210181BBCED4D7AEADAE87EC64BE6A33D09FBB62EB0m3I6K" TargetMode="External"/><Relationship Id="rId1590" Type="http://schemas.openxmlformats.org/officeDocument/2006/relationships/hyperlink" Target="consultantplus://offline/ref=796643663F48AE799405563631B6C99AE98CF0105B061C302EA65FD218BB5DC9F0DA7210181BBEEA457AEADAE87EC64BE6A33D09FBB62EB0m3I6K" TargetMode="External"/><Relationship Id="rId1688" Type="http://schemas.openxmlformats.org/officeDocument/2006/relationships/hyperlink" Target="consultantplus://offline/ref=796643663F48AE799405563631B6C99AE98DF31755001C302EA65FD218BB5DC9F0DA7210181BBCEA437AEADAE87EC64BE6A33D09FBB62EB0m3I6K" TargetMode="External"/><Relationship Id="rId1895" Type="http://schemas.openxmlformats.org/officeDocument/2006/relationships/hyperlink" Target="consultantplus://offline/ref=796643663F48AE799405563631B6C99AEC8BF61555051C302EA65FD218BB5DC9F0DA7210181BBDE2447AEADAE87EC64BE6A33D09FBB62EB0m3I6K" TargetMode="External"/><Relationship Id="rId613" Type="http://schemas.openxmlformats.org/officeDocument/2006/relationships/hyperlink" Target="consultantplus://offline/ref=74CEF845F6EB734E29CCDCCB922F87ED0D6675C9D8B19A78C4CDD68333885F7FB0838232FABBE90E8D96F22FBC57CFEEA4F0A9BE985FEF25lCI0K" TargetMode="External"/><Relationship Id="rId820" Type="http://schemas.openxmlformats.org/officeDocument/2006/relationships/hyperlink" Target="consultantplus://offline/ref=74CEF845F6EB734E29CCDCCB922F87ED0C617DC7D7B19A78C4CDD68333885F7FB0838232FABBE8038996F22FBC57CFEEA4F0A9BE985FEF25lCI0K" TargetMode="External"/><Relationship Id="rId918" Type="http://schemas.openxmlformats.org/officeDocument/2006/relationships/hyperlink" Target="consultantplus://offline/ref=74CEF845F6EB734E29CCDCCB922F87ED0D6C73C7D2BE9A78C4CDD68333885F7FB0838232FABBE9088C96F22FBC57CFEEA4F0A9BE985FEF25lCI0K" TargetMode="External"/><Relationship Id="rId1450" Type="http://schemas.openxmlformats.org/officeDocument/2006/relationships/hyperlink" Target="consultantplus://offline/ref=796643663F48AE799405563631B6C99AEC8DF31F55071C302EA65FD218BB5DC9F0DA7210181BBCE9467AEADAE87EC64BE6A33D09FBB62EB0m3I6K" TargetMode="External"/><Relationship Id="rId1548" Type="http://schemas.openxmlformats.org/officeDocument/2006/relationships/hyperlink" Target="consultantplus://offline/ref=796643663F48AE799405563631B6C99AEE88F41159041C302EA65FD218BB5DC9F0DA7210181BBCE8437AEADAE87EC64BE6A33D09FBB62EB0m3I6K" TargetMode="External"/><Relationship Id="rId1755" Type="http://schemas.openxmlformats.org/officeDocument/2006/relationships/hyperlink" Target="consultantplus://offline/ref=796643663F48AE799405563631B6C99AEF8DF5175B0B1C302EA65FD218BB5DC9F0DA7210181BBCEC407AEADAE87EC64BE6A33D09FBB62EB0m3I6K" TargetMode="External"/><Relationship Id="rId2501" Type="http://schemas.openxmlformats.org/officeDocument/2006/relationships/hyperlink" Target="consultantplus://offline/ref=796643663F48AE799405563631B6C99AEE8FF51E59051C302EA65FD218BB5DC9F0DA7210181BB8E9477AEADAE87EC64BE6A33D09FBB62EB0m3I6K" TargetMode="External"/><Relationship Id="rId1103" Type="http://schemas.openxmlformats.org/officeDocument/2006/relationships/hyperlink" Target="consultantplus://offline/ref=74CEF845F6EB734E29CCDCCB922F87ED0D6C72C0D3B99A78C4CDD68333885F7FB0838232FABBE8098696F22FBC57CFEEA4F0A9BE985FEF25lCI0K" TargetMode="External"/><Relationship Id="rId1310" Type="http://schemas.openxmlformats.org/officeDocument/2006/relationships/hyperlink" Target="consultantplus://offline/ref=796643663F48AE799405563631B6C99AEE8CF51E5E041C302EA65FD218BB5DC9F0DA7210181BBFE3457AEADAE87EC64BE6A33D09FBB62EB0m3I6K" TargetMode="External"/><Relationship Id="rId1408" Type="http://schemas.openxmlformats.org/officeDocument/2006/relationships/hyperlink" Target="consultantplus://offline/ref=796643663F48AE799405563631B6C99AEE84F31F5D0A1C302EA65FD218BB5DC9F0DA7210181AB4EA437AEADAE87EC64BE6A33D09FBB62EB0m3I6K" TargetMode="External"/><Relationship Id="rId1962" Type="http://schemas.openxmlformats.org/officeDocument/2006/relationships/hyperlink" Target="consultantplus://offline/ref=796643663F48AE799405563631B6C99AEE84F41254051C302EA65FD218BB5DC9F0DA7210181BBEEB417AEADAE87EC64BE6A33D09FBB62EB0m3I6K" TargetMode="External"/><Relationship Id="rId47" Type="http://schemas.openxmlformats.org/officeDocument/2006/relationships/hyperlink" Target="consultantplus://offline/ref=EFEC0F65AACF10FDFADC5F566385534E0ED24C11669EA868E23508D08E7F971B2B4C537451EC4D1FEC11E9325D0B37D769297C2791BB268Fk9I0K" TargetMode="External"/><Relationship Id="rId1615" Type="http://schemas.openxmlformats.org/officeDocument/2006/relationships/hyperlink" Target="consultantplus://offline/ref=796643663F48AE799405563631B6C99AE98CF5135B001C302EA65FD218BB5DC9F0DA7210181BBCE9407AEADAE87EC64BE6A33D09FBB62EB0m3I6K" TargetMode="External"/><Relationship Id="rId1822" Type="http://schemas.openxmlformats.org/officeDocument/2006/relationships/hyperlink" Target="consultantplus://offline/ref=796643663F48AE799405563631B6C99AE98CF3175F0A1C302EA65FD218BB5DC9F0DA7210181BBFE2447AEADAE87EC64BE6A33D09FBB62EB0m3I6K" TargetMode="External"/><Relationship Id="rId196" Type="http://schemas.openxmlformats.org/officeDocument/2006/relationships/hyperlink" Target="consultantplus://offline/ref=74CEF845F6EB734E29CCDCCB922F87ED0D6675C9D8B19A78C4CDD68333885F7FB0838232FABBE80B8B96F22FBC57CFEEA4F0A9BE985FEF25lCI0K" TargetMode="External"/><Relationship Id="rId2084" Type="http://schemas.openxmlformats.org/officeDocument/2006/relationships/hyperlink" Target="consultantplus://offline/ref=796643663F48AE799405563631B6C99AEF8DF5175B0B1C302EA65FD218BB5DC9F0DA7210181BBFEC4C7AEADAE87EC64BE6A33D09FBB62EB0m3I6K" TargetMode="External"/><Relationship Id="rId2291" Type="http://schemas.openxmlformats.org/officeDocument/2006/relationships/hyperlink" Target="consultantplus://offline/ref=796643663F48AE799405563631B6C99AE98CF0105B061C302EA65FD218BB5DC9F0DA7210181BBFE9447AEADAE87EC64BE6A33D09FBB62EB0m3I6K" TargetMode="External"/><Relationship Id="rId263" Type="http://schemas.openxmlformats.org/officeDocument/2006/relationships/hyperlink" Target="consultantplus://offline/ref=74CEF845F6EB734E29CCDCCB922F87ED0E6274C9D4B89A78C4CDD68333885F7FB0838232FABBE80B8D96F22FBC57CFEEA4F0A9BE985FEF25lCI0K" TargetMode="External"/><Relationship Id="rId470" Type="http://schemas.openxmlformats.org/officeDocument/2006/relationships/hyperlink" Target="consultantplus://offline/ref=74CEF845F6EB734E29CCDCCB922F87ED0C627CC2D1B19A78C4CDD68333885F7FB0838232FABBE80B8C96F22FBC57CFEEA4F0A9BE985FEF25lCI0K" TargetMode="External"/><Relationship Id="rId2151" Type="http://schemas.openxmlformats.org/officeDocument/2006/relationships/hyperlink" Target="consultantplus://offline/ref=796643663F48AE799405563631B6C99AEF8DF41654011C302EA65FD218BB5DC9F0DA7210181BBDE9467AEADAE87EC64BE6A33D09FBB62EB0m3I6K" TargetMode="External"/><Relationship Id="rId2389" Type="http://schemas.openxmlformats.org/officeDocument/2006/relationships/hyperlink" Target="consultantplus://offline/ref=796643663F48AE799405563631B6C99AEE84FD1154061C302EA65FD218BB5DC9F0DA7210181BBCE3447AEADAE87EC64BE6A33D09FBB62EB0m3I6K" TargetMode="External"/><Relationship Id="rId123" Type="http://schemas.openxmlformats.org/officeDocument/2006/relationships/hyperlink" Target="consultantplus://offline/ref=74CEF845F6EB734E29CCDCCB922F87ED0C6471C0D8BD9A78C4CDD68333885F7FB0838232FABBE80D8A96F22FBC57CFEEA4F0A9BE985FEF25lCI0K" TargetMode="External"/><Relationship Id="rId330" Type="http://schemas.openxmlformats.org/officeDocument/2006/relationships/hyperlink" Target="consultantplus://offline/ref=74CEF845F6EB734E29CCDCCB922F87ED0C6C72C2D0B09A78C4CDD68333885F7FB0838232FABAED0A8C96F22FBC57CFEEA4F0A9BE985FEF25lCI0K" TargetMode="External"/><Relationship Id="rId568" Type="http://schemas.openxmlformats.org/officeDocument/2006/relationships/hyperlink" Target="consultantplus://offline/ref=74CEF845F6EB734E29CCDCCB922F87ED0C6171C5D3BB9A78C4CDD68333885F7FB0838232FABBE8028796F22FBC57CFEEA4F0A9BE985FEF25lCI0K" TargetMode="External"/><Relationship Id="rId775" Type="http://schemas.openxmlformats.org/officeDocument/2006/relationships/hyperlink" Target="consultantplus://offline/ref=74CEF845F6EB734E29CCDCCB922F87ED0C6775C7D0BC9A78C4CDD68333885F7FB0838232FABBE80B8896F22FBC57CFEEA4F0A9BE985FEF25lCI0K" TargetMode="External"/><Relationship Id="rId982" Type="http://schemas.openxmlformats.org/officeDocument/2006/relationships/hyperlink" Target="consultantplus://offline/ref=74CEF845F6EB734E29CCDCCB922F87ED0C6775C8D4BE9A78C4CDD68333885F7FB0838232FABBE90C8D96F22FBC57CFEEA4F0A9BE985FEF25lCI0K" TargetMode="External"/><Relationship Id="rId1198" Type="http://schemas.openxmlformats.org/officeDocument/2006/relationships/hyperlink" Target="consultantplus://offline/ref=74CEF845F6EB734E29CCDCCB922F87ED0B6574C5D7BB9A78C4CDD68333885F7FB0838235FFB0BC5BCAC8AB7CFD1CC2E9BFECA9B9l8I4K" TargetMode="External"/><Relationship Id="rId2011" Type="http://schemas.openxmlformats.org/officeDocument/2006/relationships/hyperlink" Target="consultantplus://offline/ref=796643663F48AE799405563631B6C99AEF8DF5175B0B1C302EA65FD218BB5DC9F0DA7210181BBEEC477AEADAE87EC64BE6A33D09FBB62EB0m3I6K" TargetMode="External"/><Relationship Id="rId2249" Type="http://schemas.openxmlformats.org/officeDocument/2006/relationships/hyperlink" Target="consultantplus://offline/ref=796643663F48AE799405563631B6C99AE98CF3175F0A1C302EA65FD218BB5DC9F0DA7210181BB8EB417AEADAE87EC64BE6A33D09FBB62EB0m3I6K" TargetMode="External"/><Relationship Id="rId2456" Type="http://schemas.openxmlformats.org/officeDocument/2006/relationships/hyperlink" Target="consultantplus://offline/ref=796643663F48AE799405563631B6C99AEF8DF5175B0B1C302EA65FD218BB5DC9F0DA7210181BB8EF447AEADAE87EC64BE6A33D09FBB62EB0m3I6K" TargetMode="External"/><Relationship Id="rId428" Type="http://schemas.openxmlformats.org/officeDocument/2006/relationships/hyperlink" Target="consultantplus://offline/ref=74CEF845F6EB734E29CCDCCB922F87ED0C6775C8D4BE9A78C4CDD68333885F7FB0838232FABBE8098D96F22FBC57CFEEA4F0A9BE985FEF25lCI0K" TargetMode="External"/><Relationship Id="rId635" Type="http://schemas.openxmlformats.org/officeDocument/2006/relationships/hyperlink" Target="consultantplus://offline/ref=74CEF845F6EB734E29CCDCCB922F87ED0C637DC0D2B09A78C4CDD68333885F7FB0838232FABBE80B8D96F22FBC57CFEEA4F0A9BE985FEF25lCI0K" TargetMode="External"/><Relationship Id="rId842" Type="http://schemas.openxmlformats.org/officeDocument/2006/relationships/hyperlink" Target="consultantplus://offline/ref=74CEF845F6EB734E29CCDCCB922F87ED0C6775C7D0BC9A78C4CDD68333885F7FB0838232FABBE80B8796F22FBC57CFEEA4F0A9BE985FEF25lCI0K" TargetMode="External"/><Relationship Id="rId1058" Type="http://schemas.openxmlformats.org/officeDocument/2006/relationships/hyperlink" Target="consultantplus://offline/ref=74CEF845F6EB734E29CCDCCB922F87ED0C6775C8D4BE9A78C4CDD68333885F7FB0838232FABBE9038896F22FBC57CFEEA4F0A9BE985FEF25lCI0K" TargetMode="External"/><Relationship Id="rId1265" Type="http://schemas.openxmlformats.org/officeDocument/2006/relationships/hyperlink" Target="consultantplus://offline/ref=796643663F48AE799405563631B6C99AEC88FD12540B1C302EA65FD218BB5DC9F0DA7210181BBDEA457AEADAE87EC64BE6A33D09FBB62EB0m3I6K" TargetMode="External"/><Relationship Id="rId1472" Type="http://schemas.openxmlformats.org/officeDocument/2006/relationships/hyperlink" Target="consultantplus://offline/ref=796643663F48AE799405563631B6C99AEE8AF71658011C302EA65FD218BB5DC9F0DA7210181BBCEA407AEADAE87EC64BE6A33D09FBB62EB0m3I6K" TargetMode="External"/><Relationship Id="rId2109" Type="http://schemas.openxmlformats.org/officeDocument/2006/relationships/hyperlink" Target="consultantplus://offline/ref=796643663F48AE799405563631B6C99AEE84F31F5D0A1C302EA65FD218BB5DC9F0DA7210181AB4EC4C7AEADAE87EC64BE6A33D09FBB62EB0m3I6K" TargetMode="External"/><Relationship Id="rId2316" Type="http://schemas.openxmlformats.org/officeDocument/2006/relationships/hyperlink" Target="consultantplus://offline/ref=796643663F48AE799405563631B6C99AE98CF0105B061C302EA65FD218BB5DC9F0DA7210181BBFEE407AEADAE87EC64BE6A33D09FBB62EB0m3I6K" TargetMode="External"/><Relationship Id="rId2523" Type="http://schemas.openxmlformats.org/officeDocument/2006/relationships/hyperlink" Target="consultantplus://offline/ref=796643663F48AE799405563631B6C99AEE8BF7105A041C302EA65FD218BB5DC9F0DA7210181BBCE3467AEADAE87EC64BE6A33D09FBB62EB0m3I6K" TargetMode="External"/><Relationship Id="rId702" Type="http://schemas.openxmlformats.org/officeDocument/2006/relationships/hyperlink" Target="consultantplus://offline/ref=74CEF845F6EB734E29CCDCCB922F87ED0C6C72C5D2B99A78C4CDD68333885F7FB0838232F3B2E35EDFD9F373FA07DCECA4F0ABBB84l5IFK" TargetMode="External"/><Relationship Id="rId1125" Type="http://schemas.openxmlformats.org/officeDocument/2006/relationships/hyperlink" Target="consultantplus://offline/ref=74CEF845F6EB734E29CCDCCB922F87ED0B6470C9D0BD9A78C4CDD68333885F7FB0838232FABBE80C8796F22FBC57CFEEA4F0A9BE985FEF25lCI0K" TargetMode="External"/><Relationship Id="rId1332" Type="http://schemas.openxmlformats.org/officeDocument/2006/relationships/hyperlink" Target="consultantplus://offline/ref=796643663F48AE799405563631B6C99AE98DF3145A071C302EA65FD218BB5DC9F0DA7213191AB7BF1435EB86AE2ED549E6A33F0CE7mBI6K" TargetMode="External"/><Relationship Id="rId1777" Type="http://schemas.openxmlformats.org/officeDocument/2006/relationships/hyperlink" Target="consultantplus://offline/ref=796643663F48AE799405563631B6C99AE98CF01F5D061C302EA65FD218BB5DC9F0DA7210181BBDE9447AEADAE87EC64BE6A33D09FBB62EB0m3I6K" TargetMode="External"/><Relationship Id="rId1984" Type="http://schemas.openxmlformats.org/officeDocument/2006/relationships/hyperlink" Target="consultantplus://offline/ref=796643663F48AE799405563631B6C99AE98CF2145D0B1C302EA65FD218BB5DC9F0DA7212111FBAE01120FADEA129CE57E3B8230EE5B6m2ICK" TargetMode="External"/><Relationship Id="rId69" Type="http://schemas.openxmlformats.org/officeDocument/2006/relationships/hyperlink" Target="consultantplus://offline/ref=EFEC0F65AACF10FDFADC5F566385534E0ED34E1B6A98A868E23508D08E7F971B2B4C537451EC4D1FEC11E9325D0B37D769297C2791BB268Fk9I0K" TargetMode="External"/><Relationship Id="rId1637" Type="http://schemas.openxmlformats.org/officeDocument/2006/relationships/hyperlink" Target="consultantplus://offline/ref=796643663F48AE799405563631B6C99AEC8BF5175F031C302EA65FD218BB5DC9F0DA7210181BBCEF407AEADAE87EC64BE6A33D09FBB62EB0m3I6K" TargetMode="External"/><Relationship Id="rId1844" Type="http://schemas.openxmlformats.org/officeDocument/2006/relationships/hyperlink" Target="consultantplus://offline/ref=796643663F48AE799405563631B6C99AEE88F41159041C302EA65FD218BB5DC9F0DA7210181BBCEF427AEADAE87EC64BE6A33D09FBB62EB0m3I6K" TargetMode="External"/><Relationship Id="rId1704" Type="http://schemas.openxmlformats.org/officeDocument/2006/relationships/hyperlink" Target="consultantplus://offline/ref=796643663F48AE799405563631B6C99AE98CF0105B061C302EA65FD218BB5DC9F0DA7210181BBEEF447AEADAE87EC64BE6A33D09FBB62EB0m3I6K" TargetMode="External"/><Relationship Id="rId285" Type="http://schemas.openxmlformats.org/officeDocument/2006/relationships/hyperlink" Target="consultantplus://offline/ref=74CEF845F6EB734E29CCDCCB922F87ED0B6575C9D4B99A78C4CDD68333885F7FB0838232FABBE80B8D96F22FBC57CFEEA4F0A9BE985FEF25lCI0K" TargetMode="External"/><Relationship Id="rId1911" Type="http://schemas.openxmlformats.org/officeDocument/2006/relationships/hyperlink" Target="consultantplus://offline/ref=796643663F48AE799405563631B6C99AEE84F41254051C302EA65FD218BB5DC9F0DA7210181BBDEC407AEADAE87EC64BE6A33D09FBB62EB0m3I6K" TargetMode="External"/><Relationship Id="rId492" Type="http://schemas.openxmlformats.org/officeDocument/2006/relationships/hyperlink" Target="consultantplus://offline/ref=74CEF845F6EB734E29CCDCCB922F87ED0C617DC7D7B19A78C4CDD68333885F7FB0838232FABBE80B8696F22FBC57CFEEA4F0A9BE985FEF25lCI0K" TargetMode="External"/><Relationship Id="rId797" Type="http://schemas.openxmlformats.org/officeDocument/2006/relationships/hyperlink" Target="consultantplus://offline/ref=74CEF845F6EB734E29CCDCCB922F87ED0B6573C2D6BE9A78C4CDD68333885F7FB0838232FBBCE35EDFD9F373FA07DCECA4F0ABBB84l5IFK" TargetMode="External"/><Relationship Id="rId2173" Type="http://schemas.openxmlformats.org/officeDocument/2006/relationships/hyperlink" Target="consultantplus://offline/ref=796643663F48AE799405563631B6C99AEE84FD115B051C302EA65FD218BB5DC9F0DA7210181BBCEA457AEADAE87EC64BE6A33D09FBB62EB0m3I6K" TargetMode="External"/><Relationship Id="rId2380" Type="http://schemas.openxmlformats.org/officeDocument/2006/relationships/hyperlink" Target="consultantplus://offline/ref=796643663F48AE799405563631B6C99AEE8BF7105A041C302EA65FD218BB5DC9F0DA7210181BBCE3477AEADAE87EC64BE6A33D09FBB62EB0m3I6K" TargetMode="External"/><Relationship Id="rId2478" Type="http://schemas.openxmlformats.org/officeDocument/2006/relationships/hyperlink" Target="consultantplus://offline/ref=796643663F48AE799405563631B6C99AEE8FF51E59051C302EA65FD218BB5DC9F0DA7210181BB8EA407AEADAE87EC64BE6A33D09FBB62EB0m3I6K" TargetMode="External"/><Relationship Id="rId145" Type="http://schemas.openxmlformats.org/officeDocument/2006/relationships/hyperlink" Target="consultantplus://offline/ref=74CEF845F6EB734E29CCDCCB922F87ED0C6C76C3D5B09A78C4CDD68333885F7FB0838232FABBE8028696F22FBC57CFEEA4F0A9BE985FEF25lCI0K" TargetMode="External"/><Relationship Id="rId352" Type="http://schemas.openxmlformats.org/officeDocument/2006/relationships/hyperlink" Target="consultantplus://offline/ref=74CEF845F6EB734E29CCDCCB922F87ED0C6672C7D9B89A78C4CDD68333885F7FB0838232FABBE8088D96F22FBC57CFEEA4F0A9BE985FEF25lCI0K" TargetMode="External"/><Relationship Id="rId1287" Type="http://schemas.openxmlformats.org/officeDocument/2006/relationships/hyperlink" Target="consultantplus://offline/ref=796643663F48AE799405563631B6C99AE98CF0105B061C302EA65FD218BB5DC9F0DA7210181BBDEF447AEADAE87EC64BE6A33D09FBB62EB0m3I6K" TargetMode="External"/><Relationship Id="rId2033" Type="http://schemas.openxmlformats.org/officeDocument/2006/relationships/hyperlink" Target="consultantplus://offline/ref=796643663F48AE799405563631B6C99AEE84F41254051C302EA65FD218BB5DC9F0DA7210181BBEEF477AEADAE87EC64BE6A33D09FBB62EB0m3I6K" TargetMode="External"/><Relationship Id="rId2240" Type="http://schemas.openxmlformats.org/officeDocument/2006/relationships/hyperlink" Target="consultantplus://offline/ref=796643663F48AE799405563631B6C99AE98CF01555001C302EA65FD218BB5DC9F0DA7210181BBDEB407AEADAE87EC64BE6A33D09FBB62EB0m3I6K" TargetMode="External"/><Relationship Id="rId212" Type="http://schemas.openxmlformats.org/officeDocument/2006/relationships/hyperlink" Target="consultantplus://offline/ref=74CEF845F6EB734E29CCDCCB922F87ED0E6377C8D6BA9A78C4CDD68333885F7FB0838232FABBE80B8A96F22FBC57CFEEA4F0A9BE985FEF25lCI0K" TargetMode="External"/><Relationship Id="rId657" Type="http://schemas.openxmlformats.org/officeDocument/2006/relationships/hyperlink" Target="consultantplus://offline/ref=74CEF845F6EB734E29CCDCCB922F87ED0B6470C6D6BD9A78C4CDD68333885F7FB0838232FABBE8098F96F22FBC57CFEEA4F0A9BE985FEF25lCI0K" TargetMode="External"/><Relationship Id="rId864" Type="http://schemas.openxmlformats.org/officeDocument/2006/relationships/hyperlink" Target="consultantplus://offline/ref=74CEF845F6EB734E29CCDCCB922F87ED0B6470C4D6BC9A78C4CDD68333885F7FB0838232FABBE80C8896F22FBC57CFEEA4F0A9BE985FEF25lCI0K" TargetMode="External"/><Relationship Id="rId1494" Type="http://schemas.openxmlformats.org/officeDocument/2006/relationships/hyperlink" Target="consultantplus://offline/ref=796643663F48AE799405563631B6C99AE98CF5135B001C302EA65FD218BB5DC9F0DA7210181BBCEA417AEADAE87EC64BE6A33D09FBB62EB0m3I6K" TargetMode="External"/><Relationship Id="rId1799" Type="http://schemas.openxmlformats.org/officeDocument/2006/relationships/hyperlink" Target="consultantplus://offline/ref=796643663F48AE799405563631B6C99AE98DF61E5D061C302EA65FD218BB5DC9F0DA7210181BBCEA4C7AEADAE87EC64BE6A33D09FBB62EB0m3I6K" TargetMode="External"/><Relationship Id="rId2100" Type="http://schemas.openxmlformats.org/officeDocument/2006/relationships/hyperlink" Target="consultantplus://offline/ref=796643663F48AE799405563631B6C99AEF8DF5175B0B1C302EA65FD218BB5DC9F0DA7210181BBFE2417AEADAE87EC64BE6A33D09FBB62EB0m3I6K" TargetMode="External"/><Relationship Id="rId2338" Type="http://schemas.openxmlformats.org/officeDocument/2006/relationships/hyperlink" Target="consultantplus://offline/ref=796643663F48AE799405563631B6C99AE48FFC1E5D08413A26FF53D01FB402DEF7937E11181BBCE84E25EFCFF926C94CFDBD3812E7B42CmBI0K" TargetMode="External"/><Relationship Id="rId517" Type="http://schemas.openxmlformats.org/officeDocument/2006/relationships/hyperlink" Target="consultantplus://offline/ref=74CEF845F6EB734E29CCDCCB922F87ED0D6675C9D8B19A78C4CDD68333885F7FB0838232FABBE80D8D96F22FBC57CFEEA4F0A9BE985FEF25lCI0K" TargetMode="External"/><Relationship Id="rId724" Type="http://schemas.openxmlformats.org/officeDocument/2006/relationships/hyperlink" Target="consultantplus://offline/ref=74CEF845F6EB734E29CCDCCB922F87ED0C6171C5D3BB9A78C4CDD68333885F7FB0838232FABBE9098F96F22FBC57CFEEA4F0A9BE985FEF25lCI0K" TargetMode="External"/><Relationship Id="rId931" Type="http://schemas.openxmlformats.org/officeDocument/2006/relationships/hyperlink" Target="consultantplus://offline/ref=74CEF845F6EB734E29CCDCCB922F87ED0C6775C7D0BC9A78C4CDD68333885F7FB0838232FABBE8088696F22FBC57CFEEA4F0A9BE985FEF25lCI0K" TargetMode="External"/><Relationship Id="rId1147" Type="http://schemas.openxmlformats.org/officeDocument/2006/relationships/hyperlink" Target="consultantplus://offline/ref=74CEF845F6EB734E29CCDCCB922F87ED0D6575C1D6B09A78C4CDD68333885F7FB0838232FABBE80E8796F22FBC57CFEEA4F0A9BE985FEF25lCI0K" TargetMode="External"/><Relationship Id="rId1354" Type="http://schemas.openxmlformats.org/officeDocument/2006/relationships/hyperlink" Target="consultantplus://offline/ref=796643663F48AE799405563631B6C99AEE8CF1145E001C302EA65FD218BB5DC9F0DA7210181BBCE8477AEADAE87EC64BE6A33D09FBB62EB0m3I6K" TargetMode="External"/><Relationship Id="rId1561" Type="http://schemas.openxmlformats.org/officeDocument/2006/relationships/hyperlink" Target="consultantplus://offline/ref=796643663F48AE799405563631B6C99AEE84FC1E5C031C302EA65FD218BB5DC9F0DA7210181BB8ED477AEADAE87EC64BE6A33D09FBB62EB0m3I6K" TargetMode="External"/><Relationship Id="rId2405" Type="http://schemas.openxmlformats.org/officeDocument/2006/relationships/hyperlink" Target="consultantplus://offline/ref=796643663F48AE799405563631B6C99AEE8BFD1E59041C302EA65FD218BB5DC9F0DA7210181BBCEB407AEADAE87EC64BE6A33D09FBB62EB0m3I6K" TargetMode="External"/><Relationship Id="rId60" Type="http://schemas.openxmlformats.org/officeDocument/2006/relationships/hyperlink" Target="consultantplus://offline/ref=EFEC0F65AACF10FDFADC5F566385534E0DD54E13699FA868E23508D08E7F971B2B4C537451EC4D18E211E9325D0B37D769297C2791BB268Fk9I0K" TargetMode="External"/><Relationship Id="rId1007" Type="http://schemas.openxmlformats.org/officeDocument/2006/relationships/hyperlink" Target="consultantplus://offline/ref=74CEF845F6EB734E29CCDCCB922F87ED0C6C72C6D9B99A78C4CDD68333885F7FB0838232FABBEA0E8A96F22FBC57CFEEA4F0A9BE985FEF25lCI0K" TargetMode="External"/><Relationship Id="rId1214" Type="http://schemas.openxmlformats.org/officeDocument/2006/relationships/hyperlink" Target="consultantplus://offline/ref=74CEF845F6EB734E29CCDCCB922F87ED0B6575C8D8B89A78C4CDD68333885F7FB0838232FABBE80B8996F22FBC57CFEEA4F0A9BE985FEF25lCI0K" TargetMode="External"/><Relationship Id="rId1421" Type="http://schemas.openxmlformats.org/officeDocument/2006/relationships/hyperlink" Target="consultantplus://offline/ref=796643663F48AE799405563631B6C99AE98CF2145D0B1C302EA65FD218BB5DC9F0DA7212111BBEE01120FADEA129CE57E3B8230EE5B6m2ICK" TargetMode="External"/><Relationship Id="rId1659" Type="http://schemas.openxmlformats.org/officeDocument/2006/relationships/hyperlink" Target="consultantplus://offline/ref=796643663F48AE799405563631B6C99AE98CF0105B061C302EA65FD218BB5DC9F0DA7210181BBEE8447AEADAE87EC64BE6A33D09FBB62EB0m3I6K" TargetMode="External"/><Relationship Id="rId1866" Type="http://schemas.openxmlformats.org/officeDocument/2006/relationships/hyperlink" Target="consultantplus://offline/ref=796643663F48AE799405563631B6C99AEB8DF21F5E08413A26FF53D01FB402DEF7937E11181BBDE94E25EFCFF926C94CFDBD3812E7B42CmBI0K" TargetMode="External"/><Relationship Id="rId1519" Type="http://schemas.openxmlformats.org/officeDocument/2006/relationships/hyperlink" Target="consultantplus://offline/ref=796643663F48AE799405563631B6C99AEC8BF61555051C302EA65FD218BB5DC9F0DA7210181BBDED417AEADAE87EC64BE6A33D09FBB62EB0m3I6K" TargetMode="External"/><Relationship Id="rId1726" Type="http://schemas.openxmlformats.org/officeDocument/2006/relationships/hyperlink" Target="consultantplus://offline/ref=796643663F48AE799405563631B6C99AEE8BF7105F041C302EA65FD218BB5DC9F0DA7210181BBCE8477AEADAE87EC64BE6A33D09FBB62EB0m3I6K" TargetMode="External"/><Relationship Id="rId1933" Type="http://schemas.openxmlformats.org/officeDocument/2006/relationships/hyperlink" Target="consultantplus://offline/ref=796643663F48AE799405563631B6C99AEF8DF41655021C302EA65FD218BB5DC9F0DA7210181BBCE9467AEADAE87EC64BE6A33D09FBB62EB0m3I6K" TargetMode="External"/><Relationship Id="rId18" Type="http://schemas.openxmlformats.org/officeDocument/2006/relationships/hyperlink" Target="consultantplus://offline/ref=EFEC0F65AACF10FDFADC5F566385534E0DD54F1B6A90A868E23508D08E7F971B2B4C537451EC4D1FEC11E9325D0B37D769297C2791BB268Fk9I0K" TargetMode="External"/><Relationship Id="rId2195" Type="http://schemas.openxmlformats.org/officeDocument/2006/relationships/hyperlink" Target="consultantplus://offline/ref=796643663F48AE799405563631B6C99AE98CF01555001C302EA65FD218BB5DC9F0DA7210181BBCE2447AEADAE87EC64BE6A33D09FBB62EB0m3I6K" TargetMode="External"/><Relationship Id="rId167" Type="http://schemas.openxmlformats.org/officeDocument/2006/relationships/hyperlink" Target="consultantplus://offline/ref=74CEF845F6EB734E29CCDCCB922F87ED0D6674C1D7B09A78C4CDD68333885F7FB0838232FABBE8088696F22FBC57CFEEA4F0A9BE985FEF25lCI0K" TargetMode="External"/><Relationship Id="rId374" Type="http://schemas.openxmlformats.org/officeDocument/2006/relationships/hyperlink" Target="consultantplus://offline/ref=74CEF845F6EB734E29CCDCCB922F87ED0C6672C7D9B89A78C4CDD68333885F7FB0838232FABBE8088796F22FBC57CFEEA4F0A9BE985FEF25lCI0K" TargetMode="External"/><Relationship Id="rId581" Type="http://schemas.openxmlformats.org/officeDocument/2006/relationships/hyperlink" Target="consultantplus://offline/ref=74CEF845F6EB734E29CCDCCB922F87ED0C6171C5D3BB9A78C4CDD68333885F7FB0838232FABBE8038896F22FBC57CFEEA4F0A9BE985FEF25lCI0K" TargetMode="External"/><Relationship Id="rId2055" Type="http://schemas.openxmlformats.org/officeDocument/2006/relationships/hyperlink" Target="consultantplus://offline/ref=796643663F48AE799405563631B6C99AEE84F41254051C302EA65FD218BB5DC9F0DA7210181BBEEE427AEADAE87EC64BE6A33D09FBB62EB0m3I6K" TargetMode="External"/><Relationship Id="rId2262" Type="http://schemas.openxmlformats.org/officeDocument/2006/relationships/hyperlink" Target="consultantplus://offline/ref=796643663F48AE799405563631B6C99AEE8DF0155B011C302EA65FD218BB5DC9F0DA7210181BBCE3467AEADAE87EC64BE6A33D09FBB62EB0m3I6K" TargetMode="External"/><Relationship Id="rId234" Type="http://schemas.openxmlformats.org/officeDocument/2006/relationships/hyperlink" Target="consultantplus://offline/ref=74CEF845F6EB734E29CCDCCB922F87ED0D6C72C0D3B99A78C4CDD68333885F7FB0838232FABBE80B8A96F22FBC57CFEEA4F0A9BE985FEF25lCI0K" TargetMode="External"/><Relationship Id="rId679" Type="http://schemas.openxmlformats.org/officeDocument/2006/relationships/hyperlink" Target="consultantplus://offline/ref=74CEF845F6EB734E29CCDCCB922F87ED0D6474C7D1BA9A78C4CDD68333885F7FB0838232FABBE80C8C96F22FBC57CFEEA4F0A9BE985FEF25lCI0K" TargetMode="External"/><Relationship Id="rId886" Type="http://schemas.openxmlformats.org/officeDocument/2006/relationships/hyperlink" Target="consultantplus://offline/ref=74CEF845F6EB734E29CCDCCB922F87ED0C6D71C1D1BB9A78C4CDD68333885F7FB0838232FABBED028F96F22FBC57CFEEA4F0A9BE985FEF25lCI0K" TargetMode="External"/><Relationship Id="rId2" Type="http://schemas.openxmlformats.org/officeDocument/2006/relationships/settings" Target="settings.xml"/><Relationship Id="rId441" Type="http://schemas.openxmlformats.org/officeDocument/2006/relationships/hyperlink" Target="consultantplus://offline/ref=74CEF845F6EB734E29CCDCCB922F87ED0E6377C8D6BA9A78C4CDD68333885F7FB0838232FABBE8088F96F22FBC57CFEEA4F0A9BE985FEF25lCI0K" TargetMode="External"/><Relationship Id="rId539" Type="http://schemas.openxmlformats.org/officeDocument/2006/relationships/hyperlink" Target="consultantplus://offline/ref=74CEF845F6EB734E29CCDCCB922F87ED0C6371C2D2B19A78C4CDD68333885F7FB0838232FABBE8088D96F22FBC57CFEEA4F0A9BE985FEF25lCI0K" TargetMode="External"/><Relationship Id="rId746" Type="http://schemas.openxmlformats.org/officeDocument/2006/relationships/hyperlink" Target="consultantplus://offline/ref=74CEF845F6EB734E29CCDCCB922F87ED0D6C73C7D2BE9A78C4CDD68333885F7FB0838232FABBE8028B96F22FBC57CFEEA4F0A9BE985FEF25lCI0K" TargetMode="External"/><Relationship Id="rId1071" Type="http://schemas.openxmlformats.org/officeDocument/2006/relationships/hyperlink" Target="consultantplus://offline/ref=74CEF845F6EB734E29CCDCCB922F87ED0C6775C7D0BC9A78C4CDD68333885F7FB0838232FABBE80F8E96F22FBC57CFEEA4F0A9BE985FEF25lCI0K" TargetMode="External"/><Relationship Id="rId1169" Type="http://schemas.openxmlformats.org/officeDocument/2006/relationships/hyperlink" Target="consultantplus://offline/ref=74CEF845F6EB734E29CCDCCB922F87ED0C617CC9D7BE9A78C4CDD68333885F7FB0838232FABBE80B8E96F22FBC57CFEEA4F0A9BE985FEF25lCI0K" TargetMode="External"/><Relationship Id="rId1376" Type="http://schemas.openxmlformats.org/officeDocument/2006/relationships/hyperlink" Target="consultantplus://offline/ref=796643663F48AE799405563631B6C99AE98CF1125C0B1C302EA65FD218BB5DC9F0DA72121110E8BA0124B389A935CB4CFDBF3D0EmEI7K" TargetMode="External"/><Relationship Id="rId1583" Type="http://schemas.openxmlformats.org/officeDocument/2006/relationships/hyperlink" Target="consultantplus://offline/ref=796643663F48AE799405563631B6C99AEE8FF51E59051C302EA65FD218BB5DC9F0DA7210181BBFEE4D7AEADAE87EC64BE6A33D09FBB62EB0m3I6K" TargetMode="External"/><Relationship Id="rId2122" Type="http://schemas.openxmlformats.org/officeDocument/2006/relationships/hyperlink" Target="consultantplus://offline/ref=796643663F48AE799405563631B6C99AEC84F71058011C302EA65FD218BB5DC9F0DA7210181BBCEF477AEADAE87EC64BE6A33D09FBB62EB0m3I6K" TargetMode="External"/><Relationship Id="rId2427" Type="http://schemas.openxmlformats.org/officeDocument/2006/relationships/hyperlink" Target="consultantplus://offline/ref=796643663F48AE799405563631B6C99AEE84F41254051C302EA65FD218BB5DC9F0DA7210181BBFED407AEADAE87EC64BE6A33D09FBB62EB0m3I6K" TargetMode="External"/><Relationship Id="rId301" Type="http://schemas.openxmlformats.org/officeDocument/2006/relationships/hyperlink" Target="consultantplus://offline/ref=74CEF845F6EB734E29CCDCCB922F87ED0E6376C3D8BE9A78C4CDD68333885F7FB0838232FABBE8088E96F22FBC57CFEEA4F0A9BE985FEF25lCI0K" TargetMode="External"/><Relationship Id="rId953" Type="http://schemas.openxmlformats.org/officeDocument/2006/relationships/hyperlink" Target="consultantplus://offline/ref=74CEF845F6EB734E29CCDCCB922F87ED0C6775C8D4BE9A78C4CDD68333885F7FB0838232FABBE90B8696F22FBC57CFEEA4F0A9BE985FEF25lCI0K" TargetMode="External"/><Relationship Id="rId1029" Type="http://schemas.openxmlformats.org/officeDocument/2006/relationships/hyperlink" Target="consultantplus://offline/ref=74CEF845F6EB734E29CCDCCB922F87ED0C6C74C4D9BD9A78C4CDD68333885F7FB0838232FABBEC0A8E96F22FBC57CFEEA4F0A9BE985FEF25lCI0K" TargetMode="External"/><Relationship Id="rId1236" Type="http://schemas.openxmlformats.org/officeDocument/2006/relationships/hyperlink" Target="consultantplus://offline/ref=796643663F48AE799405563631B6C99AEE84F41254051C302EA65FD218BB5DC9F0DA7210181BBCED427AEADAE87EC64BE6A33D09FBB62EB0m3I6K" TargetMode="External"/><Relationship Id="rId1790" Type="http://schemas.openxmlformats.org/officeDocument/2006/relationships/hyperlink" Target="consultantplus://offline/ref=796643663F48AE799405563631B6C99AE98CF01F5D061C302EA65FD218BB5DC9F0DA7210181BBDE9407AEADAE87EC64BE6A33D09FBB62EB0m3I6K" TargetMode="External"/><Relationship Id="rId1888" Type="http://schemas.openxmlformats.org/officeDocument/2006/relationships/hyperlink" Target="consultantplus://offline/ref=796643663F48AE799405563631B6C99AE98DF31455061C302EA65FD218BB5DC9F0DA7210181BBFEE417AEADAE87EC64BE6A33D09FBB62EB0m3I6K" TargetMode="External"/><Relationship Id="rId82" Type="http://schemas.openxmlformats.org/officeDocument/2006/relationships/hyperlink" Target="consultantplus://offline/ref=EFEC0F65AACF10FDFADC5F566385534E0CDC4B136C98A868E23508D08E7F971B2B4C537451EC4918E611E9325D0B37D769297C2791BB268Fk9I0K" TargetMode="External"/><Relationship Id="rId606" Type="http://schemas.openxmlformats.org/officeDocument/2006/relationships/hyperlink" Target="consultantplus://offline/ref=74CEF845F6EB734E29CCDCCB922F87ED0C637DC0D2B09A78C4CDD68333885F7FB0838232FABBE80B8D96F22FBC57CFEEA4F0A9BE985FEF25lCI0K" TargetMode="External"/><Relationship Id="rId813" Type="http://schemas.openxmlformats.org/officeDocument/2006/relationships/hyperlink" Target="consultantplus://offline/ref=74CEF845F6EB734E29CCDCCB922F87ED0E6772C6D4B89A78C4CDD68333885F7FB0838232FABBE80C8A96F22FBC57CFEEA4F0A9BE985FEF25lCI0K" TargetMode="External"/><Relationship Id="rId1443" Type="http://schemas.openxmlformats.org/officeDocument/2006/relationships/hyperlink" Target="consultantplus://offline/ref=796643663F48AE799405563631B6C99AE98CF5135B001C302EA65FD218BB5DC9F0DA7210181BBCEA417AEADAE87EC64BE6A33D09FBB62EB0m3I6K" TargetMode="External"/><Relationship Id="rId1650" Type="http://schemas.openxmlformats.org/officeDocument/2006/relationships/hyperlink" Target="consultantplus://offline/ref=796643663F48AE799405563631B6C99AEC8BF5175F031C302EA65FD218BB5DC9F0DA7210181BBCEE407AEADAE87EC64BE6A33D09FBB62EB0m3I6K" TargetMode="External"/><Relationship Id="rId1748" Type="http://schemas.openxmlformats.org/officeDocument/2006/relationships/hyperlink" Target="consultantplus://offline/ref=796643663F48AE799405563631B6C99AEE8BF7105F041C302EA65FD218BB5DC9F0DA7210181BBCE8417AEADAE87EC64BE6A33D09FBB62EB0m3I6K" TargetMode="External"/><Relationship Id="rId1303" Type="http://schemas.openxmlformats.org/officeDocument/2006/relationships/hyperlink" Target="consultantplus://offline/ref=796643663F48AE799405563631B6C99AE98DF4135B001C302EA65FD218BB5DC9F0DA7210181BB5E3477AEADAE87EC64BE6A33D09FBB62EB0m3I6K" TargetMode="External"/><Relationship Id="rId1510" Type="http://schemas.openxmlformats.org/officeDocument/2006/relationships/hyperlink" Target="consultantplus://offline/ref=796643663F48AE799405563631B6C99AE98CF0125B071C302EA65FD218BB5DC9F0DA7210181BBCEC467AEADAE87EC64BE6A33D09FBB62EB0m3I6K" TargetMode="External"/><Relationship Id="rId1955" Type="http://schemas.openxmlformats.org/officeDocument/2006/relationships/hyperlink" Target="consultantplus://offline/ref=796643663F48AE799405563631B6C99AEE84FC155D051C302EA65FD218BB5DC9E2DA2A1C1A1EA2EB406FBC8BAEm2I9K" TargetMode="External"/><Relationship Id="rId1608" Type="http://schemas.openxmlformats.org/officeDocument/2006/relationships/hyperlink" Target="consultantplus://offline/ref=796643663F48AE799405563631B6C99AE98CF71358011C302EA65FD218BB5DC9F0DA7210181BBCE9427AEADAE87EC64BE6A33D09FBB62EB0m3I6K" TargetMode="External"/><Relationship Id="rId1815" Type="http://schemas.openxmlformats.org/officeDocument/2006/relationships/hyperlink" Target="consultantplus://offline/ref=796643663F48AE799405563631B6C99AEE84FD1154061C302EA65FD218BB5DC9F0DA7210181BBCEC447AEADAE87EC64BE6A33D09FBB62EB0m3I6K" TargetMode="External"/><Relationship Id="rId189" Type="http://schemas.openxmlformats.org/officeDocument/2006/relationships/hyperlink" Target="consultantplus://offline/ref=74CEF845F6EB734E29CCDCCB922F87ED0D6575C1D6B09A78C4CDD68333885F7FB0838232FABBE80B8C96F22FBC57CFEEA4F0A9BE985FEF25lCI0K" TargetMode="External"/><Relationship Id="rId396" Type="http://schemas.openxmlformats.org/officeDocument/2006/relationships/hyperlink" Target="consultantplus://offline/ref=74CEF845F6EB734E29CCDCCB922F87ED0C6672C7D9B89A78C4CDD68333885F7FB0838232FABBE8098A96F22FBC57CFEEA4F0A9BE985FEF25lCI0K" TargetMode="External"/><Relationship Id="rId2077" Type="http://schemas.openxmlformats.org/officeDocument/2006/relationships/hyperlink" Target="consultantplus://offline/ref=796643663F48AE799405563631B6C99AEE84F41254051C302EA65FD218BB5DC9F0DA7210181BBEEE4C7AEADAE87EC64BE6A33D09FBB62EB0m3I6K" TargetMode="External"/><Relationship Id="rId2284" Type="http://schemas.openxmlformats.org/officeDocument/2006/relationships/hyperlink" Target="consultantplus://offline/ref=796643663F48AE799405563631B6C99AEE84F41254051C302EA65FD218BB5DC9F0DA7210181BBFEE407AEADAE87EC64BE6A33D09FBB62EB0m3I6K" TargetMode="External"/><Relationship Id="rId2491" Type="http://schemas.openxmlformats.org/officeDocument/2006/relationships/hyperlink" Target="consultantplus://offline/ref=796643663F48AE799405563631B6C99AEE89F1135E001C302EA65FD218BB5DC9F0DA7210181BBDEE477AEADAE87EC64BE6A33D09FBB62EB0m3I6K" TargetMode="External"/><Relationship Id="rId256" Type="http://schemas.openxmlformats.org/officeDocument/2006/relationships/hyperlink" Target="consultantplus://offline/ref=74CEF845F6EB734E29CCDCCB922F87ED0B6470C9D0BD9A78C4CDD68333885F7FB0838232FABBE80B8E96F22FBC57CFEEA4F0A9BE985FEF25lCI0K" TargetMode="External"/><Relationship Id="rId463" Type="http://schemas.openxmlformats.org/officeDocument/2006/relationships/hyperlink" Target="consultantplus://offline/ref=74CEF845F6EB734E29CCDCCB922F87ED0C6070C8D3B09A78C4CDD68333885F7FB0838232FABBE80B8E96F22FBC57CFEEA4F0A9BE985FEF25lCI0K" TargetMode="External"/><Relationship Id="rId670" Type="http://schemas.openxmlformats.org/officeDocument/2006/relationships/hyperlink" Target="consultantplus://offline/ref=74CEF845F6EB734E29CCDCCB922F87ED0E6277C5D7B99A78C4CDD68333885F7FB0838232FABBE80B8696F22FBC57CFEEA4F0A9BE985FEF25lCI0K" TargetMode="External"/><Relationship Id="rId1093" Type="http://schemas.openxmlformats.org/officeDocument/2006/relationships/hyperlink" Target="consultantplus://offline/ref=74CEF845F6EB734E29CCDCCB922F87ED0C6377C6D7BF9A78C4CDD68333885F7FB0838232FABBE80D8B96F22FBC57CFEEA4F0A9BE985FEF25lCI0K" TargetMode="External"/><Relationship Id="rId2144" Type="http://schemas.openxmlformats.org/officeDocument/2006/relationships/hyperlink" Target="consultantplus://offline/ref=796643663F48AE799405563631B6C99AEF8DF41654011C302EA65FD218BB5DC9F0DA7210181BBDE9447AEADAE87EC64BE6A33D09FBB62EB0m3I6K" TargetMode="External"/><Relationship Id="rId2351" Type="http://schemas.openxmlformats.org/officeDocument/2006/relationships/hyperlink" Target="consultantplus://offline/ref=796643663F48AE799405563631B6C99AE98CF0105B061C302EA65FD218BB5DC9F0DA7210181BBFEC4D7AEADAE87EC64BE6A33D09FBB62EB0m3I6K" TargetMode="External"/><Relationship Id="rId116" Type="http://schemas.openxmlformats.org/officeDocument/2006/relationships/hyperlink" Target="consultantplus://offline/ref=74CEF845F6EB734E29CCDCCB922F87ED0C6C72C6D9B99A78C4CDD68333885F7FB0838232FABBEA0E8F96F22FBC57CFEEA4F0A9BE985FEF25lCI0K" TargetMode="External"/><Relationship Id="rId323" Type="http://schemas.openxmlformats.org/officeDocument/2006/relationships/hyperlink" Target="consultantplus://offline/ref=74CEF845F6EB734E29CCDCCB922F87ED0E667CC4D0BF9A78C4CDD68333885F7FB0838232FABBE80B8F96F22FBC57CFEEA4F0A9BE985FEF25lCI0K" TargetMode="External"/><Relationship Id="rId530" Type="http://schemas.openxmlformats.org/officeDocument/2006/relationships/hyperlink" Target="consultantplus://offline/ref=74CEF845F6EB734E29CCDCCB922F87ED0D6675C9D8B19A78C4CDD68333885F7FB0838232FABBE8028D96F22FBC57CFEEA4F0A9BE985FEF25lCI0K" TargetMode="External"/><Relationship Id="rId768" Type="http://schemas.openxmlformats.org/officeDocument/2006/relationships/hyperlink" Target="consultantplus://offline/ref=74CEF845F6EB734E29CCDCCB922F87ED0D6C73C7D2BE9A78C4CDD68333885F7FB0838232FABBE8038A96F22FBC57CFEEA4F0A9BE985FEF25lCI0K" TargetMode="External"/><Relationship Id="rId975" Type="http://schemas.openxmlformats.org/officeDocument/2006/relationships/hyperlink" Target="consultantplus://offline/ref=74CEF845F6EB734E29CCDCCB922F87ED0C6775C8D4BE9A78C4CDD68333885F7FB0838232FABBE90F8E96F22FBC57CFEEA4F0A9BE985FEF25lCI0K" TargetMode="External"/><Relationship Id="rId1160" Type="http://schemas.openxmlformats.org/officeDocument/2006/relationships/hyperlink" Target="consultantplus://offline/ref=74CEF845F6EB734E29CCDCCB922F87ED0C6074C7D4BF9A78C4CDD68333885F7FB0838232FABBE8088796F22FBC57CFEEA4F0A9BE985FEF25lCI0K" TargetMode="External"/><Relationship Id="rId1398" Type="http://schemas.openxmlformats.org/officeDocument/2006/relationships/hyperlink" Target="consultantplus://offline/ref=796643663F48AE799405563631B6C99AE98CF2145D0B1C302EA65FD218BB5DC9F0DA72121012BDE01120FADEA129CE57E3B8230EE5B6m2ICK" TargetMode="External"/><Relationship Id="rId2004" Type="http://schemas.openxmlformats.org/officeDocument/2006/relationships/hyperlink" Target="consultantplus://offline/ref=796643663F48AE799405563631B6C99AEE84F41254051C302EA65FD218BB5DC9F0DA7210181BBEE8447AEADAE87EC64BE6A33D09FBB62EB0m3I6K" TargetMode="External"/><Relationship Id="rId2211" Type="http://schemas.openxmlformats.org/officeDocument/2006/relationships/hyperlink" Target="consultantplus://offline/ref=796643663F48AE799405563631B6C99AEE84F31F540B1C302EA65FD218BB5DC9E2DA2A1C1A1EA2EB406FBC8BAEm2I9K" TargetMode="External"/><Relationship Id="rId2449" Type="http://schemas.openxmlformats.org/officeDocument/2006/relationships/hyperlink" Target="consultantplus://offline/ref=796643663F48AE799405563631B6C99AE98DF314580B1C302EA65FD218BB5DC9F0DA7210181BB9EC407AEADAE87EC64BE6A33D09FBB62EB0m3I6K" TargetMode="External"/><Relationship Id="rId628" Type="http://schemas.openxmlformats.org/officeDocument/2006/relationships/hyperlink" Target="consultantplus://offline/ref=74CEF845F6EB734E29CCDCCB922F87ED0D6675C9D8B19A78C4CDD68333885F7FB0838232FABBE9028696F22FBC57CFEEA4F0A9BE985FEF25lCI0K" TargetMode="External"/><Relationship Id="rId835" Type="http://schemas.openxmlformats.org/officeDocument/2006/relationships/hyperlink" Target="consultantplus://offline/ref=74CEF845F6EB734E29CCDCCB922F87ED0C6377C6D7BF9A78C4CDD68333885F7FB0838232FABBE80E8B96F22FBC57CFEEA4F0A9BE985FEF25lCI0K" TargetMode="External"/><Relationship Id="rId1258" Type="http://schemas.openxmlformats.org/officeDocument/2006/relationships/hyperlink" Target="consultantplus://offline/ref=796643663F48AE799405563631B6C99AEE89F01E5B0B1C302EA65FD218BB5DC9F0DA7210181BBCEB447AEADAE87EC64BE6A33D09FBB62EB0m3I6K" TargetMode="External"/><Relationship Id="rId1465" Type="http://schemas.openxmlformats.org/officeDocument/2006/relationships/hyperlink" Target="consultantplus://offline/ref=796643663F48AE799405563631B6C99AE48FFC1E5D08413A26FF53D01FB402DEF7937E11181BBCE84E25EFCFF926C94CFDBD3812E7B42CmBI0K" TargetMode="External"/><Relationship Id="rId1672" Type="http://schemas.openxmlformats.org/officeDocument/2006/relationships/hyperlink" Target="consultantplus://offline/ref=796643663F48AE799405563631B6C99AE48FFC1E5D08413A26FF53D01FB402DEF7937E11181BBCE84E25EFCFF926C94CFDBD3812E7B42CmBI0K" TargetMode="External"/><Relationship Id="rId2309" Type="http://schemas.openxmlformats.org/officeDocument/2006/relationships/hyperlink" Target="consultantplus://offline/ref=796643663F48AE799405563631B6C99AE98CF3175F0A1C302EA65FD218BB5DC9F0DA7210181BB8E94D7AEADAE87EC64BE6A33D09FBB62EB0m3I6K" TargetMode="External"/><Relationship Id="rId2516" Type="http://schemas.openxmlformats.org/officeDocument/2006/relationships/hyperlink" Target="consultantplus://offline/ref=796643663F48AE799405563631B6C99AE98DF11658041C302EA65FD218BB5DC9F0DA7210181BBDE34D7AEADAE87EC64BE6A33D09FBB62EB0m3I6K" TargetMode="External"/><Relationship Id="rId1020" Type="http://schemas.openxmlformats.org/officeDocument/2006/relationships/hyperlink" Target="consultantplus://offline/ref=74CEF845F6EB734E29CCDCCB922F87ED0C6672C7D9B89A78C4CDD68333885F7FB0838232FABBE80C8996F22FBC57CFEEA4F0A9BE985FEF25lCI0K" TargetMode="External"/><Relationship Id="rId1118" Type="http://schemas.openxmlformats.org/officeDocument/2006/relationships/hyperlink" Target="consultantplus://offline/ref=74CEF845F6EB734E29CCDCCB922F87ED0C6775C7D0BC9A78C4CDD68333885F7FB0838232FABBE8028996F22FBC57CFEEA4F0A9BE985FEF25lCI0K" TargetMode="External"/><Relationship Id="rId1325" Type="http://schemas.openxmlformats.org/officeDocument/2006/relationships/hyperlink" Target="consultantplus://offline/ref=796643663F48AE799405563631B6C99AEE88F5145E061C302EA65FD218BB5DC9F0DA7210181BBCE9447AEADAE87EC64BE6A33D09FBB62EB0m3I6K" TargetMode="External"/><Relationship Id="rId1532" Type="http://schemas.openxmlformats.org/officeDocument/2006/relationships/hyperlink" Target="consultantplus://offline/ref=796643663F48AE799405563631B6C99AEF8DFC11540A1C302EA65FD218BB5DC9F0DA7210181BBEEE437AEADAE87EC64BE6A33D09FBB62EB0m3I6K" TargetMode="External"/><Relationship Id="rId1977" Type="http://schemas.openxmlformats.org/officeDocument/2006/relationships/hyperlink" Target="consultantplus://offline/ref=796643663F48AE799405563631B6C99AE98CF3175F0A1C302EA65FD218BB5DC9F0DA7210181BBFE24D7AEADAE87EC64BE6A33D09FBB62EB0m3I6K" TargetMode="External"/><Relationship Id="rId902" Type="http://schemas.openxmlformats.org/officeDocument/2006/relationships/hyperlink" Target="consultantplus://offline/ref=74CEF845F6EB734E29CCDCCB922F87ED0D6C73C7D2BE9A78C4CDD68333885F7FB0838232FABBE90B8C96F22FBC57CFEEA4F0A9BE985FEF25lCI0K" TargetMode="External"/><Relationship Id="rId1837" Type="http://schemas.openxmlformats.org/officeDocument/2006/relationships/hyperlink" Target="consultantplus://offline/ref=796643663F48AE799405563631B6C99AEE84F2165D001C302EA65FD218BB5DC9F0DA7210181BB8E34D7AEADAE87EC64BE6A33D09FBB62EB0m3I6K" TargetMode="External"/><Relationship Id="rId31" Type="http://schemas.openxmlformats.org/officeDocument/2006/relationships/hyperlink" Target="consultantplus://offline/ref=EFEC0F65AACF10FDFADC5F566385534E0DD74F1B679BA868E23508D08E7F971B2B4C537451EC4C18E411E9325D0B37D769297C2791BB268Fk9I0K" TargetMode="External"/><Relationship Id="rId2099" Type="http://schemas.openxmlformats.org/officeDocument/2006/relationships/hyperlink" Target="consultantplus://offline/ref=796643663F48AE799405563631B6C99AEF8DF5175B0B1C302EA65FD218BB5DC9F0DA7210181BBFE2467AEADAE87EC64BE6A33D09FBB62EB0m3I6K" TargetMode="External"/><Relationship Id="rId180" Type="http://schemas.openxmlformats.org/officeDocument/2006/relationships/hyperlink" Target="consultantplus://offline/ref=74CEF845F6EB734E29CCDCCB922F87ED0B6573C2D4B09A78C4CDD68333885F7FB0838232FABBE90A8C96F22FBC57CFEEA4F0A9BE985FEF25lCI0K" TargetMode="External"/><Relationship Id="rId278" Type="http://schemas.openxmlformats.org/officeDocument/2006/relationships/hyperlink" Target="consultantplus://offline/ref=74CEF845F6EB734E29CCDCCB922F87ED0C6672C4D5B19A78C4CDD68333885F7FB0838232FABBE80B8896F22FBC57CFEEA4F0A9BE985FEF25lCI0K" TargetMode="External"/><Relationship Id="rId1904" Type="http://schemas.openxmlformats.org/officeDocument/2006/relationships/hyperlink" Target="consultantplus://offline/ref=796643663F48AE799405563631B6C99AEE8CF211580B1C302EA65FD218BB5DC9F0DA7210181BBDEE457AEADAE87EC64BE6A33D09FBB62EB0m3I6K" TargetMode="External"/><Relationship Id="rId485" Type="http://schemas.openxmlformats.org/officeDocument/2006/relationships/hyperlink" Target="consultantplus://offline/ref=74CEF845F6EB734E29CCDCCB922F87ED0C6171C5D3BB9A78C4CDD68333885F7FB0838232FABBE80B8B96F22FBC57CFEEA4F0A9BE985FEF25lCI0K" TargetMode="External"/><Relationship Id="rId692" Type="http://schemas.openxmlformats.org/officeDocument/2006/relationships/hyperlink" Target="consultantplus://offline/ref=74CEF845F6EB734E29CCDCCB922F87ED0C637DC0D2B09A78C4CDD68333885F7FB0838232FABBE80B8D96F22FBC57CFEEA4F0A9BE985FEF25lCI0K" TargetMode="External"/><Relationship Id="rId2166" Type="http://schemas.openxmlformats.org/officeDocument/2006/relationships/hyperlink" Target="consultantplus://offline/ref=796643663F48AE799405563631B6C99AEF8DF41654011C302EA65FD218BB5DC9F0DA7210181BBDE84C7AEADAE87EC64BE6A33D09FBB62EB0m3I6K" TargetMode="External"/><Relationship Id="rId2373" Type="http://schemas.openxmlformats.org/officeDocument/2006/relationships/hyperlink" Target="consultantplus://offline/ref=796643663F48AE799405563631B6C99AE98CF0105B061C302EA65FD218BB5DC9F0DA7210181BBFE34C7AEADAE87EC64BE6A33D09FBB62EB0m3I6K" TargetMode="External"/><Relationship Id="rId138" Type="http://schemas.openxmlformats.org/officeDocument/2006/relationships/hyperlink" Target="consultantplus://offline/ref=74CEF845F6EB734E29CCDCCB922F87ED0B6470C9D3BD9A78C4CDD68333885F7FB0838232FABBEA088B96F22FBC57CFEEA4F0A9BE985FEF25lCI0K" TargetMode="External"/><Relationship Id="rId345" Type="http://schemas.openxmlformats.org/officeDocument/2006/relationships/hyperlink" Target="consultantplus://offline/ref=74CEF845F6EB734E29CCDCCB922F87ED0C6672C7D9B89A78C4CDD68333885F7FB0838232FABBE80B8796F22FBC57CFEEA4F0A9BE985FEF25lCI0K" TargetMode="External"/><Relationship Id="rId552" Type="http://schemas.openxmlformats.org/officeDocument/2006/relationships/hyperlink" Target="consultantplus://offline/ref=74CEF845F6EB734E29CCDCCB922F87ED0D6675C9D8B19A78C4CDD68333885F7FB0838232FABBE8038D96F22FBC57CFEEA4F0A9BE985FEF25lCI0K" TargetMode="External"/><Relationship Id="rId997" Type="http://schemas.openxmlformats.org/officeDocument/2006/relationships/hyperlink" Target="consultantplus://offline/ref=74CEF845F6EB734E29CCDCCB922F87ED0C6C7CC9D1BB9A78C4CDD68333885F7FB0838232FABBEA0D8896F22FBC57CFEEA4F0A9BE985FEF25lCI0K" TargetMode="External"/><Relationship Id="rId1182" Type="http://schemas.openxmlformats.org/officeDocument/2006/relationships/hyperlink" Target="consultantplus://offline/ref=74CEF845F6EB734E29CCDCCB922F87ED0B6473C1D2B19A78C4CDD68333885F7FB0838232FABBEB0E8796F22FBC57CFEEA4F0A9BE985FEF25lCI0K" TargetMode="External"/><Relationship Id="rId2026" Type="http://schemas.openxmlformats.org/officeDocument/2006/relationships/hyperlink" Target="consultantplus://offline/ref=796643663F48AE799405563631B6C99AEE84F41254051C302EA65FD218BB5DC9F0DA7210181BBEE84D7AEADAE87EC64BE6A33D09FBB62EB0m3I6K" TargetMode="External"/><Relationship Id="rId2233" Type="http://schemas.openxmlformats.org/officeDocument/2006/relationships/hyperlink" Target="consultantplus://offline/ref=796643663F48AE799405563631B6C99AEE84F41254051C302EA65FD218BB5DC9F0DA7210181BB9E94D7AEADAE87EC64BE6A33D09FBB62EB0m3I6K" TargetMode="External"/><Relationship Id="rId2440" Type="http://schemas.openxmlformats.org/officeDocument/2006/relationships/hyperlink" Target="consultantplus://offline/ref=796643663F48AE799405563631B6C99AEF8DF610540B1C302EA65FD218BB5DC9F0DA7210181BBCEA477AEADAE87EC64BE6A33D09FBB62EB0m3I6K" TargetMode="External"/><Relationship Id="rId205" Type="http://schemas.openxmlformats.org/officeDocument/2006/relationships/hyperlink" Target="consultantplus://offline/ref=74CEF845F6EB734E29CCDCCB922F87ED0E6C76C3D7BB9A78C4CDD68333885F7FB0838232FABBE80B8D96F22FBC57CFEEA4F0A9BE985FEF25lCI0K" TargetMode="External"/><Relationship Id="rId412" Type="http://schemas.openxmlformats.org/officeDocument/2006/relationships/hyperlink" Target="consultantplus://offline/ref=74CEF845F6EB734E29CCDCCB922F87ED0C6C74C4D9BE9A78C4CDD68333885F7FB0838232FABBE8088A96F22FBC57CFEEA4F0A9BE985FEF25lCI0K" TargetMode="External"/><Relationship Id="rId857" Type="http://schemas.openxmlformats.org/officeDocument/2006/relationships/hyperlink" Target="consultantplus://offline/ref=74CEF845F6EB734E29CCDCCB922F87ED0C6775C7D0BC9A78C4CDD68333885F7FB0838232FABBE8088C96F22FBC57CFEEA4F0A9BE985FEF25lCI0K" TargetMode="External"/><Relationship Id="rId1042" Type="http://schemas.openxmlformats.org/officeDocument/2006/relationships/hyperlink" Target="consultantplus://offline/ref=74CEF845F6EB734E29CCDCCB922F87ED0B6470C6D6BD9A78C4CDD68333885F7FB0838232FABBE00D8896F22FBC57CFEEA4F0A9BE985FEF25lCI0K" TargetMode="External"/><Relationship Id="rId1487" Type="http://schemas.openxmlformats.org/officeDocument/2006/relationships/hyperlink" Target="consultantplus://offline/ref=796643663F48AE799405563631B6C99AE98CF01F5D061C302EA65FD218BB5DC9F0DA7210181BBCE24D7AEADAE87EC64BE6A33D09FBB62EB0m3I6K" TargetMode="External"/><Relationship Id="rId1694" Type="http://schemas.openxmlformats.org/officeDocument/2006/relationships/hyperlink" Target="consultantplus://offline/ref=796643663F48AE799405563631B6C99AEF8DF5175B0B1C302EA65FD218BB5DC9F0DA7210181BBCED4D7AEADAE87EC64BE6A33D09FBB62EB0m3I6K" TargetMode="External"/><Relationship Id="rId2300" Type="http://schemas.openxmlformats.org/officeDocument/2006/relationships/hyperlink" Target="consultantplus://offline/ref=796643663F48AE799405563631B6C99AE98CF0105B061C302EA65FD218BB5DC9F0DA7210181BBFE84D7AEADAE87EC64BE6A33D09FBB62EB0m3I6K" TargetMode="External"/><Relationship Id="rId717" Type="http://schemas.openxmlformats.org/officeDocument/2006/relationships/hyperlink" Target="consultantplus://offline/ref=74CEF845F6EB734E29CCDCCB922F87ED0C617DC7D7B19A78C4CDD68333885F7FB0838232FABBE80D8996F22FBC57CFEEA4F0A9BE985FEF25lCI0K" TargetMode="External"/><Relationship Id="rId924" Type="http://schemas.openxmlformats.org/officeDocument/2006/relationships/hyperlink" Target="consultantplus://offline/ref=74CEF845F6EB734E29CCDCCB922F87ED0B6475C5D6BB9A78C4CDD68333885F7FB0838232FABBE80B8A96F22FBC57CFEEA4F0A9BE985FEF25lCI0K" TargetMode="External"/><Relationship Id="rId1347" Type="http://schemas.openxmlformats.org/officeDocument/2006/relationships/hyperlink" Target="consultantplus://offline/ref=796643663F48AE799405563631B6C99AEF84F2165E021C302EA65FD218BB5DC9F0DA7210181BBCED447AEADAE87EC64BE6A33D09FBB62EB0m3I6K" TargetMode="External"/><Relationship Id="rId1554" Type="http://schemas.openxmlformats.org/officeDocument/2006/relationships/hyperlink" Target="consultantplus://offline/ref=796643663F48AE799405563631B6C99AEE84F41254051C302EA65FD218BB5DC9F0DA7210181BBCEC4D7AEADAE87EC64BE6A33D09FBB62EB0m3I6K" TargetMode="External"/><Relationship Id="rId1761" Type="http://schemas.openxmlformats.org/officeDocument/2006/relationships/hyperlink" Target="consultantplus://offline/ref=796643663F48AE799405563631B6C99AEE84FC135D021C302EA65FD218BB5DC9F0DA7210181BBAE8437AEADAE87EC64BE6A33D09FBB62EB0m3I6K" TargetMode="External"/><Relationship Id="rId1999" Type="http://schemas.openxmlformats.org/officeDocument/2006/relationships/hyperlink" Target="consultantplus://offline/ref=796643663F48AE799405563631B6C99AEE84F41254051C302EA65FD218BB5DC9F0DA7210181BBEE9427AEADAE87EC64BE6A33D09FBB62EB0m3I6K" TargetMode="External"/><Relationship Id="rId53" Type="http://schemas.openxmlformats.org/officeDocument/2006/relationships/hyperlink" Target="consultantplus://offline/ref=EFEC0F65AACF10FDFADC5F566385534E0ED648146A98A868E23508D08E7F971B2B4C537451EC4D1AE711E9325D0B37D769297C2791BB268Fk9I0K" TargetMode="External"/><Relationship Id="rId1207" Type="http://schemas.openxmlformats.org/officeDocument/2006/relationships/hyperlink" Target="consultantplus://offline/ref=74CEF845F6EB734E29CCDCCB922F87ED0E6376C3D8BE9A78C4CDD68333885F7FB0838232FABBE80F8996F22FBC57CFEEA4F0A9BE985FEF25lCI0K" TargetMode="External"/><Relationship Id="rId1414" Type="http://schemas.openxmlformats.org/officeDocument/2006/relationships/hyperlink" Target="consultantplus://offline/ref=796643663F48AE799405563631B6C99AEE84F31F5D0A1C302EA65FD218BB5DC9F0DA7210181AB4EA4C7AEADAE87EC64BE6A33D09FBB62EB0m3I6K" TargetMode="External"/><Relationship Id="rId1621" Type="http://schemas.openxmlformats.org/officeDocument/2006/relationships/hyperlink" Target="consultantplus://offline/ref=796643663F48AE799405563631B6C99AEC8BF5175F031C302EA65FD218BB5DC9F0DA7210181BBCE8447AEADAE87EC64BE6A33D09FBB62EB0m3I6K" TargetMode="External"/><Relationship Id="rId1859" Type="http://schemas.openxmlformats.org/officeDocument/2006/relationships/hyperlink" Target="consultantplus://offline/ref=796643663F48AE799405563631B6C99AEE84F41254051C302EA65FD218BB5DC9F0DA7210181BBDEE427AEADAE87EC64BE6A33D09FBB62EB0m3I6K" TargetMode="External"/><Relationship Id="rId1719" Type="http://schemas.openxmlformats.org/officeDocument/2006/relationships/hyperlink" Target="consultantplus://offline/ref=796643663F48AE799405563631B6C99AEC8BF61555051C302EA65FD218BB5DC9F0DA7210181BBDEC437AEADAE87EC64BE6A33D09FBB62EB0m3I6K" TargetMode="External"/><Relationship Id="rId1926" Type="http://schemas.openxmlformats.org/officeDocument/2006/relationships/hyperlink" Target="consultantplus://offline/ref=796643663F48AE799405563631B6C99AEF8DF5175B0B1C302EA65FD218BB5DC9F0DA7210181BBCE2457AEADAE87EC64BE6A33D09FBB62EB0m3I6K" TargetMode="External"/><Relationship Id="rId2090" Type="http://schemas.openxmlformats.org/officeDocument/2006/relationships/hyperlink" Target="consultantplus://offline/ref=796643663F48AE799405563631B6C99AEF8DF5175B0B1C302EA65FD218BB5DC9F0DA7210181BBFE3427AEADAE87EC64BE6A33D09FBB62EB0m3I6K" TargetMode="External"/><Relationship Id="rId2188" Type="http://schemas.openxmlformats.org/officeDocument/2006/relationships/hyperlink" Target="consultantplus://offline/ref=796643663F48AE799405563631B6C99AEF8CF5115E071C302EA65FD218BB5DC9F0DA7210181BBCEB4C7AEADAE87EC64BE6A33D09FBB62EB0m3I6K" TargetMode="External"/><Relationship Id="rId2395" Type="http://schemas.openxmlformats.org/officeDocument/2006/relationships/hyperlink" Target="consultantplus://offline/ref=796643663F48AE799405563631B6C99AE98DF61E5D061C302EA65FD218BB5DC9F0DA7210181BBCEA447AEADAE87EC64BE6A33D09FBB62EB0m3I6K" TargetMode="External"/><Relationship Id="rId367" Type="http://schemas.openxmlformats.org/officeDocument/2006/relationships/hyperlink" Target="consultantplus://offline/ref=74CEF845F6EB734E29CCDCCB922F87ED0D6474C7D1BA9A78C4CDD68333885F7FB0838232FABBE80B8896F22FBC57CFEEA4F0A9BE985FEF25lCI0K" TargetMode="External"/><Relationship Id="rId574" Type="http://schemas.openxmlformats.org/officeDocument/2006/relationships/hyperlink" Target="consultantplus://offline/ref=74CEF845F6EB734E29CCDCCB922F87ED0C6171C5D3BB9A78C4CDD68333885F7FB0838232FABBE8038E96F22FBC57CFEEA4F0A9BE985FEF25lCI0K" TargetMode="External"/><Relationship Id="rId2048" Type="http://schemas.openxmlformats.org/officeDocument/2006/relationships/hyperlink" Target="consultantplus://offline/ref=796643663F48AE799405563631B6C99AE98CF01555001C302EA65FD218BB5DC9F0DA7210181BBCED447AEADAE87EC64BE6A33D09FBB62EB0m3I6K" TargetMode="External"/><Relationship Id="rId2255" Type="http://schemas.openxmlformats.org/officeDocument/2006/relationships/hyperlink" Target="consultantplus://offline/ref=796643663F48AE799405563631B6C99AE98CF5135A031C302EA65FD218BB5DC9F0DA7210181BBCEA417AEADAE87EC64BE6A33D09FBB62EB0m3I6K" TargetMode="External"/><Relationship Id="rId227" Type="http://schemas.openxmlformats.org/officeDocument/2006/relationships/hyperlink" Target="consultantplus://offline/ref=74CEF845F6EB734E29CCDCCB922F87ED0C6C74C4D9BE9A78C4CDD68333885F7FB0838232FABBED098E96F22FBC57CFEEA4F0A9BE985FEF25lCI0K" TargetMode="External"/><Relationship Id="rId781" Type="http://schemas.openxmlformats.org/officeDocument/2006/relationships/hyperlink" Target="consultantplus://offline/ref=74CEF845F6EB734E29CCDCCB922F87ED0C6171C5D3BB9A78C4CDD68333885F7FB0838232FABBE9028996F22FBC57CFEEA4F0A9BE985FEF25lCI0K" TargetMode="External"/><Relationship Id="rId879" Type="http://schemas.openxmlformats.org/officeDocument/2006/relationships/hyperlink" Target="consultantplus://offline/ref=74CEF845F6EB734E29CCDCCB922F87ED0E627DC2D0B19A78C4CDD68333885F7FB0838232FABBE90A8E96F22FBC57CFEEA4F0A9BE985FEF25lCI0K" TargetMode="External"/><Relationship Id="rId2462" Type="http://schemas.openxmlformats.org/officeDocument/2006/relationships/hyperlink" Target="consultantplus://offline/ref=796643663F48AE799405563631B6C99AEE84F41254051C302EA65FD218BB5DC9F0DA7210181BBFEC467AEADAE87EC64BE6A33D09FBB62EB0m3I6K" TargetMode="External"/><Relationship Id="rId434" Type="http://schemas.openxmlformats.org/officeDocument/2006/relationships/hyperlink" Target="consultantplus://offline/ref=74CEF845F6EB734E29CCDCCB922F87ED0C6775C8D4BE9A78C4CDD68333885F7FB0838232FABBE8098B96F22FBC57CFEEA4F0A9BE985FEF25lCI0K" TargetMode="External"/><Relationship Id="rId641" Type="http://schemas.openxmlformats.org/officeDocument/2006/relationships/hyperlink" Target="consultantplus://offline/ref=74CEF845F6EB734E29CCDCCB922F87ED0D6675C9D8B19A78C4CDD68333885F7FB0838232FABBEA0A8696F22FBC57CFEEA4F0A9BE985FEF25lCI0K" TargetMode="External"/><Relationship Id="rId739" Type="http://schemas.openxmlformats.org/officeDocument/2006/relationships/hyperlink" Target="consultantplus://offline/ref=74CEF845F6EB734E29CCDCCB922F87ED0E667DC5D6BF9A78C4CDD68333885F7FB0838232FABBE8098796F22FBC57CFEEA4F0A9BE985FEF25lCI0K" TargetMode="External"/><Relationship Id="rId1064" Type="http://schemas.openxmlformats.org/officeDocument/2006/relationships/hyperlink" Target="consultantplus://offline/ref=74CEF845F6EB734E29CCDCCB922F87ED0C6775C8D4BE9A78C4CDD68333885F7FB0838232FABBE9038796F22FBC57CFEEA4F0A9BE985FEF25lCI0K" TargetMode="External"/><Relationship Id="rId1271" Type="http://schemas.openxmlformats.org/officeDocument/2006/relationships/hyperlink" Target="consultantplus://offline/ref=796643663F48AE799405563631B6C99AEC8BF61555051C302EA65FD218BB5DC9F0DA7210181BBCEC467AEADAE87EC64BE6A33D09FBB62EB0m3I6K" TargetMode="External"/><Relationship Id="rId1369" Type="http://schemas.openxmlformats.org/officeDocument/2006/relationships/hyperlink" Target="consultantplus://offline/ref=796643663F48AE799405563631B6C99AEE8CF1145E001C302EA65FD218BB5DC9F0DA7210181BBCE8417AEADAE87EC64BE6A33D09FBB62EB0m3I6K" TargetMode="External"/><Relationship Id="rId1576" Type="http://schemas.openxmlformats.org/officeDocument/2006/relationships/hyperlink" Target="consultantplus://offline/ref=796643663F48AE799405563631B6C99AE98CF0105B061C302EA65FD218BB5DC9F0DA7210181BBEEB417AEADAE87EC64BE6A33D09FBB62EB0m3I6K" TargetMode="External"/><Relationship Id="rId2115" Type="http://schemas.openxmlformats.org/officeDocument/2006/relationships/hyperlink" Target="consultantplus://offline/ref=796643663F48AE799405563631B6C99AEF8DF5175B0B1C302EA65FD218BB5DC9F0DA7210181BB8EB467AEADAE87EC64BE6A33D09FBB62EB0m3I6K" TargetMode="External"/><Relationship Id="rId2322" Type="http://schemas.openxmlformats.org/officeDocument/2006/relationships/hyperlink" Target="consultantplus://offline/ref=796643663F48AE799405563631B6C99AE98CF0105B061C302EA65FD218BB5DC9F0DA7210181BBFED457AEADAE87EC64BE6A33D09FBB62EB0m3I6K" TargetMode="External"/><Relationship Id="rId501" Type="http://schemas.openxmlformats.org/officeDocument/2006/relationships/hyperlink" Target="consultantplus://offline/ref=74CEF845F6EB734E29CCDCCB922F87ED0C6171C5D3BB9A78C4CDD68333885F7FB0838232FABBE8088896F22FBC57CFEEA4F0A9BE985FEF25lCI0K" TargetMode="External"/><Relationship Id="rId946" Type="http://schemas.openxmlformats.org/officeDocument/2006/relationships/hyperlink" Target="consultantplus://offline/ref=74CEF845F6EB734E29CCDCCB922F87ED0C6775C8D4BE9A78C4CDD68333885F7FB0838232FABBED0B8996F22FBC57CFEEA4F0A9BE985FEF25lCI0K" TargetMode="External"/><Relationship Id="rId1131" Type="http://schemas.openxmlformats.org/officeDocument/2006/relationships/hyperlink" Target="consultantplus://offline/ref=74CEF845F6EB734E29CCDCCB922F87ED0B6470C6D6BD9A78C4CDD68333885F7FB0838232FABBE8028996F22FBC57CFEEA4F0A9BE985FEF25lCI0K" TargetMode="External"/><Relationship Id="rId1229" Type="http://schemas.openxmlformats.org/officeDocument/2006/relationships/hyperlink" Target="consultantplus://offline/ref=796643663F48AE799405563631B6C99AEC8BF61555051C302EA65FD218BB5DC9F0DA7210181BBCED477AEADAE87EC64BE6A33D09FBB62EB0m3I6K" TargetMode="External"/><Relationship Id="rId1783" Type="http://schemas.openxmlformats.org/officeDocument/2006/relationships/hyperlink" Target="consultantplus://offline/ref=796643663F48AE799405563631B6C99AE98CF5135B001C302EA65FD218BB5DC9F0DA7210181BBCEA417AEADAE87EC64BE6A33D09FBB62EB0m3I6K" TargetMode="External"/><Relationship Id="rId1990" Type="http://schemas.openxmlformats.org/officeDocument/2006/relationships/hyperlink" Target="consultantplus://offline/ref=796643663F48AE799405563631B6C99AEE84FC155D051C302EA65FD218BB5DC9E2DA2A1C1A1EA2EB406FBC8BAEm2I9K" TargetMode="External"/><Relationship Id="rId75" Type="http://schemas.openxmlformats.org/officeDocument/2006/relationships/hyperlink" Target="consultantplus://offline/ref=EFEC0F65AACF10FDFADC5F566385534E0BD44D156C9AA868E23508D08E7F971B2B4C537451EC4B19E511E9325D0B37D769297C2791BB268Fk9I0K" TargetMode="External"/><Relationship Id="rId806" Type="http://schemas.openxmlformats.org/officeDocument/2006/relationships/hyperlink" Target="consultantplus://offline/ref=74CEF845F6EB734E29CCDCCB922F87ED0D6675C9D8B19A78C4CDD68333885F7FB0838232FABBEB0B8796F22FBC57CFEEA4F0A9BE985FEF25lCI0K" TargetMode="External"/><Relationship Id="rId1436" Type="http://schemas.openxmlformats.org/officeDocument/2006/relationships/hyperlink" Target="consultantplus://offline/ref=796643663F48AE799405563631B6C99AE98DF0165C061C302EA65FD218BB5DC9F0DA7210181BBCEA447AEADAE87EC64BE6A33D09FBB62EB0m3I6K" TargetMode="External"/><Relationship Id="rId1643" Type="http://schemas.openxmlformats.org/officeDocument/2006/relationships/hyperlink" Target="consultantplus://offline/ref=796643663F48AE799405563631B6C99AEE88F41159041C302EA65FD218BB5DC9F0DA7210181BBCE84D7AEADAE87EC64BE6A33D09FBB62EB0m3I6K" TargetMode="External"/><Relationship Id="rId1850" Type="http://schemas.openxmlformats.org/officeDocument/2006/relationships/hyperlink" Target="consultantplus://offline/ref=796643663F48AE799405563631B6C99AEF8CF5115E061C302EA65FD218BB5DC9F0DA7210181BBCEA427AEADAE87EC64BE6A33D09FBB62EB0m3I6K" TargetMode="External"/><Relationship Id="rId1503" Type="http://schemas.openxmlformats.org/officeDocument/2006/relationships/hyperlink" Target="consultantplus://offline/ref=796643663F48AE799405563631B6C99AEC8BF61555051C302EA65FD218BB5DC9F0DA7210181BBDED477AEADAE87EC64BE6A33D09FBB62EB0m3I6K" TargetMode="External"/><Relationship Id="rId1710" Type="http://schemas.openxmlformats.org/officeDocument/2006/relationships/hyperlink" Target="consultantplus://offline/ref=796643663F48AE799405563631B6C99AEC8BF61555051C302EA65FD218BB5DC9F0DA7210181BBDEC417AEADAE87EC64BE6A33D09FBB62EB0m3I6K" TargetMode="External"/><Relationship Id="rId1948" Type="http://schemas.openxmlformats.org/officeDocument/2006/relationships/hyperlink" Target="consultantplus://offline/ref=796643663F48AE799405563631B6C99AEF8DF5175B0B1C302EA65FD218BB5DC9F0DA7210181BBDEB437AEADAE87EC64BE6A33D09FBB62EB0m3I6K" TargetMode="External"/><Relationship Id="rId291" Type="http://schemas.openxmlformats.org/officeDocument/2006/relationships/hyperlink" Target="consultantplus://offline/ref=74CEF845F6EB734E29CCDCCB922F87ED0E6C76C3D7BB9A78C4CDD68333885F7FB0838232FABBE80B8896F22FBC57CFEEA4F0A9BE985FEF25lCI0K" TargetMode="External"/><Relationship Id="rId1808" Type="http://schemas.openxmlformats.org/officeDocument/2006/relationships/hyperlink" Target="consultantplus://offline/ref=796643663F48AE799405563631B6C99AEE84F41254051C302EA65FD218BB5DC9F0DA7210181BBDEE417AEADAE87EC64BE6A33D09FBB62EB0m3I6K" TargetMode="External"/><Relationship Id="rId151" Type="http://schemas.openxmlformats.org/officeDocument/2006/relationships/hyperlink" Target="consultantplus://offline/ref=74CEF845F6EB734E29CCDCCB922F87ED0C6C7DC9D9B89A78C4CDD68333885F7FB0838232FABBE80A8696F22FBC57CFEEA4F0A9BE985FEF25lCI0K" TargetMode="External"/><Relationship Id="rId389" Type="http://schemas.openxmlformats.org/officeDocument/2006/relationships/hyperlink" Target="consultantplus://offline/ref=74CEF845F6EB734E29CCDCCB922F87ED0B6471C2D1BC9A78C4CDD68333885F7FB0838232FABBE9028B96F22FBC57CFEEA4F0A9BE985FEF25lCI0K" TargetMode="External"/><Relationship Id="rId596" Type="http://schemas.openxmlformats.org/officeDocument/2006/relationships/hyperlink" Target="consultantplus://offline/ref=74CEF845F6EB734E29CCDCCB922F87ED0C6171C5D3BB9A78C4CDD68333885F7FB0838232FABBE90A8696F22FBC57CFEEA4F0A9BE985FEF25lCI0K" TargetMode="External"/><Relationship Id="rId2277" Type="http://schemas.openxmlformats.org/officeDocument/2006/relationships/hyperlink" Target="consultantplus://offline/ref=796643663F48AE799405563631B6C99AE98CF0105B061C302EA65FD218BB5DC9F0DA7210181BBFEA4D7AEADAE87EC64BE6A33D09FBB62EB0m3I6K" TargetMode="External"/><Relationship Id="rId2484" Type="http://schemas.openxmlformats.org/officeDocument/2006/relationships/hyperlink" Target="consultantplus://offline/ref=796643663F48AE799405563631B6C99AEE8FF51E59051C302EA65FD218BB5DC9F0DA7210181BB8EA427AEADAE87EC64BE6A33D09FBB62EB0m3I6K" TargetMode="External"/><Relationship Id="rId249" Type="http://schemas.openxmlformats.org/officeDocument/2006/relationships/hyperlink" Target="consultantplus://offline/ref=74CEF845F6EB734E29CCDCCB922F87ED0B6470C7D5B99A78C4CDD68333885F7FB0838232FABBE90B8796F22FBC57CFEEA4F0A9BE985FEF25lCI0K" TargetMode="External"/><Relationship Id="rId456" Type="http://schemas.openxmlformats.org/officeDocument/2006/relationships/hyperlink" Target="consultantplus://offline/ref=74CEF845F6EB734E29CCDCCB922F87ED0B6577C6D1B89A78C4CDD68333885F7FB0838232F3B2E35EDFD9F373FA07DCECA4F0ABBB84l5IFK" TargetMode="External"/><Relationship Id="rId663" Type="http://schemas.openxmlformats.org/officeDocument/2006/relationships/hyperlink" Target="consultantplus://offline/ref=74CEF845F6EB734E29CCDCCB922F87ED0C6571C6D6BE9A78C4CDD68333885F7FB0838232FABBEA098696F22FBC57CFEEA4F0A9BE985FEF25lCI0K" TargetMode="External"/><Relationship Id="rId870" Type="http://schemas.openxmlformats.org/officeDocument/2006/relationships/hyperlink" Target="consultantplus://offline/ref=74CEF845F6EB734E29CCDCCB922F87ED0B6470C4D6BC9A78C4CDD68333885F7FB0838232FABBE80C8996F22FBC57CFEEA4F0A9BE985FEF25lCI0K" TargetMode="External"/><Relationship Id="rId1086" Type="http://schemas.openxmlformats.org/officeDocument/2006/relationships/hyperlink" Target="consultantplus://offline/ref=74CEF845F6EB734E29CCDCCB922F87ED0C6775C7D0BC9A78C4CDD68333885F7FB0838232FABBE80F8896F22FBC57CFEEA4F0A9BE985FEF25lCI0K" TargetMode="External"/><Relationship Id="rId1293" Type="http://schemas.openxmlformats.org/officeDocument/2006/relationships/hyperlink" Target="consultantplus://offline/ref=796643663F48AE799405563631B6C99AE98CF01F5D061C302EA65FD218BB5DC9F0DA7210181BBCE3417AEADAE87EC64BE6A33D09FBB62EB0m3I6K" TargetMode="External"/><Relationship Id="rId2137" Type="http://schemas.openxmlformats.org/officeDocument/2006/relationships/hyperlink" Target="consultantplus://offline/ref=796643663F48AE799405563631B6C99AEF8DF5175B0B1C302EA65FD218BB5DC9F0DA7210181BB8EA457AEADAE87EC64BE6A33D09FBB62EB0m3I6K" TargetMode="External"/><Relationship Id="rId2344" Type="http://schemas.openxmlformats.org/officeDocument/2006/relationships/hyperlink" Target="consultantplus://offline/ref=796643663F48AE799405563631B6C99AEE8DF1105B051C302EA65FD218BB5DC9F0DA7210181BBEEF447AEADAE87EC64BE6A33D09FBB62EB0m3I6K" TargetMode="External"/><Relationship Id="rId109" Type="http://schemas.openxmlformats.org/officeDocument/2006/relationships/hyperlink" Target="consultantplus://offline/ref=74CEF845F6EB734E29CCDCCB922F87ED0B6573C2D6BD9A78C4CDD68333885F7FB0838232FABBE8098696F22FBC57CFEEA4F0A9BE985FEF25lCI0K" TargetMode="External"/><Relationship Id="rId316" Type="http://schemas.openxmlformats.org/officeDocument/2006/relationships/hyperlink" Target="consultantplus://offline/ref=74CEF845F6EB734E29CCDCCB922F87ED0E6376C3D8BE9A78C4CDD68333885F7FB0838232FABBE8088896F22FBC57CFEEA4F0A9BE985FEF25lCI0K" TargetMode="External"/><Relationship Id="rId523" Type="http://schemas.openxmlformats.org/officeDocument/2006/relationships/hyperlink" Target="consultantplus://offline/ref=74CEF845F6EB734E29CCDCCB922F87ED0C6371C2D2B19A78C4CDD68333885F7FB0838232FABBE8088D96F22FBC57CFEEA4F0A9BE985FEF25lCI0K" TargetMode="External"/><Relationship Id="rId968" Type="http://schemas.openxmlformats.org/officeDocument/2006/relationships/hyperlink" Target="consultantplus://offline/ref=74CEF845F6EB734E29CCDCCB922F87ED0C6775C8D4BE9A78C4CDD68333885F7FB0838232FABBE90E8796F22FBC57CFEEA4F0A9BE985FEF25lCI0K" TargetMode="External"/><Relationship Id="rId1153" Type="http://schemas.openxmlformats.org/officeDocument/2006/relationships/hyperlink" Target="consultantplus://offline/ref=74CEF845F6EB734E29CCDCCB922F87ED0D6675C9D8B19A78C4CDD68333885F7FB0838232FABBEB0F8B96F22FBC57CFEEA4F0A9BE985FEF25lCI0K" TargetMode="External"/><Relationship Id="rId1598" Type="http://schemas.openxmlformats.org/officeDocument/2006/relationships/hyperlink" Target="consultantplus://offline/ref=796643663F48AE799405563631B6C99AEF84F2165E021C302EA65FD218BB5DC9F0DA7210181BBCEC467AEADAE87EC64BE6A33D09FBB62EB0m3I6K" TargetMode="External"/><Relationship Id="rId2204" Type="http://schemas.openxmlformats.org/officeDocument/2006/relationships/hyperlink" Target="consultantplus://offline/ref=796643663F48AE799405563631B6C99AE98CF0105B061C302EA65FD218BB5DC9F0DA7210181BBEEC457AEADAE87EC64BE6A33D09FBB62EB0m3I6K" TargetMode="External"/><Relationship Id="rId97" Type="http://schemas.openxmlformats.org/officeDocument/2006/relationships/hyperlink" Target="consultantplus://offline/ref=74CEF845F6EB734E29CCDCCB922F87ED0D6475C0D1BA9A78C4CDD68333885F7FB0838232FABBE80A8796F22FBC57CFEEA4F0A9BE985FEF25lCI0K" TargetMode="External"/><Relationship Id="rId730" Type="http://schemas.openxmlformats.org/officeDocument/2006/relationships/hyperlink" Target="consultantplus://offline/ref=74CEF845F6EB734E29CCDCCB922F87ED0E6377C8D6BA9A78C4CDD68333885F7FB0838232FABBE8088B96F22FBC57CFEEA4F0A9BE985FEF25lCI0K" TargetMode="External"/><Relationship Id="rId828" Type="http://schemas.openxmlformats.org/officeDocument/2006/relationships/hyperlink" Target="consultantplus://offline/ref=74CEF845F6EB734E29CCDCCB922F87ED0B6573C2D6BD9A78C4CDD68333885F7FB0838232FABBE80F8896F22FBC57CFEEA4F0A9BE985FEF25lCI0K" TargetMode="External"/><Relationship Id="rId1013" Type="http://schemas.openxmlformats.org/officeDocument/2006/relationships/hyperlink" Target="consultantplus://offline/ref=74CEF845F6EB734E29CCDCCB922F87ED0D6675C9D8B19A78C4CDD68333885F7FB0838232FABBEB0E8B96F22FBC57CFEEA4F0A9BE985FEF25lCI0K" TargetMode="External"/><Relationship Id="rId1360" Type="http://schemas.openxmlformats.org/officeDocument/2006/relationships/hyperlink" Target="consultantplus://offline/ref=796643663F48AE799405563631B6C99AEC8BF61555051C302EA65FD218BB5DC9F0DA7210181BBCE2407AEADAE87EC64BE6A33D09FBB62EB0m3I6K" TargetMode="External"/><Relationship Id="rId1458" Type="http://schemas.openxmlformats.org/officeDocument/2006/relationships/hyperlink" Target="consultantplus://offline/ref=796643663F48AE799405563631B6C99AEC8AFC115B011C302EA65FD218BB5DC9F0DA7210181BBCE3427AEADAE87EC64BE6A33D09FBB62EB0m3I6K" TargetMode="External"/><Relationship Id="rId1665" Type="http://schemas.openxmlformats.org/officeDocument/2006/relationships/hyperlink" Target="consultantplus://offline/ref=796643663F48AE799405563631B6C99AEC8BF5175F031C302EA65FD218BB5DC9F0DA7210181BBCEE427AEADAE87EC64BE6A33D09FBB62EB0m3I6K" TargetMode="External"/><Relationship Id="rId1872" Type="http://schemas.openxmlformats.org/officeDocument/2006/relationships/hyperlink" Target="consultantplus://offline/ref=796643663F48AE799405563631B6C99AEE8CF1165B0B1C302EA65FD218BB5DC9F0DA7210181BBFE24D7AEADAE87EC64BE6A33D09FBB62EB0m3I6K" TargetMode="External"/><Relationship Id="rId2411" Type="http://schemas.openxmlformats.org/officeDocument/2006/relationships/hyperlink" Target="consultantplus://offline/ref=796643663F48AE799405563631B6C99AE98CF3175F0A1C302EA65FD218BB5DC9F0DA7210181BB8EF417AEADAE87EC64BE6A33D09FBB62EB0m3I6K" TargetMode="External"/><Relationship Id="rId2509" Type="http://schemas.openxmlformats.org/officeDocument/2006/relationships/hyperlink" Target="consultantplus://offline/ref=796643663F48AE799405563631B6C99AE98CF0105B061C302EA65FD218BB5DC9F0DA7210181BB8EB427AEADAE87EC64BE6A33D09FBB62EB0m3I6K" TargetMode="External"/><Relationship Id="rId1220" Type="http://schemas.openxmlformats.org/officeDocument/2006/relationships/hyperlink" Target="consultantplus://offline/ref=74CEF845F6EB734E29CCDCCB922F87ED0B6575C8D8B89A78C4CDD68333885F7FB0838232FABBE90D8996F22FBC57CFEEA4F0A9BE985FEF25lCI0K" TargetMode="External"/><Relationship Id="rId1318" Type="http://schemas.openxmlformats.org/officeDocument/2006/relationships/hyperlink" Target="consultantplus://offline/ref=796643663F48AE799405563631B6C99AEE8CF11655061C302EA65FD218BB5DC9F0DA7210181BBCEC4D7AEADAE87EC64BE6A33D09FBB62EB0m3I6K" TargetMode="External"/><Relationship Id="rId1525" Type="http://schemas.openxmlformats.org/officeDocument/2006/relationships/hyperlink" Target="consultantplus://offline/ref=796643663F48AE799405563631B6C99AEE8FF5115D071C302EA65FD218BB5DC9F0DA7210181BBDEA457AEADAE87EC64BE6A33D09FBB62EB0m3I6K" TargetMode="External"/><Relationship Id="rId1732" Type="http://schemas.openxmlformats.org/officeDocument/2006/relationships/hyperlink" Target="consultantplus://offline/ref=796643663F48AE799405563631B6C99AE98CF61054071C302EA65FD218BB5DC9F0DA7210181BBCE8427AEADAE87EC64BE6A33D09FBB62EB0m3I6K" TargetMode="External"/><Relationship Id="rId24" Type="http://schemas.openxmlformats.org/officeDocument/2006/relationships/hyperlink" Target="consultantplus://offline/ref=EFEC0F65AACF10FDFADC5F566385534E0DD54E156C98A868E23508D08E7F971B2B4C537451EC4F18E311E9325D0B37D769297C2791BB268Fk9I0K" TargetMode="External"/><Relationship Id="rId2299" Type="http://schemas.openxmlformats.org/officeDocument/2006/relationships/hyperlink" Target="consultantplus://offline/ref=796643663F48AE799405563631B6C99AE98CF3175F0A1C302EA65FD218BB5DC9F0DA7210181BB8EA4D7AEADAE87EC64BE6A33D09FBB62EB0m3I6K" TargetMode="External"/><Relationship Id="rId173" Type="http://schemas.openxmlformats.org/officeDocument/2006/relationships/hyperlink" Target="consultantplus://offline/ref=74CEF845F6EB734E29CCDCCB922F87ED0B6473C1D2B19A78C4CDD68333885F7FB0838232FABBEB088896F22FBC57CFEEA4F0A9BE985FEF25lCI0K" TargetMode="External"/><Relationship Id="rId380" Type="http://schemas.openxmlformats.org/officeDocument/2006/relationships/hyperlink" Target="consultantplus://offline/ref=74CEF845F6EB734E29CCDCCB922F87ED0C6474C7D8B09A78C4CDD68333885F7FB0838232FABBE80B8F96F22FBC57CFEEA4F0A9BE985FEF25lCI0K" TargetMode="External"/><Relationship Id="rId2061" Type="http://schemas.openxmlformats.org/officeDocument/2006/relationships/hyperlink" Target="consultantplus://offline/ref=796643663F48AE799405563631B6C99AE98CF01555001C302EA65FD218BB5DC9F0DA7210181BBCED427AEADAE87EC64BE6A33D09FBB62EB0m3I6K" TargetMode="External"/><Relationship Id="rId240" Type="http://schemas.openxmlformats.org/officeDocument/2006/relationships/hyperlink" Target="consultantplus://offline/ref=74CEF845F6EB734E29CCDCCB922F87ED0C6C74C4D9BE9A78C4CDD68333885F7FB0838232FABBE8088C96F22FBC57CFEEA4F0A9BE985FEF25lCI0K" TargetMode="External"/><Relationship Id="rId478" Type="http://schemas.openxmlformats.org/officeDocument/2006/relationships/hyperlink" Target="consultantplus://offline/ref=74CEF845F6EB734E29CCDCCB922F87ED0C6672C7D9B89A78C4CDD68333885F7FB0838232FABBE80F8696F22FBC57CFEEA4F0A9BE985FEF25lCI0K" TargetMode="External"/><Relationship Id="rId685" Type="http://schemas.openxmlformats.org/officeDocument/2006/relationships/hyperlink" Target="consultantplus://offline/ref=74CEF845F6EB734E29CCDCCB922F87ED0C6C76C4D6B89A78C4CDD68333885F7FB0838232FABBE90A8796F22FBC57CFEEA4F0A9BE985FEF25lCI0K" TargetMode="External"/><Relationship Id="rId892" Type="http://schemas.openxmlformats.org/officeDocument/2006/relationships/hyperlink" Target="consultantplus://offline/ref=74CEF845F6EB734E29CCDCCB922F87ED0C6775C8D4BE9A78C4CDD68333885F7FB0838232FABBE80E8796F22FBC57CFEEA4F0A9BE985FEF25lCI0K" TargetMode="External"/><Relationship Id="rId2159" Type="http://schemas.openxmlformats.org/officeDocument/2006/relationships/hyperlink" Target="consultantplus://offline/ref=796643663F48AE799405563631B6C99AEC8BF5175D031C302EA65FD218BB5DC9F0DA7210181BBCE9417AEADAE87EC64BE6A33D09FBB62EB0m3I6K" TargetMode="External"/><Relationship Id="rId2366" Type="http://schemas.openxmlformats.org/officeDocument/2006/relationships/hyperlink" Target="consultantplus://offline/ref=796643663F48AE799405563631B6C99AE98DF61E5D061C302EA65FD218BB5DC9F0DA7210181BBCEA447AEADAE87EC64BE6A33D09FBB62EB0m3I6K" TargetMode="External"/><Relationship Id="rId100" Type="http://schemas.openxmlformats.org/officeDocument/2006/relationships/hyperlink" Target="consultantplus://offline/ref=74CEF845F6EB734E29CCDCCB922F87ED0C6471C2D3BB9A78C4CDD68333885F7FB0838232FABBE80A8796F22FBC57CFEEA4F0A9BE985FEF25lCI0K" TargetMode="External"/><Relationship Id="rId338" Type="http://schemas.openxmlformats.org/officeDocument/2006/relationships/hyperlink" Target="consultantplus://offline/ref=74CEF845F6EB734E29CCDCCB922F87ED0D6675C9D9BA9A78C4CDD68333885F7FB0838232FABBE80B8796F22FBC57CFEEA4F0A9BE985FEF25lCI0K" TargetMode="External"/><Relationship Id="rId545" Type="http://schemas.openxmlformats.org/officeDocument/2006/relationships/hyperlink" Target="consultantplus://offline/ref=74CEF845F6EB734E29CCDCCB922F87ED0C6171C5D3BB9A78C4CDD68333885F7FB0838232FABBE80F8796F22FBC57CFEEA4F0A9BE985FEF25lCI0K" TargetMode="External"/><Relationship Id="rId752" Type="http://schemas.openxmlformats.org/officeDocument/2006/relationships/hyperlink" Target="consultantplus://offline/ref=74CEF845F6EB734E29CCDCCB922F87ED0D6C73C7D2BE9A78C4CDD68333885F7FB0838232FABBE8028696F22FBC57CFEEA4F0A9BE985FEF25lCI0K" TargetMode="External"/><Relationship Id="rId1175" Type="http://schemas.openxmlformats.org/officeDocument/2006/relationships/hyperlink" Target="consultantplus://offline/ref=74CEF845F6EB734E29CCDCCB922F87ED0C6C72C2D6BB9A78C4CDD68333885F7FB0838232FABBE80D8A96F22FBC57CFEEA4F0A9BE985FEF25lCI0K" TargetMode="External"/><Relationship Id="rId1382" Type="http://schemas.openxmlformats.org/officeDocument/2006/relationships/hyperlink" Target="consultantplus://offline/ref=796643663F48AE799405563631B6C99AE98DF3105E0B1C302EA65FD218BB5DC9F0DA7210181BBEEE407AEADAE87EC64BE6A33D09FBB62EB0m3I6K" TargetMode="External"/><Relationship Id="rId2019" Type="http://schemas.openxmlformats.org/officeDocument/2006/relationships/hyperlink" Target="consultantplus://offline/ref=796643663F48AE799405563631B6C99AEF8DF5175B0B1C302EA65FD218BB5DC9F0DA7210181BBEE3477AEADAE87EC64BE6A33D09FBB62EB0m3I6K" TargetMode="External"/><Relationship Id="rId2226" Type="http://schemas.openxmlformats.org/officeDocument/2006/relationships/hyperlink" Target="consultantplus://offline/ref=796643663F48AE799405563631B6C99AEE84F41254051C302EA65FD218BB5DC9F0DA7210181BBEED4D7AEADAE87EC64BE6A33D09FBB62EB0m3I6K" TargetMode="External"/><Relationship Id="rId2433" Type="http://schemas.openxmlformats.org/officeDocument/2006/relationships/hyperlink" Target="consultantplus://offline/ref=796643663F48AE799405563631B6C99AEE84F41254051C302EA65FD218BB5DC9F0DA7210181BBFED4D7AEADAE87EC64BE6A33D09FBB62EB0m3I6K" TargetMode="External"/><Relationship Id="rId405" Type="http://schemas.openxmlformats.org/officeDocument/2006/relationships/hyperlink" Target="consultantplus://offline/ref=74CEF845F6EB734E29CCDCCB922F87ED0C6775C8D4BE9A78C4CDD68333885F7FB0838232FABBE8088996F22FBC57CFEEA4F0A9BE985FEF25lCI0K" TargetMode="External"/><Relationship Id="rId612" Type="http://schemas.openxmlformats.org/officeDocument/2006/relationships/hyperlink" Target="consultantplus://offline/ref=74CEF845F6EB734E29CCDCCB922F87ED0C617DC7D7B19A78C4CDD68333885F7FB0838232FABBE80E8896F22FBC57CFEEA4F0A9BE985FEF25lCI0K" TargetMode="External"/><Relationship Id="rId1035" Type="http://schemas.openxmlformats.org/officeDocument/2006/relationships/hyperlink" Target="consultantplus://offline/ref=74CEF845F6EB734E29CCDCCB922F87ED0C6775C8D4BE9A78C4CDD68333885F7FB0838232FABBE9028696F22FBC57CFEEA4F0A9BE985FEF25lCI0K" TargetMode="External"/><Relationship Id="rId1242" Type="http://schemas.openxmlformats.org/officeDocument/2006/relationships/hyperlink" Target="consultantplus://offline/ref=796643663F48AE799405563631B6C99AEC8BF61555051C302EA65FD218BB5DC9F0DA7210181BBCED407AEADAE87EC64BE6A33D09FBB62EB0m3I6K" TargetMode="External"/><Relationship Id="rId1687" Type="http://schemas.openxmlformats.org/officeDocument/2006/relationships/hyperlink" Target="consultantplus://offline/ref=796643663F48AE799405563631B6C99AEF8DF5175B0B1C302EA65FD218BB5DC9F0DA7210181BBCEE427AEADAE87EC64BE6A33D09FBB62EB0m3I6K" TargetMode="External"/><Relationship Id="rId1894" Type="http://schemas.openxmlformats.org/officeDocument/2006/relationships/hyperlink" Target="consultantplus://offline/ref=796643663F48AE799405563631B6C99AEF84F212550B1C302EA65FD218BB5DC9F0DA7210181BBFEF4D7AEADAE87EC64BE6A33D09FBB62EB0m3I6K" TargetMode="External"/><Relationship Id="rId2500" Type="http://schemas.openxmlformats.org/officeDocument/2006/relationships/hyperlink" Target="consultantplus://offline/ref=796643663F48AE799405563631B6C99AEC8AF7135A021C302EA65FD218BB5DC9F0DA7210181BBCEC467AEADAE87EC64BE6A33D09FBB62EB0m3I6K" TargetMode="External"/><Relationship Id="rId917" Type="http://schemas.openxmlformats.org/officeDocument/2006/relationships/hyperlink" Target="consultantplus://offline/ref=74CEF845F6EB734E29CCDCCB922F87ED0C6377C6D2BF9A78C4CDD68333885F7FB0838232FABBE80B8696F22FBC57CFEEA4F0A9BE985FEF25lCI0K" TargetMode="External"/><Relationship Id="rId1102" Type="http://schemas.openxmlformats.org/officeDocument/2006/relationships/hyperlink" Target="consultantplus://offline/ref=74CEF845F6EB734E29CCDCCB922F87ED0C6775C8D4BE9A78C4CDD68333885F7FB0838232FABBEB0E8C96F22FBC57CFEEA4F0A9BE985FEF25lCI0K" TargetMode="External"/><Relationship Id="rId1547" Type="http://schemas.openxmlformats.org/officeDocument/2006/relationships/hyperlink" Target="consultantplus://offline/ref=796643663F48AE799405563631B6C99AE98CF3175F0A1C302EA65FD218BB5DC9F0DA7210181BBFEC427AEADAE87EC64BE6A33D09FBB62EB0m3I6K" TargetMode="External"/><Relationship Id="rId1754" Type="http://schemas.openxmlformats.org/officeDocument/2006/relationships/hyperlink" Target="consultantplus://offline/ref=796643663F48AE799405563631B6C99AEC8BF61555051C302EA65FD218BB5DC9F0DA7210181BBDE3447AEADAE87EC64BE6A33D09FBB62EB0m3I6K" TargetMode="External"/><Relationship Id="rId1961" Type="http://schemas.openxmlformats.org/officeDocument/2006/relationships/hyperlink" Target="consultantplus://offline/ref=796643663F48AE799405563631B6C99AEF8DF311550B1C302EA65FD218BB5DC9F0DA7210181BBCEA457AEADAE87EC64BE6A33D09FBB62EB0m3I6K" TargetMode="External"/><Relationship Id="rId46" Type="http://schemas.openxmlformats.org/officeDocument/2006/relationships/hyperlink" Target="consultantplus://offline/ref=EFEC0F65AACF10FDFADC5F566385534E0DD54E156F90A868E23508D08E7F971B2B4C537451EC4D1BED11E9325D0B37D769297C2791BB268Fk9I0K" TargetMode="External"/><Relationship Id="rId1407" Type="http://schemas.openxmlformats.org/officeDocument/2006/relationships/hyperlink" Target="consultantplus://offline/ref=796643663F48AE799405563631B6C99AE98CF2145D0B1C302EA65FD218BB5DC9F0DA72121012B9E01120FADEA129CE57E3B8230EE5B6m2ICK" TargetMode="External"/><Relationship Id="rId1614" Type="http://schemas.openxmlformats.org/officeDocument/2006/relationships/hyperlink" Target="consultantplus://offline/ref=796643663F48AE799405563631B6C99AEE8FF5115D071C302EA65FD218BB5DC9F0DA7210181BBDEA417AEADAE87EC64BE6A33D09FBB62EB0m3I6K" TargetMode="External"/><Relationship Id="rId1821" Type="http://schemas.openxmlformats.org/officeDocument/2006/relationships/hyperlink" Target="consultantplus://offline/ref=796643663F48AE799405563631B6C99AE98CF0105B061C302EA65FD218BB5DC9F0DA7210181BBEEE477AEADAE87EC64BE6A33D09FBB62EB0m3I6K" TargetMode="External"/><Relationship Id="rId195" Type="http://schemas.openxmlformats.org/officeDocument/2006/relationships/hyperlink" Target="consultantplus://offline/ref=74CEF845F6EB734E29CCDCCB922F87ED0D6675C9D8B19A78C4CDD68333885F7FB0838232FABBE80B8A96F22FBC57CFEEA4F0A9BE985FEF25lCI0K" TargetMode="External"/><Relationship Id="rId1919" Type="http://schemas.openxmlformats.org/officeDocument/2006/relationships/hyperlink" Target="consultantplus://offline/ref=796643663F48AE799405563631B6C99AEF8DF41654011C302EA65FD218BB5DC9F0DA7210181BBCE9457AEADAE87EC64BE6A33D09FBB62EB0m3I6K" TargetMode="External"/><Relationship Id="rId2083" Type="http://schemas.openxmlformats.org/officeDocument/2006/relationships/hyperlink" Target="consultantplus://offline/ref=796643663F48AE799405563631B6C99AEF8DF5175B0B1C302EA65FD218BB5DC9F0DA7210181BBFEC427AEADAE87EC64BE6A33D09FBB62EB0m3I6K" TargetMode="External"/><Relationship Id="rId2290" Type="http://schemas.openxmlformats.org/officeDocument/2006/relationships/hyperlink" Target="consultantplus://offline/ref=796643663F48AE799405563631B6C99AE98CF0105B061C302EA65FD218BB5DC9F0DA7210181BBFE9457AEADAE87EC64BE6A33D09FBB62EB0m3I6K" TargetMode="External"/><Relationship Id="rId2388" Type="http://schemas.openxmlformats.org/officeDocument/2006/relationships/hyperlink" Target="consultantplus://offline/ref=796643663F48AE799405563631B6C99AE98DF3145B001C302EA65FD218BB5DC9E2DA2A1C1A1EA2EB406FBC8BAEm2I9K" TargetMode="External"/><Relationship Id="rId262" Type="http://schemas.openxmlformats.org/officeDocument/2006/relationships/hyperlink" Target="consultantplus://offline/ref=74CEF845F6EB734E29CCDCCB922F87ED0B6573C1D8BB9A78C4CDD68333885F7FB0838232FABBE80B8C96F22FBC57CFEEA4F0A9BE985FEF25lCI0K" TargetMode="External"/><Relationship Id="rId567" Type="http://schemas.openxmlformats.org/officeDocument/2006/relationships/hyperlink" Target="consultantplus://offline/ref=74CEF845F6EB734E29CCDCCB922F87ED0D6675C9D8B19A78C4CDD68333885F7FB0838232FABBE9088A96F22FBC57CFEEA4F0A9BE985FEF25lCI0K" TargetMode="External"/><Relationship Id="rId1197" Type="http://schemas.openxmlformats.org/officeDocument/2006/relationships/hyperlink" Target="consultantplus://offline/ref=74CEF845F6EB734E29CCDCCB922F87ED0C6471C0D5B89A78C4CDD68333885F7FB0838232FABBE80E8C96F22FBC57CFEEA4F0A9BE985FEF25lCI0K" TargetMode="External"/><Relationship Id="rId2150" Type="http://schemas.openxmlformats.org/officeDocument/2006/relationships/hyperlink" Target="consultantplus://offline/ref=796643663F48AE799405563631B6C99AEF8DF5175B0B1C302EA65FD218BB5DC9F0DA7210181BB8EA417AEADAE87EC64BE6A33D09FBB62EB0m3I6K" TargetMode="External"/><Relationship Id="rId2248" Type="http://schemas.openxmlformats.org/officeDocument/2006/relationships/hyperlink" Target="consultantplus://offline/ref=796643663F48AE799405563631B6C99AE98CF0105B061C302EA65FD218BB5DC9F0DA7210181BBEE3447AEADAE87EC64BE6A33D09FBB62EB0m3I6K" TargetMode="External"/><Relationship Id="rId122" Type="http://schemas.openxmlformats.org/officeDocument/2006/relationships/hyperlink" Target="consultantplus://offline/ref=74CEF845F6EB734E29CCDCCB922F87ED0C6471C0D5B89A78C4CDD68333885F7FB0838232FABBE8098796F22FBC57CFEEA4F0A9BE985FEF25lCI0K" TargetMode="External"/><Relationship Id="rId774" Type="http://schemas.openxmlformats.org/officeDocument/2006/relationships/hyperlink" Target="consultantplus://offline/ref=74CEF845F6EB734E29CCDCCB922F87ED0C6775C8D4BE9A78C4CDD68333885F7FB0838232FABBE8098796F22FBC57CFEEA4F0A9BE985FEF25lCI0K" TargetMode="External"/><Relationship Id="rId981" Type="http://schemas.openxmlformats.org/officeDocument/2006/relationships/hyperlink" Target="consultantplus://offline/ref=74CEF845F6EB734E29CCDCCB922F87ED0D6570C0D2BE9A78C4CDD68333885F7FB0838232FABBE80A8696F22FBC57CFEEA4F0A9BE985FEF25lCI0K" TargetMode="External"/><Relationship Id="rId1057" Type="http://schemas.openxmlformats.org/officeDocument/2006/relationships/hyperlink" Target="consultantplus://offline/ref=74CEF845F6EB734E29CCDCCB922F87ED0C6672C7D9B89A78C4CDD68333885F7FB0838232FABBE80D8F96F22FBC57CFEEA4F0A9BE985FEF25lCI0K" TargetMode="External"/><Relationship Id="rId2010" Type="http://schemas.openxmlformats.org/officeDocument/2006/relationships/hyperlink" Target="consultantplus://offline/ref=796643663F48AE799405563631B6C99AEF8DF41654011C302EA65FD218BB5DC9F0DA7210181BBCE34C7AEADAE87EC64BE6A33D09FBB62EB0m3I6K" TargetMode="External"/><Relationship Id="rId2455" Type="http://schemas.openxmlformats.org/officeDocument/2006/relationships/hyperlink" Target="consultantplus://offline/ref=796643663F48AE799405563631B6C99AEC8BF5175D031C302EA65FD218BB5DC9F0DA7210181BBCE8407AEADAE87EC64BE6A33D09FBB62EB0m3I6K" TargetMode="External"/><Relationship Id="rId427" Type="http://schemas.openxmlformats.org/officeDocument/2006/relationships/hyperlink" Target="consultantplus://offline/ref=74CEF845F6EB734E29CCDCCB922F87ED0E6277C5D7B99A78C4CDD68333885F7FB0838232FABBE80B8C96F22FBC57CFEEA4F0A9BE985FEF25lCI0K" TargetMode="External"/><Relationship Id="rId634" Type="http://schemas.openxmlformats.org/officeDocument/2006/relationships/hyperlink" Target="consultantplus://offline/ref=74CEF845F6EB734E29CCDCCB922F87ED0D6675C9D8B19A78C4CDD68333885F7FB0838232FABBE9038F96F22FBC57CFEEA4F0A9BE985FEF25lCI0K" TargetMode="External"/><Relationship Id="rId841" Type="http://schemas.openxmlformats.org/officeDocument/2006/relationships/hyperlink" Target="consultantplus://offline/ref=74CEF845F6EB734E29CCDCCB922F87ED0B6470C6D6BD9A78C4CDD68333885F7FB0838232FABBE80E8D96F22FBC57CFEEA4F0A9BE985FEF25lCI0K" TargetMode="External"/><Relationship Id="rId1264" Type="http://schemas.openxmlformats.org/officeDocument/2006/relationships/hyperlink" Target="consultantplus://offline/ref=796643663F48AE799405563631B6C99AEF8CF51F590B1C302EA65FD218BB5DC9F0DA7210181BBCEA407AEADAE87EC64BE6A33D09FBB62EB0m3I6K" TargetMode="External"/><Relationship Id="rId1471" Type="http://schemas.openxmlformats.org/officeDocument/2006/relationships/hyperlink" Target="consultantplus://offline/ref=796643663F48AE799405563631B6C99AE98DF3145B051C302EA65FD218BB5DC9F0DA7210191CB7BF1435EB86AE2ED549E6A33F0CE7mBI6K" TargetMode="External"/><Relationship Id="rId1569" Type="http://schemas.openxmlformats.org/officeDocument/2006/relationships/hyperlink" Target="consultantplus://offline/ref=796643663F48AE799405563631B6C99AE98CF0105B061C302EA65FD218BB5DC9F0DA7210181BBEEB477AEADAE87EC64BE6A33D09FBB62EB0m3I6K" TargetMode="External"/><Relationship Id="rId2108" Type="http://schemas.openxmlformats.org/officeDocument/2006/relationships/hyperlink" Target="consultantplus://offline/ref=796643663F48AE799405563631B6C99AEE84F31F5D0A1C302EA65FD218BB5DC9F0DA7210181AB4EC4D7AEADAE87EC64BE6A33D09FBB62EB0m3I6K" TargetMode="External"/><Relationship Id="rId2315" Type="http://schemas.openxmlformats.org/officeDocument/2006/relationships/hyperlink" Target="consultantplus://offline/ref=796643663F48AE799405563631B6C99AE98CF3175F0A1C302EA65FD218BB5DC9F0DA7210181BB8E94C7AEADAE87EC64BE6A33D09FBB62EB0m3I6K" TargetMode="External"/><Relationship Id="rId2522" Type="http://schemas.openxmlformats.org/officeDocument/2006/relationships/hyperlink" Target="consultantplus://offline/ref=796643663F48AE799405563631B6C99AEE85F51254071C302EA65FD218BB5DC9F0DA7210181BBCEA457AEADAE87EC64BE6A33D09FBB62EB0m3I6K" TargetMode="External"/><Relationship Id="rId701" Type="http://schemas.openxmlformats.org/officeDocument/2006/relationships/hyperlink" Target="consultantplus://offline/ref=74CEF845F6EB734E29CCDCCB922F87ED0D6675C9D8B19A78C4CDD68333885F7FB0838232FABBEA0D8A96F22FBC57CFEEA4F0A9BE985FEF25lCI0K" TargetMode="External"/><Relationship Id="rId939" Type="http://schemas.openxmlformats.org/officeDocument/2006/relationships/hyperlink" Target="consultantplus://offline/ref=74CEF845F6EB734E29CCDCCB922F87ED0C6672C4D9BB9A78C4CDD68333885F7FB0838232FABBE80B8E96F22FBC57CFEEA4F0A9BE985FEF25lCI0K" TargetMode="External"/><Relationship Id="rId1124" Type="http://schemas.openxmlformats.org/officeDocument/2006/relationships/hyperlink" Target="consultantplus://offline/ref=74CEF845F6EB734E29CCDCCB922F87ED0C6074C7D4BF9A78C4CDD68333885F7FB0838232FABBE8088B96F22FBC57CFEEA4F0A9BE985FEF25lCI0K" TargetMode="External"/><Relationship Id="rId1331" Type="http://schemas.openxmlformats.org/officeDocument/2006/relationships/hyperlink" Target="consultantplus://offline/ref=796643663F48AE799405563631B6C99AE98DF3145A071C302EA65FD218BB5DC9F0DA72101119B7BF1435EB86AE2ED549E6A33F0CE7mBI6K" TargetMode="External"/><Relationship Id="rId1776" Type="http://schemas.openxmlformats.org/officeDocument/2006/relationships/hyperlink" Target="consultantplus://offline/ref=796643663F48AE799405563631B6C99AEE84FC135D021C302EA65FD218BB5DC9F0DA7210181BBAE84C7AEADAE87EC64BE6A33D09FBB62EB0m3I6K" TargetMode="External"/><Relationship Id="rId1983" Type="http://schemas.openxmlformats.org/officeDocument/2006/relationships/hyperlink" Target="consultantplus://offline/ref=796643663F48AE799405563631B6C99AE98CF01555001C302EA65FD218BB5DC9F0DA7210181BBCEF437AEADAE87EC64BE6A33D09FBB62EB0m3I6K" TargetMode="External"/><Relationship Id="rId68" Type="http://schemas.openxmlformats.org/officeDocument/2006/relationships/hyperlink" Target="consultantplus://offline/ref=EFEC0F65AACF10FDFADC5F566385534E0ED34E106C99A868E23508D08E7F971B2B4C537451EC4D1FEC11E9325D0B37D769297C2791BB268Fk9I0K" TargetMode="External"/><Relationship Id="rId1429" Type="http://schemas.openxmlformats.org/officeDocument/2006/relationships/hyperlink" Target="consultantplus://offline/ref=796643663F48AE799405563631B6C99AE48FFC1E5D08413A26FF53D01FB402DEF7937E11181BBCE84E25EFCFF926C94CFDBD3812E7B42CmBI0K" TargetMode="External"/><Relationship Id="rId1636" Type="http://schemas.openxmlformats.org/officeDocument/2006/relationships/hyperlink" Target="consultantplus://offline/ref=796643663F48AE799405563631B6C99AE98CF01F5E061C302EA65FD218BB5DC9F0DA7210181BB8EF407AEADAE87EC64BE6A33D09FBB62EB0m3I6K" TargetMode="External"/><Relationship Id="rId1843" Type="http://schemas.openxmlformats.org/officeDocument/2006/relationships/hyperlink" Target="consultantplus://offline/ref=796643663F48AE799405563631B6C99AEF8CF5115E061C302EA65FD218BB5DC9F0DA7210181BBCEA407AEADAE87EC64BE6A33D09FBB62EB0m3I6K" TargetMode="External"/><Relationship Id="rId1703" Type="http://schemas.openxmlformats.org/officeDocument/2006/relationships/hyperlink" Target="consultantplus://offline/ref=796643663F48AE799405563631B6C99AEC88FD12540B1C302EA65FD218BB5DC9F0DA7210181BBDEA437AEADAE87EC64BE6A33D09FBB62EB0m3I6K" TargetMode="External"/><Relationship Id="rId1910" Type="http://schemas.openxmlformats.org/officeDocument/2006/relationships/hyperlink" Target="consultantplus://offline/ref=796643663F48AE799405563631B6C99AEE84F41254051C302EA65FD218BB5DC9F0DA7210181BBDED4C7AEADAE87EC64BE6A33D09FBB62EB0m3I6K" TargetMode="External"/><Relationship Id="rId284" Type="http://schemas.openxmlformats.org/officeDocument/2006/relationships/hyperlink" Target="consultantplus://offline/ref=74CEF845F6EB734E29CCDCCB922F87ED0B6473C1D2B19A78C4CDD68333885F7FB0838232FABBEB098A96F22FBC57CFEEA4F0A9BE985FEF25lCI0K" TargetMode="External"/><Relationship Id="rId491" Type="http://schemas.openxmlformats.org/officeDocument/2006/relationships/hyperlink" Target="consultantplus://offline/ref=74CEF845F6EB734E29CCDCCB922F87ED0C6171C5D3BB9A78C4CDD68333885F7FB0838232FABBE8088D96F22FBC57CFEEA4F0A9BE985FEF25lCI0K" TargetMode="External"/><Relationship Id="rId2172" Type="http://schemas.openxmlformats.org/officeDocument/2006/relationships/hyperlink" Target="consultantplus://offline/ref=796643663F48AE799405563631B6C99AEF8DF41655021C302EA65FD218BB5DC9F0DA7210181BBDE9457AEADAE87EC64BE6A33D09FBB62EB0m3I6K" TargetMode="External"/><Relationship Id="rId144" Type="http://schemas.openxmlformats.org/officeDocument/2006/relationships/hyperlink" Target="consultantplus://offline/ref=74CEF845F6EB734E29CCDCCB922F87ED0C6377C6D7BD9A78C4CDD68333885F7FB0838232FABBE80E8696F22FBC57CFEEA4F0A9BE985FEF25lCI0K" TargetMode="External"/><Relationship Id="rId589" Type="http://schemas.openxmlformats.org/officeDocument/2006/relationships/hyperlink" Target="consultantplus://offline/ref=74CEF845F6EB734E29CCDCCB922F87ED0C617DC7D7B19A78C4CDD68333885F7FB0838232FABBE8098696F22FBC57CFEEA4F0A9BE985FEF25lCI0K" TargetMode="External"/><Relationship Id="rId796" Type="http://schemas.openxmlformats.org/officeDocument/2006/relationships/hyperlink" Target="consultantplus://offline/ref=74CEF845F6EB734E29CCDCCB922F87ED0C617DC7D7B19A78C4CDD68333885F7FB0838232FABBE8038D96F22FBC57CFEEA4F0A9BE985FEF25lCI0K" TargetMode="External"/><Relationship Id="rId2477" Type="http://schemas.openxmlformats.org/officeDocument/2006/relationships/hyperlink" Target="consultantplus://offline/ref=796643663F48AE799405563631B6C99AE98CF01E5E011C302EA65FD218BB5DC9F0DA7210181BB4E9407AEADAE87EC64BE6A33D09FBB62EB0m3I6K" TargetMode="External"/><Relationship Id="rId351" Type="http://schemas.openxmlformats.org/officeDocument/2006/relationships/hyperlink" Target="consultantplus://offline/ref=74CEF845F6EB734E29CCDCCB922F87ED0C6375C9D7BD9A78C4CDD68333885F7FB0838232FABBE80A8796F22FBC57CFEEA4F0A9BE985FEF25lCI0K" TargetMode="External"/><Relationship Id="rId449" Type="http://schemas.openxmlformats.org/officeDocument/2006/relationships/hyperlink" Target="consultantplus://offline/ref=74CEF845F6EB734E29CCDCCB922F87ED0B6470C8D3BA9A78C4CDD68333885F7FB0838237FCBAE35EDFD9F373FA07DCECA4F0ABBB84l5IFK" TargetMode="External"/><Relationship Id="rId656" Type="http://schemas.openxmlformats.org/officeDocument/2006/relationships/hyperlink" Target="consultantplus://offline/ref=74CEF845F6EB734E29CCDCCB922F87ED0C6775C8D4BE9A78C4CDD68333885F7FB0838232FABBE8098996F22FBC57CFEEA4F0A9BE985FEF25lCI0K" TargetMode="External"/><Relationship Id="rId863" Type="http://schemas.openxmlformats.org/officeDocument/2006/relationships/hyperlink" Target="consultantplus://offline/ref=74CEF845F6EB734E29CCDCCB922F87ED0C6C74C4D9BE9A78C4CDD68333885F7FB0838232FABBE80F8E96F22FBC57CFEEA4F0A9BE985FEF25lCI0K" TargetMode="External"/><Relationship Id="rId1079" Type="http://schemas.openxmlformats.org/officeDocument/2006/relationships/hyperlink" Target="consultantplus://offline/ref=74CEF845F6EB734E29CCDCCB922F87ED0D6674C3D9BC9A78C4CDD68333885F7FB0838232FABAE90E8796F22FBC57CFEEA4F0A9BE985FEF25lCI0K" TargetMode="External"/><Relationship Id="rId1286" Type="http://schemas.openxmlformats.org/officeDocument/2006/relationships/hyperlink" Target="consultantplus://offline/ref=796643663F48AE799405563631B6C99AEC88FD12540B1C302EA65FD218BB5DC9F0DA7210181BBDEA467AEADAE87EC64BE6A33D09FBB62EB0m3I6K" TargetMode="External"/><Relationship Id="rId1493" Type="http://schemas.openxmlformats.org/officeDocument/2006/relationships/hyperlink" Target="consultantplus://offline/ref=796643663F48AE799405563631B6C99AEC84F7105C041C302EA65FD218BB5DC9F0DA7210181BBDE9437AEADAE87EC64BE6A33D09FBB62EB0m3I6K" TargetMode="External"/><Relationship Id="rId2032" Type="http://schemas.openxmlformats.org/officeDocument/2006/relationships/hyperlink" Target="consultantplus://offline/ref=796643663F48AE799405563631B6C99AEF8DF5175B0B1C302EA65FD218BB5DC9F0DA7210181BBFEB477AEADAE87EC64BE6A33D09FBB62EB0m3I6K" TargetMode="External"/><Relationship Id="rId2337" Type="http://schemas.openxmlformats.org/officeDocument/2006/relationships/hyperlink" Target="consultantplus://offline/ref=796643663F48AE799405563631B6C99AE98CF0105B061C302EA65FD218BB5DC9F0DA7210181BBFEC447AEADAE87EC64BE6A33D09FBB62EB0m3I6K" TargetMode="External"/><Relationship Id="rId211" Type="http://schemas.openxmlformats.org/officeDocument/2006/relationships/hyperlink" Target="consultantplus://offline/ref=74CEF845F6EB734E29CCDCCB922F87ED0C617DC7D7B19A78C4CDD68333885F7FB0838232FABBE80B8D96F22FBC57CFEEA4F0A9BE985FEF25lCI0K" TargetMode="External"/><Relationship Id="rId309" Type="http://schemas.openxmlformats.org/officeDocument/2006/relationships/hyperlink" Target="consultantplus://offline/ref=74CEF845F6EB734E29CCDCCB922F87ED0B6577C6D1B89A78C4CDD68333885F7FB0838232FABBEA0E8696F22FBC57CFEEA4F0A9BE985FEF25lCI0K" TargetMode="External"/><Relationship Id="rId516" Type="http://schemas.openxmlformats.org/officeDocument/2006/relationships/hyperlink" Target="consultantplus://offline/ref=74CEF845F6EB734E29CCDCCB922F87ED0D6675C9D8B19A78C4CDD68333885F7FB0838232FABBE80D8C96F22FBC57CFEEA4F0A9BE985FEF25lCI0K" TargetMode="External"/><Relationship Id="rId1146" Type="http://schemas.openxmlformats.org/officeDocument/2006/relationships/hyperlink" Target="consultantplus://offline/ref=74CEF845F6EB734E29CCDCCB922F87ED0C6074C7D4BF9A78C4CDD68333885F7FB0838232FABBE8088896F22FBC57CFEEA4F0A9BE985FEF25lCI0K" TargetMode="External"/><Relationship Id="rId1798" Type="http://schemas.openxmlformats.org/officeDocument/2006/relationships/hyperlink" Target="consultantplus://offline/ref=796643663F48AE799405563631B6C99AEE8CF1165B0B1C302EA65FD218BB5DC9F0DA7210181BBFE2407AEADAE87EC64BE6A33D09FBB62EB0m3I6K" TargetMode="External"/><Relationship Id="rId723" Type="http://schemas.openxmlformats.org/officeDocument/2006/relationships/hyperlink" Target="consultantplus://offline/ref=74CEF845F6EB734E29CCDCCB922F87ED0C6C74C4D9BD9A78C4CDD68333885F7FB0838232FABBEB038796F22FBC57CFEEA4F0A9BE985FEF25lCI0K" TargetMode="External"/><Relationship Id="rId930" Type="http://schemas.openxmlformats.org/officeDocument/2006/relationships/hyperlink" Target="consultantplus://offline/ref=74CEF845F6EB734E29CCDCCB922F87ED0C6775C8D4BE9A78C4CDD68333885F7FB0838232FABBE80D8A96F22FBC57CFEEA4F0A9BE985FEF25lCI0K" TargetMode="External"/><Relationship Id="rId1006" Type="http://schemas.openxmlformats.org/officeDocument/2006/relationships/hyperlink" Target="consultantplus://offline/ref=74CEF845F6EB734E29CCDCCB922F87ED0C6775C8D4BE9A78C4CDD68333885F7FB0838232FABBE9028A96F22FBC57CFEEA4F0A9BE985FEF25lCI0K" TargetMode="External"/><Relationship Id="rId1353" Type="http://schemas.openxmlformats.org/officeDocument/2006/relationships/hyperlink" Target="consultantplus://offline/ref=796643663F48AE799405563631B6C99AE48FFC1E5D08413A26FF53D01FB402DEF7937E11181BBCE84E25EFCFF926C94CFDBD3812E7B42CmBI0K" TargetMode="External"/><Relationship Id="rId1560" Type="http://schemas.openxmlformats.org/officeDocument/2006/relationships/hyperlink" Target="consultantplus://offline/ref=796643663F48AE799405563631B6C99AEE88F41159041C302EA65FD218BB5DC9F0DA7210181BBCE8427AEADAE87EC64BE6A33D09FBB62EB0m3I6K" TargetMode="External"/><Relationship Id="rId1658" Type="http://schemas.openxmlformats.org/officeDocument/2006/relationships/hyperlink" Target="consultantplus://offline/ref=796643663F48AE799405563631B6C99AE98CF0105B061C302EA65FD218BB5DC9F0DA7210181BBEE94C7AEADAE87EC64BE6A33D09FBB62EB0m3I6K" TargetMode="External"/><Relationship Id="rId1865" Type="http://schemas.openxmlformats.org/officeDocument/2006/relationships/hyperlink" Target="consultantplus://offline/ref=796643663F48AE799405563631B6C99AE98CF71358011C302EA65FD218BB5DC9F0DA7210181BBCEF427AEADAE87EC64BE6A33D09FBB62EB0m3I6K" TargetMode="External"/><Relationship Id="rId2404" Type="http://schemas.openxmlformats.org/officeDocument/2006/relationships/hyperlink" Target="consultantplus://offline/ref=796643663F48AE799405563631B6C99AE98CF3175F0A1C302EA65FD218BB5DC9F0DA7210181BB8EF447AEADAE87EC64BE6A33D09FBB62EB0m3I6K" TargetMode="External"/><Relationship Id="rId1213" Type="http://schemas.openxmlformats.org/officeDocument/2006/relationships/hyperlink" Target="consultantplus://offline/ref=74CEF845F6EB734E29CCDCCB922F87ED0B6470C9D0BD9A78C4CDD68333885F7FB0838232FABBE80D8A96F22FBC57CFEEA4F0A9BE985FEF25lCI0K" TargetMode="External"/><Relationship Id="rId1420" Type="http://schemas.openxmlformats.org/officeDocument/2006/relationships/hyperlink" Target="consultantplus://offline/ref=796643663F48AE799405563631B6C99AEE84F31F5D0A1C302EA65FD218BB5DC9F0DA7210181AB4E9417AEADAE87EC64BE6A33D09FBB62EB0m3I6K" TargetMode="External"/><Relationship Id="rId1518" Type="http://schemas.openxmlformats.org/officeDocument/2006/relationships/hyperlink" Target="consultantplus://offline/ref=796643663F48AE799405563631B6C99AE98DF61E5D061C302EA65FD218BB5DC9F0DA7210181BBCEA427AEADAE87EC64BE6A33D09FBB62EB0m3I6K" TargetMode="External"/><Relationship Id="rId1725" Type="http://schemas.openxmlformats.org/officeDocument/2006/relationships/hyperlink" Target="consultantplus://offline/ref=796643663F48AE799405563631B6C99AE98DF11F55001C302EA65FD218BB5DC9F0DA7210181BBCEB4D7AEADAE87EC64BE6A33D09FBB62EB0m3I6K" TargetMode="External"/><Relationship Id="rId1932" Type="http://schemas.openxmlformats.org/officeDocument/2006/relationships/hyperlink" Target="consultantplus://offline/ref=796643663F48AE799405563631B6C99AEE84F41254051C302EA65FD218BB5DC9F0DA7210181BBDE2457AEADAE87EC64BE6A33D09FBB62EB0m3I6K" TargetMode="External"/><Relationship Id="rId17" Type="http://schemas.openxmlformats.org/officeDocument/2006/relationships/hyperlink" Target="consultantplus://offline/ref=EFEC0F65AACF10FDFADC5F566385534E0ED347136C9DA868E23508D08E7F971B2B4C537451EC4D19EC11E9325D0B37D769297C2791BB268Fk9I0K" TargetMode="External"/><Relationship Id="rId2194" Type="http://schemas.openxmlformats.org/officeDocument/2006/relationships/hyperlink" Target="consultantplus://offline/ref=796643663F48AE799405563631B6C99AE98CF01555001C302EA65FD218BB5DC9F0DA7210181BBDE3447AEADAE87EC64BE6A33D09FBB62EB0m3I6K" TargetMode="External"/><Relationship Id="rId166" Type="http://schemas.openxmlformats.org/officeDocument/2006/relationships/hyperlink" Target="consultantplus://offline/ref=74CEF845F6EB734E29CCDCCB922F87ED0B6573C2D6BD9A78C4CDD68333885F7FB0838232FABBE8098796F22FBC57CFEEA4F0A9BE985FEF25lCI0K" TargetMode="External"/><Relationship Id="rId373" Type="http://schemas.openxmlformats.org/officeDocument/2006/relationships/hyperlink" Target="consultantplus://offline/ref=74CEF845F6EB734E29CCDCCB922F87ED0C6471C6D8B19A78C4CDD68333885F7FB0838232FABBE80A8996F22FBC57CFEEA4F0A9BE985FEF25lCI0K" TargetMode="External"/><Relationship Id="rId580" Type="http://schemas.openxmlformats.org/officeDocument/2006/relationships/hyperlink" Target="consultantplus://offline/ref=74CEF845F6EB734E29CCDCCB922F87ED0C6171C5D3BB9A78C4CDD68333885F7FB0838232FABBE8038A96F22FBC57CFEEA4F0A9BE985FEF25lCI0K" TargetMode="External"/><Relationship Id="rId2054" Type="http://schemas.openxmlformats.org/officeDocument/2006/relationships/hyperlink" Target="consultantplus://offline/ref=796643663F48AE799405563631B6C99AEE84F41254051C302EA65FD218BB5DC9F0DA7210181BBEEE407AEADAE87EC64BE6A33D09FBB62EB0m3I6K" TargetMode="External"/><Relationship Id="rId2261" Type="http://schemas.openxmlformats.org/officeDocument/2006/relationships/hyperlink" Target="consultantplus://offline/ref=796643663F48AE799405563631B6C99AE98CF0105B061C302EA65FD218BB5DC9F0DA7210181BBFEB437AEADAE87EC64BE6A33D09FBB62EB0m3I6K" TargetMode="External"/><Relationship Id="rId2499" Type="http://schemas.openxmlformats.org/officeDocument/2006/relationships/hyperlink" Target="consultantplus://offline/ref=796643663F48AE799405563631B6C99AEE8FF51E59051C302EA65FD218BB5DC9F0DA7210181BB8E9447AEADAE87EC64BE6A33D09FBB62EB0m3I6K" TargetMode="External"/><Relationship Id="rId1" Type="http://schemas.openxmlformats.org/officeDocument/2006/relationships/styles" Target="styles.xml"/><Relationship Id="rId233" Type="http://schemas.openxmlformats.org/officeDocument/2006/relationships/hyperlink" Target="consultantplus://offline/ref=74CEF845F6EB734E29CCDCCB922F87ED0E6274C9D4B89A78C4CDD68333885F7FB0838232FABBE80B8E96F22FBC57CFEEA4F0A9BE985FEF25lCI0K" TargetMode="External"/><Relationship Id="rId440" Type="http://schemas.openxmlformats.org/officeDocument/2006/relationships/hyperlink" Target="consultantplus://offline/ref=74CEF845F6EB734E29CCDCCB922F87ED0E6C76C3D7BB9A78C4CDD68333885F7FB0838232FABBE8088B96F22FBC57CFEEA4F0A9BE985FEF25lCI0K" TargetMode="External"/><Relationship Id="rId678" Type="http://schemas.openxmlformats.org/officeDocument/2006/relationships/hyperlink" Target="consultantplus://offline/ref=74CEF845F6EB734E29CCDCCB922F87ED0D6675C9D8B19A78C4CDD68333885F7FB0838232FABBEA0C8E96F22FBC57CFEEA4F0A9BE985FEF25lCI0K" TargetMode="External"/><Relationship Id="rId885" Type="http://schemas.openxmlformats.org/officeDocument/2006/relationships/hyperlink" Target="consultantplus://offline/ref=74CEF845F6EB734E29CCDCCB922F87ED0B6470C6D6BD9A78C4CDD68333885F7FB0838232FABBE00A8A96F22FBC57CFEEA4F0A9BE985FEF25lCI0K" TargetMode="External"/><Relationship Id="rId1070" Type="http://schemas.openxmlformats.org/officeDocument/2006/relationships/hyperlink" Target="consultantplus://offline/ref=74CEF845F6EB734E29CCDCCB922F87ED0C6775C8D4BE9A78C4CDD68333885F7FB0838232FABBEA0A8996F22FBC57CFEEA4F0A9BE985FEF25lCI0K" TargetMode="External"/><Relationship Id="rId2121" Type="http://schemas.openxmlformats.org/officeDocument/2006/relationships/hyperlink" Target="consultantplus://offline/ref=796643663F48AE799405563631B6C99AEF8DF41654011C302EA65FD218BB5DC9F0DA7210181BBDEA447AEADAE87EC64BE6A33D09FBB62EB0m3I6K" TargetMode="External"/><Relationship Id="rId2359" Type="http://schemas.openxmlformats.org/officeDocument/2006/relationships/hyperlink" Target="consultantplus://offline/ref=796643663F48AE799405563631B6C99AEE8AFC145C0A1C302EA65FD218BB5DC9F0DA7210181BBCEA477AEADAE87EC64BE6A33D09FBB62EB0m3I6K" TargetMode="External"/><Relationship Id="rId300" Type="http://schemas.openxmlformats.org/officeDocument/2006/relationships/hyperlink" Target="consultantplus://offline/ref=74CEF845F6EB734E29CCDCCB922F87ED0E6573C9D5BE9A78C4CDD68333885F7FB0838232FABBE80B8796F22FBC57CFEEA4F0A9BE985FEF25lCI0K" TargetMode="External"/><Relationship Id="rId538" Type="http://schemas.openxmlformats.org/officeDocument/2006/relationships/hyperlink" Target="consultantplus://offline/ref=74CEF845F6EB734E29CCDCCB922F87ED0D6675C9D8B19A78C4CDD68333885F7FB0838232FABBE8028796F22FBC57CFEEA4F0A9BE985FEF25lCI0K" TargetMode="External"/><Relationship Id="rId745" Type="http://schemas.openxmlformats.org/officeDocument/2006/relationships/hyperlink" Target="consultantplus://offline/ref=74CEF845F6EB734E29CCDCCB922F87ED0D6675C9D8B19A78C4CDD68333885F7FB0838232FABBEB0B8B96F22FBC57CFEEA4F0A9BE985FEF25lCI0K" TargetMode="External"/><Relationship Id="rId952" Type="http://schemas.openxmlformats.org/officeDocument/2006/relationships/hyperlink" Target="consultantplus://offline/ref=74CEF845F6EB734E29CCDCCB922F87ED0C6C72C6D9B99A78C4CDD68333885F7FB0838232FABBEA0E8C96F22FBC57CFEEA4F0A9BE985FEF25lCI0K" TargetMode="External"/><Relationship Id="rId1168" Type="http://schemas.openxmlformats.org/officeDocument/2006/relationships/hyperlink" Target="consultantplus://offline/ref=74CEF845F6EB734E29CCDCCB922F87ED0B6573C1D8BB9A78C4CDD68333885F7FB0838232FABBE80B8B96F22FBC57CFEEA4F0A9BE985FEF25lCI0K" TargetMode="External"/><Relationship Id="rId1375" Type="http://schemas.openxmlformats.org/officeDocument/2006/relationships/hyperlink" Target="consultantplus://offline/ref=796643663F48AE799405563631B6C99AEC8BF61555051C302EA65FD218BB5DC9F0DA7210181BBDEB467AEADAE87EC64BE6A33D09FBB62EB0m3I6K" TargetMode="External"/><Relationship Id="rId1582" Type="http://schemas.openxmlformats.org/officeDocument/2006/relationships/hyperlink" Target="consultantplus://offline/ref=796643663F48AE799405563631B6C99AEE8DF0155B011C302EA65FD218BB5DC9F0DA7210181BBCEC427AEADAE87EC64BE6A33D09FBB62EB0m3I6K" TargetMode="External"/><Relationship Id="rId2219" Type="http://schemas.openxmlformats.org/officeDocument/2006/relationships/hyperlink" Target="consultantplus://offline/ref=796643663F48AE799405563631B6C99AEE84F41254051C302EA65FD218BB5DC9F0DA7210181BBEED4D7AEADAE87EC64BE6A33D09FBB62EB0m3I6K" TargetMode="External"/><Relationship Id="rId2426" Type="http://schemas.openxmlformats.org/officeDocument/2006/relationships/hyperlink" Target="consultantplus://offline/ref=796643663F48AE799405563631B6C99AEF8DF5175B0B1C302EA65FD218BB5DC9F0DA7210181BB8E8447AEADAE87EC64BE6A33D09FBB62EB0m3I6K" TargetMode="External"/><Relationship Id="rId81" Type="http://schemas.openxmlformats.org/officeDocument/2006/relationships/hyperlink" Target="consultantplus://offline/ref=EFEC0F65AACF10FDFADC5F566385534E0ED24D1A689AA868E23508D08E7F971B2B4C537451EC4D1FEC11E9325D0B37D769297C2791BB268Fk9I0K" TargetMode="External"/><Relationship Id="rId605" Type="http://schemas.openxmlformats.org/officeDocument/2006/relationships/hyperlink" Target="consultantplus://offline/ref=74CEF845F6EB734E29CCDCCB922F87ED0D6675C9D8B19A78C4CDD68333885F7FB0838232FABBE9098996F22FBC57CFEEA4F0A9BE985FEF25lCI0K" TargetMode="External"/><Relationship Id="rId812" Type="http://schemas.openxmlformats.org/officeDocument/2006/relationships/hyperlink" Target="consultantplus://offline/ref=74CEF845F6EB734E29CCDCCB922F87ED0C6C72C5D2B99A78C4CDD68333885F7FB0838231F8B9E35EDFD9F373FA07DCECA4F0ABBB84l5IFK" TargetMode="External"/><Relationship Id="rId1028" Type="http://schemas.openxmlformats.org/officeDocument/2006/relationships/hyperlink" Target="consultantplus://offline/ref=74CEF845F6EB734E29CCDCCB922F87ED0C6377C6D2BF9A78C4CDD68333885F7FB0838232FABBE8088B96F22FBC57CFEEA4F0A9BE985FEF25lCI0K" TargetMode="External"/><Relationship Id="rId1235" Type="http://schemas.openxmlformats.org/officeDocument/2006/relationships/hyperlink" Target="consultantplus://offline/ref=796643663F48AE799405563631B6C99AE98CF0125B071C302EA65FD218BB5DC9F0DA7210181BBCEC457AEADAE87EC64BE6A33D09FBB62EB0m3I6K" TargetMode="External"/><Relationship Id="rId1442" Type="http://schemas.openxmlformats.org/officeDocument/2006/relationships/hyperlink" Target="consultantplus://offline/ref=796643663F48AE799405563631B6C99AE98DF1165D031C302EA65FD218BB5DC9E2DA2A1C1A1EA2EB406FBC8BAEm2I9K" TargetMode="External"/><Relationship Id="rId1887" Type="http://schemas.openxmlformats.org/officeDocument/2006/relationships/hyperlink" Target="consultantplus://offline/ref=796643663F48AE799405563631B6C99AE98CF0115B011C302EA65FD218BB5DC9F0DA7210181BBAE2457AEADAE87EC64BE6A33D09FBB62EB0m3I6K" TargetMode="External"/><Relationship Id="rId1302" Type="http://schemas.openxmlformats.org/officeDocument/2006/relationships/hyperlink" Target="consultantplus://offline/ref=796643663F48AE799405563631B6C99AE98CF0105B061C302EA65FD218BB5DC9F0DA7210181BBDEE457AEADAE87EC64BE6A33D09FBB62EB0m3I6K" TargetMode="External"/><Relationship Id="rId1747" Type="http://schemas.openxmlformats.org/officeDocument/2006/relationships/hyperlink" Target="consultantplus://offline/ref=796643663F48AE799405563631B6C99AE98CF0105B061C302EA65FD218BB5DC9F0DA7210181BBEEF477AEADAE87EC64BE6A33D09FBB62EB0m3I6K" TargetMode="External"/><Relationship Id="rId1954" Type="http://schemas.openxmlformats.org/officeDocument/2006/relationships/hyperlink" Target="consultantplus://offline/ref=796643663F48AE799405563631B6C99AEE84F41254051C302EA65FD218BB5DC9F0DA7210181BBDE24D7AEADAE87EC64BE6A33D09FBB62EB0m3I6K" TargetMode="External"/><Relationship Id="rId39" Type="http://schemas.openxmlformats.org/officeDocument/2006/relationships/hyperlink" Target="consultantplus://offline/ref=EFEC0F65AACF10FDFADC5F566385534E0BD54B136991A868E23508D08E7F971B2B4C537451EC4E1FE111E9325D0B37D769297C2791BB268Fk9I0K" TargetMode="External"/><Relationship Id="rId1607" Type="http://schemas.openxmlformats.org/officeDocument/2006/relationships/hyperlink" Target="consultantplus://offline/ref=796643663F48AE799405563631B6C99AEC8DF31F55071C302EA65FD218BB5DC9F0DA7210181BBCE9437AEADAE87EC64BE6A33D09FBB62EB0m3I6K" TargetMode="External"/><Relationship Id="rId1814" Type="http://schemas.openxmlformats.org/officeDocument/2006/relationships/hyperlink" Target="consultantplus://offline/ref=796643663F48AE799405563631B6C99AE98DF314590B1C302EA65FD218BB5DC9F0DA7210181BBDE9477AEADAE87EC64BE6A33D09FBB62EB0m3I6K" TargetMode="External"/><Relationship Id="rId188" Type="http://schemas.openxmlformats.org/officeDocument/2006/relationships/hyperlink" Target="consultantplus://offline/ref=74CEF845F6EB734E29CCDCCB922F87ED0B6470C3D4BC9A78C4CDD68333885F7FB0838232FABBEA0E8796F22FBC57CFEEA4F0A9BE985FEF25lCI0K" TargetMode="External"/><Relationship Id="rId395" Type="http://schemas.openxmlformats.org/officeDocument/2006/relationships/hyperlink" Target="consultantplus://offline/ref=74CEF845F6EB734E29CCDCCB922F87ED0D6474C7D1BA9A78C4CDD68333885F7FB0838232FABBE8098E96F22FBC57CFEEA4F0A9BE985FEF25lCI0K" TargetMode="External"/><Relationship Id="rId2076" Type="http://schemas.openxmlformats.org/officeDocument/2006/relationships/hyperlink" Target="consultantplus://offline/ref=796643663F48AE799405563631B6C99AEF8DF5175B0B1C302EA65FD218BB5DC9F0DA7210181BBFEC447AEADAE87EC64BE6A33D09FBB62EB0m3I6K" TargetMode="External"/><Relationship Id="rId2283" Type="http://schemas.openxmlformats.org/officeDocument/2006/relationships/hyperlink" Target="consultantplus://offline/ref=796643663F48AE799405563631B6C99AEE84F41254051C302EA65FD218BB5DC9F0DA7210181BBFEE417AEADAE87EC64BE6A33D09FBB62EB0m3I6K" TargetMode="External"/><Relationship Id="rId2490" Type="http://schemas.openxmlformats.org/officeDocument/2006/relationships/hyperlink" Target="consultantplus://offline/ref=796643663F48AE799405563631B6C99AEE89F1135E001C302EA65FD218BB5DC9F0DA7210181BBDEE457AEADAE87EC64BE6A33D09FBB62EB0m3I6K" TargetMode="External"/><Relationship Id="rId255" Type="http://schemas.openxmlformats.org/officeDocument/2006/relationships/hyperlink" Target="consultantplus://offline/ref=74CEF845F6EB734E29CCDCCB922F87ED0C6377C6D7BF9A78C4CDD68333885F7FB0838232FABBE80B8B96F22FBC57CFEEA4F0A9BE985FEF25lCI0K" TargetMode="External"/><Relationship Id="rId462" Type="http://schemas.openxmlformats.org/officeDocument/2006/relationships/hyperlink" Target="consultantplus://offline/ref=74CEF845F6EB734E29CCDCCB922F87ED0C6672C7D9B89A78C4CDD68333885F7FB0838232FABBE80E8696F22FBC57CFEEA4F0A9BE985FEF25lCI0K" TargetMode="External"/><Relationship Id="rId1092" Type="http://schemas.openxmlformats.org/officeDocument/2006/relationships/hyperlink" Target="consultantplus://offline/ref=74CEF845F6EB734E29CCDCCB922F87ED0C6475C8D3B19A78C4CDD68333885F7FB0838232FABBEA0A8796F22FBC57CFEEA4F0A9BE985FEF25lCI0K" TargetMode="External"/><Relationship Id="rId1397" Type="http://schemas.openxmlformats.org/officeDocument/2006/relationships/hyperlink" Target="consultantplus://offline/ref=796643663F48AE799405563631B6C99AEE84F31F5D0A1C302EA65FD218BB5DC9F0DA7210181AB4EB437AEADAE87EC64BE6A33D09FBB62EB0m3I6K" TargetMode="External"/><Relationship Id="rId2143" Type="http://schemas.openxmlformats.org/officeDocument/2006/relationships/hyperlink" Target="consultantplus://offline/ref=796643663F48AE799405563631B6C99AE98CF2145D0B1C302EA65FD218BB5DC9F0DA7212111EB8E01120FADEA129CE57E3B8230EE5B6m2ICK" TargetMode="External"/><Relationship Id="rId2350" Type="http://schemas.openxmlformats.org/officeDocument/2006/relationships/hyperlink" Target="consultantplus://offline/ref=796643663F48AE799405563631B6C99AEE89F4115F001C302EA65FD218BB5DC9F0DA7210181BBCEB4D7AEADAE87EC64BE6A33D09FBB62EB0m3I6K" TargetMode="External"/><Relationship Id="rId115" Type="http://schemas.openxmlformats.org/officeDocument/2006/relationships/hyperlink" Target="consultantplus://offline/ref=74CEF845F6EB734E29CCDCCB922F87ED0C6C72C1D6B99A78C4CDD68333885F7FB0838232FABBE90D8A96F22FBC57CFEEA4F0A9BE985FEF25lCI0K" TargetMode="External"/><Relationship Id="rId322" Type="http://schemas.openxmlformats.org/officeDocument/2006/relationships/hyperlink" Target="consultantplus://offline/ref=74CEF845F6EB734E29CCDCCB922F87ED0E6376C3D8BE9A78C4CDD68333885F7FB0838232FABBE8088796F22FBC57CFEEA4F0A9BE985FEF25lCI0K" TargetMode="External"/><Relationship Id="rId767" Type="http://schemas.openxmlformats.org/officeDocument/2006/relationships/hyperlink" Target="consultantplus://offline/ref=74CEF845F6EB734E29CCDCCB922F87ED0C617DC7D7B19A78C4CDD68333885F7FB0838232FABBE8038F96F22FBC57CFEEA4F0A9BE985FEF25lCI0K" TargetMode="External"/><Relationship Id="rId974" Type="http://schemas.openxmlformats.org/officeDocument/2006/relationships/hyperlink" Target="consultantplus://offline/ref=74CEF845F6EB734E29CCDCCB922F87ED0C6374C9D5BF9A78C4CDD68333885F7FB0838232FABBED0F8C96F22FBC57CFEEA4F0A9BE985FEF25lCI0K" TargetMode="External"/><Relationship Id="rId2003" Type="http://schemas.openxmlformats.org/officeDocument/2006/relationships/hyperlink" Target="consultantplus://offline/ref=796643663F48AE799405563631B6C99AEE84F41254051C302EA65FD218BB5DC9F0DA7210181BBEE8457AEADAE87EC64BE6A33D09FBB62EB0m3I6K" TargetMode="External"/><Relationship Id="rId2210" Type="http://schemas.openxmlformats.org/officeDocument/2006/relationships/hyperlink" Target="consultantplus://offline/ref=796643663F48AE799405563631B6C99AE98CF0125B071C302EA65FD218BB5DC9F0DA7210181BBCE3417AEADAE87EC64BE6A33D09FBB62EB0m3I6K" TargetMode="External"/><Relationship Id="rId2448" Type="http://schemas.openxmlformats.org/officeDocument/2006/relationships/hyperlink" Target="consultantplus://offline/ref=796643663F48AE799405563631B6C99AE98CF3175F0A1C302EA65FD218BB5DC9F0DA7210181BB8EE4D7AEADAE87EC64BE6A33D09FBB62EB0m3I6K" TargetMode="External"/><Relationship Id="rId627" Type="http://schemas.openxmlformats.org/officeDocument/2006/relationships/hyperlink" Target="consultantplus://offline/ref=74CEF845F6EB734E29CCDCCB922F87ED0C6571C6D6BE9A78C4CDD68333885F7FB0838232FABBEA098996F22FBC57CFEEA4F0A9BE985FEF25lCI0K" TargetMode="External"/><Relationship Id="rId834" Type="http://schemas.openxmlformats.org/officeDocument/2006/relationships/hyperlink" Target="consultantplus://offline/ref=74CEF845F6EB734E29CCDCCB922F87ED0C6C76C3D5B09A78C4CDD68333885F7FB0838232FABBE8038F96F22FBC57CFEEA4F0A9BE985FEF25lCI0K" TargetMode="External"/><Relationship Id="rId1257" Type="http://schemas.openxmlformats.org/officeDocument/2006/relationships/hyperlink" Target="consultantplus://offline/ref=796643663F48AE799405563631B6C99AE98DF61E55041C302EA65FD218BB5DC9F0DA7210181BBCEA457AEADAE87EC64BE6A33D09FBB62EB0m3I6K" TargetMode="External"/><Relationship Id="rId1464" Type="http://schemas.openxmlformats.org/officeDocument/2006/relationships/hyperlink" Target="consultantplus://offline/ref=796643663F48AE799405563631B6C99AE98DF4135A001C302EA65FD218BB5DC9F0DA72171C10E8BA0124B389A935CB4CFDBF3D0EmEI7K" TargetMode="External"/><Relationship Id="rId1671" Type="http://schemas.openxmlformats.org/officeDocument/2006/relationships/hyperlink" Target="consultantplus://offline/ref=796643663F48AE799405563631B6C99AEC8BF5175F031C302EA65FD218BB5DC9F0DA7210181BBCED407AEADAE87EC64BE6A33D09FBB62EB0m3I6K" TargetMode="External"/><Relationship Id="rId2308" Type="http://schemas.openxmlformats.org/officeDocument/2006/relationships/hyperlink" Target="consultantplus://offline/ref=796643663F48AE799405563631B6C99AE98CF3175F0A1C302EA65FD218BB5DC9F0DA7210181BB8E9437AEADAE87EC64BE6A33D09FBB62EB0m3I6K" TargetMode="External"/><Relationship Id="rId2515" Type="http://schemas.openxmlformats.org/officeDocument/2006/relationships/hyperlink" Target="consultantplus://offline/ref=796643663F48AE799405563631B6C99AEE8BF7105A041C302EA65FD218BB5DC9F0DA7210181BBCE3467AEADAE87EC64BE6A33D09FBB62EB0m3I6K" TargetMode="External"/><Relationship Id="rId901" Type="http://schemas.openxmlformats.org/officeDocument/2006/relationships/hyperlink" Target="consultantplus://offline/ref=74CEF845F6EB734E29CCDCCB922F87ED0D6C73C7D2BE9A78C4CDD68333885F7FB0838232FABBE90B8E96F22FBC57CFEEA4F0A9BE985FEF25lCI0K" TargetMode="External"/><Relationship Id="rId1117" Type="http://schemas.openxmlformats.org/officeDocument/2006/relationships/hyperlink" Target="consultantplus://offline/ref=74CEF845F6EB734E29CCDCCB922F87ED0B6473C1D2B19A78C4CDD68333885F7FB0838232FABBEB0E8896F22FBC57CFEEA4F0A9BE985FEF25lCI0K" TargetMode="External"/><Relationship Id="rId1324" Type="http://schemas.openxmlformats.org/officeDocument/2006/relationships/hyperlink" Target="consultantplus://offline/ref=796643663F48AE799405563631B6C99AEC8AF4165F021C302EA65FD218BB5DC9F0DA7210181BBCEB4D7AEADAE87EC64BE6A33D09FBB62EB0m3I6K" TargetMode="External"/><Relationship Id="rId1531" Type="http://schemas.openxmlformats.org/officeDocument/2006/relationships/hyperlink" Target="consultantplus://offline/ref=796643663F48AE799405563631B6C99AEE88F41159041C302EA65FD218BB5DC9F0DA7210181BBCE8407AEADAE87EC64BE6A33D09FBB62EB0m3I6K" TargetMode="External"/><Relationship Id="rId1769" Type="http://schemas.openxmlformats.org/officeDocument/2006/relationships/hyperlink" Target="consultantplus://offline/ref=796643663F48AE799405563631B6C99AE98CF11E5E051C302EA65FD218BB5DC9F0DA7210181BBCEA477AEADAE87EC64BE6A33D09FBB62EB0m3I6K" TargetMode="External"/><Relationship Id="rId1976" Type="http://schemas.openxmlformats.org/officeDocument/2006/relationships/hyperlink" Target="consultantplus://offline/ref=796643663F48AE799405563631B6C99AEE84F41254051C302EA65FD218BB5DC9F0DA7210181BBEEA467AEADAE87EC64BE6A33D09FBB62EB0m3I6K" TargetMode="External"/><Relationship Id="rId30" Type="http://schemas.openxmlformats.org/officeDocument/2006/relationships/hyperlink" Target="consultantplus://offline/ref=EFEC0F65AACF10FDFADC5F566385534E0CDD48126E9BA868E23508D08E7F971B2B4C537451EC4918EC11E9325D0B37D769297C2791BB268Fk9I0K" TargetMode="External"/><Relationship Id="rId1629" Type="http://schemas.openxmlformats.org/officeDocument/2006/relationships/hyperlink" Target="consultantplus://offline/ref=796643663F48AE799405563631B6C99AEC8BF5175F031C302EA65FD218BB5DC9F0DA7210181BBCE84C7AEADAE87EC64BE6A33D09FBB62EB0m3I6K" TargetMode="External"/><Relationship Id="rId1836" Type="http://schemas.openxmlformats.org/officeDocument/2006/relationships/hyperlink" Target="consultantplus://offline/ref=796643663F48AE799405563631B6C99AEE84F2165D001C302EA65FD218BB5DC9F0DA7210181BBDE9437AEADAE87EC64BE6A33D09FBB62EB0m3I6K" TargetMode="External"/><Relationship Id="rId1903" Type="http://schemas.openxmlformats.org/officeDocument/2006/relationships/hyperlink" Target="consultantplus://offline/ref=796643663F48AE799405563631B6C99AEE84F41254051C302EA65FD218BB5DC9F0DA7210181BBDED447AEADAE87EC64BE6A33D09FBB62EB0m3I6K" TargetMode="External"/><Relationship Id="rId2098" Type="http://schemas.openxmlformats.org/officeDocument/2006/relationships/hyperlink" Target="consultantplus://offline/ref=796643663F48AE799405563631B6C99AEF8DF5175B0B1C302EA65FD218BB5DC9F0DA7210181BBFE2447AEADAE87EC64BE6A33D09FBB62EB0m3I6K" TargetMode="External"/><Relationship Id="rId277" Type="http://schemas.openxmlformats.org/officeDocument/2006/relationships/hyperlink" Target="consultantplus://offline/ref=74CEF845F6EB734E29CCDCCB922F87ED0D6574C0D9BA9A78C4CDD68333885F7FB0838232FABBE80B8896F22FBC57CFEEA4F0A9BE985FEF25lCI0K" TargetMode="External"/><Relationship Id="rId484" Type="http://schemas.openxmlformats.org/officeDocument/2006/relationships/hyperlink" Target="consultantplus://offline/ref=74CEF845F6EB734E29CCDCCB922F87ED0D6675C9D8B19A78C4CDD68333885F7FB0838232FABBE8098F96F22FBC57CFEEA4F0A9BE985FEF25lCI0K" TargetMode="External"/><Relationship Id="rId2165" Type="http://schemas.openxmlformats.org/officeDocument/2006/relationships/hyperlink" Target="consultantplus://offline/ref=796643663F48AE799405563631B6C99AEF8DF41654011C302EA65FD218BB5DC9F0DA7210181BBDE84D7AEADAE87EC64BE6A33D09FBB62EB0m3I6K" TargetMode="External"/><Relationship Id="rId137" Type="http://schemas.openxmlformats.org/officeDocument/2006/relationships/hyperlink" Target="consultantplus://offline/ref=74CEF845F6EB734E29CCDCCB922F87ED0C6172C0D5BE9A78C4CDD68333885F7FB0838232FABBE80F8696F22FBC57CFEEA4F0A9BE985FEF25lCI0K" TargetMode="External"/><Relationship Id="rId344" Type="http://schemas.openxmlformats.org/officeDocument/2006/relationships/hyperlink" Target="consultantplus://offline/ref=74CEF845F6EB734E29CCDCCB922F87ED0D6675C9D9BA9A78C4CDD68333885F7FB0838232FABBE8088C96F22FBC57CFEEA4F0A9BE985FEF25lCI0K" TargetMode="External"/><Relationship Id="rId691" Type="http://schemas.openxmlformats.org/officeDocument/2006/relationships/hyperlink" Target="consultantplus://offline/ref=74CEF845F6EB734E29CCDCCB922F87ED0C6C76C4D6B89A78C4CDD68333885F7FB0838232FABBE90B8696F22FBC57CFEEA4F0A9BE985FEF25lCI0K" TargetMode="External"/><Relationship Id="rId789" Type="http://schemas.openxmlformats.org/officeDocument/2006/relationships/hyperlink" Target="consultantplus://offline/ref=74CEF845F6EB734E29CCDCCB922F87ED0B6470C6D6BD9A78C4CDD68333885F7FB0838232FABBE8098A96F22FBC57CFEEA4F0A9BE985FEF25lCI0K" TargetMode="External"/><Relationship Id="rId996" Type="http://schemas.openxmlformats.org/officeDocument/2006/relationships/hyperlink" Target="consultantplus://offline/ref=74CEF845F6EB734E29CCDCCB922F87ED0C6775C8D4BE9A78C4CDD68333885F7FB0838232FABBE90D8996F22FBC57CFEEA4F0A9BE985FEF25lCI0K" TargetMode="External"/><Relationship Id="rId2025" Type="http://schemas.openxmlformats.org/officeDocument/2006/relationships/hyperlink" Target="consultantplus://offline/ref=796643663F48AE799405563631B6C99AEE84F41254051C302EA65FD218BB5DC9F0DA7210181BBEE8427AEADAE87EC64BE6A33D09FBB62EB0m3I6K" TargetMode="External"/><Relationship Id="rId2372" Type="http://schemas.openxmlformats.org/officeDocument/2006/relationships/hyperlink" Target="consultantplus://offline/ref=796643663F48AE799405563631B6C99AE98CF0105B061C302EA65FD218BB5DC9F0DA7210181BBFE34D7AEADAE87EC64BE6A33D09FBB62EB0m3I6K" TargetMode="External"/><Relationship Id="rId551" Type="http://schemas.openxmlformats.org/officeDocument/2006/relationships/hyperlink" Target="consultantplus://offline/ref=74CEF845F6EB734E29CCDCCB922F87ED0C6171C5D3BB9A78C4CDD68333885F7FB0838232FABBE80D8796F22FBC57CFEEA4F0A9BE985FEF25lCI0K" TargetMode="External"/><Relationship Id="rId649" Type="http://schemas.openxmlformats.org/officeDocument/2006/relationships/hyperlink" Target="consultantplus://offline/ref=74CEF845F6EB734E29CCDCCB922F87ED0D6675C9D8B19A78C4CDD68333885F7FB0838232FABBEA0B8C96F22FBC57CFEEA4F0A9BE985FEF25lCI0K" TargetMode="External"/><Relationship Id="rId856" Type="http://schemas.openxmlformats.org/officeDocument/2006/relationships/hyperlink" Target="consultantplus://offline/ref=74CEF845F6EB734E29CCDCCB922F87ED0B6470C6D6BD9A78C4CDD68333885F7FB0838232FABBE80E8996F22FBC57CFEEA4F0A9BE985FEF25lCI0K" TargetMode="External"/><Relationship Id="rId1181" Type="http://schemas.openxmlformats.org/officeDocument/2006/relationships/hyperlink" Target="consultantplus://offline/ref=74CEF845F6EB734E29CCDCCB922F87ED0E6376C3D8BE9A78C4CDD68333885F7FB0838232FABBE80F8E96F22FBC57CFEEA4F0A9BE985FEF25lCI0K" TargetMode="External"/><Relationship Id="rId1279" Type="http://schemas.openxmlformats.org/officeDocument/2006/relationships/hyperlink" Target="consultantplus://offline/ref=796643663F48AE799405563631B6C99AEC8BF61555051C302EA65FD218BB5DC9F0DA7210181BBCEC427AEADAE87EC64BE6A33D09FBB62EB0m3I6K" TargetMode="External"/><Relationship Id="rId1486" Type="http://schemas.openxmlformats.org/officeDocument/2006/relationships/hyperlink" Target="consultantplus://offline/ref=796643663F48AE799405563631B6C99AE98CF0105B061C302EA65FD218BB5DC9F0DA7210181BBDE3457AEADAE87EC64BE6A33D09FBB62EB0m3I6K" TargetMode="External"/><Relationship Id="rId2232" Type="http://schemas.openxmlformats.org/officeDocument/2006/relationships/hyperlink" Target="consultantplus://offline/ref=796643663F48AE799405563631B6C99AE98DF3145B001C302EA65FD218BB5DC9E2DA2A1C1A1EA2EB406FBC8BAEm2I9K" TargetMode="External"/><Relationship Id="rId204" Type="http://schemas.openxmlformats.org/officeDocument/2006/relationships/hyperlink" Target="consultantplus://offline/ref=74CEF845F6EB734E29CCDCCB922F87ED0C6D71C1D2B89A78C4CDD68333885F7FB0838232FABBEC0D8B96F22FBC57CFEEA4F0A9BE985FEF25lCI0K" TargetMode="External"/><Relationship Id="rId411" Type="http://schemas.openxmlformats.org/officeDocument/2006/relationships/hyperlink" Target="consultantplus://offline/ref=74CEF845F6EB734E29CCDCCB922F87ED0E6377C8D6BA9A78C4CDD68333885F7FB0838232FABBE80B8696F22FBC57CFEEA4F0A9BE985FEF25lCI0K" TargetMode="External"/><Relationship Id="rId509" Type="http://schemas.openxmlformats.org/officeDocument/2006/relationships/hyperlink" Target="consultantplus://offline/ref=74CEF845F6EB734E29CCDCCB922F87ED0D6675C9D8B19A78C4CDD68333885F7FB0838232FABBE80E8F96F22FBC57CFEEA4F0A9BE985FEF25lCI0K" TargetMode="External"/><Relationship Id="rId1041" Type="http://schemas.openxmlformats.org/officeDocument/2006/relationships/hyperlink" Target="consultantplus://offline/ref=74CEF845F6EB734E29CCDCCB922F87ED0C6377C6D2BF9A78C4CDD68333885F7FB0838232FABBE8088696F22FBC57CFEEA4F0A9BE985FEF25lCI0K" TargetMode="External"/><Relationship Id="rId1139" Type="http://schemas.openxmlformats.org/officeDocument/2006/relationships/hyperlink" Target="consultantplus://offline/ref=74CEF845F6EB734E29CCDCCB922F87ED0E6376C3D8BE9A78C4CDD68333885F7FB0838232FABBE80E8C96F22FBC57CFEEA4F0A9BE985FEF25lCI0K" TargetMode="External"/><Relationship Id="rId1346" Type="http://schemas.openxmlformats.org/officeDocument/2006/relationships/hyperlink" Target="consultantplus://offline/ref=796643663F48AE799405563631B6C99AE98CF01F5D061C302EA65FD218BB5DC9F0DA7210181BBCE3407AEADAE87EC64BE6A33D09FBB62EB0m3I6K" TargetMode="External"/><Relationship Id="rId1693" Type="http://schemas.openxmlformats.org/officeDocument/2006/relationships/hyperlink" Target="consultantplus://offline/ref=796643663F48AE799405563631B6C99AEF8DF5175B0B1C302EA65FD218BB5DC9F0DA7210181BBCED427AEADAE87EC64BE6A33D09FBB62EB0m3I6K" TargetMode="External"/><Relationship Id="rId1998" Type="http://schemas.openxmlformats.org/officeDocument/2006/relationships/hyperlink" Target="consultantplus://offline/ref=796643663F48AE799405563631B6C99AEE84F41254051C302EA65FD218BB5DC9F0DA7210181BBEE9437AEADAE87EC64BE6A33D09FBB62EB0m3I6K" TargetMode="External"/><Relationship Id="rId716" Type="http://schemas.openxmlformats.org/officeDocument/2006/relationships/hyperlink" Target="consultantplus://offline/ref=74CEF845F6EB734E29CCDCCB922F87ED0C6171C5D3BB9A78C4CDD68333885F7FB0838232FABBE9088796F22FBC57CFEEA4F0A9BE985FEF25lCI0K" TargetMode="External"/><Relationship Id="rId923" Type="http://schemas.openxmlformats.org/officeDocument/2006/relationships/hyperlink" Target="consultantplus://offline/ref=74CEF845F6EB734E29CCDCCB922F87ED0C6377C6D7BF9A78C4CDD68333885F7FB0838232FABBE80F8A96F22FBC57CFEEA4F0A9BE985FEF25lCI0K" TargetMode="External"/><Relationship Id="rId1553" Type="http://schemas.openxmlformats.org/officeDocument/2006/relationships/hyperlink" Target="consultantplus://offline/ref=796643663F48AE799405563631B6C99AEE8DF0155B011C302EA65FD218BB5DC9F0DA7210181BBCED4C7AEADAE87EC64BE6A33D09FBB62EB0m3I6K" TargetMode="External"/><Relationship Id="rId1760" Type="http://schemas.openxmlformats.org/officeDocument/2006/relationships/hyperlink" Target="consultantplus://offline/ref=796643663F48AE799405563631B6C99AEE84FC135D021C302EA65FD218BB5DC9F0DA7210181BBAE8467AEADAE87EC64BE6A33D09FBB62EB0m3I6K" TargetMode="External"/><Relationship Id="rId1858" Type="http://schemas.openxmlformats.org/officeDocument/2006/relationships/hyperlink" Target="consultantplus://offline/ref=796643663F48AE799405563631B6C99AEF8CFC165D011C302EA65FD218BB5DC9F0DA7210181BBCEA447AEADAE87EC64BE6A33D09FBB62EB0m3I6K" TargetMode="External"/><Relationship Id="rId52" Type="http://schemas.openxmlformats.org/officeDocument/2006/relationships/hyperlink" Target="consultantplus://offline/ref=EFEC0F65AACF10FDFADC5F566385534E0DD446156791A868E23508D08E7F971B2B4C537451EC4F1AE511E9325D0B37D769297C2791BB268Fk9I0K" TargetMode="External"/><Relationship Id="rId1206" Type="http://schemas.openxmlformats.org/officeDocument/2006/relationships/hyperlink" Target="consultantplus://offline/ref=74CEF845F6EB734E29CCDCCB922F87ED0E6077C9D0BF9A78C4CDD68333885F7FB0838232FABBEA0E8F96F22FBC57CFEEA4F0A9BE985FEF25lCI0K" TargetMode="External"/><Relationship Id="rId1413" Type="http://schemas.openxmlformats.org/officeDocument/2006/relationships/hyperlink" Target="consultantplus://offline/ref=796643663F48AE799405563631B6C99AE98CF2145D0B1C302EA65FD218BB5DC9F0DA72121012B4E01120FADEA129CE57E3B8230EE5B6m2ICK" TargetMode="External"/><Relationship Id="rId1620" Type="http://schemas.openxmlformats.org/officeDocument/2006/relationships/hyperlink" Target="consultantplus://offline/ref=796643663F48AE799405563631B6C99AE98CF0105B061C302EA65FD218BB5DC9F0DA7210181BBEEA4D7AEADAE87EC64BE6A33D09FBB62EB0m3I6K" TargetMode="External"/><Relationship Id="rId1718" Type="http://schemas.openxmlformats.org/officeDocument/2006/relationships/hyperlink" Target="consultantplus://offline/ref=796643663F48AE799405563631B6C99AEF84F3135C071C302EA65FD218BB5DC9F0DA7210181BBAEE4D7AEADAE87EC64BE6A33D09FBB62EB0m3I6K" TargetMode="External"/><Relationship Id="rId1925" Type="http://schemas.openxmlformats.org/officeDocument/2006/relationships/hyperlink" Target="consultantplus://offline/ref=796643663F48AE799405563631B6C99AEE84FC155D051C302EA65FD218BB5DC9F0DA7210181BBEE9467AEADAE87EC64BE6A33D09FBB62EB0m3I6K" TargetMode="External"/><Relationship Id="rId299" Type="http://schemas.openxmlformats.org/officeDocument/2006/relationships/hyperlink" Target="consultantplus://offline/ref=74CEF845F6EB734E29CCDCCB922F87ED0B6571C7D4B09A78C4CDD68333885F7FB0838232FABBED0D8F96F22FBC57CFEEA4F0A9BE985FEF25lCI0K" TargetMode="External"/><Relationship Id="rId2187" Type="http://schemas.openxmlformats.org/officeDocument/2006/relationships/hyperlink" Target="consultantplus://offline/ref=796643663F48AE799405563631B6C99AE98DF0155B011C302EA65FD218BB5DC9F0DA7210181BBCEA417AEADAE87EC64BE6A33D09FBB62EB0m3I6K" TargetMode="External"/><Relationship Id="rId2394" Type="http://schemas.openxmlformats.org/officeDocument/2006/relationships/hyperlink" Target="consultantplus://offline/ref=796643663F48AE799405563631B6C99AEE8FF5115D071C302EA65FD218BB5DC9F0DA7210181BBDE9417AEADAE87EC64BE6A33D09FBB62EB0m3I6K" TargetMode="External"/><Relationship Id="rId159" Type="http://schemas.openxmlformats.org/officeDocument/2006/relationships/hyperlink" Target="consultantplus://offline/ref=74CEF845F6EB734E29CCDCCB922F87ED0D6C73C6D9BA9A78C4CDD68333885F7FB0838232FABBE80F8896F22FBC57CFEEA4F0A9BE985FEF25lCI0K" TargetMode="External"/><Relationship Id="rId366" Type="http://schemas.openxmlformats.org/officeDocument/2006/relationships/hyperlink" Target="consultantplus://offline/ref=74CEF845F6EB734E29CCDCCB922F87ED0B6470C9D0BD9A78C4CDD68333885F7FB0838232FABBE80C8A96F22FBC57CFEEA4F0A9BE985FEF25lCI0K" TargetMode="External"/><Relationship Id="rId573" Type="http://schemas.openxmlformats.org/officeDocument/2006/relationships/hyperlink" Target="consultantplus://offline/ref=74CEF845F6EB734E29CCDCCB922F87ED0D6675C9D8B19A78C4CDD68333885F7FB0838232FABBE9088896F22FBC57CFEEA4F0A9BE985FEF25lCI0K" TargetMode="External"/><Relationship Id="rId780" Type="http://schemas.openxmlformats.org/officeDocument/2006/relationships/hyperlink" Target="consultantplus://offline/ref=74CEF845F6EB734E29CCDCCB922F87ED0C6377C6D7BF9A78C4CDD68333885F7FB0838232FABBE80E8E96F22FBC57CFEEA4F0A9BE985FEF25lCI0K" TargetMode="External"/><Relationship Id="rId2047" Type="http://schemas.openxmlformats.org/officeDocument/2006/relationships/hyperlink" Target="consultantplus://offline/ref=796643663F48AE799405563631B6C99AE98CF01555001C302EA65FD218BB5DC9F0DA7210181BBCEE4C7AEADAE87EC64BE6A33D09FBB62EB0m3I6K" TargetMode="External"/><Relationship Id="rId2254" Type="http://schemas.openxmlformats.org/officeDocument/2006/relationships/hyperlink" Target="consultantplus://offline/ref=796643663F48AE799405563631B6C99AE98CF0105B061C302EA65FD218BB5DC9F0DA7210181BBFEB477AEADAE87EC64BE6A33D09FBB62EB0m3I6K" TargetMode="External"/><Relationship Id="rId2461" Type="http://schemas.openxmlformats.org/officeDocument/2006/relationships/hyperlink" Target="consultantplus://offline/ref=796643663F48AE799405563631B6C99AEF8DF5175B0B1C302EA65FD218BB5DC9F0DA7210181BB9E9437AEADAE87EC64BE6A33D09FBB62EB0m3I6K" TargetMode="External"/><Relationship Id="rId226" Type="http://schemas.openxmlformats.org/officeDocument/2006/relationships/hyperlink" Target="consultantplus://offline/ref=74CEF845F6EB734E29CCDCCB922F87ED0D6C73C6D9BA9A78C4CDD68333885F7FB0838232FABBE80C8E96F22FBC57CFEEA4F0A9BE985FEF25lCI0K" TargetMode="External"/><Relationship Id="rId433" Type="http://schemas.openxmlformats.org/officeDocument/2006/relationships/hyperlink" Target="consultantplus://offline/ref=74CEF845F6EB734E29CCDCCB922F87ED0C6C74C4D9BE9A78C4CDD68333885F7FB0838232FABBE8098996F22FBC57CFEEA4F0A9BE985FEF25lCI0K" TargetMode="External"/><Relationship Id="rId878" Type="http://schemas.openxmlformats.org/officeDocument/2006/relationships/hyperlink" Target="consultantplus://offline/ref=74CEF845F6EB734E29CCDCCB922F87ED0D6C72C0D3B99A78C4CDD68333885F7FB0838232FABBE8088896F22FBC57CFEEA4F0A9BE985FEF25lCI0K" TargetMode="External"/><Relationship Id="rId1063" Type="http://schemas.openxmlformats.org/officeDocument/2006/relationships/hyperlink" Target="consultantplus://offline/ref=74CEF845F6EB734E29CCDCCB922F87ED0C6775C7D0BC9A78C4CDD68333885F7FB0838232FABBE80E8696F22FBC57CFEEA4F0A9BE985FEF25lCI0K" TargetMode="External"/><Relationship Id="rId1270" Type="http://schemas.openxmlformats.org/officeDocument/2006/relationships/hyperlink" Target="consultantplus://offline/ref=796643663F48AE799405563631B6C99AEE8CF51E5E041C302EA65FD218BB5DC9F0DA7210181BBFEC4C7AEADAE87EC64BE6A33D09FBB62EB0m3I6K" TargetMode="External"/><Relationship Id="rId2114" Type="http://schemas.openxmlformats.org/officeDocument/2006/relationships/hyperlink" Target="consultantplus://offline/ref=796643663F48AE799405563631B6C99AEF8DF01154001C302EA65FD218BB5DC9F0DA7210181BBCEA467AEADAE87EC64BE6A33D09FBB62EB0m3I6K" TargetMode="External"/><Relationship Id="rId640" Type="http://schemas.openxmlformats.org/officeDocument/2006/relationships/hyperlink" Target="consultantplus://offline/ref=74CEF845F6EB734E29CCDCCB922F87ED0D6675C9D8B19A78C4CDD68333885F7FB0838232FABBEA0A8896F22FBC57CFEEA4F0A9BE985FEF25lCI0K" TargetMode="External"/><Relationship Id="rId738" Type="http://schemas.openxmlformats.org/officeDocument/2006/relationships/hyperlink" Target="consultantplus://offline/ref=74CEF845F6EB734E29CCDCCB922F87ED0D6675C9D8B19A78C4CDD68333885F7FB0838232FABBEB0A8796F22FBC57CFEEA4F0A9BE985FEF25lCI0K" TargetMode="External"/><Relationship Id="rId945" Type="http://schemas.openxmlformats.org/officeDocument/2006/relationships/hyperlink" Target="consultantplus://offline/ref=74CEF845F6EB734E29CCDCCB922F87ED0C6775C7D0BC9A78C4CDD68333885F7FB0838232FABBE8098C96F22FBC57CFEEA4F0A9BE985FEF25lCI0K" TargetMode="External"/><Relationship Id="rId1368" Type="http://schemas.openxmlformats.org/officeDocument/2006/relationships/hyperlink" Target="consultantplus://offline/ref=796643663F48AE799405563631B6C99AEC8BF61555051C302EA65FD218BB5DC9F0DA7210181BBCE24C7AEADAE87EC64BE6A33D09FBB62EB0m3I6K" TargetMode="External"/><Relationship Id="rId1575" Type="http://schemas.openxmlformats.org/officeDocument/2006/relationships/hyperlink" Target="consultantplus://offline/ref=796643663F48AE799405563631B6C99AEE84F41254051C302EA65FD218BB5DC9F0DA7210181BBCE3417AEADAE87EC64BE6A33D09FBB62EB0m3I6K" TargetMode="External"/><Relationship Id="rId1782" Type="http://schemas.openxmlformats.org/officeDocument/2006/relationships/hyperlink" Target="consultantplus://offline/ref=796643663F48AE799405563631B6C99AE98CF01F5D061C302EA65FD218BB5DC9F0DA7210181BBDE9467AEADAE87EC64BE6A33D09FBB62EB0m3I6K" TargetMode="External"/><Relationship Id="rId2321" Type="http://schemas.openxmlformats.org/officeDocument/2006/relationships/hyperlink" Target="consultantplus://offline/ref=796643663F48AE799405563631B6C99AEE84F2165D001C302EA65FD218BB5DC9F0DA7210181BB8E24D7AEADAE87EC64BE6A33D09FBB62EB0m3I6K" TargetMode="External"/><Relationship Id="rId2419" Type="http://schemas.openxmlformats.org/officeDocument/2006/relationships/hyperlink" Target="consultantplus://offline/ref=796643663F48AE799405563631B6C99AEC8BF61555051C302EA65FD218BB5DC9F0DA7210181BBEE8457AEADAE87EC64BE6A33D09FBB62EB0m3I6K" TargetMode="External"/><Relationship Id="rId74" Type="http://schemas.openxmlformats.org/officeDocument/2006/relationships/hyperlink" Target="consultantplus://offline/ref=EFEC0F65AACF10FDFADC5F566385534E0DD54E146F9FA868E23508D08E7F971B2B4C537451EC4E1FE111E9325D0B37D769297C2791BB268Fk9I0K" TargetMode="External"/><Relationship Id="rId500" Type="http://schemas.openxmlformats.org/officeDocument/2006/relationships/hyperlink" Target="consultantplus://offline/ref=74CEF845F6EB734E29CCDCCB922F87ED0D6675C9D8B19A78C4CDD68333885F7FB0838232FABBE8098896F22FBC57CFEEA4F0A9BE985FEF25lCI0K" TargetMode="External"/><Relationship Id="rId805" Type="http://schemas.openxmlformats.org/officeDocument/2006/relationships/hyperlink" Target="consultantplus://offline/ref=74CEF845F6EB734E29CCDCCB922F87ED0C6775C7D0BC9A78C4CDD68333885F7FB0838232FABBE80B8996F22FBC57CFEEA4F0A9BE985FEF25lCI0K" TargetMode="External"/><Relationship Id="rId1130" Type="http://schemas.openxmlformats.org/officeDocument/2006/relationships/hyperlink" Target="consultantplus://offline/ref=74CEF845F6EB734E29CCDCCB922F87ED0C6C74C4D9BE9A78C4CDD68333885F7FB0838232FABBE80F8696F22FBC57CFEEA4F0A9BE985FEF25lCI0K" TargetMode="External"/><Relationship Id="rId1228" Type="http://schemas.openxmlformats.org/officeDocument/2006/relationships/hyperlink" Target="consultantplus://offline/ref=796643663F48AE799405563631B6C99AEE89F21658051C302EA65FD218BB5DC9F0DA7210181BBCEE4C7AEADAE87EC64BE6A33D09FBB62EB0m3I6K" TargetMode="External"/><Relationship Id="rId1435" Type="http://schemas.openxmlformats.org/officeDocument/2006/relationships/hyperlink" Target="consultantplus://offline/ref=796643663F48AE799405563631B6C99AE98CF01F5D061C302EA65FD218BB5DC9F0DA7210181BBCE2447AEADAE87EC64BE6A33D09FBB62EB0m3I6K" TargetMode="External"/><Relationship Id="rId1642" Type="http://schemas.openxmlformats.org/officeDocument/2006/relationships/hyperlink" Target="consultantplus://offline/ref=796643663F48AE799405563631B6C99AE98CF0105B061C302EA65FD218BB5DC9F0DA7210181BBEE9477AEADAE87EC64BE6A33D09FBB62EB0m3I6K" TargetMode="External"/><Relationship Id="rId1947" Type="http://schemas.openxmlformats.org/officeDocument/2006/relationships/hyperlink" Target="consultantplus://offline/ref=796643663F48AE799405563631B6C99AEF8DF5175B0B1C302EA65FD218BB5DC9F0DA7210181BBDEB417AEADAE87EC64BE6A33D09FBB62EB0m3I6K" TargetMode="External"/><Relationship Id="rId1502" Type="http://schemas.openxmlformats.org/officeDocument/2006/relationships/hyperlink" Target="consultantplus://offline/ref=796643663F48AE799405563631B6C99AE98DF61E5D061C302EA65FD218BB5DC9F0DA7210181BBCEA4D7AEADAE87EC64BE6A33D09FBB62EB0m3I6K" TargetMode="External"/><Relationship Id="rId1807" Type="http://schemas.openxmlformats.org/officeDocument/2006/relationships/hyperlink" Target="consultantplus://offline/ref=796643663F48AE799405563631B6C99AEF8DF5175B0B1C302EA65FD218BB5DC9F0DA7210181BBCEC4C7AEADAE87EC64BE6A33D09FBB62EB0m3I6K" TargetMode="External"/><Relationship Id="rId290" Type="http://schemas.openxmlformats.org/officeDocument/2006/relationships/hyperlink" Target="consultantplus://offline/ref=74CEF845F6EB734E29CCDCCB922F87ED0B6473C1D2B19A78C4CDD68333885F7FB0838232FABBEB098996F22FBC57CFEEA4F0A9BE985FEF25lCI0K" TargetMode="External"/><Relationship Id="rId388" Type="http://schemas.openxmlformats.org/officeDocument/2006/relationships/hyperlink" Target="consultantplus://offline/ref=74CEF845F6EB734E29CCDCCB922F87ED0C6672C7D9B89A78C4CDD68333885F7FB0838232FABBE8098C96F22FBC57CFEEA4F0A9BE985FEF25lCI0K" TargetMode="External"/><Relationship Id="rId2069" Type="http://schemas.openxmlformats.org/officeDocument/2006/relationships/hyperlink" Target="consultantplus://offline/ref=796643663F48AE799405563631B6C99AE98CF01555001C302EA65FD218BB5DC9F0DA7210181BBCEC427AEADAE87EC64BE6A33D09FBB62EB0m3I6K" TargetMode="External"/><Relationship Id="rId150" Type="http://schemas.openxmlformats.org/officeDocument/2006/relationships/hyperlink" Target="consultantplus://offline/ref=74CEF845F6EB734E29CCDCCB922F87ED0C6C7DC7D9BD9A78C4CDD68333885F7FB0838232FABBE80A8796F22FBC57CFEEA4F0A9BE985FEF25lCI0K" TargetMode="External"/><Relationship Id="rId595" Type="http://schemas.openxmlformats.org/officeDocument/2006/relationships/hyperlink" Target="consultantplus://offline/ref=74CEF845F6EB734E29CCDCCB922F87ED0C617DC7D7B19A78C4CDD68333885F7FB0838232FABBE80E8B96F22FBC57CFEEA4F0A9BE985FEF25lCI0K" TargetMode="External"/><Relationship Id="rId2276" Type="http://schemas.openxmlformats.org/officeDocument/2006/relationships/hyperlink" Target="consultantplus://offline/ref=796643663F48AE799405563631B6C99AE98CF0105B061C302EA65FD218BB5DC9F0DA7210181BBFEA427AEADAE87EC64BE6A33D09FBB62EB0m3I6K" TargetMode="External"/><Relationship Id="rId2483" Type="http://schemas.openxmlformats.org/officeDocument/2006/relationships/hyperlink" Target="consultantplus://offline/ref=796643663F48AE799405563631B6C99AEC8AF7135A021C302EA65FD218BB5DC9F0DA7210181BBCED427AEADAE87EC64BE6A33D09FBB62EB0m3I6K" TargetMode="External"/><Relationship Id="rId248" Type="http://schemas.openxmlformats.org/officeDocument/2006/relationships/hyperlink" Target="consultantplus://offline/ref=74CEF845F6EB734E29CCDCCB922F87ED0B6470C7D6BF9A78C4CDD68333885F7FB0838232FABBEB0A8E96F22FBC57CFEEA4F0A9BE985FEF25lCI0K" TargetMode="External"/><Relationship Id="rId455" Type="http://schemas.openxmlformats.org/officeDocument/2006/relationships/hyperlink" Target="consultantplus://offline/ref=74CEF845F6EB734E29CCDCCB922F87ED0B6575C9D4BD9A78C4CDD68333885F7FB0838232FABBE80A8796F22FBC57CFEEA4F0A9BE985FEF25lCI0K" TargetMode="External"/><Relationship Id="rId662" Type="http://schemas.openxmlformats.org/officeDocument/2006/relationships/hyperlink" Target="consultantplus://offline/ref=74CEF845F6EB734E29CCDCCB922F87ED0C6C76C4D6B89A78C4CDD68333885F7FB0838232FABBE8038996F22FBC57CFEEA4F0A9BE985FEF25lCI0K" TargetMode="External"/><Relationship Id="rId1085" Type="http://schemas.openxmlformats.org/officeDocument/2006/relationships/hyperlink" Target="consultantplus://offline/ref=74CEF845F6EB734E29CCDCCB922F87ED0C6775C7D0BC9A78C4CDD68333885F7FB0838232FABBE80F8B96F22FBC57CFEEA4F0A9BE985FEF25lCI0K" TargetMode="External"/><Relationship Id="rId1292" Type="http://schemas.openxmlformats.org/officeDocument/2006/relationships/hyperlink" Target="consultantplus://offline/ref=796643663F48AE799405563631B6C99AE98CF0105B061C302EA65FD218BB5DC9F0DA7210181BBDEF437AEADAE87EC64BE6A33D09FBB62EB0m3I6K" TargetMode="External"/><Relationship Id="rId2136" Type="http://schemas.openxmlformats.org/officeDocument/2006/relationships/hyperlink" Target="consultantplus://offline/ref=796643663F48AE799405563631B6C99AEF8DF41655021C302EA65FD218BB5DC9F0DA7210181BBDEB447AEADAE87EC64BE6A33D09FBB62EB0m3I6K" TargetMode="External"/><Relationship Id="rId2343" Type="http://schemas.openxmlformats.org/officeDocument/2006/relationships/hyperlink" Target="consultantplus://offline/ref=796643663F48AE799405563631B6C99AEE84F6125B031C302EA65FD218BB5DC9F0DA7210181BBDE8477AEADAE87EC64BE6A33D09FBB62EB0m3I6K" TargetMode="External"/><Relationship Id="rId108" Type="http://schemas.openxmlformats.org/officeDocument/2006/relationships/hyperlink" Target="consultantplus://offline/ref=74CEF845F6EB734E29CCDCCB922F87ED0D657DC1D7B99A78C4CDD68333885F7FB0838232FABBE80A8796F22FBC57CFEEA4F0A9BE985FEF25lCI0K" TargetMode="External"/><Relationship Id="rId315" Type="http://schemas.openxmlformats.org/officeDocument/2006/relationships/hyperlink" Target="consultantplus://offline/ref=74CEF845F6EB734E29CCDCCB922F87ED0E6376C3D8BE9A78C4CDD68333885F7FB0838232FABBE8088B96F22FBC57CFEEA4F0A9BE985FEF25lCI0K" TargetMode="External"/><Relationship Id="rId522" Type="http://schemas.openxmlformats.org/officeDocument/2006/relationships/hyperlink" Target="consultantplus://offline/ref=74CEF845F6EB734E29CCDCCB922F87ED0C6274C8D6B09A78C4CDD68333885F7FB0838232FABBE80B8F96F22FBC57CFEEA4F0A9BE985FEF25lCI0K" TargetMode="External"/><Relationship Id="rId967" Type="http://schemas.openxmlformats.org/officeDocument/2006/relationships/hyperlink" Target="consultantplus://offline/ref=74CEF845F6EB734E29CCDCCB922F87ED0B6576C8D0BD9A78C4CDD68333885F7FB0838232FABBE80B8C96F22FBC57CFEEA4F0A9BE985FEF25lCI0K" TargetMode="External"/><Relationship Id="rId1152" Type="http://schemas.openxmlformats.org/officeDocument/2006/relationships/hyperlink" Target="consultantplus://offline/ref=74CEF845F6EB734E29CCDCCB922F87ED0D6C72C0D3B99A78C4CDD68333885F7FB0838232FABBE80E8B96F22FBC57CFEEA4F0A9BE985FEF25lCI0K" TargetMode="External"/><Relationship Id="rId1597" Type="http://schemas.openxmlformats.org/officeDocument/2006/relationships/hyperlink" Target="consultantplus://offline/ref=796643663F48AE799405563631B6C99AEE8BF41F58041C302EA65FD218BB5DC9F0DA7210181BBFEB417AEADAE87EC64BE6A33D09FBB62EB0m3I6K" TargetMode="External"/><Relationship Id="rId2203" Type="http://schemas.openxmlformats.org/officeDocument/2006/relationships/hyperlink" Target="consultantplus://offline/ref=796643663F48AE799405563631B6C99AEE84FD1154061C302EA65FD218BB5DC9F0DA7210181BBCEC467AEADAE87EC64BE6A33D09FBB62EB0m3I6K" TargetMode="External"/><Relationship Id="rId2410" Type="http://schemas.openxmlformats.org/officeDocument/2006/relationships/hyperlink" Target="consultantplus://offline/ref=796643663F48AE799405563631B6C99AE48FFC1E5D08413A26FF53D01FB402DEF7937E11181BBCE84E25EFCFF926C94CFDBD3812E7B42CmBI0K" TargetMode="External"/><Relationship Id="rId96" Type="http://schemas.openxmlformats.org/officeDocument/2006/relationships/hyperlink" Target="consultantplus://offline/ref=74CEF845F6EB734E29CCDCCB922F87ED0C6570C3D6BA9A78C4CDD68333885F7FB0838232FABBE80F8F96F22FBC57CFEEA4F0A9BE985FEF25lCI0K" TargetMode="External"/><Relationship Id="rId827" Type="http://schemas.openxmlformats.org/officeDocument/2006/relationships/hyperlink" Target="consultantplus://offline/ref=74CEF845F6EB734E29CCDCCB922F87ED0B6470C6D6BD9A78C4CDD68333885F7FB0838232FABBE8098996F22FBC57CFEEA4F0A9BE985FEF25lCI0K" TargetMode="External"/><Relationship Id="rId1012" Type="http://schemas.openxmlformats.org/officeDocument/2006/relationships/hyperlink" Target="consultantplus://offline/ref=74CEF845F6EB734E29CCDCCB922F87ED0C6377C6D7BF9A78C4CDD68333885F7FB0838232FABBE80D8D96F22FBC57CFEEA4F0A9BE985FEF25lCI0K" TargetMode="External"/><Relationship Id="rId1457" Type="http://schemas.openxmlformats.org/officeDocument/2006/relationships/hyperlink" Target="consultantplus://offline/ref=796643663F48AE799405563631B6C99AEF8CFC1158001C302EA65FD218BB5DC9F0DA7210181BBCE9447AEADAE87EC64BE6A33D09FBB62EB0m3I6K" TargetMode="External"/><Relationship Id="rId1664" Type="http://schemas.openxmlformats.org/officeDocument/2006/relationships/hyperlink" Target="consultantplus://offline/ref=796643663F48AE799405563631B6C99AE98CF0105B061C302EA65FD218BB5DC9F0DA7210181BBEE8437AEADAE87EC64BE6A33D09FBB62EB0m3I6K" TargetMode="External"/><Relationship Id="rId1871" Type="http://schemas.openxmlformats.org/officeDocument/2006/relationships/hyperlink" Target="consultantplus://offline/ref=796643663F48AE799405563631B6C99AEE8FF51E59051C302EA65FD218BB5DC9F0DA7210181BBFED4D7AEADAE87EC64BE6A33D09FBB62EB0m3I6K" TargetMode="External"/><Relationship Id="rId2508" Type="http://schemas.openxmlformats.org/officeDocument/2006/relationships/hyperlink" Target="consultantplus://offline/ref=796643663F48AE799405563631B6C99AE98CF0105B061C302EA65FD218BB5DC9F0DA7210181BB8EB437AEADAE87EC64BE6A33D09FBB62EB0m3I6K" TargetMode="External"/><Relationship Id="rId1317" Type="http://schemas.openxmlformats.org/officeDocument/2006/relationships/hyperlink" Target="consultantplus://offline/ref=796643663F48AE799405563631B6C99AEE85F1175F031C302EA65FD218BB5DC9F0DA7210181BB8E2457AEADAE87EC64BE6A33D09FBB62EB0m3I6K" TargetMode="External"/><Relationship Id="rId1524" Type="http://schemas.openxmlformats.org/officeDocument/2006/relationships/hyperlink" Target="consultantplus://offline/ref=796643663F48AE799405563631B6C99AE98CF0105B061C302EA65FD218BB5DC9F0DA7210181BBDE34C7AEADAE87EC64BE6A33D09FBB62EB0m3I6K" TargetMode="External"/><Relationship Id="rId1731" Type="http://schemas.openxmlformats.org/officeDocument/2006/relationships/hyperlink" Target="consultantplus://offline/ref=796643663F48AE799405563631B6C99AE98CF61054071C302EA65FD218BB5DC9F0DA7210181BBCEA447AEADAE87EC64BE6A33D09FBB62EB0m3I6K" TargetMode="External"/><Relationship Id="rId1969" Type="http://schemas.openxmlformats.org/officeDocument/2006/relationships/hyperlink" Target="consultantplus://offline/ref=796643663F48AE799405563631B6C99AE98CF3175F0A1C302EA65FD218BB5DC9F0DA7210181BBFE2417AEADAE87EC64BE6A33D09FBB62EB0m3I6K" TargetMode="External"/><Relationship Id="rId23" Type="http://schemas.openxmlformats.org/officeDocument/2006/relationships/hyperlink" Target="consultantplus://offline/ref=EFEC0F65AACF10FDFADC5F566385534E08D346156D93F562EA6C04D28970C80C2C055F7551EC4E1CEE4EEC274C5338D07237793C8DB924k8IFK" TargetMode="External"/><Relationship Id="rId1829" Type="http://schemas.openxmlformats.org/officeDocument/2006/relationships/hyperlink" Target="consultantplus://offline/ref=796643663F48AE799405563631B6C99AEE84F2135F021C302EA65FD218BB5DC9E2DA2A1C1A1EA2EB406FBC8BAEm2I9K" TargetMode="External"/><Relationship Id="rId2298" Type="http://schemas.openxmlformats.org/officeDocument/2006/relationships/hyperlink" Target="consultantplus://offline/ref=796643663F48AE799405563631B6C99AE98CF0105B061C302EA65FD218BB5DC9F0DA7210181BBFE8437AEADAE87EC64BE6A33D09FBB62EB0m3I6K" TargetMode="External"/><Relationship Id="rId172" Type="http://schemas.openxmlformats.org/officeDocument/2006/relationships/hyperlink" Target="consultantplus://offline/ref=74CEF845F6EB734E29CCDCCB922F87ED0B6470C6D6BD9A78C4CDD68333885F7FB0838232FABBE80B8C96F22FBC57CFEEA4F0A9BE985FEF25lCI0K" TargetMode="External"/><Relationship Id="rId477" Type="http://schemas.openxmlformats.org/officeDocument/2006/relationships/hyperlink" Target="consultantplus://offline/ref=74CEF845F6EB734E29CCDCCB922F87ED0C627CC2D1B19A78C4CDD68333885F7FB0838232FABBE80B8C96F22FBC57CFEEA4F0A9BE985FEF25lCI0K" TargetMode="External"/><Relationship Id="rId684" Type="http://schemas.openxmlformats.org/officeDocument/2006/relationships/hyperlink" Target="consultantplus://offline/ref=74CEF845F6EB734E29CCDCCB922F87ED0C6C76C4D6B89A78C4CDD68333885F7FB0838232FABBE90A8F96F22FBC57CFEEA4F0A9BE985FEF25lCI0K" TargetMode="External"/><Relationship Id="rId2060" Type="http://schemas.openxmlformats.org/officeDocument/2006/relationships/hyperlink" Target="consultantplus://offline/ref=796643663F48AE799405563631B6C99AE98DF2145C051C302EA65FD218BB5DC9F0DA7210181BBCEA457AEADAE87EC64BE6A33D09FBB62EB0m3I6K" TargetMode="External"/><Relationship Id="rId2158" Type="http://schemas.openxmlformats.org/officeDocument/2006/relationships/hyperlink" Target="consultantplus://offline/ref=796643663F48AE799405563631B6C99AEC8BF5175D031C302EA65FD218BB5DC9F0DA7210181BBCE9467AEADAE87EC64BE6A33D09FBB62EB0m3I6K" TargetMode="External"/><Relationship Id="rId2365" Type="http://schemas.openxmlformats.org/officeDocument/2006/relationships/hyperlink" Target="consultantplus://offline/ref=796643663F48AE799405563631B6C99AEE8FF51E59051C302EA65FD218BB5DC9F0DA7210181BB8E24C7AEADAE87EC64BE6A33D09FBB62EB0m3I6K" TargetMode="External"/><Relationship Id="rId337" Type="http://schemas.openxmlformats.org/officeDocument/2006/relationships/hyperlink" Target="consultantplus://offline/ref=74CEF845F6EB734E29CCDCCB922F87ED0C6672C7D9B89A78C4CDD68333885F7FB0838232FABBE80B8696F22FBC57CFEEA4F0A9BE985FEF25lCI0K" TargetMode="External"/><Relationship Id="rId891" Type="http://schemas.openxmlformats.org/officeDocument/2006/relationships/hyperlink" Target="consultantplus://offline/ref=74CEF845F6EB734E29CCDCCB922F87ED0C6377C6D7BD9A78C4CDD68333885F7FB0838232FABBE80F8D96F22FBC57CFEEA4F0A9BE985FEF25lCI0K" TargetMode="External"/><Relationship Id="rId989" Type="http://schemas.openxmlformats.org/officeDocument/2006/relationships/hyperlink" Target="consultantplus://offline/ref=74CEF845F6EB734E29CCDCCB922F87ED0C6775C8D4BE9A78C4CDD68333885F7FB0838232FABBE90D8F96F22FBC57CFEEA4F0A9BE985FEF25lCI0K" TargetMode="External"/><Relationship Id="rId2018" Type="http://schemas.openxmlformats.org/officeDocument/2006/relationships/hyperlink" Target="consultantplus://offline/ref=796643663F48AE799405563631B6C99AEF8DF5175B0B1C302EA65FD218BB5DC9F0DA7210181BBEE3457AEADAE87EC64BE6A33D09FBB62EB0m3I6K" TargetMode="External"/><Relationship Id="rId544" Type="http://schemas.openxmlformats.org/officeDocument/2006/relationships/hyperlink" Target="consultantplus://offline/ref=74CEF845F6EB734E29CCDCCB922F87ED0C617DC7D7B19A78C4CDD68333885F7FB0838232FABBE8098A96F22FBC57CFEEA4F0A9BE985FEF25lCI0K" TargetMode="External"/><Relationship Id="rId751" Type="http://schemas.openxmlformats.org/officeDocument/2006/relationships/hyperlink" Target="consultantplus://offline/ref=74CEF845F6EB734E29CCDCCB922F87ED0C6377C6D7BF9A78C4CDD68333885F7FB0838232FABBE8098A96F22FBC57CFEEA4F0A9BE985FEF25lCI0K" TargetMode="External"/><Relationship Id="rId849" Type="http://schemas.openxmlformats.org/officeDocument/2006/relationships/hyperlink" Target="consultantplus://offline/ref=74CEF845F6EB734E29CCDCCB922F87ED0C6377C6D2BF9A78C4CDD68333885F7FB0838232FABBE80B8B96F22FBC57CFEEA4F0A9BE985FEF25lCI0K" TargetMode="External"/><Relationship Id="rId1174" Type="http://schemas.openxmlformats.org/officeDocument/2006/relationships/hyperlink" Target="consultantplus://offline/ref=74CEF845F6EB734E29CCDCCB922F87ED0C6C72C3D1B89A78C4CDD68333885F7FB0838232FEBAE35EDFD9F373FA07DCECA4F0ABBB84l5IFK" TargetMode="External"/><Relationship Id="rId1381" Type="http://schemas.openxmlformats.org/officeDocument/2006/relationships/hyperlink" Target="consultantplus://offline/ref=796643663F48AE799405563631B6C99AEE8EF21154031C302EA65FD218BB5DC9F0DA7210181BBCE3477AEADAE87EC64BE6A33D09FBB62EB0m3I6K" TargetMode="External"/><Relationship Id="rId1479" Type="http://schemas.openxmlformats.org/officeDocument/2006/relationships/hyperlink" Target="consultantplus://offline/ref=796643663F48AE799405563631B6C99AEC8BF5175F031C302EA65FD218BB5DC9F0DA7210181BBCE9467AEADAE87EC64BE6A33D09FBB62EB0m3I6K" TargetMode="External"/><Relationship Id="rId1686" Type="http://schemas.openxmlformats.org/officeDocument/2006/relationships/hyperlink" Target="consultantplus://offline/ref=796643663F48AE799405563631B6C99AEF8DF5175B0B1C302EA65FD218BB5DC9F0DA7210181BBCEE407AEADAE87EC64BE6A33D09FBB62EB0m3I6K" TargetMode="External"/><Relationship Id="rId2225" Type="http://schemas.openxmlformats.org/officeDocument/2006/relationships/hyperlink" Target="consultantplus://offline/ref=796643663F48AE799405563631B6C99AE98CF01F5D061C302EA65FD218BB5DC9F0DA7210181BBDEF4D7AEADAE87EC64BE6A33D09FBB62EB0m3I6K" TargetMode="External"/><Relationship Id="rId2432" Type="http://schemas.openxmlformats.org/officeDocument/2006/relationships/hyperlink" Target="consultantplus://offline/ref=796643663F48AE799405563631B6C99AEF8DF5175B0B1C302EA65FD218BB5DC9F0DA7210181BB8E8417AEADAE87EC64BE6A33D09FBB62EB0m3I6K" TargetMode="External"/><Relationship Id="rId404" Type="http://schemas.openxmlformats.org/officeDocument/2006/relationships/hyperlink" Target="consultantplus://offline/ref=74CEF845F6EB734E29CCDCCB922F87ED0D6675C9D8B19A78C4CDD68333885F7FB0838232FABBE8088996F22FBC57CFEEA4F0A9BE985FEF25lCI0K" TargetMode="External"/><Relationship Id="rId611" Type="http://schemas.openxmlformats.org/officeDocument/2006/relationships/hyperlink" Target="consultantplus://offline/ref=74CEF845F6EB734E29CCDCCB922F87ED0D6675C9D8B19A78C4CDD68333885F7FB0838232FABBE90E8F96F22FBC57CFEEA4F0A9BE985FEF25lCI0K" TargetMode="External"/><Relationship Id="rId1034" Type="http://schemas.openxmlformats.org/officeDocument/2006/relationships/hyperlink" Target="consultantplus://offline/ref=74CEF845F6EB734E29CCDCCB922F87ED0C6775C7D0BC9A78C4CDD68333885F7FB0838232FABBE80E8D96F22FBC57CFEEA4F0A9BE985FEF25lCI0K" TargetMode="External"/><Relationship Id="rId1241" Type="http://schemas.openxmlformats.org/officeDocument/2006/relationships/hyperlink" Target="consultantplus://offline/ref=796643663F48AE799405563631B6C99AEF8CF4115C0B1C302EA65FD218BB5DC9F0DA7210181BBCEF4D7AEADAE87EC64BE6A33D09FBB62EB0m3I6K" TargetMode="External"/><Relationship Id="rId1339" Type="http://schemas.openxmlformats.org/officeDocument/2006/relationships/hyperlink" Target="consultantplus://offline/ref=796643663F48AE799405563631B6C99AEA8AFC115E08413A26FF53D01FB402DEF7937E11181BB8E84E25EFCFF926C94CFDBD3812E7B42CmBI0K" TargetMode="External"/><Relationship Id="rId1893" Type="http://schemas.openxmlformats.org/officeDocument/2006/relationships/hyperlink" Target="consultantplus://offline/ref=796643663F48AE799405563631B6C99AEE8CF51E5E0A1C302EA65FD218BB5DC9F0DA7210181BBEEA457AEADAE87EC64BE6A33D09FBB62EB0m3I6K" TargetMode="External"/><Relationship Id="rId709" Type="http://schemas.openxmlformats.org/officeDocument/2006/relationships/hyperlink" Target="consultantplus://offline/ref=74CEF845F6EB734E29CCDCCB922F87ED0D6675C9D8B19A78C4CDD68333885F7FB0838232FABBEA028F96F22FBC57CFEEA4F0A9BE985FEF25lCI0K" TargetMode="External"/><Relationship Id="rId916" Type="http://schemas.openxmlformats.org/officeDocument/2006/relationships/hyperlink" Target="consultantplus://offline/ref=74CEF845F6EB734E29CCDCCB922F87ED0C6775C7D0BC9A78C4CDD68333885F7FB0838232FABBE8088896F22FBC57CFEEA4F0A9BE985FEF25lCI0K" TargetMode="External"/><Relationship Id="rId1101" Type="http://schemas.openxmlformats.org/officeDocument/2006/relationships/hyperlink" Target="consultantplus://offline/ref=74CEF845F6EB734E29CCDCCB922F87ED0D6474C7D8BA9A78C4CDD68333885F7FB0838232FABBE80B8696F22FBC57CFEEA4F0A9BE985FEF25lCI0K" TargetMode="External"/><Relationship Id="rId1546" Type="http://schemas.openxmlformats.org/officeDocument/2006/relationships/hyperlink" Target="consultantplus://offline/ref=796643663F48AE799405563631B6C99AE98CF0105B061C302EA65FD218BB5DC9F0DA7210181BBDE2437AEADAE87EC64BE6A33D09FBB62EB0m3I6K" TargetMode="External"/><Relationship Id="rId1753" Type="http://schemas.openxmlformats.org/officeDocument/2006/relationships/hyperlink" Target="consultantplus://offline/ref=796643663F48AE799405563631B6C99AEC8BF61555051C302EA65FD218BB5DC9F0DA7210181BBDE3457AEADAE87EC64BE6A33D09FBB62EB0m3I6K" TargetMode="External"/><Relationship Id="rId1960" Type="http://schemas.openxmlformats.org/officeDocument/2006/relationships/hyperlink" Target="consultantplus://offline/ref=796643663F48AE799405563631B6C99AEE84F41254051C302EA65FD218BB5DC9F0DA7210181BBEEB467AEADAE87EC64BE6A33D09FBB62EB0m3I6K" TargetMode="External"/><Relationship Id="rId45" Type="http://schemas.openxmlformats.org/officeDocument/2006/relationships/hyperlink" Target="consultantplus://offline/ref=EFEC0F65AACF10FDFADC5F566385534E0BD54A15689FA868E23508D08E7F971B2B4C537451EC4F16ED11E9325D0B37D769297C2791BB268Fk9I0K" TargetMode="External"/><Relationship Id="rId1406" Type="http://schemas.openxmlformats.org/officeDocument/2006/relationships/hyperlink" Target="consultantplus://offline/ref=796643663F48AE799405563631B6C99AEE84F31F5D0A1C302EA65FD218BB5DC9F0DA7210181AB4EA407AEADAE87EC64BE6A33D09FBB62EB0m3I6K" TargetMode="External"/><Relationship Id="rId1613" Type="http://schemas.openxmlformats.org/officeDocument/2006/relationships/hyperlink" Target="consultantplus://offline/ref=796643663F48AE799405563631B6C99AEE84FD1F54031C302EA65FD218BB5DC9F0DA7210181BBCEB4D7AEADAE87EC64BE6A33D09FBB62EB0m3I6K" TargetMode="External"/><Relationship Id="rId1820" Type="http://schemas.openxmlformats.org/officeDocument/2006/relationships/hyperlink" Target="consultantplus://offline/ref=796643663F48AE799405563631B6C99AEE84F41254051C302EA65FD218BB5DC9F0DA7210181BBDEE437AEADAE87EC64BE6A33D09FBB62EB0m3I6K" TargetMode="External"/><Relationship Id="rId194" Type="http://schemas.openxmlformats.org/officeDocument/2006/relationships/hyperlink" Target="consultantplus://offline/ref=74CEF845F6EB734E29CCDCCB922F87ED0D6C72C5DBEECD7A9598D8863BD8056FA6CA8D36E4BBED148C9DA4l7ICK" TargetMode="External"/><Relationship Id="rId1918" Type="http://schemas.openxmlformats.org/officeDocument/2006/relationships/hyperlink" Target="consultantplus://offline/ref=796643663F48AE799405563631B6C99AEF8DF5175B0B1C302EA65FD218BB5DC9F0DA7210181BBCE3477AEADAE87EC64BE6A33D09FBB62EB0m3I6K" TargetMode="External"/><Relationship Id="rId2082" Type="http://schemas.openxmlformats.org/officeDocument/2006/relationships/hyperlink" Target="consultantplus://offline/ref=796643663F48AE799405563631B6C99AEE84F41254051C302EA65FD218BB5DC9F0DA7210181BBEED447AEADAE87EC64BE6A33D09FBB62EB0m3I6K" TargetMode="External"/><Relationship Id="rId261" Type="http://schemas.openxmlformats.org/officeDocument/2006/relationships/hyperlink" Target="consultantplus://offline/ref=74CEF845F6EB734E29CCDCCB922F87ED0B6573C1D8BB9A78C4CDD68333885F7FB0838232FABBE80B8F96F22FBC57CFEEA4F0A9BE985FEF25lCI0K" TargetMode="External"/><Relationship Id="rId499" Type="http://schemas.openxmlformats.org/officeDocument/2006/relationships/hyperlink" Target="consultantplus://offline/ref=74CEF845F6EB734E29CCDCCB922F87ED0C617DC7D7B19A78C4CDD68333885F7FB0838232FABBE8088D96F22FBC57CFEEA4F0A9BE985FEF25lCI0K" TargetMode="External"/><Relationship Id="rId2387" Type="http://schemas.openxmlformats.org/officeDocument/2006/relationships/hyperlink" Target="consultantplus://offline/ref=796643663F48AE799405563631B6C99AE98DF3145B001C302EA65FD218BB5DC9E2DA2A1C1A1EA2EB406FBC8BAEm2I9K" TargetMode="External"/><Relationship Id="rId359" Type="http://schemas.openxmlformats.org/officeDocument/2006/relationships/hyperlink" Target="consultantplus://offline/ref=74CEF845F6EB734E29CCDCCB922F87ED0C6672C7D9B89A78C4CDD68333885F7FB0838232FABBE8088996F22FBC57CFEEA4F0A9BE985FEF25lCI0K" TargetMode="External"/><Relationship Id="rId566" Type="http://schemas.openxmlformats.org/officeDocument/2006/relationships/hyperlink" Target="consultantplus://offline/ref=74CEF845F6EB734E29CCDCCB922F87ED0D6675C9D8B19A78C4CDD68333885F7FB0838232FABBE90B8D96F22FBC57CFEEA4F0A9BE985FEF25lCI0K" TargetMode="External"/><Relationship Id="rId773" Type="http://schemas.openxmlformats.org/officeDocument/2006/relationships/hyperlink" Target="consultantplus://offline/ref=74CEF845F6EB734E29CCDCCB922F87ED0C6775C7D0BC9A78C4CDD68333885F7FB0838232FABBE80B8B96F22FBC57CFEEA4F0A9BE985FEF25lCI0K" TargetMode="External"/><Relationship Id="rId1196" Type="http://schemas.openxmlformats.org/officeDocument/2006/relationships/hyperlink" Target="consultantplus://offline/ref=74CEF845F6EB734E29CCDCCB922F87ED0B6574C5D8B99A78C4CDD68333885F7FB0838236FABBE35EDFD9F373FA07DCECA4F0ABBB84l5IFK" TargetMode="External"/><Relationship Id="rId2247" Type="http://schemas.openxmlformats.org/officeDocument/2006/relationships/hyperlink" Target="consultantplus://offline/ref=796643663F48AE799405563631B6C99AE98CF0105B061C302EA65FD218BB5DC9F0DA7210181BBEEC4C7AEADAE87EC64BE6A33D09FBB62EB0m3I6K" TargetMode="External"/><Relationship Id="rId2454" Type="http://schemas.openxmlformats.org/officeDocument/2006/relationships/hyperlink" Target="consultantplus://offline/ref=796643663F48AE799405563631B6C99AE98CF3175F0A1C302EA65FD218BB5DC9F0DA7210181BB8ED447AEADAE87EC64BE6A33D09FBB62EB0m3I6K" TargetMode="External"/><Relationship Id="rId121" Type="http://schemas.openxmlformats.org/officeDocument/2006/relationships/hyperlink" Target="consultantplus://offline/ref=74CEF845F6EB734E29CCDCCB922F87ED0D6D73C4D3BE9A78C4CDD68333885F7FB0838232FABBE80A8696F22FBC57CFEEA4F0A9BE985FEF25lCI0K" TargetMode="External"/><Relationship Id="rId219" Type="http://schemas.openxmlformats.org/officeDocument/2006/relationships/hyperlink" Target="consultantplus://offline/ref=74CEF845F6EB734E29CCDCCB922F87ED0C6672C7D9B89A78C4CDD68333885F7FB0838232FABBE80B8B96F22FBC57CFEEA4F0A9BE985FEF25lCI0K" TargetMode="External"/><Relationship Id="rId426" Type="http://schemas.openxmlformats.org/officeDocument/2006/relationships/hyperlink" Target="consultantplus://offline/ref=74CEF845F6EB734E29CCDCCB922F87ED0C6C74C4D9BE9A78C4CDD68333885F7FB0838232FABBE8098F96F22FBC57CFEEA4F0A9BE985FEF25lCI0K" TargetMode="External"/><Relationship Id="rId633" Type="http://schemas.openxmlformats.org/officeDocument/2006/relationships/hyperlink" Target="consultantplus://offline/ref=74CEF845F6EB734E29CCDCCB922F87ED0D6675C9D8B19A78C4CDD68333885F7FB0838232FABBE9038E96F22FBC57CFEEA4F0A9BE985FEF25lCI0K" TargetMode="External"/><Relationship Id="rId980" Type="http://schemas.openxmlformats.org/officeDocument/2006/relationships/hyperlink" Target="consultantplus://offline/ref=74CEF845F6EB734E29CCDCCB922F87ED0C6377C6D2BF9A78C4CDD68333885F7FB0838232FABBE8088F96F22FBC57CFEEA4F0A9BE985FEF25lCI0K" TargetMode="External"/><Relationship Id="rId1056" Type="http://schemas.openxmlformats.org/officeDocument/2006/relationships/hyperlink" Target="consultantplus://offline/ref=74CEF845F6EB734E29CCDCCB922F87ED0D6C72C0D3B99A78C4CDD68333885F7FB0838232FABBE8098D96F22FBC57CFEEA4F0A9BE985FEF25lCI0K" TargetMode="External"/><Relationship Id="rId1263" Type="http://schemas.openxmlformats.org/officeDocument/2006/relationships/hyperlink" Target="consultantplus://offline/ref=796643663F48AE799405563631B6C99AEF8CF4115C011C302EA65FD218BB5DC9F0DA7210181BBDE2407AEADAE87EC64BE6A33D09FBB62EB0m3I6K" TargetMode="External"/><Relationship Id="rId2107" Type="http://schemas.openxmlformats.org/officeDocument/2006/relationships/hyperlink" Target="consultantplus://offline/ref=796643663F48AE799405563631B6C99AE98DF4175E041C302EA65FD218BB5DC9E2DA2A1C1A1EA2EB406FBC8BAEm2I9K" TargetMode="External"/><Relationship Id="rId2314" Type="http://schemas.openxmlformats.org/officeDocument/2006/relationships/hyperlink" Target="consultantplus://offline/ref=796643663F48AE799405563631B6C99AE98CF0105B061C302EA65FD218BB5DC9F0DA7210181BBFEE417AEADAE87EC64BE6A33D09FBB62EB0m3I6K" TargetMode="External"/><Relationship Id="rId840" Type="http://schemas.openxmlformats.org/officeDocument/2006/relationships/hyperlink" Target="consultantplus://offline/ref=74CEF845F6EB734E29CCDCCB922F87ED0D6C73C7D2BE9A78C4CDD68333885F7FB0838232FABBE90A8696F22FBC57CFEEA4F0A9BE985FEF25lCI0K" TargetMode="External"/><Relationship Id="rId938" Type="http://schemas.openxmlformats.org/officeDocument/2006/relationships/hyperlink" Target="consultantplus://offline/ref=74CEF845F6EB734E29CCDCCB922F87ED0C6672C4D8BE9A78C4CDD68333885F7FB0838232FABBE80B8F96F22FBC57CFEEA4F0A9BE985FEF25lCI0K" TargetMode="External"/><Relationship Id="rId1470" Type="http://schemas.openxmlformats.org/officeDocument/2006/relationships/hyperlink" Target="consultantplus://offline/ref=796643663F48AE799405563631B6C99AEF8CF41358021C302EA65FD218BB5DC9F0DA7210181BBBEC4D7AEADAE87EC64BE6A33D09FBB62EB0m3I6K" TargetMode="External"/><Relationship Id="rId1568" Type="http://schemas.openxmlformats.org/officeDocument/2006/relationships/hyperlink" Target="consultantplus://offline/ref=796643663F48AE799405563631B6C99AE98CF0105B061C302EA65FD218BB5DC9F0DA7210181BBEEB457AEADAE87EC64BE6A33D09FBB62EB0m3I6K" TargetMode="External"/><Relationship Id="rId1775" Type="http://schemas.openxmlformats.org/officeDocument/2006/relationships/hyperlink" Target="consultantplus://offline/ref=796643663F48AE799405563631B6C99AEE84FC135D021C302EA65FD218BB5DC9F0DA7210181BBAE8437AEADAE87EC64BE6A33D09FBB62EB0m3I6K" TargetMode="External"/><Relationship Id="rId2521" Type="http://schemas.openxmlformats.org/officeDocument/2006/relationships/hyperlink" Target="consultantplus://offline/ref=796643663F48AE799405563631B6C99AEE85F51254071C302EA65FD218BB5DC9F0DA7210181BBCEA457AEADAE87EC64BE6A33D09FBB62EB0m3I6K" TargetMode="External"/><Relationship Id="rId67" Type="http://schemas.openxmlformats.org/officeDocument/2006/relationships/hyperlink" Target="consultantplus://offline/ref=EFEC0F65AACF10FDFADC5F566385534E0ED049176C9EA868E23508D08E7F971B2B4C537451EC4C1CEC11E9325D0B37D769297C2791BB268Fk9I0K" TargetMode="External"/><Relationship Id="rId700" Type="http://schemas.openxmlformats.org/officeDocument/2006/relationships/hyperlink" Target="consultantplus://offline/ref=74CEF845F6EB734E29CCDCCB922F87ED0D6675C9D8B19A78C4CDD68333885F7FB0838232FABBEA0D8D96F22FBC57CFEEA4F0A9BE985FEF25lCI0K" TargetMode="External"/><Relationship Id="rId1123" Type="http://schemas.openxmlformats.org/officeDocument/2006/relationships/hyperlink" Target="consultantplus://offline/ref=74CEF845F6EB734E29CCDCCB922F87ED0C6775C7D0BC9A78C4CDD68333885F7FB0838232FABBE8038E96F22FBC57CFEEA4F0A9BE985FEF25lCI0K" TargetMode="External"/><Relationship Id="rId1330" Type="http://schemas.openxmlformats.org/officeDocument/2006/relationships/hyperlink" Target="consultantplus://offline/ref=796643663F48AE799405563631B6C99AEA8AFC115E08413A26FF53D01FB402DEF7937E11181BBFE34E25EFCFF926C94CFDBD3812E7B42CmBI0K" TargetMode="External"/><Relationship Id="rId1428" Type="http://schemas.openxmlformats.org/officeDocument/2006/relationships/hyperlink" Target="consultantplus://offline/ref=796643663F48AE799405563631B6C99AE98CF0105B061C302EA65FD218BB5DC9F0DA7210181BBDED477AEADAE87EC64BE6A33D09FBB62EB0m3I6K" TargetMode="External"/><Relationship Id="rId1635" Type="http://schemas.openxmlformats.org/officeDocument/2006/relationships/hyperlink" Target="consultantplus://offline/ref=796643663F48AE799405563631B6C99AEC8BF5175F031C302EA65FD218BB5DC9F0DA7210181BBCEF417AEADAE87EC64BE6A33D09FBB62EB0m3I6K" TargetMode="External"/><Relationship Id="rId1982" Type="http://schemas.openxmlformats.org/officeDocument/2006/relationships/hyperlink" Target="consultantplus://offline/ref=796643663F48AE799405563631B6C99AEE84F41254051C302EA65FD218BB5DC9F0DA7210181BBEEA427AEADAE87EC64BE6A33D09FBB62EB0m3I6K" TargetMode="External"/><Relationship Id="rId1842" Type="http://schemas.openxmlformats.org/officeDocument/2006/relationships/hyperlink" Target="consultantplus://offline/ref=796643663F48AE799405563631B6C99AE98CF0105B061C302EA65FD218BB5DC9F0DA7210181BBEEE417AEADAE87EC64BE6A33D09FBB62EB0m3I6K" TargetMode="External"/><Relationship Id="rId1702" Type="http://schemas.openxmlformats.org/officeDocument/2006/relationships/hyperlink" Target="consultantplus://offline/ref=796643663F48AE799405563631B6C99AEC8BF61555051C302EA65FD218BB5DC9F0DA7210181BBDEC477AEADAE87EC64BE6A33D09FBB62EB0m3I6K" TargetMode="External"/><Relationship Id="rId283" Type="http://schemas.openxmlformats.org/officeDocument/2006/relationships/hyperlink" Target="consultantplus://offline/ref=74CEF845F6EB734E29CCDCCB922F87ED0C6277C3D6BC9A78C4CDD68333885F7FB0838232FABBE80A8796F22FBC57CFEEA4F0A9BE985FEF25lCI0K" TargetMode="External"/><Relationship Id="rId490" Type="http://schemas.openxmlformats.org/officeDocument/2006/relationships/hyperlink" Target="consultantplus://offline/ref=74CEF845F6EB734E29CCDCCB922F87ED0C6171C5D3BB9A78C4CDD68333885F7FB0838232FABBE8088F96F22FBC57CFEEA4F0A9BE985FEF25lCI0K" TargetMode="External"/><Relationship Id="rId2171" Type="http://schemas.openxmlformats.org/officeDocument/2006/relationships/hyperlink" Target="consultantplus://offline/ref=796643663F48AE799405563631B6C99AEE84F31F5D0A1C302EA65FD218BB5DC9F0DA7210181AB4E3447AEADAE87EC64BE6A33D09FBB62EB0m3I6K" TargetMode="External"/><Relationship Id="rId143" Type="http://schemas.openxmlformats.org/officeDocument/2006/relationships/hyperlink" Target="consultantplus://offline/ref=74CEF845F6EB734E29CCDCCB922F87ED0C6377C6D7BF9A78C4CDD68333885F7FB0838232FABBE80A8796F22FBC57CFEEA4F0A9BE985FEF25lCI0K" TargetMode="External"/><Relationship Id="rId350" Type="http://schemas.openxmlformats.org/officeDocument/2006/relationships/hyperlink" Target="consultantplus://offline/ref=74CEF845F6EB734E29CCDCCB922F87ED0C6672C7D9B89A78C4CDD68333885F7FB0838232FABBE8088C96F22FBC57CFEEA4F0A9BE985FEF25lCI0K" TargetMode="External"/><Relationship Id="rId588" Type="http://schemas.openxmlformats.org/officeDocument/2006/relationships/hyperlink" Target="consultantplus://offline/ref=74CEF845F6EB734E29CCDCCB922F87ED0C6171C5D3BB9A78C4CDD68333885F7FB0838232FABBE90A8C96F22FBC57CFEEA4F0A9BE985FEF25lCI0K" TargetMode="External"/><Relationship Id="rId795" Type="http://schemas.openxmlformats.org/officeDocument/2006/relationships/hyperlink" Target="consultantplus://offline/ref=74CEF845F6EB734E29CCDCCB922F87ED0E6772C6D4B89A78C4CDD68333885F7FB0838232FABBE80C8C96F22FBC57CFEEA4F0A9BE985FEF25lCI0K" TargetMode="External"/><Relationship Id="rId2031" Type="http://schemas.openxmlformats.org/officeDocument/2006/relationships/hyperlink" Target="consultantplus://offline/ref=796643663F48AE799405563631B6C99AEF8DF5175B0B1C302EA65FD218BB5DC9F0DA7210181BBFEB457AEADAE87EC64BE6A33D09FBB62EB0m3I6K" TargetMode="External"/><Relationship Id="rId2269" Type="http://schemas.openxmlformats.org/officeDocument/2006/relationships/hyperlink" Target="consultantplus://offline/ref=796643663F48AE799405563631B6C99AEC84F7105C041C302EA65FD218BB5DC9F0DA7210181BBDEE4D7AEADAE87EC64BE6A33D09FBB62EB0m3I6K" TargetMode="External"/><Relationship Id="rId2476" Type="http://schemas.openxmlformats.org/officeDocument/2006/relationships/hyperlink" Target="consultantplus://offline/ref=796643663F48AE799405563631B6C99AEE8FF51E59051C302EA65FD218BB5DC9F0DA7210181BB8EA417AEADAE87EC64BE6A33D09FBB62EB0m3I6K" TargetMode="External"/><Relationship Id="rId9" Type="http://schemas.openxmlformats.org/officeDocument/2006/relationships/hyperlink" Target="consultantplus://offline/ref=EFEC0F65AACF10FDFADC5F566385534E0ED347106E91A868E23508D08E7F971B2B4C537451EC4C1FE511E9325D0B37D769297C2791BB268Fk9I0K" TargetMode="External"/><Relationship Id="rId210" Type="http://schemas.openxmlformats.org/officeDocument/2006/relationships/hyperlink" Target="consultantplus://offline/ref=74CEF845F6EB734E29CCDCCB922F87ED0E6377C8D6BA9A78C4CDD68333885F7FB0838232FABBE80B8C96F22FBC57CFEEA4F0A9BE985FEF25lCI0K" TargetMode="External"/><Relationship Id="rId448" Type="http://schemas.openxmlformats.org/officeDocument/2006/relationships/hyperlink" Target="consultantplus://offline/ref=74CEF845F6EB734E29CCDCCB922F87ED0E6377C9D4BF9A78C4CDD68333885F7FB0838232FABBE8098896F22FBC57CFEEA4F0A9BE985FEF25lCI0K" TargetMode="External"/><Relationship Id="rId655" Type="http://schemas.openxmlformats.org/officeDocument/2006/relationships/hyperlink" Target="consultantplus://offline/ref=74CEF845F6EB734E29CCDCCB922F87ED0C617DC7D7B19A78C4CDD68333885F7FB0838232FABBE80F8796F22FBC57CFEEA4F0A9BE985FEF25lCI0K" TargetMode="External"/><Relationship Id="rId862" Type="http://schemas.openxmlformats.org/officeDocument/2006/relationships/hyperlink" Target="consultantplus://offline/ref=74CEF845F6EB734E29CCDCCB922F87ED0B6470C4D6BC9A78C4CDD68333885F7FB0838232FABBE80C8B96F22FBC57CFEEA4F0A9BE985FEF25lCI0K" TargetMode="External"/><Relationship Id="rId1078" Type="http://schemas.openxmlformats.org/officeDocument/2006/relationships/hyperlink" Target="consultantplus://offline/ref=74CEF845F6EB734E29CCDCCB922F87ED0C6374C9D5BF9A78C4CDD68333885F7FB0838232FABBED0F8A96F22FBC57CFEEA4F0A9BE985FEF25lCI0K" TargetMode="External"/><Relationship Id="rId1285" Type="http://schemas.openxmlformats.org/officeDocument/2006/relationships/hyperlink" Target="consultantplus://offline/ref=796643663F48AE799405563631B6C99AEC8BF61555051C302EA65FD218BB5DC9F0DA7210181BBCE3467AEADAE87EC64BE6A33D09FBB62EB0m3I6K" TargetMode="External"/><Relationship Id="rId1492" Type="http://schemas.openxmlformats.org/officeDocument/2006/relationships/hyperlink" Target="consultantplus://offline/ref=796643663F48AE799405563631B6C99AEC89F3135F051C302EA65FD218BB5DC9F0DA7210181BBDEF467AEADAE87EC64BE6A33D09FBB62EB0m3I6K" TargetMode="External"/><Relationship Id="rId2129" Type="http://schemas.openxmlformats.org/officeDocument/2006/relationships/hyperlink" Target="consultantplus://offline/ref=796643663F48AE799405563631B6C99AEF8DF41655021C302EA65FD218BB5DC9F0DA7210181BBCE2427AEADAE87EC64BE6A33D09FBB62EB0m3I6K" TargetMode="External"/><Relationship Id="rId2336" Type="http://schemas.openxmlformats.org/officeDocument/2006/relationships/hyperlink" Target="consultantplus://offline/ref=796643663F48AE799405563631B6C99AEC8BF71E5B011C302EA65FD218BB5DC9F0DA7210181BBCE8457AEADAE87EC64BE6A33D09FBB62EB0m3I6K" TargetMode="External"/><Relationship Id="rId308" Type="http://schemas.openxmlformats.org/officeDocument/2006/relationships/hyperlink" Target="consultantplus://offline/ref=74CEF845F6EB734E29CCDCCB922F87ED0B6577C6D1B89A78C4CDD68333885F7FB0838232FABBEB0D8E96F22FBC57CFEEA4F0A9BE985FEF25lCI0K" TargetMode="External"/><Relationship Id="rId515" Type="http://schemas.openxmlformats.org/officeDocument/2006/relationships/hyperlink" Target="consultantplus://offline/ref=74CEF845F6EB734E29CCDCCB922F87ED0C6171C5D3BB9A78C4CDD68333885F7FB0838232FABBE8088796F22FBC57CFEEA4F0A9BE985FEF25lCI0K" TargetMode="External"/><Relationship Id="rId722" Type="http://schemas.openxmlformats.org/officeDocument/2006/relationships/hyperlink" Target="consultantplus://offline/ref=74CEF845F6EB734E29CCDCCB922F87ED0D6675C9D8B19A78C4CDD68333885F7FB0838232FABBEA028896F22FBC57CFEEA4F0A9BE985FEF25lCI0K" TargetMode="External"/><Relationship Id="rId1145" Type="http://schemas.openxmlformats.org/officeDocument/2006/relationships/hyperlink" Target="consultantplus://offline/ref=74CEF845F6EB734E29CCDCCB922F87ED0B6470C6D6BD9A78C4CDD68333885F7FB0838232FABBE8028796F22FBC57CFEEA4F0A9BE985FEF25lCI0K" TargetMode="External"/><Relationship Id="rId1352" Type="http://schemas.openxmlformats.org/officeDocument/2006/relationships/hyperlink" Target="consultantplus://offline/ref=796643663F48AE799405563631B6C99AE98CF0105B061C302EA65FD218BB5DC9F0DA7210181BB4E34D7AEADAE87EC64BE6A33D09FBB62EB0m3I6K" TargetMode="External"/><Relationship Id="rId1797" Type="http://schemas.openxmlformats.org/officeDocument/2006/relationships/hyperlink" Target="consultantplus://offline/ref=796643663F48AE799405563631B6C99AEF8DFC1259041C302EA65FD218BB5DC9F0DA7210181BBCEB407AEADAE87EC64BE6A33D09FBB62EB0m3I6K" TargetMode="External"/><Relationship Id="rId2403" Type="http://schemas.openxmlformats.org/officeDocument/2006/relationships/hyperlink" Target="consultantplus://offline/ref=796643663F48AE799405563631B6C99AEE8AF7155B061C302EA65FD218BB5DC9F0DA7210181BBCEB4C7AEADAE87EC64BE6A33D09FBB62EB0m3I6K" TargetMode="External"/><Relationship Id="rId89" Type="http://schemas.openxmlformats.org/officeDocument/2006/relationships/hyperlink" Target="consultantplus://offline/ref=EFEC0F65AACF10FDFADC5F566385534E0BD54A156B99A868E23508D08E7F971B2B4C537451EC4C1EEC11E9325D0B37D769297C2791BB268Fk9I0K" TargetMode="External"/><Relationship Id="rId1005" Type="http://schemas.openxmlformats.org/officeDocument/2006/relationships/hyperlink" Target="consultantplus://offline/ref=74CEF845F6EB734E29CCDCCB922F87ED0C6C72C6D9B99A78C4CDD68333885F7FB0838232FABBE8038B96F22FBC57CFEEA4F0A9BE985FEF25lCI0K" TargetMode="External"/><Relationship Id="rId1212" Type="http://schemas.openxmlformats.org/officeDocument/2006/relationships/hyperlink" Target="consultantplus://offline/ref=74CEF845F6EB734E29CCDCCB922F87ED0B6470C9D0BD9A78C4CDD68333885F7FB0838232FABBEA0B8996F22FBC57CFEEA4F0A9BE985FEF25lCI0K" TargetMode="External"/><Relationship Id="rId1657" Type="http://schemas.openxmlformats.org/officeDocument/2006/relationships/hyperlink" Target="consultantplus://offline/ref=796643663F48AE799405563631B6C99AE98CF0105B061C302EA65FD218BB5DC9F0DA7210181BBEE94D7AEADAE87EC64BE6A33D09FBB62EB0m3I6K" TargetMode="External"/><Relationship Id="rId1864" Type="http://schemas.openxmlformats.org/officeDocument/2006/relationships/hyperlink" Target="consultantplus://offline/ref=796643663F48AE799405563631B6C99AE98CF71358011C302EA65FD218BB5DC9F0DA7210181BBCEF437AEADAE87EC64BE6A33D09FBB62EB0m3I6K" TargetMode="External"/><Relationship Id="rId1517" Type="http://schemas.openxmlformats.org/officeDocument/2006/relationships/hyperlink" Target="consultantplus://offline/ref=796643663F48AE799405563631B6C99AE98CF2145D0B1C302EA65FD218BB5DC9F0DA7212111BBAE01120FADEA129CE57E3B8230EE5B6m2ICK" TargetMode="External"/><Relationship Id="rId1724" Type="http://schemas.openxmlformats.org/officeDocument/2006/relationships/hyperlink" Target="consultantplus://offline/ref=796643663F48AE799405563631B6C99AEB8AF31F5E08413A26FF53D01FB402DEF7937E11181BB8EA4E25EFCFF926C94CFDBD3812E7B42CmBI0K" TargetMode="External"/><Relationship Id="rId16" Type="http://schemas.openxmlformats.org/officeDocument/2006/relationships/hyperlink" Target="consultantplus://offline/ref=EFEC0F65AACF10FDFADC5F566385534E0EDD4C116998A868E23508D08E7F971B2B4C537451EC441BE011E9325D0B37D769297C2791BB268Fk9I0K" TargetMode="External"/><Relationship Id="rId1931" Type="http://schemas.openxmlformats.org/officeDocument/2006/relationships/hyperlink" Target="consultantplus://offline/ref=796643663F48AE799405563631B6C99AEF8DF5175B0B1C302EA65FD218BB5DC9F0DA7210181BBCE2477AEADAE87EC64BE6A33D09FBB62EB0m3I6K" TargetMode="External"/><Relationship Id="rId2193" Type="http://schemas.openxmlformats.org/officeDocument/2006/relationships/hyperlink" Target="consultantplus://offline/ref=796643663F48AE799405563631B6C99AEF84F31054011C302EA65FD218BB5DC9F0DA7210181BBCED447AEADAE87EC64BE6A33D09FBB62EB0m3I6K" TargetMode="External"/><Relationship Id="rId2498" Type="http://schemas.openxmlformats.org/officeDocument/2006/relationships/hyperlink" Target="consultantplus://offline/ref=796643663F48AE799405563631B6C99AEC8AF7135A021C302EA65FD218BB5DC9F0DA7210181BBCEC447AEADAE87EC64BE6A33D09FBB62EB0m3I6K" TargetMode="External"/><Relationship Id="rId165" Type="http://schemas.openxmlformats.org/officeDocument/2006/relationships/hyperlink" Target="consultantplus://offline/ref=74CEF845F6EB734E29CCDCCB922F87ED0E627CC7D8BA9A78C4CDD68333885F7FB0838232FABBE9088996F22FBC57CFEEA4F0A9BE985FEF25lCI0K" TargetMode="External"/><Relationship Id="rId372" Type="http://schemas.openxmlformats.org/officeDocument/2006/relationships/hyperlink" Target="consultantplus://offline/ref=74CEF845F6EB734E29CCDCCB922F87ED0D6474C7D1BA9A78C4CDD68333885F7FB0838232FABBE8088E96F22FBC57CFEEA4F0A9BE985FEF25lCI0K" TargetMode="External"/><Relationship Id="rId677" Type="http://schemas.openxmlformats.org/officeDocument/2006/relationships/hyperlink" Target="consultantplus://offline/ref=74CEF845F6EB734E29CCDCCB922F87ED0D6675C9D8B19A78C4CDD68333885F7FB0838232FABBEA0F8796F22FBC57CFEEA4F0A9BE985FEF25lCI0K" TargetMode="External"/><Relationship Id="rId2053" Type="http://schemas.openxmlformats.org/officeDocument/2006/relationships/hyperlink" Target="consultantplus://offline/ref=796643663F48AE799405563631B6C99AEE84F41254051C302EA65FD218BB5DC9F0DA7210181BBEEE417AEADAE87EC64BE6A33D09FBB62EB0m3I6K" TargetMode="External"/><Relationship Id="rId2260" Type="http://schemas.openxmlformats.org/officeDocument/2006/relationships/hyperlink" Target="consultantplus://offline/ref=796643663F48AE799405563631B6C99AEE84F41254051C302EA65FD218BB5DC9F0DA7210181BBFEF407AEADAE87EC64BE6A33D09FBB62EB0m3I6K" TargetMode="External"/><Relationship Id="rId2358" Type="http://schemas.openxmlformats.org/officeDocument/2006/relationships/hyperlink" Target="consultantplus://offline/ref=796643663F48AE799405563631B6C99AEE8EF21154031C302EA65FD218BB5DC9F0DA7210181BBDEB417AEADAE87EC64BE6A33D09FBB62EB0m3I6K" TargetMode="External"/><Relationship Id="rId232" Type="http://schemas.openxmlformats.org/officeDocument/2006/relationships/hyperlink" Target="consultantplus://offline/ref=74CEF845F6EB734E29CCDCCB922F87ED0D6675C9D8B19A78C4CDD68333885F7FB0838232FABBE80B8896F22FBC57CFEEA4F0A9BE985FEF25lCI0K" TargetMode="External"/><Relationship Id="rId884" Type="http://schemas.openxmlformats.org/officeDocument/2006/relationships/hyperlink" Target="consultantplus://offline/ref=74CEF845F6EB734E29CCDCCB922F87ED0C6C76C4D6B89A78C4CDD68333885F7FB0838232FABBE9098E96F22FBC57CFEEA4F0A9BE985FEF25lCI0K" TargetMode="External"/><Relationship Id="rId2120" Type="http://schemas.openxmlformats.org/officeDocument/2006/relationships/hyperlink" Target="consultantplus://offline/ref=796643663F48AE799405563631B6C99AEF8DF41654011C302EA65FD218BB5DC9F0DA7210181BBDEB4C7AEADAE87EC64BE6A33D09FBB62EB0m3I6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374641</Words>
  <Characters>2135459</Characters>
  <Application>Microsoft Office Word</Application>
  <DocSecurity>2</DocSecurity>
  <Lines>17795</Lines>
  <Paragraphs>5010</Paragraphs>
  <ScaleCrop>false</ScaleCrop>
  <Company>КонсультантПлюс Версия 4021.00.31</Company>
  <LinksUpToDate>false</LinksUpToDate>
  <CharactersWithSpaces>2505090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"Градостроительный кодекс Российской Федерации" от 29.12.2004 N 190-ФЗ(ред. от 01.05.2022)</dc:title>
  <dc:subject/>
  <dc:creator>Evgeniy Ostromecky</dc:creator>
  <cp:keywords/>
  <dc:description/>
  <cp:lastModifiedBy>Evgeniy Ostromecky</cp:lastModifiedBy>
  <cp:revision>3</cp:revision>
  <dcterms:created xsi:type="dcterms:W3CDTF">2025-08-26T13:04:00Z</dcterms:created>
  <dcterms:modified xsi:type="dcterms:W3CDTF">2025-08-26T13:04:00Z</dcterms:modified>
</cp:coreProperties>
</file>