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6EB24" w14:textId="77777777" w:rsidR="00C03685" w:rsidRDefault="00C03685">
      <w:pPr>
        <w:rPr>
          <w:rFonts w:ascii="Times New Roman" w:hAnsi="Times New Roman" w:cs="Times New Roman"/>
          <w:sz w:val="18"/>
          <w:szCs w:val="18"/>
        </w:rPr>
      </w:pPr>
    </w:p>
    <w:p w14:paraId="17C7A710" w14:textId="77777777" w:rsidR="00C03685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  <w:shd w:val="clear" w:color="auto" w:fill="FFFFFF"/>
        </w:rPr>
      </w:pPr>
      <w:r>
        <w:rPr>
          <w:rFonts w:ascii="Times New Roman" w:hAnsi="Times New Roman" w:cs="Times New Roman"/>
          <w:b/>
          <w:sz w:val="18"/>
          <w:szCs w:val="18"/>
          <w:shd w:val="clear" w:color="auto" w:fill="FFFFFF"/>
        </w:rPr>
        <w:t>Соглашение о правилах проживания</w:t>
      </w:r>
    </w:p>
    <w:p w14:paraId="6160C257" w14:textId="77777777" w:rsidR="00C03685" w:rsidRDefault="00000000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shd w:val="clear" w:color="auto" w:fill="FFFFFF"/>
        </w:rPr>
      </w:pPr>
      <w:r>
        <w:rPr>
          <w:rFonts w:ascii="Times New Roman" w:hAnsi="Times New Roman" w:cs="Times New Roman"/>
          <w:sz w:val="18"/>
          <w:szCs w:val="18"/>
          <w:shd w:val="clear" w:color="auto" w:fill="FFFFFF"/>
        </w:rPr>
        <w:t>в хостеле «Солнце»</w:t>
      </w:r>
    </w:p>
    <w:p w14:paraId="580C5FEA" w14:textId="77777777" w:rsidR="00C03685" w:rsidRDefault="00C03685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shd w:val="clear" w:color="auto" w:fill="FFFFFF"/>
        </w:rPr>
      </w:pPr>
    </w:p>
    <w:p w14:paraId="6DC88BD1" w14:textId="3407703D" w:rsidR="00C03685" w:rsidRPr="00F031A3" w:rsidRDefault="00000000">
      <w:pPr>
        <w:spacing w:after="0" w:line="240" w:lineRule="auto"/>
        <w:rPr>
          <w:rFonts w:ascii="Times New Roman" w:hAnsi="Times New Roman" w:cs="Times New Roman"/>
          <w:sz w:val="18"/>
          <w:szCs w:val="18"/>
          <w:shd w:val="clear" w:color="auto" w:fill="FFFFFF"/>
        </w:rPr>
      </w:pPr>
      <w:r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Московская область                                                                       </w:t>
      </w:r>
      <w:r w:rsidR="00F031A3" w:rsidRPr="009228C8">
        <w:rPr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>{{agreementDate}}</w:t>
      </w:r>
    </w:p>
    <w:p w14:paraId="41A8BBC6" w14:textId="77777777" w:rsidR="00C03685" w:rsidRDefault="00C03685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shd w:val="clear" w:color="auto" w:fill="FFFFFF"/>
        </w:rPr>
      </w:pPr>
    </w:p>
    <w:p w14:paraId="013875AC" w14:textId="6F094B5E" w:rsidR="00C03685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8"/>
          <w:szCs w:val="18"/>
          <w:shd w:val="clear" w:color="auto" w:fill="FFFFFF"/>
        </w:rPr>
      </w:pPr>
      <w:r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Между ИП Пивсаев Л.Н., действующий от своего имени (Далее - Хостел) и,  </w:t>
      </w:r>
      <w:r w:rsidR="00F031A3" w:rsidRPr="00F031A3">
        <w:rPr>
          <w:rFonts w:ascii="Times New Roman" w:hAnsi="Times New Roman" w:cs="Times New Roman"/>
          <w:sz w:val="18"/>
          <w:szCs w:val="18"/>
          <w:shd w:val="clear" w:color="auto" w:fill="FFFFFF"/>
        </w:rPr>
        <w:t>___</w:t>
      </w:r>
      <w:r w:rsidR="0069012B" w:rsidRPr="0069012B">
        <w:rPr>
          <w:rFonts w:ascii="Times New Roman" w:hAnsi="Times New Roman" w:cs="Times New Roman"/>
          <w:sz w:val="18"/>
          <w:szCs w:val="18"/>
          <w:shd w:val="clear" w:color="auto" w:fill="FFFFFF"/>
        </w:rPr>
        <w:t>{{residentFio}}</w:t>
      </w:r>
      <w:r w:rsidR="00F031A3" w:rsidRPr="00F031A3">
        <w:rPr>
          <w:rFonts w:ascii="Times New Roman" w:hAnsi="Times New Roman" w:cs="Times New Roman"/>
          <w:sz w:val="18"/>
          <w:szCs w:val="18"/>
          <w:shd w:val="clear" w:color="auto" w:fill="FFFFFF"/>
        </w:rPr>
        <w:t>___</w:t>
      </w:r>
      <w:r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   (Далее –Проживающий) было заключено настоящее соглашение о правилах проживания в хостеле «Солнце», находящийся по адресу: </w:t>
      </w:r>
      <w:bookmarkStart w:id="0" w:name="_Hlk203125863"/>
      <w:r>
        <w:rPr>
          <w:rFonts w:ascii="Times New Roman" w:hAnsi="Times New Roman" w:cs="Times New Roman"/>
          <w:sz w:val="18"/>
          <w:szCs w:val="18"/>
          <w:shd w:val="clear" w:color="auto" w:fill="FFFFFF"/>
        </w:rPr>
        <w:t>Московская область, Солнечногорский район , д. Никифорово, д. 14 С</w:t>
      </w:r>
      <w:bookmarkEnd w:id="0"/>
      <w:r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 (Далее – Хостел).</w:t>
      </w:r>
      <w:r>
        <w:rPr>
          <w:rFonts w:ascii="Times New Roman" w:hAnsi="Times New Roman" w:cs="Times New Roman"/>
          <w:sz w:val="18"/>
          <w:szCs w:val="18"/>
          <w:shd w:val="clear" w:color="auto" w:fill="FFFFFF"/>
        </w:rPr>
        <w:tab/>
        <w:t xml:space="preserve"> </w:t>
      </w:r>
    </w:p>
    <w:p w14:paraId="6E06F9AF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1. Хостел предназначен для временного проживания гостей. </w:t>
      </w:r>
    </w:p>
    <w:p w14:paraId="1CA5A33E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Койко-место для проживания передается Проживающему по Акту приема-передачи койко-места (Приложение №1к настоящему Соглашению).  По истечении срока, на который место забронировано за проживающим, гость обязан освободить место по вышеуказанному Акту или продлить бронирование. Продление срока проживания необходимо согласовать с администратором хостела.</w:t>
      </w:r>
    </w:p>
    <w:p w14:paraId="1974397F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2. Режим доступа в хостел с 9.00 – 23.00</w:t>
      </w:r>
    </w:p>
    <w:p w14:paraId="1ACE8AEA" w14:textId="77777777" w:rsidR="00C03685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До и после указанного времени, Администрация в праве не допускать в Хостел. </w:t>
      </w:r>
    </w:p>
    <w:p w14:paraId="00B3FB51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3. Для доступа в Хостел, Проживающий получает карточку системы контроля управления доступа помещения (Далее – Пропуск), который необходимо сдать после выселения, о чем расписывается в Акте сдачи-приемки (Приложение№1 к настоящему Соглашению). </w:t>
      </w:r>
    </w:p>
    <w:p w14:paraId="13BD10C5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3. 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Проживающий в хостеле обязан:</w:t>
      </w:r>
    </w:p>
    <w:p w14:paraId="57390DD6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соблюдать установленные в </w:t>
      </w:r>
      <w:hyperlink r:id="rId7" w:anchor="block_31" w:history="1">
        <w:r>
          <w:rPr>
            <w:rFonts w:ascii="Times New Roman" w:eastAsia="Times New Roman" w:hAnsi="Times New Roman" w:cs="Times New Roman"/>
            <w:sz w:val="18"/>
            <w:szCs w:val="18"/>
            <w:lang w:eastAsia="ru-RU"/>
          </w:rPr>
          <w:t>хостеле</w:t>
        </w:r>
      </w:hyperlink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 правила проживания;</w:t>
      </w:r>
    </w:p>
    <w:p w14:paraId="42D4BFE5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соблюдать чистоту в комнатах для проживания, общественных помещениях;</w:t>
      </w:r>
    </w:p>
    <w:p w14:paraId="76D27A9F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строго соблюдать правила пожарной безопасности;</w:t>
      </w:r>
    </w:p>
    <w:p w14:paraId="03B71C14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выключать основное освещение после 00:00;</w:t>
      </w:r>
    </w:p>
    <w:p w14:paraId="22BCD78D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соблюдать тишину в хостеле в период с 22:00 до 07:00;</w:t>
      </w:r>
    </w:p>
    <w:p w14:paraId="41A5FD1C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возместить ущерб в случае утраты или повреждения имущества хостела;</w:t>
      </w:r>
    </w:p>
    <w:p w14:paraId="17EC008D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застилать постельное белье самостоятельно при заезде;</w:t>
      </w:r>
    </w:p>
    <w:p w14:paraId="53DDF1D8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сдавать постельное белье при выезде администратору хостела;</w:t>
      </w:r>
    </w:p>
    <w:p w14:paraId="0493D665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поддерживать порядок на кухне, мыть за собой посуду;</w:t>
      </w:r>
    </w:p>
    <w:p w14:paraId="36949BE3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беспрепятственно пропускать в комнаты сотрудников администрации для проведения плановых и внеплановых проверок, а также горничных для проведения уборки, смены инвентаря и другого имущества. Незамедлительно сообщать сотрудникам администрации об авариях и других чрезвычайных происшествиях, возникших в общежитии, а также на территории, прилегающей к нему;</w:t>
      </w:r>
    </w:p>
    <w:p w14:paraId="7E2D19F8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не портить мебель и другое имущество, размещенное в гостинице (в случае утери, или порчи этого имущества его стоимость взимается с проживающих в данной комнате);</w:t>
      </w:r>
    </w:p>
    <w:p w14:paraId="234A3C60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складывать мусор в специально установленные корзины или целлофановые мешки;</w:t>
      </w:r>
    </w:p>
    <w:p w14:paraId="71FAFD52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стирать и сушить белье только в специально отведенном помещении;</w:t>
      </w:r>
    </w:p>
    <w:p w14:paraId="44D539CF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при приготовлении пищи и напитков пользоваться только кухней;</w:t>
      </w:r>
    </w:p>
    <w:p w14:paraId="4317A054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уходя из комнаты для проживания выключать электроприборы;</w:t>
      </w:r>
    </w:p>
    <w:p w14:paraId="7C6E8018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пользоваться только разрешенными электроприборами</w:t>
      </w:r>
      <w:r w:rsidRPr="0069012B">
        <w:rPr>
          <w:rFonts w:ascii="Times New Roman" w:eastAsia="Times New Roman" w:hAnsi="Times New Roman" w:cs="Times New Roman"/>
          <w:sz w:val="18"/>
          <w:szCs w:val="18"/>
          <w:lang w:eastAsia="ru-RU"/>
        </w:rPr>
        <w:t>(электрочайники и микроволновки запрещены)</w:t>
      </w: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;</w:t>
      </w:r>
    </w:p>
    <w:p w14:paraId="363500CC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проживающие должны соблюдать гигиенические требования, при заражении помещения клопами и т.д. компенсировать расходы по обработке помещения;</w:t>
      </w:r>
    </w:p>
    <w:p w14:paraId="2A6C5120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сдать пропуск после выселения под роспись.</w:t>
      </w:r>
    </w:p>
    <w:p w14:paraId="18710940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проходить освидетельствование на состояние алкогольного или наркотического опьянения.</w:t>
      </w:r>
    </w:p>
    <w:p w14:paraId="437CA0CF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4. 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В хостеле запрещается</w:t>
      </w: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:</w:t>
      </w:r>
    </w:p>
    <w:p w14:paraId="1F3206C2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оставлять в жилых комнатах посторонних лиц, а также передавать им ключи от комнаты для проживания;</w:t>
      </w:r>
    </w:p>
    <w:p w14:paraId="5D3A06FC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хранить громоздкие вещи, легковоспламеняющиеся материалы, оружие, наркотические средства, определяемые законодательством Российской Федерации;</w:t>
      </w:r>
    </w:p>
    <w:p w14:paraId="162AC877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переставлять мебель в комнатах и общественных помещениях;</w:t>
      </w:r>
    </w:p>
    <w:p w14:paraId="02594BAF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принимать пищу в номерах;</w:t>
      </w:r>
    </w:p>
    <w:p w14:paraId="36B932DF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держать животных и птиц;</w:t>
      </w:r>
    </w:p>
    <w:p w14:paraId="79E154A0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употреблять алкогольные и слабоалкогольные напитки всех помещениях хостела, находиться в хостеле в состоянии алкогольного или наркотического опьянения;</w:t>
      </w:r>
    </w:p>
    <w:p w14:paraId="54787722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нарушать покой гостей, проживающих в комнате и в других комнатах хостела;</w:t>
      </w:r>
    </w:p>
    <w:p w14:paraId="2C7F3AAE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сбрасывать мусор и пищевые отходы в унитазы, раковины и окна;</w:t>
      </w:r>
    </w:p>
    <w:p w14:paraId="27FAEB32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вбивать гвозди и вкручивать шурупы в мебель и стены, наклеивать плакаты и различные наклейки;</w:t>
      </w:r>
    </w:p>
    <w:p w14:paraId="601DA9AA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курить во всех помещениях, кроме специально предназначенных для этого мест, согласно </w:t>
      </w:r>
      <w:hyperlink r:id="rId8" w:history="1">
        <w:r>
          <w:rPr>
            <w:rFonts w:ascii="Times New Roman" w:eastAsia="Times New Roman" w:hAnsi="Times New Roman" w:cs="Times New Roman"/>
            <w:sz w:val="18"/>
            <w:szCs w:val="18"/>
            <w:lang w:eastAsia="ru-RU"/>
          </w:rPr>
          <w:t>Федеральному Закону</w:t>
        </w:r>
      </w:hyperlink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 N 15-ФЗ "Об охране здоровья граждан от воздействия окружающего табачного дыма и последствий потребления табака".</w:t>
      </w:r>
    </w:p>
    <w:p w14:paraId="6D02CA0D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За курение гостя в непредназначенных местах взимается штраф, установленный администрацией хостела, либо гость может быть выселен из хостела без возврата денежных средств, в том числе за последующие сутки.</w:t>
      </w:r>
    </w:p>
    <w:p w14:paraId="1F0E5920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5. </w:t>
      </w:r>
      <w:r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Администрация хостела оставляет за собой право досрочно прервать пребывание гостя и выселить его в случае нахождения его в состоянии алкогольного, наркотического или иного вида опьянения или в случае иных нарушений правил проживания в хостеле и/или общественного порядка без возврата денежных средств, в том числе за последующие сутки.</w:t>
      </w:r>
    </w:p>
    <w:p w14:paraId="047DD29B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 </w:t>
      </w:r>
      <w:r>
        <w:rPr>
          <w:rFonts w:ascii="Times New Roman" w:eastAsia="Times New Roman" w:hAnsi="Times New Roman" w:cs="Times New Roman"/>
          <w:i/>
          <w:color w:val="FF0000"/>
          <w:sz w:val="18"/>
          <w:szCs w:val="18"/>
          <w:lang w:eastAsia="ru-RU"/>
        </w:rPr>
        <w:t> </w:t>
      </w: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6. Администрация хостела не несет ответственность за работу городских коммуникаций (аварийное отключение света, воды, тепла и пр.).</w:t>
      </w:r>
    </w:p>
    <w:p w14:paraId="6A053DB4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7. Книга отзывов и предложений находится у администрации </w:t>
      </w:r>
      <w:hyperlink r:id="rId9" w:anchor="block_31" w:history="1">
        <w:r>
          <w:rPr>
            <w:rFonts w:ascii="Times New Roman" w:eastAsia="Times New Roman" w:hAnsi="Times New Roman" w:cs="Times New Roman"/>
            <w:sz w:val="18"/>
            <w:szCs w:val="18"/>
            <w:lang w:eastAsia="ru-RU"/>
          </w:rPr>
          <w:t>хостела</w:t>
        </w:r>
      </w:hyperlink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 и выдается по просьбе проживающих гостей.</w:t>
      </w:r>
    </w:p>
    <w:p w14:paraId="661D0179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8. При отсутствии гостя по месту проживания более суток (согласно расчетного часа) без предупреждения администрации хостела, администрация вправе составить опись имущества отсутствующего гостя и переместить его на хранение, с возложением впоследствии на гостя платы за хранение согласно прейскуранту, утвержденному администрацией хостела. Администрация принимает возможные меры для поиска гостя и возврата забытых вещей (за счет гостя).</w:t>
      </w:r>
    </w:p>
    <w:p w14:paraId="01CE6C0F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9. В случае возникновения жалоб со стороны гостя администрация принимает все возможные меры для урегулирования конфликта.</w:t>
      </w:r>
    </w:p>
    <w:p w14:paraId="67141A8B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10. При заселении в хостел гости должны ознакомиться с инструкцией о правилах пожарной безопасности.</w:t>
      </w:r>
    </w:p>
    <w:p w14:paraId="094B2EF4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lastRenderedPageBreak/>
        <w:t>11. В случаях, не предусмотренных настоящими правилами, администрация и потребитель (гость хостела) руководствуются действующим законодательством Российской Федерации.</w:t>
      </w:r>
    </w:p>
    <w:p w14:paraId="2454F2B3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12. За повреждение имущества или несоблюдения настоящих правил хостела взимается штраф в  следующем размере:</w:t>
      </w:r>
    </w:p>
    <w:p w14:paraId="69EF8F5F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за курение в неположенном месте – 5 000 рублей;</w:t>
      </w:r>
    </w:p>
    <w:p w14:paraId="265C2141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за шум</w:t>
      </w:r>
      <w:r w:rsidRPr="0069012B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и крики</w:t>
      </w: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на территории хостела в период с 00.00-05.00 – 5 000 рублей;</w:t>
      </w:r>
    </w:p>
    <w:p w14:paraId="37748A1D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за порчу имущества – 10 000 рублей;</w:t>
      </w:r>
    </w:p>
    <w:p w14:paraId="0CE349AA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за утерю или передачу пропуска – 3 000 рублей;</w:t>
      </w:r>
    </w:p>
    <w:p w14:paraId="068DAB0B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за распитие алкогольных напитков, а также нахождение в состоянии алкогольного или наркотического опьянения либо отказ от прохождения освидетельствования на состояние алкогольного или наркотического опьянения – 5 000 рублей;</w:t>
      </w:r>
    </w:p>
    <w:p w14:paraId="03E785E3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- за несоблюдение оставшихся правил перечисленных в п. 4 настоящего согласия – 3 000 рублей.</w:t>
      </w:r>
    </w:p>
    <w:p w14:paraId="6408147A" w14:textId="77777777" w:rsidR="00C03685" w:rsidRDefault="00C036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2506834F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Указанные штрафы установлены при условии добровольного исполнения требований. В случае предъявления иска к проживающему, штраф назначается в 10-ти кратном размере от указанной суммы.</w:t>
      </w:r>
    </w:p>
    <w:p w14:paraId="05E83243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13. В случае нарушения правил настоящего согласия, стороны составляют Акт о данном нарушении, который подписывается Администрацией хостела и гостем, а в случае отказа гостя от подписания, данный Акт подписывается в одностороннем порядке.</w:t>
      </w:r>
    </w:p>
    <w:p w14:paraId="37DCEF89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В Акте указывается вид нарушения, и мера ответственности за данное нарушение.</w:t>
      </w:r>
    </w:p>
    <w:p w14:paraId="31DE2147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Штраф оплачивается в течение 3 (трех) дней с даты составления указанного Акта.</w:t>
      </w:r>
    </w:p>
    <w:p w14:paraId="31AF77B6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15. В случае неоплаты штрафов в установленные выше сроки, Хостел в праве предъявить на проживающего иск в Солнечногорский городской суд Московской области.</w:t>
      </w:r>
    </w:p>
    <w:p w14:paraId="33904F91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16. Ранний выезд не предусмотрен. За не прожитые дни, денежные средства не возвращаются.</w:t>
      </w:r>
    </w:p>
    <w:p w14:paraId="42494E55" w14:textId="77777777" w:rsidR="00C03685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17. С правилами пожарной безопасности ознакомлен.</w:t>
      </w:r>
    </w:p>
    <w:p w14:paraId="114EF8DC" w14:textId="77777777" w:rsidR="00C03685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Проживающий:</w:t>
      </w:r>
    </w:p>
    <w:p w14:paraId="1DADCB91" w14:textId="77777777" w:rsidR="00C03685" w:rsidRDefault="00C036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8"/>
          <w:szCs w:val="18"/>
        </w:rPr>
      </w:pPr>
    </w:p>
    <w:p w14:paraId="2F6743A2" w14:textId="77777777" w:rsidR="00C03685" w:rsidRDefault="00C03685">
      <w:pPr>
        <w:pBdr>
          <w:bottom w:val="single" w:sz="12" w:space="1" w:color="auto"/>
        </w:pBdr>
        <w:spacing w:after="0" w:line="240" w:lineRule="auto"/>
        <w:ind w:firstLine="709"/>
        <w:jc w:val="center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</w:p>
    <w:p w14:paraId="279A5C0B" w14:textId="77777777" w:rsidR="00C03685" w:rsidRDefault="00000000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(ФИО полностью)</w:t>
      </w:r>
    </w:p>
    <w:p w14:paraId="67C9E2B1" w14:textId="77777777" w:rsidR="00C03685" w:rsidRDefault="00C03685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</w:p>
    <w:p w14:paraId="470A9231" w14:textId="77777777" w:rsidR="00C03685" w:rsidRDefault="00000000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(подпись, №телефона)</w:t>
      </w:r>
    </w:p>
    <w:p w14:paraId="7B973F3C" w14:textId="77777777" w:rsidR="00C03685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ab/>
      </w:r>
    </w:p>
    <w:p w14:paraId="7461CE0A" w14:textId="77777777" w:rsidR="00C03685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Индивидуальный предприниматель _______________________ Пивсаев Л.Н.</w:t>
      </w:r>
    </w:p>
    <w:p w14:paraId="672A4F8A" w14:textId="77777777" w:rsidR="00C03685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 xml:space="preserve">                                                            М.П.</w:t>
      </w:r>
    </w:p>
    <w:p w14:paraId="5D3A4F5A" w14:textId="77777777" w:rsidR="00C03685" w:rsidRDefault="00C0368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</w:p>
    <w:p w14:paraId="210310F4" w14:textId="77777777" w:rsidR="00C03685" w:rsidRDefault="00C0368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</w:p>
    <w:p w14:paraId="0DAE31A4" w14:textId="77777777" w:rsidR="00C03685" w:rsidRDefault="00C03685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</w:rPr>
      </w:pPr>
    </w:p>
    <w:p w14:paraId="330799A9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749CFFD7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66E7B3B1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3BA69FBD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0E4EC4A2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1601B4BC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5E216291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479C6892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6662E169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7AADE2F3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21C7B917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5626EC77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770EADD0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6AABB266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74A3483A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03B0F790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5FFA8DA2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0765DCBD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35CD1FB1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1C1275F9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60F41C3E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78DF256D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0FF3986D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0C0FC930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7A92F89E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2FFA92C2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4A04D18C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1544159E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01A89CE0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04553BE0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301BB48D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066AA4B4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7FA8D6E4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06771136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33A98CCB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16DC25EF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4637E899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48C4BD88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4C3F1BCA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7867C2CD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56EAA11C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11DEFE71" w14:textId="77777777" w:rsidR="00F031A3" w:rsidRDefault="00F031A3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  <w:lang w:val="en-US"/>
        </w:rPr>
      </w:pPr>
    </w:p>
    <w:p w14:paraId="6EB3219D" w14:textId="0233A21E" w:rsidR="00C03685" w:rsidRDefault="00000000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Приложение №1 к Соглашению о правилах </w:t>
      </w:r>
    </w:p>
    <w:p w14:paraId="691D7759" w14:textId="77777777" w:rsidR="00C03685" w:rsidRDefault="00000000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проживания</w:t>
      </w:r>
    </w:p>
    <w:p w14:paraId="2A788027" w14:textId="77777777" w:rsidR="00C03685" w:rsidRDefault="00C03685">
      <w:pPr>
        <w:spacing w:after="0" w:line="240" w:lineRule="auto"/>
        <w:ind w:left="6096"/>
        <w:rPr>
          <w:rFonts w:ascii="Times New Roman" w:hAnsi="Times New Roman" w:cs="Times New Roman"/>
          <w:sz w:val="18"/>
          <w:szCs w:val="18"/>
        </w:rPr>
      </w:pPr>
    </w:p>
    <w:p w14:paraId="6BD92471" w14:textId="77777777" w:rsidR="00C03685" w:rsidRDefault="00C0368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18"/>
          <w:szCs w:val="18"/>
        </w:rPr>
      </w:pPr>
    </w:p>
    <w:p w14:paraId="0457FFCF" w14:textId="77777777" w:rsidR="00C03685" w:rsidRDefault="00C0368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18"/>
          <w:szCs w:val="18"/>
        </w:rPr>
      </w:pPr>
    </w:p>
    <w:p w14:paraId="3EFD6C4F" w14:textId="77777777" w:rsidR="00C03685" w:rsidRDefault="000000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АКТ</w:t>
      </w:r>
    </w:p>
    <w:p w14:paraId="1B30F0D0" w14:textId="77777777" w:rsidR="00C03685" w:rsidRDefault="000000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СДАЧИ - ПРИЕМКИ</w:t>
      </w:r>
    </w:p>
    <w:p w14:paraId="3F93146F" w14:textId="77777777" w:rsidR="00C03685" w:rsidRDefault="000000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койко-места</w:t>
      </w:r>
    </w:p>
    <w:p w14:paraId="0883BAFF" w14:textId="77777777" w:rsidR="00C03685" w:rsidRDefault="00C036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8"/>
          <w:szCs w:val="18"/>
        </w:rPr>
      </w:pPr>
    </w:p>
    <w:p w14:paraId="40A985DA" w14:textId="4DF7F10B" w:rsidR="00C03685" w:rsidRDefault="00000000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Московская область</w:t>
      </w:r>
      <w:r>
        <w:rPr>
          <w:rFonts w:ascii="Times New Roman" w:hAnsi="Times New Roman" w:cs="Times New Roman"/>
          <w:sz w:val="18"/>
          <w:szCs w:val="18"/>
        </w:rPr>
        <w:tab/>
        <w:t xml:space="preserve">                                                                        «___» ____________ 202</w:t>
      </w:r>
      <w:r w:rsidR="00F031A3">
        <w:rPr>
          <w:rFonts w:ascii="Times New Roman" w:hAnsi="Times New Roman" w:cs="Times New Roman"/>
          <w:sz w:val="18"/>
          <w:szCs w:val="18"/>
        </w:rPr>
        <w:t>6</w:t>
      </w:r>
      <w:r>
        <w:rPr>
          <w:rFonts w:ascii="Times New Roman" w:hAnsi="Times New Roman" w:cs="Times New Roman"/>
          <w:sz w:val="18"/>
          <w:szCs w:val="18"/>
        </w:rPr>
        <w:t xml:space="preserve"> г.</w:t>
      </w:r>
    </w:p>
    <w:p w14:paraId="4280E565" w14:textId="77777777" w:rsidR="00C03685" w:rsidRDefault="00C036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8"/>
          <w:szCs w:val="18"/>
        </w:rPr>
      </w:pPr>
    </w:p>
    <w:p w14:paraId="65ED2E6D" w14:textId="77777777" w:rsidR="00C03685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Между ИП Пивсаев Л.Н., действующий от своего имени, с одной стороны, и  </w:t>
      </w:r>
    </w:p>
    <w:p w14:paraId="571B0A86" w14:textId="5956E507" w:rsidR="00C03685" w:rsidRDefault="00F031A3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031A3">
        <w:rPr>
          <w:rFonts w:ascii="Times New Roman" w:hAnsi="Times New Roman" w:cs="Times New Roman"/>
          <w:sz w:val="18"/>
          <w:szCs w:val="18"/>
        </w:rPr>
        <w:t>____</w:t>
      </w:r>
      <w:r w:rsidR="0069012B" w:rsidRPr="0069012B">
        <w:rPr>
          <w:rFonts w:ascii="Times New Roman" w:hAnsi="Times New Roman" w:cs="Times New Roman"/>
          <w:sz w:val="18"/>
          <w:szCs w:val="18"/>
        </w:rPr>
        <w:t>{{residentFio}}</w:t>
      </w:r>
      <w:r w:rsidRPr="00F031A3">
        <w:rPr>
          <w:rFonts w:ascii="Times New Roman" w:hAnsi="Times New Roman" w:cs="Times New Roman"/>
          <w:sz w:val="18"/>
          <w:szCs w:val="18"/>
        </w:rPr>
        <w:t>____</w:t>
      </w:r>
      <w:r w:rsidR="00000000">
        <w:rPr>
          <w:rFonts w:ascii="Times New Roman" w:hAnsi="Times New Roman" w:cs="Times New Roman"/>
          <w:sz w:val="18"/>
          <w:szCs w:val="18"/>
        </w:rPr>
        <w:t>, именуемое в дальнейшем «Заказчик», с другой стороны, совместно именуемые «Стороны»</w:t>
      </w:r>
    </w:p>
    <w:p w14:paraId="436FAB58" w14:textId="77777777" w:rsidR="00C03685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составили настоящий Акт о том, что Исполнителем было представлено, а Заказчиком осмотрено и удовлетворяют его требованиям койко-место для проживания по адресу: Московская область, Солнечногорский район, д. Никифорово, д. 14 С. При передаче койко-места также предоставлено в пользование: тумбочка прикроватная, вещевой шкаф, матрац, одеяло, подушка, комплект постельного белья.</w:t>
      </w:r>
    </w:p>
    <w:p w14:paraId="2E0D21B1" w14:textId="77777777" w:rsidR="00C03685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В случае повреждения переданного имущества или его утраты, обязуюсь возместить расходы, понесенные Исполнителем.</w:t>
      </w:r>
    </w:p>
    <w:p w14:paraId="48D24B28" w14:textId="77777777" w:rsidR="00C03685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В момент принятия состояние койко-мест для проживания в удовлетворительном состоянии. </w:t>
      </w:r>
    </w:p>
    <w:p w14:paraId="469A1ECA" w14:textId="77777777" w:rsidR="00C03685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При выселении обязуюсь предупредить Исполнителя и подписать настоящий Акт о сдачи – приемки койко-места.</w:t>
      </w:r>
    </w:p>
    <w:p w14:paraId="219BFC62" w14:textId="77777777" w:rsidR="00C03685" w:rsidRDefault="00C036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8"/>
          <w:szCs w:val="18"/>
        </w:rPr>
      </w:pPr>
    </w:p>
    <w:p w14:paraId="782DFCA3" w14:textId="77777777" w:rsidR="00C03685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Заказчик:                                                    Исполнитель:</w:t>
      </w:r>
    </w:p>
    <w:p w14:paraId="1741EC88" w14:textId="574B6454" w:rsidR="00C03685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______________ </w:t>
      </w:r>
      <w:r w:rsidR="0069012B" w:rsidRPr="0069012B">
        <w:rPr>
          <w:rFonts w:ascii="Times New Roman" w:hAnsi="Times New Roman" w:cs="Times New Roman"/>
          <w:sz w:val="18"/>
          <w:szCs w:val="18"/>
        </w:rPr>
        <w:t>{{residentFio}}</w:t>
      </w:r>
      <w:r>
        <w:rPr>
          <w:rFonts w:ascii="Times New Roman" w:hAnsi="Times New Roman" w:cs="Times New Roman"/>
          <w:sz w:val="18"/>
          <w:szCs w:val="18"/>
        </w:rPr>
        <w:t xml:space="preserve">             ________________ Пивсаев Л.Н.</w:t>
      </w:r>
    </w:p>
    <w:p w14:paraId="571BE5DC" w14:textId="77777777" w:rsidR="00C03685" w:rsidRDefault="00C036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8"/>
          <w:szCs w:val="18"/>
        </w:rPr>
      </w:pPr>
    </w:p>
    <w:p w14:paraId="644E1B8F" w14:textId="77777777" w:rsidR="00C03685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__________________________________________________________________ сдал, а ИП Пивсаев Л.Н., принял койко- место после выселения в следующем состоянии __________________________________________________________________________________________________________________________________________________________</w:t>
      </w:r>
    </w:p>
    <w:p w14:paraId="238439B5" w14:textId="77777777" w:rsidR="00C03685" w:rsidRDefault="00C036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8"/>
          <w:szCs w:val="18"/>
        </w:rPr>
      </w:pPr>
    </w:p>
    <w:p w14:paraId="22A698CA" w14:textId="77777777" w:rsidR="00C03685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Вместе с койко-местом Заказчик сдал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предоставленное в пользование: тумбочка прикроватная, матрац, одеяло, подушка, комплект постельного белья.</w:t>
      </w:r>
    </w:p>
    <w:p w14:paraId="6C405486" w14:textId="77777777" w:rsidR="00C03685" w:rsidRDefault="00C036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8"/>
          <w:szCs w:val="18"/>
        </w:rPr>
      </w:pPr>
    </w:p>
    <w:p w14:paraId="7AF77C08" w14:textId="77777777" w:rsidR="00C03685" w:rsidRDefault="00C036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8"/>
          <w:szCs w:val="18"/>
        </w:rPr>
      </w:pPr>
    </w:p>
    <w:p w14:paraId="035E39B8" w14:textId="77777777" w:rsidR="00C03685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Заказчик:                                                 Исполнитель:</w:t>
      </w:r>
    </w:p>
    <w:p w14:paraId="50D8F03B" w14:textId="2537DB82" w:rsidR="00C03685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______________ </w:t>
      </w:r>
      <w:r w:rsidR="0069012B" w:rsidRPr="0069012B">
        <w:rPr>
          <w:rFonts w:ascii="Times New Roman" w:hAnsi="Times New Roman" w:cs="Times New Roman"/>
          <w:sz w:val="18"/>
          <w:szCs w:val="18"/>
        </w:rPr>
        <w:t>{{residentFio}}</w:t>
      </w:r>
      <w:r>
        <w:rPr>
          <w:rFonts w:ascii="Times New Roman" w:hAnsi="Times New Roman" w:cs="Times New Roman"/>
          <w:sz w:val="18"/>
          <w:szCs w:val="18"/>
        </w:rPr>
        <w:t xml:space="preserve">          </w:t>
      </w:r>
      <w:r w:rsidR="00F031A3">
        <w:rPr>
          <w:rFonts w:ascii="Times New Roman" w:hAnsi="Times New Roman" w:cs="Times New Roman"/>
          <w:sz w:val="18"/>
          <w:szCs w:val="18"/>
          <w:lang w:val="en-US"/>
        </w:rPr>
        <w:t xml:space="preserve">                 </w:t>
      </w:r>
      <w:r>
        <w:rPr>
          <w:rFonts w:ascii="Times New Roman" w:hAnsi="Times New Roman" w:cs="Times New Roman"/>
          <w:sz w:val="18"/>
          <w:szCs w:val="18"/>
        </w:rPr>
        <w:t>Пивсаев Л.Н.</w:t>
      </w:r>
    </w:p>
    <w:sectPr w:rsidR="00C03685">
      <w:pgSz w:w="11906" w:h="16838"/>
      <w:pgMar w:top="426" w:right="991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60F2E" w14:textId="77777777" w:rsidR="00E22E0E" w:rsidRDefault="00E22E0E">
      <w:pPr>
        <w:spacing w:line="240" w:lineRule="auto"/>
      </w:pPr>
      <w:r>
        <w:separator/>
      </w:r>
    </w:p>
  </w:endnote>
  <w:endnote w:type="continuationSeparator" w:id="0">
    <w:p w14:paraId="7BCEA723" w14:textId="77777777" w:rsidR="00E22E0E" w:rsidRDefault="00E22E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CB3D4" w14:textId="77777777" w:rsidR="00E22E0E" w:rsidRDefault="00E22E0E">
      <w:pPr>
        <w:spacing w:after="0"/>
      </w:pPr>
      <w:r>
        <w:separator/>
      </w:r>
    </w:p>
  </w:footnote>
  <w:footnote w:type="continuationSeparator" w:id="0">
    <w:p w14:paraId="5CB33E21" w14:textId="77777777" w:rsidR="00E22E0E" w:rsidRDefault="00E22E0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AFC"/>
    <w:rsid w:val="000056D7"/>
    <w:rsid w:val="00060F04"/>
    <w:rsid w:val="00085C84"/>
    <w:rsid w:val="000A392D"/>
    <w:rsid w:val="000B0D73"/>
    <w:rsid w:val="0013071B"/>
    <w:rsid w:val="00147441"/>
    <w:rsid w:val="001B135A"/>
    <w:rsid w:val="001D24E8"/>
    <w:rsid w:val="002070BD"/>
    <w:rsid w:val="002202DE"/>
    <w:rsid w:val="003C45FA"/>
    <w:rsid w:val="0049090D"/>
    <w:rsid w:val="004A1F67"/>
    <w:rsid w:val="004F4D70"/>
    <w:rsid w:val="00543811"/>
    <w:rsid w:val="0059741F"/>
    <w:rsid w:val="00601099"/>
    <w:rsid w:val="00605B90"/>
    <w:rsid w:val="006215AD"/>
    <w:rsid w:val="0069012B"/>
    <w:rsid w:val="006C1CA7"/>
    <w:rsid w:val="006E2605"/>
    <w:rsid w:val="009228C8"/>
    <w:rsid w:val="00940298"/>
    <w:rsid w:val="00A2245F"/>
    <w:rsid w:val="00A26534"/>
    <w:rsid w:val="00A45F6D"/>
    <w:rsid w:val="00A714B5"/>
    <w:rsid w:val="00AD5E43"/>
    <w:rsid w:val="00AE40C0"/>
    <w:rsid w:val="00B06743"/>
    <w:rsid w:val="00B1347E"/>
    <w:rsid w:val="00B2667E"/>
    <w:rsid w:val="00B63FF3"/>
    <w:rsid w:val="00B66E4E"/>
    <w:rsid w:val="00BC7C90"/>
    <w:rsid w:val="00C03685"/>
    <w:rsid w:val="00C20FE8"/>
    <w:rsid w:val="00C6547C"/>
    <w:rsid w:val="00C72417"/>
    <w:rsid w:val="00D13091"/>
    <w:rsid w:val="00D17B73"/>
    <w:rsid w:val="00D55D54"/>
    <w:rsid w:val="00D66AFC"/>
    <w:rsid w:val="00DC0FC8"/>
    <w:rsid w:val="00DD5A32"/>
    <w:rsid w:val="00E113A8"/>
    <w:rsid w:val="00E22E0E"/>
    <w:rsid w:val="00E56006"/>
    <w:rsid w:val="00F031A3"/>
    <w:rsid w:val="00F35C9E"/>
    <w:rsid w:val="00F52DE8"/>
    <w:rsid w:val="00F53499"/>
    <w:rsid w:val="00F95EAE"/>
    <w:rsid w:val="00FC0DDD"/>
    <w:rsid w:val="00FC1CCB"/>
    <w:rsid w:val="368B5238"/>
    <w:rsid w:val="5DBF2D11"/>
    <w:rsid w:val="7EDA3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78D356"/>
  <w15:docId w15:val="{1F508B1A-8285-414F-A685-26DC9C1CB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se.garant.ru/7032147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ase.garant.ru/71003618/dc3c81e2ecc6ed57ceb8756c6e686f72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ase.garant.ru/71003618/dc3c81e2ecc6ed57ceb8756c6e686f7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1397E-4453-3C42-B850-BABB58E9C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3</Pages>
  <Words>1398</Words>
  <Characters>7969</Characters>
  <Application>Microsoft Office Word</Application>
  <DocSecurity>0</DocSecurity>
  <Lines>66</Lines>
  <Paragraphs>18</Paragraphs>
  <ScaleCrop>false</ScaleCrop>
  <Company>SPecialiST RePack</Company>
  <LinksUpToDate>false</LinksUpToDate>
  <CharactersWithSpaces>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 александровна</dc:creator>
  <cp:lastModifiedBy>User</cp:lastModifiedBy>
  <cp:revision>12</cp:revision>
  <cp:lastPrinted>2025-08-01T18:54:00Z</cp:lastPrinted>
  <dcterms:created xsi:type="dcterms:W3CDTF">2025-07-11T08:34:00Z</dcterms:created>
  <dcterms:modified xsi:type="dcterms:W3CDTF">2026-01-27T15:59:00Z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20E06552D3EA4B61B354AFB42FD42281_12</vt:lpwstr>
  </property>
</Properties>
</file>