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/>
      </w:pPr>
      <w:r>
        <w:rPr>
          <w:rStyle w:val="BookTitle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>
      <w:pPr>
        <w:pStyle w:val="Normal"/>
        <w:jc w:val="center"/>
        <w:rPr/>
      </w:pPr>
      <w:bookmarkStart w:id="0" w:name="_Toc524954858"/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bookmarkStart w:id="1" w:name="yui_3_17_2_1_1510559602746_22"/>
      <w:bookmarkStart w:id="2" w:name="yui_3_17_2_1_1506336036150_1202"/>
      <w:bookmarkStart w:id="3" w:name="yui_3_17_2_1_1506336036150_1201"/>
      <w:bookmarkEnd w:id="1"/>
      <w:bookmarkEnd w:id="2"/>
      <w:bookmarkEnd w:id="3"/>
      <w:r>
        <w:rPr>
          <w:rStyle w:val="BookTitle"/>
          <w:caps w:val="false"/>
          <w:smallCaps w:val="false"/>
          <w:sz w:val="28"/>
          <w:szCs w:val="28"/>
        </w:rPr>
        <w:t>«Р</w:t>
      </w:r>
      <w:r>
        <w:rPr>
          <w:rStyle w:val="BookTitle"/>
          <w:b/>
          <w:bCs/>
          <w:caps w:val="false"/>
          <w:smallCaps w:val="false"/>
          <w:sz w:val="28"/>
          <w:szCs w:val="28"/>
        </w:rPr>
        <w:t>абота с иерархией объектов:</w:t>
      </w:r>
    </w:p>
    <w:p>
      <w:pPr>
        <w:pStyle w:val="Normal"/>
        <w:jc w:val="center"/>
        <w:rPr/>
      </w:pPr>
      <w:r>
        <w:rPr>
          <w:rStyle w:val="BookTitle"/>
          <w:b/>
          <w:bCs/>
          <w:caps w:val="false"/>
          <w:smallCaps w:val="false"/>
          <w:sz w:val="28"/>
          <w:szCs w:val="28"/>
        </w:rPr>
        <w:t>Наследование и полиморфизм</w:t>
      </w:r>
      <w:r>
        <w:rPr>
          <w:b/>
          <w:bCs/>
        </w:rPr>
        <w:t>»</w:t>
      </w:r>
      <w:bookmarkStart w:id="4" w:name="_Toc512284637"/>
      <w:bookmarkEnd w:id="0"/>
      <w:bookmarkEnd w:id="4"/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854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342"/>
        <w:gridCol w:w="3698"/>
        <w:gridCol w:w="1814"/>
      </w:tblGrid>
      <w:tr>
        <w:trPr>
          <w:trHeight w:val="614" w:hRule="atLeast"/>
        </w:trPr>
        <w:tc>
          <w:tcPr>
            <w:tcW w:w="4342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Студенты гр. 7307</w:t>
            </w:r>
          </w:p>
        </w:tc>
        <w:tc>
          <w:tcPr>
            <w:tcW w:w="369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Ефимчик Н.В.  Петров В.М.</w:t>
            </w:r>
          </w:p>
        </w:tc>
        <w:tc>
          <w:tcPr>
            <w:tcW w:w="181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369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Колинько П.Г.</w:t>
            </w:r>
          </w:p>
        </w:tc>
        <w:tc>
          <w:tcPr>
            <w:tcW w:w="181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</w:p>
    <w:p>
      <w:pPr>
        <w:pStyle w:val="Normal"/>
        <w:jc w:val="center"/>
        <w:rPr>
          <w:rFonts w:ascii="Times New Roman" w:hAnsi="Times New Roman" w:cs="Times New Roman"/>
        </w:rPr>
      </w:pPr>
      <w:bookmarkStart w:id="5" w:name="_Toc512284638"/>
      <w:bookmarkStart w:id="6" w:name="_Toc524954859"/>
      <w:bookmarkStart w:id="7" w:name="_Toc524954948"/>
      <w:bookmarkStart w:id="8" w:name="_Toc526160785"/>
      <w:bookmarkStart w:id="9" w:name="_Toc526162616"/>
      <w:r>
        <w:rPr>
          <w:rFonts w:cs="Times New Roman" w:ascii="Times New Roman" w:hAnsi="Times New Roman"/>
          <w:color w:val="000000"/>
          <w:sz w:val="36"/>
          <w:szCs w:val="36"/>
        </w:rPr>
        <w:t>Оглавлени</w:t>
      </w:r>
      <w:bookmarkEnd w:id="5"/>
      <w:bookmarkEnd w:id="6"/>
      <w:bookmarkEnd w:id="7"/>
      <w:bookmarkEnd w:id="8"/>
      <w:bookmarkEnd w:id="9"/>
      <w:r>
        <w:rPr>
          <w:rFonts w:cs="Times New Roman" w:ascii="Times New Roman" w:hAnsi="Times New Roman"/>
          <w:color w:val="000000"/>
          <w:sz w:val="36"/>
          <w:szCs w:val="36"/>
        </w:rPr>
        <w:t>е</w:t>
      </w:r>
      <w:bookmarkStart w:id="10" w:name="_GoBack"/>
      <w:bookmarkEnd w:id="10"/>
    </w:p>
    <w:sdt>
      <w:sdtPr>
        <w:docPartObj>
          <w:docPartGallery w:val="Table of Contents"/>
          <w:docPartUnique w:val="true"/>
        </w:docPartObj>
        <w:id w:val="1843874816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1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Style14"/>
              <w:i w:val="false"/>
              <w:vanish w:val="false"/>
            </w:rPr>
            <w:instrText> TOC \z \o "1-3" \u \h</w:instrText>
          </w:r>
          <w:r>
            <w:rPr>
              <w:webHidden/>
              <w:rStyle w:val="Style14"/>
              <w:i w:val="false"/>
              <w:vanish w:val="false"/>
            </w:rPr>
            <w:fldChar w:fldCharType="separate"/>
          </w:r>
          <w:hyperlink w:anchor="__RefHeading___Toc188_4150899979">
            <w:r>
              <w:rPr>
                <w:webHidden/>
                <w:rStyle w:val="Style14"/>
                <w:i w:val="false"/>
                <w:vanish w:val="false"/>
              </w:rPr>
              <w:t>Цель работы</w:t>
            </w:r>
            <w:r>
              <w:rPr>
                <w:rStyle w:val="Style14"/>
              </w:rPr>
              <w:tab/>
              <w:t>3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190_4150899979">
            <w:r>
              <w:rPr>
                <w:webHidden/>
                <w:rStyle w:val="Style14"/>
                <w:i w:val="false"/>
                <w:vanish w:val="false"/>
              </w:rPr>
              <w:t>Задание</w:t>
            </w:r>
            <w:r>
              <w:rPr>
                <w:rStyle w:val="Style14"/>
              </w:rPr>
              <w:tab/>
              <w:t>3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192_4150899979">
            <w:r>
              <w:rPr>
                <w:webHidden/>
                <w:rStyle w:val="Style14"/>
                <w:i w:val="false"/>
                <w:vanish w:val="false"/>
              </w:rPr>
              <w:t>Иерархия классов</w:t>
            </w:r>
            <w:r>
              <w:rPr>
                <w:rStyle w:val="Style14"/>
              </w:rPr>
              <w:tab/>
              <w:t>3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194_4150899979">
            <w:r>
              <w:rPr>
                <w:webHidden/>
                <w:rStyle w:val="Style14"/>
                <w:i w:val="false"/>
                <w:vanish w:val="false"/>
              </w:rPr>
              <w:t>Добавленный код</w:t>
            </w:r>
            <w:r>
              <w:rPr>
                <w:rStyle w:val="Style14"/>
              </w:rPr>
              <w:tab/>
              <w:t>4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196_4150899979">
            <w:r>
              <w:rPr>
                <w:webHidden/>
                <w:rStyle w:val="Style14"/>
                <w:i w:val="false"/>
                <w:vanish w:val="false"/>
              </w:rPr>
              <w:t>Вывод</w:t>
            </w:r>
            <w:r>
              <w:rPr>
                <w:rStyle w:val="Style14"/>
              </w:rPr>
              <w:tab/>
              <w:t>7</w:t>
            </w:r>
          </w:hyperlink>
          <w:r>
            <w:rPr>
              <w:rStyle w:val="Style14"/>
            </w:rPr>
            <w:fldChar w:fldCharType="end"/>
          </w:r>
        </w:p>
      </w:sdtContent>
    </w:sdt>
    <w:p>
      <w:pPr>
        <w:pStyle w:val="11"/>
        <w:tabs>
          <w:tab w:val="right" w:pos="9345" w:leader="dot"/>
        </w:tabs>
        <w:spacing w:lineRule="auto" w:line="360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val="en-US"/>
        </w:rPr>
      </w:r>
      <w:r>
        <w:br w:type="page"/>
      </w:r>
    </w:p>
    <w:p>
      <w:pPr>
        <w:pStyle w:val="1"/>
        <w:numPr>
          <w:ilvl w:val="0"/>
          <w:numId w:val="3"/>
        </w:numPr>
        <w:jc w:val="center"/>
        <w:rPr>
          <w:i w:val="false"/>
          <w:i w:val="false"/>
        </w:rPr>
      </w:pPr>
      <w:bookmarkStart w:id="11" w:name="__RefHeading___Toc188_4150899979"/>
      <w:bookmarkStart w:id="12" w:name="_Toc527974314"/>
      <w:bookmarkStart w:id="13" w:name="_Toc526162617"/>
      <w:bookmarkEnd w:id="11"/>
      <w:r>
        <w:rPr>
          <w:b/>
          <w:i w:val="false"/>
          <w:color w:val="000000"/>
          <w:sz w:val="36"/>
          <w:szCs w:val="36"/>
          <w:lang w:val="ru-RU"/>
        </w:rPr>
        <w:t>Цель работы</w:t>
      </w:r>
      <w:bookmarkEnd w:id="12"/>
      <w:bookmarkEnd w:id="13"/>
    </w:p>
    <w:p>
      <w:pPr>
        <w:pStyle w:val="Normal"/>
        <w:rPr/>
      </w:pPr>
      <w:r>
        <w:rPr>
          <w:sz w:val="28"/>
        </w:rPr>
        <w:t>Изучить наследование и полиморфизм на примере программы рисующей различные фигуры.</w:t>
      </w:r>
    </w:p>
    <w:p>
      <w:pPr>
        <w:pStyle w:val="1"/>
        <w:numPr>
          <w:ilvl w:val="0"/>
          <w:numId w:val="3"/>
        </w:numPr>
        <w:spacing w:before="240" w:after="0"/>
        <w:jc w:val="center"/>
        <w:rPr>
          <w:i w:val="false"/>
          <w:i w:val="false"/>
        </w:rPr>
      </w:pPr>
      <w:bookmarkStart w:id="14" w:name="__RefHeading___Toc190_4150899979"/>
      <w:bookmarkStart w:id="15" w:name="_Toc527974315"/>
      <w:bookmarkStart w:id="16" w:name="_Toc526162618"/>
      <w:bookmarkEnd w:id="14"/>
      <w:r>
        <w:rPr>
          <w:b/>
          <w:i w:val="false"/>
          <w:color w:val="000000"/>
          <w:sz w:val="36"/>
          <w:szCs w:val="36"/>
          <w:lang w:val="ru-RU"/>
        </w:rPr>
        <w:t>Задание</w:t>
      </w:r>
      <w:bookmarkEnd w:id="15"/>
      <w:bookmarkEnd w:id="16"/>
    </w:p>
    <w:p>
      <w:pPr>
        <w:pStyle w:val="Normal"/>
        <w:rPr/>
      </w:pPr>
      <w:r>
        <w:rPr>
          <w:sz w:val="28"/>
        </w:rPr>
        <w:t xml:space="preserve">Доработать модуль shape.cpp: добавить в коллекцию ещё одну фигуру — параллелограмм с крестом. Для фигуры определить подходящее место в иерархии классов и написать необходимые функции - члены. Разработанной фигурой нужно дополнить картинку в </w:t>
      </w:r>
      <w:r>
        <w:rPr>
          <w:sz w:val="28"/>
          <w:szCs w:val="28"/>
        </w:rPr>
        <w:t>позициях 1 и 14 (галстук и шишак). Фигура в позиции 14 должна быть отражена вверх,а в 1ой вниз.</w:t>
      </w:r>
      <w:bookmarkStart w:id="17" w:name="_Toc527974316"/>
      <w:bookmarkStart w:id="18" w:name="_Toc526162619"/>
      <w:bookmarkEnd w:id="17"/>
      <w:bookmarkEnd w:id="18"/>
    </w:p>
    <w:p>
      <w:pPr>
        <w:pStyle w:val="1"/>
        <w:numPr>
          <w:ilvl w:val="0"/>
          <w:numId w:val="3"/>
        </w:numPr>
        <w:spacing w:before="240" w:after="0"/>
        <w:jc w:val="center"/>
        <w:rPr/>
      </w:pPr>
      <w:bookmarkStart w:id="19" w:name="__RefHeading___Toc192_4150899979"/>
      <w:bookmarkEnd w:id="19"/>
      <w:r>
        <w:rPr>
          <w:b/>
          <w:i w:val="false"/>
          <w:color w:val="000000"/>
          <w:sz w:val="36"/>
          <w:szCs w:val="36"/>
          <w:lang w:val="ru-RU"/>
        </w:rPr>
        <w:t>Иерархия классов</w:t>
      </w:r>
      <w:bookmarkStart w:id="20" w:name="_Toc527974317"/>
      <w:bookmarkStart w:id="21" w:name="_Toc526162621"/>
      <w:bookmarkEnd w:id="20"/>
      <w:bookmarkEnd w:id="21"/>
    </w:p>
    <w:p>
      <w:pPr>
        <w:pStyle w:val="Normal"/>
        <w:numPr>
          <w:ilvl w:val="6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Были добавлены следующие классы:</w:t>
      </w:r>
    </w:p>
    <w:p>
      <w:pPr>
        <w:pStyle w:val="Normal"/>
        <w:numPr>
          <w:ilvl w:val="1"/>
          <w:numId w:val="3"/>
        </w:numPr>
        <w:rPr>
          <w:rFonts w:ascii="Liberation Serif" w:hAnsi="Liberation Serif" w:eastAsia="WenQuanYi Micro Hei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WenQuanYi Micro Hei" w:cs="Lohit Devanagari"/>
          <w:color w:val="auto"/>
          <w:kern w:val="2"/>
          <w:sz w:val="28"/>
          <w:szCs w:val="28"/>
          <w:lang w:val="ru-RU" w:eastAsia="zh-CN" w:bidi="hi-IN"/>
        </w:rPr>
        <w:t>1) cross</w:t>
      </w:r>
    </w:p>
    <w:p>
      <w:pPr>
        <w:pStyle w:val="Style22"/>
        <w:numPr>
          <w:ilvl w:val="1"/>
          <w:numId w:val="3"/>
        </w:numPr>
        <w:rPr>
          <w:rFonts w:ascii="Liberation Serif" w:hAnsi="Liberation Serif" w:eastAsia="WenQuanYi Micro Hei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WenQuanYi Micro Hei" w:cs="Lohit Devanagari" w:ascii="Liberation Serif" w:hAnsi="Liberation Serif"/>
          <w:color w:val="auto"/>
          <w:kern w:val="2"/>
          <w:sz w:val="28"/>
          <w:szCs w:val="28"/>
          <w:lang w:val="ru-RU" w:eastAsia="zh-CN" w:bidi="hi-IN"/>
        </w:rPr>
        <w:t xml:space="preserve">2) </w:t>
      </w:r>
      <w:bookmarkStart w:id="22" w:name="__DdeLink__2607_3880123571"/>
      <w:r>
        <w:rPr>
          <w:rFonts w:eastAsia="WenQuanYi Micro Hei" w:cs="Lohit Devanagari" w:ascii="Liberation Serif" w:hAnsi="Liberation Serif"/>
          <w:color w:val="auto"/>
          <w:kern w:val="2"/>
          <w:sz w:val="28"/>
          <w:szCs w:val="28"/>
          <w:lang w:val="ru-RU" w:eastAsia="zh-CN" w:bidi="hi-IN"/>
        </w:rPr>
        <w:t>parallelogram</w:t>
      </w:r>
      <w:bookmarkEnd w:id="22"/>
    </w:p>
    <w:p>
      <w:pPr>
        <w:pStyle w:val="Style22"/>
        <w:numPr>
          <w:ilvl w:val="1"/>
          <w:numId w:val="3"/>
        </w:numPr>
        <w:rPr>
          <w:rFonts w:ascii="Liberation Serif" w:hAnsi="Liberation Serif" w:eastAsia="WenQuanYi Micro Hei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WenQuanYi Micro Hei" w:cs="Lohit Devanagari" w:ascii="Liberation Serif" w:hAnsi="Liberation Serif"/>
          <w:color w:val="auto"/>
          <w:kern w:val="2"/>
          <w:sz w:val="28"/>
          <w:szCs w:val="28"/>
          <w:lang w:val="ru-RU" w:eastAsia="zh-CN" w:bidi="hi-IN"/>
        </w:rPr>
        <w:t>3) parallelogramWithCross</w:t>
      </w:r>
    </w:p>
    <w:p>
      <w:pPr>
        <w:pStyle w:val="Normal"/>
        <w:widowControl/>
        <w:numPr>
          <w:ilvl w:val="0"/>
          <w:numId w:val="3"/>
        </w:numPr>
        <w:bidi w:val="0"/>
        <w:ind w:left="0" w:right="0" w:hanging="0"/>
        <w:jc w:val="left"/>
        <w:rPr>
          <w:rFonts w:ascii="Liberation Serif" w:hAnsi="Liberation Serif"/>
          <w:color w:val="auto"/>
        </w:rPr>
      </w:pPr>
      <w:r>
        <w:rPr>
          <w:rFonts w:eastAsia="WenQuanYi Micro Hei" w:cs="Lohit Devanagari"/>
          <w:color w:val="auto"/>
          <w:kern w:val="2"/>
          <w:sz w:val="28"/>
          <w:szCs w:val="28"/>
          <w:lang w:val="ru-RU" w:eastAsia="zh-CN" w:bidi="hi-IN"/>
        </w:rPr>
        <w:t xml:space="preserve">Класс cross  виртуально наследуется от shape, чтобы избежать неопределенности в дальнейшем. Класс parallelogram наследуется от rectangle и reflectable. Класс </w:t>
      </w:r>
    </w:p>
    <w:p>
      <w:pPr>
        <w:pStyle w:val="Style22"/>
        <w:widowControl/>
        <w:numPr>
          <w:ilvl w:val="1"/>
          <w:numId w:val="3"/>
        </w:numPr>
        <w:tabs>
          <w:tab w:val="left" w:pos="0" w:leader="none"/>
        </w:tabs>
        <w:bidi w:val="0"/>
        <w:ind w:left="0" w:right="0" w:hanging="0"/>
        <w:jc w:val="left"/>
        <w:rPr/>
      </w:pPr>
      <w:r>
        <w:rPr>
          <w:rFonts w:eastAsia="WenQuanYi Micro Hei" w:cs="Lohit Devanagari" w:ascii="Liberation Serif" w:hAnsi="Liberation Serif"/>
          <w:color w:val="auto"/>
          <w:kern w:val="2"/>
          <w:sz w:val="28"/>
          <w:szCs w:val="28"/>
          <w:lang w:val="ru-RU" w:eastAsia="zh-CN" w:bidi="hi-IN"/>
        </w:rPr>
        <w:t xml:space="preserve">parallelogramWithCross наследуется от  parallelogram и cross. От cross </w:t>
      </w:r>
      <w:r>
        <w:rPr>
          <w:rFonts w:eastAsia="WenQuanYi Micro Hei" w:cs="Lohit Devanagari" w:ascii="Liberation Serif" w:hAnsi="Liberation Serif"/>
          <w:color w:val="auto"/>
          <w:kern w:val="2"/>
          <w:sz w:val="28"/>
          <w:szCs w:val="28"/>
          <w:lang w:val="ru-RU" w:eastAsia="zh-CN" w:bidi="hi-IN"/>
        </w:rPr>
        <w:t>защищенно</w:t>
      </w:r>
      <w:r>
        <w:rPr>
          <w:rFonts w:eastAsia="WenQuanYi Micro Hei" w:cs="Lohit Devanagari" w:ascii="Liberation Serif" w:hAnsi="Liberation Serif"/>
          <w:color w:val="auto"/>
          <w:kern w:val="2"/>
          <w:sz w:val="28"/>
          <w:szCs w:val="28"/>
          <w:lang w:val="ru-RU" w:eastAsia="zh-CN" w:bidi="hi-IN"/>
        </w:rPr>
        <w:t xml:space="preserve">, так как необходим доступ к </w:t>
      </w:r>
      <w:r>
        <w:rPr>
          <w:rFonts w:eastAsia="WenQuanYi Micro Hei" w:cs="Lohit Devanagari" w:ascii="Liberation Serif" w:hAnsi="Liberation Serif"/>
          <w:color w:val="auto"/>
          <w:kern w:val="2"/>
          <w:sz w:val="28"/>
          <w:szCs w:val="28"/>
          <w:lang w:val="ru-RU" w:eastAsia="zh-CN" w:bidi="hi-IN"/>
        </w:rPr>
        <w:t>защищенным</w:t>
      </w:r>
      <w:r>
        <w:rPr>
          <w:rFonts w:eastAsia="WenQuanYi Micro Hei" w:cs="Lohit Devanagari" w:ascii="Liberation Serif" w:hAnsi="Liberation Serif"/>
          <w:color w:val="auto"/>
          <w:kern w:val="2"/>
          <w:sz w:val="28"/>
          <w:szCs w:val="28"/>
          <w:lang w:val="ru-RU" w:eastAsia="zh-CN" w:bidi="hi-IN"/>
        </w:rPr>
        <w:t xml:space="preserve"> членам класса. </w:t>
      </w:r>
    </w:p>
    <w:p>
      <w:pPr>
        <w:pStyle w:val="Style22"/>
        <w:widowControl/>
        <w:numPr>
          <w:ilvl w:val="0"/>
          <w:numId w:val="3"/>
        </w:numPr>
        <w:tabs>
          <w:tab w:val="left" w:pos="0" w:leader="none"/>
        </w:tabs>
        <w:bidi w:val="0"/>
        <w:ind w:left="0" w:right="0" w:hanging="0"/>
        <w:jc w:val="left"/>
        <w:rPr>
          <w:rFonts w:ascii="Liberation Serif" w:hAnsi="Liberation Serif" w:eastAsia="WenQuanYi Micro Hei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WenQuanYi Micro Hei" w:cs="Lohit Devanagari" w:ascii="Liberation Serif" w:hAnsi="Liberation Serif"/>
          <w:color w:val="auto"/>
          <w:kern w:val="2"/>
          <w:sz w:val="28"/>
          <w:szCs w:val="28"/>
          <w:lang w:val="ru-RU" w:eastAsia="zh-CN" w:bidi="hi-IN"/>
        </w:rPr>
        <w:t>Пришлось переопределить некоторые функций: draw() и функции отвечающие за возврат крайних точек фигуры(west() и тд). Это было сделано, поскольку они работали не так как должны.</w:t>
      </w:r>
    </w:p>
    <w:p>
      <w:pPr>
        <w:pStyle w:val="Style22"/>
        <w:widowControl/>
        <w:numPr>
          <w:ilvl w:val="0"/>
          <w:numId w:val="3"/>
        </w:numPr>
        <w:tabs>
          <w:tab w:val="left" w:pos="0" w:leader="none"/>
        </w:tabs>
        <w:bidi w:val="0"/>
        <w:ind w:left="0" w:right="0" w:hanging="0"/>
        <w:jc w:val="left"/>
        <w:rPr>
          <w:sz w:val="28"/>
          <w:szCs w:val="28"/>
        </w:rPr>
      </w:pPr>
      <w:r>
        <w:rPr>
          <w:rFonts w:eastAsia="WenQuanYi Micro Hei" w:cs="Lohit Devanagari" w:ascii="Liberation Serif" w:hAnsi="Liberation Serif"/>
          <w:color w:val="auto"/>
          <w:kern w:val="2"/>
          <w:sz w:val="28"/>
          <w:szCs w:val="28"/>
          <w:lang w:val="ru-RU" w:eastAsia="zh-CN" w:bidi="hi-IN"/>
        </w:rPr>
        <w:t>Все функции члены являются доступными.</w:t>
      </w:r>
    </w:p>
    <w:p>
      <w:pPr>
        <w:pStyle w:val="1"/>
        <w:widowControl/>
        <w:numPr>
          <w:ilvl w:val="0"/>
          <w:numId w:val="0"/>
        </w:numPr>
        <w:tabs>
          <w:tab w:val="left" w:pos="0" w:leader="none"/>
        </w:tabs>
        <w:bidi w:val="0"/>
        <w:spacing w:before="240" w:after="0"/>
        <w:ind w:left="0" w:right="0" w:hanging="0"/>
        <w:jc w:val="center"/>
        <w:outlineLvl w:val="0"/>
        <w:rPr>
          <w:rFonts w:eastAsia="WenQuanYi Micro Hei" w:cs="Lohit Devanagari"/>
          <w:b/>
          <w:b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WenQuanYi Micro Hei" w:cs="Lohit Devanagari"/>
          <w:b/>
          <w:i w:val="false"/>
          <w:color w:val="000000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1"/>
        <w:widowControl/>
        <w:numPr>
          <w:ilvl w:val="0"/>
          <w:numId w:val="3"/>
        </w:numPr>
        <w:tabs>
          <w:tab w:val="left" w:pos="0" w:leader="none"/>
        </w:tabs>
        <w:bidi w:val="0"/>
        <w:spacing w:before="240" w:after="0"/>
        <w:ind w:left="0" w:right="0" w:hanging="0"/>
        <w:jc w:val="center"/>
        <w:rPr/>
      </w:pPr>
      <w:bookmarkStart w:id="23" w:name="__RefHeading___Toc194_4150899979"/>
      <w:bookmarkEnd w:id="23"/>
      <w:r>
        <w:rPr>
          <w:rFonts w:eastAsia="WenQuanYi Micro Hei" w:cs="Lohit Devanagari"/>
          <w:b/>
          <w:i w:val="false"/>
          <w:color w:val="000000"/>
          <w:kern w:val="2"/>
          <w:sz w:val="36"/>
          <w:szCs w:val="36"/>
          <w:lang w:val="ru-RU" w:eastAsia="zh-CN" w:bidi="hi-IN"/>
        </w:rPr>
        <w:t>Добавленный код</w:t>
      </w:r>
    </w:p>
    <w:p>
      <w:pPr>
        <w:pStyle w:val="1"/>
        <w:widowControl/>
        <w:numPr>
          <w:ilvl w:val="0"/>
          <w:numId w:val="3"/>
        </w:numPr>
        <w:tabs>
          <w:tab w:val="left" w:pos="0" w:leader="none"/>
        </w:tabs>
        <w:bidi w:val="0"/>
        <w:spacing w:before="240" w:after="0"/>
        <w:ind w:left="0" w:right="0" w:hanging="0"/>
        <w:jc w:val="center"/>
        <w:rPr>
          <w:rFonts w:ascii="Liberation Serif" w:hAnsi="Liberation Serif" w:eastAsia="WenQuanYi Micro Hei" w:cs="Lohit Devanagari"/>
          <w:b/>
          <w:b/>
          <w:i w:val="false"/>
          <w:i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WenQuanYi Micro Hei" w:cs="Lohit Devanagari"/>
          <w:b/>
          <w:i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Style22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class </w:t>
      </w:r>
      <w:r>
        <w:rPr>
          <w:rFonts w:ascii="DejaVu Sans Mono" w:hAnsi="DejaVu Sans Mono"/>
          <w:color w:val="008080"/>
        </w:rPr>
        <w:t xml:space="preserve">cross 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 xml:space="preserve">virtual </w:t>
      </w:r>
      <w:r>
        <w:rPr>
          <w:rFonts w:ascii="DejaVu Sans Mono" w:hAnsi="DejaVu Sans Mono"/>
          <w:color w:val="008080"/>
        </w:rPr>
        <w:t xml:space="preserve">shape </w:t>
      </w:r>
      <w:r>
        <w:rPr>
          <w:rFonts w:ascii="DejaVu Sans Mono" w:hAnsi="DejaVu Sans Mono"/>
          <w:color w:val="000000"/>
        </w:rPr>
        <w:t>{</w:t>
      </w:r>
    </w:p>
    <w:p>
      <w:pPr>
        <w:pStyle w:val="Style22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protected </w:t>
      </w:r>
      <w:r>
        <w:rPr>
          <w:rFonts w:ascii="DejaVu Sans Mono" w:hAnsi="DejaVu Sans Mono"/>
          <w:color w:val="000000"/>
        </w:rPr>
        <w:t>: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660E7A"/>
        </w:rPr>
        <w:t>n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660E7A"/>
        </w:rPr>
        <w:t>w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>public</w:t>
      </w:r>
      <w:r>
        <w:rPr>
          <w:rFonts w:ascii="DejaVu Sans Mono" w:hAnsi="DejaVu Sans Mono"/>
          <w:color w:val="000000"/>
        </w:rPr>
        <w:t>: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cross(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 xml:space="preserve">a,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 xml:space="preserve">b) : </w:t>
      </w:r>
      <w:r>
        <w:rPr>
          <w:rFonts w:ascii="DejaVu Sans Mono" w:hAnsi="DejaVu Sans Mono"/>
          <w:color w:val="660E7A"/>
        </w:rPr>
        <w:t>n</w:t>
      </w:r>
      <w:r>
        <w:rPr>
          <w:rFonts w:ascii="DejaVu Sans Mono" w:hAnsi="DejaVu Sans Mono"/>
          <w:color w:val="000000"/>
        </w:rPr>
        <w:t>(a),</w:t>
      </w:r>
      <w:r>
        <w:rPr>
          <w:rFonts w:ascii="DejaVu Sans Mono" w:hAnsi="DejaVu Sans Mono"/>
          <w:color w:val="660E7A"/>
        </w:rPr>
        <w:t>w</w:t>
      </w:r>
      <w:r>
        <w:rPr>
          <w:rFonts w:ascii="DejaVu Sans Mono" w:hAnsi="DejaVu Sans Mono"/>
          <w:color w:val="000000"/>
        </w:rPr>
        <w:t>(b){ 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 xml:space="preserve">north() </w:t>
      </w:r>
      <w:r>
        <w:rPr>
          <w:rFonts w:ascii="DejaVu Sans Mono" w:hAnsi="DejaVu Sans Mono"/>
          <w:b/>
          <w:color w:val="000080"/>
        </w:rPr>
        <w:t xml:space="preserve">const </w:t>
      </w:r>
      <w:r>
        <w:rPr>
          <w:rFonts w:ascii="DejaVu Sans Mono" w:hAnsi="DejaVu Sans Mono"/>
          <w:color w:val="000000"/>
        </w:rPr>
        <w:t>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point(</w:t>
      </w:r>
      <w:r>
        <w:rPr>
          <w:rFonts w:ascii="DejaVu Sans Mono" w:hAnsi="DejaVu Sans Mono"/>
          <w:color w:val="660E7A"/>
        </w:rPr>
        <w:t>n</w:t>
      </w:r>
      <w:r>
        <w:rPr>
          <w:rFonts w:ascii="DejaVu Sans Mono" w:hAnsi="DejaVu Sans Mono"/>
          <w:color w:val="000000"/>
        </w:rPr>
        <w:t>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 xml:space="preserve">south() </w:t>
      </w:r>
      <w:r>
        <w:rPr>
          <w:rFonts w:ascii="DejaVu Sans Mono" w:hAnsi="DejaVu Sans Mono"/>
          <w:b/>
          <w:color w:val="000080"/>
        </w:rPr>
        <w:t xml:space="preserve">const </w:t>
      </w:r>
      <w:r>
        <w:rPr>
          <w:rFonts w:ascii="DejaVu Sans Mono" w:hAnsi="DejaVu Sans Mono"/>
          <w:color w:val="000000"/>
        </w:rPr>
        <w:t>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point(</w:t>
      </w:r>
      <w:r>
        <w:rPr>
          <w:rFonts w:ascii="DejaVu Sans Mono" w:hAnsi="DejaVu Sans Mono"/>
          <w:color w:val="660E7A"/>
        </w:rPr>
        <w:t>n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>x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660E7A"/>
        </w:rPr>
        <w:t>n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y </w:t>
      </w:r>
      <w:r>
        <w:rPr>
          <w:rFonts w:ascii="DejaVu Sans Mono" w:hAnsi="DejaVu Sans Mono"/>
          <w:color w:val="000000"/>
        </w:rPr>
        <w:t xml:space="preserve">- </w:t>
      </w:r>
      <w:r>
        <w:rPr>
          <w:rFonts w:ascii="DejaVu Sans Mono" w:hAnsi="DejaVu Sans Mono"/>
          <w:color w:val="0000FF"/>
        </w:rPr>
        <w:t xml:space="preserve">2 </w:t>
      </w:r>
      <w:r>
        <w:rPr>
          <w:rFonts w:ascii="DejaVu Sans Mono" w:hAnsi="DejaVu Sans Mono"/>
          <w:color w:val="000000"/>
        </w:rPr>
        <w:t>*( (</w:t>
      </w:r>
      <w:r>
        <w:rPr>
          <w:rFonts w:ascii="DejaVu Sans Mono" w:hAnsi="DejaVu Sans Mono"/>
          <w:color w:val="660E7A"/>
        </w:rPr>
        <w:t>n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y </w:t>
      </w:r>
      <w:r>
        <w:rPr>
          <w:rFonts w:ascii="DejaVu Sans Mono" w:hAnsi="DejaVu Sans Mono"/>
          <w:color w:val="000000"/>
        </w:rPr>
        <w:t xml:space="preserve">- </w:t>
      </w:r>
      <w:r>
        <w:rPr>
          <w:rFonts w:ascii="DejaVu Sans Mono" w:hAnsi="DejaVu Sans Mono"/>
          <w:color w:val="660E7A"/>
        </w:rPr>
        <w:t>w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>y</w:t>
      </w:r>
      <w:r>
        <w:rPr>
          <w:rFonts w:ascii="DejaVu Sans Mono" w:hAnsi="DejaVu Sans Mono"/>
          <w:color w:val="000000"/>
        </w:rPr>
        <w:t xml:space="preserve">) )); </w:t>
      </w:r>
      <w:r>
        <w:rPr>
          <w:rFonts w:ascii="DejaVu Sans Mono" w:hAnsi="DejaVu Sans Mono"/>
          <w:i/>
          <w:color w:val="808080"/>
        </w:rPr>
        <w:t>// (n.y - w.y ) == расстояние от n до с</w:t>
      </w:r>
    </w:p>
    <w:p>
      <w:pPr>
        <w:pStyle w:val="Style22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 xml:space="preserve">east() </w:t>
      </w:r>
      <w:r>
        <w:rPr>
          <w:rFonts w:ascii="DejaVu Sans Mono" w:hAnsi="DejaVu Sans Mono"/>
          <w:b/>
          <w:color w:val="000080"/>
        </w:rPr>
        <w:t xml:space="preserve">const </w:t>
      </w:r>
      <w:r>
        <w:rPr>
          <w:rFonts w:ascii="DejaVu Sans Mono" w:hAnsi="DejaVu Sans Mono"/>
          <w:color w:val="000000"/>
        </w:rPr>
        <w:t>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point(</w:t>
      </w:r>
      <w:r>
        <w:rPr>
          <w:rFonts w:ascii="DejaVu Sans Mono" w:hAnsi="DejaVu Sans Mono"/>
          <w:color w:val="660E7A"/>
        </w:rPr>
        <w:t>w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x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color w:val="0000FF"/>
        </w:rPr>
        <w:t xml:space="preserve">2 </w:t>
      </w:r>
      <w:r>
        <w:rPr>
          <w:rFonts w:ascii="DejaVu Sans Mono" w:hAnsi="DejaVu Sans Mono"/>
          <w:color w:val="000000"/>
        </w:rPr>
        <w:t>* (</w:t>
      </w:r>
      <w:r>
        <w:rPr>
          <w:rFonts w:ascii="DejaVu Sans Mono" w:hAnsi="DejaVu Sans Mono"/>
          <w:color w:val="660E7A"/>
        </w:rPr>
        <w:t>n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x </w:t>
      </w:r>
      <w:r>
        <w:rPr>
          <w:rFonts w:ascii="DejaVu Sans Mono" w:hAnsi="DejaVu Sans Mono"/>
          <w:color w:val="000000"/>
        </w:rPr>
        <w:t xml:space="preserve">- </w:t>
      </w:r>
      <w:r>
        <w:rPr>
          <w:rFonts w:ascii="DejaVu Sans Mono" w:hAnsi="DejaVu Sans Mono"/>
          <w:color w:val="660E7A"/>
        </w:rPr>
        <w:t>w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x </w:t>
      </w:r>
      <w:r>
        <w:rPr>
          <w:rFonts w:ascii="DejaVu Sans Mono" w:hAnsi="DejaVu Sans Mono"/>
          <w:color w:val="000000"/>
        </w:rPr>
        <w:t>),</w:t>
      </w:r>
      <w:r>
        <w:rPr>
          <w:rFonts w:ascii="DejaVu Sans Mono" w:hAnsi="DejaVu Sans Mono"/>
          <w:color w:val="660E7A"/>
        </w:rPr>
        <w:t>w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>y</w:t>
      </w:r>
      <w:r>
        <w:rPr>
          <w:rFonts w:ascii="DejaVu Sans Mono" w:hAnsi="DejaVu Sans Mono"/>
          <w:color w:val="000000"/>
        </w:rPr>
        <w:t xml:space="preserve">); </w:t>
      </w:r>
      <w:r>
        <w:rPr>
          <w:rFonts w:ascii="DejaVu Sans Mono" w:hAnsi="DejaVu Sans Mono"/>
          <w:i/>
          <w:color w:val="808080"/>
        </w:rPr>
        <w:t>// (n.y - w.y ) == расстояние от w до с</w:t>
      </w:r>
    </w:p>
    <w:p>
      <w:pPr>
        <w:pStyle w:val="Style22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 xml:space="preserve">west() </w:t>
      </w:r>
      <w:r>
        <w:rPr>
          <w:rFonts w:ascii="DejaVu Sans Mono" w:hAnsi="DejaVu Sans Mono"/>
          <w:b/>
          <w:color w:val="000080"/>
        </w:rPr>
        <w:t xml:space="preserve">const </w:t>
      </w:r>
      <w:r>
        <w:rPr>
          <w:rFonts w:ascii="DejaVu Sans Mono" w:hAnsi="DejaVu Sans Mono"/>
          <w:color w:val="000000"/>
        </w:rPr>
        <w:t>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point(</w:t>
      </w:r>
      <w:r>
        <w:rPr>
          <w:rFonts w:ascii="DejaVu Sans Mono" w:hAnsi="DejaVu Sans Mono"/>
          <w:color w:val="660E7A"/>
        </w:rPr>
        <w:t>w</w:t>
      </w:r>
      <w:r>
        <w:rPr>
          <w:rFonts w:ascii="DejaVu Sans Mono" w:hAnsi="DejaVu Sans Mono"/>
          <w:color w:val="000000"/>
        </w:rPr>
        <w:t>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 xml:space="preserve">neast() </w:t>
      </w:r>
      <w:r>
        <w:rPr>
          <w:rFonts w:ascii="DejaVu Sans Mono" w:hAnsi="DejaVu Sans Mono"/>
          <w:b/>
          <w:color w:val="000080"/>
        </w:rPr>
        <w:t xml:space="preserve">const </w:t>
      </w:r>
      <w:r>
        <w:rPr>
          <w:rFonts w:ascii="DejaVu Sans Mono" w:hAnsi="DejaVu Sans Mono"/>
          <w:color w:val="000000"/>
        </w:rPr>
        <w:t>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point(east().</w:t>
      </w:r>
      <w:r>
        <w:rPr>
          <w:rFonts w:ascii="DejaVu Sans Mono" w:hAnsi="DejaVu Sans Mono"/>
          <w:color w:val="660E7A"/>
        </w:rPr>
        <w:t>x</w:t>
      </w:r>
      <w:r>
        <w:rPr>
          <w:rFonts w:ascii="DejaVu Sans Mono" w:hAnsi="DejaVu Sans Mono"/>
          <w:color w:val="000000"/>
        </w:rPr>
        <w:t>,</w:t>
      </w:r>
      <w:r>
        <w:rPr>
          <w:rFonts w:ascii="DejaVu Sans Mono" w:hAnsi="DejaVu Sans Mono"/>
          <w:color w:val="660E7A"/>
        </w:rPr>
        <w:t>n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>y</w:t>
      </w:r>
      <w:r>
        <w:rPr>
          <w:rFonts w:ascii="DejaVu Sans Mono" w:hAnsi="DejaVu Sans Mono"/>
          <w:color w:val="000000"/>
        </w:rPr>
        <w:t>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 xml:space="preserve">seast() </w:t>
      </w:r>
      <w:r>
        <w:rPr>
          <w:rFonts w:ascii="DejaVu Sans Mono" w:hAnsi="DejaVu Sans Mono"/>
          <w:b/>
          <w:color w:val="000080"/>
        </w:rPr>
        <w:t xml:space="preserve">const </w:t>
      </w:r>
      <w:r>
        <w:rPr>
          <w:rFonts w:ascii="DejaVu Sans Mono" w:hAnsi="DejaVu Sans Mono"/>
          <w:color w:val="000000"/>
        </w:rPr>
        <w:t>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point(east().</w:t>
      </w:r>
      <w:r>
        <w:rPr>
          <w:rFonts w:ascii="DejaVu Sans Mono" w:hAnsi="DejaVu Sans Mono"/>
          <w:color w:val="660E7A"/>
        </w:rPr>
        <w:t>x</w:t>
      </w:r>
      <w:r>
        <w:rPr>
          <w:rFonts w:ascii="DejaVu Sans Mono" w:hAnsi="DejaVu Sans Mono"/>
          <w:color w:val="000000"/>
        </w:rPr>
        <w:t>,south().</w:t>
      </w:r>
      <w:r>
        <w:rPr>
          <w:rFonts w:ascii="DejaVu Sans Mono" w:hAnsi="DejaVu Sans Mono"/>
          <w:color w:val="660E7A"/>
        </w:rPr>
        <w:t>y</w:t>
      </w:r>
      <w:r>
        <w:rPr>
          <w:rFonts w:ascii="DejaVu Sans Mono" w:hAnsi="DejaVu Sans Mono"/>
          <w:color w:val="000000"/>
        </w:rPr>
        <w:t>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 xml:space="preserve">nwest() </w:t>
      </w:r>
      <w:r>
        <w:rPr>
          <w:rFonts w:ascii="DejaVu Sans Mono" w:hAnsi="DejaVu Sans Mono"/>
          <w:b/>
          <w:color w:val="000080"/>
        </w:rPr>
        <w:t xml:space="preserve">const </w:t>
      </w:r>
      <w:r>
        <w:rPr>
          <w:rFonts w:ascii="DejaVu Sans Mono" w:hAnsi="DejaVu Sans Mono"/>
          <w:color w:val="000000"/>
        </w:rPr>
        <w:t>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point(</w:t>
      </w:r>
      <w:r>
        <w:rPr>
          <w:rFonts w:ascii="DejaVu Sans Mono" w:hAnsi="DejaVu Sans Mono"/>
          <w:color w:val="660E7A"/>
        </w:rPr>
        <w:t>w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>x</w:t>
      </w:r>
      <w:r>
        <w:rPr>
          <w:rFonts w:ascii="DejaVu Sans Mono" w:hAnsi="DejaVu Sans Mono"/>
          <w:color w:val="000000"/>
        </w:rPr>
        <w:t>,</w:t>
      </w:r>
      <w:r>
        <w:rPr>
          <w:rFonts w:ascii="DejaVu Sans Mono" w:hAnsi="DejaVu Sans Mono"/>
          <w:color w:val="660E7A"/>
        </w:rPr>
        <w:t>n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>y</w:t>
      </w:r>
      <w:r>
        <w:rPr>
          <w:rFonts w:ascii="DejaVu Sans Mono" w:hAnsi="DejaVu Sans Mono"/>
          <w:color w:val="000000"/>
        </w:rPr>
        <w:t>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 xml:space="preserve">swest() </w:t>
      </w:r>
      <w:r>
        <w:rPr>
          <w:rFonts w:ascii="DejaVu Sans Mono" w:hAnsi="DejaVu Sans Mono"/>
          <w:b/>
          <w:color w:val="000080"/>
        </w:rPr>
        <w:t xml:space="preserve">const </w:t>
      </w:r>
      <w:r>
        <w:rPr>
          <w:rFonts w:ascii="DejaVu Sans Mono" w:hAnsi="DejaVu Sans Mono"/>
          <w:color w:val="000000"/>
        </w:rPr>
        <w:t>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point(</w:t>
      </w:r>
      <w:r>
        <w:rPr>
          <w:rFonts w:ascii="DejaVu Sans Mono" w:hAnsi="DejaVu Sans Mono"/>
          <w:color w:val="660E7A"/>
        </w:rPr>
        <w:t>w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>x</w:t>
      </w:r>
      <w:r>
        <w:rPr>
          <w:rFonts w:ascii="DejaVu Sans Mono" w:hAnsi="DejaVu Sans Mono"/>
          <w:color w:val="000000"/>
        </w:rPr>
        <w:t>,south().</w:t>
      </w:r>
      <w:r>
        <w:rPr>
          <w:rFonts w:ascii="DejaVu Sans Mono" w:hAnsi="DejaVu Sans Mono"/>
          <w:color w:val="660E7A"/>
        </w:rPr>
        <w:t>y</w:t>
      </w:r>
      <w:r>
        <w:rPr>
          <w:rFonts w:ascii="DejaVu Sans Mono" w:hAnsi="DejaVu Sans Mono"/>
          <w:color w:val="000000"/>
        </w:rPr>
        <w:t>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draw() 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put_line(</w:t>
      </w:r>
      <w:r>
        <w:rPr>
          <w:rFonts w:ascii="DejaVu Sans Mono" w:hAnsi="DejaVu Sans Mono"/>
          <w:color w:val="008080"/>
        </w:rPr>
        <w:t>cross</w:t>
      </w:r>
      <w:r>
        <w:rPr>
          <w:rFonts w:ascii="DejaVu Sans Mono" w:hAnsi="DejaVu Sans Mono"/>
          <w:color w:val="000000"/>
        </w:rPr>
        <w:t>::north(),</w:t>
      </w:r>
      <w:r>
        <w:rPr>
          <w:rFonts w:ascii="DejaVu Sans Mono" w:hAnsi="DejaVu Sans Mono"/>
          <w:color w:val="008080"/>
        </w:rPr>
        <w:t>cross</w:t>
      </w:r>
      <w:r>
        <w:rPr>
          <w:rFonts w:ascii="DejaVu Sans Mono" w:hAnsi="DejaVu Sans Mono"/>
          <w:color w:val="000000"/>
        </w:rPr>
        <w:t>::south());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put_line(</w:t>
      </w:r>
      <w:r>
        <w:rPr>
          <w:rFonts w:ascii="DejaVu Sans Mono" w:hAnsi="DejaVu Sans Mono"/>
          <w:color w:val="008080"/>
        </w:rPr>
        <w:t>cross</w:t>
      </w:r>
      <w:r>
        <w:rPr>
          <w:rFonts w:ascii="DejaVu Sans Mono" w:hAnsi="DejaVu Sans Mono"/>
          <w:color w:val="000000"/>
        </w:rPr>
        <w:t>::west(),</w:t>
      </w:r>
      <w:r>
        <w:rPr>
          <w:rFonts w:ascii="DejaVu Sans Mono" w:hAnsi="DejaVu Sans Mono"/>
          <w:color w:val="008080"/>
        </w:rPr>
        <w:t>cross</w:t>
      </w:r>
      <w:r>
        <w:rPr>
          <w:rFonts w:ascii="DejaVu Sans Mono" w:hAnsi="DejaVu Sans Mono"/>
          <w:color w:val="000000"/>
        </w:rPr>
        <w:t>::east());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move(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 xml:space="preserve">a, 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b) 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</w:rPr>
        <w:t>n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x </w:t>
      </w:r>
      <w:r>
        <w:rPr>
          <w:rFonts w:ascii="DejaVu Sans Mono" w:hAnsi="DejaVu Sans Mono"/>
          <w:color w:val="000000"/>
        </w:rPr>
        <w:t>+= a;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</w:rPr>
        <w:t>n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y </w:t>
      </w:r>
      <w:r>
        <w:rPr>
          <w:rFonts w:ascii="DejaVu Sans Mono" w:hAnsi="DejaVu Sans Mono"/>
          <w:color w:val="000000"/>
        </w:rPr>
        <w:t>+= b;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</w:rPr>
        <w:t>w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x </w:t>
      </w:r>
      <w:r>
        <w:rPr>
          <w:rFonts w:ascii="DejaVu Sans Mono" w:hAnsi="DejaVu Sans Mono"/>
          <w:color w:val="000000"/>
        </w:rPr>
        <w:t>+= a;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</w:rPr>
        <w:t>w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y </w:t>
      </w:r>
      <w:r>
        <w:rPr>
          <w:rFonts w:ascii="DejaVu Sans Mono" w:hAnsi="DejaVu Sans Mono"/>
          <w:color w:val="000000"/>
        </w:rPr>
        <w:t>+= b;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resize(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d) 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</w:rPr>
        <w:t>n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y </w:t>
      </w:r>
      <w:r>
        <w:rPr>
          <w:rFonts w:ascii="DejaVu Sans Mono" w:hAnsi="DejaVu Sans Mono"/>
          <w:color w:val="000000"/>
        </w:rPr>
        <w:t>+= (</w:t>
      </w:r>
      <w:r>
        <w:rPr>
          <w:rFonts w:ascii="DejaVu Sans Mono" w:hAnsi="DejaVu Sans Mono"/>
          <w:color w:val="660E7A"/>
        </w:rPr>
        <w:t>n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y </w:t>
      </w:r>
      <w:r>
        <w:rPr>
          <w:rFonts w:ascii="DejaVu Sans Mono" w:hAnsi="DejaVu Sans Mono"/>
          <w:color w:val="000000"/>
        </w:rPr>
        <w:t xml:space="preserve">- </w:t>
      </w:r>
      <w:r>
        <w:rPr>
          <w:rFonts w:ascii="DejaVu Sans Mono" w:hAnsi="DejaVu Sans Mono"/>
          <w:color w:val="660E7A"/>
        </w:rPr>
        <w:t>w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>y</w:t>
      </w:r>
      <w:r>
        <w:rPr>
          <w:rFonts w:ascii="DejaVu Sans Mono" w:hAnsi="DejaVu Sans Mono"/>
          <w:color w:val="000000"/>
        </w:rPr>
        <w:t xml:space="preserve">) * (d - 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</w:rPr>
        <w:t>w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x </w:t>
      </w:r>
      <w:r>
        <w:rPr>
          <w:rFonts w:ascii="DejaVu Sans Mono" w:hAnsi="DejaVu Sans Mono"/>
          <w:color w:val="000000"/>
        </w:rPr>
        <w:t>-= (</w:t>
      </w:r>
      <w:r>
        <w:rPr>
          <w:rFonts w:ascii="DejaVu Sans Mono" w:hAnsi="DejaVu Sans Mono"/>
          <w:color w:val="660E7A"/>
        </w:rPr>
        <w:t>n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x </w:t>
      </w:r>
      <w:r>
        <w:rPr>
          <w:rFonts w:ascii="DejaVu Sans Mono" w:hAnsi="DejaVu Sans Mono"/>
          <w:color w:val="000000"/>
        </w:rPr>
        <w:t xml:space="preserve">- </w:t>
      </w:r>
      <w:r>
        <w:rPr>
          <w:rFonts w:ascii="DejaVu Sans Mono" w:hAnsi="DejaVu Sans Mono"/>
          <w:color w:val="660E7A"/>
        </w:rPr>
        <w:t>w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>x</w:t>
      </w:r>
      <w:r>
        <w:rPr>
          <w:rFonts w:ascii="DejaVu Sans Mono" w:hAnsi="DejaVu Sans Mono"/>
          <w:color w:val="000000"/>
        </w:rPr>
        <w:t xml:space="preserve">) * (d - 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};</w:t>
      </w:r>
    </w:p>
    <w:p>
      <w:pPr>
        <w:pStyle w:val="Style22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class </w:t>
      </w:r>
      <w:r>
        <w:rPr>
          <w:rFonts w:ascii="DejaVu Sans Mono" w:hAnsi="DejaVu Sans Mono"/>
          <w:color w:val="008080"/>
        </w:rPr>
        <w:t xml:space="preserve">parallelogram 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8080"/>
        </w:rPr>
        <w:t>rectangle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8080"/>
        </w:rPr>
        <w:t>reflectable</w:t>
      </w:r>
      <w:r>
        <w:rPr>
          <w:rFonts w:ascii="DejaVu Sans Mono" w:hAnsi="DejaVu Sans Mono"/>
          <w:color w:val="000000"/>
        </w:rPr>
        <w:t>{</w:t>
      </w:r>
    </w:p>
    <w:p>
      <w:pPr>
        <w:pStyle w:val="Style22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>protected</w:t>
      </w:r>
      <w:r>
        <w:rPr>
          <w:rFonts w:ascii="DejaVu Sans Mono" w:hAnsi="DejaVu Sans Mono"/>
          <w:color w:val="000000"/>
        </w:rPr>
        <w:t>: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660E7A"/>
        </w:rPr>
        <w:t>h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bool </w:t>
      </w:r>
      <w:r>
        <w:rPr>
          <w:rFonts w:ascii="DejaVu Sans Mono" w:hAnsi="DejaVu Sans Mono"/>
          <w:color w:val="660E7A"/>
        </w:rPr>
        <w:t>sideX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bool </w:t>
      </w:r>
      <w:r>
        <w:rPr>
          <w:rFonts w:ascii="DejaVu Sans Mono" w:hAnsi="DejaVu Sans Mono"/>
          <w:color w:val="660E7A"/>
        </w:rPr>
        <w:t>horizontal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>public</w:t>
      </w:r>
      <w:r>
        <w:rPr>
          <w:rFonts w:ascii="DejaVu Sans Mono" w:hAnsi="DejaVu Sans Mono"/>
          <w:color w:val="000000"/>
        </w:rPr>
        <w:t>: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parallelogram(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 xml:space="preserve">a,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>b ,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 xml:space="preserve">h, </w:t>
      </w:r>
      <w:r>
        <w:rPr>
          <w:rFonts w:ascii="DejaVu Sans Mono" w:hAnsi="DejaVu Sans Mono"/>
          <w:b/>
          <w:color w:val="000080"/>
        </w:rPr>
        <w:t xml:space="preserve">bool </w:t>
      </w:r>
      <w:r>
        <w:rPr>
          <w:rFonts w:ascii="DejaVu Sans Mono" w:hAnsi="DejaVu Sans Mono"/>
          <w:color w:val="000000"/>
        </w:rPr>
        <w:t xml:space="preserve">sideX) : rectangle(a,b) , </w:t>
      </w:r>
      <w:r>
        <w:rPr>
          <w:rFonts w:ascii="DejaVu Sans Mono" w:hAnsi="DejaVu Sans Mono"/>
          <w:color w:val="660E7A"/>
        </w:rPr>
        <w:t>h</w:t>
      </w:r>
      <w:r>
        <w:rPr>
          <w:rFonts w:ascii="DejaVu Sans Mono" w:hAnsi="DejaVu Sans Mono"/>
          <w:color w:val="000000"/>
        </w:rPr>
        <w:t xml:space="preserve">(h), </w:t>
      </w:r>
      <w:r>
        <w:rPr>
          <w:rFonts w:ascii="DejaVu Sans Mono" w:hAnsi="DejaVu Sans Mono"/>
          <w:color w:val="660E7A"/>
        </w:rPr>
        <w:t>sideX</w:t>
      </w:r>
      <w:r>
        <w:rPr>
          <w:rFonts w:ascii="DejaVu Sans Mono" w:hAnsi="DejaVu Sans Mono"/>
          <w:color w:val="000000"/>
        </w:rPr>
        <w:t>(sideX)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</w:rPr>
        <w:t xml:space="preserve">horizontal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000080"/>
        </w:rPr>
        <w:t>true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>public</w:t>
      </w:r>
      <w:r>
        <w:rPr>
          <w:rFonts w:ascii="DejaVu Sans Mono" w:hAnsi="DejaVu Sans Mono"/>
          <w:color w:val="000000"/>
        </w:rPr>
        <w:t>: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draw() 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>newNW(nwest().</w:t>
      </w:r>
      <w:r>
        <w:rPr>
          <w:rFonts w:ascii="DejaVu Sans Mono" w:hAnsi="DejaVu Sans Mono"/>
          <w:color w:val="660E7A"/>
        </w:rPr>
        <w:t xml:space="preserve">x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color w:val="660E7A"/>
        </w:rPr>
        <w:t xml:space="preserve">horizontal </w:t>
      </w:r>
      <w:r>
        <w:rPr>
          <w:rFonts w:ascii="DejaVu Sans Mono" w:hAnsi="DejaVu Sans Mono"/>
          <w:color w:val="000000"/>
        </w:rPr>
        <w:t xml:space="preserve">* </w:t>
      </w:r>
      <w:r>
        <w:rPr>
          <w:rFonts w:ascii="DejaVu Sans Mono" w:hAnsi="DejaVu Sans Mono"/>
          <w:color w:val="660E7A"/>
        </w:rPr>
        <w:t xml:space="preserve">sideX </w:t>
      </w:r>
      <w:r>
        <w:rPr>
          <w:rFonts w:ascii="DejaVu Sans Mono" w:hAnsi="DejaVu Sans Mono"/>
          <w:color w:val="000000"/>
        </w:rPr>
        <w:t xml:space="preserve">* </w:t>
      </w:r>
      <w:r>
        <w:rPr>
          <w:rFonts w:ascii="DejaVu Sans Mono" w:hAnsi="DejaVu Sans Mono"/>
          <w:color w:val="660E7A"/>
        </w:rPr>
        <w:t>h</w:t>
      </w:r>
      <w:r>
        <w:rPr>
          <w:rFonts w:ascii="DejaVu Sans Mono" w:hAnsi="DejaVu Sans Mono"/>
          <w:color w:val="000000"/>
        </w:rPr>
        <w:t>,nwest().</w:t>
      </w:r>
      <w:r>
        <w:rPr>
          <w:rFonts w:ascii="DejaVu Sans Mono" w:hAnsi="DejaVu Sans Mono"/>
          <w:color w:val="660E7A"/>
        </w:rPr>
        <w:t xml:space="preserve">y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color w:val="660E7A"/>
        </w:rPr>
        <w:t xml:space="preserve">sideX </w:t>
      </w:r>
      <w:r>
        <w:rPr>
          <w:rFonts w:ascii="DejaVu Sans Mono" w:hAnsi="DejaVu Sans Mono"/>
          <w:color w:val="000000"/>
        </w:rPr>
        <w:t>* !</w:t>
      </w:r>
      <w:r>
        <w:rPr>
          <w:rFonts w:ascii="DejaVu Sans Mono" w:hAnsi="DejaVu Sans Mono"/>
          <w:color w:val="660E7A"/>
        </w:rPr>
        <w:t xml:space="preserve">horizontal </w:t>
      </w:r>
      <w:r>
        <w:rPr>
          <w:rFonts w:ascii="DejaVu Sans Mono" w:hAnsi="DejaVu Sans Mono"/>
          <w:color w:val="000000"/>
        </w:rPr>
        <w:t xml:space="preserve">* </w:t>
      </w:r>
      <w:r>
        <w:rPr>
          <w:rFonts w:ascii="DejaVu Sans Mono" w:hAnsi="DejaVu Sans Mono"/>
          <w:color w:val="660E7A"/>
        </w:rPr>
        <w:t>h</w:t>
      </w:r>
      <w:r>
        <w:rPr>
          <w:rFonts w:ascii="DejaVu Sans Mono" w:hAnsi="DejaVu Sans Mono"/>
          <w:color w:val="000000"/>
        </w:rPr>
        <w:t>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>newNE(</w:t>
      </w:r>
      <w:r>
        <w:rPr>
          <w:rFonts w:ascii="DejaVu Sans Mono" w:hAnsi="DejaVu Sans Mono"/>
          <w:color w:val="660E7A"/>
        </w:rPr>
        <w:t>ne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x </w:t>
      </w:r>
      <w:r>
        <w:rPr>
          <w:rFonts w:ascii="DejaVu Sans Mono" w:hAnsi="DejaVu Sans Mono"/>
          <w:color w:val="000000"/>
        </w:rPr>
        <w:t xml:space="preserve">- </w:t>
      </w:r>
      <w:r>
        <w:rPr>
          <w:rFonts w:ascii="DejaVu Sans Mono" w:hAnsi="DejaVu Sans Mono"/>
          <w:color w:val="660E7A"/>
        </w:rPr>
        <w:t xml:space="preserve">horizontal </w:t>
      </w:r>
      <w:r>
        <w:rPr>
          <w:rFonts w:ascii="DejaVu Sans Mono" w:hAnsi="DejaVu Sans Mono"/>
          <w:color w:val="000000"/>
        </w:rPr>
        <w:t>* !</w:t>
      </w:r>
      <w:r>
        <w:rPr>
          <w:rFonts w:ascii="DejaVu Sans Mono" w:hAnsi="DejaVu Sans Mono"/>
          <w:color w:val="660E7A"/>
        </w:rPr>
        <w:t xml:space="preserve">sideX </w:t>
      </w:r>
      <w:r>
        <w:rPr>
          <w:rFonts w:ascii="DejaVu Sans Mono" w:hAnsi="DejaVu Sans Mono"/>
          <w:color w:val="000000"/>
        </w:rPr>
        <w:t xml:space="preserve">* </w:t>
      </w:r>
      <w:r>
        <w:rPr>
          <w:rFonts w:ascii="DejaVu Sans Mono" w:hAnsi="DejaVu Sans Mono"/>
          <w:color w:val="660E7A"/>
        </w:rPr>
        <w:t>h</w:t>
      </w:r>
      <w:r>
        <w:rPr>
          <w:rFonts w:ascii="DejaVu Sans Mono" w:hAnsi="DejaVu Sans Mono"/>
          <w:color w:val="000000"/>
        </w:rPr>
        <w:t>,</w:t>
      </w:r>
      <w:r>
        <w:rPr>
          <w:rFonts w:ascii="DejaVu Sans Mono" w:hAnsi="DejaVu Sans Mono"/>
          <w:color w:val="660E7A"/>
        </w:rPr>
        <w:t>ne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y </w:t>
      </w:r>
      <w:r>
        <w:rPr>
          <w:rFonts w:ascii="DejaVu Sans Mono" w:hAnsi="DejaVu Sans Mono"/>
          <w:color w:val="000000"/>
        </w:rPr>
        <w:t>- !</w:t>
      </w:r>
      <w:r>
        <w:rPr>
          <w:rFonts w:ascii="DejaVu Sans Mono" w:hAnsi="DejaVu Sans Mono"/>
          <w:color w:val="660E7A"/>
        </w:rPr>
        <w:t xml:space="preserve">horizontal </w:t>
      </w:r>
      <w:r>
        <w:rPr>
          <w:rFonts w:ascii="DejaVu Sans Mono" w:hAnsi="DejaVu Sans Mono"/>
          <w:color w:val="000000"/>
        </w:rPr>
        <w:t>* !</w:t>
      </w:r>
      <w:r>
        <w:rPr>
          <w:rFonts w:ascii="DejaVu Sans Mono" w:hAnsi="DejaVu Sans Mono"/>
          <w:color w:val="660E7A"/>
        </w:rPr>
        <w:t xml:space="preserve">sideX </w:t>
      </w:r>
      <w:r>
        <w:rPr>
          <w:rFonts w:ascii="DejaVu Sans Mono" w:hAnsi="DejaVu Sans Mono"/>
          <w:color w:val="000000"/>
        </w:rPr>
        <w:t xml:space="preserve">* </w:t>
      </w:r>
      <w:r>
        <w:rPr>
          <w:rFonts w:ascii="DejaVu Sans Mono" w:hAnsi="DejaVu Sans Mono"/>
          <w:color w:val="660E7A"/>
        </w:rPr>
        <w:t>h</w:t>
      </w:r>
      <w:r>
        <w:rPr>
          <w:rFonts w:ascii="DejaVu Sans Mono" w:hAnsi="DejaVu Sans Mono"/>
          <w:color w:val="000000"/>
        </w:rPr>
        <w:t>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>newSW(</w:t>
      </w:r>
      <w:r>
        <w:rPr>
          <w:rFonts w:ascii="DejaVu Sans Mono" w:hAnsi="DejaVu Sans Mono"/>
          <w:color w:val="660E7A"/>
        </w:rPr>
        <w:t>sw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x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color w:val="660E7A"/>
        </w:rPr>
        <w:t xml:space="preserve">horizontal </w:t>
      </w:r>
      <w:r>
        <w:rPr>
          <w:rFonts w:ascii="DejaVu Sans Mono" w:hAnsi="DejaVu Sans Mono"/>
          <w:color w:val="000000"/>
        </w:rPr>
        <w:t>* !</w:t>
      </w:r>
      <w:r>
        <w:rPr>
          <w:rFonts w:ascii="DejaVu Sans Mono" w:hAnsi="DejaVu Sans Mono"/>
          <w:color w:val="660E7A"/>
        </w:rPr>
        <w:t xml:space="preserve">sideX </w:t>
      </w:r>
      <w:r>
        <w:rPr>
          <w:rFonts w:ascii="DejaVu Sans Mono" w:hAnsi="DejaVu Sans Mono"/>
          <w:color w:val="000000"/>
        </w:rPr>
        <w:t xml:space="preserve">* </w:t>
      </w:r>
      <w:r>
        <w:rPr>
          <w:rFonts w:ascii="DejaVu Sans Mono" w:hAnsi="DejaVu Sans Mono"/>
          <w:color w:val="660E7A"/>
        </w:rPr>
        <w:t>h</w:t>
      </w:r>
      <w:r>
        <w:rPr>
          <w:rFonts w:ascii="DejaVu Sans Mono" w:hAnsi="DejaVu Sans Mono"/>
          <w:color w:val="000000"/>
        </w:rPr>
        <w:t>,</w:t>
      </w:r>
      <w:r>
        <w:rPr>
          <w:rFonts w:ascii="DejaVu Sans Mono" w:hAnsi="DejaVu Sans Mono"/>
          <w:color w:val="660E7A"/>
        </w:rPr>
        <w:t>sw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y </w:t>
      </w:r>
      <w:r>
        <w:rPr>
          <w:rFonts w:ascii="DejaVu Sans Mono" w:hAnsi="DejaVu Sans Mono"/>
          <w:color w:val="000000"/>
        </w:rPr>
        <w:t>+ !</w:t>
      </w:r>
      <w:r>
        <w:rPr>
          <w:rFonts w:ascii="DejaVu Sans Mono" w:hAnsi="DejaVu Sans Mono"/>
          <w:color w:val="660E7A"/>
        </w:rPr>
        <w:t xml:space="preserve">horizontal </w:t>
      </w:r>
      <w:r>
        <w:rPr>
          <w:rFonts w:ascii="DejaVu Sans Mono" w:hAnsi="DejaVu Sans Mono"/>
          <w:color w:val="000000"/>
        </w:rPr>
        <w:t>* !</w:t>
      </w:r>
      <w:r>
        <w:rPr>
          <w:rFonts w:ascii="DejaVu Sans Mono" w:hAnsi="DejaVu Sans Mono"/>
          <w:color w:val="660E7A"/>
        </w:rPr>
        <w:t xml:space="preserve">sideX </w:t>
      </w:r>
      <w:r>
        <w:rPr>
          <w:rFonts w:ascii="DejaVu Sans Mono" w:hAnsi="DejaVu Sans Mono"/>
          <w:color w:val="000000"/>
        </w:rPr>
        <w:t xml:space="preserve">* </w:t>
      </w:r>
      <w:r>
        <w:rPr>
          <w:rFonts w:ascii="DejaVu Sans Mono" w:hAnsi="DejaVu Sans Mono"/>
          <w:color w:val="660E7A"/>
        </w:rPr>
        <w:t>h</w:t>
      </w:r>
      <w:r>
        <w:rPr>
          <w:rFonts w:ascii="DejaVu Sans Mono" w:hAnsi="DejaVu Sans Mono"/>
          <w:color w:val="000000"/>
        </w:rPr>
        <w:t>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>newSE(seast().</w:t>
      </w:r>
      <w:r>
        <w:rPr>
          <w:rFonts w:ascii="DejaVu Sans Mono" w:hAnsi="DejaVu Sans Mono"/>
          <w:color w:val="660E7A"/>
        </w:rPr>
        <w:t xml:space="preserve">x </w:t>
      </w:r>
      <w:r>
        <w:rPr>
          <w:rFonts w:ascii="DejaVu Sans Mono" w:hAnsi="DejaVu Sans Mono"/>
          <w:color w:val="000000"/>
        </w:rPr>
        <w:t xml:space="preserve">- </w:t>
      </w:r>
      <w:r>
        <w:rPr>
          <w:rFonts w:ascii="DejaVu Sans Mono" w:hAnsi="DejaVu Sans Mono"/>
          <w:color w:val="660E7A"/>
        </w:rPr>
        <w:t xml:space="preserve">horizontal </w:t>
      </w:r>
      <w:r>
        <w:rPr>
          <w:rFonts w:ascii="DejaVu Sans Mono" w:hAnsi="DejaVu Sans Mono"/>
          <w:color w:val="000000"/>
        </w:rPr>
        <w:t xml:space="preserve">* </w:t>
      </w:r>
      <w:r>
        <w:rPr>
          <w:rFonts w:ascii="DejaVu Sans Mono" w:hAnsi="DejaVu Sans Mono"/>
          <w:color w:val="660E7A"/>
        </w:rPr>
        <w:t xml:space="preserve">sideX </w:t>
      </w:r>
      <w:r>
        <w:rPr>
          <w:rFonts w:ascii="DejaVu Sans Mono" w:hAnsi="DejaVu Sans Mono"/>
          <w:color w:val="000000"/>
        </w:rPr>
        <w:t xml:space="preserve">* </w:t>
      </w:r>
      <w:r>
        <w:rPr>
          <w:rFonts w:ascii="DejaVu Sans Mono" w:hAnsi="DejaVu Sans Mono"/>
          <w:color w:val="660E7A"/>
        </w:rPr>
        <w:t>h</w:t>
      </w:r>
      <w:r>
        <w:rPr>
          <w:rFonts w:ascii="DejaVu Sans Mono" w:hAnsi="DejaVu Sans Mono"/>
          <w:color w:val="000000"/>
        </w:rPr>
        <w:t>,seast().</w:t>
      </w:r>
      <w:r>
        <w:rPr>
          <w:rFonts w:ascii="DejaVu Sans Mono" w:hAnsi="DejaVu Sans Mono"/>
          <w:color w:val="660E7A"/>
        </w:rPr>
        <w:t xml:space="preserve">y </w:t>
      </w:r>
      <w:r>
        <w:rPr>
          <w:rFonts w:ascii="DejaVu Sans Mono" w:hAnsi="DejaVu Sans Mono"/>
          <w:color w:val="000000"/>
        </w:rPr>
        <w:t xml:space="preserve">- </w:t>
      </w:r>
      <w:r>
        <w:rPr>
          <w:rFonts w:ascii="DejaVu Sans Mono" w:hAnsi="DejaVu Sans Mono"/>
          <w:color w:val="660E7A"/>
        </w:rPr>
        <w:t xml:space="preserve">sideX </w:t>
      </w:r>
      <w:r>
        <w:rPr>
          <w:rFonts w:ascii="DejaVu Sans Mono" w:hAnsi="DejaVu Sans Mono"/>
          <w:color w:val="000000"/>
        </w:rPr>
        <w:t>* !</w:t>
      </w:r>
      <w:r>
        <w:rPr>
          <w:rFonts w:ascii="DejaVu Sans Mono" w:hAnsi="DejaVu Sans Mono"/>
          <w:color w:val="660E7A"/>
        </w:rPr>
        <w:t xml:space="preserve">horizontal </w:t>
      </w:r>
      <w:r>
        <w:rPr>
          <w:rFonts w:ascii="DejaVu Sans Mono" w:hAnsi="DejaVu Sans Mono"/>
          <w:color w:val="000000"/>
        </w:rPr>
        <w:t xml:space="preserve">* </w:t>
      </w:r>
      <w:r>
        <w:rPr>
          <w:rFonts w:ascii="DejaVu Sans Mono" w:hAnsi="DejaVu Sans Mono"/>
          <w:color w:val="660E7A"/>
        </w:rPr>
        <w:t>h</w:t>
      </w:r>
      <w:r>
        <w:rPr>
          <w:rFonts w:ascii="DejaVu Sans Mono" w:hAnsi="DejaVu Sans Mono"/>
          <w:color w:val="000000"/>
        </w:rPr>
        <w:t>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put_line(newNW,newNE);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put_line(newNE, newSE);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put_line(newSE, newSW);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put_line(newSW, newNW);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resize(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d) 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</w:rPr>
        <w:t>rectangle</w:t>
      </w:r>
      <w:r>
        <w:rPr>
          <w:rFonts w:ascii="DejaVu Sans Mono" w:hAnsi="DejaVu Sans Mono"/>
          <w:color w:val="000000"/>
        </w:rPr>
        <w:t>::resize(d);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</w:rPr>
        <w:t xml:space="preserve">h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color w:val="660E7A"/>
        </w:rPr>
        <w:t xml:space="preserve">h </w:t>
      </w:r>
      <w:r>
        <w:rPr>
          <w:rFonts w:ascii="DejaVu Sans Mono" w:hAnsi="DejaVu Sans Mono"/>
          <w:color w:val="000000"/>
        </w:rPr>
        <w:t>* d;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rotate_left() 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</w:rPr>
        <w:t>rectangle</w:t>
      </w:r>
      <w:r>
        <w:rPr>
          <w:rFonts w:ascii="DejaVu Sans Mono" w:hAnsi="DejaVu Sans Mono"/>
          <w:color w:val="000000"/>
        </w:rPr>
        <w:t>::rotate_left();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</w:rPr>
        <w:t xml:space="preserve">horizontal </w:t>
      </w:r>
      <w:r>
        <w:rPr>
          <w:rFonts w:ascii="DejaVu Sans Mono" w:hAnsi="DejaVu Sans Mono"/>
          <w:color w:val="000000"/>
        </w:rPr>
        <w:t>= !</w:t>
      </w:r>
      <w:r>
        <w:rPr>
          <w:rFonts w:ascii="DejaVu Sans Mono" w:hAnsi="DejaVu Sans Mono"/>
          <w:color w:val="660E7A"/>
        </w:rPr>
        <w:t>horizontal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</w:rPr>
        <w:t xml:space="preserve">sideX </w:t>
      </w:r>
      <w:r>
        <w:rPr>
          <w:rFonts w:ascii="DejaVu Sans Mono" w:hAnsi="DejaVu Sans Mono"/>
          <w:color w:val="000000"/>
        </w:rPr>
        <w:t>= !</w:t>
      </w:r>
      <w:r>
        <w:rPr>
          <w:rFonts w:ascii="DejaVu Sans Mono" w:hAnsi="DejaVu Sans Mono"/>
          <w:color w:val="660E7A"/>
        </w:rPr>
        <w:t>sideX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rotate_right() 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</w:rPr>
        <w:t>rectangle</w:t>
      </w:r>
      <w:r>
        <w:rPr>
          <w:rFonts w:ascii="DejaVu Sans Mono" w:hAnsi="DejaVu Sans Mono"/>
          <w:color w:val="000000"/>
        </w:rPr>
        <w:t>::rotate_right();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</w:rPr>
        <w:t xml:space="preserve">horizontal </w:t>
      </w:r>
      <w:r>
        <w:rPr>
          <w:rFonts w:ascii="DejaVu Sans Mono" w:hAnsi="DejaVu Sans Mono"/>
          <w:color w:val="000000"/>
        </w:rPr>
        <w:t>= !</w:t>
      </w:r>
      <w:r>
        <w:rPr>
          <w:rFonts w:ascii="DejaVu Sans Mono" w:hAnsi="DejaVu Sans Mono"/>
          <w:color w:val="660E7A"/>
        </w:rPr>
        <w:t>horizontal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</w:rPr>
        <w:t xml:space="preserve">sideX </w:t>
      </w:r>
      <w:r>
        <w:rPr>
          <w:rFonts w:ascii="DejaVu Sans Mono" w:hAnsi="DejaVu Sans Mono"/>
          <w:color w:val="000000"/>
        </w:rPr>
        <w:t>= !</w:t>
      </w:r>
      <w:r>
        <w:rPr>
          <w:rFonts w:ascii="DejaVu Sans Mono" w:hAnsi="DejaVu Sans Mono"/>
          <w:color w:val="660E7A"/>
        </w:rPr>
        <w:t>sideX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flip_horisontally() 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</w:rPr>
        <w:t xml:space="preserve">sideX </w:t>
      </w:r>
      <w:r>
        <w:rPr>
          <w:rFonts w:ascii="DejaVu Sans Mono" w:hAnsi="DejaVu Sans Mono"/>
          <w:color w:val="000000"/>
        </w:rPr>
        <w:t>= !</w:t>
      </w:r>
      <w:r>
        <w:rPr>
          <w:rFonts w:ascii="DejaVu Sans Mono" w:hAnsi="DejaVu Sans Mono"/>
          <w:color w:val="660E7A"/>
        </w:rPr>
        <w:t>sideX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flip_vertically() 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flip_horisontally();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};</w:t>
      </w:r>
    </w:p>
    <w:p>
      <w:pPr>
        <w:pStyle w:val="Style22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class </w:t>
      </w:r>
      <w:r>
        <w:rPr>
          <w:rFonts w:ascii="DejaVu Sans Mono" w:hAnsi="DejaVu Sans Mono"/>
          <w:color w:val="008080"/>
        </w:rPr>
        <w:t xml:space="preserve">parallelogramWithCross 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8080"/>
        </w:rPr>
        <w:t xml:space="preserve">parallelogram 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000080"/>
        </w:rPr>
        <w:t xml:space="preserve">private </w:t>
      </w:r>
      <w:r>
        <w:rPr>
          <w:rFonts w:ascii="DejaVu Sans Mono" w:hAnsi="DejaVu Sans Mono"/>
          <w:color w:val="008080"/>
        </w:rPr>
        <w:t xml:space="preserve">cross </w:t>
      </w:r>
      <w:r>
        <w:rPr>
          <w:rFonts w:ascii="DejaVu Sans Mono" w:hAnsi="DejaVu Sans Mono"/>
          <w:color w:val="000000"/>
        </w:rPr>
        <w:t xml:space="preserve">{ </w:t>
      </w:r>
      <w:r>
        <w:rPr>
          <w:rFonts w:ascii="DejaVu Sans Mono" w:hAnsi="DejaVu Sans Mono"/>
          <w:i/>
          <w:color w:val="808080"/>
        </w:rPr>
        <w:t xml:space="preserve">// </w:t>
      </w:r>
    </w:p>
    <w:p>
      <w:pPr>
        <w:pStyle w:val="Style22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>public</w:t>
      </w:r>
      <w:r>
        <w:rPr>
          <w:rFonts w:ascii="DejaVu Sans Mono" w:hAnsi="DejaVu Sans Mono"/>
          <w:color w:val="000000"/>
        </w:rPr>
        <w:t>: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parallelogramWithCross(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 xml:space="preserve">a,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>b ,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 xml:space="preserve">h, </w:t>
      </w:r>
      <w:r>
        <w:rPr>
          <w:rFonts w:ascii="DejaVu Sans Mono" w:hAnsi="DejaVu Sans Mono"/>
          <w:b/>
          <w:color w:val="000080"/>
        </w:rPr>
        <w:t xml:space="preserve">bool </w:t>
      </w:r>
      <w:r>
        <w:rPr>
          <w:rFonts w:ascii="DejaVu Sans Mono" w:hAnsi="DejaVu Sans Mono"/>
          <w:color w:val="000000"/>
        </w:rPr>
        <w:t>sideX) : parallelogram(a, b, h,sideX),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cross(point((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::west().</w:t>
      </w:r>
      <w:r>
        <w:rPr>
          <w:rFonts w:ascii="DejaVu Sans Mono" w:hAnsi="DejaVu Sans Mono"/>
          <w:color w:val="660E7A"/>
        </w:rPr>
        <w:t xml:space="preserve">x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::east().</w:t>
      </w:r>
      <w:r>
        <w:rPr>
          <w:rFonts w:ascii="DejaVu Sans Mono" w:hAnsi="DejaVu Sans Mono"/>
          <w:color w:val="660E7A"/>
        </w:rPr>
        <w:t>x</w:t>
      </w:r>
      <w:r>
        <w:rPr>
          <w:rFonts w:ascii="DejaVu Sans Mono" w:hAnsi="DejaVu Sans Mono"/>
          <w:color w:val="000000"/>
        </w:rPr>
        <w:t>)/</w:t>
      </w:r>
      <w:r>
        <w:rPr>
          <w:rFonts w:ascii="DejaVu Sans Mono" w:hAnsi="DejaVu Sans Mono"/>
          <w:color w:val="0000FF"/>
        </w:rPr>
        <w:t>2</w:t>
      </w:r>
      <w:r>
        <w:rPr>
          <w:rFonts w:ascii="DejaVu Sans Mono" w:hAnsi="DejaVu Sans Mono"/>
          <w:color w:val="000000"/>
        </w:rPr>
        <w:t>,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::north().</w:t>
      </w:r>
      <w:r>
        <w:rPr>
          <w:rFonts w:ascii="DejaVu Sans Mono" w:hAnsi="DejaVu Sans Mono"/>
          <w:color w:val="660E7A"/>
        </w:rPr>
        <w:t>y</w:t>
      </w:r>
      <w:r>
        <w:rPr>
          <w:rFonts w:ascii="DejaVu Sans Mono" w:hAnsi="DejaVu Sans Mono"/>
          <w:color w:val="000000"/>
        </w:rPr>
        <w:t>),point(</w:t>
      </w:r>
      <w:r>
        <w:rPr>
          <w:rFonts w:ascii="DejaVu Sans Mono" w:hAnsi="DejaVu Sans Mono"/>
          <w:color w:val="660E7A"/>
        </w:rPr>
        <w:t>sw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x </w:t>
      </w:r>
      <w:r>
        <w:rPr>
          <w:rFonts w:ascii="DejaVu Sans Mono" w:hAnsi="DejaVu Sans Mono"/>
          <w:color w:val="000000"/>
        </w:rPr>
        <w:t xml:space="preserve">+ h / </w:t>
      </w:r>
      <w:r>
        <w:rPr>
          <w:rFonts w:ascii="DejaVu Sans Mono" w:hAnsi="DejaVu Sans Mono"/>
          <w:color w:val="0000FF"/>
        </w:rPr>
        <w:t>2</w:t>
      </w:r>
      <w:r>
        <w:rPr>
          <w:rFonts w:ascii="DejaVu Sans Mono" w:hAnsi="DejaVu Sans Mono"/>
          <w:color w:val="000000"/>
        </w:rPr>
        <w:t>,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::west().</w:t>
      </w:r>
      <w:r>
        <w:rPr>
          <w:rFonts w:ascii="DejaVu Sans Mono" w:hAnsi="DejaVu Sans Mono"/>
          <w:color w:val="660E7A"/>
        </w:rPr>
        <w:t>y</w:t>
      </w:r>
      <w:r>
        <w:rPr>
          <w:rFonts w:ascii="DejaVu Sans Mono" w:hAnsi="DejaVu Sans Mono"/>
          <w:color w:val="000000"/>
        </w:rPr>
        <w:t>))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draw() 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::draw();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</w:rPr>
        <w:t>cross</w:t>
      </w:r>
      <w:r>
        <w:rPr>
          <w:rFonts w:ascii="DejaVu Sans Mono" w:hAnsi="DejaVu Sans Mono"/>
          <w:color w:val="000000"/>
        </w:rPr>
        <w:t xml:space="preserve">::draw(); </w:t>
      </w:r>
    </w:p>
    <w:p>
      <w:pPr>
        <w:pStyle w:val="Style22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>public</w:t>
      </w:r>
      <w:r>
        <w:rPr>
          <w:rFonts w:ascii="DejaVu Sans Mono" w:hAnsi="DejaVu Sans Mono"/>
          <w:color w:val="000000"/>
        </w:rPr>
        <w:t>: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 xml:space="preserve">north() </w:t>
      </w:r>
      <w:r>
        <w:rPr>
          <w:rFonts w:ascii="DejaVu Sans Mono" w:hAnsi="DejaVu Sans Mono"/>
          <w:b/>
          <w:color w:val="000080"/>
        </w:rPr>
        <w:t xml:space="preserve">const </w:t>
      </w:r>
      <w:r>
        <w:rPr>
          <w:rFonts w:ascii="DejaVu Sans Mono" w:hAnsi="DejaVu Sans Mono"/>
          <w:color w:val="000000"/>
        </w:rPr>
        <w:t>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::north();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 xml:space="preserve">south() </w:t>
      </w:r>
      <w:r>
        <w:rPr>
          <w:rFonts w:ascii="DejaVu Sans Mono" w:hAnsi="DejaVu Sans Mono"/>
          <w:b/>
          <w:color w:val="000080"/>
        </w:rPr>
        <w:t xml:space="preserve">const </w:t>
      </w:r>
      <w:r>
        <w:rPr>
          <w:rFonts w:ascii="DejaVu Sans Mono" w:hAnsi="DejaVu Sans Mono"/>
          <w:color w:val="000000"/>
        </w:rPr>
        <w:t>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::south();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 xml:space="preserve">east() </w:t>
      </w:r>
      <w:r>
        <w:rPr>
          <w:rFonts w:ascii="DejaVu Sans Mono" w:hAnsi="DejaVu Sans Mono"/>
          <w:b/>
          <w:color w:val="000080"/>
        </w:rPr>
        <w:t xml:space="preserve">const </w:t>
      </w:r>
      <w:r>
        <w:rPr>
          <w:rFonts w:ascii="DejaVu Sans Mono" w:hAnsi="DejaVu Sans Mono"/>
          <w:color w:val="000000"/>
        </w:rPr>
        <w:t>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::east();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 xml:space="preserve">west() </w:t>
      </w:r>
      <w:r>
        <w:rPr>
          <w:rFonts w:ascii="DejaVu Sans Mono" w:hAnsi="DejaVu Sans Mono"/>
          <w:b/>
          <w:color w:val="000080"/>
        </w:rPr>
        <w:t xml:space="preserve">const </w:t>
      </w:r>
      <w:r>
        <w:rPr>
          <w:rFonts w:ascii="DejaVu Sans Mono" w:hAnsi="DejaVu Sans Mono"/>
          <w:color w:val="000000"/>
        </w:rPr>
        <w:t>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::west();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 xml:space="preserve">neast() </w:t>
      </w:r>
      <w:r>
        <w:rPr>
          <w:rFonts w:ascii="DejaVu Sans Mono" w:hAnsi="DejaVu Sans Mono"/>
          <w:b/>
          <w:color w:val="000080"/>
        </w:rPr>
        <w:t xml:space="preserve">const </w:t>
      </w:r>
      <w:r>
        <w:rPr>
          <w:rFonts w:ascii="DejaVu Sans Mono" w:hAnsi="DejaVu Sans Mono"/>
          <w:color w:val="000000"/>
        </w:rPr>
        <w:t>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::neast();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 xml:space="preserve">seast() </w:t>
      </w:r>
      <w:r>
        <w:rPr>
          <w:rFonts w:ascii="DejaVu Sans Mono" w:hAnsi="DejaVu Sans Mono"/>
          <w:b/>
          <w:color w:val="000080"/>
        </w:rPr>
        <w:t xml:space="preserve">const </w:t>
      </w:r>
      <w:r>
        <w:rPr>
          <w:rFonts w:ascii="DejaVu Sans Mono" w:hAnsi="DejaVu Sans Mono"/>
          <w:color w:val="000000"/>
        </w:rPr>
        <w:t>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::seast();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 xml:space="preserve">nwest() </w:t>
      </w:r>
      <w:r>
        <w:rPr>
          <w:rFonts w:ascii="DejaVu Sans Mono" w:hAnsi="DejaVu Sans Mono"/>
          <w:b/>
          <w:color w:val="000080"/>
        </w:rPr>
        <w:t xml:space="preserve">const </w:t>
      </w:r>
      <w:r>
        <w:rPr>
          <w:rFonts w:ascii="DejaVu Sans Mono" w:hAnsi="DejaVu Sans Mono"/>
          <w:color w:val="000000"/>
        </w:rPr>
        <w:t>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::nwest();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 xml:space="preserve">point </w:t>
      </w:r>
      <w:r>
        <w:rPr>
          <w:rFonts w:ascii="DejaVu Sans Mono" w:hAnsi="DejaVu Sans Mono"/>
          <w:color w:val="000000"/>
        </w:rPr>
        <w:t xml:space="preserve">swest() </w:t>
      </w:r>
      <w:r>
        <w:rPr>
          <w:rFonts w:ascii="DejaVu Sans Mono" w:hAnsi="DejaVu Sans Mono"/>
          <w:b/>
          <w:color w:val="000080"/>
        </w:rPr>
        <w:t xml:space="preserve">const </w:t>
      </w:r>
      <w:r>
        <w:rPr>
          <w:rFonts w:ascii="DejaVu Sans Mono" w:hAnsi="DejaVu Sans Mono"/>
          <w:color w:val="000000"/>
        </w:rPr>
        <w:t>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::swest();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flip_horisontally() 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::flip_horisontally();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move(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 xml:space="preserve">a, 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b) 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::move(a, b);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</w:rPr>
        <w:t>cross</w:t>
      </w:r>
      <w:r>
        <w:rPr>
          <w:rFonts w:ascii="DejaVu Sans Mono" w:hAnsi="DejaVu Sans Mono"/>
          <w:color w:val="000000"/>
        </w:rPr>
        <w:t>::move(a,b);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resize(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d) 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::resize(d);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</w:rPr>
        <w:t>crossCoordinateOverride();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rotate_left() 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::rotate_left();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crossCoordinateOverride();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rotate_right() override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::rotate_right();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crossCoordinateOverride();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>private</w:t>
      </w:r>
      <w:r>
        <w:rPr>
          <w:rFonts w:ascii="DejaVu Sans Mono" w:hAnsi="DejaVu Sans Mono"/>
          <w:color w:val="000000"/>
        </w:rPr>
        <w:t>: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crossCoordinateOverride()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</w:rPr>
        <w:t>// Если параллелограмм в "горизонтальном состоянии"</w:t>
      </w:r>
    </w:p>
    <w:p>
      <w:pPr>
        <w:pStyle w:val="Style22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660E7A"/>
        </w:rPr>
        <w:t>horizontal</w:t>
      </w:r>
      <w:r>
        <w:rPr>
          <w:rFonts w:ascii="DejaVu Sans Mono" w:hAnsi="DejaVu Sans Mono"/>
          <w:color w:val="000000"/>
        </w:rPr>
        <w:t>) {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8080"/>
        </w:rPr>
        <w:t>cross</w:t>
      </w:r>
      <w:r>
        <w:rPr>
          <w:rFonts w:ascii="DejaVu Sans Mono" w:hAnsi="DejaVu Sans Mono"/>
          <w:color w:val="000000"/>
        </w:rPr>
        <w:t>::</w:t>
      </w:r>
      <w:r>
        <w:rPr>
          <w:rFonts w:ascii="DejaVu Sans Mono" w:hAnsi="DejaVu Sans Mono"/>
          <w:color w:val="660E7A"/>
        </w:rPr>
        <w:t>n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x </w:t>
      </w:r>
      <w:r>
        <w:rPr>
          <w:rFonts w:ascii="DejaVu Sans Mono" w:hAnsi="DejaVu Sans Mono"/>
          <w:color w:val="000000"/>
        </w:rPr>
        <w:t>= (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::west().</w:t>
      </w:r>
      <w:r>
        <w:rPr>
          <w:rFonts w:ascii="DejaVu Sans Mono" w:hAnsi="DejaVu Sans Mono"/>
          <w:color w:val="660E7A"/>
        </w:rPr>
        <w:t xml:space="preserve">x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::east().</w:t>
      </w:r>
      <w:r>
        <w:rPr>
          <w:rFonts w:ascii="DejaVu Sans Mono" w:hAnsi="DejaVu Sans Mono"/>
          <w:color w:val="660E7A"/>
        </w:rPr>
        <w:t>x</w:t>
      </w:r>
      <w:r>
        <w:rPr>
          <w:rFonts w:ascii="DejaVu Sans Mono" w:hAnsi="DejaVu Sans Mono"/>
          <w:color w:val="000000"/>
        </w:rPr>
        <w:t xml:space="preserve">) / </w:t>
      </w:r>
      <w:r>
        <w:rPr>
          <w:rFonts w:ascii="DejaVu Sans Mono" w:hAnsi="DejaVu Sans Mono"/>
          <w:color w:val="0000FF"/>
        </w:rPr>
        <w:t>2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8080"/>
        </w:rPr>
        <w:t>cross</w:t>
      </w:r>
      <w:r>
        <w:rPr>
          <w:rFonts w:ascii="DejaVu Sans Mono" w:hAnsi="DejaVu Sans Mono"/>
          <w:color w:val="000000"/>
        </w:rPr>
        <w:t>::</w:t>
      </w:r>
      <w:r>
        <w:rPr>
          <w:rFonts w:ascii="DejaVu Sans Mono" w:hAnsi="DejaVu Sans Mono"/>
          <w:color w:val="660E7A"/>
        </w:rPr>
        <w:t>n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y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::north().</w:t>
      </w:r>
      <w:r>
        <w:rPr>
          <w:rFonts w:ascii="DejaVu Sans Mono" w:hAnsi="DejaVu Sans Mono"/>
          <w:color w:val="660E7A"/>
        </w:rPr>
        <w:t>y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8080"/>
        </w:rPr>
        <w:t>cross</w:t>
      </w:r>
      <w:r>
        <w:rPr>
          <w:rFonts w:ascii="DejaVu Sans Mono" w:hAnsi="DejaVu Sans Mono"/>
          <w:color w:val="000000"/>
        </w:rPr>
        <w:t>::</w:t>
      </w:r>
      <w:r>
        <w:rPr>
          <w:rFonts w:ascii="DejaVu Sans Mono" w:hAnsi="DejaVu Sans Mono"/>
          <w:color w:val="660E7A"/>
        </w:rPr>
        <w:t xml:space="preserve">w </w:t>
      </w:r>
      <w:r>
        <w:rPr>
          <w:rFonts w:ascii="DejaVu Sans Mono" w:hAnsi="DejaVu Sans Mono"/>
          <w:color w:val="000000"/>
        </w:rPr>
        <w:t>= point(</w:t>
      </w:r>
      <w:r>
        <w:rPr>
          <w:rFonts w:ascii="DejaVu Sans Mono" w:hAnsi="DejaVu Sans Mono"/>
          <w:color w:val="660E7A"/>
        </w:rPr>
        <w:t>sw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x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color w:val="660E7A"/>
        </w:rPr>
        <w:t xml:space="preserve">h </w:t>
      </w:r>
      <w:r>
        <w:rPr>
          <w:rFonts w:ascii="DejaVu Sans Mono" w:hAnsi="DejaVu Sans Mono"/>
          <w:color w:val="000000"/>
        </w:rPr>
        <w:t xml:space="preserve">/ </w:t>
      </w:r>
      <w:r>
        <w:rPr>
          <w:rFonts w:ascii="DejaVu Sans Mono" w:hAnsi="DejaVu Sans Mono"/>
          <w:color w:val="0000FF"/>
        </w:rPr>
        <w:t>2</w:t>
      </w:r>
      <w:r>
        <w:rPr>
          <w:rFonts w:ascii="DejaVu Sans Mono" w:hAnsi="DejaVu Sans Mono"/>
          <w:color w:val="000000"/>
        </w:rPr>
        <w:t>,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::west().</w:t>
      </w:r>
      <w:r>
        <w:rPr>
          <w:rFonts w:ascii="DejaVu Sans Mono" w:hAnsi="DejaVu Sans Mono"/>
          <w:color w:val="660E7A"/>
        </w:rPr>
        <w:t>y</w:t>
      </w:r>
      <w:r>
        <w:rPr>
          <w:rFonts w:ascii="DejaVu Sans Mono" w:hAnsi="DejaVu Sans Mono"/>
          <w:color w:val="000000"/>
        </w:rPr>
        <w:t>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 xml:space="preserve">} </w:t>
      </w:r>
      <w:r>
        <w:rPr>
          <w:rFonts w:ascii="DejaVu Sans Mono" w:hAnsi="DejaVu Sans Mono"/>
          <w:b/>
          <w:color w:val="000080"/>
        </w:rPr>
        <w:t xml:space="preserve">else </w:t>
      </w:r>
      <w:r>
        <w:rPr>
          <w:rFonts w:ascii="DejaVu Sans Mono" w:hAnsi="DejaVu Sans Mono"/>
          <w:color w:val="000000"/>
        </w:rPr>
        <w:t xml:space="preserve">{         </w:t>
      </w:r>
      <w:r>
        <w:rPr>
          <w:rFonts w:ascii="DejaVu Sans Mono" w:hAnsi="DejaVu Sans Mono"/>
          <w:i/>
          <w:color w:val="808080"/>
        </w:rPr>
        <w:t>// Если параллелограмм в "вертикальном состоянии"</w:t>
      </w:r>
    </w:p>
    <w:p>
      <w:pPr>
        <w:pStyle w:val="Style22"/>
        <w:shd w:val="clear" w:fill="FFFFFF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8080"/>
        </w:rPr>
        <w:t>cross</w:t>
      </w:r>
      <w:r>
        <w:rPr>
          <w:rFonts w:ascii="DejaVu Sans Mono" w:hAnsi="DejaVu Sans Mono"/>
          <w:color w:val="000000"/>
        </w:rPr>
        <w:t>::</w:t>
      </w:r>
      <w:r>
        <w:rPr>
          <w:rFonts w:ascii="DejaVu Sans Mono" w:hAnsi="DejaVu Sans Mono"/>
          <w:color w:val="660E7A"/>
        </w:rPr>
        <w:t xml:space="preserve">w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::west();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8080"/>
        </w:rPr>
        <w:t>cross</w:t>
      </w:r>
      <w:r>
        <w:rPr>
          <w:rFonts w:ascii="DejaVu Sans Mono" w:hAnsi="DejaVu Sans Mono"/>
          <w:color w:val="000000"/>
        </w:rPr>
        <w:t>::</w:t>
      </w:r>
      <w:r>
        <w:rPr>
          <w:rFonts w:ascii="DejaVu Sans Mono" w:hAnsi="DejaVu Sans Mono"/>
          <w:color w:val="660E7A"/>
        </w:rPr>
        <w:t>n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x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::north().</w:t>
      </w:r>
      <w:r>
        <w:rPr>
          <w:rFonts w:ascii="DejaVu Sans Mono" w:hAnsi="DejaVu Sans Mono"/>
          <w:color w:val="660E7A"/>
        </w:rPr>
        <w:t>x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8080"/>
        </w:rPr>
        <w:t>cross</w:t>
      </w:r>
      <w:r>
        <w:rPr>
          <w:rFonts w:ascii="DejaVu Sans Mono" w:hAnsi="DejaVu Sans Mono"/>
          <w:color w:val="000000"/>
        </w:rPr>
        <w:t>::</w:t>
      </w:r>
      <w:r>
        <w:rPr>
          <w:rFonts w:ascii="DejaVu Sans Mono" w:hAnsi="DejaVu Sans Mono"/>
          <w:color w:val="660E7A"/>
        </w:rPr>
        <w:t>n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60E7A"/>
        </w:rPr>
        <w:t xml:space="preserve">y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color w:val="008080"/>
        </w:rPr>
        <w:t>parallelogram</w:t>
      </w:r>
      <w:r>
        <w:rPr>
          <w:rFonts w:ascii="DejaVu Sans Mono" w:hAnsi="DejaVu Sans Mono"/>
          <w:color w:val="000000"/>
        </w:rPr>
        <w:t>::north().</w:t>
      </w:r>
      <w:r>
        <w:rPr>
          <w:rFonts w:ascii="DejaVu Sans Mono" w:hAnsi="DejaVu Sans Mono"/>
          <w:color w:val="660E7A"/>
        </w:rPr>
        <w:t xml:space="preserve">y </w:t>
      </w:r>
      <w:r>
        <w:rPr>
          <w:rFonts w:ascii="DejaVu Sans Mono" w:hAnsi="DejaVu Sans Mono"/>
          <w:color w:val="000000"/>
        </w:rPr>
        <w:t xml:space="preserve">- </w:t>
      </w:r>
      <w:r>
        <w:rPr>
          <w:rFonts w:ascii="DejaVu Sans Mono" w:hAnsi="DejaVu Sans Mono"/>
          <w:color w:val="660E7A"/>
        </w:rPr>
        <w:t xml:space="preserve">h </w:t>
      </w:r>
      <w:r>
        <w:rPr>
          <w:rFonts w:ascii="DejaVu Sans Mono" w:hAnsi="DejaVu Sans Mono"/>
          <w:color w:val="000000"/>
        </w:rPr>
        <w:t xml:space="preserve">/ </w:t>
      </w:r>
      <w:r>
        <w:rPr>
          <w:rFonts w:ascii="DejaVu Sans Mono" w:hAnsi="DejaVu Sans Mono"/>
          <w:color w:val="0000FF"/>
        </w:rPr>
        <w:t xml:space="preserve">2 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val="clear" w:fill="FFFFFF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1"/>
        <w:widowControl/>
        <w:numPr>
          <w:ilvl w:val="0"/>
          <w:numId w:val="2"/>
        </w:numPr>
        <w:tabs>
          <w:tab w:val="left" w:pos="0" w:leader="none"/>
        </w:tabs>
        <w:bidi w:val="0"/>
        <w:spacing w:before="240" w:after="0"/>
        <w:jc w:val="center"/>
        <w:rPr/>
      </w:pPr>
      <w:r>
        <w:rPr>
          <w:rFonts w:eastAsia="WenQuanYi Micro Hei" w:cs="Lohit Devanagari"/>
          <w:b/>
          <w:i w:val="false"/>
          <w:color w:val="000000"/>
          <w:kern w:val="2"/>
          <w:sz w:val="36"/>
          <w:szCs w:val="36"/>
          <w:lang w:val="ru-RU" w:eastAsia="zh-CN" w:bidi="hi-IN"/>
        </w:rPr>
        <w:t>Результаты работы  программы</w:t>
      </w:r>
    </w:p>
    <w:p>
      <w:pPr>
        <w:pStyle w:val="1"/>
        <w:widowControl/>
        <w:numPr>
          <w:ilvl w:val="0"/>
          <w:numId w:val="2"/>
        </w:numPr>
        <w:tabs>
          <w:tab w:val="left" w:pos="0" w:leader="none"/>
        </w:tabs>
        <w:bidi w:val="0"/>
        <w:spacing w:before="240" w:after="0"/>
        <w:jc w:val="center"/>
        <w:rPr>
          <w:rFonts w:eastAsia="WenQuanYi Micro Hei" w:cs="Lohit Devanagari"/>
          <w:b/>
          <w:b/>
          <w:i w:val="false"/>
          <w:i w:val="false"/>
          <w:color w:val="000000"/>
          <w:kern w:val="2"/>
          <w:sz w:val="36"/>
          <w:szCs w:val="36"/>
          <w:lang w:val="ru-RU" w:eastAsia="zh-CN" w:bidi="hi-IN"/>
        </w:rPr>
      </w:pPr>
      <w:r>
        <w:rPr/>
      </w:r>
    </w:p>
    <w:p>
      <w:pPr>
        <w:pStyle w:val="1"/>
        <w:widowControl/>
        <w:numPr>
          <w:ilvl w:val="0"/>
          <w:numId w:val="0"/>
        </w:numPr>
        <w:tabs>
          <w:tab w:val="left" w:pos="0" w:leader="none"/>
        </w:tabs>
        <w:bidi w:val="0"/>
        <w:spacing w:before="240" w:after="0"/>
        <w:ind w:left="0" w:right="0" w:hanging="0"/>
        <w:jc w:val="center"/>
        <w:outlineLvl w:val="0"/>
        <w:rPr>
          <w:rFonts w:eastAsia="WenQuanYi Micro Hei" w:cs="Lohit Devanagari"/>
          <w:b/>
          <w:b/>
          <w:i w:val="false"/>
          <w:i w:val="false"/>
          <w:color w:val="000000"/>
          <w:kern w:val="2"/>
          <w:sz w:val="36"/>
          <w:szCs w:val="36"/>
          <w:lang w:val="ru-RU" w:eastAsia="zh-CN" w:bidi="hi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373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widowControl/>
        <w:numPr>
          <w:ilvl w:val="0"/>
          <w:numId w:val="2"/>
        </w:numPr>
        <w:tabs>
          <w:tab w:val="left" w:pos="0" w:leader="none"/>
        </w:tabs>
        <w:bidi w:val="0"/>
        <w:spacing w:before="240" w:after="0"/>
        <w:ind w:left="0" w:right="0" w:hanging="0"/>
        <w:jc w:val="center"/>
        <w:rPr>
          <w:rFonts w:ascii="Liberation Serif" w:hAnsi="Liberation Serif" w:eastAsia="WenQuanYi Micro Hei" w:cs="Lohit Devanagari"/>
          <w:color w:val="auto"/>
          <w:kern w:val="2"/>
          <w:sz w:val="24"/>
          <w:szCs w:val="24"/>
          <w:lang w:val="ru-RU" w:eastAsia="zh-CN" w:bidi="hi-IN"/>
        </w:rPr>
      </w:pPr>
      <w:bookmarkStart w:id="24" w:name="__RefHeading___Toc196_4150899979"/>
      <w:bookmarkEnd w:id="24"/>
      <w:r>
        <w:rPr>
          <w:rFonts w:eastAsia="WenQuanYi Micro Hei" w:cs="Lohit Devanagari"/>
          <w:b/>
          <w:i w:val="false"/>
          <w:color w:val="000000"/>
          <w:kern w:val="2"/>
          <w:sz w:val="36"/>
          <w:szCs w:val="36"/>
          <w:lang w:val="ru-RU" w:eastAsia="zh-CN" w:bidi="hi-IN"/>
        </w:rPr>
        <w:t>Вывод</w:t>
      </w:r>
    </w:p>
    <w:p>
      <w:pPr>
        <w:pStyle w:val="Normal"/>
        <w:rPr/>
      </w:pPr>
      <w:r>
        <w:rPr>
          <w:sz w:val="28"/>
          <w:szCs w:val="28"/>
        </w:rPr>
        <w:t xml:space="preserve">В ходе работы мы ознакомились с понятиями наследование и полиморфизм. Благодаря наследованию удалось сократить количество кода при написании новых фигур. Было применено виртуальное наследование, чтобы не создавать лишних экземпляров родительского класса, которые в дальнейшем могли вызвать проблемы. Благодаря полиморфизму функции способны обрабатывать каждую фигуры единообразно, что, опять же сокращает количество кода. Считаю нужным отметить, что очень удачно создан класс </w:t>
      </w:r>
      <w:r>
        <w:rPr>
          <w:rFonts w:eastAsia="WenQuanYi Micro Hei" w:cs="Lohit Devanagari"/>
          <w:color w:val="auto"/>
          <w:kern w:val="2"/>
          <w:sz w:val="28"/>
          <w:szCs w:val="28"/>
          <w:lang w:val="ru-RU" w:eastAsia="zh-CN" w:bidi="hi-IN"/>
        </w:rPr>
        <w:t>parallelogram. Используя 2 булевых параметра можно очень легко чертить самые различные параллелограммы, менять ориентацию, переворачивать.</w:t>
      </w:r>
    </w:p>
    <w:p>
      <w:pPr>
        <w:pStyle w:val="1"/>
        <w:widowControl/>
        <w:numPr>
          <w:ilvl w:val="0"/>
          <w:numId w:val="2"/>
        </w:numPr>
        <w:tabs>
          <w:tab w:val="left" w:pos="0" w:leader="none"/>
        </w:tabs>
        <w:bidi w:val="0"/>
        <w:spacing w:before="240" w:after="0"/>
        <w:ind w:left="0" w:right="0" w:hanging="0"/>
        <w:jc w:val="center"/>
        <w:rPr>
          <w:rFonts w:eastAsia="WenQuanYi Micro Hei" w:cs="Lohit Devanagari"/>
          <w:b/>
          <w:b/>
          <w:i w:val="false"/>
          <w:i w:val="false"/>
          <w:color w:val="000000"/>
          <w:kern w:val="2"/>
          <w:sz w:val="36"/>
          <w:szCs w:val="36"/>
          <w:lang w:val="ru-RU" w:eastAsia="zh-CN" w:bidi="hi-IN"/>
        </w:rPr>
      </w:pPr>
      <w:r>
        <w:rPr/>
      </w:r>
    </w:p>
    <w:p>
      <w:pPr>
        <w:pStyle w:val="1"/>
        <w:widowControl/>
        <w:numPr>
          <w:ilvl w:val="0"/>
          <w:numId w:val="2"/>
        </w:numPr>
        <w:tabs>
          <w:tab w:val="left" w:pos="0" w:leader="none"/>
        </w:tabs>
        <w:bidi w:val="0"/>
        <w:spacing w:before="240" w:after="0"/>
        <w:ind w:left="0" w:right="0" w:hanging="0"/>
        <w:jc w:val="center"/>
        <w:rPr>
          <w:rFonts w:eastAsia="WenQuanYi Micro Hei" w:cs="Lohit Devanagari"/>
          <w:b/>
          <w:b/>
          <w:i w:val="false"/>
          <w:i w:val="false"/>
          <w:color w:val="000000"/>
          <w:kern w:val="2"/>
          <w:sz w:val="36"/>
          <w:szCs w:val="36"/>
          <w:lang w:val="ru-RU" w:eastAsia="zh-CN" w:bidi="hi-IN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qFormat/>
    <w:pPr>
      <w:keepNext w:val="true"/>
      <w:numPr>
        <w:ilvl w:val="0"/>
        <w:numId w:val="1"/>
      </w:numPr>
      <w:jc w:val="both"/>
      <w:outlineLvl w:val="0"/>
    </w:pPr>
    <w:rPr>
      <w:rFonts w:eastAsia="Calibri"/>
      <w:i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qFormat/>
    <w:rPr>
      <w:b/>
      <w:bCs/>
      <w:smallCaps/>
      <w:spacing w:val="5"/>
    </w:rPr>
  </w:style>
  <w:style w:type="character" w:styleId="Style13">
    <w:name w:val="Интернет-ссылка"/>
    <w:basedOn w:val="DefaultParagraphFont"/>
    <w:uiPriority w:val="99"/>
    <w:unhideWhenUsed/>
    <w:rsid w:val="007945c5"/>
    <w:rPr>
      <w:color w:val="0000FF" w:themeColor="hyperlink"/>
      <w:u w:val="single"/>
    </w:rPr>
  </w:style>
  <w:style w:type="character" w:styleId="Style14" w:customStyle="1">
    <w:name w:val="Ссылка указателя"/>
    <w:qFormat/>
    <w:rPr/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432b12"/>
    <w:rPr>
      <w:rFonts w:ascii="Tahoma" w:hAnsi="Tahoma" w:cs="Mangal"/>
      <w:sz w:val="16"/>
      <w:szCs w:val="14"/>
    </w:rPr>
  </w:style>
  <w:style w:type="character" w:styleId="Style16">
    <w:name w:val="Символ нумерации"/>
    <w:qFormat/>
    <w:rPr/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Times142" w:customStyle="1">
    <w:name w:val="Times14_РИО2"/>
    <w:basedOn w:val="Normal"/>
    <w:qFormat/>
    <w:pPr>
      <w:spacing w:lineRule="auto" w:line="312"/>
      <w:ind w:firstLine="709"/>
      <w:jc w:val="both"/>
    </w:pPr>
    <w:rPr>
      <w:sz w:val="28"/>
      <w:lang w:val="x-none"/>
    </w:rPr>
  </w:style>
  <w:style w:type="paragraph" w:styleId="11">
    <w:name w:val="TOC 1"/>
    <w:basedOn w:val="Normal"/>
    <w:uiPriority w:val="39"/>
    <w:pPr>
      <w:spacing w:lineRule="auto" w:line="276" w:before="0" w:after="100"/>
    </w:pPr>
    <w:rPr>
      <w:rFonts w:ascii="Calibri" w:hAnsi="Calibri"/>
      <w:sz w:val="22"/>
      <w:szCs w:val="22"/>
    </w:rPr>
  </w:style>
  <w:style w:type="paragraph" w:styleId="Toaheading">
    <w:name w:val="toa heading"/>
    <w:basedOn w:val="1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/>
      <w:b/>
      <w:bCs/>
      <w:i w:val="false"/>
      <w:color w:val="365F91"/>
      <w:sz w:val="28"/>
      <w:szCs w:val="28"/>
    </w:rPr>
  </w:style>
  <w:style w:type="paragraph" w:styleId="Style22" w:customStyle="1">
    <w:name w:val="Текст в заданном формате"/>
    <w:basedOn w:val="Normal"/>
    <w:qFormat/>
    <w:pPr/>
    <w:rPr>
      <w:rFonts w:ascii="Liberation Mono" w:hAnsi="Liberation Mono" w:eastAsia="WenQuanYi Micro Hei Mono" w:cs="Liberation Mono"/>
      <w:sz w:val="20"/>
      <w:szCs w:val="20"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432b12"/>
    <w:pPr/>
    <w:rPr>
      <w:rFonts w:ascii="Tahoma" w:hAnsi="Tahoma" w:cs="Mangal"/>
      <w:sz w:val="16"/>
      <w:szCs w:val="14"/>
    </w:rPr>
  </w:style>
  <w:style w:type="paragraph" w:styleId="TOCHeading">
    <w:name w:val="TOC Heading"/>
    <w:basedOn w:val="1"/>
    <w:uiPriority w:val="39"/>
    <w:unhideWhenUsed/>
    <w:qFormat/>
    <w:rsid w:val="007945c5"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" w:cs="" w:asciiTheme="majorHAnsi" w:cstheme="majorBidi" w:eastAsiaTheme="majorEastAsia" w:hAnsiTheme="majorHAnsi"/>
      <w:b/>
      <w:bCs/>
      <w:i w:val="false"/>
      <w:color w:val="365F91" w:themeColor="accent1" w:themeShade="bf"/>
      <w:kern w:val="0"/>
      <w:sz w:val="28"/>
      <w:szCs w:val="28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e25d2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DA1D9-174E-47AB-95EA-4BC369DDB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LibreOffice/6.0.7.3$Linux_X86_64 LibreOffice_project/00m0$Build-3</Application>
  <Pages>8</Pages>
  <Words>804</Words>
  <Characters>5165</Characters>
  <CharactersWithSpaces>6631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2018-10-15T15:28:00Z</dcterms:created>
  <dc:creator/>
  <dc:description/>
  <dc:language>ru-RU</dc:language>
  <cp:lastModifiedBy/>
  <dcterms:modified xsi:type="dcterms:W3CDTF">2019-02-27T14:26:07Z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