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5EB4" w:rsidRPr="00034B6E" w:rsidRDefault="00C05EB4" w:rsidP="000F6504">
      <w:pPr>
        <w:spacing w:after="0" w:line="240" w:lineRule="auto"/>
        <w:rPr>
          <w:sz w:val="24"/>
          <w:szCs w:val="24"/>
          <w:lang w:val="en-US"/>
        </w:rPr>
      </w:pPr>
    </w:p>
    <w:p w:rsidR="00C05EB4" w:rsidRPr="00034B6E" w:rsidRDefault="00C05EB4" w:rsidP="000F6504">
      <w:pPr>
        <w:spacing w:after="0" w:line="240" w:lineRule="auto"/>
        <w:rPr>
          <w:sz w:val="24"/>
          <w:szCs w:val="24"/>
        </w:rPr>
      </w:pPr>
      <w:r w:rsidRPr="003D0CE2">
        <w:rPr>
          <w:sz w:val="24"/>
          <w:szCs w:val="24"/>
          <w:highlight w:val="yellow"/>
        </w:rPr>
        <w:t xml:space="preserve">DHCP (англ. </w:t>
      </w:r>
      <w:proofErr w:type="spellStart"/>
      <w:r w:rsidRPr="003D0CE2">
        <w:rPr>
          <w:sz w:val="24"/>
          <w:szCs w:val="24"/>
          <w:highlight w:val="yellow"/>
        </w:rPr>
        <w:t>Dynamic</w:t>
      </w:r>
      <w:proofErr w:type="spellEnd"/>
      <w:r w:rsidRPr="003D0CE2">
        <w:rPr>
          <w:sz w:val="24"/>
          <w:szCs w:val="24"/>
          <w:highlight w:val="yellow"/>
        </w:rPr>
        <w:t xml:space="preserve"> </w:t>
      </w:r>
      <w:proofErr w:type="spellStart"/>
      <w:r w:rsidRPr="003D0CE2">
        <w:rPr>
          <w:sz w:val="24"/>
          <w:szCs w:val="24"/>
          <w:highlight w:val="yellow"/>
        </w:rPr>
        <w:t>Host</w:t>
      </w:r>
      <w:proofErr w:type="spellEnd"/>
      <w:r w:rsidRPr="003D0CE2">
        <w:rPr>
          <w:sz w:val="24"/>
          <w:szCs w:val="24"/>
          <w:highlight w:val="yellow"/>
        </w:rPr>
        <w:t xml:space="preserve"> </w:t>
      </w:r>
      <w:proofErr w:type="spellStart"/>
      <w:r w:rsidRPr="003D0CE2">
        <w:rPr>
          <w:sz w:val="24"/>
          <w:szCs w:val="24"/>
          <w:highlight w:val="yellow"/>
        </w:rPr>
        <w:t>Configuration</w:t>
      </w:r>
      <w:proofErr w:type="spellEnd"/>
      <w:r w:rsidRPr="003D0CE2">
        <w:rPr>
          <w:sz w:val="24"/>
          <w:szCs w:val="24"/>
          <w:highlight w:val="yellow"/>
        </w:rPr>
        <w:t xml:space="preserve"> </w:t>
      </w:r>
      <w:proofErr w:type="spellStart"/>
      <w:r w:rsidRPr="003D0CE2">
        <w:rPr>
          <w:sz w:val="24"/>
          <w:szCs w:val="24"/>
          <w:highlight w:val="yellow"/>
        </w:rPr>
        <w:t>Protocol</w:t>
      </w:r>
      <w:proofErr w:type="spellEnd"/>
      <w:r w:rsidRPr="003D0CE2">
        <w:rPr>
          <w:sz w:val="24"/>
          <w:szCs w:val="24"/>
          <w:highlight w:val="yellow"/>
        </w:rPr>
        <w:t xml:space="preserve"> — протокол динамической конфигурации узла) — это сетевой протокол, позволяющий компьютерам автоматически получать IP-адрес и другие параметры, необходимые для работы в сети TCP/IP.</w:t>
      </w:r>
      <w:r w:rsidRPr="00034B6E">
        <w:rPr>
          <w:sz w:val="24"/>
          <w:szCs w:val="24"/>
        </w:rPr>
        <w:t xml:space="preserve"> Данный протокол работает по модели «клиент-сервер». Для автоматической конфигурации компьютер-клиент на этапе конфигурации сетевого устройства обращается к так называемому серверу DHCP, и получает от него нужные параметры. Сетевой администратор может задать диапазон адресов, распределяемых сервером среди компьютеров. Это позволяет избежать ручной настройки компьютеров сети и уменьшает количество ошибок. Протокол DHCP используется в большинстве крупных (и не очень) сетей TCP/IP.</w:t>
      </w:r>
    </w:p>
    <w:p w:rsidR="00C05EB4" w:rsidRPr="00034B6E" w:rsidRDefault="000F6504" w:rsidP="000F6504">
      <w:pPr>
        <w:spacing w:after="0" w:line="240" w:lineRule="auto"/>
        <w:rPr>
          <w:sz w:val="24"/>
          <w:szCs w:val="24"/>
        </w:rPr>
      </w:pPr>
      <w:r w:rsidRPr="00034B6E">
        <w:rPr>
          <w:sz w:val="24"/>
          <w:szCs w:val="24"/>
        </w:rPr>
        <w:t>Работа протокола DHCP базируется на классической схеме клиент-сервер. В роли клиентов выступают компьютеры сети, стремящиеся получить IP-адреса в так называемую аренду (</w:t>
      </w:r>
      <w:proofErr w:type="spellStart"/>
      <w:r w:rsidRPr="00034B6E">
        <w:rPr>
          <w:sz w:val="24"/>
          <w:szCs w:val="24"/>
        </w:rPr>
        <w:t>lease</w:t>
      </w:r>
      <w:proofErr w:type="spellEnd"/>
      <w:r w:rsidRPr="00034B6E">
        <w:rPr>
          <w:sz w:val="24"/>
          <w:szCs w:val="24"/>
        </w:rPr>
        <w:t xml:space="preserve">), а DHCP-серверы выполняют функции диспетчеров, которые выдают адреса, контролируют их использование и сообщают клиентам требуемые параметры конфигурации. Сервер поддерживает пул свободных адресов и, кроме того, ведет собственную регистрационную базу данных. </w:t>
      </w:r>
      <w:r w:rsidRPr="003D0CE2">
        <w:rPr>
          <w:sz w:val="24"/>
          <w:szCs w:val="24"/>
          <w:highlight w:val="yellow"/>
        </w:rPr>
        <w:t>Взаимодействие DHCP-серверов со станциями-клиентами осуществляется путем обмена сообщениями.</w:t>
      </w:r>
    </w:p>
    <w:p w:rsidR="00D10B9A" w:rsidRPr="00034B6E" w:rsidRDefault="00D10B9A" w:rsidP="000F6504">
      <w:pPr>
        <w:spacing w:after="0" w:line="240" w:lineRule="auto"/>
        <w:rPr>
          <w:sz w:val="24"/>
          <w:szCs w:val="24"/>
        </w:rPr>
      </w:pPr>
    </w:p>
    <w:p w:rsidR="00D10B9A" w:rsidRPr="00034B6E" w:rsidRDefault="00D10B9A" w:rsidP="00D10B9A">
      <w:pPr>
        <w:spacing w:after="0" w:line="240" w:lineRule="auto"/>
        <w:rPr>
          <w:sz w:val="24"/>
          <w:szCs w:val="24"/>
        </w:rPr>
      </w:pPr>
      <w:r w:rsidRPr="00034B6E">
        <w:rPr>
          <w:sz w:val="24"/>
          <w:szCs w:val="24"/>
        </w:rPr>
        <w:t xml:space="preserve">Стандарт протокола </w:t>
      </w:r>
      <w:r w:rsidRPr="00034B6E">
        <w:rPr>
          <w:sz w:val="24"/>
          <w:szCs w:val="24"/>
          <w:lang w:val="en-US"/>
        </w:rPr>
        <w:t>DHCP</w:t>
      </w:r>
      <w:r w:rsidRPr="00034B6E">
        <w:rPr>
          <w:sz w:val="24"/>
          <w:szCs w:val="24"/>
        </w:rPr>
        <w:t xml:space="preserve"> был принят в октябре 1993 года. Действующая версия протокола (март 1997 года) описана в </w:t>
      </w:r>
      <w:r w:rsidRPr="00034B6E">
        <w:rPr>
          <w:sz w:val="24"/>
          <w:szCs w:val="24"/>
          <w:lang w:val="en-US"/>
        </w:rPr>
        <w:t>RFC</w:t>
      </w:r>
      <w:r w:rsidRPr="00034B6E">
        <w:rPr>
          <w:sz w:val="24"/>
          <w:szCs w:val="24"/>
        </w:rPr>
        <w:t xml:space="preserve"> 2131. Новая версия </w:t>
      </w:r>
      <w:r w:rsidRPr="00034B6E">
        <w:rPr>
          <w:sz w:val="24"/>
          <w:szCs w:val="24"/>
          <w:lang w:val="en-US"/>
        </w:rPr>
        <w:t>DHCP</w:t>
      </w:r>
      <w:r w:rsidRPr="00034B6E">
        <w:rPr>
          <w:sz w:val="24"/>
          <w:szCs w:val="24"/>
        </w:rPr>
        <w:t xml:space="preserve">, предназначенная для использования в среде </w:t>
      </w:r>
      <w:proofErr w:type="spellStart"/>
      <w:r w:rsidRPr="00034B6E">
        <w:rPr>
          <w:sz w:val="24"/>
          <w:szCs w:val="24"/>
          <w:lang w:val="en-US"/>
        </w:rPr>
        <w:t>IPv</w:t>
      </w:r>
      <w:proofErr w:type="spellEnd"/>
      <w:r w:rsidRPr="00034B6E">
        <w:rPr>
          <w:sz w:val="24"/>
          <w:szCs w:val="24"/>
        </w:rPr>
        <w:t xml:space="preserve">6, носит название </w:t>
      </w:r>
      <w:proofErr w:type="spellStart"/>
      <w:r w:rsidRPr="00034B6E">
        <w:rPr>
          <w:sz w:val="24"/>
          <w:szCs w:val="24"/>
          <w:lang w:val="en-US"/>
        </w:rPr>
        <w:t>DHCPv</w:t>
      </w:r>
      <w:proofErr w:type="spellEnd"/>
      <w:r w:rsidRPr="00034B6E">
        <w:rPr>
          <w:sz w:val="24"/>
          <w:szCs w:val="24"/>
        </w:rPr>
        <w:t xml:space="preserve">6 и определена в </w:t>
      </w:r>
      <w:r w:rsidRPr="00034B6E">
        <w:rPr>
          <w:sz w:val="24"/>
          <w:szCs w:val="24"/>
          <w:lang w:val="en-US"/>
        </w:rPr>
        <w:t>RFC</w:t>
      </w:r>
      <w:r w:rsidRPr="00034B6E">
        <w:rPr>
          <w:sz w:val="24"/>
          <w:szCs w:val="24"/>
        </w:rPr>
        <w:t xml:space="preserve"> 3315 (июль 2003 года).</w:t>
      </w:r>
    </w:p>
    <w:p w:rsidR="00D10B9A" w:rsidRPr="00034B6E" w:rsidRDefault="00D10B9A" w:rsidP="000F6504">
      <w:pPr>
        <w:spacing w:after="0" w:line="240" w:lineRule="auto"/>
        <w:rPr>
          <w:sz w:val="24"/>
          <w:szCs w:val="24"/>
        </w:rPr>
      </w:pPr>
    </w:p>
    <w:p w:rsidR="00D10B9A" w:rsidRPr="00034B6E" w:rsidRDefault="00D10B9A" w:rsidP="00D10B9A">
      <w:pPr>
        <w:spacing w:after="0" w:line="240" w:lineRule="auto"/>
        <w:rPr>
          <w:sz w:val="24"/>
          <w:szCs w:val="24"/>
        </w:rPr>
      </w:pPr>
      <w:r w:rsidRPr="00034B6E">
        <w:rPr>
          <w:sz w:val="24"/>
          <w:szCs w:val="24"/>
          <w:lang w:val="en-US"/>
        </w:rPr>
        <w:t>DHCP</w:t>
      </w:r>
      <w:r w:rsidRPr="00034B6E">
        <w:rPr>
          <w:sz w:val="24"/>
          <w:szCs w:val="24"/>
        </w:rPr>
        <w:t xml:space="preserve"> появился не на пустом месте - различные схемы управления </w:t>
      </w:r>
      <w:r w:rsidRPr="00034B6E">
        <w:rPr>
          <w:sz w:val="24"/>
          <w:szCs w:val="24"/>
          <w:lang w:val="en-US"/>
        </w:rPr>
        <w:t>IP</w:t>
      </w:r>
      <w:r w:rsidRPr="00034B6E">
        <w:rPr>
          <w:sz w:val="24"/>
          <w:szCs w:val="24"/>
        </w:rPr>
        <w:t xml:space="preserve">-адресами в сетевой среде предлагались и раньше (см. врезку &lt;Распределение </w:t>
      </w:r>
      <w:r w:rsidRPr="00034B6E">
        <w:rPr>
          <w:sz w:val="24"/>
          <w:szCs w:val="24"/>
          <w:lang w:val="en-US"/>
        </w:rPr>
        <w:t>IP</w:t>
      </w:r>
      <w:r w:rsidRPr="00034B6E">
        <w:rPr>
          <w:sz w:val="24"/>
          <w:szCs w:val="24"/>
        </w:rPr>
        <w:t xml:space="preserve">-адресов...&gt;). </w:t>
      </w:r>
      <w:r w:rsidRPr="003D0CE2">
        <w:rPr>
          <w:sz w:val="24"/>
          <w:szCs w:val="24"/>
          <w:highlight w:val="yellow"/>
        </w:rPr>
        <w:t xml:space="preserve">Однако эти схемы имеют по крайней мере один из двух недостатков - не допускают динамического назначения </w:t>
      </w:r>
      <w:r w:rsidRPr="003D0CE2">
        <w:rPr>
          <w:sz w:val="24"/>
          <w:szCs w:val="24"/>
          <w:highlight w:val="yellow"/>
          <w:lang w:val="en-US"/>
        </w:rPr>
        <w:t>IP</w:t>
      </w:r>
      <w:r w:rsidRPr="003D0CE2">
        <w:rPr>
          <w:sz w:val="24"/>
          <w:szCs w:val="24"/>
          <w:highlight w:val="yellow"/>
        </w:rPr>
        <w:t>-адресов либо позволяют передавать от сервера на станцию-клиент лишь небольшое число параметров конфигурации.</w:t>
      </w:r>
      <w:r w:rsidRPr="00034B6E">
        <w:rPr>
          <w:sz w:val="24"/>
          <w:szCs w:val="24"/>
        </w:rPr>
        <w:t xml:space="preserve"> </w:t>
      </w:r>
    </w:p>
    <w:p w:rsidR="00D10B9A" w:rsidRPr="00034B6E" w:rsidRDefault="00D10B9A" w:rsidP="00D10B9A">
      <w:pPr>
        <w:spacing w:after="0" w:line="240" w:lineRule="auto"/>
        <w:rPr>
          <w:sz w:val="24"/>
          <w:szCs w:val="24"/>
        </w:rPr>
      </w:pPr>
    </w:p>
    <w:p w:rsidR="00D10B9A" w:rsidRPr="00034B6E" w:rsidRDefault="00D10B9A" w:rsidP="00D10B9A">
      <w:pPr>
        <w:spacing w:after="0" w:line="240" w:lineRule="auto"/>
        <w:rPr>
          <w:sz w:val="24"/>
          <w:szCs w:val="24"/>
        </w:rPr>
      </w:pPr>
      <w:r w:rsidRPr="00034B6E">
        <w:rPr>
          <w:sz w:val="24"/>
          <w:szCs w:val="24"/>
        </w:rPr>
        <w:t xml:space="preserve">При разработке протокола </w:t>
      </w:r>
      <w:r w:rsidRPr="00034B6E">
        <w:rPr>
          <w:sz w:val="24"/>
          <w:szCs w:val="24"/>
          <w:lang w:val="en-US"/>
        </w:rPr>
        <w:t>DHCP</w:t>
      </w:r>
      <w:r w:rsidRPr="00034B6E">
        <w:rPr>
          <w:sz w:val="24"/>
          <w:szCs w:val="24"/>
        </w:rPr>
        <w:t xml:space="preserve"> преследовалась цель устранить оба ограничения. Требовался механизм, который позволил бы ликвидировать стадию ручного конфигурирования компьютеров, поддерживал </w:t>
      </w:r>
      <w:proofErr w:type="spellStart"/>
      <w:r w:rsidRPr="00034B6E">
        <w:rPr>
          <w:sz w:val="24"/>
          <w:szCs w:val="24"/>
        </w:rPr>
        <w:t>многосегментные</w:t>
      </w:r>
      <w:proofErr w:type="spellEnd"/>
      <w:r w:rsidRPr="00034B6E">
        <w:rPr>
          <w:sz w:val="24"/>
          <w:szCs w:val="24"/>
        </w:rPr>
        <w:t xml:space="preserve"> сети, не требуя наличия </w:t>
      </w:r>
      <w:r w:rsidRPr="00034B6E">
        <w:rPr>
          <w:sz w:val="24"/>
          <w:szCs w:val="24"/>
          <w:lang w:val="en-US"/>
        </w:rPr>
        <w:t>DHCP</w:t>
      </w:r>
      <w:r w:rsidRPr="00034B6E">
        <w:rPr>
          <w:sz w:val="24"/>
          <w:szCs w:val="24"/>
        </w:rPr>
        <w:t xml:space="preserve">-сервера в каждой подсети, не конфликтовал с существующими сетевыми протоколами и компьютерами, имеющими статичную конфигурацию, был способен взаимодействовать с ретранслирующими агентами протокола </w:t>
      </w:r>
      <w:r w:rsidRPr="00034B6E">
        <w:rPr>
          <w:sz w:val="24"/>
          <w:szCs w:val="24"/>
          <w:lang w:val="en-US"/>
        </w:rPr>
        <w:t>BOOTP</w:t>
      </w:r>
      <w:r w:rsidRPr="00034B6E">
        <w:rPr>
          <w:sz w:val="24"/>
          <w:szCs w:val="24"/>
        </w:rPr>
        <w:t xml:space="preserve"> и обслуживать </w:t>
      </w:r>
      <w:r w:rsidRPr="00034B6E">
        <w:rPr>
          <w:sz w:val="24"/>
          <w:szCs w:val="24"/>
          <w:lang w:val="en-US"/>
        </w:rPr>
        <w:t>BOOTP</w:t>
      </w:r>
      <w:r w:rsidRPr="00034B6E">
        <w:rPr>
          <w:sz w:val="24"/>
          <w:szCs w:val="24"/>
        </w:rPr>
        <w:t>-клиентов, наконец, допускал управление передаваемыми параметрами конфигурации</w:t>
      </w:r>
      <w:r w:rsidR="00EE646D" w:rsidRPr="00034B6E">
        <w:rPr>
          <w:sz w:val="24"/>
          <w:szCs w:val="24"/>
        </w:rPr>
        <w:t>.  BOOTP протокол, позволяющий бездисковым клиентам во время старта конфигурировать установки TCP/IP</w:t>
      </w:r>
      <w:r w:rsidRPr="00034B6E">
        <w:rPr>
          <w:sz w:val="24"/>
          <w:szCs w:val="24"/>
        </w:rPr>
        <w:t xml:space="preserve">. Что касается более узких задач, то </w:t>
      </w:r>
      <w:r w:rsidRPr="003D0CE2">
        <w:rPr>
          <w:sz w:val="24"/>
          <w:szCs w:val="24"/>
          <w:highlight w:val="yellow"/>
          <w:lang w:val="en-US"/>
        </w:rPr>
        <w:t>DHCP</w:t>
      </w:r>
      <w:r w:rsidRPr="003D0CE2">
        <w:rPr>
          <w:sz w:val="24"/>
          <w:szCs w:val="24"/>
          <w:highlight w:val="yellow"/>
        </w:rPr>
        <w:t xml:space="preserve"> должен был обеспечивать уникальность сетевых адресов, используемых разными компьютерами сети в данный момент, сохранение прежней конфигурации клиентской станции после перезагрузки клиента или сервера, автоматическое присвоение параметров конфигурации вновь подключенным машинам.</w:t>
      </w:r>
    </w:p>
    <w:p w:rsidR="000F6504" w:rsidRPr="00034B6E" w:rsidRDefault="000F6504" w:rsidP="000F6504">
      <w:pPr>
        <w:spacing w:after="0" w:line="240" w:lineRule="auto"/>
        <w:rPr>
          <w:sz w:val="24"/>
          <w:szCs w:val="24"/>
        </w:rPr>
      </w:pPr>
      <w:r w:rsidRPr="00034B6E">
        <w:rPr>
          <w:sz w:val="24"/>
          <w:szCs w:val="24"/>
        </w:rPr>
        <w:t xml:space="preserve">Упомянутое выше требование поддержки базовых элементов протокола </w:t>
      </w:r>
      <w:r w:rsidRPr="00034B6E">
        <w:rPr>
          <w:sz w:val="24"/>
          <w:szCs w:val="24"/>
          <w:lang w:val="en-US"/>
        </w:rPr>
        <w:t>BOOTP</w:t>
      </w:r>
      <w:r w:rsidRPr="00034B6E">
        <w:rPr>
          <w:sz w:val="24"/>
          <w:szCs w:val="24"/>
        </w:rPr>
        <w:t xml:space="preserve"> возникло не случайно. </w:t>
      </w:r>
      <w:r w:rsidRPr="00034B6E">
        <w:rPr>
          <w:sz w:val="24"/>
          <w:szCs w:val="24"/>
          <w:lang w:val="en-US"/>
        </w:rPr>
        <w:t>DHCP</w:t>
      </w:r>
      <w:r w:rsidRPr="00034B6E">
        <w:rPr>
          <w:sz w:val="24"/>
          <w:szCs w:val="24"/>
        </w:rPr>
        <w:t xml:space="preserve"> разрабатывался как непосредственное расширение </w:t>
      </w:r>
      <w:r w:rsidRPr="00034B6E">
        <w:rPr>
          <w:sz w:val="24"/>
          <w:szCs w:val="24"/>
          <w:lang w:val="en-US"/>
        </w:rPr>
        <w:t>BOOTP</w:t>
      </w:r>
      <w:r w:rsidRPr="00034B6E">
        <w:rPr>
          <w:sz w:val="24"/>
          <w:szCs w:val="24"/>
        </w:rPr>
        <w:t xml:space="preserve"> и именно в таком качестве воспринимается </w:t>
      </w:r>
      <w:r w:rsidRPr="00034B6E">
        <w:rPr>
          <w:sz w:val="24"/>
          <w:szCs w:val="24"/>
          <w:lang w:val="en-US"/>
        </w:rPr>
        <w:t>BOOTP</w:t>
      </w:r>
      <w:r w:rsidRPr="00034B6E">
        <w:rPr>
          <w:sz w:val="24"/>
          <w:szCs w:val="24"/>
        </w:rPr>
        <w:t xml:space="preserve">-клиентами. Этому обстоятельству в первую очередь способствует формат сообщений </w:t>
      </w:r>
      <w:r w:rsidRPr="00034B6E">
        <w:rPr>
          <w:sz w:val="24"/>
          <w:szCs w:val="24"/>
          <w:lang w:val="en-US"/>
        </w:rPr>
        <w:t>DHCP</w:t>
      </w:r>
      <w:r w:rsidRPr="00034B6E">
        <w:rPr>
          <w:sz w:val="24"/>
          <w:szCs w:val="24"/>
        </w:rPr>
        <w:t xml:space="preserve">, во многом совпадающий с форматом, который применяется протоколом-предшественником и определен в документе </w:t>
      </w:r>
      <w:r w:rsidRPr="00034B6E">
        <w:rPr>
          <w:sz w:val="24"/>
          <w:szCs w:val="24"/>
          <w:lang w:val="en-US"/>
        </w:rPr>
        <w:t>RFC</w:t>
      </w:r>
      <w:r w:rsidR="00D10B9A" w:rsidRPr="00034B6E">
        <w:rPr>
          <w:sz w:val="24"/>
          <w:szCs w:val="24"/>
        </w:rPr>
        <w:t xml:space="preserve"> 951</w:t>
      </w:r>
      <w:r w:rsidRPr="00034B6E">
        <w:rPr>
          <w:sz w:val="24"/>
          <w:szCs w:val="24"/>
        </w:rPr>
        <w:t xml:space="preserve">. </w:t>
      </w:r>
    </w:p>
    <w:p w:rsidR="000F6504" w:rsidRPr="00034B6E" w:rsidRDefault="000F6504" w:rsidP="000F6504">
      <w:pPr>
        <w:spacing w:after="0" w:line="240" w:lineRule="auto"/>
        <w:rPr>
          <w:sz w:val="24"/>
          <w:szCs w:val="24"/>
        </w:rPr>
      </w:pPr>
    </w:p>
    <w:p w:rsidR="000F6504" w:rsidRPr="00034B6E" w:rsidRDefault="000F6504" w:rsidP="000F6504">
      <w:pPr>
        <w:spacing w:after="0" w:line="240" w:lineRule="auto"/>
        <w:rPr>
          <w:sz w:val="24"/>
          <w:szCs w:val="24"/>
        </w:rPr>
      </w:pPr>
      <w:r w:rsidRPr="00034B6E">
        <w:rPr>
          <w:sz w:val="24"/>
          <w:szCs w:val="24"/>
        </w:rPr>
        <w:t xml:space="preserve">Сравнивая протоколы </w:t>
      </w:r>
      <w:r w:rsidRPr="00034B6E">
        <w:rPr>
          <w:sz w:val="24"/>
          <w:szCs w:val="24"/>
          <w:lang w:val="en-US"/>
        </w:rPr>
        <w:t>BOOTP</w:t>
      </w:r>
      <w:r w:rsidRPr="00034B6E">
        <w:rPr>
          <w:sz w:val="24"/>
          <w:szCs w:val="24"/>
        </w:rPr>
        <w:t xml:space="preserve"> и </w:t>
      </w:r>
      <w:r w:rsidRPr="00034B6E">
        <w:rPr>
          <w:sz w:val="24"/>
          <w:szCs w:val="24"/>
          <w:lang w:val="en-US"/>
        </w:rPr>
        <w:t>DHCP</w:t>
      </w:r>
      <w:r w:rsidRPr="00034B6E">
        <w:rPr>
          <w:sz w:val="24"/>
          <w:szCs w:val="24"/>
        </w:rPr>
        <w:t xml:space="preserve">, нельзя не отметить появления в </w:t>
      </w:r>
      <w:r w:rsidRPr="00034B6E">
        <w:rPr>
          <w:sz w:val="24"/>
          <w:szCs w:val="24"/>
          <w:lang w:val="en-US"/>
        </w:rPr>
        <w:t>DHCP</w:t>
      </w:r>
      <w:r w:rsidRPr="00034B6E">
        <w:rPr>
          <w:sz w:val="24"/>
          <w:szCs w:val="24"/>
        </w:rPr>
        <w:t xml:space="preserve"> новых услуг. </w:t>
      </w:r>
      <w:r w:rsidRPr="003D0CE2">
        <w:rPr>
          <w:sz w:val="24"/>
          <w:szCs w:val="24"/>
          <w:highlight w:val="yellow"/>
        </w:rPr>
        <w:t xml:space="preserve">Во-первых, в этом протоколе предусмотрен механизм автоматической выдачи </w:t>
      </w:r>
      <w:r w:rsidRPr="003D0CE2">
        <w:rPr>
          <w:sz w:val="24"/>
          <w:szCs w:val="24"/>
          <w:highlight w:val="yellow"/>
          <w:lang w:val="en-US"/>
        </w:rPr>
        <w:t>IP</w:t>
      </w:r>
      <w:r w:rsidRPr="003D0CE2">
        <w:rPr>
          <w:sz w:val="24"/>
          <w:szCs w:val="24"/>
          <w:highlight w:val="yellow"/>
        </w:rPr>
        <w:t xml:space="preserve">-адресов во временное пользование с возможностью их последующего присвоения новым клиентам. Во-вторых, клиент может получить от сервера все параметры конфигурации, которые ему необходимы для успешного функционирования в </w:t>
      </w:r>
      <w:r w:rsidRPr="003D0CE2">
        <w:rPr>
          <w:sz w:val="24"/>
          <w:szCs w:val="24"/>
          <w:highlight w:val="yellow"/>
          <w:lang w:val="en-US"/>
        </w:rPr>
        <w:t>IP</w:t>
      </w:r>
      <w:r w:rsidRPr="003D0CE2">
        <w:rPr>
          <w:sz w:val="24"/>
          <w:szCs w:val="24"/>
          <w:highlight w:val="yellow"/>
        </w:rPr>
        <w:t>-сети.</w:t>
      </w:r>
      <w:r w:rsidRPr="00034B6E">
        <w:rPr>
          <w:sz w:val="24"/>
          <w:szCs w:val="24"/>
        </w:rPr>
        <w:t xml:space="preserve"> </w:t>
      </w:r>
    </w:p>
    <w:p w:rsidR="000F6504" w:rsidRPr="00034B6E" w:rsidRDefault="000F6504" w:rsidP="000F6504">
      <w:pPr>
        <w:spacing w:after="0" w:line="240" w:lineRule="auto"/>
        <w:rPr>
          <w:sz w:val="24"/>
          <w:szCs w:val="24"/>
        </w:rPr>
      </w:pPr>
    </w:p>
    <w:p w:rsidR="000F6504" w:rsidRPr="00034B6E" w:rsidRDefault="000F6504" w:rsidP="000F6504">
      <w:pPr>
        <w:spacing w:after="0" w:line="240" w:lineRule="auto"/>
        <w:rPr>
          <w:sz w:val="24"/>
          <w:szCs w:val="24"/>
        </w:rPr>
      </w:pPr>
      <w:r w:rsidRPr="00034B6E">
        <w:rPr>
          <w:sz w:val="24"/>
          <w:szCs w:val="24"/>
        </w:rPr>
        <w:t xml:space="preserve">Указанные отличия потребовали частичного расширения формата сообщений. Так, в нем появилось отдельное поле идентификатора клиента, сделана более прозрачной интерпретация адреса сервера (поле </w:t>
      </w:r>
      <w:proofErr w:type="spellStart"/>
      <w:r w:rsidRPr="00034B6E">
        <w:rPr>
          <w:sz w:val="24"/>
          <w:szCs w:val="24"/>
          <w:lang w:val="en-US"/>
        </w:rPr>
        <w:t>siaddr</w:t>
      </w:r>
      <w:proofErr w:type="spellEnd"/>
      <w:r w:rsidRPr="00034B6E">
        <w:rPr>
          <w:sz w:val="24"/>
          <w:szCs w:val="24"/>
        </w:rPr>
        <w:t xml:space="preserve">), переменный размер получило поле </w:t>
      </w:r>
      <w:r w:rsidRPr="00034B6E">
        <w:rPr>
          <w:sz w:val="24"/>
          <w:szCs w:val="24"/>
          <w:lang w:val="en-US"/>
        </w:rPr>
        <w:t>options</w:t>
      </w:r>
      <w:r w:rsidRPr="00034B6E">
        <w:rPr>
          <w:sz w:val="24"/>
          <w:szCs w:val="24"/>
        </w:rPr>
        <w:t xml:space="preserve">, используемое, в частности, для передачи </w:t>
      </w:r>
      <w:r w:rsidRPr="00034B6E">
        <w:rPr>
          <w:sz w:val="24"/>
          <w:szCs w:val="24"/>
        </w:rPr>
        <w:lastRenderedPageBreak/>
        <w:t xml:space="preserve">параметров конфигурации (его длина обычно находится в диапазоне 312-576 байт, хотя возможно и дополнительное расширение этого поля за счет полей </w:t>
      </w:r>
      <w:proofErr w:type="spellStart"/>
      <w:r w:rsidRPr="00034B6E">
        <w:rPr>
          <w:sz w:val="24"/>
          <w:szCs w:val="24"/>
          <w:lang w:val="en-US"/>
        </w:rPr>
        <w:t>sname</w:t>
      </w:r>
      <w:proofErr w:type="spellEnd"/>
      <w:r w:rsidRPr="00034B6E">
        <w:rPr>
          <w:sz w:val="24"/>
          <w:szCs w:val="24"/>
        </w:rPr>
        <w:t xml:space="preserve"> и </w:t>
      </w:r>
      <w:r w:rsidRPr="00034B6E">
        <w:rPr>
          <w:sz w:val="24"/>
          <w:szCs w:val="24"/>
          <w:lang w:val="en-US"/>
        </w:rPr>
        <w:t>file</w:t>
      </w:r>
      <w:r w:rsidRPr="00034B6E">
        <w:rPr>
          <w:sz w:val="24"/>
          <w:szCs w:val="24"/>
        </w:rPr>
        <w:t xml:space="preserve">). </w:t>
      </w:r>
    </w:p>
    <w:p w:rsidR="000F6504" w:rsidRPr="00034B6E" w:rsidRDefault="000F6504" w:rsidP="000F6504">
      <w:pPr>
        <w:spacing w:after="0" w:line="240" w:lineRule="auto"/>
        <w:rPr>
          <w:sz w:val="24"/>
          <w:szCs w:val="24"/>
        </w:rPr>
      </w:pPr>
    </w:p>
    <w:p w:rsidR="000F6504" w:rsidRPr="00034B6E" w:rsidRDefault="000F6504" w:rsidP="000F6504">
      <w:pPr>
        <w:spacing w:after="0" w:line="240" w:lineRule="auto"/>
        <w:rPr>
          <w:sz w:val="24"/>
          <w:szCs w:val="24"/>
        </w:rPr>
      </w:pPr>
      <w:r w:rsidRPr="003D0CE2">
        <w:rPr>
          <w:sz w:val="24"/>
          <w:szCs w:val="24"/>
          <w:highlight w:val="yellow"/>
        </w:rPr>
        <w:t xml:space="preserve">В роли транспортного протокола для обмена </w:t>
      </w:r>
      <w:r w:rsidRPr="003D0CE2">
        <w:rPr>
          <w:sz w:val="24"/>
          <w:szCs w:val="24"/>
          <w:highlight w:val="yellow"/>
          <w:lang w:val="en-US"/>
        </w:rPr>
        <w:t>DHCP</w:t>
      </w:r>
      <w:r w:rsidRPr="003D0CE2">
        <w:rPr>
          <w:sz w:val="24"/>
          <w:szCs w:val="24"/>
          <w:highlight w:val="yellow"/>
        </w:rPr>
        <w:t xml:space="preserve">-сообщениями выступает </w:t>
      </w:r>
      <w:r w:rsidRPr="003D0CE2">
        <w:rPr>
          <w:sz w:val="24"/>
          <w:szCs w:val="24"/>
          <w:highlight w:val="yellow"/>
          <w:lang w:val="en-US"/>
        </w:rPr>
        <w:t>UDP</w:t>
      </w:r>
      <w:r w:rsidRPr="003D0CE2">
        <w:rPr>
          <w:sz w:val="24"/>
          <w:szCs w:val="24"/>
          <w:highlight w:val="yellow"/>
        </w:rPr>
        <w:t xml:space="preserve">. При отправке сообщения с клиента на сервер используется 67-й порт </w:t>
      </w:r>
      <w:r w:rsidRPr="003D0CE2">
        <w:rPr>
          <w:sz w:val="24"/>
          <w:szCs w:val="24"/>
          <w:highlight w:val="yellow"/>
          <w:lang w:val="en-US"/>
        </w:rPr>
        <w:t>DHCP</w:t>
      </w:r>
      <w:r w:rsidRPr="003D0CE2">
        <w:rPr>
          <w:sz w:val="24"/>
          <w:szCs w:val="24"/>
          <w:highlight w:val="yellow"/>
        </w:rPr>
        <w:t>-сервера, при передаче в обратном направлении - 68-й.</w:t>
      </w:r>
      <w:r w:rsidRPr="00034B6E">
        <w:rPr>
          <w:sz w:val="24"/>
          <w:szCs w:val="24"/>
        </w:rPr>
        <w:t xml:space="preserve"> Эти номера портов, как и схожая структура сообщений, обеспечивают обратную совместимость </w:t>
      </w:r>
      <w:r w:rsidRPr="00034B6E">
        <w:rPr>
          <w:sz w:val="24"/>
          <w:szCs w:val="24"/>
          <w:lang w:val="en-US"/>
        </w:rPr>
        <w:t>DHCP</w:t>
      </w:r>
      <w:r w:rsidRPr="00034B6E">
        <w:rPr>
          <w:sz w:val="24"/>
          <w:szCs w:val="24"/>
        </w:rPr>
        <w:t xml:space="preserve"> с </w:t>
      </w:r>
      <w:r w:rsidRPr="00034B6E">
        <w:rPr>
          <w:sz w:val="24"/>
          <w:szCs w:val="24"/>
          <w:lang w:val="en-US"/>
        </w:rPr>
        <w:t>BOOTP</w:t>
      </w:r>
      <w:r w:rsidRPr="00034B6E">
        <w:rPr>
          <w:sz w:val="24"/>
          <w:szCs w:val="24"/>
        </w:rPr>
        <w:t xml:space="preserve">. Конкретные процедуры взаимодействия клиентов и серверов </w:t>
      </w:r>
      <w:r w:rsidRPr="00034B6E">
        <w:rPr>
          <w:sz w:val="24"/>
          <w:szCs w:val="24"/>
          <w:lang w:val="en-US"/>
        </w:rPr>
        <w:t>BOOTP</w:t>
      </w:r>
      <w:r w:rsidRPr="00034B6E">
        <w:rPr>
          <w:sz w:val="24"/>
          <w:szCs w:val="24"/>
        </w:rPr>
        <w:t xml:space="preserve"> и </w:t>
      </w:r>
      <w:r w:rsidRPr="00034B6E">
        <w:rPr>
          <w:sz w:val="24"/>
          <w:szCs w:val="24"/>
          <w:lang w:val="en-US"/>
        </w:rPr>
        <w:t>DHCP</w:t>
      </w:r>
      <w:r w:rsidRPr="00034B6E">
        <w:rPr>
          <w:sz w:val="24"/>
          <w:szCs w:val="24"/>
        </w:rPr>
        <w:t xml:space="preserve"> регламентирует документ </w:t>
      </w:r>
      <w:r w:rsidRPr="00034B6E">
        <w:rPr>
          <w:sz w:val="24"/>
          <w:szCs w:val="24"/>
          <w:lang w:val="en-US"/>
        </w:rPr>
        <w:t>RFC</w:t>
      </w:r>
      <w:r w:rsidRPr="00034B6E">
        <w:rPr>
          <w:sz w:val="24"/>
          <w:szCs w:val="24"/>
        </w:rPr>
        <w:t xml:space="preserve"> 1542.</w:t>
      </w:r>
    </w:p>
    <w:p w:rsidR="00FB33FE" w:rsidRPr="00034B6E" w:rsidRDefault="00C05EB4" w:rsidP="000F6504">
      <w:pPr>
        <w:spacing w:after="0" w:line="240" w:lineRule="auto"/>
        <w:rPr>
          <w:sz w:val="24"/>
          <w:szCs w:val="24"/>
        </w:rPr>
      </w:pPr>
      <w:r w:rsidRPr="00034B6E">
        <w:rPr>
          <w:sz w:val="24"/>
          <w:szCs w:val="24"/>
        </w:rPr>
        <w:t>DHCP является расширением протокола BOOTP, использовавшегося ранее для обеспечения бездисковых рабочих станций IP-адресами при их загрузке. DHCP сохраняет обратную совместимость с BOOTP.</w:t>
      </w:r>
    </w:p>
    <w:p w:rsidR="00C05EB4" w:rsidRPr="003D5026" w:rsidRDefault="00C05EB4" w:rsidP="000F6504">
      <w:pPr>
        <w:spacing w:after="0" w:line="240" w:lineRule="auto"/>
        <w:rPr>
          <w:sz w:val="24"/>
          <w:szCs w:val="24"/>
        </w:rPr>
      </w:pPr>
    </w:p>
    <w:p w:rsidR="00034B6E" w:rsidRPr="00034B6E" w:rsidRDefault="00034B6E" w:rsidP="00034B6E">
      <w:pPr>
        <w:spacing w:after="0" w:line="240" w:lineRule="auto"/>
        <w:rPr>
          <w:b/>
          <w:sz w:val="24"/>
          <w:szCs w:val="24"/>
        </w:rPr>
      </w:pPr>
      <w:r w:rsidRPr="00034B6E">
        <w:rPr>
          <w:b/>
          <w:sz w:val="24"/>
          <w:szCs w:val="24"/>
        </w:rPr>
        <w:t>Устройство протокола</w:t>
      </w:r>
    </w:p>
    <w:p w:rsidR="00034B6E" w:rsidRPr="00034B6E" w:rsidRDefault="00034B6E" w:rsidP="00034B6E">
      <w:pPr>
        <w:spacing w:after="0" w:line="240" w:lineRule="auto"/>
        <w:rPr>
          <w:sz w:val="24"/>
          <w:szCs w:val="24"/>
        </w:rPr>
      </w:pPr>
    </w:p>
    <w:p w:rsidR="00034B6E" w:rsidRPr="00034B6E" w:rsidRDefault="00034B6E" w:rsidP="00034B6E">
      <w:pPr>
        <w:spacing w:after="0" w:line="240" w:lineRule="auto"/>
        <w:rPr>
          <w:sz w:val="24"/>
          <w:szCs w:val="24"/>
        </w:rPr>
      </w:pPr>
      <w:r w:rsidRPr="00034B6E">
        <w:rPr>
          <w:sz w:val="24"/>
          <w:szCs w:val="24"/>
        </w:rPr>
        <w:t xml:space="preserve">Протокол </w:t>
      </w:r>
      <w:r w:rsidRPr="00034B6E">
        <w:rPr>
          <w:sz w:val="24"/>
          <w:szCs w:val="24"/>
          <w:lang w:val="en-US"/>
        </w:rPr>
        <w:t>DHCP</w:t>
      </w:r>
      <w:r w:rsidRPr="00034B6E">
        <w:rPr>
          <w:sz w:val="24"/>
          <w:szCs w:val="24"/>
        </w:rPr>
        <w:t xml:space="preserve"> является клиент-серверным, то есть в его работе участвуют клиент </w:t>
      </w:r>
      <w:r w:rsidRPr="00034B6E">
        <w:rPr>
          <w:sz w:val="24"/>
          <w:szCs w:val="24"/>
          <w:lang w:val="en-US"/>
        </w:rPr>
        <w:t>DHCP</w:t>
      </w:r>
      <w:r w:rsidRPr="00034B6E">
        <w:rPr>
          <w:sz w:val="24"/>
          <w:szCs w:val="24"/>
        </w:rPr>
        <w:t xml:space="preserve"> и сервер </w:t>
      </w:r>
      <w:r w:rsidRPr="00034B6E">
        <w:rPr>
          <w:sz w:val="24"/>
          <w:szCs w:val="24"/>
          <w:lang w:val="en-US"/>
        </w:rPr>
        <w:t>DHCP</w:t>
      </w:r>
      <w:r w:rsidRPr="00034B6E">
        <w:rPr>
          <w:sz w:val="24"/>
          <w:szCs w:val="24"/>
        </w:rPr>
        <w:t xml:space="preserve">. Передача данных производится при помощи протокола </w:t>
      </w:r>
      <w:r w:rsidRPr="00034B6E">
        <w:rPr>
          <w:sz w:val="24"/>
          <w:szCs w:val="24"/>
          <w:lang w:val="en-US"/>
        </w:rPr>
        <w:t>UDP</w:t>
      </w:r>
      <w:r w:rsidRPr="00034B6E">
        <w:rPr>
          <w:sz w:val="24"/>
          <w:szCs w:val="24"/>
        </w:rPr>
        <w:t>, при этом сервер принимает сообщения от клиентов на порт 67 и отправляет сообщения клиентам на порт 68.</w:t>
      </w:r>
    </w:p>
    <w:p w:rsidR="00034B6E" w:rsidRPr="00034B6E" w:rsidRDefault="00034B6E" w:rsidP="00034B6E">
      <w:pPr>
        <w:spacing w:after="0" w:line="240" w:lineRule="auto"/>
        <w:rPr>
          <w:sz w:val="24"/>
          <w:szCs w:val="24"/>
        </w:rPr>
      </w:pPr>
    </w:p>
    <w:p w:rsidR="00034B6E" w:rsidRPr="00034B6E" w:rsidRDefault="00034B6E" w:rsidP="00034B6E">
      <w:pPr>
        <w:spacing w:after="0" w:line="240" w:lineRule="auto"/>
        <w:rPr>
          <w:b/>
          <w:sz w:val="24"/>
          <w:szCs w:val="24"/>
        </w:rPr>
      </w:pPr>
      <w:r w:rsidRPr="00034B6E">
        <w:rPr>
          <w:b/>
          <w:sz w:val="24"/>
          <w:szCs w:val="24"/>
        </w:rPr>
        <w:t xml:space="preserve">Структура сообщений </w:t>
      </w:r>
      <w:r w:rsidRPr="00034B6E">
        <w:rPr>
          <w:b/>
          <w:sz w:val="24"/>
          <w:szCs w:val="24"/>
          <w:lang w:val="en-US"/>
        </w:rPr>
        <w:t>DHCP</w:t>
      </w:r>
    </w:p>
    <w:p w:rsidR="00034B6E" w:rsidRPr="00034B6E" w:rsidRDefault="00034B6E" w:rsidP="00034B6E">
      <w:pPr>
        <w:spacing w:after="0" w:line="240" w:lineRule="auto"/>
        <w:rPr>
          <w:sz w:val="24"/>
          <w:szCs w:val="24"/>
        </w:rPr>
      </w:pPr>
    </w:p>
    <w:p w:rsidR="00034B6E" w:rsidRPr="00034B6E" w:rsidRDefault="00034B6E" w:rsidP="00034B6E">
      <w:pPr>
        <w:spacing w:after="0" w:line="240" w:lineRule="auto"/>
        <w:rPr>
          <w:sz w:val="24"/>
          <w:szCs w:val="24"/>
        </w:rPr>
      </w:pPr>
      <w:r w:rsidRPr="00034B6E">
        <w:rPr>
          <w:sz w:val="24"/>
          <w:szCs w:val="24"/>
        </w:rPr>
        <w:t xml:space="preserve">Все сообщения протокола </w:t>
      </w:r>
      <w:r w:rsidRPr="00034B6E">
        <w:rPr>
          <w:sz w:val="24"/>
          <w:szCs w:val="24"/>
          <w:lang w:val="en-US"/>
        </w:rPr>
        <w:t>DHCP</w:t>
      </w:r>
      <w:r w:rsidRPr="00034B6E">
        <w:rPr>
          <w:sz w:val="24"/>
          <w:szCs w:val="24"/>
        </w:rPr>
        <w:t xml:space="preserve"> разбиваются на поля, каждое из которых содержит определённую информацию. Все поля, кроме последнего (поля опций </w:t>
      </w:r>
      <w:r w:rsidRPr="00034B6E">
        <w:rPr>
          <w:sz w:val="24"/>
          <w:szCs w:val="24"/>
          <w:lang w:val="en-US"/>
        </w:rPr>
        <w:t>DHCP</w:t>
      </w:r>
      <w:r w:rsidRPr="00034B6E">
        <w:rPr>
          <w:sz w:val="24"/>
          <w:szCs w:val="24"/>
        </w:rPr>
        <w:t>), имеют фиксированную длину.</w:t>
      </w:r>
    </w:p>
    <w:tbl>
      <w:tblPr>
        <w:tblW w:w="10788"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1"/>
        <w:gridCol w:w="8703"/>
        <w:gridCol w:w="1134"/>
      </w:tblGrid>
      <w:tr w:rsidR="00034B6E" w:rsidRPr="00034B6E" w:rsidTr="00781134">
        <w:trPr>
          <w:trHeight w:val="600"/>
        </w:trPr>
        <w:tc>
          <w:tcPr>
            <w:tcW w:w="951" w:type="dxa"/>
            <w:shd w:val="clear" w:color="auto" w:fill="auto"/>
            <w:vAlign w:val="bottom"/>
            <w:hideMark/>
          </w:tcPr>
          <w:p w:rsidR="00034B6E" w:rsidRPr="00734ABA" w:rsidRDefault="00034B6E" w:rsidP="00715D99">
            <w:pPr>
              <w:spacing w:after="0" w:line="240" w:lineRule="auto"/>
              <w:rPr>
                <w:rFonts w:ascii="Calibri" w:eastAsia="Times New Roman" w:hAnsi="Calibri" w:cs="Times New Roman"/>
                <w:color w:val="000000"/>
                <w:sz w:val="24"/>
                <w:szCs w:val="24"/>
                <w:highlight w:val="yellow"/>
                <w:lang w:eastAsia="ru-RU"/>
              </w:rPr>
            </w:pPr>
            <w:r w:rsidRPr="00734ABA">
              <w:rPr>
                <w:rFonts w:ascii="Calibri" w:eastAsia="Times New Roman" w:hAnsi="Calibri" w:cs="Times New Roman"/>
                <w:color w:val="000000"/>
                <w:sz w:val="24"/>
                <w:szCs w:val="24"/>
                <w:highlight w:val="yellow"/>
                <w:lang w:eastAsia="ru-RU"/>
              </w:rPr>
              <w:t>Поле</w:t>
            </w:r>
          </w:p>
        </w:tc>
        <w:tc>
          <w:tcPr>
            <w:tcW w:w="8703" w:type="dxa"/>
            <w:shd w:val="clear" w:color="auto" w:fill="auto"/>
            <w:vAlign w:val="bottom"/>
            <w:hideMark/>
          </w:tcPr>
          <w:p w:rsidR="00034B6E" w:rsidRPr="00734ABA" w:rsidRDefault="00034B6E" w:rsidP="00715D99">
            <w:pPr>
              <w:spacing w:after="0" w:line="240" w:lineRule="auto"/>
              <w:rPr>
                <w:rFonts w:ascii="Calibri" w:eastAsia="Times New Roman" w:hAnsi="Calibri" w:cs="Times New Roman"/>
                <w:color w:val="000000"/>
                <w:sz w:val="24"/>
                <w:szCs w:val="24"/>
                <w:highlight w:val="yellow"/>
                <w:lang w:eastAsia="ru-RU"/>
              </w:rPr>
            </w:pPr>
            <w:r w:rsidRPr="00734ABA">
              <w:rPr>
                <w:rFonts w:ascii="Calibri" w:eastAsia="Times New Roman" w:hAnsi="Calibri" w:cs="Times New Roman"/>
                <w:color w:val="000000"/>
                <w:sz w:val="24"/>
                <w:szCs w:val="24"/>
                <w:highlight w:val="yellow"/>
                <w:lang w:eastAsia="ru-RU"/>
              </w:rPr>
              <w:t>Описание</w:t>
            </w:r>
          </w:p>
        </w:tc>
        <w:tc>
          <w:tcPr>
            <w:tcW w:w="1134" w:type="dxa"/>
            <w:shd w:val="clear" w:color="auto" w:fill="auto"/>
            <w:vAlign w:val="bottom"/>
            <w:hideMark/>
          </w:tcPr>
          <w:p w:rsidR="00034B6E" w:rsidRPr="00734ABA" w:rsidRDefault="00034B6E" w:rsidP="00781134">
            <w:pPr>
              <w:spacing w:after="0" w:line="240" w:lineRule="auto"/>
              <w:rPr>
                <w:rFonts w:ascii="Calibri" w:eastAsia="Times New Roman" w:hAnsi="Calibri" w:cs="Times New Roman"/>
                <w:color w:val="000000"/>
                <w:sz w:val="24"/>
                <w:szCs w:val="24"/>
                <w:highlight w:val="yellow"/>
                <w:lang w:eastAsia="ru-RU"/>
              </w:rPr>
            </w:pPr>
            <w:r w:rsidRPr="00734ABA">
              <w:rPr>
                <w:rFonts w:ascii="Calibri" w:eastAsia="Times New Roman" w:hAnsi="Calibri" w:cs="Times New Roman"/>
                <w:color w:val="000000"/>
                <w:sz w:val="24"/>
                <w:szCs w:val="24"/>
                <w:highlight w:val="yellow"/>
                <w:lang w:eastAsia="ru-RU"/>
              </w:rPr>
              <w:t xml:space="preserve">Длина (в </w:t>
            </w:r>
            <w:r w:rsidR="00781134" w:rsidRPr="00734ABA">
              <w:rPr>
                <w:rFonts w:ascii="Calibri" w:eastAsia="Times New Roman" w:hAnsi="Calibri" w:cs="Times New Roman"/>
                <w:color w:val="000000"/>
                <w:sz w:val="24"/>
                <w:szCs w:val="24"/>
                <w:highlight w:val="yellow"/>
                <w:lang w:eastAsia="ru-RU"/>
              </w:rPr>
              <w:t>б</w:t>
            </w:r>
            <w:r w:rsidRPr="00734ABA">
              <w:rPr>
                <w:rFonts w:ascii="Calibri" w:eastAsia="Times New Roman" w:hAnsi="Calibri" w:cs="Times New Roman"/>
                <w:color w:val="000000"/>
                <w:sz w:val="24"/>
                <w:szCs w:val="24"/>
                <w:highlight w:val="yellow"/>
                <w:lang w:eastAsia="ru-RU"/>
              </w:rPr>
              <w:t>айтах)</w:t>
            </w:r>
          </w:p>
        </w:tc>
      </w:tr>
      <w:tr w:rsidR="00034B6E" w:rsidRPr="00034B6E" w:rsidTr="00781134">
        <w:trPr>
          <w:trHeight w:val="600"/>
        </w:trPr>
        <w:tc>
          <w:tcPr>
            <w:tcW w:w="951" w:type="dxa"/>
            <w:shd w:val="clear" w:color="auto" w:fill="auto"/>
            <w:vAlign w:val="bottom"/>
            <w:hideMark/>
          </w:tcPr>
          <w:p w:rsidR="00034B6E" w:rsidRPr="00734ABA" w:rsidRDefault="00034B6E" w:rsidP="00715D99">
            <w:pPr>
              <w:spacing w:after="0" w:line="240" w:lineRule="auto"/>
              <w:rPr>
                <w:rFonts w:ascii="Calibri" w:eastAsia="Times New Roman" w:hAnsi="Calibri" w:cs="Times New Roman"/>
                <w:color w:val="000000"/>
                <w:sz w:val="24"/>
                <w:szCs w:val="24"/>
                <w:highlight w:val="yellow"/>
                <w:lang w:eastAsia="ru-RU"/>
              </w:rPr>
            </w:pPr>
            <w:proofErr w:type="spellStart"/>
            <w:r w:rsidRPr="00734ABA">
              <w:rPr>
                <w:rFonts w:ascii="Calibri" w:eastAsia="Times New Roman" w:hAnsi="Calibri" w:cs="Times New Roman"/>
                <w:color w:val="000000"/>
                <w:sz w:val="24"/>
                <w:szCs w:val="24"/>
                <w:highlight w:val="yellow"/>
                <w:lang w:eastAsia="ru-RU"/>
              </w:rPr>
              <w:t>op</w:t>
            </w:r>
            <w:proofErr w:type="spellEnd"/>
          </w:p>
        </w:tc>
        <w:tc>
          <w:tcPr>
            <w:tcW w:w="8703" w:type="dxa"/>
            <w:shd w:val="clear" w:color="auto" w:fill="auto"/>
            <w:vAlign w:val="bottom"/>
            <w:hideMark/>
          </w:tcPr>
          <w:p w:rsidR="00034B6E" w:rsidRPr="00734ABA" w:rsidRDefault="00034B6E" w:rsidP="00715D99">
            <w:pPr>
              <w:spacing w:after="0" w:line="240" w:lineRule="auto"/>
              <w:rPr>
                <w:rFonts w:ascii="Calibri" w:eastAsia="Times New Roman" w:hAnsi="Calibri" w:cs="Times New Roman"/>
                <w:color w:val="000000"/>
                <w:sz w:val="24"/>
                <w:szCs w:val="24"/>
                <w:highlight w:val="yellow"/>
                <w:lang w:eastAsia="ru-RU"/>
              </w:rPr>
            </w:pPr>
            <w:r w:rsidRPr="00734ABA">
              <w:rPr>
                <w:rFonts w:ascii="Calibri" w:eastAsia="Times New Roman" w:hAnsi="Calibri" w:cs="Times New Roman"/>
                <w:color w:val="000000"/>
                <w:sz w:val="24"/>
                <w:szCs w:val="24"/>
                <w:highlight w:val="yellow"/>
                <w:lang w:eastAsia="ru-RU"/>
              </w:rPr>
              <w:t>Тип сообщения. Может принимать два значения: BOOTREQUEST (1, запрос от клиента к серверу) и BOOTREPLY (2, ответ от сервера к клиенту).</w:t>
            </w:r>
          </w:p>
        </w:tc>
        <w:tc>
          <w:tcPr>
            <w:tcW w:w="1134" w:type="dxa"/>
            <w:shd w:val="clear" w:color="auto" w:fill="auto"/>
            <w:vAlign w:val="bottom"/>
            <w:hideMark/>
          </w:tcPr>
          <w:p w:rsidR="00034B6E" w:rsidRPr="00734ABA" w:rsidRDefault="00034B6E" w:rsidP="00715D99">
            <w:pPr>
              <w:spacing w:after="0" w:line="240" w:lineRule="auto"/>
              <w:jc w:val="right"/>
              <w:rPr>
                <w:rFonts w:ascii="Calibri" w:eastAsia="Times New Roman" w:hAnsi="Calibri" w:cs="Times New Roman"/>
                <w:color w:val="000000"/>
                <w:sz w:val="24"/>
                <w:szCs w:val="24"/>
                <w:highlight w:val="yellow"/>
                <w:lang w:eastAsia="ru-RU"/>
              </w:rPr>
            </w:pPr>
            <w:r w:rsidRPr="00734ABA">
              <w:rPr>
                <w:rFonts w:ascii="Calibri" w:eastAsia="Times New Roman" w:hAnsi="Calibri" w:cs="Times New Roman"/>
                <w:color w:val="000000"/>
                <w:sz w:val="24"/>
                <w:szCs w:val="24"/>
                <w:highlight w:val="yellow"/>
                <w:lang w:eastAsia="ru-RU"/>
              </w:rPr>
              <w:t>1</w:t>
            </w:r>
          </w:p>
        </w:tc>
      </w:tr>
      <w:tr w:rsidR="00034B6E" w:rsidRPr="00034B6E" w:rsidTr="00781134">
        <w:trPr>
          <w:trHeight w:val="900"/>
        </w:trPr>
        <w:tc>
          <w:tcPr>
            <w:tcW w:w="951" w:type="dxa"/>
            <w:shd w:val="clear" w:color="auto" w:fill="auto"/>
            <w:vAlign w:val="bottom"/>
            <w:hideMark/>
          </w:tcPr>
          <w:p w:rsidR="00034B6E" w:rsidRPr="00734ABA" w:rsidRDefault="00034B6E" w:rsidP="00715D99">
            <w:pPr>
              <w:spacing w:after="0" w:line="240" w:lineRule="auto"/>
              <w:rPr>
                <w:rFonts w:ascii="Calibri" w:eastAsia="Times New Roman" w:hAnsi="Calibri" w:cs="Times New Roman"/>
                <w:color w:val="000000"/>
                <w:sz w:val="24"/>
                <w:szCs w:val="24"/>
                <w:highlight w:val="yellow"/>
                <w:lang w:eastAsia="ru-RU"/>
              </w:rPr>
            </w:pPr>
            <w:proofErr w:type="spellStart"/>
            <w:r w:rsidRPr="00734ABA">
              <w:rPr>
                <w:rFonts w:ascii="Calibri" w:eastAsia="Times New Roman" w:hAnsi="Calibri" w:cs="Times New Roman"/>
                <w:color w:val="000000"/>
                <w:sz w:val="24"/>
                <w:szCs w:val="24"/>
                <w:highlight w:val="yellow"/>
                <w:lang w:eastAsia="ru-RU"/>
              </w:rPr>
              <w:t>htype</w:t>
            </w:r>
            <w:proofErr w:type="spellEnd"/>
          </w:p>
        </w:tc>
        <w:tc>
          <w:tcPr>
            <w:tcW w:w="8703" w:type="dxa"/>
            <w:shd w:val="clear" w:color="auto" w:fill="auto"/>
            <w:vAlign w:val="bottom"/>
            <w:hideMark/>
          </w:tcPr>
          <w:p w:rsidR="00034B6E" w:rsidRPr="00734ABA" w:rsidRDefault="00034B6E" w:rsidP="00715D99">
            <w:pPr>
              <w:spacing w:after="0" w:line="240" w:lineRule="auto"/>
              <w:rPr>
                <w:rFonts w:ascii="Calibri" w:eastAsia="Times New Roman" w:hAnsi="Calibri" w:cs="Times New Roman"/>
                <w:color w:val="000000"/>
                <w:sz w:val="24"/>
                <w:szCs w:val="24"/>
                <w:highlight w:val="yellow"/>
                <w:lang w:eastAsia="ru-RU"/>
              </w:rPr>
            </w:pPr>
            <w:r w:rsidRPr="00734ABA">
              <w:rPr>
                <w:rFonts w:ascii="Calibri" w:eastAsia="Times New Roman" w:hAnsi="Calibri" w:cs="Times New Roman"/>
                <w:color w:val="000000"/>
                <w:sz w:val="24"/>
                <w:szCs w:val="24"/>
                <w:highlight w:val="yellow"/>
                <w:lang w:eastAsia="ru-RU"/>
              </w:rPr>
              <w:t>Тип аппаратного адреса. Допустимые значения этого поля определены в RFC «</w:t>
            </w:r>
            <w:proofErr w:type="spellStart"/>
            <w:r w:rsidRPr="00734ABA">
              <w:rPr>
                <w:rFonts w:ascii="Calibri" w:eastAsia="Times New Roman" w:hAnsi="Calibri" w:cs="Times New Roman"/>
                <w:color w:val="000000"/>
                <w:sz w:val="24"/>
                <w:szCs w:val="24"/>
                <w:highlight w:val="yellow"/>
                <w:lang w:eastAsia="ru-RU"/>
              </w:rPr>
              <w:t>Assigned</w:t>
            </w:r>
            <w:proofErr w:type="spellEnd"/>
            <w:r w:rsidRPr="00734ABA">
              <w:rPr>
                <w:rFonts w:ascii="Calibri" w:eastAsia="Times New Roman" w:hAnsi="Calibri" w:cs="Times New Roman"/>
                <w:color w:val="000000"/>
                <w:sz w:val="24"/>
                <w:szCs w:val="24"/>
                <w:highlight w:val="yellow"/>
                <w:lang w:eastAsia="ru-RU"/>
              </w:rPr>
              <w:t xml:space="preserve"> </w:t>
            </w:r>
            <w:proofErr w:type="spellStart"/>
            <w:r w:rsidRPr="00734ABA">
              <w:rPr>
                <w:rFonts w:ascii="Calibri" w:eastAsia="Times New Roman" w:hAnsi="Calibri" w:cs="Times New Roman"/>
                <w:color w:val="000000"/>
                <w:sz w:val="24"/>
                <w:szCs w:val="24"/>
                <w:highlight w:val="yellow"/>
                <w:lang w:eastAsia="ru-RU"/>
              </w:rPr>
              <w:t>Numbers</w:t>
            </w:r>
            <w:proofErr w:type="spellEnd"/>
            <w:r w:rsidRPr="00734ABA">
              <w:rPr>
                <w:rFonts w:ascii="Calibri" w:eastAsia="Times New Roman" w:hAnsi="Calibri" w:cs="Times New Roman"/>
                <w:color w:val="000000"/>
                <w:sz w:val="24"/>
                <w:szCs w:val="24"/>
                <w:highlight w:val="yellow"/>
                <w:lang w:eastAsia="ru-RU"/>
              </w:rPr>
              <w:t xml:space="preserve">». Например, для MAC-адреса </w:t>
            </w:r>
            <w:proofErr w:type="spellStart"/>
            <w:r w:rsidRPr="00734ABA">
              <w:rPr>
                <w:rFonts w:ascii="Calibri" w:eastAsia="Times New Roman" w:hAnsi="Calibri" w:cs="Times New Roman"/>
                <w:color w:val="000000"/>
                <w:sz w:val="24"/>
                <w:szCs w:val="24"/>
                <w:highlight w:val="yellow"/>
                <w:lang w:eastAsia="ru-RU"/>
              </w:rPr>
              <w:t>Ethernet</w:t>
            </w:r>
            <w:proofErr w:type="spellEnd"/>
            <w:r w:rsidRPr="00734ABA">
              <w:rPr>
                <w:rFonts w:ascii="Calibri" w:eastAsia="Times New Roman" w:hAnsi="Calibri" w:cs="Times New Roman"/>
                <w:color w:val="000000"/>
                <w:sz w:val="24"/>
                <w:szCs w:val="24"/>
                <w:highlight w:val="yellow"/>
                <w:lang w:eastAsia="ru-RU"/>
              </w:rPr>
              <w:t xml:space="preserve"> 10 Мбит/с это поле принимает значение 1.</w:t>
            </w:r>
          </w:p>
        </w:tc>
        <w:tc>
          <w:tcPr>
            <w:tcW w:w="1134" w:type="dxa"/>
            <w:shd w:val="clear" w:color="auto" w:fill="auto"/>
            <w:vAlign w:val="bottom"/>
            <w:hideMark/>
          </w:tcPr>
          <w:p w:rsidR="00034B6E" w:rsidRPr="00734ABA" w:rsidRDefault="00034B6E" w:rsidP="00715D99">
            <w:pPr>
              <w:spacing w:after="0" w:line="240" w:lineRule="auto"/>
              <w:jc w:val="right"/>
              <w:rPr>
                <w:rFonts w:ascii="Calibri" w:eastAsia="Times New Roman" w:hAnsi="Calibri" w:cs="Times New Roman"/>
                <w:color w:val="000000"/>
                <w:sz w:val="24"/>
                <w:szCs w:val="24"/>
                <w:highlight w:val="yellow"/>
                <w:lang w:eastAsia="ru-RU"/>
              </w:rPr>
            </w:pPr>
            <w:r w:rsidRPr="00734ABA">
              <w:rPr>
                <w:rFonts w:ascii="Calibri" w:eastAsia="Times New Roman" w:hAnsi="Calibri" w:cs="Times New Roman"/>
                <w:color w:val="000000"/>
                <w:sz w:val="24"/>
                <w:szCs w:val="24"/>
                <w:highlight w:val="yellow"/>
                <w:lang w:eastAsia="ru-RU"/>
              </w:rPr>
              <w:t>1</w:t>
            </w:r>
          </w:p>
        </w:tc>
      </w:tr>
      <w:tr w:rsidR="00034B6E" w:rsidRPr="00034B6E" w:rsidTr="00781134">
        <w:trPr>
          <w:trHeight w:val="300"/>
        </w:trPr>
        <w:tc>
          <w:tcPr>
            <w:tcW w:w="951" w:type="dxa"/>
            <w:shd w:val="clear" w:color="auto" w:fill="auto"/>
            <w:vAlign w:val="bottom"/>
            <w:hideMark/>
          </w:tcPr>
          <w:p w:rsidR="00034B6E" w:rsidRPr="00734ABA" w:rsidRDefault="00034B6E" w:rsidP="00715D99">
            <w:pPr>
              <w:spacing w:after="0" w:line="240" w:lineRule="auto"/>
              <w:rPr>
                <w:rFonts w:ascii="Calibri" w:eastAsia="Times New Roman" w:hAnsi="Calibri" w:cs="Times New Roman"/>
                <w:color w:val="000000"/>
                <w:sz w:val="24"/>
                <w:szCs w:val="24"/>
                <w:highlight w:val="yellow"/>
                <w:lang w:eastAsia="ru-RU"/>
              </w:rPr>
            </w:pPr>
            <w:proofErr w:type="spellStart"/>
            <w:r w:rsidRPr="00734ABA">
              <w:rPr>
                <w:rFonts w:ascii="Calibri" w:eastAsia="Times New Roman" w:hAnsi="Calibri" w:cs="Times New Roman"/>
                <w:color w:val="000000"/>
                <w:sz w:val="24"/>
                <w:szCs w:val="24"/>
                <w:highlight w:val="yellow"/>
                <w:lang w:eastAsia="ru-RU"/>
              </w:rPr>
              <w:t>hlen</w:t>
            </w:r>
            <w:proofErr w:type="spellEnd"/>
          </w:p>
        </w:tc>
        <w:tc>
          <w:tcPr>
            <w:tcW w:w="8703" w:type="dxa"/>
            <w:shd w:val="clear" w:color="auto" w:fill="auto"/>
            <w:vAlign w:val="bottom"/>
            <w:hideMark/>
          </w:tcPr>
          <w:p w:rsidR="00034B6E" w:rsidRPr="00734ABA" w:rsidRDefault="00034B6E" w:rsidP="00715D99">
            <w:pPr>
              <w:spacing w:after="0" w:line="240" w:lineRule="auto"/>
              <w:rPr>
                <w:rFonts w:ascii="Calibri" w:eastAsia="Times New Roman" w:hAnsi="Calibri" w:cs="Times New Roman"/>
                <w:color w:val="000000"/>
                <w:sz w:val="24"/>
                <w:szCs w:val="24"/>
                <w:highlight w:val="yellow"/>
                <w:lang w:eastAsia="ru-RU"/>
              </w:rPr>
            </w:pPr>
            <w:r w:rsidRPr="00734ABA">
              <w:rPr>
                <w:rFonts w:ascii="Calibri" w:eastAsia="Times New Roman" w:hAnsi="Calibri" w:cs="Times New Roman"/>
                <w:color w:val="000000"/>
                <w:sz w:val="24"/>
                <w:szCs w:val="24"/>
                <w:highlight w:val="yellow"/>
                <w:lang w:eastAsia="ru-RU"/>
              </w:rPr>
              <w:t xml:space="preserve">Длина аппаратного адреса в байтах. Для MAC-адреса </w:t>
            </w:r>
            <w:proofErr w:type="spellStart"/>
            <w:r w:rsidRPr="00734ABA">
              <w:rPr>
                <w:rFonts w:ascii="Calibri" w:eastAsia="Times New Roman" w:hAnsi="Calibri" w:cs="Times New Roman"/>
                <w:color w:val="000000"/>
                <w:sz w:val="24"/>
                <w:szCs w:val="24"/>
                <w:highlight w:val="yellow"/>
                <w:lang w:eastAsia="ru-RU"/>
              </w:rPr>
              <w:t>Ethernet</w:t>
            </w:r>
            <w:proofErr w:type="spellEnd"/>
            <w:r w:rsidRPr="00734ABA">
              <w:rPr>
                <w:rFonts w:ascii="Calibri" w:eastAsia="Times New Roman" w:hAnsi="Calibri" w:cs="Times New Roman"/>
                <w:color w:val="000000"/>
                <w:sz w:val="24"/>
                <w:szCs w:val="24"/>
                <w:highlight w:val="yellow"/>
                <w:lang w:eastAsia="ru-RU"/>
              </w:rPr>
              <w:t xml:space="preserve"> — 6.</w:t>
            </w:r>
          </w:p>
        </w:tc>
        <w:tc>
          <w:tcPr>
            <w:tcW w:w="1134" w:type="dxa"/>
            <w:shd w:val="clear" w:color="auto" w:fill="auto"/>
            <w:vAlign w:val="bottom"/>
            <w:hideMark/>
          </w:tcPr>
          <w:p w:rsidR="00034B6E" w:rsidRPr="00734ABA" w:rsidRDefault="00034B6E" w:rsidP="00715D99">
            <w:pPr>
              <w:spacing w:after="0" w:line="240" w:lineRule="auto"/>
              <w:jc w:val="right"/>
              <w:rPr>
                <w:rFonts w:ascii="Calibri" w:eastAsia="Times New Roman" w:hAnsi="Calibri" w:cs="Times New Roman"/>
                <w:color w:val="000000"/>
                <w:sz w:val="24"/>
                <w:szCs w:val="24"/>
                <w:highlight w:val="yellow"/>
                <w:lang w:eastAsia="ru-RU"/>
              </w:rPr>
            </w:pPr>
            <w:r w:rsidRPr="00734ABA">
              <w:rPr>
                <w:rFonts w:ascii="Calibri" w:eastAsia="Times New Roman" w:hAnsi="Calibri" w:cs="Times New Roman"/>
                <w:color w:val="000000"/>
                <w:sz w:val="24"/>
                <w:szCs w:val="24"/>
                <w:highlight w:val="yellow"/>
                <w:lang w:eastAsia="ru-RU"/>
              </w:rPr>
              <w:t>1</w:t>
            </w:r>
          </w:p>
        </w:tc>
      </w:tr>
      <w:tr w:rsidR="00034B6E" w:rsidRPr="00034B6E" w:rsidTr="00781134">
        <w:trPr>
          <w:trHeight w:val="600"/>
        </w:trPr>
        <w:tc>
          <w:tcPr>
            <w:tcW w:w="951" w:type="dxa"/>
            <w:shd w:val="clear" w:color="auto" w:fill="auto"/>
            <w:vAlign w:val="bottom"/>
            <w:hideMark/>
          </w:tcPr>
          <w:p w:rsidR="00034B6E" w:rsidRPr="00734ABA" w:rsidRDefault="00034B6E" w:rsidP="00715D99">
            <w:pPr>
              <w:spacing w:after="0" w:line="240" w:lineRule="auto"/>
              <w:rPr>
                <w:rFonts w:ascii="Calibri" w:eastAsia="Times New Roman" w:hAnsi="Calibri" w:cs="Times New Roman"/>
                <w:color w:val="000000"/>
                <w:sz w:val="24"/>
                <w:szCs w:val="24"/>
                <w:highlight w:val="yellow"/>
                <w:lang w:eastAsia="ru-RU"/>
              </w:rPr>
            </w:pPr>
            <w:proofErr w:type="spellStart"/>
            <w:r w:rsidRPr="00734ABA">
              <w:rPr>
                <w:rFonts w:ascii="Calibri" w:eastAsia="Times New Roman" w:hAnsi="Calibri" w:cs="Times New Roman"/>
                <w:color w:val="000000"/>
                <w:sz w:val="24"/>
                <w:szCs w:val="24"/>
                <w:highlight w:val="yellow"/>
                <w:lang w:eastAsia="ru-RU"/>
              </w:rPr>
              <w:t>hops</w:t>
            </w:r>
            <w:proofErr w:type="spellEnd"/>
          </w:p>
        </w:tc>
        <w:tc>
          <w:tcPr>
            <w:tcW w:w="8703" w:type="dxa"/>
            <w:shd w:val="clear" w:color="auto" w:fill="auto"/>
            <w:vAlign w:val="bottom"/>
            <w:hideMark/>
          </w:tcPr>
          <w:p w:rsidR="00034B6E" w:rsidRPr="00734ABA" w:rsidRDefault="00034B6E" w:rsidP="00715D99">
            <w:pPr>
              <w:spacing w:after="0" w:line="240" w:lineRule="auto"/>
              <w:rPr>
                <w:rFonts w:ascii="Calibri" w:eastAsia="Times New Roman" w:hAnsi="Calibri" w:cs="Times New Roman"/>
                <w:color w:val="000000"/>
                <w:sz w:val="24"/>
                <w:szCs w:val="24"/>
                <w:highlight w:val="yellow"/>
                <w:lang w:eastAsia="ru-RU"/>
              </w:rPr>
            </w:pPr>
            <w:r w:rsidRPr="00734ABA">
              <w:rPr>
                <w:rFonts w:ascii="Calibri" w:eastAsia="Times New Roman" w:hAnsi="Calibri" w:cs="Times New Roman"/>
                <w:color w:val="000000"/>
                <w:sz w:val="24"/>
                <w:szCs w:val="24"/>
                <w:highlight w:val="yellow"/>
                <w:lang w:eastAsia="ru-RU"/>
              </w:rPr>
              <w:t>Количество промежуточных маршрутизаторов (так называемых агентов ретрансляции DHCP), через которые прошло сообщение. Клиент устанавливает это поле в 0.</w:t>
            </w:r>
          </w:p>
        </w:tc>
        <w:tc>
          <w:tcPr>
            <w:tcW w:w="1134" w:type="dxa"/>
            <w:shd w:val="clear" w:color="auto" w:fill="auto"/>
            <w:vAlign w:val="bottom"/>
            <w:hideMark/>
          </w:tcPr>
          <w:p w:rsidR="00034B6E" w:rsidRPr="00734ABA" w:rsidRDefault="00034B6E" w:rsidP="00715D99">
            <w:pPr>
              <w:spacing w:after="0" w:line="240" w:lineRule="auto"/>
              <w:jc w:val="right"/>
              <w:rPr>
                <w:rFonts w:ascii="Calibri" w:eastAsia="Times New Roman" w:hAnsi="Calibri" w:cs="Times New Roman"/>
                <w:color w:val="000000"/>
                <w:sz w:val="24"/>
                <w:szCs w:val="24"/>
                <w:highlight w:val="yellow"/>
                <w:lang w:eastAsia="ru-RU"/>
              </w:rPr>
            </w:pPr>
            <w:r w:rsidRPr="00734ABA">
              <w:rPr>
                <w:rFonts w:ascii="Calibri" w:eastAsia="Times New Roman" w:hAnsi="Calibri" w:cs="Times New Roman"/>
                <w:color w:val="000000"/>
                <w:sz w:val="24"/>
                <w:szCs w:val="24"/>
                <w:highlight w:val="yellow"/>
                <w:lang w:eastAsia="ru-RU"/>
              </w:rPr>
              <w:t>1</w:t>
            </w:r>
          </w:p>
        </w:tc>
      </w:tr>
      <w:tr w:rsidR="00034B6E" w:rsidRPr="00034B6E" w:rsidTr="00781134">
        <w:trPr>
          <w:trHeight w:val="600"/>
        </w:trPr>
        <w:tc>
          <w:tcPr>
            <w:tcW w:w="951" w:type="dxa"/>
            <w:shd w:val="clear" w:color="auto" w:fill="auto"/>
            <w:vAlign w:val="bottom"/>
            <w:hideMark/>
          </w:tcPr>
          <w:p w:rsidR="00034B6E" w:rsidRPr="00734ABA" w:rsidRDefault="00034B6E" w:rsidP="00715D99">
            <w:pPr>
              <w:spacing w:after="0" w:line="240" w:lineRule="auto"/>
              <w:rPr>
                <w:rFonts w:ascii="Calibri" w:eastAsia="Times New Roman" w:hAnsi="Calibri" w:cs="Times New Roman"/>
                <w:color w:val="000000"/>
                <w:sz w:val="24"/>
                <w:szCs w:val="24"/>
                <w:highlight w:val="yellow"/>
                <w:lang w:eastAsia="ru-RU"/>
              </w:rPr>
            </w:pPr>
            <w:proofErr w:type="spellStart"/>
            <w:r w:rsidRPr="00734ABA">
              <w:rPr>
                <w:rFonts w:ascii="Calibri" w:eastAsia="Times New Roman" w:hAnsi="Calibri" w:cs="Times New Roman"/>
                <w:color w:val="000000"/>
                <w:sz w:val="24"/>
                <w:szCs w:val="24"/>
                <w:highlight w:val="yellow"/>
                <w:lang w:eastAsia="ru-RU"/>
              </w:rPr>
              <w:t>xid</w:t>
            </w:r>
            <w:proofErr w:type="spellEnd"/>
          </w:p>
        </w:tc>
        <w:tc>
          <w:tcPr>
            <w:tcW w:w="8703" w:type="dxa"/>
            <w:shd w:val="clear" w:color="auto" w:fill="auto"/>
            <w:vAlign w:val="bottom"/>
            <w:hideMark/>
          </w:tcPr>
          <w:p w:rsidR="00034B6E" w:rsidRPr="00734ABA" w:rsidRDefault="00034B6E" w:rsidP="00715D99">
            <w:pPr>
              <w:spacing w:after="0" w:line="240" w:lineRule="auto"/>
              <w:rPr>
                <w:rFonts w:ascii="Calibri" w:eastAsia="Times New Roman" w:hAnsi="Calibri" w:cs="Times New Roman"/>
                <w:color w:val="000000"/>
                <w:sz w:val="24"/>
                <w:szCs w:val="24"/>
                <w:highlight w:val="yellow"/>
                <w:lang w:eastAsia="ru-RU"/>
              </w:rPr>
            </w:pPr>
            <w:r w:rsidRPr="00734ABA">
              <w:rPr>
                <w:rFonts w:ascii="Calibri" w:eastAsia="Times New Roman" w:hAnsi="Calibri" w:cs="Times New Roman"/>
                <w:color w:val="000000"/>
                <w:sz w:val="24"/>
                <w:szCs w:val="24"/>
                <w:highlight w:val="yellow"/>
                <w:lang w:eastAsia="ru-RU"/>
              </w:rPr>
              <w:t>Уникальный идентификатор транзакции, генерируемый клиентом в начале процесса получения адреса.</w:t>
            </w:r>
          </w:p>
        </w:tc>
        <w:tc>
          <w:tcPr>
            <w:tcW w:w="1134" w:type="dxa"/>
            <w:shd w:val="clear" w:color="auto" w:fill="auto"/>
            <w:vAlign w:val="bottom"/>
            <w:hideMark/>
          </w:tcPr>
          <w:p w:rsidR="00034B6E" w:rsidRPr="00734ABA" w:rsidRDefault="00034B6E" w:rsidP="00715D99">
            <w:pPr>
              <w:spacing w:after="0" w:line="240" w:lineRule="auto"/>
              <w:jc w:val="right"/>
              <w:rPr>
                <w:rFonts w:ascii="Calibri" w:eastAsia="Times New Roman" w:hAnsi="Calibri" w:cs="Times New Roman"/>
                <w:color w:val="000000"/>
                <w:sz w:val="24"/>
                <w:szCs w:val="24"/>
                <w:highlight w:val="yellow"/>
                <w:lang w:eastAsia="ru-RU"/>
              </w:rPr>
            </w:pPr>
            <w:r w:rsidRPr="00734ABA">
              <w:rPr>
                <w:rFonts w:ascii="Calibri" w:eastAsia="Times New Roman" w:hAnsi="Calibri" w:cs="Times New Roman"/>
                <w:color w:val="000000"/>
                <w:sz w:val="24"/>
                <w:szCs w:val="24"/>
                <w:highlight w:val="yellow"/>
                <w:lang w:eastAsia="ru-RU"/>
              </w:rPr>
              <w:t>4</w:t>
            </w:r>
          </w:p>
        </w:tc>
      </w:tr>
      <w:tr w:rsidR="00034B6E" w:rsidRPr="00034B6E" w:rsidTr="00781134">
        <w:trPr>
          <w:trHeight w:val="600"/>
        </w:trPr>
        <w:tc>
          <w:tcPr>
            <w:tcW w:w="951" w:type="dxa"/>
            <w:shd w:val="clear" w:color="auto" w:fill="auto"/>
            <w:vAlign w:val="bottom"/>
            <w:hideMark/>
          </w:tcPr>
          <w:p w:rsidR="00034B6E" w:rsidRPr="00734ABA" w:rsidRDefault="00034B6E" w:rsidP="00715D99">
            <w:pPr>
              <w:spacing w:after="0" w:line="240" w:lineRule="auto"/>
              <w:rPr>
                <w:rFonts w:ascii="Calibri" w:eastAsia="Times New Roman" w:hAnsi="Calibri" w:cs="Times New Roman"/>
                <w:color w:val="000000"/>
                <w:sz w:val="24"/>
                <w:szCs w:val="24"/>
                <w:highlight w:val="yellow"/>
                <w:lang w:eastAsia="ru-RU"/>
              </w:rPr>
            </w:pPr>
            <w:proofErr w:type="spellStart"/>
            <w:r w:rsidRPr="00734ABA">
              <w:rPr>
                <w:rFonts w:ascii="Calibri" w:eastAsia="Times New Roman" w:hAnsi="Calibri" w:cs="Times New Roman"/>
                <w:color w:val="000000"/>
                <w:sz w:val="24"/>
                <w:szCs w:val="24"/>
                <w:highlight w:val="yellow"/>
                <w:lang w:eastAsia="ru-RU"/>
              </w:rPr>
              <w:t>secs</w:t>
            </w:r>
            <w:proofErr w:type="spellEnd"/>
          </w:p>
        </w:tc>
        <w:tc>
          <w:tcPr>
            <w:tcW w:w="8703" w:type="dxa"/>
            <w:shd w:val="clear" w:color="auto" w:fill="auto"/>
            <w:vAlign w:val="bottom"/>
            <w:hideMark/>
          </w:tcPr>
          <w:p w:rsidR="00034B6E" w:rsidRPr="00734ABA" w:rsidRDefault="00034B6E" w:rsidP="00715D99">
            <w:pPr>
              <w:spacing w:after="0" w:line="240" w:lineRule="auto"/>
              <w:rPr>
                <w:rFonts w:ascii="Calibri" w:eastAsia="Times New Roman" w:hAnsi="Calibri" w:cs="Times New Roman"/>
                <w:color w:val="000000"/>
                <w:sz w:val="24"/>
                <w:szCs w:val="24"/>
                <w:highlight w:val="yellow"/>
                <w:lang w:eastAsia="ru-RU"/>
              </w:rPr>
            </w:pPr>
            <w:r w:rsidRPr="00734ABA">
              <w:rPr>
                <w:rFonts w:ascii="Calibri" w:eastAsia="Times New Roman" w:hAnsi="Calibri" w:cs="Times New Roman"/>
                <w:color w:val="000000"/>
                <w:sz w:val="24"/>
                <w:szCs w:val="24"/>
                <w:highlight w:val="yellow"/>
                <w:lang w:eastAsia="ru-RU"/>
              </w:rPr>
              <w:t>Время в секундах с момента начала процесса получения адреса. Может не использоваться (в этом случае оно устанавливается в 0).</w:t>
            </w:r>
          </w:p>
        </w:tc>
        <w:tc>
          <w:tcPr>
            <w:tcW w:w="1134" w:type="dxa"/>
            <w:shd w:val="clear" w:color="auto" w:fill="auto"/>
            <w:vAlign w:val="bottom"/>
            <w:hideMark/>
          </w:tcPr>
          <w:p w:rsidR="00034B6E" w:rsidRPr="00734ABA" w:rsidRDefault="00034B6E" w:rsidP="00715D99">
            <w:pPr>
              <w:spacing w:after="0" w:line="240" w:lineRule="auto"/>
              <w:jc w:val="right"/>
              <w:rPr>
                <w:rFonts w:ascii="Calibri" w:eastAsia="Times New Roman" w:hAnsi="Calibri" w:cs="Times New Roman"/>
                <w:color w:val="000000"/>
                <w:sz w:val="24"/>
                <w:szCs w:val="24"/>
                <w:highlight w:val="yellow"/>
                <w:lang w:eastAsia="ru-RU"/>
              </w:rPr>
            </w:pPr>
            <w:r w:rsidRPr="00734ABA">
              <w:rPr>
                <w:rFonts w:ascii="Calibri" w:eastAsia="Times New Roman" w:hAnsi="Calibri" w:cs="Times New Roman"/>
                <w:color w:val="000000"/>
                <w:sz w:val="24"/>
                <w:szCs w:val="24"/>
                <w:highlight w:val="yellow"/>
                <w:lang w:eastAsia="ru-RU"/>
              </w:rPr>
              <w:t>2</w:t>
            </w:r>
          </w:p>
        </w:tc>
      </w:tr>
      <w:tr w:rsidR="00034B6E" w:rsidRPr="00034B6E" w:rsidTr="00781134">
        <w:trPr>
          <w:trHeight w:val="300"/>
        </w:trPr>
        <w:tc>
          <w:tcPr>
            <w:tcW w:w="951" w:type="dxa"/>
            <w:shd w:val="clear" w:color="auto" w:fill="auto"/>
            <w:vAlign w:val="bottom"/>
            <w:hideMark/>
          </w:tcPr>
          <w:p w:rsidR="00034B6E" w:rsidRPr="00734ABA" w:rsidRDefault="00034B6E" w:rsidP="00715D99">
            <w:pPr>
              <w:spacing w:after="0" w:line="240" w:lineRule="auto"/>
              <w:rPr>
                <w:rFonts w:ascii="Calibri" w:eastAsia="Times New Roman" w:hAnsi="Calibri" w:cs="Times New Roman"/>
                <w:color w:val="000000"/>
                <w:sz w:val="24"/>
                <w:szCs w:val="24"/>
                <w:highlight w:val="yellow"/>
                <w:lang w:eastAsia="ru-RU"/>
              </w:rPr>
            </w:pPr>
            <w:proofErr w:type="spellStart"/>
            <w:r w:rsidRPr="00734ABA">
              <w:rPr>
                <w:rFonts w:ascii="Calibri" w:eastAsia="Times New Roman" w:hAnsi="Calibri" w:cs="Times New Roman"/>
                <w:color w:val="000000"/>
                <w:sz w:val="24"/>
                <w:szCs w:val="24"/>
                <w:highlight w:val="yellow"/>
                <w:lang w:eastAsia="ru-RU"/>
              </w:rPr>
              <w:t>flags</w:t>
            </w:r>
            <w:proofErr w:type="spellEnd"/>
          </w:p>
        </w:tc>
        <w:tc>
          <w:tcPr>
            <w:tcW w:w="8703" w:type="dxa"/>
            <w:shd w:val="clear" w:color="auto" w:fill="auto"/>
            <w:vAlign w:val="bottom"/>
            <w:hideMark/>
          </w:tcPr>
          <w:p w:rsidR="00034B6E" w:rsidRPr="00734ABA" w:rsidRDefault="00034B6E" w:rsidP="00715D99">
            <w:pPr>
              <w:spacing w:after="0" w:line="240" w:lineRule="auto"/>
              <w:rPr>
                <w:rFonts w:ascii="Calibri" w:eastAsia="Times New Roman" w:hAnsi="Calibri" w:cs="Times New Roman"/>
                <w:color w:val="000000"/>
                <w:sz w:val="24"/>
                <w:szCs w:val="24"/>
                <w:highlight w:val="yellow"/>
                <w:lang w:eastAsia="ru-RU"/>
              </w:rPr>
            </w:pPr>
            <w:r w:rsidRPr="00734ABA">
              <w:rPr>
                <w:rFonts w:ascii="Calibri" w:eastAsia="Times New Roman" w:hAnsi="Calibri" w:cs="Times New Roman"/>
                <w:color w:val="000000"/>
                <w:sz w:val="24"/>
                <w:szCs w:val="24"/>
                <w:highlight w:val="yellow"/>
                <w:lang w:eastAsia="ru-RU"/>
              </w:rPr>
              <w:t>Поле для флагов — специальных параметров протокола DHCP.</w:t>
            </w:r>
          </w:p>
        </w:tc>
        <w:tc>
          <w:tcPr>
            <w:tcW w:w="1134" w:type="dxa"/>
            <w:shd w:val="clear" w:color="auto" w:fill="auto"/>
            <w:vAlign w:val="bottom"/>
            <w:hideMark/>
          </w:tcPr>
          <w:p w:rsidR="00034B6E" w:rsidRPr="00734ABA" w:rsidRDefault="00034B6E" w:rsidP="00715D99">
            <w:pPr>
              <w:spacing w:after="0" w:line="240" w:lineRule="auto"/>
              <w:jc w:val="right"/>
              <w:rPr>
                <w:rFonts w:ascii="Calibri" w:eastAsia="Times New Roman" w:hAnsi="Calibri" w:cs="Times New Roman"/>
                <w:color w:val="000000"/>
                <w:sz w:val="24"/>
                <w:szCs w:val="24"/>
                <w:highlight w:val="yellow"/>
                <w:lang w:eastAsia="ru-RU"/>
              </w:rPr>
            </w:pPr>
            <w:r w:rsidRPr="00734ABA">
              <w:rPr>
                <w:rFonts w:ascii="Calibri" w:eastAsia="Times New Roman" w:hAnsi="Calibri" w:cs="Times New Roman"/>
                <w:color w:val="000000"/>
                <w:sz w:val="24"/>
                <w:szCs w:val="24"/>
                <w:highlight w:val="yellow"/>
                <w:lang w:eastAsia="ru-RU"/>
              </w:rPr>
              <w:t>2</w:t>
            </w:r>
          </w:p>
        </w:tc>
      </w:tr>
      <w:tr w:rsidR="00034B6E" w:rsidRPr="00034B6E" w:rsidTr="00781134">
        <w:trPr>
          <w:trHeight w:val="900"/>
        </w:trPr>
        <w:tc>
          <w:tcPr>
            <w:tcW w:w="951" w:type="dxa"/>
            <w:shd w:val="clear" w:color="auto" w:fill="auto"/>
            <w:vAlign w:val="bottom"/>
            <w:hideMark/>
          </w:tcPr>
          <w:p w:rsidR="00034B6E" w:rsidRPr="00734ABA" w:rsidRDefault="00034B6E" w:rsidP="00715D99">
            <w:pPr>
              <w:spacing w:after="0" w:line="240" w:lineRule="auto"/>
              <w:rPr>
                <w:rFonts w:ascii="Calibri" w:eastAsia="Times New Roman" w:hAnsi="Calibri" w:cs="Times New Roman"/>
                <w:color w:val="000000"/>
                <w:sz w:val="24"/>
                <w:szCs w:val="24"/>
                <w:highlight w:val="yellow"/>
                <w:lang w:eastAsia="ru-RU"/>
              </w:rPr>
            </w:pPr>
            <w:proofErr w:type="spellStart"/>
            <w:r w:rsidRPr="00734ABA">
              <w:rPr>
                <w:rFonts w:ascii="Calibri" w:eastAsia="Times New Roman" w:hAnsi="Calibri" w:cs="Times New Roman"/>
                <w:color w:val="000000"/>
                <w:sz w:val="24"/>
                <w:szCs w:val="24"/>
                <w:highlight w:val="yellow"/>
                <w:lang w:eastAsia="ru-RU"/>
              </w:rPr>
              <w:t>ciaddr</w:t>
            </w:r>
            <w:proofErr w:type="spellEnd"/>
          </w:p>
        </w:tc>
        <w:tc>
          <w:tcPr>
            <w:tcW w:w="8703" w:type="dxa"/>
            <w:shd w:val="clear" w:color="auto" w:fill="auto"/>
            <w:vAlign w:val="bottom"/>
            <w:hideMark/>
          </w:tcPr>
          <w:p w:rsidR="00034B6E" w:rsidRPr="00734ABA" w:rsidRDefault="00034B6E" w:rsidP="00715D99">
            <w:pPr>
              <w:spacing w:after="0" w:line="240" w:lineRule="auto"/>
              <w:rPr>
                <w:rFonts w:ascii="Calibri" w:eastAsia="Times New Roman" w:hAnsi="Calibri" w:cs="Times New Roman"/>
                <w:color w:val="000000"/>
                <w:sz w:val="24"/>
                <w:szCs w:val="24"/>
                <w:highlight w:val="yellow"/>
                <w:lang w:eastAsia="ru-RU"/>
              </w:rPr>
            </w:pPr>
            <w:r w:rsidRPr="00734ABA">
              <w:rPr>
                <w:rFonts w:ascii="Calibri" w:eastAsia="Times New Roman" w:hAnsi="Calibri" w:cs="Times New Roman"/>
                <w:color w:val="000000"/>
                <w:sz w:val="24"/>
                <w:szCs w:val="24"/>
                <w:highlight w:val="yellow"/>
                <w:lang w:eastAsia="ru-RU"/>
              </w:rPr>
              <w:t>IP-адрес клиента. Заполняется только в том случае, если клиент уже имеет собственный IP-адрес и способен отвечать на запросы ARP (это возможно, если клиент выполняет процедуру обновления адреса по истечении срока аренды).</w:t>
            </w:r>
          </w:p>
        </w:tc>
        <w:tc>
          <w:tcPr>
            <w:tcW w:w="1134" w:type="dxa"/>
            <w:shd w:val="clear" w:color="auto" w:fill="auto"/>
            <w:vAlign w:val="bottom"/>
            <w:hideMark/>
          </w:tcPr>
          <w:p w:rsidR="00034B6E" w:rsidRPr="00734ABA" w:rsidRDefault="00034B6E" w:rsidP="00715D99">
            <w:pPr>
              <w:spacing w:after="0" w:line="240" w:lineRule="auto"/>
              <w:jc w:val="right"/>
              <w:rPr>
                <w:rFonts w:ascii="Calibri" w:eastAsia="Times New Roman" w:hAnsi="Calibri" w:cs="Times New Roman"/>
                <w:color w:val="000000"/>
                <w:sz w:val="24"/>
                <w:szCs w:val="24"/>
                <w:highlight w:val="yellow"/>
                <w:lang w:eastAsia="ru-RU"/>
              </w:rPr>
            </w:pPr>
            <w:r w:rsidRPr="00734ABA">
              <w:rPr>
                <w:rFonts w:ascii="Calibri" w:eastAsia="Times New Roman" w:hAnsi="Calibri" w:cs="Times New Roman"/>
                <w:color w:val="000000"/>
                <w:sz w:val="24"/>
                <w:szCs w:val="24"/>
                <w:highlight w:val="yellow"/>
                <w:lang w:eastAsia="ru-RU"/>
              </w:rPr>
              <w:t>4</w:t>
            </w:r>
          </w:p>
        </w:tc>
      </w:tr>
      <w:tr w:rsidR="00034B6E" w:rsidRPr="00034B6E" w:rsidTr="00781134">
        <w:trPr>
          <w:trHeight w:val="300"/>
        </w:trPr>
        <w:tc>
          <w:tcPr>
            <w:tcW w:w="951" w:type="dxa"/>
            <w:shd w:val="clear" w:color="auto" w:fill="auto"/>
            <w:vAlign w:val="bottom"/>
            <w:hideMark/>
          </w:tcPr>
          <w:p w:rsidR="00034B6E" w:rsidRPr="00734ABA" w:rsidRDefault="00034B6E" w:rsidP="00715D99">
            <w:pPr>
              <w:spacing w:after="0" w:line="240" w:lineRule="auto"/>
              <w:rPr>
                <w:rFonts w:ascii="Calibri" w:eastAsia="Times New Roman" w:hAnsi="Calibri" w:cs="Times New Roman"/>
                <w:color w:val="000000"/>
                <w:sz w:val="24"/>
                <w:szCs w:val="24"/>
                <w:highlight w:val="yellow"/>
                <w:lang w:eastAsia="ru-RU"/>
              </w:rPr>
            </w:pPr>
            <w:proofErr w:type="spellStart"/>
            <w:r w:rsidRPr="00734ABA">
              <w:rPr>
                <w:rFonts w:ascii="Calibri" w:eastAsia="Times New Roman" w:hAnsi="Calibri" w:cs="Times New Roman"/>
                <w:color w:val="000000"/>
                <w:sz w:val="24"/>
                <w:szCs w:val="24"/>
                <w:highlight w:val="yellow"/>
                <w:lang w:eastAsia="ru-RU"/>
              </w:rPr>
              <w:t>yiaddr</w:t>
            </w:r>
            <w:proofErr w:type="spellEnd"/>
          </w:p>
        </w:tc>
        <w:tc>
          <w:tcPr>
            <w:tcW w:w="8703" w:type="dxa"/>
            <w:shd w:val="clear" w:color="auto" w:fill="auto"/>
            <w:vAlign w:val="bottom"/>
            <w:hideMark/>
          </w:tcPr>
          <w:p w:rsidR="00034B6E" w:rsidRPr="00734ABA" w:rsidRDefault="00034B6E" w:rsidP="00715D99">
            <w:pPr>
              <w:spacing w:after="0" w:line="240" w:lineRule="auto"/>
              <w:rPr>
                <w:rFonts w:ascii="Calibri" w:eastAsia="Times New Roman" w:hAnsi="Calibri" w:cs="Times New Roman"/>
                <w:color w:val="000000"/>
                <w:sz w:val="24"/>
                <w:szCs w:val="24"/>
                <w:highlight w:val="yellow"/>
                <w:lang w:val="en-US" w:eastAsia="ru-RU"/>
              </w:rPr>
            </w:pPr>
            <w:r w:rsidRPr="00734ABA">
              <w:rPr>
                <w:rFonts w:ascii="Calibri" w:eastAsia="Times New Roman" w:hAnsi="Calibri" w:cs="Times New Roman"/>
                <w:color w:val="000000"/>
                <w:sz w:val="24"/>
                <w:szCs w:val="24"/>
                <w:highlight w:val="yellow"/>
                <w:lang w:val="en-US" w:eastAsia="ru-RU"/>
              </w:rPr>
              <w:t>'your' (client) IP address (RFC 2131)</w:t>
            </w:r>
          </w:p>
        </w:tc>
        <w:tc>
          <w:tcPr>
            <w:tcW w:w="1134" w:type="dxa"/>
            <w:shd w:val="clear" w:color="auto" w:fill="auto"/>
            <w:vAlign w:val="bottom"/>
            <w:hideMark/>
          </w:tcPr>
          <w:p w:rsidR="00034B6E" w:rsidRPr="00734ABA" w:rsidRDefault="00034B6E" w:rsidP="00715D99">
            <w:pPr>
              <w:spacing w:after="0" w:line="240" w:lineRule="auto"/>
              <w:jc w:val="right"/>
              <w:rPr>
                <w:rFonts w:ascii="Calibri" w:eastAsia="Times New Roman" w:hAnsi="Calibri" w:cs="Times New Roman"/>
                <w:color w:val="000000"/>
                <w:sz w:val="24"/>
                <w:szCs w:val="24"/>
                <w:highlight w:val="yellow"/>
                <w:lang w:eastAsia="ru-RU"/>
              </w:rPr>
            </w:pPr>
            <w:r w:rsidRPr="00734ABA">
              <w:rPr>
                <w:rFonts w:ascii="Calibri" w:eastAsia="Times New Roman" w:hAnsi="Calibri" w:cs="Times New Roman"/>
                <w:color w:val="000000"/>
                <w:sz w:val="24"/>
                <w:szCs w:val="24"/>
                <w:highlight w:val="yellow"/>
                <w:lang w:eastAsia="ru-RU"/>
              </w:rPr>
              <w:t>4</w:t>
            </w:r>
          </w:p>
        </w:tc>
      </w:tr>
      <w:tr w:rsidR="00034B6E" w:rsidRPr="00034B6E" w:rsidTr="00781134">
        <w:trPr>
          <w:trHeight w:val="300"/>
        </w:trPr>
        <w:tc>
          <w:tcPr>
            <w:tcW w:w="951" w:type="dxa"/>
            <w:shd w:val="clear" w:color="auto" w:fill="auto"/>
            <w:vAlign w:val="bottom"/>
            <w:hideMark/>
          </w:tcPr>
          <w:p w:rsidR="00034B6E" w:rsidRPr="00734ABA" w:rsidRDefault="00034B6E" w:rsidP="00715D99">
            <w:pPr>
              <w:spacing w:after="0" w:line="240" w:lineRule="auto"/>
              <w:rPr>
                <w:rFonts w:ascii="Calibri" w:eastAsia="Times New Roman" w:hAnsi="Calibri" w:cs="Times New Roman"/>
                <w:color w:val="000000"/>
                <w:sz w:val="24"/>
                <w:szCs w:val="24"/>
                <w:highlight w:val="yellow"/>
                <w:lang w:eastAsia="ru-RU"/>
              </w:rPr>
            </w:pPr>
            <w:proofErr w:type="spellStart"/>
            <w:r w:rsidRPr="00734ABA">
              <w:rPr>
                <w:rFonts w:ascii="Calibri" w:eastAsia="Times New Roman" w:hAnsi="Calibri" w:cs="Times New Roman"/>
                <w:color w:val="000000"/>
                <w:sz w:val="24"/>
                <w:szCs w:val="24"/>
                <w:highlight w:val="yellow"/>
                <w:lang w:eastAsia="ru-RU"/>
              </w:rPr>
              <w:t>siaddr</w:t>
            </w:r>
            <w:proofErr w:type="spellEnd"/>
          </w:p>
        </w:tc>
        <w:tc>
          <w:tcPr>
            <w:tcW w:w="8703" w:type="dxa"/>
            <w:shd w:val="clear" w:color="auto" w:fill="auto"/>
            <w:vAlign w:val="bottom"/>
            <w:hideMark/>
          </w:tcPr>
          <w:p w:rsidR="00034B6E" w:rsidRPr="00734ABA" w:rsidRDefault="00034B6E" w:rsidP="00715D99">
            <w:pPr>
              <w:spacing w:after="0" w:line="240" w:lineRule="auto"/>
              <w:rPr>
                <w:rFonts w:ascii="Calibri" w:eastAsia="Times New Roman" w:hAnsi="Calibri" w:cs="Times New Roman"/>
                <w:color w:val="000000"/>
                <w:sz w:val="24"/>
                <w:szCs w:val="24"/>
                <w:highlight w:val="yellow"/>
                <w:lang w:eastAsia="ru-RU"/>
              </w:rPr>
            </w:pPr>
            <w:r w:rsidRPr="00734ABA">
              <w:rPr>
                <w:rFonts w:ascii="Calibri" w:eastAsia="Times New Roman" w:hAnsi="Calibri" w:cs="Times New Roman"/>
                <w:color w:val="000000"/>
                <w:sz w:val="24"/>
                <w:szCs w:val="24"/>
                <w:highlight w:val="yellow"/>
                <w:lang w:eastAsia="ru-RU"/>
              </w:rPr>
              <w:t>IP-адрес сервера. Возвращается в предложении DHCP (см. ниже).</w:t>
            </w:r>
          </w:p>
        </w:tc>
        <w:tc>
          <w:tcPr>
            <w:tcW w:w="1134" w:type="dxa"/>
            <w:shd w:val="clear" w:color="auto" w:fill="auto"/>
            <w:vAlign w:val="bottom"/>
            <w:hideMark/>
          </w:tcPr>
          <w:p w:rsidR="00034B6E" w:rsidRPr="00734ABA" w:rsidRDefault="00034B6E" w:rsidP="00715D99">
            <w:pPr>
              <w:spacing w:after="0" w:line="240" w:lineRule="auto"/>
              <w:jc w:val="right"/>
              <w:rPr>
                <w:rFonts w:ascii="Calibri" w:eastAsia="Times New Roman" w:hAnsi="Calibri" w:cs="Times New Roman"/>
                <w:color w:val="000000"/>
                <w:sz w:val="24"/>
                <w:szCs w:val="24"/>
                <w:highlight w:val="yellow"/>
                <w:lang w:eastAsia="ru-RU"/>
              </w:rPr>
            </w:pPr>
            <w:r w:rsidRPr="00734ABA">
              <w:rPr>
                <w:rFonts w:ascii="Calibri" w:eastAsia="Times New Roman" w:hAnsi="Calibri" w:cs="Times New Roman"/>
                <w:color w:val="000000"/>
                <w:sz w:val="24"/>
                <w:szCs w:val="24"/>
                <w:highlight w:val="yellow"/>
                <w:lang w:eastAsia="ru-RU"/>
              </w:rPr>
              <w:t>4</w:t>
            </w:r>
          </w:p>
        </w:tc>
      </w:tr>
      <w:tr w:rsidR="00034B6E" w:rsidRPr="00034B6E" w:rsidTr="00781134">
        <w:trPr>
          <w:trHeight w:val="600"/>
        </w:trPr>
        <w:tc>
          <w:tcPr>
            <w:tcW w:w="951" w:type="dxa"/>
            <w:shd w:val="clear" w:color="auto" w:fill="auto"/>
            <w:vAlign w:val="bottom"/>
            <w:hideMark/>
          </w:tcPr>
          <w:p w:rsidR="00034B6E" w:rsidRPr="00734ABA" w:rsidRDefault="00034B6E" w:rsidP="00715D99">
            <w:pPr>
              <w:spacing w:after="0" w:line="240" w:lineRule="auto"/>
              <w:rPr>
                <w:rFonts w:ascii="Calibri" w:eastAsia="Times New Roman" w:hAnsi="Calibri" w:cs="Times New Roman"/>
                <w:color w:val="000000"/>
                <w:sz w:val="24"/>
                <w:szCs w:val="24"/>
                <w:highlight w:val="yellow"/>
                <w:lang w:eastAsia="ru-RU"/>
              </w:rPr>
            </w:pPr>
            <w:proofErr w:type="spellStart"/>
            <w:r w:rsidRPr="00734ABA">
              <w:rPr>
                <w:rFonts w:ascii="Calibri" w:eastAsia="Times New Roman" w:hAnsi="Calibri" w:cs="Times New Roman"/>
                <w:color w:val="000000"/>
                <w:sz w:val="24"/>
                <w:szCs w:val="24"/>
                <w:highlight w:val="yellow"/>
                <w:lang w:eastAsia="ru-RU"/>
              </w:rPr>
              <w:t>giaddr</w:t>
            </w:r>
            <w:proofErr w:type="spellEnd"/>
          </w:p>
        </w:tc>
        <w:tc>
          <w:tcPr>
            <w:tcW w:w="8703" w:type="dxa"/>
            <w:shd w:val="clear" w:color="auto" w:fill="auto"/>
            <w:vAlign w:val="bottom"/>
            <w:hideMark/>
          </w:tcPr>
          <w:p w:rsidR="00034B6E" w:rsidRPr="00734ABA" w:rsidRDefault="00034B6E" w:rsidP="00715D99">
            <w:pPr>
              <w:spacing w:after="0" w:line="240" w:lineRule="auto"/>
              <w:rPr>
                <w:rFonts w:ascii="Calibri" w:eastAsia="Times New Roman" w:hAnsi="Calibri" w:cs="Times New Roman"/>
                <w:color w:val="000000"/>
                <w:sz w:val="24"/>
                <w:szCs w:val="24"/>
                <w:highlight w:val="yellow"/>
                <w:lang w:eastAsia="ru-RU"/>
              </w:rPr>
            </w:pPr>
            <w:r w:rsidRPr="00734ABA">
              <w:rPr>
                <w:rFonts w:ascii="Calibri" w:eastAsia="Times New Roman" w:hAnsi="Calibri" w:cs="Times New Roman"/>
                <w:color w:val="000000"/>
                <w:sz w:val="24"/>
                <w:szCs w:val="24"/>
                <w:highlight w:val="yellow"/>
                <w:lang w:eastAsia="ru-RU"/>
              </w:rPr>
              <w:t>IP-адрес агента ретрансляции, если таковой участвовал в процессе доставки сообщения DHCP до сервера.</w:t>
            </w:r>
          </w:p>
        </w:tc>
        <w:tc>
          <w:tcPr>
            <w:tcW w:w="1134" w:type="dxa"/>
            <w:shd w:val="clear" w:color="auto" w:fill="auto"/>
            <w:vAlign w:val="bottom"/>
            <w:hideMark/>
          </w:tcPr>
          <w:p w:rsidR="00034B6E" w:rsidRPr="00734ABA" w:rsidRDefault="00034B6E" w:rsidP="00715D99">
            <w:pPr>
              <w:spacing w:after="0" w:line="240" w:lineRule="auto"/>
              <w:jc w:val="right"/>
              <w:rPr>
                <w:rFonts w:ascii="Calibri" w:eastAsia="Times New Roman" w:hAnsi="Calibri" w:cs="Times New Roman"/>
                <w:color w:val="000000"/>
                <w:sz w:val="24"/>
                <w:szCs w:val="24"/>
                <w:highlight w:val="yellow"/>
                <w:lang w:eastAsia="ru-RU"/>
              </w:rPr>
            </w:pPr>
            <w:r w:rsidRPr="00734ABA">
              <w:rPr>
                <w:rFonts w:ascii="Calibri" w:eastAsia="Times New Roman" w:hAnsi="Calibri" w:cs="Times New Roman"/>
                <w:color w:val="000000"/>
                <w:sz w:val="24"/>
                <w:szCs w:val="24"/>
                <w:highlight w:val="yellow"/>
                <w:lang w:eastAsia="ru-RU"/>
              </w:rPr>
              <w:t>4</w:t>
            </w:r>
          </w:p>
        </w:tc>
      </w:tr>
      <w:tr w:rsidR="00034B6E" w:rsidRPr="00034B6E" w:rsidTr="00781134">
        <w:trPr>
          <w:trHeight w:val="300"/>
        </w:trPr>
        <w:tc>
          <w:tcPr>
            <w:tcW w:w="951" w:type="dxa"/>
            <w:shd w:val="clear" w:color="auto" w:fill="auto"/>
            <w:vAlign w:val="bottom"/>
            <w:hideMark/>
          </w:tcPr>
          <w:p w:rsidR="00034B6E" w:rsidRPr="00734ABA" w:rsidRDefault="00034B6E" w:rsidP="00715D99">
            <w:pPr>
              <w:spacing w:after="0" w:line="240" w:lineRule="auto"/>
              <w:rPr>
                <w:rFonts w:ascii="Calibri" w:eastAsia="Times New Roman" w:hAnsi="Calibri" w:cs="Times New Roman"/>
                <w:color w:val="000000"/>
                <w:sz w:val="24"/>
                <w:szCs w:val="24"/>
                <w:highlight w:val="yellow"/>
                <w:lang w:eastAsia="ru-RU"/>
              </w:rPr>
            </w:pPr>
            <w:proofErr w:type="spellStart"/>
            <w:r w:rsidRPr="00734ABA">
              <w:rPr>
                <w:rFonts w:ascii="Calibri" w:eastAsia="Times New Roman" w:hAnsi="Calibri" w:cs="Times New Roman"/>
                <w:color w:val="000000"/>
                <w:sz w:val="24"/>
                <w:szCs w:val="24"/>
                <w:highlight w:val="yellow"/>
                <w:lang w:eastAsia="ru-RU"/>
              </w:rPr>
              <w:t>chaddr</w:t>
            </w:r>
            <w:proofErr w:type="spellEnd"/>
          </w:p>
        </w:tc>
        <w:tc>
          <w:tcPr>
            <w:tcW w:w="8703" w:type="dxa"/>
            <w:shd w:val="clear" w:color="auto" w:fill="auto"/>
            <w:vAlign w:val="bottom"/>
            <w:hideMark/>
          </w:tcPr>
          <w:p w:rsidR="00034B6E" w:rsidRPr="00734ABA" w:rsidRDefault="00034B6E" w:rsidP="00715D99">
            <w:pPr>
              <w:spacing w:after="0" w:line="240" w:lineRule="auto"/>
              <w:rPr>
                <w:rFonts w:ascii="Calibri" w:eastAsia="Times New Roman" w:hAnsi="Calibri" w:cs="Times New Roman"/>
                <w:color w:val="000000"/>
                <w:sz w:val="24"/>
                <w:szCs w:val="24"/>
                <w:highlight w:val="yellow"/>
                <w:lang w:eastAsia="ru-RU"/>
              </w:rPr>
            </w:pPr>
            <w:r w:rsidRPr="00734ABA">
              <w:rPr>
                <w:rFonts w:ascii="Calibri" w:eastAsia="Times New Roman" w:hAnsi="Calibri" w:cs="Times New Roman"/>
                <w:color w:val="000000"/>
                <w:sz w:val="24"/>
                <w:szCs w:val="24"/>
                <w:highlight w:val="yellow"/>
                <w:lang w:eastAsia="ru-RU"/>
              </w:rPr>
              <w:t>Аппаратный адрес (обычно MAC-адрес) клиента.</w:t>
            </w:r>
          </w:p>
        </w:tc>
        <w:tc>
          <w:tcPr>
            <w:tcW w:w="1134" w:type="dxa"/>
            <w:shd w:val="clear" w:color="auto" w:fill="auto"/>
            <w:vAlign w:val="bottom"/>
            <w:hideMark/>
          </w:tcPr>
          <w:p w:rsidR="00034B6E" w:rsidRPr="00734ABA" w:rsidRDefault="00034B6E" w:rsidP="00715D99">
            <w:pPr>
              <w:spacing w:after="0" w:line="240" w:lineRule="auto"/>
              <w:jc w:val="right"/>
              <w:rPr>
                <w:rFonts w:ascii="Calibri" w:eastAsia="Times New Roman" w:hAnsi="Calibri" w:cs="Times New Roman"/>
                <w:color w:val="000000"/>
                <w:sz w:val="24"/>
                <w:szCs w:val="24"/>
                <w:highlight w:val="yellow"/>
                <w:lang w:eastAsia="ru-RU"/>
              </w:rPr>
            </w:pPr>
            <w:r w:rsidRPr="00734ABA">
              <w:rPr>
                <w:rFonts w:ascii="Calibri" w:eastAsia="Times New Roman" w:hAnsi="Calibri" w:cs="Times New Roman"/>
                <w:color w:val="000000"/>
                <w:sz w:val="24"/>
                <w:szCs w:val="24"/>
                <w:highlight w:val="yellow"/>
                <w:lang w:eastAsia="ru-RU"/>
              </w:rPr>
              <w:t>16</w:t>
            </w:r>
          </w:p>
        </w:tc>
      </w:tr>
      <w:tr w:rsidR="00034B6E" w:rsidRPr="00034B6E" w:rsidTr="00781134">
        <w:trPr>
          <w:trHeight w:val="300"/>
        </w:trPr>
        <w:tc>
          <w:tcPr>
            <w:tcW w:w="951" w:type="dxa"/>
            <w:shd w:val="clear" w:color="auto" w:fill="auto"/>
            <w:vAlign w:val="bottom"/>
            <w:hideMark/>
          </w:tcPr>
          <w:p w:rsidR="00034B6E" w:rsidRPr="00734ABA" w:rsidRDefault="00034B6E" w:rsidP="00715D99">
            <w:pPr>
              <w:spacing w:after="0" w:line="240" w:lineRule="auto"/>
              <w:rPr>
                <w:rFonts w:ascii="Calibri" w:eastAsia="Times New Roman" w:hAnsi="Calibri" w:cs="Times New Roman"/>
                <w:color w:val="000000"/>
                <w:sz w:val="24"/>
                <w:szCs w:val="24"/>
                <w:highlight w:val="yellow"/>
                <w:lang w:eastAsia="ru-RU"/>
              </w:rPr>
            </w:pPr>
            <w:proofErr w:type="spellStart"/>
            <w:r w:rsidRPr="00734ABA">
              <w:rPr>
                <w:rFonts w:ascii="Calibri" w:eastAsia="Times New Roman" w:hAnsi="Calibri" w:cs="Times New Roman"/>
                <w:color w:val="000000"/>
                <w:sz w:val="24"/>
                <w:szCs w:val="24"/>
                <w:highlight w:val="yellow"/>
                <w:lang w:eastAsia="ru-RU"/>
              </w:rPr>
              <w:t>sname</w:t>
            </w:r>
            <w:proofErr w:type="spellEnd"/>
          </w:p>
        </w:tc>
        <w:tc>
          <w:tcPr>
            <w:tcW w:w="8703" w:type="dxa"/>
            <w:shd w:val="clear" w:color="auto" w:fill="auto"/>
            <w:vAlign w:val="bottom"/>
            <w:hideMark/>
          </w:tcPr>
          <w:p w:rsidR="00034B6E" w:rsidRPr="00734ABA" w:rsidRDefault="00034B6E" w:rsidP="00715D99">
            <w:pPr>
              <w:spacing w:after="0" w:line="240" w:lineRule="auto"/>
              <w:rPr>
                <w:rFonts w:ascii="Calibri" w:eastAsia="Times New Roman" w:hAnsi="Calibri" w:cs="Times New Roman"/>
                <w:color w:val="000000"/>
                <w:sz w:val="24"/>
                <w:szCs w:val="24"/>
                <w:highlight w:val="yellow"/>
                <w:lang w:eastAsia="ru-RU"/>
              </w:rPr>
            </w:pPr>
            <w:r w:rsidRPr="00734ABA">
              <w:rPr>
                <w:rFonts w:ascii="Calibri" w:eastAsia="Times New Roman" w:hAnsi="Calibri" w:cs="Times New Roman"/>
                <w:color w:val="000000"/>
                <w:sz w:val="24"/>
                <w:szCs w:val="24"/>
                <w:highlight w:val="yellow"/>
                <w:lang w:eastAsia="ru-RU"/>
              </w:rPr>
              <w:t>Необязательное имя сервера в виде нуль-терминированной строки.</w:t>
            </w:r>
          </w:p>
        </w:tc>
        <w:tc>
          <w:tcPr>
            <w:tcW w:w="1134" w:type="dxa"/>
            <w:shd w:val="clear" w:color="auto" w:fill="auto"/>
            <w:vAlign w:val="bottom"/>
            <w:hideMark/>
          </w:tcPr>
          <w:p w:rsidR="00034B6E" w:rsidRPr="00734ABA" w:rsidRDefault="00034B6E" w:rsidP="00715D99">
            <w:pPr>
              <w:spacing w:after="0" w:line="240" w:lineRule="auto"/>
              <w:jc w:val="right"/>
              <w:rPr>
                <w:rFonts w:ascii="Calibri" w:eastAsia="Times New Roman" w:hAnsi="Calibri" w:cs="Times New Roman"/>
                <w:color w:val="000000"/>
                <w:sz w:val="24"/>
                <w:szCs w:val="24"/>
                <w:highlight w:val="yellow"/>
                <w:lang w:eastAsia="ru-RU"/>
              </w:rPr>
            </w:pPr>
            <w:r w:rsidRPr="00734ABA">
              <w:rPr>
                <w:rFonts w:ascii="Calibri" w:eastAsia="Times New Roman" w:hAnsi="Calibri" w:cs="Times New Roman"/>
                <w:color w:val="000000"/>
                <w:sz w:val="24"/>
                <w:szCs w:val="24"/>
                <w:highlight w:val="yellow"/>
                <w:lang w:eastAsia="ru-RU"/>
              </w:rPr>
              <w:t>64</w:t>
            </w:r>
          </w:p>
        </w:tc>
      </w:tr>
      <w:tr w:rsidR="00034B6E" w:rsidRPr="00034B6E" w:rsidTr="00781134">
        <w:trPr>
          <w:trHeight w:val="900"/>
        </w:trPr>
        <w:tc>
          <w:tcPr>
            <w:tcW w:w="951" w:type="dxa"/>
            <w:shd w:val="clear" w:color="auto" w:fill="auto"/>
            <w:vAlign w:val="bottom"/>
            <w:hideMark/>
          </w:tcPr>
          <w:p w:rsidR="00034B6E" w:rsidRPr="00734ABA" w:rsidRDefault="00034B6E" w:rsidP="00715D99">
            <w:pPr>
              <w:spacing w:after="0" w:line="240" w:lineRule="auto"/>
              <w:rPr>
                <w:rFonts w:ascii="Calibri" w:eastAsia="Times New Roman" w:hAnsi="Calibri" w:cs="Times New Roman"/>
                <w:color w:val="000000"/>
                <w:sz w:val="24"/>
                <w:szCs w:val="24"/>
                <w:highlight w:val="yellow"/>
                <w:lang w:eastAsia="ru-RU"/>
              </w:rPr>
            </w:pPr>
            <w:proofErr w:type="spellStart"/>
            <w:r w:rsidRPr="00734ABA">
              <w:rPr>
                <w:rFonts w:ascii="Calibri" w:eastAsia="Times New Roman" w:hAnsi="Calibri" w:cs="Times New Roman"/>
                <w:color w:val="000000"/>
                <w:sz w:val="24"/>
                <w:szCs w:val="24"/>
                <w:highlight w:val="yellow"/>
                <w:lang w:eastAsia="ru-RU"/>
              </w:rPr>
              <w:t>file</w:t>
            </w:r>
            <w:proofErr w:type="spellEnd"/>
          </w:p>
        </w:tc>
        <w:tc>
          <w:tcPr>
            <w:tcW w:w="8703" w:type="dxa"/>
            <w:shd w:val="clear" w:color="auto" w:fill="auto"/>
            <w:vAlign w:val="bottom"/>
            <w:hideMark/>
          </w:tcPr>
          <w:p w:rsidR="00034B6E" w:rsidRPr="00734ABA" w:rsidRDefault="00034B6E" w:rsidP="00715D99">
            <w:pPr>
              <w:spacing w:after="0" w:line="240" w:lineRule="auto"/>
              <w:rPr>
                <w:rFonts w:ascii="Calibri" w:eastAsia="Times New Roman" w:hAnsi="Calibri" w:cs="Times New Roman"/>
                <w:color w:val="000000"/>
                <w:sz w:val="24"/>
                <w:szCs w:val="24"/>
                <w:highlight w:val="yellow"/>
                <w:lang w:eastAsia="ru-RU"/>
              </w:rPr>
            </w:pPr>
            <w:r w:rsidRPr="00734ABA">
              <w:rPr>
                <w:rFonts w:ascii="Calibri" w:eastAsia="Times New Roman" w:hAnsi="Calibri" w:cs="Times New Roman"/>
                <w:color w:val="000000"/>
                <w:sz w:val="24"/>
                <w:szCs w:val="24"/>
                <w:highlight w:val="yellow"/>
                <w:lang w:eastAsia="ru-RU"/>
              </w:rPr>
              <w:t xml:space="preserve">Необязательное имя файла на сервере, используемое бездисковыми рабочими станциями при удалённой загрузке. Как и </w:t>
            </w:r>
            <w:proofErr w:type="spellStart"/>
            <w:r w:rsidRPr="00734ABA">
              <w:rPr>
                <w:rFonts w:ascii="Calibri" w:eastAsia="Times New Roman" w:hAnsi="Calibri" w:cs="Times New Roman"/>
                <w:color w:val="000000"/>
                <w:sz w:val="24"/>
                <w:szCs w:val="24"/>
                <w:highlight w:val="yellow"/>
                <w:lang w:eastAsia="ru-RU"/>
              </w:rPr>
              <w:t>sname</w:t>
            </w:r>
            <w:proofErr w:type="spellEnd"/>
            <w:r w:rsidRPr="00734ABA">
              <w:rPr>
                <w:rFonts w:ascii="Calibri" w:eastAsia="Times New Roman" w:hAnsi="Calibri" w:cs="Times New Roman"/>
                <w:color w:val="000000"/>
                <w:sz w:val="24"/>
                <w:szCs w:val="24"/>
                <w:highlight w:val="yellow"/>
                <w:lang w:eastAsia="ru-RU"/>
              </w:rPr>
              <w:t>, представлено в виде нуль-терминированной строки.</w:t>
            </w:r>
          </w:p>
        </w:tc>
        <w:tc>
          <w:tcPr>
            <w:tcW w:w="1134" w:type="dxa"/>
            <w:shd w:val="clear" w:color="auto" w:fill="auto"/>
            <w:vAlign w:val="bottom"/>
            <w:hideMark/>
          </w:tcPr>
          <w:p w:rsidR="00034B6E" w:rsidRPr="00734ABA" w:rsidRDefault="00034B6E" w:rsidP="00715D99">
            <w:pPr>
              <w:spacing w:after="0" w:line="240" w:lineRule="auto"/>
              <w:jc w:val="right"/>
              <w:rPr>
                <w:rFonts w:ascii="Calibri" w:eastAsia="Times New Roman" w:hAnsi="Calibri" w:cs="Times New Roman"/>
                <w:color w:val="000000"/>
                <w:sz w:val="24"/>
                <w:szCs w:val="24"/>
                <w:highlight w:val="yellow"/>
                <w:lang w:eastAsia="ru-RU"/>
              </w:rPr>
            </w:pPr>
            <w:r w:rsidRPr="00734ABA">
              <w:rPr>
                <w:rFonts w:ascii="Calibri" w:eastAsia="Times New Roman" w:hAnsi="Calibri" w:cs="Times New Roman"/>
                <w:color w:val="000000"/>
                <w:sz w:val="24"/>
                <w:szCs w:val="24"/>
                <w:highlight w:val="yellow"/>
                <w:lang w:eastAsia="ru-RU"/>
              </w:rPr>
              <w:t>128</w:t>
            </w:r>
          </w:p>
        </w:tc>
      </w:tr>
      <w:tr w:rsidR="00034B6E" w:rsidRPr="00034B6E" w:rsidTr="00781134">
        <w:trPr>
          <w:trHeight w:val="1200"/>
        </w:trPr>
        <w:tc>
          <w:tcPr>
            <w:tcW w:w="951" w:type="dxa"/>
            <w:shd w:val="clear" w:color="auto" w:fill="auto"/>
            <w:vAlign w:val="bottom"/>
            <w:hideMark/>
          </w:tcPr>
          <w:p w:rsidR="00034B6E" w:rsidRPr="00734ABA" w:rsidRDefault="00034B6E" w:rsidP="00715D99">
            <w:pPr>
              <w:spacing w:after="0" w:line="240" w:lineRule="auto"/>
              <w:rPr>
                <w:rFonts w:ascii="Calibri" w:eastAsia="Times New Roman" w:hAnsi="Calibri" w:cs="Times New Roman"/>
                <w:color w:val="000000"/>
                <w:sz w:val="24"/>
                <w:szCs w:val="24"/>
                <w:highlight w:val="yellow"/>
                <w:lang w:eastAsia="ru-RU"/>
              </w:rPr>
            </w:pPr>
            <w:proofErr w:type="spellStart"/>
            <w:r w:rsidRPr="00734ABA">
              <w:rPr>
                <w:rFonts w:ascii="Calibri" w:eastAsia="Times New Roman" w:hAnsi="Calibri" w:cs="Times New Roman"/>
                <w:color w:val="000000"/>
                <w:sz w:val="24"/>
                <w:szCs w:val="24"/>
                <w:highlight w:val="yellow"/>
                <w:lang w:eastAsia="ru-RU"/>
              </w:rPr>
              <w:lastRenderedPageBreak/>
              <w:t>options</w:t>
            </w:r>
            <w:proofErr w:type="spellEnd"/>
          </w:p>
        </w:tc>
        <w:tc>
          <w:tcPr>
            <w:tcW w:w="8703" w:type="dxa"/>
            <w:shd w:val="clear" w:color="auto" w:fill="auto"/>
            <w:vAlign w:val="bottom"/>
            <w:hideMark/>
          </w:tcPr>
          <w:p w:rsidR="00034B6E" w:rsidRPr="00734ABA" w:rsidRDefault="00034B6E" w:rsidP="00715D99">
            <w:pPr>
              <w:spacing w:after="0" w:line="240" w:lineRule="auto"/>
              <w:rPr>
                <w:rFonts w:ascii="Calibri" w:eastAsia="Times New Roman" w:hAnsi="Calibri" w:cs="Times New Roman"/>
                <w:color w:val="000000"/>
                <w:sz w:val="24"/>
                <w:szCs w:val="24"/>
                <w:highlight w:val="yellow"/>
                <w:lang w:eastAsia="ru-RU"/>
              </w:rPr>
            </w:pPr>
            <w:r w:rsidRPr="00734ABA">
              <w:rPr>
                <w:rFonts w:ascii="Calibri" w:eastAsia="Times New Roman" w:hAnsi="Calibri" w:cs="Times New Roman"/>
                <w:color w:val="000000"/>
                <w:sz w:val="24"/>
                <w:szCs w:val="24"/>
                <w:highlight w:val="yellow"/>
                <w:lang w:eastAsia="ru-RU"/>
              </w:rPr>
              <w:t>Поле опций DHCP. Здесь указываются различные дополнительные параметры конфигурации. В начале этого поля указываются четыре особых байта со значениями 99, 130, 83, 99 («волшебные числа»), позволяющие серверу определить наличие этого поля.</w:t>
            </w:r>
          </w:p>
        </w:tc>
        <w:tc>
          <w:tcPr>
            <w:tcW w:w="1134" w:type="dxa"/>
            <w:shd w:val="clear" w:color="auto" w:fill="auto"/>
            <w:vAlign w:val="bottom"/>
            <w:hideMark/>
          </w:tcPr>
          <w:p w:rsidR="00034B6E" w:rsidRPr="00734ABA" w:rsidRDefault="00034B6E" w:rsidP="00715D99">
            <w:pPr>
              <w:spacing w:after="0" w:line="240" w:lineRule="auto"/>
              <w:rPr>
                <w:rFonts w:ascii="Calibri" w:eastAsia="Times New Roman" w:hAnsi="Calibri" w:cs="Times New Roman"/>
                <w:color w:val="000000"/>
                <w:sz w:val="24"/>
                <w:szCs w:val="24"/>
                <w:highlight w:val="yellow"/>
                <w:lang w:eastAsia="ru-RU"/>
              </w:rPr>
            </w:pPr>
            <w:r w:rsidRPr="00734ABA">
              <w:rPr>
                <w:rFonts w:ascii="Calibri" w:eastAsia="Times New Roman" w:hAnsi="Calibri" w:cs="Times New Roman"/>
                <w:color w:val="000000"/>
                <w:sz w:val="24"/>
                <w:szCs w:val="24"/>
                <w:highlight w:val="yellow"/>
                <w:lang w:eastAsia="ru-RU"/>
              </w:rPr>
              <w:t>переменная</w:t>
            </w:r>
          </w:p>
        </w:tc>
      </w:tr>
    </w:tbl>
    <w:p w:rsidR="00034B6E" w:rsidRDefault="00034B6E" w:rsidP="000F6504">
      <w:pPr>
        <w:spacing w:after="0" w:line="240" w:lineRule="auto"/>
        <w:rPr>
          <w:sz w:val="24"/>
          <w:szCs w:val="24"/>
          <w:lang w:val="en-US"/>
        </w:rPr>
      </w:pPr>
    </w:p>
    <w:p w:rsidR="00034B6E" w:rsidRPr="00034B6E" w:rsidRDefault="00034B6E" w:rsidP="00034B6E">
      <w:pPr>
        <w:spacing w:after="0" w:line="240" w:lineRule="auto"/>
        <w:rPr>
          <w:b/>
          <w:sz w:val="24"/>
          <w:szCs w:val="24"/>
        </w:rPr>
      </w:pPr>
      <w:r w:rsidRPr="00034B6E">
        <w:rPr>
          <w:b/>
          <w:sz w:val="24"/>
          <w:szCs w:val="24"/>
        </w:rPr>
        <w:t>Вид сообщений</w:t>
      </w:r>
    </w:p>
    <w:p w:rsidR="00034B6E" w:rsidRPr="00034B6E" w:rsidRDefault="00034B6E" w:rsidP="00034B6E">
      <w:pPr>
        <w:spacing w:after="0" w:line="240" w:lineRule="auto"/>
        <w:rPr>
          <w:sz w:val="24"/>
          <w:szCs w:val="24"/>
        </w:rPr>
      </w:pPr>
    </w:p>
    <w:p w:rsidR="00034B6E" w:rsidRPr="00034B6E" w:rsidRDefault="00781134" w:rsidP="00034B6E">
      <w:pPr>
        <w:spacing w:after="0" w:line="240" w:lineRule="auto"/>
        <w:rPr>
          <w:sz w:val="24"/>
          <w:szCs w:val="24"/>
        </w:rPr>
      </w:pPr>
      <w:r>
        <w:rPr>
          <w:sz w:val="24"/>
          <w:szCs w:val="24"/>
        </w:rPr>
        <w:t>О</w:t>
      </w:r>
      <w:r w:rsidR="00034B6E" w:rsidRPr="00034B6E">
        <w:rPr>
          <w:sz w:val="24"/>
          <w:szCs w:val="24"/>
        </w:rPr>
        <w:t xml:space="preserve">тправляемых в процессе сообщений </w:t>
      </w:r>
      <w:r w:rsidR="00034B6E" w:rsidRPr="00034B6E">
        <w:rPr>
          <w:sz w:val="24"/>
          <w:szCs w:val="24"/>
          <w:lang w:val="en-US"/>
        </w:rPr>
        <w:t>DHCP</w:t>
      </w:r>
      <w:r w:rsidR="00034B6E" w:rsidRPr="00034B6E">
        <w:rPr>
          <w:sz w:val="24"/>
          <w:szCs w:val="24"/>
        </w:rPr>
        <w:t xml:space="preserve">.Обнаружение </w:t>
      </w:r>
      <w:r w:rsidR="00034B6E" w:rsidRPr="00034B6E">
        <w:rPr>
          <w:sz w:val="24"/>
          <w:szCs w:val="24"/>
          <w:lang w:val="en-US"/>
        </w:rPr>
        <w:t>DHCP</w:t>
      </w:r>
    </w:p>
    <w:p w:rsidR="00034B6E" w:rsidRPr="00034B6E" w:rsidRDefault="00034B6E" w:rsidP="00034B6E">
      <w:pPr>
        <w:spacing w:after="0" w:line="240" w:lineRule="auto"/>
        <w:rPr>
          <w:sz w:val="24"/>
          <w:szCs w:val="24"/>
          <w:lang w:val="en-US"/>
        </w:rPr>
      </w:pPr>
      <w:r w:rsidRPr="00034B6E">
        <w:rPr>
          <w:noProof/>
          <w:sz w:val="24"/>
          <w:szCs w:val="24"/>
          <w:lang w:eastAsia="ru-RU"/>
        </w:rPr>
        <w:drawing>
          <wp:inline distT="0" distB="0" distL="0" distR="0">
            <wp:extent cx="5886236" cy="3143250"/>
            <wp:effectExtent l="19050" t="0" r="214"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l="13148" t="17949" r="6681" b="13590"/>
                    <a:stretch>
                      <a:fillRect/>
                    </a:stretch>
                  </pic:blipFill>
                  <pic:spPr bwMode="auto">
                    <a:xfrm>
                      <a:off x="0" y="0"/>
                      <a:ext cx="5886236" cy="3143250"/>
                    </a:xfrm>
                    <a:prstGeom prst="rect">
                      <a:avLst/>
                    </a:prstGeom>
                    <a:noFill/>
                    <a:ln w="9525">
                      <a:noFill/>
                      <a:miter lim="800000"/>
                      <a:headEnd/>
                      <a:tailEnd/>
                    </a:ln>
                  </pic:spPr>
                </pic:pic>
              </a:graphicData>
            </a:graphic>
          </wp:inline>
        </w:drawing>
      </w:r>
    </w:p>
    <w:p w:rsidR="00034B6E" w:rsidRPr="00034B6E" w:rsidRDefault="00034B6E" w:rsidP="000F6504">
      <w:pPr>
        <w:spacing w:after="0" w:line="240" w:lineRule="auto"/>
        <w:rPr>
          <w:sz w:val="24"/>
          <w:szCs w:val="24"/>
          <w:lang w:val="en-US"/>
        </w:rPr>
      </w:pPr>
    </w:p>
    <w:p w:rsidR="00C05EB4" w:rsidRPr="00034B6E" w:rsidRDefault="00C05EB4" w:rsidP="000F6504">
      <w:pPr>
        <w:spacing w:after="0" w:line="240" w:lineRule="auto"/>
        <w:rPr>
          <w:b/>
          <w:sz w:val="24"/>
          <w:szCs w:val="24"/>
        </w:rPr>
      </w:pPr>
      <w:r w:rsidRPr="00034B6E">
        <w:rPr>
          <w:b/>
          <w:sz w:val="24"/>
          <w:szCs w:val="24"/>
        </w:rPr>
        <w:t xml:space="preserve">Распределение </w:t>
      </w:r>
      <w:r w:rsidRPr="00034B6E">
        <w:rPr>
          <w:b/>
          <w:sz w:val="24"/>
          <w:szCs w:val="24"/>
          <w:lang w:val="en-US"/>
        </w:rPr>
        <w:t>IP</w:t>
      </w:r>
      <w:r w:rsidRPr="00034B6E">
        <w:rPr>
          <w:b/>
          <w:sz w:val="24"/>
          <w:szCs w:val="24"/>
        </w:rPr>
        <w:t>-адресов</w:t>
      </w:r>
    </w:p>
    <w:p w:rsidR="000F6504" w:rsidRPr="00034B6E" w:rsidRDefault="000F6504" w:rsidP="000F6504">
      <w:pPr>
        <w:spacing w:after="0" w:line="240" w:lineRule="auto"/>
        <w:rPr>
          <w:sz w:val="24"/>
          <w:szCs w:val="24"/>
        </w:rPr>
      </w:pPr>
    </w:p>
    <w:p w:rsidR="00D10B9A" w:rsidRPr="00034B6E" w:rsidRDefault="000F6504" w:rsidP="00D10B9A">
      <w:pPr>
        <w:spacing w:after="0" w:line="240" w:lineRule="auto"/>
        <w:rPr>
          <w:sz w:val="24"/>
          <w:szCs w:val="24"/>
        </w:rPr>
      </w:pPr>
      <w:r w:rsidRPr="00734ABA">
        <w:rPr>
          <w:sz w:val="24"/>
          <w:szCs w:val="24"/>
          <w:highlight w:val="yellow"/>
        </w:rPr>
        <w:t xml:space="preserve">Протокол </w:t>
      </w:r>
      <w:r w:rsidRPr="00734ABA">
        <w:rPr>
          <w:sz w:val="24"/>
          <w:szCs w:val="24"/>
          <w:highlight w:val="yellow"/>
          <w:lang w:val="en-US"/>
        </w:rPr>
        <w:t>DHCP</w:t>
      </w:r>
      <w:r w:rsidRPr="00734ABA">
        <w:rPr>
          <w:sz w:val="24"/>
          <w:szCs w:val="24"/>
          <w:highlight w:val="yellow"/>
        </w:rPr>
        <w:t xml:space="preserve"> поддерживает три механизма выделения адресов: автоматический, динамический и ручной.</w:t>
      </w:r>
      <w:r w:rsidRPr="00034B6E">
        <w:rPr>
          <w:sz w:val="24"/>
          <w:szCs w:val="24"/>
        </w:rPr>
        <w:t xml:space="preserve"> </w:t>
      </w:r>
    </w:p>
    <w:p w:rsidR="00D10B9A" w:rsidRPr="00034B6E" w:rsidRDefault="00D10B9A" w:rsidP="00D10B9A">
      <w:pPr>
        <w:spacing w:after="0" w:line="240" w:lineRule="auto"/>
        <w:rPr>
          <w:sz w:val="24"/>
          <w:szCs w:val="24"/>
        </w:rPr>
      </w:pPr>
      <w:r w:rsidRPr="00734ABA">
        <w:rPr>
          <w:sz w:val="24"/>
          <w:szCs w:val="24"/>
          <w:highlight w:val="yellow"/>
        </w:rPr>
        <w:t xml:space="preserve">Ручное распределение. При этом способе сетевой администратор сопоставляет аппаратному адресу (обычно </w:t>
      </w:r>
      <w:r w:rsidRPr="00734ABA">
        <w:rPr>
          <w:sz w:val="24"/>
          <w:szCs w:val="24"/>
          <w:highlight w:val="yellow"/>
          <w:lang w:val="en-US"/>
        </w:rPr>
        <w:t>MAC</w:t>
      </w:r>
      <w:r w:rsidRPr="00734ABA">
        <w:rPr>
          <w:sz w:val="24"/>
          <w:szCs w:val="24"/>
          <w:highlight w:val="yellow"/>
        </w:rPr>
        <w:t xml:space="preserve">-адресу) каждого клиентского компьютера определённый </w:t>
      </w:r>
      <w:r w:rsidRPr="00734ABA">
        <w:rPr>
          <w:sz w:val="24"/>
          <w:szCs w:val="24"/>
          <w:highlight w:val="yellow"/>
          <w:lang w:val="en-US"/>
        </w:rPr>
        <w:t>IP</w:t>
      </w:r>
      <w:r w:rsidRPr="00734ABA">
        <w:rPr>
          <w:sz w:val="24"/>
          <w:szCs w:val="24"/>
          <w:highlight w:val="yellow"/>
        </w:rPr>
        <w:t>-адрес.</w:t>
      </w:r>
      <w:r w:rsidRPr="00034B6E">
        <w:rPr>
          <w:sz w:val="24"/>
          <w:szCs w:val="24"/>
        </w:rPr>
        <w:t xml:space="preserve"> Фактически, данный способ распределения адресов отличается от ручной настройки каждого компьютера лишь тем, что сведения об адресах хранятся централизованно (на сервере </w:t>
      </w:r>
      <w:r w:rsidRPr="00034B6E">
        <w:rPr>
          <w:sz w:val="24"/>
          <w:szCs w:val="24"/>
          <w:lang w:val="en-US"/>
        </w:rPr>
        <w:t>DHCP</w:t>
      </w:r>
      <w:r w:rsidRPr="00034B6E">
        <w:rPr>
          <w:sz w:val="24"/>
          <w:szCs w:val="24"/>
        </w:rPr>
        <w:t>), и потому их проще изменять при необходимости.</w:t>
      </w:r>
    </w:p>
    <w:p w:rsidR="00D10B9A" w:rsidRPr="00034B6E" w:rsidRDefault="00D10B9A" w:rsidP="00D10B9A">
      <w:pPr>
        <w:spacing w:after="0" w:line="240" w:lineRule="auto"/>
        <w:rPr>
          <w:sz w:val="24"/>
          <w:szCs w:val="24"/>
        </w:rPr>
      </w:pPr>
      <w:r w:rsidRPr="00734ABA">
        <w:rPr>
          <w:sz w:val="24"/>
          <w:szCs w:val="24"/>
          <w:highlight w:val="yellow"/>
        </w:rPr>
        <w:t xml:space="preserve">Автоматическое распределение. При данном способе каждому компьютеру на постоянное использование выделяется произвольный свободный </w:t>
      </w:r>
      <w:r w:rsidRPr="00734ABA">
        <w:rPr>
          <w:sz w:val="24"/>
          <w:szCs w:val="24"/>
          <w:highlight w:val="yellow"/>
          <w:lang w:val="en-US"/>
        </w:rPr>
        <w:t>IP</w:t>
      </w:r>
      <w:r w:rsidRPr="00734ABA">
        <w:rPr>
          <w:sz w:val="24"/>
          <w:szCs w:val="24"/>
          <w:highlight w:val="yellow"/>
        </w:rPr>
        <w:t>-адрес из определённого администратором диапазона.</w:t>
      </w:r>
    </w:p>
    <w:p w:rsidR="00D10B9A" w:rsidRPr="00034B6E" w:rsidRDefault="00D10B9A" w:rsidP="00D10B9A">
      <w:pPr>
        <w:spacing w:after="0" w:line="240" w:lineRule="auto"/>
        <w:rPr>
          <w:sz w:val="24"/>
          <w:szCs w:val="24"/>
        </w:rPr>
      </w:pPr>
      <w:r w:rsidRPr="00734ABA">
        <w:rPr>
          <w:sz w:val="24"/>
          <w:szCs w:val="24"/>
          <w:highlight w:val="yellow"/>
        </w:rPr>
        <w:t>Динамическое распределение. Этот способ аналогичен автоматическому распределению, за исключением того, что адрес выдаётся компьютеру не на постоянное пользование, а на определённый срок.</w:t>
      </w:r>
      <w:r w:rsidRPr="00034B6E">
        <w:rPr>
          <w:sz w:val="24"/>
          <w:szCs w:val="24"/>
        </w:rPr>
        <w:t xml:space="preserve"> Это называется арендой адреса. По истечении срока аренды </w:t>
      </w:r>
      <w:r w:rsidRPr="00034B6E">
        <w:rPr>
          <w:sz w:val="24"/>
          <w:szCs w:val="24"/>
          <w:lang w:val="en-US"/>
        </w:rPr>
        <w:t>IP</w:t>
      </w:r>
      <w:r w:rsidRPr="00034B6E">
        <w:rPr>
          <w:sz w:val="24"/>
          <w:szCs w:val="24"/>
        </w:rPr>
        <w:t>-адрес вновь считается свободным, и клиент обязан запросить новый (он, впрочем, может оказаться тем же самым).</w:t>
      </w:r>
    </w:p>
    <w:p w:rsidR="000F6504" w:rsidRPr="00034B6E" w:rsidRDefault="000F6504" w:rsidP="000F6504">
      <w:pPr>
        <w:spacing w:after="0" w:line="240" w:lineRule="auto"/>
        <w:rPr>
          <w:sz w:val="24"/>
          <w:szCs w:val="24"/>
        </w:rPr>
      </w:pPr>
    </w:p>
    <w:p w:rsidR="00D10B9A" w:rsidRPr="00034B6E" w:rsidRDefault="00D10B9A" w:rsidP="00D10B9A">
      <w:pPr>
        <w:spacing w:after="0" w:line="240" w:lineRule="auto"/>
        <w:rPr>
          <w:sz w:val="24"/>
          <w:szCs w:val="24"/>
        </w:rPr>
      </w:pPr>
      <w:r w:rsidRPr="00034B6E">
        <w:rPr>
          <w:sz w:val="24"/>
          <w:szCs w:val="24"/>
        </w:rPr>
        <w:t xml:space="preserve">Некоторые реализации службы </w:t>
      </w:r>
      <w:r w:rsidRPr="00034B6E">
        <w:rPr>
          <w:sz w:val="24"/>
          <w:szCs w:val="24"/>
          <w:lang w:val="en-US"/>
        </w:rPr>
        <w:t>DHCP</w:t>
      </w:r>
      <w:r w:rsidRPr="00034B6E">
        <w:rPr>
          <w:sz w:val="24"/>
          <w:szCs w:val="24"/>
        </w:rPr>
        <w:t xml:space="preserve"> способны автоматически обновлять записи </w:t>
      </w:r>
      <w:r w:rsidRPr="00034B6E">
        <w:rPr>
          <w:sz w:val="24"/>
          <w:szCs w:val="24"/>
          <w:lang w:val="en-US"/>
        </w:rPr>
        <w:t>DNS</w:t>
      </w:r>
      <w:r w:rsidRPr="00034B6E">
        <w:rPr>
          <w:sz w:val="24"/>
          <w:szCs w:val="24"/>
        </w:rPr>
        <w:t xml:space="preserve">, соответствующие клиентским компьютерам, при выделении им новых адресов. Это производится при помощи протокола обновления </w:t>
      </w:r>
      <w:r w:rsidRPr="00034B6E">
        <w:rPr>
          <w:sz w:val="24"/>
          <w:szCs w:val="24"/>
          <w:lang w:val="en-US"/>
        </w:rPr>
        <w:t>DNS</w:t>
      </w:r>
      <w:r w:rsidRPr="00034B6E">
        <w:rPr>
          <w:sz w:val="24"/>
          <w:szCs w:val="24"/>
        </w:rPr>
        <w:t xml:space="preserve">, описанного в </w:t>
      </w:r>
      <w:r w:rsidRPr="00034B6E">
        <w:rPr>
          <w:sz w:val="24"/>
          <w:szCs w:val="24"/>
          <w:lang w:val="en-US"/>
        </w:rPr>
        <w:t>RFC</w:t>
      </w:r>
      <w:r w:rsidRPr="00034B6E">
        <w:rPr>
          <w:sz w:val="24"/>
          <w:szCs w:val="24"/>
        </w:rPr>
        <w:t xml:space="preserve"> 2136.</w:t>
      </w:r>
    </w:p>
    <w:p w:rsidR="00D10B9A" w:rsidRPr="00034B6E" w:rsidRDefault="00D10B9A" w:rsidP="000F6504">
      <w:pPr>
        <w:spacing w:after="0" w:line="240" w:lineRule="auto"/>
        <w:rPr>
          <w:sz w:val="24"/>
          <w:szCs w:val="24"/>
        </w:rPr>
      </w:pPr>
    </w:p>
    <w:p w:rsidR="000F6504" w:rsidRPr="00034B6E" w:rsidRDefault="000F6504" w:rsidP="000F6504">
      <w:pPr>
        <w:spacing w:after="0" w:line="240" w:lineRule="auto"/>
        <w:rPr>
          <w:sz w:val="24"/>
          <w:szCs w:val="24"/>
        </w:rPr>
      </w:pPr>
      <w:r w:rsidRPr="00034B6E">
        <w:rPr>
          <w:sz w:val="24"/>
          <w:szCs w:val="24"/>
        </w:rPr>
        <w:t xml:space="preserve">Выдача адреса в аренду производится по запросу клиента. </w:t>
      </w:r>
      <w:r w:rsidRPr="00034B6E">
        <w:rPr>
          <w:sz w:val="24"/>
          <w:szCs w:val="24"/>
          <w:lang w:val="en-US"/>
        </w:rPr>
        <w:t>DHCP</w:t>
      </w:r>
      <w:r w:rsidRPr="00034B6E">
        <w:rPr>
          <w:sz w:val="24"/>
          <w:szCs w:val="24"/>
        </w:rPr>
        <w:t xml:space="preserve">-сервер (или группа серверов) гарантирует, что выделенный адрес до истечения срока его аренды не будет выдан другому клиенту; при повторных обращениях сервер старается предложить клиенту адрес, которым тот пользовался ранее. Со своей стороны, клиент может запросить пролонгацию срока аренды адреса либо, наоборот, досрочно отказаться от него. Протоколом предусмотрена также выдача </w:t>
      </w:r>
      <w:r w:rsidRPr="00034B6E">
        <w:rPr>
          <w:sz w:val="24"/>
          <w:szCs w:val="24"/>
          <w:lang w:val="en-US"/>
        </w:rPr>
        <w:t>IP</w:t>
      </w:r>
      <w:r w:rsidRPr="00034B6E">
        <w:rPr>
          <w:sz w:val="24"/>
          <w:szCs w:val="24"/>
        </w:rPr>
        <w:t xml:space="preserve">-адреса в неограниченное </w:t>
      </w:r>
      <w:r w:rsidRPr="00034B6E">
        <w:rPr>
          <w:sz w:val="24"/>
          <w:szCs w:val="24"/>
        </w:rPr>
        <w:lastRenderedPageBreak/>
        <w:t>пользование. При острой нехватке адресов сервер может сократить срок аренды адреса по сравнению с запрошенным.</w:t>
      </w:r>
    </w:p>
    <w:p w:rsidR="000F6504" w:rsidRPr="00034B6E" w:rsidRDefault="000F6504" w:rsidP="000F6504">
      <w:pPr>
        <w:spacing w:after="0" w:line="240" w:lineRule="auto"/>
        <w:rPr>
          <w:sz w:val="24"/>
          <w:szCs w:val="24"/>
        </w:rPr>
      </w:pPr>
    </w:p>
    <w:p w:rsidR="000F6504" w:rsidRPr="00034B6E" w:rsidRDefault="000F6504" w:rsidP="000F6504">
      <w:pPr>
        <w:spacing w:after="0" w:line="240" w:lineRule="auto"/>
        <w:rPr>
          <w:sz w:val="24"/>
          <w:szCs w:val="24"/>
        </w:rPr>
      </w:pPr>
      <w:r w:rsidRPr="00034B6E">
        <w:rPr>
          <w:sz w:val="24"/>
          <w:szCs w:val="24"/>
        </w:rPr>
        <w:t xml:space="preserve">Выдача нового адреса. Последовательность событий в этом случае такова (рис. 2). </w:t>
      </w:r>
    </w:p>
    <w:p w:rsidR="000F6504" w:rsidRPr="00034B6E" w:rsidRDefault="00267C62" w:rsidP="000F6504">
      <w:pPr>
        <w:spacing w:after="0" w:line="240" w:lineRule="auto"/>
        <w:rPr>
          <w:sz w:val="24"/>
          <w:szCs w:val="24"/>
        </w:rPr>
      </w:pPr>
      <w:r w:rsidRPr="00034B6E">
        <w:rPr>
          <w:sz w:val="24"/>
          <w:szCs w:val="24"/>
        </w:rPr>
        <w:t xml:space="preserve">Рассмотрим пример процесса получения </w:t>
      </w:r>
      <w:r w:rsidRPr="00034B6E">
        <w:rPr>
          <w:sz w:val="24"/>
          <w:szCs w:val="24"/>
          <w:lang w:val="en-US"/>
        </w:rPr>
        <w:t>IP</w:t>
      </w:r>
      <w:r w:rsidRPr="00034B6E">
        <w:rPr>
          <w:sz w:val="24"/>
          <w:szCs w:val="24"/>
        </w:rPr>
        <w:t xml:space="preserve">-адреса клиентом от сервера </w:t>
      </w:r>
      <w:r w:rsidRPr="00034B6E">
        <w:rPr>
          <w:sz w:val="24"/>
          <w:szCs w:val="24"/>
          <w:lang w:val="en-US"/>
        </w:rPr>
        <w:t>DHCP</w:t>
      </w:r>
      <w:r w:rsidRPr="00034B6E">
        <w:rPr>
          <w:sz w:val="24"/>
          <w:szCs w:val="24"/>
        </w:rPr>
        <w:t xml:space="preserve">. Предположим, клиент ещё не имеет собственного </w:t>
      </w:r>
      <w:r w:rsidRPr="00034B6E">
        <w:rPr>
          <w:sz w:val="24"/>
          <w:szCs w:val="24"/>
          <w:lang w:val="en-US"/>
        </w:rPr>
        <w:t>IP</w:t>
      </w:r>
      <w:r w:rsidRPr="00034B6E">
        <w:rPr>
          <w:sz w:val="24"/>
          <w:szCs w:val="24"/>
        </w:rPr>
        <w:t>-адреса, но ему известен его предыдущий адрес — 192.168.1.100.</w:t>
      </w:r>
    </w:p>
    <w:p w:rsidR="00267C62" w:rsidRPr="00034B6E" w:rsidRDefault="00267C62" w:rsidP="000F6504">
      <w:pPr>
        <w:spacing w:after="0" w:line="240" w:lineRule="auto"/>
        <w:rPr>
          <w:sz w:val="24"/>
          <w:szCs w:val="24"/>
        </w:rPr>
      </w:pPr>
    </w:p>
    <w:p w:rsidR="00267C62" w:rsidRPr="00034B6E" w:rsidRDefault="000F6504" w:rsidP="000F6504">
      <w:pPr>
        <w:spacing w:after="0" w:line="240" w:lineRule="auto"/>
        <w:rPr>
          <w:sz w:val="24"/>
          <w:szCs w:val="24"/>
        </w:rPr>
      </w:pPr>
      <w:r w:rsidRPr="00034B6E">
        <w:rPr>
          <w:sz w:val="24"/>
          <w:szCs w:val="24"/>
        </w:rPr>
        <w:t>1</w:t>
      </w:r>
      <w:r w:rsidRPr="00734ABA">
        <w:rPr>
          <w:sz w:val="24"/>
          <w:szCs w:val="24"/>
          <w:highlight w:val="yellow"/>
        </w:rPr>
        <w:t xml:space="preserve">. Клиент посылает в собственную физическую подсеть широковещательное сообщение </w:t>
      </w:r>
      <w:proofErr w:type="gramStart"/>
      <w:r w:rsidRPr="00734ABA">
        <w:rPr>
          <w:sz w:val="24"/>
          <w:szCs w:val="24"/>
          <w:highlight w:val="yellow"/>
          <w:lang w:val="en-US"/>
        </w:rPr>
        <w:t>DHCPDISCOVER</w:t>
      </w:r>
      <w:r w:rsidRPr="00734ABA">
        <w:rPr>
          <w:sz w:val="24"/>
          <w:szCs w:val="24"/>
          <w:highlight w:val="yellow"/>
        </w:rPr>
        <w:t>,</w:t>
      </w:r>
      <w:r w:rsidRPr="00034B6E">
        <w:rPr>
          <w:sz w:val="24"/>
          <w:szCs w:val="24"/>
        </w:rPr>
        <w:t xml:space="preserve"> </w:t>
      </w:r>
      <w:r w:rsidR="00734ABA">
        <w:rPr>
          <w:sz w:val="24"/>
          <w:szCs w:val="24"/>
        </w:rPr>
        <w:t xml:space="preserve"> </w:t>
      </w:r>
      <w:r w:rsidRPr="00734ABA">
        <w:rPr>
          <w:sz w:val="24"/>
          <w:szCs w:val="24"/>
          <w:highlight w:val="yellow"/>
        </w:rPr>
        <w:t>в</w:t>
      </w:r>
      <w:proofErr w:type="gramEnd"/>
      <w:r w:rsidRPr="00734ABA">
        <w:rPr>
          <w:sz w:val="24"/>
          <w:szCs w:val="24"/>
          <w:highlight w:val="yellow"/>
        </w:rPr>
        <w:t xml:space="preserve"> котором могут указываться устраивающие клиента </w:t>
      </w:r>
      <w:r w:rsidRPr="00734ABA">
        <w:rPr>
          <w:sz w:val="24"/>
          <w:szCs w:val="24"/>
          <w:highlight w:val="yellow"/>
          <w:lang w:val="en-US"/>
        </w:rPr>
        <w:t>IP</w:t>
      </w:r>
      <w:r w:rsidRPr="00734ABA">
        <w:rPr>
          <w:sz w:val="24"/>
          <w:szCs w:val="24"/>
          <w:highlight w:val="yellow"/>
        </w:rPr>
        <w:t>-адрес и срок его аренды.</w:t>
      </w:r>
    </w:p>
    <w:p w:rsidR="00267C62" w:rsidRPr="00034B6E" w:rsidRDefault="00267C62" w:rsidP="00267C62">
      <w:pPr>
        <w:spacing w:after="0" w:line="240" w:lineRule="auto"/>
        <w:rPr>
          <w:sz w:val="24"/>
          <w:szCs w:val="24"/>
        </w:rPr>
      </w:pPr>
      <w:r w:rsidRPr="00652ECC">
        <w:rPr>
          <w:sz w:val="24"/>
          <w:szCs w:val="24"/>
          <w:highlight w:val="yellow"/>
        </w:rPr>
        <w:t xml:space="preserve">при этом в качестве </w:t>
      </w:r>
      <w:r w:rsidRPr="00652ECC">
        <w:rPr>
          <w:sz w:val="24"/>
          <w:szCs w:val="24"/>
          <w:highlight w:val="yellow"/>
          <w:lang w:val="en-US"/>
        </w:rPr>
        <w:t>IP</w:t>
      </w:r>
      <w:r w:rsidRPr="00652ECC">
        <w:rPr>
          <w:sz w:val="24"/>
          <w:szCs w:val="24"/>
          <w:highlight w:val="yellow"/>
        </w:rPr>
        <w:t xml:space="preserve">-адреса источника указывается 0.0.0.0 (так как компьютер ещё не имеет собственного </w:t>
      </w:r>
      <w:r w:rsidRPr="00652ECC">
        <w:rPr>
          <w:sz w:val="24"/>
          <w:szCs w:val="24"/>
          <w:highlight w:val="yellow"/>
          <w:lang w:val="en-US"/>
        </w:rPr>
        <w:t>IP</w:t>
      </w:r>
      <w:r w:rsidRPr="00652ECC">
        <w:rPr>
          <w:sz w:val="24"/>
          <w:szCs w:val="24"/>
          <w:highlight w:val="yellow"/>
        </w:rPr>
        <w:t>-адреса), а в качестве адреса назначения — широковещательный адрес 255.255.255.255.</w:t>
      </w:r>
    </w:p>
    <w:p w:rsidR="000F6504" w:rsidRPr="00034B6E" w:rsidRDefault="000F6504" w:rsidP="000F6504">
      <w:pPr>
        <w:spacing w:after="0" w:line="240" w:lineRule="auto"/>
        <w:rPr>
          <w:sz w:val="24"/>
          <w:szCs w:val="24"/>
        </w:rPr>
      </w:pPr>
      <w:r w:rsidRPr="00034B6E">
        <w:rPr>
          <w:sz w:val="24"/>
          <w:szCs w:val="24"/>
        </w:rPr>
        <w:t xml:space="preserve"> Если в данной подсети </w:t>
      </w:r>
      <w:r w:rsidRPr="00034B6E">
        <w:rPr>
          <w:sz w:val="24"/>
          <w:szCs w:val="24"/>
          <w:lang w:val="en-US"/>
        </w:rPr>
        <w:t>DHCP</w:t>
      </w:r>
      <w:r w:rsidRPr="00034B6E">
        <w:rPr>
          <w:sz w:val="24"/>
          <w:szCs w:val="24"/>
        </w:rPr>
        <w:t xml:space="preserve">-сервер отсутствует, сообщение будет передано в другие подсети ретранслирующими агентами протокола </w:t>
      </w:r>
      <w:r w:rsidRPr="00034B6E">
        <w:rPr>
          <w:sz w:val="24"/>
          <w:szCs w:val="24"/>
          <w:lang w:val="en-US"/>
        </w:rPr>
        <w:t>BOOTP</w:t>
      </w:r>
      <w:r w:rsidRPr="00034B6E">
        <w:rPr>
          <w:sz w:val="24"/>
          <w:szCs w:val="24"/>
        </w:rPr>
        <w:t xml:space="preserve"> (они же вернут клиенту ответные сообщения сервера). </w:t>
      </w:r>
    </w:p>
    <w:p w:rsidR="00267C62" w:rsidRPr="00034B6E" w:rsidRDefault="00267C62" w:rsidP="00267C62">
      <w:pPr>
        <w:spacing w:after="0" w:line="240" w:lineRule="auto"/>
        <w:rPr>
          <w:sz w:val="24"/>
          <w:szCs w:val="24"/>
        </w:rPr>
      </w:pPr>
      <w:r w:rsidRPr="00034B6E">
        <w:rPr>
          <w:sz w:val="24"/>
          <w:szCs w:val="24"/>
        </w:rPr>
        <w:t>Клиент заполняет несколько полей сообщения начальными значениями:</w:t>
      </w:r>
    </w:p>
    <w:p w:rsidR="00267C62" w:rsidRPr="00034B6E" w:rsidRDefault="00267C62" w:rsidP="00267C62">
      <w:pPr>
        <w:spacing w:after="0" w:line="240" w:lineRule="auto"/>
        <w:rPr>
          <w:sz w:val="24"/>
          <w:szCs w:val="24"/>
        </w:rPr>
      </w:pPr>
      <w:r w:rsidRPr="00652ECC">
        <w:rPr>
          <w:sz w:val="24"/>
          <w:szCs w:val="24"/>
          <w:highlight w:val="yellow"/>
        </w:rPr>
        <w:t xml:space="preserve">В поле </w:t>
      </w:r>
      <w:proofErr w:type="spellStart"/>
      <w:r w:rsidRPr="00652ECC">
        <w:rPr>
          <w:sz w:val="24"/>
          <w:szCs w:val="24"/>
          <w:highlight w:val="yellow"/>
          <w:lang w:val="en-US"/>
        </w:rPr>
        <w:t>xid</w:t>
      </w:r>
      <w:proofErr w:type="spellEnd"/>
      <w:r w:rsidRPr="00652ECC">
        <w:rPr>
          <w:sz w:val="24"/>
          <w:szCs w:val="24"/>
          <w:highlight w:val="yellow"/>
        </w:rPr>
        <w:t xml:space="preserve"> помещается уникальный идентификатор транзакции, который позволяет отличать данный процесс получения </w:t>
      </w:r>
      <w:r w:rsidRPr="00652ECC">
        <w:rPr>
          <w:sz w:val="24"/>
          <w:szCs w:val="24"/>
          <w:highlight w:val="yellow"/>
          <w:lang w:val="en-US"/>
        </w:rPr>
        <w:t>IP</w:t>
      </w:r>
      <w:r w:rsidRPr="00652ECC">
        <w:rPr>
          <w:sz w:val="24"/>
          <w:szCs w:val="24"/>
          <w:highlight w:val="yellow"/>
        </w:rPr>
        <w:t>-адреса от других, протекающих в то же время.</w:t>
      </w:r>
    </w:p>
    <w:p w:rsidR="00267C62" w:rsidRPr="00034B6E" w:rsidRDefault="00267C62" w:rsidP="00267C62">
      <w:pPr>
        <w:spacing w:after="0" w:line="240" w:lineRule="auto"/>
        <w:rPr>
          <w:sz w:val="24"/>
          <w:szCs w:val="24"/>
        </w:rPr>
      </w:pPr>
      <w:r w:rsidRPr="00652ECC">
        <w:rPr>
          <w:sz w:val="24"/>
          <w:szCs w:val="24"/>
          <w:highlight w:val="yellow"/>
        </w:rPr>
        <w:t xml:space="preserve">В поле </w:t>
      </w:r>
      <w:proofErr w:type="spellStart"/>
      <w:r w:rsidRPr="00652ECC">
        <w:rPr>
          <w:sz w:val="24"/>
          <w:szCs w:val="24"/>
          <w:highlight w:val="yellow"/>
          <w:lang w:val="en-US"/>
        </w:rPr>
        <w:t>chaddr</w:t>
      </w:r>
      <w:proofErr w:type="spellEnd"/>
      <w:r w:rsidRPr="00652ECC">
        <w:rPr>
          <w:sz w:val="24"/>
          <w:szCs w:val="24"/>
          <w:highlight w:val="yellow"/>
        </w:rPr>
        <w:t xml:space="preserve"> помещается аппаратный адрес (</w:t>
      </w:r>
      <w:r w:rsidRPr="00652ECC">
        <w:rPr>
          <w:sz w:val="24"/>
          <w:szCs w:val="24"/>
          <w:highlight w:val="yellow"/>
          <w:lang w:val="en-US"/>
        </w:rPr>
        <w:t>MAC</w:t>
      </w:r>
      <w:r w:rsidRPr="00652ECC">
        <w:rPr>
          <w:sz w:val="24"/>
          <w:szCs w:val="24"/>
          <w:highlight w:val="yellow"/>
        </w:rPr>
        <w:t>-адрес) клиента.</w:t>
      </w:r>
    </w:p>
    <w:p w:rsidR="00267C62" w:rsidRPr="00034B6E" w:rsidRDefault="00267C62" w:rsidP="00267C62">
      <w:pPr>
        <w:spacing w:after="0" w:line="240" w:lineRule="auto"/>
        <w:rPr>
          <w:sz w:val="24"/>
          <w:szCs w:val="24"/>
        </w:rPr>
      </w:pPr>
      <w:r w:rsidRPr="00652ECC">
        <w:rPr>
          <w:sz w:val="24"/>
          <w:szCs w:val="24"/>
          <w:highlight w:val="yellow"/>
        </w:rPr>
        <w:t xml:space="preserve">В поле опций указывается последний известный клиенту </w:t>
      </w:r>
      <w:r w:rsidRPr="00652ECC">
        <w:rPr>
          <w:sz w:val="24"/>
          <w:szCs w:val="24"/>
          <w:highlight w:val="yellow"/>
          <w:lang w:val="en-US"/>
        </w:rPr>
        <w:t>IP</w:t>
      </w:r>
      <w:r w:rsidRPr="00652ECC">
        <w:rPr>
          <w:sz w:val="24"/>
          <w:szCs w:val="24"/>
          <w:highlight w:val="yellow"/>
        </w:rPr>
        <w:t>-адрес. В данном примере это 192.168.1.100. Это необязательно и может быть проигнорировано сервером.</w:t>
      </w:r>
    </w:p>
    <w:p w:rsidR="000F6504" w:rsidRPr="00034B6E" w:rsidRDefault="000F6504" w:rsidP="000F6504">
      <w:pPr>
        <w:spacing w:after="0" w:line="240" w:lineRule="auto"/>
        <w:rPr>
          <w:sz w:val="24"/>
          <w:szCs w:val="24"/>
        </w:rPr>
      </w:pPr>
    </w:p>
    <w:p w:rsidR="000F6504" w:rsidRPr="00034B6E" w:rsidRDefault="000F6504" w:rsidP="000F6504">
      <w:pPr>
        <w:spacing w:after="0" w:line="240" w:lineRule="auto"/>
        <w:rPr>
          <w:sz w:val="24"/>
          <w:szCs w:val="24"/>
        </w:rPr>
      </w:pPr>
      <w:r w:rsidRPr="00034B6E">
        <w:rPr>
          <w:sz w:val="24"/>
          <w:szCs w:val="24"/>
        </w:rPr>
        <w:t>2</w:t>
      </w:r>
      <w:r w:rsidRPr="00652ECC">
        <w:rPr>
          <w:sz w:val="24"/>
          <w:szCs w:val="24"/>
          <w:highlight w:val="yellow"/>
        </w:rPr>
        <w:t xml:space="preserve">. Любой из </w:t>
      </w:r>
      <w:r w:rsidRPr="00652ECC">
        <w:rPr>
          <w:sz w:val="24"/>
          <w:szCs w:val="24"/>
          <w:highlight w:val="yellow"/>
          <w:lang w:val="en-US"/>
        </w:rPr>
        <w:t>DHCP</w:t>
      </w:r>
      <w:r w:rsidRPr="00652ECC">
        <w:rPr>
          <w:sz w:val="24"/>
          <w:szCs w:val="24"/>
          <w:highlight w:val="yellow"/>
        </w:rPr>
        <w:t xml:space="preserve">-серверов может ответить на поступившее сообщение </w:t>
      </w:r>
      <w:r w:rsidRPr="00652ECC">
        <w:rPr>
          <w:sz w:val="24"/>
          <w:szCs w:val="24"/>
          <w:highlight w:val="yellow"/>
          <w:lang w:val="en-US"/>
        </w:rPr>
        <w:t>DHCPDISCOVER</w:t>
      </w:r>
      <w:r w:rsidRPr="00652ECC">
        <w:rPr>
          <w:sz w:val="24"/>
          <w:szCs w:val="24"/>
          <w:highlight w:val="yellow"/>
        </w:rPr>
        <w:t xml:space="preserve"> сообщением </w:t>
      </w:r>
      <w:r w:rsidRPr="00652ECC">
        <w:rPr>
          <w:sz w:val="24"/>
          <w:szCs w:val="24"/>
          <w:highlight w:val="yellow"/>
          <w:lang w:val="en-US"/>
        </w:rPr>
        <w:t>DHCPOFFER</w:t>
      </w:r>
      <w:r w:rsidRPr="00652ECC">
        <w:rPr>
          <w:sz w:val="24"/>
          <w:szCs w:val="24"/>
          <w:highlight w:val="yellow"/>
        </w:rPr>
        <w:t xml:space="preserve">, включив в него доступный </w:t>
      </w:r>
      <w:r w:rsidRPr="00652ECC">
        <w:rPr>
          <w:sz w:val="24"/>
          <w:szCs w:val="24"/>
          <w:highlight w:val="yellow"/>
          <w:lang w:val="en-US"/>
        </w:rPr>
        <w:t>IP</w:t>
      </w:r>
      <w:r w:rsidRPr="00652ECC">
        <w:rPr>
          <w:sz w:val="24"/>
          <w:szCs w:val="24"/>
          <w:highlight w:val="yellow"/>
        </w:rPr>
        <w:t>-адрес (</w:t>
      </w:r>
      <w:proofErr w:type="spellStart"/>
      <w:r w:rsidRPr="00652ECC">
        <w:rPr>
          <w:sz w:val="24"/>
          <w:szCs w:val="24"/>
          <w:highlight w:val="yellow"/>
          <w:lang w:val="en-US"/>
        </w:rPr>
        <w:t>yiaddr</w:t>
      </w:r>
      <w:proofErr w:type="spellEnd"/>
      <w:r w:rsidRPr="00652ECC">
        <w:rPr>
          <w:sz w:val="24"/>
          <w:szCs w:val="24"/>
          <w:highlight w:val="yellow"/>
        </w:rPr>
        <w:t xml:space="preserve">) и, если требуется, параметры конфигурации клиента. На этой стадии сервер не обязан резервировать указанный адрес. В принципе, он имеет право предложить его другому клиенту, также отправившему запрос </w:t>
      </w:r>
      <w:r w:rsidRPr="00652ECC">
        <w:rPr>
          <w:sz w:val="24"/>
          <w:szCs w:val="24"/>
          <w:highlight w:val="yellow"/>
          <w:lang w:val="en-US"/>
        </w:rPr>
        <w:t>DHCPDISCOVER</w:t>
      </w:r>
      <w:r w:rsidRPr="00652ECC">
        <w:rPr>
          <w:sz w:val="24"/>
          <w:szCs w:val="24"/>
          <w:highlight w:val="yellow"/>
        </w:rPr>
        <w:t xml:space="preserve">. Тем не менее спецификации </w:t>
      </w:r>
      <w:r w:rsidRPr="00652ECC">
        <w:rPr>
          <w:sz w:val="24"/>
          <w:szCs w:val="24"/>
          <w:highlight w:val="yellow"/>
          <w:lang w:val="en-US"/>
        </w:rPr>
        <w:t>RFC</w:t>
      </w:r>
      <w:r w:rsidRPr="00652ECC">
        <w:rPr>
          <w:sz w:val="24"/>
          <w:szCs w:val="24"/>
          <w:highlight w:val="yellow"/>
        </w:rPr>
        <w:t xml:space="preserve"> 2131 рекомендуют серверу без необходимости не применять подобную тактику, а кроме того, убедиться (например, выдав эхо-запрос </w:t>
      </w:r>
      <w:r w:rsidRPr="00652ECC">
        <w:rPr>
          <w:sz w:val="24"/>
          <w:szCs w:val="24"/>
          <w:highlight w:val="yellow"/>
          <w:lang w:val="en-US"/>
        </w:rPr>
        <w:t>ICMP</w:t>
      </w:r>
      <w:r w:rsidRPr="00652ECC">
        <w:rPr>
          <w:sz w:val="24"/>
          <w:szCs w:val="24"/>
          <w:highlight w:val="yellow"/>
        </w:rPr>
        <w:t>) в том, что предложенный адрес в текущий момент не используется каким-либо из компьютеров сети.</w:t>
      </w:r>
      <w:r w:rsidRPr="00034B6E">
        <w:rPr>
          <w:sz w:val="24"/>
          <w:szCs w:val="24"/>
        </w:rPr>
        <w:t xml:space="preserve"> </w:t>
      </w:r>
    </w:p>
    <w:p w:rsidR="000F6504" w:rsidRPr="00034B6E" w:rsidRDefault="000F6504" w:rsidP="000F6504">
      <w:pPr>
        <w:spacing w:after="0" w:line="240" w:lineRule="auto"/>
        <w:rPr>
          <w:sz w:val="24"/>
          <w:szCs w:val="24"/>
        </w:rPr>
      </w:pPr>
    </w:p>
    <w:p w:rsidR="000F6504" w:rsidRPr="00034B6E" w:rsidRDefault="000F6504" w:rsidP="000F6504">
      <w:pPr>
        <w:spacing w:after="0" w:line="240" w:lineRule="auto"/>
        <w:rPr>
          <w:sz w:val="24"/>
          <w:szCs w:val="24"/>
        </w:rPr>
      </w:pPr>
      <w:r w:rsidRPr="00652ECC">
        <w:rPr>
          <w:sz w:val="24"/>
          <w:szCs w:val="24"/>
          <w:highlight w:val="yellow"/>
        </w:rPr>
        <w:t xml:space="preserve">3. Клиент не обязан реагировать на первое же поступившее предложение. Допускается, чтобы он дождался откликов от нескольких серверов и, остановившись на одном из предложений, отправил в сеть широковещательное сообщение </w:t>
      </w:r>
      <w:r w:rsidRPr="00652ECC">
        <w:rPr>
          <w:sz w:val="24"/>
          <w:szCs w:val="24"/>
          <w:highlight w:val="yellow"/>
          <w:lang w:val="en-US"/>
        </w:rPr>
        <w:t>DHCPREQUEST</w:t>
      </w:r>
      <w:r w:rsidRPr="00652ECC">
        <w:rPr>
          <w:sz w:val="24"/>
          <w:szCs w:val="24"/>
          <w:highlight w:val="yellow"/>
        </w:rPr>
        <w:t>. В нем содержатся идентификатор выбранного сервера и, возможно, желательные значения запрашиваемых параметров конфигурации.</w:t>
      </w:r>
      <w:r w:rsidRPr="00034B6E">
        <w:rPr>
          <w:sz w:val="24"/>
          <w:szCs w:val="24"/>
        </w:rPr>
        <w:t xml:space="preserve"> </w:t>
      </w:r>
    </w:p>
    <w:p w:rsidR="000F6504" w:rsidRPr="00034B6E" w:rsidRDefault="000F6504" w:rsidP="000F6504">
      <w:pPr>
        <w:spacing w:after="0" w:line="240" w:lineRule="auto"/>
        <w:rPr>
          <w:sz w:val="24"/>
          <w:szCs w:val="24"/>
        </w:rPr>
      </w:pPr>
    </w:p>
    <w:p w:rsidR="000F6504" w:rsidRPr="00034B6E" w:rsidRDefault="000F6504" w:rsidP="000F6504">
      <w:pPr>
        <w:spacing w:after="0" w:line="240" w:lineRule="auto"/>
        <w:rPr>
          <w:sz w:val="24"/>
          <w:szCs w:val="24"/>
        </w:rPr>
      </w:pPr>
      <w:r w:rsidRPr="00652ECC">
        <w:rPr>
          <w:sz w:val="24"/>
          <w:szCs w:val="24"/>
          <w:highlight w:val="yellow"/>
        </w:rPr>
        <w:t xml:space="preserve">Не исключено, что клиента не устроит ни одно из серверных предложений. Тогда вместо </w:t>
      </w:r>
      <w:r w:rsidRPr="00652ECC">
        <w:rPr>
          <w:sz w:val="24"/>
          <w:szCs w:val="24"/>
          <w:highlight w:val="yellow"/>
          <w:lang w:val="en-US"/>
        </w:rPr>
        <w:t>DHCPREQUEST</w:t>
      </w:r>
      <w:r w:rsidRPr="00652ECC">
        <w:rPr>
          <w:sz w:val="24"/>
          <w:szCs w:val="24"/>
          <w:highlight w:val="yellow"/>
        </w:rPr>
        <w:t xml:space="preserve"> он снова выдаст в сеть запрос </w:t>
      </w:r>
      <w:r w:rsidRPr="00652ECC">
        <w:rPr>
          <w:sz w:val="24"/>
          <w:szCs w:val="24"/>
          <w:highlight w:val="yellow"/>
          <w:lang w:val="en-US"/>
        </w:rPr>
        <w:t>DHCPDISCOVER</w:t>
      </w:r>
      <w:r w:rsidRPr="00652ECC">
        <w:rPr>
          <w:sz w:val="24"/>
          <w:szCs w:val="24"/>
          <w:highlight w:val="yellow"/>
        </w:rPr>
        <w:t xml:space="preserve">, а серверы так и не узнают, что их предложения отклонены. Именно по этой причине сервер не обязан резервировать помещенный в </w:t>
      </w:r>
      <w:r w:rsidRPr="00652ECC">
        <w:rPr>
          <w:sz w:val="24"/>
          <w:szCs w:val="24"/>
          <w:highlight w:val="yellow"/>
          <w:lang w:val="en-US"/>
        </w:rPr>
        <w:t>DHCPOFFER</w:t>
      </w:r>
      <w:r w:rsidRPr="00652ECC">
        <w:rPr>
          <w:sz w:val="24"/>
          <w:szCs w:val="24"/>
          <w:highlight w:val="yellow"/>
        </w:rPr>
        <w:t xml:space="preserve"> адрес.</w:t>
      </w:r>
      <w:r w:rsidRPr="00034B6E">
        <w:rPr>
          <w:sz w:val="24"/>
          <w:szCs w:val="24"/>
        </w:rPr>
        <w:t xml:space="preserve"> </w:t>
      </w:r>
    </w:p>
    <w:p w:rsidR="000F6504" w:rsidRPr="00034B6E" w:rsidRDefault="000F6504" w:rsidP="000F6504">
      <w:pPr>
        <w:spacing w:after="0" w:line="240" w:lineRule="auto"/>
        <w:rPr>
          <w:sz w:val="24"/>
          <w:szCs w:val="24"/>
        </w:rPr>
      </w:pPr>
    </w:p>
    <w:p w:rsidR="000F6504" w:rsidRPr="00034B6E" w:rsidRDefault="000F6504" w:rsidP="000F6504">
      <w:pPr>
        <w:spacing w:after="0" w:line="240" w:lineRule="auto"/>
        <w:rPr>
          <w:sz w:val="24"/>
          <w:szCs w:val="24"/>
        </w:rPr>
      </w:pPr>
      <w:r w:rsidRPr="00034B6E">
        <w:rPr>
          <w:sz w:val="24"/>
          <w:szCs w:val="24"/>
        </w:rPr>
        <w:t xml:space="preserve">Если в процессе ожидания серверных откликов на </w:t>
      </w:r>
      <w:r w:rsidRPr="00034B6E">
        <w:rPr>
          <w:sz w:val="24"/>
          <w:szCs w:val="24"/>
          <w:lang w:val="en-US"/>
        </w:rPr>
        <w:t>DHCPDISCOVER</w:t>
      </w:r>
      <w:r w:rsidRPr="00034B6E">
        <w:rPr>
          <w:sz w:val="24"/>
          <w:szCs w:val="24"/>
        </w:rPr>
        <w:t xml:space="preserve"> достигнут тайм-аут, клиент выдает данное сообщение повторно. </w:t>
      </w:r>
    </w:p>
    <w:p w:rsidR="000F6504" w:rsidRPr="00034B6E" w:rsidRDefault="000F6504" w:rsidP="000F6504">
      <w:pPr>
        <w:spacing w:after="0" w:line="240" w:lineRule="auto"/>
        <w:rPr>
          <w:sz w:val="24"/>
          <w:szCs w:val="24"/>
        </w:rPr>
      </w:pPr>
    </w:p>
    <w:p w:rsidR="000F6504" w:rsidRPr="00034B6E" w:rsidRDefault="000F6504" w:rsidP="000F6504">
      <w:pPr>
        <w:spacing w:after="0" w:line="240" w:lineRule="auto"/>
        <w:rPr>
          <w:sz w:val="24"/>
          <w:szCs w:val="24"/>
        </w:rPr>
      </w:pPr>
      <w:r w:rsidRPr="00652ECC">
        <w:rPr>
          <w:sz w:val="24"/>
          <w:szCs w:val="24"/>
          <w:highlight w:val="yellow"/>
        </w:rPr>
        <w:t xml:space="preserve">4. Присутствующий в сообщении </w:t>
      </w:r>
      <w:r w:rsidRPr="00652ECC">
        <w:rPr>
          <w:sz w:val="24"/>
          <w:szCs w:val="24"/>
          <w:highlight w:val="yellow"/>
          <w:lang w:val="en-US"/>
        </w:rPr>
        <w:t>DHCPREQUEST</w:t>
      </w:r>
      <w:r w:rsidRPr="00652ECC">
        <w:rPr>
          <w:sz w:val="24"/>
          <w:szCs w:val="24"/>
          <w:highlight w:val="yellow"/>
        </w:rPr>
        <w:t xml:space="preserve"> идентификатор позволяет соответствующему </w:t>
      </w:r>
      <w:r w:rsidRPr="00652ECC">
        <w:rPr>
          <w:sz w:val="24"/>
          <w:szCs w:val="24"/>
          <w:highlight w:val="yellow"/>
          <w:lang w:val="en-US"/>
        </w:rPr>
        <w:t>DHCP</w:t>
      </w:r>
      <w:r w:rsidRPr="00652ECC">
        <w:rPr>
          <w:sz w:val="24"/>
          <w:szCs w:val="24"/>
          <w:highlight w:val="yellow"/>
        </w:rPr>
        <w:t xml:space="preserve">-серверу убедиться в том, что клиент принял именно его предложение. В ответ сервер отправляет подтверждение </w:t>
      </w:r>
      <w:r w:rsidRPr="00652ECC">
        <w:rPr>
          <w:sz w:val="24"/>
          <w:szCs w:val="24"/>
          <w:highlight w:val="yellow"/>
          <w:lang w:val="en-US"/>
        </w:rPr>
        <w:t>DHCPACK</w:t>
      </w:r>
      <w:r w:rsidRPr="00652ECC">
        <w:rPr>
          <w:sz w:val="24"/>
          <w:szCs w:val="24"/>
          <w:highlight w:val="yellow"/>
        </w:rPr>
        <w:t>, содержащее значения требуемых параметров конфигурации, и производит соответствующую запись в базу данных.</w:t>
      </w:r>
      <w:r w:rsidRPr="00034B6E">
        <w:rPr>
          <w:sz w:val="24"/>
          <w:szCs w:val="24"/>
        </w:rPr>
        <w:t xml:space="preserve"> </w:t>
      </w:r>
    </w:p>
    <w:p w:rsidR="000F6504" w:rsidRPr="00034B6E" w:rsidRDefault="000F6504" w:rsidP="000F6504">
      <w:pPr>
        <w:spacing w:after="0" w:line="240" w:lineRule="auto"/>
        <w:rPr>
          <w:sz w:val="24"/>
          <w:szCs w:val="24"/>
        </w:rPr>
      </w:pPr>
    </w:p>
    <w:p w:rsidR="000F6504" w:rsidRPr="00034B6E" w:rsidRDefault="000F6504" w:rsidP="000F6504">
      <w:pPr>
        <w:spacing w:after="0" w:line="240" w:lineRule="auto"/>
        <w:rPr>
          <w:sz w:val="24"/>
          <w:szCs w:val="24"/>
        </w:rPr>
      </w:pPr>
      <w:r w:rsidRPr="00652ECC">
        <w:rPr>
          <w:sz w:val="24"/>
          <w:szCs w:val="24"/>
          <w:highlight w:val="yellow"/>
        </w:rPr>
        <w:t xml:space="preserve">Если к моменту поступления сообщения </w:t>
      </w:r>
      <w:r w:rsidRPr="00652ECC">
        <w:rPr>
          <w:sz w:val="24"/>
          <w:szCs w:val="24"/>
          <w:highlight w:val="yellow"/>
          <w:lang w:val="en-US"/>
        </w:rPr>
        <w:t>DHCPREQUEST</w:t>
      </w:r>
      <w:r w:rsidRPr="00652ECC">
        <w:rPr>
          <w:sz w:val="24"/>
          <w:szCs w:val="24"/>
          <w:highlight w:val="yellow"/>
        </w:rPr>
        <w:t xml:space="preserve"> предложенный адрес уже &lt;ушел&gt; к другому клиенту (например, первая станция слишком долго &lt;размышляла&gt; над поступившими предложениями), сервер отвечает сообщением </w:t>
      </w:r>
      <w:r w:rsidRPr="00652ECC">
        <w:rPr>
          <w:sz w:val="24"/>
          <w:szCs w:val="24"/>
          <w:highlight w:val="yellow"/>
          <w:lang w:val="en-US"/>
        </w:rPr>
        <w:t>DHCPNACK</w:t>
      </w:r>
      <w:r w:rsidRPr="00652ECC">
        <w:rPr>
          <w:sz w:val="24"/>
          <w:szCs w:val="24"/>
          <w:highlight w:val="yellow"/>
        </w:rPr>
        <w:t>.</w:t>
      </w:r>
      <w:r w:rsidRPr="00034B6E">
        <w:rPr>
          <w:sz w:val="24"/>
          <w:szCs w:val="24"/>
        </w:rPr>
        <w:t xml:space="preserve"> </w:t>
      </w:r>
    </w:p>
    <w:p w:rsidR="000F6504" w:rsidRPr="00034B6E" w:rsidRDefault="000F6504" w:rsidP="000F6504">
      <w:pPr>
        <w:spacing w:after="0" w:line="240" w:lineRule="auto"/>
        <w:rPr>
          <w:sz w:val="24"/>
          <w:szCs w:val="24"/>
        </w:rPr>
      </w:pPr>
    </w:p>
    <w:p w:rsidR="000F6504" w:rsidRPr="00034B6E" w:rsidRDefault="000F6504" w:rsidP="000F6504">
      <w:pPr>
        <w:spacing w:after="0" w:line="240" w:lineRule="auto"/>
        <w:rPr>
          <w:sz w:val="24"/>
          <w:szCs w:val="24"/>
        </w:rPr>
      </w:pPr>
      <w:r w:rsidRPr="00652ECC">
        <w:rPr>
          <w:sz w:val="24"/>
          <w:szCs w:val="24"/>
          <w:highlight w:val="yellow"/>
        </w:rPr>
        <w:t xml:space="preserve">5. Получив сообщение </w:t>
      </w:r>
      <w:r w:rsidRPr="00652ECC">
        <w:rPr>
          <w:sz w:val="24"/>
          <w:szCs w:val="24"/>
          <w:highlight w:val="yellow"/>
          <w:lang w:val="en-US"/>
        </w:rPr>
        <w:t>DHCPACK</w:t>
      </w:r>
      <w:r w:rsidRPr="00652ECC">
        <w:rPr>
          <w:sz w:val="24"/>
          <w:szCs w:val="24"/>
          <w:highlight w:val="yellow"/>
        </w:rPr>
        <w:t xml:space="preserve">, клиент обязан убедиться в уникальности </w:t>
      </w:r>
      <w:r w:rsidRPr="00652ECC">
        <w:rPr>
          <w:sz w:val="24"/>
          <w:szCs w:val="24"/>
          <w:highlight w:val="yellow"/>
          <w:lang w:val="en-US"/>
        </w:rPr>
        <w:t>IP</w:t>
      </w:r>
      <w:r w:rsidRPr="00652ECC">
        <w:rPr>
          <w:sz w:val="24"/>
          <w:szCs w:val="24"/>
          <w:highlight w:val="yellow"/>
        </w:rPr>
        <w:t xml:space="preserve">-адреса (средствами протокола </w:t>
      </w:r>
      <w:r w:rsidRPr="00652ECC">
        <w:rPr>
          <w:sz w:val="24"/>
          <w:szCs w:val="24"/>
          <w:highlight w:val="yellow"/>
          <w:lang w:val="en-US"/>
        </w:rPr>
        <w:t>ARP</w:t>
      </w:r>
      <w:r w:rsidRPr="00652ECC">
        <w:rPr>
          <w:sz w:val="24"/>
          <w:szCs w:val="24"/>
          <w:highlight w:val="yellow"/>
        </w:rPr>
        <w:t xml:space="preserve">) и зафиксировать суммарный срок его аренды. Последний рассчитывается как время, прошедшее между отправкой сообщения </w:t>
      </w:r>
      <w:r w:rsidRPr="00652ECC">
        <w:rPr>
          <w:sz w:val="24"/>
          <w:szCs w:val="24"/>
          <w:highlight w:val="yellow"/>
          <w:lang w:val="en-US"/>
        </w:rPr>
        <w:t>DHCPREQUEST</w:t>
      </w:r>
      <w:r w:rsidRPr="00652ECC">
        <w:rPr>
          <w:sz w:val="24"/>
          <w:szCs w:val="24"/>
          <w:highlight w:val="yellow"/>
        </w:rPr>
        <w:t xml:space="preserve"> и приемом ответного сообщения </w:t>
      </w:r>
      <w:r w:rsidRPr="00652ECC">
        <w:rPr>
          <w:sz w:val="24"/>
          <w:szCs w:val="24"/>
          <w:highlight w:val="yellow"/>
          <w:lang w:val="en-US"/>
        </w:rPr>
        <w:t>DHCPACK</w:t>
      </w:r>
      <w:r w:rsidRPr="00652ECC">
        <w:rPr>
          <w:sz w:val="24"/>
          <w:szCs w:val="24"/>
          <w:highlight w:val="yellow"/>
        </w:rPr>
        <w:t xml:space="preserve">, плюс срок аренды, указанный в </w:t>
      </w:r>
      <w:r w:rsidRPr="00652ECC">
        <w:rPr>
          <w:sz w:val="24"/>
          <w:szCs w:val="24"/>
          <w:highlight w:val="yellow"/>
          <w:lang w:val="en-US"/>
        </w:rPr>
        <w:t>DHCPACK</w:t>
      </w:r>
      <w:r w:rsidRPr="00652ECC">
        <w:rPr>
          <w:sz w:val="24"/>
          <w:szCs w:val="24"/>
          <w:highlight w:val="yellow"/>
        </w:rPr>
        <w:t>.</w:t>
      </w:r>
      <w:r w:rsidRPr="00034B6E">
        <w:rPr>
          <w:sz w:val="24"/>
          <w:szCs w:val="24"/>
        </w:rPr>
        <w:t xml:space="preserve"> </w:t>
      </w:r>
    </w:p>
    <w:p w:rsidR="000F6504" w:rsidRPr="00034B6E" w:rsidRDefault="000F6504" w:rsidP="000F6504">
      <w:pPr>
        <w:spacing w:after="0" w:line="240" w:lineRule="auto"/>
        <w:rPr>
          <w:sz w:val="24"/>
          <w:szCs w:val="24"/>
        </w:rPr>
      </w:pPr>
    </w:p>
    <w:p w:rsidR="000F6504" w:rsidRPr="00034B6E" w:rsidRDefault="000F6504" w:rsidP="000F6504">
      <w:pPr>
        <w:spacing w:after="0" w:line="240" w:lineRule="auto"/>
        <w:rPr>
          <w:sz w:val="24"/>
          <w:szCs w:val="24"/>
        </w:rPr>
      </w:pPr>
      <w:r w:rsidRPr="00652ECC">
        <w:rPr>
          <w:sz w:val="24"/>
          <w:szCs w:val="24"/>
          <w:highlight w:val="yellow"/>
        </w:rPr>
        <w:t xml:space="preserve">Обнаружив, что адрес уже используется другой станцией, клиент обязан отправить серверу сообщение </w:t>
      </w:r>
      <w:r w:rsidRPr="00652ECC">
        <w:rPr>
          <w:sz w:val="24"/>
          <w:szCs w:val="24"/>
          <w:highlight w:val="yellow"/>
          <w:lang w:val="en-US"/>
        </w:rPr>
        <w:t>DHCPDECLINE</w:t>
      </w:r>
      <w:r w:rsidRPr="00652ECC">
        <w:rPr>
          <w:sz w:val="24"/>
          <w:szCs w:val="24"/>
          <w:highlight w:val="yellow"/>
        </w:rPr>
        <w:t xml:space="preserve"> и не ранее чем через 10 с начать всю процедуру снова.</w:t>
      </w:r>
      <w:r w:rsidRPr="00034B6E">
        <w:rPr>
          <w:sz w:val="24"/>
          <w:szCs w:val="24"/>
        </w:rPr>
        <w:t xml:space="preserve"> Процесс конфигурирования возобновляется и при получении серверного сообщения </w:t>
      </w:r>
      <w:r w:rsidRPr="00034B6E">
        <w:rPr>
          <w:sz w:val="24"/>
          <w:szCs w:val="24"/>
          <w:lang w:val="en-US"/>
        </w:rPr>
        <w:t>DHCPNACK</w:t>
      </w:r>
      <w:r w:rsidRPr="00034B6E">
        <w:rPr>
          <w:sz w:val="24"/>
          <w:szCs w:val="24"/>
        </w:rPr>
        <w:t xml:space="preserve">. </w:t>
      </w:r>
    </w:p>
    <w:p w:rsidR="000F6504" w:rsidRPr="00034B6E" w:rsidRDefault="000F6504" w:rsidP="000F6504">
      <w:pPr>
        <w:spacing w:after="0" w:line="240" w:lineRule="auto"/>
        <w:rPr>
          <w:sz w:val="24"/>
          <w:szCs w:val="24"/>
        </w:rPr>
      </w:pPr>
    </w:p>
    <w:p w:rsidR="000F6504" w:rsidRPr="00034B6E" w:rsidRDefault="000F6504" w:rsidP="000F6504">
      <w:pPr>
        <w:spacing w:after="0" w:line="240" w:lineRule="auto"/>
        <w:rPr>
          <w:sz w:val="24"/>
          <w:szCs w:val="24"/>
        </w:rPr>
      </w:pPr>
      <w:r w:rsidRPr="00034B6E">
        <w:rPr>
          <w:sz w:val="24"/>
          <w:szCs w:val="24"/>
        </w:rPr>
        <w:t xml:space="preserve">При достижении тайм-аута в процессе ожидания серверных откликов на сообщение </w:t>
      </w:r>
      <w:r w:rsidRPr="00034B6E">
        <w:rPr>
          <w:sz w:val="24"/>
          <w:szCs w:val="24"/>
          <w:lang w:val="en-US"/>
        </w:rPr>
        <w:t>DHCPREQUEST</w:t>
      </w:r>
      <w:r w:rsidRPr="00034B6E">
        <w:rPr>
          <w:sz w:val="24"/>
          <w:szCs w:val="24"/>
        </w:rPr>
        <w:t xml:space="preserve"> клиент выдает его повторно. </w:t>
      </w:r>
    </w:p>
    <w:p w:rsidR="000F6504" w:rsidRPr="00034B6E" w:rsidRDefault="000F6504" w:rsidP="000F6504">
      <w:pPr>
        <w:spacing w:after="0" w:line="240" w:lineRule="auto"/>
        <w:rPr>
          <w:sz w:val="24"/>
          <w:szCs w:val="24"/>
        </w:rPr>
      </w:pPr>
    </w:p>
    <w:p w:rsidR="000F6504" w:rsidRPr="00034B6E" w:rsidRDefault="000F6504" w:rsidP="000F6504">
      <w:pPr>
        <w:spacing w:after="0" w:line="240" w:lineRule="auto"/>
        <w:rPr>
          <w:sz w:val="24"/>
          <w:szCs w:val="24"/>
        </w:rPr>
      </w:pPr>
      <w:r w:rsidRPr="00652ECC">
        <w:rPr>
          <w:sz w:val="24"/>
          <w:szCs w:val="24"/>
          <w:highlight w:val="yellow"/>
        </w:rPr>
        <w:t xml:space="preserve">6. Для досрочного прекращения аренды адреса клиент отправляет серверу сообщение </w:t>
      </w:r>
      <w:r w:rsidRPr="00652ECC">
        <w:rPr>
          <w:sz w:val="24"/>
          <w:szCs w:val="24"/>
          <w:highlight w:val="yellow"/>
          <w:lang w:val="en-US"/>
        </w:rPr>
        <w:t>DHCPRELEASE</w:t>
      </w:r>
      <w:r w:rsidRPr="00652ECC">
        <w:rPr>
          <w:sz w:val="24"/>
          <w:szCs w:val="24"/>
          <w:highlight w:val="yellow"/>
        </w:rPr>
        <w:t>.</w:t>
      </w:r>
      <w:r w:rsidRPr="00034B6E">
        <w:rPr>
          <w:sz w:val="24"/>
          <w:szCs w:val="24"/>
        </w:rPr>
        <w:t xml:space="preserve"> </w:t>
      </w:r>
    </w:p>
    <w:p w:rsidR="000F6504" w:rsidRPr="00034B6E" w:rsidRDefault="000F6504" w:rsidP="000F6504">
      <w:pPr>
        <w:spacing w:after="0" w:line="240" w:lineRule="auto"/>
        <w:rPr>
          <w:sz w:val="24"/>
          <w:szCs w:val="24"/>
        </w:rPr>
      </w:pPr>
    </w:p>
    <w:p w:rsidR="000F6504" w:rsidRPr="00034B6E" w:rsidRDefault="000F6504" w:rsidP="000F6504">
      <w:pPr>
        <w:spacing w:after="0" w:line="240" w:lineRule="auto"/>
        <w:rPr>
          <w:sz w:val="24"/>
          <w:szCs w:val="24"/>
        </w:rPr>
      </w:pPr>
      <w:r w:rsidRPr="00034B6E">
        <w:rPr>
          <w:sz w:val="24"/>
          <w:szCs w:val="24"/>
        </w:rPr>
        <w:t xml:space="preserve">Приведенная последовательность действий заметно упрощается, если станция-клиент желает повторно работать с </w:t>
      </w:r>
      <w:r w:rsidRPr="00034B6E">
        <w:rPr>
          <w:sz w:val="24"/>
          <w:szCs w:val="24"/>
          <w:lang w:val="en-US"/>
        </w:rPr>
        <w:t>IP</w:t>
      </w:r>
      <w:r w:rsidRPr="00034B6E">
        <w:rPr>
          <w:sz w:val="24"/>
          <w:szCs w:val="24"/>
        </w:rPr>
        <w:t xml:space="preserve">-адресом, который когда-то уже был ей выделен. В этом случае первым отправляемым сообщением является </w:t>
      </w:r>
      <w:r w:rsidRPr="00034B6E">
        <w:rPr>
          <w:sz w:val="24"/>
          <w:szCs w:val="24"/>
          <w:lang w:val="en-US"/>
        </w:rPr>
        <w:t>DHCPREQUEST</w:t>
      </w:r>
      <w:r w:rsidRPr="00034B6E">
        <w:rPr>
          <w:sz w:val="24"/>
          <w:szCs w:val="24"/>
        </w:rPr>
        <w:t xml:space="preserve">, в котором клиент указывает прежде использовавшийся адрес. В ответ он может получить сообщение </w:t>
      </w:r>
      <w:r w:rsidRPr="00034B6E">
        <w:rPr>
          <w:sz w:val="24"/>
          <w:szCs w:val="24"/>
          <w:lang w:val="en-US"/>
        </w:rPr>
        <w:t>DHCPACK</w:t>
      </w:r>
      <w:r w:rsidRPr="00034B6E">
        <w:rPr>
          <w:sz w:val="24"/>
          <w:szCs w:val="24"/>
        </w:rPr>
        <w:t xml:space="preserve"> или </w:t>
      </w:r>
      <w:r w:rsidRPr="00034B6E">
        <w:rPr>
          <w:sz w:val="24"/>
          <w:szCs w:val="24"/>
          <w:lang w:val="en-US"/>
        </w:rPr>
        <w:t>DHCPNACK</w:t>
      </w:r>
      <w:r w:rsidRPr="00034B6E">
        <w:rPr>
          <w:sz w:val="24"/>
          <w:szCs w:val="24"/>
        </w:rPr>
        <w:t xml:space="preserve"> (если адрес занят либо клиентский запрос является некорректным, </w:t>
      </w:r>
      <w:proofErr w:type="gramStart"/>
      <w:r w:rsidRPr="00034B6E">
        <w:rPr>
          <w:sz w:val="24"/>
          <w:szCs w:val="24"/>
        </w:rPr>
        <w:t>например</w:t>
      </w:r>
      <w:proofErr w:type="gramEnd"/>
      <w:r w:rsidRPr="00034B6E">
        <w:rPr>
          <w:sz w:val="24"/>
          <w:szCs w:val="24"/>
        </w:rPr>
        <w:t xml:space="preserve"> из-за перемещения клиента в другую подсеть). Обязанность проверить уникальность </w:t>
      </w:r>
      <w:r w:rsidRPr="00034B6E">
        <w:rPr>
          <w:sz w:val="24"/>
          <w:szCs w:val="24"/>
          <w:lang w:val="en-US"/>
        </w:rPr>
        <w:t>IP</w:t>
      </w:r>
      <w:r w:rsidRPr="00034B6E">
        <w:rPr>
          <w:sz w:val="24"/>
          <w:szCs w:val="24"/>
        </w:rPr>
        <w:t xml:space="preserve">-адреса опять-таки возлагается на клиента. </w:t>
      </w:r>
    </w:p>
    <w:p w:rsidR="000F6504" w:rsidRPr="00034B6E" w:rsidRDefault="000F6504" w:rsidP="000F6504">
      <w:pPr>
        <w:spacing w:after="0" w:line="240" w:lineRule="auto"/>
        <w:rPr>
          <w:sz w:val="24"/>
          <w:szCs w:val="24"/>
        </w:rPr>
      </w:pPr>
    </w:p>
    <w:p w:rsidR="000F6504" w:rsidRPr="00034B6E" w:rsidRDefault="000F6504" w:rsidP="000F6504">
      <w:pPr>
        <w:spacing w:after="0" w:line="240" w:lineRule="auto"/>
        <w:rPr>
          <w:sz w:val="24"/>
          <w:szCs w:val="24"/>
        </w:rPr>
      </w:pPr>
      <w:r w:rsidRPr="009F72A1">
        <w:rPr>
          <w:sz w:val="24"/>
          <w:szCs w:val="24"/>
          <w:highlight w:val="yellow"/>
        </w:rPr>
        <w:t xml:space="preserve">Выбор адреса </w:t>
      </w:r>
      <w:r w:rsidRPr="009F72A1">
        <w:rPr>
          <w:sz w:val="24"/>
          <w:szCs w:val="24"/>
          <w:highlight w:val="yellow"/>
          <w:lang w:val="en-US"/>
        </w:rPr>
        <w:t>DHCP</w:t>
      </w:r>
      <w:r w:rsidRPr="009F72A1">
        <w:rPr>
          <w:sz w:val="24"/>
          <w:szCs w:val="24"/>
          <w:highlight w:val="yellow"/>
        </w:rPr>
        <w:t>-сервером.</w:t>
      </w:r>
      <w:r w:rsidRPr="00034B6E">
        <w:rPr>
          <w:sz w:val="24"/>
          <w:szCs w:val="24"/>
        </w:rPr>
        <w:t xml:space="preserve"> Если на момент получения запроса </w:t>
      </w:r>
      <w:r w:rsidRPr="00034B6E">
        <w:rPr>
          <w:sz w:val="24"/>
          <w:szCs w:val="24"/>
          <w:lang w:val="en-US"/>
        </w:rPr>
        <w:t>DHCPDISCOVER</w:t>
      </w:r>
      <w:r w:rsidRPr="00034B6E">
        <w:rPr>
          <w:sz w:val="24"/>
          <w:szCs w:val="24"/>
        </w:rPr>
        <w:t xml:space="preserve"> сервер не располагает свободными </w:t>
      </w:r>
      <w:r w:rsidRPr="00034B6E">
        <w:rPr>
          <w:sz w:val="24"/>
          <w:szCs w:val="24"/>
          <w:lang w:val="en-US"/>
        </w:rPr>
        <w:t>IP</w:t>
      </w:r>
      <w:r w:rsidRPr="00034B6E">
        <w:rPr>
          <w:sz w:val="24"/>
          <w:szCs w:val="24"/>
        </w:rPr>
        <w:t xml:space="preserve">-адресами, он может направить уведомление о возникшей проблеме администратору. В противном случае при выборе адреса обычно применяется следующий алгоритм. </w:t>
      </w:r>
      <w:r w:rsidRPr="009F72A1">
        <w:rPr>
          <w:sz w:val="24"/>
          <w:szCs w:val="24"/>
          <w:highlight w:val="yellow"/>
        </w:rPr>
        <w:t>Клиенту выделяется адрес, записанный за ним в данный момент. Если это невозможно, сервер предложит адрес, которым пользовался клиент до окончания срока последней аренды (при условии, что данный адрес свободен), либо адрес, запрошенный самим клиентом при помощи соответствующей опции (опять же, если адрес не занят). Наконец, в том случае, когда все предыдущие варианты не проходят, новый адрес выбирается из пула доступных адресов с учетом подсети, из которой поступил клиентский запрос.</w:t>
      </w:r>
      <w:r w:rsidRPr="00034B6E">
        <w:rPr>
          <w:sz w:val="24"/>
          <w:szCs w:val="24"/>
        </w:rPr>
        <w:t xml:space="preserve"> </w:t>
      </w:r>
    </w:p>
    <w:p w:rsidR="000F6504" w:rsidRPr="00034B6E" w:rsidRDefault="000F6504" w:rsidP="000F6504">
      <w:pPr>
        <w:spacing w:after="0" w:line="240" w:lineRule="auto"/>
        <w:rPr>
          <w:sz w:val="24"/>
          <w:szCs w:val="24"/>
        </w:rPr>
      </w:pPr>
    </w:p>
    <w:p w:rsidR="000F6504" w:rsidRPr="00034B6E" w:rsidRDefault="000F6504" w:rsidP="000F6504">
      <w:pPr>
        <w:spacing w:after="0" w:line="240" w:lineRule="auto"/>
        <w:rPr>
          <w:sz w:val="24"/>
          <w:szCs w:val="24"/>
        </w:rPr>
      </w:pPr>
      <w:r w:rsidRPr="00034B6E">
        <w:rPr>
          <w:sz w:val="24"/>
          <w:szCs w:val="24"/>
        </w:rPr>
        <w:t xml:space="preserve">Заметим, </w:t>
      </w:r>
      <w:proofErr w:type="gramStart"/>
      <w:r w:rsidRPr="00034B6E">
        <w:rPr>
          <w:sz w:val="24"/>
          <w:szCs w:val="24"/>
        </w:rPr>
        <w:t>что</w:t>
      </w:r>
      <w:proofErr w:type="gramEnd"/>
      <w:r w:rsidRPr="00034B6E">
        <w:rPr>
          <w:sz w:val="24"/>
          <w:szCs w:val="24"/>
        </w:rPr>
        <w:t xml:space="preserve"> исходя из определенной сетевым администратором политики сервер может выдать клиенту адрес, отличающийся от запрошенного (даже при доступности последнего), вообще отказать в предоставлении адреса или предложить адрес, относящийся к другой подсети. Более того, </w:t>
      </w:r>
      <w:r w:rsidRPr="00034B6E">
        <w:rPr>
          <w:sz w:val="24"/>
          <w:szCs w:val="24"/>
          <w:lang w:val="en-US"/>
        </w:rPr>
        <w:t>DHCP</w:t>
      </w:r>
      <w:r w:rsidRPr="00034B6E">
        <w:rPr>
          <w:sz w:val="24"/>
          <w:szCs w:val="24"/>
        </w:rPr>
        <w:t xml:space="preserve">-сервер вообще не обязан реагировать на каждый поступивший запрос </w:t>
      </w:r>
      <w:r w:rsidRPr="00034B6E">
        <w:rPr>
          <w:sz w:val="24"/>
          <w:szCs w:val="24"/>
          <w:lang w:val="en-US"/>
        </w:rPr>
        <w:t>DHCPDISCOVER</w:t>
      </w:r>
      <w:r w:rsidRPr="00034B6E">
        <w:rPr>
          <w:sz w:val="24"/>
          <w:szCs w:val="24"/>
        </w:rPr>
        <w:t xml:space="preserve">. Это предоставляет администратору возможность контролировать доступ к сети, </w:t>
      </w:r>
      <w:proofErr w:type="gramStart"/>
      <w:r w:rsidRPr="00034B6E">
        <w:rPr>
          <w:sz w:val="24"/>
          <w:szCs w:val="24"/>
        </w:rPr>
        <w:t>например</w:t>
      </w:r>
      <w:proofErr w:type="gramEnd"/>
      <w:r w:rsidRPr="00034B6E">
        <w:rPr>
          <w:sz w:val="24"/>
          <w:szCs w:val="24"/>
        </w:rPr>
        <w:t xml:space="preserve"> разрешив серверу отвечать только тем клиентам, которые предварительно зарегистрировались с помощью специальной процедуры. </w:t>
      </w:r>
    </w:p>
    <w:p w:rsidR="000F6504" w:rsidRPr="00034B6E" w:rsidRDefault="000F6504" w:rsidP="000F6504">
      <w:pPr>
        <w:spacing w:after="0" w:line="240" w:lineRule="auto"/>
        <w:rPr>
          <w:sz w:val="24"/>
          <w:szCs w:val="24"/>
        </w:rPr>
      </w:pPr>
    </w:p>
    <w:p w:rsidR="000F6504" w:rsidRPr="00034B6E" w:rsidRDefault="000F6504" w:rsidP="000F6504">
      <w:pPr>
        <w:spacing w:after="0" w:line="240" w:lineRule="auto"/>
        <w:rPr>
          <w:sz w:val="24"/>
          <w:szCs w:val="24"/>
        </w:rPr>
      </w:pPr>
      <w:r w:rsidRPr="00034B6E">
        <w:rPr>
          <w:b/>
          <w:sz w:val="24"/>
          <w:szCs w:val="24"/>
        </w:rPr>
        <w:t>Истечение срока аренды</w:t>
      </w:r>
      <w:r w:rsidRPr="009F72A1">
        <w:rPr>
          <w:b/>
          <w:sz w:val="24"/>
          <w:szCs w:val="24"/>
          <w:highlight w:val="yellow"/>
        </w:rPr>
        <w:t>.</w:t>
      </w:r>
      <w:r w:rsidRPr="009F72A1">
        <w:rPr>
          <w:sz w:val="24"/>
          <w:szCs w:val="24"/>
          <w:highlight w:val="yellow"/>
        </w:rPr>
        <w:t xml:space="preserve"> По мере того как срок аренды подходит к концу, клиент может завершить работу с данным адресом, отправив на </w:t>
      </w:r>
      <w:r w:rsidRPr="009F72A1">
        <w:rPr>
          <w:sz w:val="24"/>
          <w:szCs w:val="24"/>
          <w:highlight w:val="yellow"/>
          <w:lang w:val="en-US"/>
        </w:rPr>
        <w:t>DHCP</w:t>
      </w:r>
      <w:r w:rsidRPr="009F72A1">
        <w:rPr>
          <w:sz w:val="24"/>
          <w:szCs w:val="24"/>
          <w:highlight w:val="yellow"/>
        </w:rPr>
        <w:t xml:space="preserve">-сервер сообщение </w:t>
      </w:r>
      <w:r w:rsidRPr="009F72A1">
        <w:rPr>
          <w:sz w:val="24"/>
          <w:szCs w:val="24"/>
          <w:highlight w:val="yellow"/>
          <w:lang w:val="en-US"/>
        </w:rPr>
        <w:t>DHCPRELEASE</w:t>
      </w:r>
      <w:r w:rsidRPr="009F72A1">
        <w:rPr>
          <w:sz w:val="24"/>
          <w:szCs w:val="24"/>
          <w:highlight w:val="yellow"/>
        </w:rPr>
        <w:t>, либо заблаговременно запросить продление срока аренды. В первом случае возвращение в сеть потребует выполнения всей процедуры инициализации заново. Во втором - станция продолжит функционировать в сети без видимого замедления работы пользовательских приложений.</w:t>
      </w:r>
      <w:r w:rsidRPr="00034B6E">
        <w:rPr>
          <w:sz w:val="24"/>
          <w:szCs w:val="24"/>
        </w:rPr>
        <w:t xml:space="preserve"> </w:t>
      </w:r>
    </w:p>
    <w:p w:rsidR="000F6504" w:rsidRPr="00034B6E" w:rsidRDefault="000F6504" w:rsidP="000F6504">
      <w:pPr>
        <w:spacing w:after="0" w:line="240" w:lineRule="auto"/>
        <w:rPr>
          <w:sz w:val="24"/>
          <w:szCs w:val="24"/>
        </w:rPr>
      </w:pPr>
    </w:p>
    <w:p w:rsidR="000F6504" w:rsidRPr="00034B6E" w:rsidRDefault="000F6504" w:rsidP="000F6504">
      <w:pPr>
        <w:spacing w:after="0" w:line="240" w:lineRule="auto"/>
        <w:rPr>
          <w:sz w:val="24"/>
          <w:szCs w:val="24"/>
        </w:rPr>
      </w:pPr>
      <w:r w:rsidRPr="009F72A1">
        <w:rPr>
          <w:sz w:val="24"/>
          <w:szCs w:val="24"/>
          <w:highlight w:val="yellow"/>
        </w:rPr>
        <w:t xml:space="preserve">При </w:t>
      </w:r>
      <w:proofErr w:type="spellStart"/>
      <w:r w:rsidRPr="009F72A1">
        <w:rPr>
          <w:sz w:val="24"/>
          <w:szCs w:val="24"/>
          <w:highlight w:val="yellow"/>
        </w:rPr>
        <w:t>пролонгировании</w:t>
      </w:r>
      <w:proofErr w:type="spellEnd"/>
      <w:r w:rsidRPr="009F72A1">
        <w:rPr>
          <w:sz w:val="24"/>
          <w:szCs w:val="24"/>
          <w:highlight w:val="yellow"/>
        </w:rPr>
        <w:t xml:space="preserve"> аренды клиент проходит два состояния - обновления адреса (</w:t>
      </w:r>
      <w:r w:rsidRPr="009F72A1">
        <w:rPr>
          <w:sz w:val="24"/>
          <w:szCs w:val="24"/>
          <w:highlight w:val="yellow"/>
          <w:lang w:val="en-US"/>
        </w:rPr>
        <w:t>RENEWING</w:t>
      </w:r>
      <w:r w:rsidRPr="009F72A1">
        <w:rPr>
          <w:sz w:val="24"/>
          <w:szCs w:val="24"/>
          <w:highlight w:val="yellow"/>
        </w:rPr>
        <w:t>) и обновления конфигурации (</w:t>
      </w:r>
      <w:r w:rsidRPr="009F72A1">
        <w:rPr>
          <w:sz w:val="24"/>
          <w:szCs w:val="24"/>
          <w:highlight w:val="yellow"/>
          <w:lang w:val="en-US"/>
        </w:rPr>
        <w:t>REBINDING</w:t>
      </w:r>
      <w:r w:rsidRPr="009F72A1">
        <w:rPr>
          <w:sz w:val="24"/>
          <w:szCs w:val="24"/>
          <w:highlight w:val="yellow"/>
        </w:rPr>
        <w:t xml:space="preserve">). Первое наступает примерно на половине срока аренды адреса (так называемый момент </w:t>
      </w:r>
      <w:r w:rsidRPr="009F72A1">
        <w:rPr>
          <w:sz w:val="24"/>
          <w:szCs w:val="24"/>
          <w:highlight w:val="yellow"/>
          <w:lang w:val="en-US"/>
        </w:rPr>
        <w:t>T</w:t>
      </w:r>
      <w:r w:rsidRPr="009F72A1">
        <w:rPr>
          <w:sz w:val="24"/>
          <w:szCs w:val="24"/>
          <w:highlight w:val="yellow"/>
        </w:rPr>
        <w:t xml:space="preserve">1), второе - по истечении приблизительно 7/8 полного времени аренды (момент </w:t>
      </w:r>
      <w:r w:rsidRPr="009F72A1">
        <w:rPr>
          <w:sz w:val="24"/>
          <w:szCs w:val="24"/>
          <w:highlight w:val="yellow"/>
          <w:lang w:val="en-US"/>
        </w:rPr>
        <w:t>T</w:t>
      </w:r>
      <w:r w:rsidRPr="009F72A1">
        <w:rPr>
          <w:sz w:val="24"/>
          <w:szCs w:val="24"/>
          <w:highlight w:val="yellow"/>
        </w:rPr>
        <w:t>2);</w:t>
      </w:r>
      <w:r w:rsidRPr="00034B6E">
        <w:rPr>
          <w:sz w:val="24"/>
          <w:szCs w:val="24"/>
        </w:rPr>
        <w:t xml:space="preserve"> для </w:t>
      </w:r>
      <w:proofErr w:type="spellStart"/>
      <w:r w:rsidRPr="00034B6E">
        <w:rPr>
          <w:sz w:val="24"/>
          <w:szCs w:val="24"/>
        </w:rPr>
        <w:t>рассинхронизации</w:t>
      </w:r>
      <w:proofErr w:type="spellEnd"/>
      <w:r w:rsidRPr="00034B6E">
        <w:rPr>
          <w:sz w:val="24"/>
          <w:szCs w:val="24"/>
        </w:rPr>
        <w:t xml:space="preserve"> процессов реконфигурирования разных клиентов значения этих временных меток </w:t>
      </w:r>
      <w:proofErr w:type="spellStart"/>
      <w:r w:rsidRPr="00034B6E">
        <w:rPr>
          <w:sz w:val="24"/>
          <w:szCs w:val="24"/>
        </w:rPr>
        <w:t>рандомизируются</w:t>
      </w:r>
      <w:proofErr w:type="spellEnd"/>
      <w:r w:rsidRPr="00034B6E">
        <w:rPr>
          <w:sz w:val="24"/>
          <w:szCs w:val="24"/>
        </w:rPr>
        <w:t xml:space="preserve"> с помощью случайной добавки. </w:t>
      </w:r>
    </w:p>
    <w:p w:rsidR="000F6504" w:rsidRPr="00034B6E" w:rsidRDefault="000F6504" w:rsidP="000F6504">
      <w:pPr>
        <w:spacing w:after="0" w:line="240" w:lineRule="auto"/>
        <w:rPr>
          <w:sz w:val="24"/>
          <w:szCs w:val="24"/>
        </w:rPr>
      </w:pPr>
    </w:p>
    <w:p w:rsidR="000F6504" w:rsidRPr="00034B6E" w:rsidRDefault="000F6504" w:rsidP="000F6504">
      <w:pPr>
        <w:spacing w:after="0" w:line="240" w:lineRule="auto"/>
        <w:rPr>
          <w:sz w:val="24"/>
          <w:szCs w:val="24"/>
        </w:rPr>
      </w:pPr>
      <w:r w:rsidRPr="009F72A1">
        <w:rPr>
          <w:sz w:val="24"/>
          <w:szCs w:val="24"/>
          <w:highlight w:val="yellow"/>
        </w:rPr>
        <w:t xml:space="preserve">В момент </w:t>
      </w:r>
      <w:r w:rsidRPr="009F72A1">
        <w:rPr>
          <w:sz w:val="24"/>
          <w:szCs w:val="24"/>
          <w:highlight w:val="yellow"/>
          <w:lang w:val="en-US"/>
        </w:rPr>
        <w:t>T</w:t>
      </w:r>
      <w:r w:rsidRPr="009F72A1">
        <w:rPr>
          <w:sz w:val="24"/>
          <w:szCs w:val="24"/>
          <w:highlight w:val="yellow"/>
        </w:rPr>
        <w:t xml:space="preserve">1 клиент оправляет </w:t>
      </w:r>
      <w:r w:rsidRPr="009F72A1">
        <w:rPr>
          <w:sz w:val="24"/>
          <w:szCs w:val="24"/>
          <w:highlight w:val="yellow"/>
          <w:lang w:val="en-US"/>
        </w:rPr>
        <w:t>DHCP</w:t>
      </w:r>
      <w:r w:rsidRPr="009F72A1">
        <w:rPr>
          <w:sz w:val="24"/>
          <w:szCs w:val="24"/>
          <w:highlight w:val="yellow"/>
        </w:rPr>
        <w:t xml:space="preserve">-серверу, выдавшему адрес, сообщение </w:t>
      </w:r>
      <w:r w:rsidRPr="009F72A1">
        <w:rPr>
          <w:sz w:val="24"/>
          <w:szCs w:val="24"/>
          <w:highlight w:val="yellow"/>
          <w:lang w:val="en-US"/>
        </w:rPr>
        <w:t>DHCPREQUEST</w:t>
      </w:r>
      <w:r w:rsidRPr="009F72A1">
        <w:rPr>
          <w:sz w:val="24"/>
          <w:szCs w:val="24"/>
          <w:highlight w:val="yellow"/>
        </w:rPr>
        <w:t xml:space="preserve"> с просьбой продлить срок аренды. Получив положительный ответ (</w:t>
      </w:r>
      <w:r w:rsidRPr="009F72A1">
        <w:rPr>
          <w:sz w:val="24"/>
          <w:szCs w:val="24"/>
          <w:highlight w:val="yellow"/>
          <w:lang w:val="en-US"/>
        </w:rPr>
        <w:t>DHCPACK</w:t>
      </w:r>
      <w:r w:rsidRPr="009F72A1">
        <w:rPr>
          <w:sz w:val="24"/>
          <w:szCs w:val="24"/>
          <w:highlight w:val="yellow"/>
        </w:rPr>
        <w:t>), клиент пересчитывает срок аренды и продолжает работу в обычном режиме.</w:t>
      </w:r>
      <w:r w:rsidRPr="00034B6E">
        <w:rPr>
          <w:sz w:val="24"/>
          <w:szCs w:val="24"/>
        </w:rPr>
        <w:t xml:space="preserve"> Клиент ожидает прихода ответа от сервера в течение (</w:t>
      </w:r>
      <w:r w:rsidRPr="00034B6E">
        <w:rPr>
          <w:sz w:val="24"/>
          <w:szCs w:val="24"/>
          <w:lang w:val="en-US"/>
        </w:rPr>
        <w:t>T</w:t>
      </w:r>
      <w:r w:rsidRPr="00034B6E">
        <w:rPr>
          <w:sz w:val="24"/>
          <w:szCs w:val="24"/>
        </w:rPr>
        <w:t xml:space="preserve">2 - </w:t>
      </w:r>
      <w:r w:rsidRPr="00034B6E">
        <w:rPr>
          <w:sz w:val="24"/>
          <w:szCs w:val="24"/>
          <w:lang w:val="en-US"/>
        </w:rPr>
        <w:t>t</w:t>
      </w:r>
      <w:r w:rsidRPr="00034B6E">
        <w:rPr>
          <w:sz w:val="24"/>
          <w:szCs w:val="24"/>
        </w:rPr>
        <w:t xml:space="preserve">)/2 с (при условии, что это значение не меньше 60 с), где </w:t>
      </w:r>
      <w:r w:rsidRPr="00034B6E">
        <w:rPr>
          <w:sz w:val="24"/>
          <w:szCs w:val="24"/>
          <w:lang w:val="en-US"/>
        </w:rPr>
        <w:t>t</w:t>
      </w:r>
      <w:r w:rsidRPr="00034B6E">
        <w:rPr>
          <w:sz w:val="24"/>
          <w:szCs w:val="24"/>
        </w:rPr>
        <w:t xml:space="preserve"> - время отсылки последнего сообщения </w:t>
      </w:r>
      <w:r w:rsidRPr="00034B6E">
        <w:rPr>
          <w:sz w:val="24"/>
          <w:szCs w:val="24"/>
          <w:lang w:val="en-US"/>
        </w:rPr>
        <w:t>DHCPREQUEST</w:t>
      </w:r>
      <w:r w:rsidRPr="00034B6E">
        <w:rPr>
          <w:sz w:val="24"/>
          <w:szCs w:val="24"/>
        </w:rPr>
        <w:t xml:space="preserve">, после чего отправляет данное сообщение повторно. </w:t>
      </w:r>
    </w:p>
    <w:p w:rsidR="000F6504" w:rsidRPr="00034B6E" w:rsidRDefault="000F6504" w:rsidP="000F6504">
      <w:pPr>
        <w:spacing w:after="0" w:line="240" w:lineRule="auto"/>
        <w:rPr>
          <w:sz w:val="24"/>
          <w:szCs w:val="24"/>
        </w:rPr>
      </w:pPr>
    </w:p>
    <w:p w:rsidR="000F6504" w:rsidRPr="00034B6E" w:rsidRDefault="000F6504" w:rsidP="000F6504">
      <w:pPr>
        <w:spacing w:after="0" w:line="240" w:lineRule="auto"/>
        <w:rPr>
          <w:sz w:val="24"/>
          <w:szCs w:val="24"/>
        </w:rPr>
      </w:pPr>
      <w:r w:rsidRPr="00503473">
        <w:rPr>
          <w:sz w:val="24"/>
          <w:szCs w:val="24"/>
          <w:highlight w:val="yellow"/>
        </w:rPr>
        <w:lastRenderedPageBreak/>
        <w:t xml:space="preserve">Если ответ от сервера не поступил к моменту </w:t>
      </w:r>
      <w:r w:rsidRPr="00503473">
        <w:rPr>
          <w:sz w:val="24"/>
          <w:szCs w:val="24"/>
          <w:highlight w:val="yellow"/>
          <w:lang w:val="en-US"/>
        </w:rPr>
        <w:t>T</w:t>
      </w:r>
      <w:r w:rsidRPr="00503473">
        <w:rPr>
          <w:sz w:val="24"/>
          <w:szCs w:val="24"/>
          <w:highlight w:val="yellow"/>
        </w:rPr>
        <w:t xml:space="preserve">2, клиент переходит в состояние </w:t>
      </w:r>
      <w:r w:rsidRPr="00503473">
        <w:rPr>
          <w:sz w:val="24"/>
          <w:szCs w:val="24"/>
          <w:highlight w:val="yellow"/>
          <w:lang w:val="en-US"/>
        </w:rPr>
        <w:t>REBINDING</w:t>
      </w:r>
      <w:r w:rsidRPr="00503473">
        <w:rPr>
          <w:sz w:val="24"/>
          <w:szCs w:val="24"/>
          <w:highlight w:val="yellow"/>
        </w:rPr>
        <w:t xml:space="preserve"> и передает уже широковещательное сообщение </w:t>
      </w:r>
      <w:r w:rsidRPr="00503473">
        <w:rPr>
          <w:sz w:val="24"/>
          <w:szCs w:val="24"/>
          <w:highlight w:val="yellow"/>
          <w:lang w:val="en-US"/>
        </w:rPr>
        <w:t>DHCPREQUEST</w:t>
      </w:r>
      <w:r w:rsidRPr="00503473">
        <w:rPr>
          <w:sz w:val="24"/>
          <w:szCs w:val="24"/>
          <w:highlight w:val="yellow"/>
        </w:rPr>
        <w:t xml:space="preserve"> со своим текущим сетевым адресом.</w:t>
      </w:r>
      <w:r w:rsidRPr="00034B6E">
        <w:rPr>
          <w:sz w:val="24"/>
          <w:szCs w:val="24"/>
        </w:rPr>
        <w:t xml:space="preserve"> В этом случае моменты повторных выдач запросов </w:t>
      </w:r>
      <w:r w:rsidRPr="00034B6E">
        <w:rPr>
          <w:sz w:val="24"/>
          <w:szCs w:val="24"/>
          <w:lang w:val="en-US"/>
        </w:rPr>
        <w:t>DHCPREQUEST</w:t>
      </w:r>
      <w:r w:rsidRPr="00034B6E">
        <w:rPr>
          <w:sz w:val="24"/>
          <w:szCs w:val="24"/>
        </w:rPr>
        <w:t xml:space="preserve"> рассчитываются аналогично предыдущему случаю, только вместо </w:t>
      </w:r>
      <w:r w:rsidRPr="00034B6E">
        <w:rPr>
          <w:sz w:val="24"/>
          <w:szCs w:val="24"/>
          <w:lang w:val="en-US"/>
        </w:rPr>
        <w:t>T</w:t>
      </w:r>
      <w:r w:rsidRPr="00034B6E">
        <w:rPr>
          <w:sz w:val="24"/>
          <w:szCs w:val="24"/>
        </w:rPr>
        <w:t xml:space="preserve">2 фигурирует время окончания срока аренды. </w:t>
      </w:r>
    </w:p>
    <w:p w:rsidR="000F6504" w:rsidRPr="00034B6E" w:rsidRDefault="000F6504" w:rsidP="000F6504">
      <w:pPr>
        <w:spacing w:after="0" w:line="240" w:lineRule="auto"/>
        <w:rPr>
          <w:sz w:val="24"/>
          <w:szCs w:val="24"/>
        </w:rPr>
      </w:pPr>
    </w:p>
    <w:p w:rsidR="000F6504" w:rsidRPr="00034B6E" w:rsidRDefault="000F6504" w:rsidP="000F6504">
      <w:pPr>
        <w:spacing w:after="0" w:line="240" w:lineRule="auto"/>
        <w:rPr>
          <w:sz w:val="24"/>
          <w:szCs w:val="24"/>
        </w:rPr>
      </w:pPr>
      <w:r w:rsidRPr="00503473">
        <w:rPr>
          <w:sz w:val="24"/>
          <w:szCs w:val="24"/>
          <w:highlight w:val="yellow"/>
        </w:rPr>
        <w:t xml:space="preserve">Не исключено, однако, что ответ </w:t>
      </w:r>
      <w:r w:rsidRPr="00503473">
        <w:rPr>
          <w:sz w:val="24"/>
          <w:szCs w:val="24"/>
          <w:highlight w:val="yellow"/>
          <w:lang w:val="en-US"/>
        </w:rPr>
        <w:t>DHCPACK</w:t>
      </w:r>
      <w:r w:rsidRPr="00503473">
        <w:rPr>
          <w:sz w:val="24"/>
          <w:szCs w:val="24"/>
          <w:highlight w:val="yellow"/>
        </w:rPr>
        <w:t xml:space="preserve"> не придет до окончания срока аренды. Тогда клиент обязан немедленно прекратить выполнение любых сетевых операций и заново начать процесс инициализации. Если запоздавший ответ </w:t>
      </w:r>
      <w:r w:rsidRPr="00503473">
        <w:rPr>
          <w:sz w:val="24"/>
          <w:szCs w:val="24"/>
          <w:highlight w:val="yellow"/>
          <w:lang w:val="en-US"/>
        </w:rPr>
        <w:t>DHCPACK</w:t>
      </w:r>
      <w:r w:rsidRPr="00503473">
        <w:rPr>
          <w:sz w:val="24"/>
          <w:szCs w:val="24"/>
          <w:highlight w:val="yellow"/>
        </w:rPr>
        <w:t xml:space="preserve"> все-таки поступит, клиенту рекомендуется сразу же возобновить работу под прежним адресом.</w:t>
      </w:r>
    </w:p>
    <w:p w:rsidR="000F6504" w:rsidRPr="00034B6E" w:rsidRDefault="000F6504" w:rsidP="000F6504">
      <w:pPr>
        <w:spacing w:after="0" w:line="240" w:lineRule="auto"/>
        <w:rPr>
          <w:sz w:val="24"/>
          <w:szCs w:val="24"/>
        </w:rPr>
      </w:pPr>
    </w:p>
    <w:p w:rsidR="000F6504" w:rsidRPr="00034B6E" w:rsidRDefault="000F6504" w:rsidP="000F6504">
      <w:pPr>
        <w:spacing w:after="0" w:line="240" w:lineRule="auto"/>
        <w:rPr>
          <w:b/>
          <w:sz w:val="24"/>
          <w:szCs w:val="24"/>
        </w:rPr>
      </w:pPr>
      <w:r w:rsidRPr="00034B6E">
        <w:rPr>
          <w:b/>
          <w:sz w:val="24"/>
          <w:szCs w:val="24"/>
        </w:rPr>
        <w:t>Параметры конфигурации</w:t>
      </w:r>
    </w:p>
    <w:p w:rsidR="000F6504" w:rsidRPr="00034B6E" w:rsidRDefault="000F6504" w:rsidP="000F6504">
      <w:pPr>
        <w:spacing w:after="0" w:line="240" w:lineRule="auto"/>
        <w:rPr>
          <w:sz w:val="24"/>
          <w:szCs w:val="24"/>
        </w:rPr>
      </w:pPr>
    </w:p>
    <w:p w:rsidR="000F6504" w:rsidRPr="00034B6E" w:rsidRDefault="000F6504" w:rsidP="000F6504">
      <w:pPr>
        <w:spacing w:after="0" w:line="240" w:lineRule="auto"/>
        <w:rPr>
          <w:sz w:val="24"/>
          <w:szCs w:val="24"/>
        </w:rPr>
      </w:pPr>
      <w:r w:rsidRPr="00503473">
        <w:rPr>
          <w:sz w:val="24"/>
          <w:szCs w:val="24"/>
          <w:highlight w:val="yellow"/>
        </w:rPr>
        <w:t xml:space="preserve">Хранение параметров сетевой конфигурации станций-клиентов является второй услугой, предоставляемой </w:t>
      </w:r>
      <w:r w:rsidRPr="00503473">
        <w:rPr>
          <w:sz w:val="24"/>
          <w:szCs w:val="24"/>
          <w:highlight w:val="yellow"/>
          <w:lang w:val="en-US"/>
        </w:rPr>
        <w:t>DHCP</w:t>
      </w:r>
      <w:r w:rsidRPr="00503473">
        <w:rPr>
          <w:sz w:val="24"/>
          <w:szCs w:val="24"/>
          <w:highlight w:val="yellow"/>
        </w:rPr>
        <w:t>-сервером. В создаваемой базе данных на каждого клиента заводится отдельная запись с уникальным ключом-идентификатором и строкой конфигурационных параметров.</w:t>
      </w:r>
      <w:r w:rsidRPr="00034B6E">
        <w:rPr>
          <w:sz w:val="24"/>
          <w:szCs w:val="24"/>
        </w:rPr>
        <w:t xml:space="preserve"> </w:t>
      </w:r>
    </w:p>
    <w:p w:rsidR="000F6504" w:rsidRPr="00034B6E" w:rsidRDefault="000F6504" w:rsidP="000F6504">
      <w:pPr>
        <w:spacing w:after="0" w:line="240" w:lineRule="auto"/>
        <w:rPr>
          <w:sz w:val="24"/>
          <w:szCs w:val="24"/>
        </w:rPr>
      </w:pPr>
    </w:p>
    <w:p w:rsidR="000F6504" w:rsidRPr="00034B6E" w:rsidRDefault="000F6504" w:rsidP="000F6504">
      <w:pPr>
        <w:spacing w:after="0" w:line="240" w:lineRule="auto"/>
        <w:rPr>
          <w:sz w:val="24"/>
          <w:szCs w:val="24"/>
        </w:rPr>
      </w:pPr>
      <w:r w:rsidRPr="00034B6E">
        <w:rPr>
          <w:sz w:val="24"/>
          <w:szCs w:val="24"/>
        </w:rPr>
        <w:t xml:space="preserve">Роль идентификатора может играть пара &lt;номер подсети </w:t>
      </w:r>
      <w:r w:rsidRPr="00034B6E">
        <w:rPr>
          <w:sz w:val="24"/>
          <w:szCs w:val="24"/>
          <w:lang w:val="en-US"/>
        </w:rPr>
        <w:t>IP</w:t>
      </w:r>
      <w:r w:rsidRPr="00034B6E">
        <w:rPr>
          <w:sz w:val="24"/>
          <w:szCs w:val="24"/>
        </w:rPr>
        <w:t xml:space="preserve">, аппаратный адрес&gt;, которая позволит использовать аппаратный адрес сразу в нескольких подсетях, либо пара &lt;номер подсети </w:t>
      </w:r>
      <w:r w:rsidRPr="00034B6E">
        <w:rPr>
          <w:sz w:val="24"/>
          <w:szCs w:val="24"/>
          <w:lang w:val="en-US"/>
        </w:rPr>
        <w:t>IP</w:t>
      </w:r>
      <w:r w:rsidRPr="00034B6E">
        <w:rPr>
          <w:sz w:val="24"/>
          <w:szCs w:val="24"/>
        </w:rPr>
        <w:t xml:space="preserve">, имя хост-компьютера&gt;, позволяющая серверу взаимодействовать с клиентом, перемещенным в другую подсеть. </w:t>
      </w:r>
    </w:p>
    <w:p w:rsidR="000F6504" w:rsidRPr="00034B6E" w:rsidRDefault="000F6504" w:rsidP="000F6504">
      <w:pPr>
        <w:spacing w:after="0" w:line="240" w:lineRule="auto"/>
        <w:rPr>
          <w:sz w:val="24"/>
          <w:szCs w:val="24"/>
        </w:rPr>
      </w:pPr>
    </w:p>
    <w:p w:rsidR="000F6504" w:rsidRPr="00034B6E" w:rsidRDefault="000F6504" w:rsidP="000F6504">
      <w:pPr>
        <w:spacing w:after="0" w:line="240" w:lineRule="auto"/>
        <w:rPr>
          <w:sz w:val="24"/>
          <w:szCs w:val="24"/>
        </w:rPr>
      </w:pPr>
      <w:r w:rsidRPr="00034B6E">
        <w:rPr>
          <w:sz w:val="24"/>
          <w:szCs w:val="24"/>
        </w:rPr>
        <w:t xml:space="preserve">Что касается собственно параметров конфигурации, то их набор, поддерживаемый протоколом </w:t>
      </w:r>
      <w:r w:rsidRPr="00034B6E">
        <w:rPr>
          <w:sz w:val="24"/>
          <w:szCs w:val="24"/>
          <w:lang w:val="en-US"/>
        </w:rPr>
        <w:t>DHCP</w:t>
      </w:r>
      <w:r w:rsidRPr="00034B6E">
        <w:rPr>
          <w:sz w:val="24"/>
          <w:szCs w:val="24"/>
        </w:rPr>
        <w:t xml:space="preserve">, определен в спецификациях </w:t>
      </w:r>
      <w:r w:rsidRPr="00034B6E">
        <w:rPr>
          <w:sz w:val="24"/>
          <w:szCs w:val="24"/>
          <w:lang w:val="en-US"/>
        </w:rPr>
        <w:t>RFC</w:t>
      </w:r>
      <w:r w:rsidRPr="00034B6E">
        <w:rPr>
          <w:sz w:val="24"/>
          <w:szCs w:val="24"/>
        </w:rPr>
        <w:t xml:space="preserve"> 1122, 1123, 1196 и 1256. </w:t>
      </w:r>
      <w:r w:rsidRPr="00503473">
        <w:rPr>
          <w:sz w:val="24"/>
          <w:szCs w:val="24"/>
          <w:highlight w:val="yellow"/>
        </w:rPr>
        <w:t>В него входят выданный адрес, срок его аренды, назначавшиеся ранее адреса, а также максимальный размер реассемблируемого пакета, перечень фильтров для нелокальной маршрутизации от источника, адрес, используемый в широковещательных пакетах, параметры статических маршрутов и т.д.</w:t>
      </w:r>
      <w:r w:rsidRPr="00034B6E">
        <w:rPr>
          <w:sz w:val="24"/>
          <w:szCs w:val="24"/>
        </w:rPr>
        <w:t xml:space="preserve"> Впрочем, из всей совокупности допустимых параметров (а их более 30) в процессе инициализации могут передаваться только те, которые действительно необходимы для работы клиента либо определяются спецификой конкретной подсети. </w:t>
      </w:r>
    </w:p>
    <w:p w:rsidR="000F6504" w:rsidRPr="00034B6E" w:rsidRDefault="000F6504" w:rsidP="000F6504">
      <w:pPr>
        <w:spacing w:after="0" w:line="240" w:lineRule="auto"/>
        <w:rPr>
          <w:sz w:val="24"/>
          <w:szCs w:val="24"/>
        </w:rPr>
      </w:pPr>
    </w:p>
    <w:p w:rsidR="000F6504" w:rsidRPr="00034B6E" w:rsidRDefault="000F6504" w:rsidP="000F6504">
      <w:pPr>
        <w:spacing w:after="0" w:line="240" w:lineRule="auto"/>
        <w:rPr>
          <w:sz w:val="24"/>
          <w:szCs w:val="24"/>
        </w:rPr>
      </w:pPr>
      <w:r w:rsidRPr="00503473">
        <w:rPr>
          <w:sz w:val="24"/>
          <w:szCs w:val="24"/>
          <w:highlight w:val="yellow"/>
        </w:rPr>
        <w:t xml:space="preserve">Редукция объема передаваемых сведений о конфигурации достигается двумя способами. Во-первых, для большей части параметров в упомянутых выше документах </w:t>
      </w:r>
      <w:r w:rsidRPr="00503473">
        <w:rPr>
          <w:sz w:val="24"/>
          <w:szCs w:val="24"/>
          <w:highlight w:val="yellow"/>
          <w:lang w:val="en-US"/>
        </w:rPr>
        <w:t>RFC</w:t>
      </w:r>
      <w:r w:rsidRPr="00503473">
        <w:rPr>
          <w:sz w:val="24"/>
          <w:szCs w:val="24"/>
          <w:highlight w:val="yellow"/>
        </w:rPr>
        <w:t xml:space="preserve"> определены значения, принимаемые по умолчанию. Клиент будет использовать их, если в сообщении, поступившем от сервера, какие-то параметры опущены. Во-вторых, отправляя сообщение </w:t>
      </w:r>
      <w:r w:rsidRPr="00503473">
        <w:rPr>
          <w:sz w:val="24"/>
          <w:szCs w:val="24"/>
          <w:highlight w:val="yellow"/>
          <w:lang w:val="en-US"/>
        </w:rPr>
        <w:t>DHCPDISCOVER</w:t>
      </w:r>
      <w:r w:rsidRPr="00503473">
        <w:rPr>
          <w:sz w:val="24"/>
          <w:szCs w:val="24"/>
          <w:highlight w:val="yellow"/>
        </w:rPr>
        <w:t xml:space="preserve"> или </w:t>
      </w:r>
      <w:r w:rsidRPr="00503473">
        <w:rPr>
          <w:sz w:val="24"/>
          <w:szCs w:val="24"/>
          <w:highlight w:val="yellow"/>
          <w:lang w:val="en-US"/>
        </w:rPr>
        <w:t>DHCPREQUEST</w:t>
      </w:r>
      <w:r w:rsidRPr="00503473">
        <w:rPr>
          <w:sz w:val="24"/>
          <w:szCs w:val="24"/>
          <w:highlight w:val="yellow"/>
        </w:rPr>
        <w:t>, клиентская станция может явно указать в нем параметры, значения которых она хотела бы получить.</w:t>
      </w:r>
      <w:r w:rsidRPr="00034B6E">
        <w:rPr>
          <w:sz w:val="24"/>
          <w:szCs w:val="24"/>
        </w:rPr>
        <w:t xml:space="preserve"> </w:t>
      </w:r>
    </w:p>
    <w:p w:rsidR="000F6504" w:rsidRPr="00034B6E" w:rsidRDefault="000F6504" w:rsidP="000F6504">
      <w:pPr>
        <w:spacing w:after="0" w:line="240" w:lineRule="auto"/>
        <w:rPr>
          <w:sz w:val="24"/>
          <w:szCs w:val="24"/>
        </w:rPr>
      </w:pPr>
    </w:p>
    <w:p w:rsidR="000F6504" w:rsidRPr="00034B6E" w:rsidRDefault="000F6504" w:rsidP="000F6504">
      <w:pPr>
        <w:spacing w:after="0" w:line="240" w:lineRule="auto"/>
        <w:rPr>
          <w:sz w:val="24"/>
          <w:szCs w:val="24"/>
        </w:rPr>
      </w:pPr>
      <w:r w:rsidRPr="00034B6E">
        <w:rPr>
          <w:sz w:val="24"/>
          <w:szCs w:val="24"/>
        </w:rPr>
        <w:t xml:space="preserve">Очевидно, что в обоих случаях передача параметров конфигурации осуществляется в ходе основной процедуры выделения </w:t>
      </w:r>
      <w:r w:rsidRPr="00034B6E">
        <w:rPr>
          <w:sz w:val="24"/>
          <w:szCs w:val="24"/>
          <w:lang w:val="en-US"/>
        </w:rPr>
        <w:t>IP</w:t>
      </w:r>
      <w:r w:rsidRPr="00034B6E">
        <w:rPr>
          <w:sz w:val="24"/>
          <w:szCs w:val="24"/>
        </w:rPr>
        <w:t xml:space="preserve">-адреса. Возможен, однако, случай, когда клиент уже имеет </w:t>
      </w:r>
      <w:r w:rsidRPr="00034B6E">
        <w:rPr>
          <w:sz w:val="24"/>
          <w:szCs w:val="24"/>
          <w:lang w:val="en-US"/>
        </w:rPr>
        <w:t>IP</w:t>
      </w:r>
      <w:r w:rsidRPr="00034B6E">
        <w:rPr>
          <w:sz w:val="24"/>
          <w:szCs w:val="24"/>
        </w:rPr>
        <w:t xml:space="preserve">-адрес (например, он был задан вручную). Тогда он может выдать сообщение </w:t>
      </w:r>
      <w:r w:rsidRPr="00034B6E">
        <w:rPr>
          <w:sz w:val="24"/>
          <w:szCs w:val="24"/>
          <w:lang w:val="en-US"/>
        </w:rPr>
        <w:t>DHCPINFORM</w:t>
      </w:r>
      <w:r w:rsidRPr="00034B6E">
        <w:rPr>
          <w:sz w:val="24"/>
          <w:szCs w:val="24"/>
        </w:rPr>
        <w:t xml:space="preserve">*, содержащее уже имеющийся адрес и запрос об отдельных параметрах конфигурации. Получив это сообщение, </w:t>
      </w:r>
      <w:r w:rsidRPr="00034B6E">
        <w:rPr>
          <w:sz w:val="24"/>
          <w:szCs w:val="24"/>
          <w:lang w:val="en-US"/>
        </w:rPr>
        <w:t>DHCP</w:t>
      </w:r>
      <w:r w:rsidRPr="00034B6E">
        <w:rPr>
          <w:sz w:val="24"/>
          <w:szCs w:val="24"/>
        </w:rPr>
        <w:t xml:space="preserve">-сервер проверяет правильность адреса клиента (но не наличие аренды) и направляет ему сообщение </w:t>
      </w:r>
      <w:r w:rsidRPr="00034B6E">
        <w:rPr>
          <w:sz w:val="24"/>
          <w:szCs w:val="24"/>
          <w:lang w:val="en-US"/>
        </w:rPr>
        <w:t>DHCPACK</w:t>
      </w:r>
      <w:r w:rsidRPr="00034B6E">
        <w:rPr>
          <w:sz w:val="24"/>
          <w:szCs w:val="24"/>
        </w:rPr>
        <w:t xml:space="preserve"> с требуемыми параметрами конфигурации. </w:t>
      </w:r>
    </w:p>
    <w:p w:rsidR="000F6504" w:rsidRPr="00034B6E" w:rsidRDefault="000F6504" w:rsidP="000F6504">
      <w:pPr>
        <w:spacing w:after="0" w:line="240" w:lineRule="auto"/>
        <w:rPr>
          <w:sz w:val="24"/>
          <w:szCs w:val="24"/>
        </w:rPr>
      </w:pPr>
    </w:p>
    <w:p w:rsidR="000F6504" w:rsidRPr="00034B6E" w:rsidRDefault="000F6504" w:rsidP="000F6504">
      <w:pPr>
        <w:spacing w:after="0" w:line="240" w:lineRule="auto"/>
        <w:rPr>
          <w:sz w:val="24"/>
          <w:szCs w:val="24"/>
        </w:rPr>
      </w:pPr>
      <w:r w:rsidRPr="00034B6E">
        <w:rPr>
          <w:sz w:val="24"/>
          <w:szCs w:val="24"/>
        </w:rPr>
        <w:t xml:space="preserve">Отметим одно логическое противоречие, с которым связано применение протокола </w:t>
      </w:r>
      <w:r w:rsidRPr="00034B6E">
        <w:rPr>
          <w:sz w:val="24"/>
          <w:szCs w:val="24"/>
          <w:lang w:val="en-US"/>
        </w:rPr>
        <w:t>DHCP</w:t>
      </w:r>
      <w:r w:rsidRPr="00034B6E">
        <w:rPr>
          <w:sz w:val="24"/>
          <w:szCs w:val="24"/>
        </w:rPr>
        <w:t xml:space="preserve">. Алгоритм выделения </w:t>
      </w:r>
      <w:r w:rsidRPr="00034B6E">
        <w:rPr>
          <w:sz w:val="24"/>
          <w:szCs w:val="24"/>
          <w:lang w:val="en-US"/>
        </w:rPr>
        <w:t>IP</w:t>
      </w:r>
      <w:r w:rsidRPr="00034B6E">
        <w:rPr>
          <w:sz w:val="24"/>
          <w:szCs w:val="24"/>
        </w:rPr>
        <w:t xml:space="preserve">-адреса компьютеру сети предполагает, что установленное на нем программное обеспечение </w:t>
      </w:r>
      <w:r w:rsidRPr="00034B6E">
        <w:rPr>
          <w:sz w:val="24"/>
          <w:szCs w:val="24"/>
          <w:lang w:val="en-US"/>
        </w:rPr>
        <w:t>TCP</w:t>
      </w:r>
      <w:r w:rsidRPr="00034B6E">
        <w:rPr>
          <w:sz w:val="24"/>
          <w:szCs w:val="24"/>
        </w:rPr>
        <w:t>/</w:t>
      </w:r>
      <w:r w:rsidRPr="00034B6E">
        <w:rPr>
          <w:sz w:val="24"/>
          <w:szCs w:val="24"/>
          <w:lang w:val="en-US"/>
        </w:rPr>
        <w:t>IP</w:t>
      </w:r>
      <w:r w:rsidRPr="00034B6E">
        <w:rPr>
          <w:sz w:val="24"/>
          <w:szCs w:val="24"/>
        </w:rPr>
        <w:t xml:space="preserve"> в состоянии воспринимать адресованные ему посредством &lt;аппаратного&gt; адреса </w:t>
      </w:r>
      <w:r w:rsidRPr="00034B6E">
        <w:rPr>
          <w:sz w:val="24"/>
          <w:szCs w:val="24"/>
          <w:lang w:val="en-US"/>
        </w:rPr>
        <w:t>IP</w:t>
      </w:r>
      <w:r w:rsidRPr="00034B6E">
        <w:rPr>
          <w:sz w:val="24"/>
          <w:szCs w:val="24"/>
        </w:rPr>
        <w:t xml:space="preserve">-пакеты и транслировать их на </w:t>
      </w:r>
      <w:r w:rsidRPr="00034B6E">
        <w:rPr>
          <w:sz w:val="24"/>
          <w:szCs w:val="24"/>
          <w:lang w:val="en-US"/>
        </w:rPr>
        <w:t>IP</w:t>
      </w:r>
      <w:r w:rsidRPr="00034B6E">
        <w:rPr>
          <w:sz w:val="24"/>
          <w:szCs w:val="24"/>
        </w:rPr>
        <w:t xml:space="preserve">-уровень еще до того, как станция получит свой </w:t>
      </w:r>
      <w:r w:rsidRPr="00034B6E">
        <w:rPr>
          <w:sz w:val="24"/>
          <w:szCs w:val="24"/>
          <w:lang w:val="en-US"/>
        </w:rPr>
        <w:t>IP</w:t>
      </w:r>
      <w:r w:rsidRPr="00034B6E">
        <w:rPr>
          <w:sz w:val="24"/>
          <w:szCs w:val="24"/>
        </w:rPr>
        <w:t xml:space="preserve">-адрес, а сами средства </w:t>
      </w:r>
      <w:r w:rsidRPr="00034B6E">
        <w:rPr>
          <w:sz w:val="24"/>
          <w:szCs w:val="24"/>
          <w:lang w:val="en-US"/>
        </w:rPr>
        <w:t>TCP</w:t>
      </w:r>
      <w:r w:rsidRPr="00034B6E">
        <w:rPr>
          <w:sz w:val="24"/>
          <w:szCs w:val="24"/>
        </w:rPr>
        <w:t>/</w:t>
      </w:r>
      <w:r w:rsidRPr="00034B6E">
        <w:rPr>
          <w:sz w:val="24"/>
          <w:szCs w:val="24"/>
          <w:lang w:val="en-US"/>
        </w:rPr>
        <w:t>IP</w:t>
      </w:r>
      <w:r w:rsidRPr="00034B6E">
        <w:rPr>
          <w:sz w:val="24"/>
          <w:szCs w:val="24"/>
        </w:rPr>
        <w:t xml:space="preserve"> будут полностью сконфигурированы. Такая возможность, очевидно, существует не всегда. Для работы с клиентами, не способными корректно обрабатывать одноадресные </w:t>
      </w:r>
      <w:r w:rsidRPr="00034B6E">
        <w:rPr>
          <w:sz w:val="24"/>
          <w:szCs w:val="24"/>
          <w:lang w:val="en-US"/>
        </w:rPr>
        <w:t>IP</w:t>
      </w:r>
      <w:r w:rsidRPr="00034B6E">
        <w:rPr>
          <w:sz w:val="24"/>
          <w:szCs w:val="24"/>
        </w:rPr>
        <w:t xml:space="preserve">-дейтаграммы, используется поле </w:t>
      </w:r>
      <w:r w:rsidRPr="00034B6E">
        <w:rPr>
          <w:sz w:val="24"/>
          <w:szCs w:val="24"/>
          <w:lang w:val="en-US"/>
        </w:rPr>
        <w:t>flags</w:t>
      </w:r>
      <w:r w:rsidRPr="00034B6E">
        <w:rPr>
          <w:sz w:val="24"/>
          <w:szCs w:val="24"/>
        </w:rPr>
        <w:t xml:space="preserve">. Такие клиенты должны установить первый бит данного поля в единичное значение, тем самым указав серверу на необходимость отправки в соответствующую подсеть только широковещательных сообщений. </w:t>
      </w:r>
    </w:p>
    <w:p w:rsidR="006B6FDF" w:rsidRPr="00034B6E" w:rsidRDefault="006B6FDF" w:rsidP="000F6504">
      <w:pPr>
        <w:spacing w:after="0" w:line="240" w:lineRule="auto"/>
        <w:rPr>
          <w:sz w:val="24"/>
          <w:szCs w:val="24"/>
        </w:rPr>
      </w:pPr>
    </w:p>
    <w:p w:rsidR="000F6504" w:rsidRPr="00034B6E" w:rsidRDefault="000F6504" w:rsidP="000F6504">
      <w:pPr>
        <w:spacing w:after="0" w:line="240" w:lineRule="auto"/>
        <w:rPr>
          <w:b/>
          <w:sz w:val="24"/>
          <w:szCs w:val="24"/>
        </w:rPr>
      </w:pPr>
      <w:r w:rsidRPr="00034B6E">
        <w:rPr>
          <w:b/>
          <w:sz w:val="24"/>
          <w:szCs w:val="24"/>
        </w:rPr>
        <w:lastRenderedPageBreak/>
        <w:t xml:space="preserve">Недостатки </w:t>
      </w:r>
      <w:r w:rsidRPr="00034B6E">
        <w:rPr>
          <w:b/>
          <w:sz w:val="24"/>
          <w:szCs w:val="24"/>
          <w:lang w:val="en-US"/>
        </w:rPr>
        <w:t>DHCP</w:t>
      </w:r>
    </w:p>
    <w:p w:rsidR="000F6504" w:rsidRPr="00034B6E" w:rsidRDefault="000F6504" w:rsidP="000F6504">
      <w:pPr>
        <w:spacing w:after="0" w:line="240" w:lineRule="auto"/>
        <w:rPr>
          <w:sz w:val="24"/>
          <w:szCs w:val="24"/>
        </w:rPr>
      </w:pPr>
    </w:p>
    <w:p w:rsidR="000F6504" w:rsidRPr="00034B6E" w:rsidRDefault="000F6504" w:rsidP="000F6504">
      <w:pPr>
        <w:spacing w:after="0" w:line="240" w:lineRule="auto"/>
        <w:rPr>
          <w:sz w:val="24"/>
          <w:szCs w:val="24"/>
        </w:rPr>
      </w:pPr>
      <w:r w:rsidRPr="00034B6E">
        <w:rPr>
          <w:sz w:val="24"/>
          <w:szCs w:val="24"/>
        </w:rPr>
        <w:t xml:space="preserve">Освобождая сетевых администраторов от множества рутинных операций, </w:t>
      </w:r>
      <w:r w:rsidRPr="00034B6E">
        <w:rPr>
          <w:sz w:val="24"/>
          <w:szCs w:val="24"/>
          <w:lang w:val="en-US"/>
        </w:rPr>
        <w:t>DHCP</w:t>
      </w:r>
      <w:r w:rsidRPr="00034B6E">
        <w:rPr>
          <w:sz w:val="24"/>
          <w:szCs w:val="24"/>
        </w:rPr>
        <w:t xml:space="preserve"> оставляет нерешенными ряд проблем, которые рано или поздно могут возникнуть в реальной сетевой среде. </w:t>
      </w:r>
    </w:p>
    <w:p w:rsidR="000F6504" w:rsidRPr="00034B6E" w:rsidRDefault="000F6504" w:rsidP="000F6504">
      <w:pPr>
        <w:spacing w:after="0" w:line="240" w:lineRule="auto"/>
        <w:rPr>
          <w:sz w:val="24"/>
          <w:szCs w:val="24"/>
        </w:rPr>
      </w:pPr>
    </w:p>
    <w:p w:rsidR="000F6504" w:rsidRPr="00034B6E" w:rsidRDefault="000F6504" w:rsidP="000F6504">
      <w:pPr>
        <w:spacing w:after="0" w:line="240" w:lineRule="auto"/>
        <w:rPr>
          <w:sz w:val="24"/>
          <w:szCs w:val="24"/>
        </w:rPr>
      </w:pPr>
      <w:bookmarkStart w:id="0" w:name="_GoBack"/>
      <w:bookmarkEnd w:id="0"/>
      <w:r w:rsidRPr="00FC7D64">
        <w:rPr>
          <w:sz w:val="24"/>
          <w:szCs w:val="24"/>
          <w:highlight w:val="yellow"/>
        </w:rPr>
        <w:t xml:space="preserve">К недостаткам этого протокола прежде всего следует отнести крайне низкий уровень информационной безопасности, что обусловлено непосредственным использованием протоколов </w:t>
      </w:r>
      <w:r w:rsidRPr="00FC7D64">
        <w:rPr>
          <w:sz w:val="24"/>
          <w:szCs w:val="24"/>
          <w:highlight w:val="yellow"/>
          <w:lang w:val="en-US"/>
        </w:rPr>
        <w:t>UDP</w:t>
      </w:r>
      <w:r w:rsidRPr="00FC7D64">
        <w:rPr>
          <w:sz w:val="24"/>
          <w:szCs w:val="24"/>
          <w:highlight w:val="yellow"/>
        </w:rPr>
        <w:t xml:space="preserve"> и </w:t>
      </w:r>
      <w:r w:rsidRPr="00FC7D64">
        <w:rPr>
          <w:sz w:val="24"/>
          <w:szCs w:val="24"/>
          <w:highlight w:val="yellow"/>
          <w:lang w:val="en-US"/>
        </w:rPr>
        <w:t>IP</w:t>
      </w:r>
      <w:r w:rsidRPr="00034B6E">
        <w:rPr>
          <w:sz w:val="24"/>
          <w:szCs w:val="24"/>
        </w:rPr>
        <w:t xml:space="preserve">. В настоящее время не существует практически никакой защиты от появления в сети несанкционированных </w:t>
      </w:r>
      <w:r w:rsidRPr="00034B6E">
        <w:rPr>
          <w:sz w:val="24"/>
          <w:szCs w:val="24"/>
          <w:lang w:val="en-US"/>
        </w:rPr>
        <w:t>DHCP</w:t>
      </w:r>
      <w:r w:rsidRPr="00034B6E">
        <w:rPr>
          <w:sz w:val="24"/>
          <w:szCs w:val="24"/>
        </w:rPr>
        <w:t xml:space="preserve">-серверов, способных рассылать клиентам ошибочную или потенциально опасную информацию - некорректные или уже задействованные </w:t>
      </w:r>
      <w:r w:rsidRPr="00034B6E">
        <w:rPr>
          <w:sz w:val="24"/>
          <w:szCs w:val="24"/>
          <w:lang w:val="en-US"/>
        </w:rPr>
        <w:t>IP</w:t>
      </w:r>
      <w:r w:rsidRPr="00034B6E">
        <w:rPr>
          <w:sz w:val="24"/>
          <w:szCs w:val="24"/>
        </w:rPr>
        <w:t xml:space="preserve">-адреса, неверные сведения о маршрутизации и т.д. И наоборот, клиенты, запущенные с неблаговидными целями, могут извлекать конфигурационные сведения, предназначенные для &lt;законных&gt; компьютеров сети, и тем самым оттягивать на себя значительную часть имеющихся ресурсов. Понятно, что возможности административного ограничения доступа, о которых говорилось выше, не способны закрыть эту брешь в системе информационной безопасности. </w:t>
      </w:r>
    </w:p>
    <w:p w:rsidR="000F6504" w:rsidRPr="00034B6E" w:rsidRDefault="000F6504" w:rsidP="000F6504">
      <w:pPr>
        <w:spacing w:after="0" w:line="240" w:lineRule="auto"/>
        <w:rPr>
          <w:sz w:val="24"/>
          <w:szCs w:val="24"/>
        </w:rPr>
      </w:pPr>
    </w:p>
    <w:p w:rsidR="000F6504" w:rsidRPr="00034B6E" w:rsidRDefault="000F6504" w:rsidP="000F6504">
      <w:pPr>
        <w:spacing w:after="0" w:line="240" w:lineRule="auto"/>
        <w:rPr>
          <w:sz w:val="24"/>
          <w:szCs w:val="24"/>
        </w:rPr>
      </w:pPr>
      <w:r w:rsidRPr="00034B6E">
        <w:rPr>
          <w:sz w:val="24"/>
          <w:szCs w:val="24"/>
        </w:rPr>
        <w:t xml:space="preserve">По мнению некоторых экспертов, в настоящее время </w:t>
      </w:r>
      <w:r w:rsidRPr="00034B6E">
        <w:rPr>
          <w:sz w:val="24"/>
          <w:szCs w:val="24"/>
          <w:lang w:val="en-US"/>
        </w:rPr>
        <w:t>DHCP</w:t>
      </w:r>
      <w:r w:rsidRPr="00034B6E">
        <w:rPr>
          <w:sz w:val="24"/>
          <w:szCs w:val="24"/>
        </w:rPr>
        <w:t xml:space="preserve"> недостаточно отказоустойчив. Протоколу явно недостает механизма активного уведомления клиентов об экстремальных ситуациях (например, о систематической нехватке адресов) и серверного подтверждения об освобождении адреса, иногда в сети наблюдаются всплески числа запросов на повторное использование адресов и т.д. Впрочем, работа над протоколом еще не завершена, и не исключено, что некоторые недостатки будут устранены в последующих редакциях.</w:t>
      </w:r>
    </w:p>
    <w:p w:rsidR="000F6504" w:rsidRPr="00034B6E" w:rsidRDefault="000F6504" w:rsidP="000F6504">
      <w:pPr>
        <w:spacing w:after="0" w:line="240" w:lineRule="auto"/>
        <w:rPr>
          <w:sz w:val="24"/>
          <w:szCs w:val="24"/>
        </w:rPr>
      </w:pPr>
    </w:p>
    <w:p w:rsidR="00C05EB4" w:rsidRPr="00034B6E" w:rsidRDefault="00C05EB4" w:rsidP="000F6504">
      <w:pPr>
        <w:spacing w:after="0" w:line="240" w:lineRule="auto"/>
        <w:rPr>
          <w:b/>
          <w:sz w:val="24"/>
          <w:szCs w:val="24"/>
        </w:rPr>
      </w:pPr>
      <w:r w:rsidRPr="00034B6E">
        <w:rPr>
          <w:b/>
          <w:sz w:val="24"/>
          <w:szCs w:val="24"/>
        </w:rPr>
        <w:t xml:space="preserve">Опции </w:t>
      </w:r>
      <w:r w:rsidRPr="00034B6E">
        <w:rPr>
          <w:b/>
          <w:sz w:val="24"/>
          <w:szCs w:val="24"/>
          <w:lang w:val="en-US"/>
        </w:rPr>
        <w:t>DHCP</w:t>
      </w:r>
    </w:p>
    <w:p w:rsidR="00C05EB4" w:rsidRPr="00034B6E" w:rsidRDefault="00C05EB4" w:rsidP="000F6504">
      <w:pPr>
        <w:spacing w:after="0" w:line="240" w:lineRule="auto"/>
        <w:rPr>
          <w:sz w:val="24"/>
          <w:szCs w:val="24"/>
        </w:rPr>
      </w:pPr>
    </w:p>
    <w:p w:rsidR="00C05EB4" w:rsidRPr="00034B6E" w:rsidRDefault="00C05EB4" w:rsidP="000F6504">
      <w:pPr>
        <w:spacing w:after="0" w:line="240" w:lineRule="auto"/>
        <w:rPr>
          <w:sz w:val="24"/>
          <w:szCs w:val="24"/>
        </w:rPr>
      </w:pPr>
      <w:r w:rsidRPr="00034B6E">
        <w:rPr>
          <w:sz w:val="24"/>
          <w:szCs w:val="24"/>
        </w:rPr>
        <w:t xml:space="preserve">Помимо </w:t>
      </w:r>
      <w:r w:rsidRPr="00034B6E">
        <w:rPr>
          <w:sz w:val="24"/>
          <w:szCs w:val="24"/>
          <w:lang w:val="en-US"/>
        </w:rPr>
        <w:t>IP</w:t>
      </w:r>
      <w:r w:rsidRPr="00034B6E">
        <w:rPr>
          <w:sz w:val="24"/>
          <w:szCs w:val="24"/>
        </w:rPr>
        <w:t xml:space="preserve">-адреса, </w:t>
      </w:r>
      <w:r w:rsidRPr="00034B6E">
        <w:rPr>
          <w:sz w:val="24"/>
          <w:szCs w:val="24"/>
          <w:lang w:val="en-US"/>
        </w:rPr>
        <w:t>DHCP</w:t>
      </w:r>
      <w:r w:rsidRPr="00034B6E">
        <w:rPr>
          <w:sz w:val="24"/>
          <w:szCs w:val="24"/>
        </w:rPr>
        <w:t xml:space="preserve"> также может сообщать клиенту дополнительные параметры, необходимые для нормальной работы в сети. Эти параметры называются опциями </w:t>
      </w:r>
      <w:r w:rsidRPr="00034B6E">
        <w:rPr>
          <w:sz w:val="24"/>
          <w:szCs w:val="24"/>
          <w:lang w:val="en-US"/>
        </w:rPr>
        <w:t>DHCP</w:t>
      </w:r>
      <w:r w:rsidRPr="00034B6E">
        <w:rPr>
          <w:sz w:val="24"/>
          <w:szCs w:val="24"/>
        </w:rPr>
        <w:t xml:space="preserve">. Список стандартных опций можно найти в </w:t>
      </w:r>
      <w:r w:rsidRPr="00034B6E">
        <w:rPr>
          <w:sz w:val="24"/>
          <w:szCs w:val="24"/>
          <w:lang w:val="en-US"/>
        </w:rPr>
        <w:t>RFC</w:t>
      </w:r>
      <w:r w:rsidRPr="00034B6E">
        <w:rPr>
          <w:sz w:val="24"/>
          <w:szCs w:val="24"/>
        </w:rPr>
        <w:t xml:space="preserve"> 2132.</w:t>
      </w:r>
    </w:p>
    <w:p w:rsidR="00C05EB4" w:rsidRPr="00034B6E" w:rsidRDefault="00C05EB4" w:rsidP="000F6504">
      <w:pPr>
        <w:spacing w:after="0" w:line="240" w:lineRule="auto"/>
        <w:rPr>
          <w:sz w:val="24"/>
          <w:szCs w:val="24"/>
        </w:rPr>
      </w:pPr>
    </w:p>
    <w:p w:rsidR="00C05EB4" w:rsidRPr="00034B6E" w:rsidRDefault="00C05EB4" w:rsidP="000F6504">
      <w:pPr>
        <w:spacing w:after="0" w:line="240" w:lineRule="auto"/>
        <w:rPr>
          <w:sz w:val="24"/>
          <w:szCs w:val="24"/>
        </w:rPr>
      </w:pPr>
      <w:r w:rsidRPr="00034B6E">
        <w:rPr>
          <w:sz w:val="24"/>
          <w:szCs w:val="24"/>
        </w:rPr>
        <w:t>Некоторыми из наиболее часто используемых опций являются:</w:t>
      </w:r>
    </w:p>
    <w:p w:rsidR="00C05EB4" w:rsidRPr="00034B6E" w:rsidRDefault="00C05EB4" w:rsidP="000F6504">
      <w:pPr>
        <w:spacing w:after="0" w:line="240" w:lineRule="auto"/>
        <w:rPr>
          <w:sz w:val="24"/>
          <w:szCs w:val="24"/>
        </w:rPr>
      </w:pPr>
      <w:r w:rsidRPr="00034B6E">
        <w:rPr>
          <w:sz w:val="24"/>
          <w:szCs w:val="24"/>
          <w:lang w:val="en-US"/>
        </w:rPr>
        <w:t>IP</w:t>
      </w:r>
      <w:r w:rsidRPr="00034B6E">
        <w:rPr>
          <w:sz w:val="24"/>
          <w:szCs w:val="24"/>
        </w:rPr>
        <w:t>-адрес маршрутизатора по умолчанию;</w:t>
      </w:r>
    </w:p>
    <w:p w:rsidR="00C05EB4" w:rsidRPr="00034B6E" w:rsidRDefault="00C05EB4" w:rsidP="000F6504">
      <w:pPr>
        <w:spacing w:after="0" w:line="240" w:lineRule="auto"/>
        <w:rPr>
          <w:sz w:val="24"/>
          <w:szCs w:val="24"/>
        </w:rPr>
      </w:pPr>
      <w:r w:rsidRPr="00034B6E">
        <w:rPr>
          <w:sz w:val="24"/>
          <w:szCs w:val="24"/>
        </w:rPr>
        <w:t>маска подсети;</w:t>
      </w:r>
    </w:p>
    <w:p w:rsidR="00C05EB4" w:rsidRPr="00034B6E" w:rsidRDefault="00C05EB4" w:rsidP="000F6504">
      <w:pPr>
        <w:spacing w:after="0" w:line="240" w:lineRule="auto"/>
        <w:rPr>
          <w:sz w:val="24"/>
          <w:szCs w:val="24"/>
        </w:rPr>
      </w:pPr>
      <w:r w:rsidRPr="00034B6E">
        <w:rPr>
          <w:sz w:val="24"/>
          <w:szCs w:val="24"/>
        </w:rPr>
        <w:t xml:space="preserve">адреса серверов </w:t>
      </w:r>
      <w:r w:rsidRPr="00034B6E">
        <w:rPr>
          <w:sz w:val="24"/>
          <w:szCs w:val="24"/>
          <w:lang w:val="en-US"/>
        </w:rPr>
        <w:t>DNS</w:t>
      </w:r>
      <w:r w:rsidRPr="00034B6E">
        <w:rPr>
          <w:sz w:val="24"/>
          <w:szCs w:val="24"/>
        </w:rPr>
        <w:t>;</w:t>
      </w:r>
    </w:p>
    <w:p w:rsidR="00C05EB4" w:rsidRPr="00034B6E" w:rsidRDefault="00C05EB4" w:rsidP="000F6504">
      <w:pPr>
        <w:spacing w:after="0" w:line="240" w:lineRule="auto"/>
        <w:rPr>
          <w:sz w:val="24"/>
          <w:szCs w:val="24"/>
        </w:rPr>
      </w:pPr>
      <w:r w:rsidRPr="00034B6E">
        <w:rPr>
          <w:sz w:val="24"/>
          <w:szCs w:val="24"/>
        </w:rPr>
        <w:t xml:space="preserve">имя домена </w:t>
      </w:r>
      <w:r w:rsidRPr="00034B6E">
        <w:rPr>
          <w:sz w:val="24"/>
          <w:szCs w:val="24"/>
          <w:lang w:val="en-US"/>
        </w:rPr>
        <w:t>DNS</w:t>
      </w:r>
      <w:r w:rsidRPr="00034B6E">
        <w:rPr>
          <w:sz w:val="24"/>
          <w:szCs w:val="24"/>
        </w:rPr>
        <w:t>.</w:t>
      </w:r>
    </w:p>
    <w:p w:rsidR="00C05EB4" w:rsidRPr="00034B6E" w:rsidRDefault="00C05EB4" w:rsidP="000F6504">
      <w:pPr>
        <w:spacing w:after="0" w:line="240" w:lineRule="auto"/>
        <w:rPr>
          <w:sz w:val="24"/>
          <w:szCs w:val="24"/>
        </w:rPr>
      </w:pPr>
    </w:p>
    <w:p w:rsidR="00C05EB4" w:rsidRPr="00034B6E" w:rsidRDefault="00C05EB4" w:rsidP="000F6504">
      <w:pPr>
        <w:spacing w:after="0" w:line="240" w:lineRule="auto"/>
        <w:rPr>
          <w:sz w:val="24"/>
          <w:szCs w:val="24"/>
        </w:rPr>
      </w:pPr>
      <w:r w:rsidRPr="00034B6E">
        <w:rPr>
          <w:sz w:val="24"/>
          <w:szCs w:val="24"/>
        </w:rPr>
        <w:t xml:space="preserve">Некоторые поставщики программного обеспечения могут определять собственные, дополнительные опции </w:t>
      </w:r>
      <w:r w:rsidRPr="00034B6E">
        <w:rPr>
          <w:sz w:val="24"/>
          <w:szCs w:val="24"/>
          <w:lang w:val="en-US"/>
        </w:rPr>
        <w:t>DHCP</w:t>
      </w:r>
      <w:r w:rsidRPr="00034B6E">
        <w:rPr>
          <w:sz w:val="24"/>
          <w:szCs w:val="24"/>
        </w:rPr>
        <w:t>.</w:t>
      </w:r>
    </w:p>
    <w:p w:rsidR="00C05EB4" w:rsidRPr="003D5026" w:rsidRDefault="00C05EB4" w:rsidP="000F6504">
      <w:pPr>
        <w:spacing w:after="0" w:line="240" w:lineRule="auto"/>
        <w:rPr>
          <w:sz w:val="24"/>
          <w:szCs w:val="24"/>
        </w:rPr>
      </w:pPr>
    </w:p>
    <w:p w:rsidR="00C05EB4" w:rsidRPr="00034B6E" w:rsidRDefault="00C05EB4" w:rsidP="000F6504">
      <w:pPr>
        <w:spacing w:after="0" w:line="240" w:lineRule="auto"/>
        <w:rPr>
          <w:b/>
          <w:sz w:val="24"/>
          <w:szCs w:val="24"/>
        </w:rPr>
      </w:pPr>
      <w:r w:rsidRPr="00034B6E">
        <w:rPr>
          <w:b/>
          <w:sz w:val="24"/>
          <w:szCs w:val="24"/>
        </w:rPr>
        <w:t xml:space="preserve">Информация </w:t>
      </w:r>
      <w:r w:rsidRPr="00034B6E">
        <w:rPr>
          <w:b/>
          <w:sz w:val="24"/>
          <w:szCs w:val="24"/>
          <w:lang w:val="en-US"/>
        </w:rPr>
        <w:t>DHCP</w:t>
      </w:r>
    </w:p>
    <w:p w:rsidR="00C05EB4" w:rsidRPr="00034B6E" w:rsidRDefault="00C05EB4" w:rsidP="000F6504">
      <w:pPr>
        <w:spacing w:after="0" w:line="240" w:lineRule="auto"/>
        <w:rPr>
          <w:sz w:val="24"/>
          <w:szCs w:val="24"/>
        </w:rPr>
      </w:pPr>
    </w:p>
    <w:p w:rsidR="00C05EB4" w:rsidRPr="00034B6E" w:rsidRDefault="00C05EB4" w:rsidP="000F6504">
      <w:pPr>
        <w:spacing w:after="0" w:line="240" w:lineRule="auto"/>
        <w:rPr>
          <w:sz w:val="24"/>
          <w:szCs w:val="24"/>
        </w:rPr>
      </w:pPr>
      <w:r w:rsidRPr="00034B6E">
        <w:rPr>
          <w:sz w:val="24"/>
          <w:szCs w:val="24"/>
        </w:rPr>
        <w:t xml:space="preserve">Сообщение информации </w:t>
      </w:r>
      <w:r w:rsidRPr="00034B6E">
        <w:rPr>
          <w:sz w:val="24"/>
          <w:szCs w:val="24"/>
          <w:lang w:val="en-US"/>
        </w:rPr>
        <w:t>DHCP</w:t>
      </w:r>
      <w:r w:rsidRPr="00034B6E">
        <w:rPr>
          <w:sz w:val="24"/>
          <w:szCs w:val="24"/>
        </w:rPr>
        <w:t xml:space="preserve"> (</w:t>
      </w:r>
      <w:r w:rsidRPr="00034B6E">
        <w:rPr>
          <w:sz w:val="24"/>
          <w:szCs w:val="24"/>
          <w:lang w:val="en-US"/>
        </w:rPr>
        <w:t>DHCPINFORM</w:t>
      </w:r>
      <w:r w:rsidRPr="00034B6E">
        <w:rPr>
          <w:sz w:val="24"/>
          <w:szCs w:val="24"/>
        </w:rPr>
        <w:t xml:space="preserve">) предназначено для определения дополнительных параметров </w:t>
      </w:r>
      <w:r w:rsidRPr="00034B6E">
        <w:rPr>
          <w:sz w:val="24"/>
          <w:szCs w:val="24"/>
          <w:lang w:val="en-US"/>
        </w:rPr>
        <w:t>TCP</w:t>
      </w:r>
      <w:r w:rsidRPr="00034B6E">
        <w:rPr>
          <w:sz w:val="24"/>
          <w:szCs w:val="24"/>
        </w:rPr>
        <w:t>/</w:t>
      </w:r>
      <w:r w:rsidRPr="00034B6E">
        <w:rPr>
          <w:sz w:val="24"/>
          <w:szCs w:val="24"/>
          <w:lang w:val="en-US"/>
        </w:rPr>
        <w:t>IP</w:t>
      </w:r>
      <w:r w:rsidRPr="00034B6E">
        <w:rPr>
          <w:sz w:val="24"/>
          <w:szCs w:val="24"/>
        </w:rPr>
        <w:t xml:space="preserve"> (например, адреса маршрутизатора по умолчанию, </w:t>
      </w:r>
      <w:r w:rsidRPr="00034B6E">
        <w:rPr>
          <w:sz w:val="24"/>
          <w:szCs w:val="24"/>
          <w:lang w:val="en-US"/>
        </w:rPr>
        <w:t>DNS</w:t>
      </w:r>
      <w:r w:rsidRPr="00034B6E">
        <w:rPr>
          <w:sz w:val="24"/>
          <w:szCs w:val="24"/>
        </w:rPr>
        <w:t xml:space="preserve">-серверов и т. п.) теми клиентами, которым не нужен динамический </w:t>
      </w:r>
      <w:r w:rsidRPr="00034B6E">
        <w:rPr>
          <w:sz w:val="24"/>
          <w:szCs w:val="24"/>
          <w:lang w:val="en-US"/>
        </w:rPr>
        <w:t>IP</w:t>
      </w:r>
      <w:r w:rsidRPr="00034B6E">
        <w:rPr>
          <w:sz w:val="24"/>
          <w:szCs w:val="24"/>
        </w:rPr>
        <w:t>-адрес (то есть адрес которых настроен вручную). Серверы отвечают на такой запрос сообщением подтверждения (</w:t>
      </w:r>
      <w:r w:rsidRPr="00034B6E">
        <w:rPr>
          <w:sz w:val="24"/>
          <w:szCs w:val="24"/>
          <w:lang w:val="en-US"/>
        </w:rPr>
        <w:t>DHCPACK</w:t>
      </w:r>
      <w:r w:rsidRPr="00034B6E">
        <w:rPr>
          <w:sz w:val="24"/>
          <w:szCs w:val="24"/>
        </w:rPr>
        <w:t xml:space="preserve">) без выделения </w:t>
      </w:r>
      <w:r w:rsidRPr="00034B6E">
        <w:rPr>
          <w:sz w:val="24"/>
          <w:szCs w:val="24"/>
          <w:lang w:val="en-US"/>
        </w:rPr>
        <w:t>IP</w:t>
      </w:r>
      <w:r w:rsidRPr="00034B6E">
        <w:rPr>
          <w:sz w:val="24"/>
          <w:szCs w:val="24"/>
        </w:rPr>
        <w:t>-адреса.</w:t>
      </w:r>
    </w:p>
    <w:p w:rsidR="00C05EB4" w:rsidRPr="00034B6E" w:rsidRDefault="00C05EB4" w:rsidP="000F6504">
      <w:pPr>
        <w:spacing w:after="0" w:line="240" w:lineRule="auto"/>
        <w:rPr>
          <w:sz w:val="24"/>
          <w:szCs w:val="24"/>
        </w:rPr>
      </w:pPr>
    </w:p>
    <w:p w:rsidR="00C05EB4" w:rsidRPr="00034B6E" w:rsidRDefault="00C05EB4" w:rsidP="000F6504">
      <w:pPr>
        <w:spacing w:after="0" w:line="240" w:lineRule="auto"/>
        <w:rPr>
          <w:b/>
          <w:sz w:val="24"/>
          <w:szCs w:val="24"/>
        </w:rPr>
      </w:pPr>
      <w:r w:rsidRPr="00034B6E">
        <w:rPr>
          <w:b/>
          <w:sz w:val="24"/>
          <w:szCs w:val="24"/>
        </w:rPr>
        <w:t>Реализации</w:t>
      </w:r>
    </w:p>
    <w:p w:rsidR="00C05EB4" w:rsidRPr="00034B6E" w:rsidRDefault="00C05EB4" w:rsidP="000F6504">
      <w:pPr>
        <w:spacing w:after="0" w:line="240" w:lineRule="auto"/>
        <w:rPr>
          <w:sz w:val="24"/>
          <w:szCs w:val="24"/>
        </w:rPr>
      </w:pPr>
    </w:p>
    <w:p w:rsidR="00C05EB4" w:rsidRPr="00034B6E" w:rsidRDefault="00C05EB4" w:rsidP="000F6504">
      <w:pPr>
        <w:spacing w:after="0" w:line="240" w:lineRule="auto"/>
        <w:rPr>
          <w:sz w:val="24"/>
          <w:szCs w:val="24"/>
        </w:rPr>
      </w:pPr>
      <w:r w:rsidRPr="00034B6E">
        <w:rPr>
          <w:sz w:val="24"/>
          <w:szCs w:val="24"/>
        </w:rPr>
        <w:t xml:space="preserve">Компания </w:t>
      </w:r>
      <w:r w:rsidRPr="00034B6E">
        <w:rPr>
          <w:sz w:val="24"/>
          <w:szCs w:val="24"/>
          <w:lang w:val="en-US"/>
        </w:rPr>
        <w:t>Microsoft</w:t>
      </w:r>
      <w:r w:rsidRPr="00034B6E">
        <w:rPr>
          <w:sz w:val="24"/>
          <w:szCs w:val="24"/>
        </w:rPr>
        <w:t xml:space="preserve"> впервые включила сервер </w:t>
      </w:r>
      <w:r w:rsidRPr="00034B6E">
        <w:rPr>
          <w:sz w:val="24"/>
          <w:szCs w:val="24"/>
          <w:lang w:val="en-US"/>
        </w:rPr>
        <w:t>DHCP</w:t>
      </w:r>
      <w:r w:rsidRPr="00034B6E">
        <w:rPr>
          <w:sz w:val="24"/>
          <w:szCs w:val="24"/>
        </w:rPr>
        <w:t xml:space="preserve"> в поставку серверной версии </w:t>
      </w:r>
      <w:r w:rsidRPr="00034B6E">
        <w:rPr>
          <w:sz w:val="24"/>
          <w:szCs w:val="24"/>
          <w:lang w:val="en-US"/>
        </w:rPr>
        <w:t>Windows</w:t>
      </w:r>
      <w:r w:rsidRPr="00034B6E">
        <w:rPr>
          <w:sz w:val="24"/>
          <w:szCs w:val="24"/>
        </w:rPr>
        <w:t xml:space="preserve"> </w:t>
      </w:r>
      <w:r w:rsidRPr="00034B6E">
        <w:rPr>
          <w:sz w:val="24"/>
          <w:szCs w:val="24"/>
          <w:lang w:val="en-US"/>
        </w:rPr>
        <w:t>NT</w:t>
      </w:r>
      <w:r w:rsidRPr="00034B6E">
        <w:rPr>
          <w:sz w:val="24"/>
          <w:szCs w:val="24"/>
        </w:rPr>
        <w:t xml:space="preserve"> 3.5, выпущенной в 1994 году. Начиная с </w:t>
      </w:r>
      <w:r w:rsidRPr="00034B6E">
        <w:rPr>
          <w:sz w:val="24"/>
          <w:szCs w:val="24"/>
          <w:lang w:val="en-US"/>
        </w:rPr>
        <w:t>Windows</w:t>
      </w:r>
      <w:r w:rsidRPr="00034B6E">
        <w:rPr>
          <w:sz w:val="24"/>
          <w:szCs w:val="24"/>
        </w:rPr>
        <w:t xml:space="preserve"> 2000 </w:t>
      </w:r>
      <w:r w:rsidRPr="00034B6E">
        <w:rPr>
          <w:sz w:val="24"/>
          <w:szCs w:val="24"/>
          <w:lang w:val="en-US"/>
        </w:rPr>
        <w:t>Server</w:t>
      </w:r>
      <w:r w:rsidRPr="00034B6E">
        <w:rPr>
          <w:sz w:val="24"/>
          <w:szCs w:val="24"/>
        </w:rPr>
        <w:t xml:space="preserve"> реализация </w:t>
      </w:r>
      <w:r w:rsidRPr="00034B6E">
        <w:rPr>
          <w:sz w:val="24"/>
          <w:szCs w:val="24"/>
          <w:lang w:val="en-US"/>
        </w:rPr>
        <w:t>DHCP</w:t>
      </w:r>
      <w:r w:rsidRPr="00034B6E">
        <w:rPr>
          <w:sz w:val="24"/>
          <w:szCs w:val="24"/>
        </w:rPr>
        <w:t xml:space="preserve">-сервера от </w:t>
      </w:r>
      <w:r w:rsidRPr="00034B6E">
        <w:rPr>
          <w:sz w:val="24"/>
          <w:szCs w:val="24"/>
          <w:lang w:val="en-US"/>
        </w:rPr>
        <w:t>Microsoft</w:t>
      </w:r>
      <w:r w:rsidRPr="00034B6E">
        <w:rPr>
          <w:sz w:val="24"/>
          <w:szCs w:val="24"/>
        </w:rPr>
        <w:t xml:space="preserve"> позволяет динамически обновлять записи </w:t>
      </w:r>
      <w:r w:rsidRPr="00034B6E">
        <w:rPr>
          <w:sz w:val="24"/>
          <w:szCs w:val="24"/>
          <w:lang w:val="en-US"/>
        </w:rPr>
        <w:t>DNS</w:t>
      </w:r>
      <w:r w:rsidRPr="00034B6E">
        <w:rPr>
          <w:sz w:val="24"/>
          <w:szCs w:val="24"/>
        </w:rPr>
        <w:t xml:space="preserve">, что используется в </w:t>
      </w:r>
      <w:r w:rsidRPr="00034B6E">
        <w:rPr>
          <w:sz w:val="24"/>
          <w:szCs w:val="24"/>
          <w:lang w:val="en-US"/>
        </w:rPr>
        <w:t>Active</w:t>
      </w:r>
      <w:r w:rsidRPr="00034B6E">
        <w:rPr>
          <w:sz w:val="24"/>
          <w:szCs w:val="24"/>
        </w:rPr>
        <w:t xml:space="preserve"> </w:t>
      </w:r>
      <w:r w:rsidRPr="00034B6E">
        <w:rPr>
          <w:sz w:val="24"/>
          <w:szCs w:val="24"/>
          <w:lang w:val="en-US"/>
        </w:rPr>
        <w:t>Directory</w:t>
      </w:r>
      <w:r w:rsidRPr="00034B6E">
        <w:rPr>
          <w:sz w:val="24"/>
          <w:szCs w:val="24"/>
        </w:rPr>
        <w:t>.</w:t>
      </w:r>
    </w:p>
    <w:p w:rsidR="00C05EB4" w:rsidRPr="00034B6E" w:rsidRDefault="00C05EB4" w:rsidP="000F6504">
      <w:pPr>
        <w:spacing w:after="0" w:line="240" w:lineRule="auto"/>
        <w:rPr>
          <w:sz w:val="24"/>
          <w:szCs w:val="24"/>
        </w:rPr>
      </w:pPr>
    </w:p>
    <w:p w:rsidR="00C05EB4" w:rsidRPr="00034B6E" w:rsidRDefault="00C05EB4" w:rsidP="000F6504">
      <w:pPr>
        <w:spacing w:after="0" w:line="240" w:lineRule="auto"/>
        <w:rPr>
          <w:sz w:val="24"/>
          <w:szCs w:val="24"/>
        </w:rPr>
      </w:pPr>
      <w:r w:rsidRPr="00034B6E">
        <w:rPr>
          <w:sz w:val="24"/>
          <w:szCs w:val="24"/>
          <w:lang w:val="en-US"/>
        </w:rPr>
        <w:t xml:space="preserve">Internet Systems Consortium </w:t>
      </w:r>
      <w:proofErr w:type="spellStart"/>
      <w:r w:rsidRPr="00034B6E">
        <w:rPr>
          <w:sz w:val="24"/>
          <w:szCs w:val="24"/>
          <w:lang w:val="en-US"/>
        </w:rPr>
        <w:t>выпустил</w:t>
      </w:r>
      <w:proofErr w:type="spellEnd"/>
      <w:r w:rsidRPr="00034B6E">
        <w:rPr>
          <w:sz w:val="24"/>
          <w:szCs w:val="24"/>
          <w:lang w:val="en-US"/>
        </w:rPr>
        <w:t xml:space="preserve"> </w:t>
      </w:r>
      <w:proofErr w:type="spellStart"/>
      <w:r w:rsidRPr="00034B6E">
        <w:rPr>
          <w:sz w:val="24"/>
          <w:szCs w:val="24"/>
          <w:lang w:val="en-US"/>
        </w:rPr>
        <w:t>первую</w:t>
      </w:r>
      <w:proofErr w:type="spellEnd"/>
      <w:r w:rsidRPr="00034B6E">
        <w:rPr>
          <w:sz w:val="24"/>
          <w:szCs w:val="24"/>
          <w:lang w:val="en-US"/>
        </w:rPr>
        <w:t xml:space="preserve"> </w:t>
      </w:r>
      <w:proofErr w:type="spellStart"/>
      <w:r w:rsidRPr="00034B6E">
        <w:rPr>
          <w:sz w:val="24"/>
          <w:szCs w:val="24"/>
          <w:lang w:val="en-US"/>
        </w:rPr>
        <w:t>версию</w:t>
      </w:r>
      <w:proofErr w:type="spellEnd"/>
      <w:r w:rsidRPr="00034B6E">
        <w:rPr>
          <w:sz w:val="24"/>
          <w:szCs w:val="24"/>
          <w:lang w:val="en-US"/>
        </w:rPr>
        <w:t xml:space="preserve"> ISC</w:t>
      </w:r>
      <w:r w:rsidRPr="00034B6E">
        <w:rPr>
          <w:sz w:val="24"/>
          <w:szCs w:val="24"/>
        </w:rPr>
        <w:t xml:space="preserve"> </w:t>
      </w:r>
      <w:r w:rsidRPr="00034B6E">
        <w:rPr>
          <w:sz w:val="24"/>
          <w:szCs w:val="24"/>
          <w:lang w:val="en-US"/>
        </w:rPr>
        <w:t>DHCP</w:t>
      </w:r>
      <w:r w:rsidRPr="00034B6E">
        <w:rPr>
          <w:sz w:val="24"/>
          <w:szCs w:val="24"/>
        </w:rPr>
        <w:t xml:space="preserve"> </w:t>
      </w:r>
      <w:r w:rsidRPr="00034B6E">
        <w:rPr>
          <w:sz w:val="24"/>
          <w:szCs w:val="24"/>
          <w:lang w:val="en-US"/>
        </w:rPr>
        <w:t>Server</w:t>
      </w:r>
      <w:r w:rsidRPr="00034B6E">
        <w:rPr>
          <w:sz w:val="24"/>
          <w:szCs w:val="24"/>
        </w:rPr>
        <w:t xml:space="preserve"> (для </w:t>
      </w:r>
      <w:r w:rsidRPr="00034B6E">
        <w:rPr>
          <w:sz w:val="24"/>
          <w:szCs w:val="24"/>
          <w:lang w:val="en-US"/>
        </w:rPr>
        <w:t>Unix</w:t>
      </w:r>
      <w:r w:rsidRPr="00034B6E">
        <w:rPr>
          <w:sz w:val="24"/>
          <w:szCs w:val="24"/>
        </w:rPr>
        <w:t>-подобных систем) 6 декабря 1997 года. 22 июня 1999 года вышла версия 2.0, более точно соответствующая стандарту.</w:t>
      </w:r>
    </w:p>
    <w:p w:rsidR="00C05EB4" w:rsidRPr="00034B6E" w:rsidRDefault="00C05EB4" w:rsidP="000F6504">
      <w:pPr>
        <w:spacing w:after="0" w:line="240" w:lineRule="auto"/>
        <w:rPr>
          <w:sz w:val="24"/>
          <w:szCs w:val="24"/>
        </w:rPr>
      </w:pPr>
    </w:p>
    <w:p w:rsidR="00C05EB4" w:rsidRPr="00034B6E" w:rsidRDefault="00C05EB4" w:rsidP="000F6504">
      <w:pPr>
        <w:spacing w:after="0" w:line="240" w:lineRule="auto"/>
        <w:rPr>
          <w:sz w:val="24"/>
          <w:szCs w:val="24"/>
        </w:rPr>
      </w:pPr>
      <w:r w:rsidRPr="00034B6E">
        <w:rPr>
          <w:sz w:val="24"/>
          <w:szCs w:val="24"/>
        </w:rPr>
        <w:t xml:space="preserve">Компания </w:t>
      </w:r>
      <w:r w:rsidRPr="00034B6E">
        <w:rPr>
          <w:sz w:val="24"/>
          <w:szCs w:val="24"/>
          <w:lang w:val="en-US"/>
        </w:rPr>
        <w:t>Cisco</w:t>
      </w:r>
      <w:r w:rsidRPr="00034B6E">
        <w:rPr>
          <w:sz w:val="24"/>
          <w:szCs w:val="24"/>
        </w:rPr>
        <w:t xml:space="preserve"> включила сервер </w:t>
      </w:r>
      <w:r w:rsidRPr="00034B6E">
        <w:rPr>
          <w:sz w:val="24"/>
          <w:szCs w:val="24"/>
          <w:lang w:val="en-US"/>
        </w:rPr>
        <w:t>DHCP</w:t>
      </w:r>
      <w:r w:rsidRPr="00034B6E">
        <w:rPr>
          <w:sz w:val="24"/>
          <w:szCs w:val="24"/>
        </w:rPr>
        <w:t xml:space="preserve"> в </w:t>
      </w:r>
      <w:r w:rsidRPr="00034B6E">
        <w:rPr>
          <w:sz w:val="24"/>
          <w:szCs w:val="24"/>
          <w:lang w:val="en-US"/>
        </w:rPr>
        <w:t>Cisco</w:t>
      </w:r>
      <w:r w:rsidRPr="00034B6E">
        <w:rPr>
          <w:sz w:val="24"/>
          <w:szCs w:val="24"/>
        </w:rPr>
        <w:t xml:space="preserve"> </w:t>
      </w:r>
      <w:r w:rsidRPr="00034B6E">
        <w:rPr>
          <w:sz w:val="24"/>
          <w:szCs w:val="24"/>
          <w:lang w:val="en-US"/>
        </w:rPr>
        <w:t>IOS</w:t>
      </w:r>
      <w:r w:rsidRPr="00034B6E">
        <w:rPr>
          <w:sz w:val="24"/>
          <w:szCs w:val="24"/>
        </w:rPr>
        <w:t xml:space="preserve"> 12.0 в феврале 1999 года. </w:t>
      </w:r>
      <w:r w:rsidRPr="00034B6E">
        <w:rPr>
          <w:sz w:val="24"/>
          <w:szCs w:val="24"/>
          <w:lang w:val="en-US"/>
        </w:rPr>
        <w:t>Sun</w:t>
      </w:r>
      <w:r w:rsidRPr="00034B6E">
        <w:rPr>
          <w:sz w:val="24"/>
          <w:szCs w:val="24"/>
        </w:rPr>
        <w:t xml:space="preserve"> добавила </w:t>
      </w:r>
      <w:r w:rsidRPr="00034B6E">
        <w:rPr>
          <w:sz w:val="24"/>
          <w:szCs w:val="24"/>
          <w:lang w:val="en-US"/>
        </w:rPr>
        <w:t>DHCP</w:t>
      </w:r>
      <w:r w:rsidRPr="00034B6E">
        <w:rPr>
          <w:sz w:val="24"/>
          <w:szCs w:val="24"/>
        </w:rPr>
        <w:t xml:space="preserve">-сервер в </w:t>
      </w:r>
      <w:r w:rsidRPr="00034B6E">
        <w:rPr>
          <w:sz w:val="24"/>
          <w:szCs w:val="24"/>
          <w:lang w:val="en-US"/>
        </w:rPr>
        <w:t>Solaris</w:t>
      </w:r>
      <w:r w:rsidRPr="00034B6E">
        <w:rPr>
          <w:sz w:val="24"/>
          <w:szCs w:val="24"/>
        </w:rPr>
        <w:t xml:space="preserve"> 8 в июле 2001 года.</w:t>
      </w:r>
    </w:p>
    <w:p w:rsidR="00C05EB4" w:rsidRPr="00034B6E" w:rsidRDefault="00C05EB4" w:rsidP="000F6504">
      <w:pPr>
        <w:spacing w:after="0" w:line="240" w:lineRule="auto"/>
        <w:rPr>
          <w:sz w:val="24"/>
          <w:szCs w:val="24"/>
        </w:rPr>
      </w:pPr>
    </w:p>
    <w:p w:rsidR="00C05EB4" w:rsidRPr="00034B6E" w:rsidRDefault="006B6FDF" w:rsidP="000F6504">
      <w:pPr>
        <w:spacing w:after="0" w:line="240" w:lineRule="auto"/>
        <w:rPr>
          <w:sz w:val="24"/>
          <w:szCs w:val="24"/>
        </w:rPr>
      </w:pPr>
      <w:r w:rsidRPr="00034B6E">
        <w:rPr>
          <w:sz w:val="24"/>
          <w:szCs w:val="24"/>
        </w:rPr>
        <w:t xml:space="preserve">Тем не менее, как частенько бывает в сетевой индустрии, механизмы </w:t>
      </w:r>
      <w:r w:rsidRPr="00034B6E">
        <w:rPr>
          <w:sz w:val="24"/>
          <w:szCs w:val="24"/>
          <w:lang w:val="en-US"/>
        </w:rPr>
        <w:t>DHCP</w:t>
      </w:r>
      <w:r w:rsidRPr="00034B6E">
        <w:rPr>
          <w:sz w:val="24"/>
          <w:szCs w:val="24"/>
        </w:rPr>
        <w:t xml:space="preserve"> уже реализованы в продуктах ряда производителей. К счастью, любые изменения в алгоритмах его работы легко учесть на программном уровне, так что, приобретая серверное или клиентское программное обеспечение определенной компании, можно не опасаться заточения в неприступную крепость патентованных решений. Скорее, следует обратить внимание на то, насколько удачно конкретная реализация </w:t>
      </w:r>
      <w:r w:rsidRPr="00034B6E">
        <w:rPr>
          <w:sz w:val="24"/>
          <w:szCs w:val="24"/>
          <w:lang w:val="en-US"/>
        </w:rPr>
        <w:t>DHCP</w:t>
      </w:r>
      <w:r w:rsidRPr="00034B6E">
        <w:rPr>
          <w:sz w:val="24"/>
          <w:szCs w:val="24"/>
        </w:rPr>
        <w:t xml:space="preserve"> вписывается в имеющуюся вычислительную среду и взаимодействует с другими сетевыми службами, в частности с </w:t>
      </w:r>
      <w:r w:rsidRPr="00034B6E">
        <w:rPr>
          <w:sz w:val="24"/>
          <w:szCs w:val="24"/>
          <w:lang w:val="en-US"/>
        </w:rPr>
        <w:t>DNS</w:t>
      </w:r>
      <w:r w:rsidRPr="00034B6E">
        <w:rPr>
          <w:sz w:val="24"/>
          <w:szCs w:val="24"/>
        </w:rPr>
        <w:t xml:space="preserve">. Публикуемые в этом номере результаты сравнительных испытаний </w:t>
      </w:r>
      <w:r w:rsidRPr="00034B6E">
        <w:rPr>
          <w:sz w:val="24"/>
          <w:szCs w:val="24"/>
          <w:lang w:val="en-US"/>
        </w:rPr>
        <w:t>DNS</w:t>
      </w:r>
      <w:r w:rsidRPr="00034B6E">
        <w:rPr>
          <w:sz w:val="24"/>
          <w:szCs w:val="24"/>
        </w:rPr>
        <w:t xml:space="preserve">- и </w:t>
      </w:r>
      <w:r w:rsidRPr="00034B6E">
        <w:rPr>
          <w:sz w:val="24"/>
          <w:szCs w:val="24"/>
          <w:lang w:val="en-US"/>
        </w:rPr>
        <w:t>DHCP</w:t>
      </w:r>
      <w:r w:rsidRPr="00034B6E">
        <w:rPr>
          <w:sz w:val="24"/>
          <w:szCs w:val="24"/>
        </w:rPr>
        <w:t>-серверов (см. статью &lt;Игра в имена&gt;) способны стать неплохим подспорьем для пользователя.</w:t>
      </w:r>
    </w:p>
    <w:p w:rsidR="006B6FDF" w:rsidRPr="00034B6E" w:rsidRDefault="006B6FDF" w:rsidP="000F6504">
      <w:pPr>
        <w:spacing w:after="0" w:line="240" w:lineRule="auto"/>
        <w:rPr>
          <w:sz w:val="24"/>
          <w:szCs w:val="24"/>
        </w:rPr>
      </w:pPr>
    </w:p>
    <w:p w:rsidR="006B6FDF" w:rsidRPr="00034B6E" w:rsidRDefault="006B6FDF" w:rsidP="006B6FDF">
      <w:pPr>
        <w:spacing w:after="0" w:line="240" w:lineRule="auto"/>
        <w:rPr>
          <w:b/>
          <w:sz w:val="24"/>
          <w:szCs w:val="24"/>
        </w:rPr>
      </w:pPr>
      <w:r w:rsidRPr="00034B6E">
        <w:rPr>
          <w:b/>
          <w:sz w:val="24"/>
          <w:szCs w:val="24"/>
        </w:rPr>
        <w:t xml:space="preserve">Распределение </w:t>
      </w:r>
      <w:r w:rsidRPr="00034B6E">
        <w:rPr>
          <w:b/>
          <w:sz w:val="24"/>
          <w:szCs w:val="24"/>
          <w:lang w:val="en-US"/>
        </w:rPr>
        <w:t>IP</w:t>
      </w:r>
      <w:r w:rsidRPr="00034B6E">
        <w:rPr>
          <w:b/>
          <w:sz w:val="24"/>
          <w:szCs w:val="24"/>
        </w:rPr>
        <w:t xml:space="preserve">-адресов: возможны варианты </w:t>
      </w:r>
    </w:p>
    <w:p w:rsidR="006B6FDF" w:rsidRPr="00034B6E" w:rsidRDefault="006B6FDF" w:rsidP="006B6FDF">
      <w:pPr>
        <w:spacing w:after="0" w:line="240" w:lineRule="auto"/>
        <w:rPr>
          <w:sz w:val="24"/>
          <w:szCs w:val="24"/>
        </w:rPr>
      </w:pPr>
    </w:p>
    <w:p w:rsidR="006B6FDF" w:rsidRPr="00034B6E" w:rsidRDefault="006B6FDF" w:rsidP="006B6FDF">
      <w:pPr>
        <w:spacing w:after="0" w:line="240" w:lineRule="auto"/>
        <w:rPr>
          <w:sz w:val="24"/>
          <w:szCs w:val="24"/>
        </w:rPr>
      </w:pPr>
      <w:r w:rsidRPr="00034B6E">
        <w:rPr>
          <w:sz w:val="24"/>
          <w:szCs w:val="24"/>
          <w:lang w:val="en-US"/>
        </w:rPr>
        <w:t>BOOTP</w:t>
      </w:r>
      <w:r w:rsidRPr="00034B6E">
        <w:rPr>
          <w:sz w:val="24"/>
          <w:szCs w:val="24"/>
        </w:rPr>
        <w:t xml:space="preserve">, </w:t>
      </w:r>
      <w:r w:rsidRPr="00034B6E">
        <w:rPr>
          <w:sz w:val="24"/>
          <w:szCs w:val="24"/>
          <w:lang w:val="en-US"/>
        </w:rPr>
        <w:t>DRARP</w:t>
      </w:r>
      <w:r w:rsidRPr="00034B6E">
        <w:rPr>
          <w:sz w:val="24"/>
          <w:szCs w:val="24"/>
        </w:rPr>
        <w:t xml:space="preserve">, </w:t>
      </w:r>
      <w:r w:rsidRPr="00034B6E">
        <w:rPr>
          <w:sz w:val="24"/>
          <w:szCs w:val="24"/>
          <w:lang w:val="en-US"/>
        </w:rPr>
        <w:t>TFTP</w:t>
      </w:r>
      <w:r w:rsidRPr="00034B6E">
        <w:rPr>
          <w:sz w:val="24"/>
          <w:szCs w:val="24"/>
        </w:rPr>
        <w:t xml:space="preserve">, </w:t>
      </w:r>
      <w:r w:rsidRPr="00034B6E">
        <w:rPr>
          <w:sz w:val="24"/>
          <w:szCs w:val="24"/>
          <w:lang w:val="en-US"/>
        </w:rPr>
        <w:t>ICMP</w:t>
      </w:r>
      <w:r w:rsidRPr="00034B6E">
        <w:rPr>
          <w:sz w:val="24"/>
          <w:szCs w:val="24"/>
        </w:rPr>
        <w:t xml:space="preserve">, </w:t>
      </w:r>
      <w:r w:rsidRPr="00034B6E">
        <w:rPr>
          <w:sz w:val="24"/>
          <w:szCs w:val="24"/>
          <w:lang w:val="en-US"/>
        </w:rPr>
        <w:t>NIP</w:t>
      </w:r>
      <w:r w:rsidRPr="00034B6E">
        <w:rPr>
          <w:sz w:val="24"/>
          <w:szCs w:val="24"/>
        </w:rPr>
        <w:t xml:space="preserve"> - вероятно, это еще не полный перечень протоколов, в той или иной мере претендующих на решение задачи управления </w:t>
      </w:r>
      <w:r w:rsidRPr="00034B6E">
        <w:rPr>
          <w:sz w:val="24"/>
          <w:szCs w:val="24"/>
          <w:lang w:val="en-US"/>
        </w:rPr>
        <w:t>IP</w:t>
      </w:r>
      <w:r w:rsidRPr="00034B6E">
        <w:rPr>
          <w:sz w:val="24"/>
          <w:szCs w:val="24"/>
        </w:rPr>
        <w:t xml:space="preserve">-адресами и конфигурацией в сетевой среде. Не исключено, что после стандартизации </w:t>
      </w:r>
      <w:r w:rsidRPr="00034B6E">
        <w:rPr>
          <w:sz w:val="24"/>
          <w:szCs w:val="24"/>
          <w:lang w:val="en-US"/>
        </w:rPr>
        <w:t>DHCP</w:t>
      </w:r>
      <w:r w:rsidRPr="00034B6E">
        <w:rPr>
          <w:sz w:val="24"/>
          <w:szCs w:val="24"/>
        </w:rPr>
        <w:t xml:space="preserve"> довольно быстро вытеснит их со сцены, однако на сегодняшний день многие из названных протоколов нередко упоминаются в литературе и используются в готовых продуктах. </w:t>
      </w:r>
    </w:p>
    <w:p w:rsidR="006B6FDF" w:rsidRPr="00034B6E" w:rsidRDefault="006B6FDF" w:rsidP="006B6FDF">
      <w:pPr>
        <w:spacing w:after="0" w:line="240" w:lineRule="auto"/>
        <w:rPr>
          <w:sz w:val="24"/>
          <w:szCs w:val="24"/>
        </w:rPr>
      </w:pPr>
    </w:p>
    <w:p w:rsidR="006B6FDF" w:rsidRPr="00034B6E" w:rsidRDefault="006B6FDF" w:rsidP="006B6FDF">
      <w:pPr>
        <w:spacing w:after="0" w:line="240" w:lineRule="auto"/>
        <w:rPr>
          <w:sz w:val="24"/>
          <w:szCs w:val="24"/>
        </w:rPr>
      </w:pPr>
      <w:r w:rsidRPr="00034B6E">
        <w:rPr>
          <w:sz w:val="24"/>
          <w:szCs w:val="24"/>
        </w:rPr>
        <w:t xml:space="preserve">Подобно </w:t>
      </w:r>
      <w:r w:rsidRPr="00034B6E">
        <w:rPr>
          <w:sz w:val="24"/>
          <w:szCs w:val="24"/>
          <w:lang w:val="en-US"/>
        </w:rPr>
        <w:t>DHCP</w:t>
      </w:r>
      <w:r w:rsidRPr="00034B6E">
        <w:rPr>
          <w:sz w:val="24"/>
          <w:szCs w:val="24"/>
        </w:rPr>
        <w:t xml:space="preserve">, протокол </w:t>
      </w:r>
      <w:r w:rsidRPr="00034B6E">
        <w:rPr>
          <w:sz w:val="24"/>
          <w:szCs w:val="24"/>
          <w:lang w:val="en-US"/>
        </w:rPr>
        <w:t>Bootstrap</w:t>
      </w:r>
      <w:r w:rsidRPr="00034B6E">
        <w:rPr>
          <w:sz w:val="24"/>
          <w:szCs w:val="24"/>
        </w:rPr>
        <w:t xml:space="preserve"> </w:t>
      </w:r>
      <w:r w:rsidRPr="00034B6E">
        <w:rPr>
          <w:sz w:val="24"/>
          <w:szCs w:val="24"/>
          <w:lang w:val="en-US"/>
        </w:rPr>
        <w:t>Protocol</w:t>
      </w:r>
      <w:r w:rsidRPr="00034B6E">
        <w:rPr>
          <w:sz w:val="24"/>
          <w:szCs w:val="24"/>
        </w:rPr>
        <w:t xml:space="preserve"> (</w:t>
      </w:r>
      <w:r w:rsidRPr="00034B6E">
        <w:rPr>
          <w:sz w:val="24"/>
          <w:szCs w:val="24"/>
          <w:lang w:val="en-US"/>
        </w:rPr>
        <w:t>BOOTP</w:t>
      </w:r>
      <w:r w:rsidRPr="00034B6E">
        <w:rPr>
          <w:sz w:val="24"/>
          <w:szCs w:val="24"/>
        </w:rPr>
        <w:t xml:space="preserve">) сегодня также имеет статус предварительного стандарта и рекомендован к применению консорциумом </w:t>
      </w:r>
      <w:r w:rsidRPr="00034B6E">
        <w:rPr>
          <w:sz w:val="24"/>
          <w:szCs w:val="24"/>
          <w:lang w:val="en-US"/>
        </w:rPr>
        <w:t>IETF</w:t>
      </w:r>
      <w:r w:rsidRPr="00034B6E">
        <w:rPr>
          <w:sz w:val="24"/>
          <w:szCs w:val="24"/>
        </w:rPr>
        <w:t xml:space="preserve">. Именно его следует считать непосредственным предшественником </w:t>
      </w:r>
      <w:r w:rsidRPr="00034B6E">
        <w:rPr>
          <w:sz w:val="24"/>
          <w:szCs w:val="24"/>
          <w:lang w:val="en-US"/>
        </w:rPr>
        <w:t>DHCP</w:t>
      </w:r>
      <w:r w:rsidRPr="00034B6E">
        <w:rPr>
          <w:sz w:val="24"/>
          <w:szCs w:val="24"/>
        </w:rPr>
        <w:t xml:space="preserve">. Появившиеся в 1993 г. дополнения расширили перечень конфигурационных параметров, охватываемых протоколом </w:t>
      </w:r>
      <w:r w:rsidRPr="00034B6E">
        <w:rPr>
          <w:sz w:val="24"/>
          <w:szCs w:val="24"/>
          <w:lang w:val="en-US"/>
        </w:rPr>
        <w:t>BOOTP</w:t>
      </w:r>
      <w:r w:rsidRPr="00034B6E">
        <w:rPr>
          <w:sz w:val="24"/>
          <w:szCs w:val="24"/>
        </w:rPr>
        <w:t xml:space="preserve">. Более того, к настоящему времени даже предложена модификация </w:t>
      </w:r>
      <w:r w:rsidRPr="00034B6E">
        <w:rPr>
          <w:sz w:val="24"/>
          <w:szCs w:val="24"/>
          <w:lang w:val="en-US"/>
        </w:rPr>
        <w:t>BOOTP</w:t>
      </w:r>
      <w:r w:rsidRPr="00034B6E">
        <w:rPr>
          <w:sz w:val="24"/>
          <w:szCs w:val="24"/>
        </w:rPr>
        <w:t xml:space="preserve">, поддерживающая динамическое назначение </w:t>
      </w:r>
      <w:r w:rsidRPr="00034B6E">
        <w:rPr>
          <w:sz w:val="24"/>
          <w:szCs w:val="24"/>
          <w:lang w:val="en-US"/>
        </w:rPr>
        <w:t>IP</w:t>
      </w:r>
      <w:r w:rsidRPr="00034B6E">
        <w:rPr>
          <w:sz w:val="24"/>
          <w:szCs w:val="24"/>
        </w:rPr>
        <w:t xml:space="preserve">-адресов. </w:t>
      </w:r>
    </w:p>
    <w:p w:rsidR="006B6FDF" w:rsidRPr="00034B6E" w:rsidRDefault="006B6FDF" w:rsidP="006B6FDF">
      <w:pPr>
        <w:spacing w:after="0" w:line="240" w:lineRule="auto"/>
        <w:rPr>
          <w:sz w:val="24"/>
          <w:szCs w:val="24"/>
        </w:rPr>
      </w:pPr>
    </w:p>
    <w:p w:rsidR="006B6FDF" w:rsidRPr="00034B6E" w:rsidRDefault="006B6FDF" w:rsidP="006B6FDF">
      <w:pPr>
        <w:spacing w:after="0" w:line="240" w:lineRule="auto"/>
        <w:rPr>
          <w:sz w:val="24"/>
          <w:szCs w:val="24"/>
        </w:rPr>
      </w:pPr>
      <w:r w:rsidRPr="00034B6E">
        <w:rPr>
          <w:sz w:val="24"/>
          <w:szCs w:val="24"/>
        </w:rPr>
        <w:t xml:space="preserve">Протокол </w:t>
      </w:r>
      <w:r w:rsidRPr="00034B6E">
        <w:rPr>
          <w:sz w:val="24"/>
          <w:szCs w:val="24"/>
          <w:lang w:val="en-US"/>
        </w:rPr>
        <w:t>Reverse</w:t>
      </w:r>
      <w:r w:rsidRPr="00034B6E">
        <w:rPr>
          <w:sz w:val="24"/>
          <w:szCs w:val="24"/>
        </w:rPr>
        <w:t xml:space="preserve"> </w:t>
      </w:r>
      <w:r w:rsidRPr="00034B6E">
        <w:rPr>
          <w:sz w:val="24"/>
          <w:szCs w:val="24"/>
          <w:lang w:val="en-US"/>
        </w:rPr>
        <w:t>Address</w:t>
      </w:r>
      <w:r w:rsidRPr="00034B6E">
        <w:rPr>
          <w:sz w:val="24"/>
          <w:szCs w:val="24"/>
        </w:rPr>
        <w:t xml:space="preserve"> </w:t>
      </w:r>
      <w:r w:rsidRPr="00034B6E">
        <w:rPr>
          <w:sz w:val="24"/>
          <w:szCs w:val="24"/>
          <w:lang w:val="en-US"/>
        </w:rPr>
        <w:t>Resolution</w:t>
      </w:r>
      <w:r w:rsidRPr="00034B6E">
        <w:rPr>
          <w:sz w:val="24"/>
          <w:szCs w:val="24"/>
        </w:rPr>
        <w:t xml:space="preserve"> </w:t>
      </w:r>
      <w:r w:rsidRPr="00034B6E">
        <w:rPr>
          <w:sz w:val="24"/>
          <w:szCs w:val="24"/>
          <w:lang w:val="en-US"/>
        </w:rPr>
        <w:t>Protocol</w:t>
      </w:r>
      <w:r w:rsidRPr="00034B6E">
        <w:rPr>
          <w:sz w:val="24"/>
          <w:szCs w:val="24"/>
        </w:rPr>
        <w:t xml:space="preserve"> (</w:t>
      </w:r>
      <w:r w:rsidRPr="00034B6E">
        <w:rPr>
          <w:sz w:val="24"/>
          <w:szCs w:val="24"/>
          <w:lang w:val="en-US"/>
        </w:rPr>
        <w:t>RARP</w:t>
      </w:r>
      <w:r w:rsidRPr="00034B6E">
        <w:rPr>
          <w:sz w:val="24"/>
          <w:szCs w:val="24"/>
        </w:rPr>
        <w:t>), впервые описанный в июне 1984 г. (</w:t>
      </w:r>
      <w:r w:rsidRPr="00034B6E">
        <w:rPr>
          <w:sz w:val="24"/>
          <w:szCs w:val="24"/>
          <w:lang w:val="en-US"/>
        </w:rPr>
        <w:t>RFC</w:t>
      </w:r>
      <w:r w:rsidRPr="00034B6E">
        <w:rPr>
          <w:sz w:val="24"/>
          <w:szCs w:val="24"/>
        </w:rPr>
        <w:t xml:space="preserve"> 903), используется компанией </w:t>
      </w:r>
      <w:r w:rsidRPr="00034B6E">
        <w:rPr>
          <w:sz w:val="24"/>
          <w:szCs w:val="24"/>
          <w:lang w:val="en-US"/>
        </w:rPr>
        <w:t>Sun</w:t>
      </w:r>
      <w:r w:rsidRPr="00034B6E">
        <w:rPr>
          <w:sz w:val="24"/>
          <w:szCs w:val="24"/>
        </w:rPr>
        <w:t xml:space="preserve"> </w:t>
      </w:r>
      <w:r w:rsidRPr="00034B6E">
        <w:rPr>
          <w:sz w:val="24"/>
          <w:szCs w:val="24"/>
          <w:lang w:val="en-US"/>
        </w:rPr>
        <w:t>Microsystems</w:t>
      </w:r>
      <w:r w:rsidRPr="00034B6E">
        <w:rPr>
          <w:sz w:val="24"/>
          <w:szCs w:val="24"/>
        </w:rPr>
        <w:t xml:space="preserve"> и рядом других производителей, в частности, для запуска бездисковых рабочих станций. Основной принцип его работы сводится к тому, что клиент должен самостоятельно отыскать свой </w:t>
      </w:r>
      <w:r w:rsidRPr="00034B6E">
        <w:rPr>
          <w:sz w:val="24"/>
          <w:szCs w:val="24"/>
          <w:lang w:val="en-US"/>
        </w:rPr>
        <w:t>IP</w:t>
      </w:r>
      <w:r w:rsidRPr="00034B6E">
        <w:rPr>
          <w:sz w:val="24"/>
          <w:szCs w:val="24"/>
        </w:rPr>
        <w:t>-адрес, а не принять адрес, выделенный сервером. Сравнительно недавно появился динамический вариант этого протокола (</w:t>
      </w:r>
      <w:r w:rsidRPr="00034B6E">
        <w:rPr>
          <w:sz w:val="24"/>
          <w:szCs w:val="24"/>
          <w:lang w:val="en-US"/>
        </w:rPr>
        <w:t>Dynamic</w:t>
      </w:r>
      <w:r w:rsidRPr="00034B6E">
        <w:rPr>
          <w:sz w:val="24"/>
          <w:szCs w:val="24"/>
        </w:rPr>
        <w:t xml:space="preserve"> </w:t>
      </w:r>
      <w:r w:rsidRPr="00034B6E">
        <w:rPr>
          <w:sz w:val="24"/>
          <w:szCs w:val="24"/>
          <w:lang w:val="en-US"/>
        </w:rPr>
        <w:t>RARP</w:t>
      </w:r>
      <w:r w:rsidRPr="00034B6E">
        <w:rPr>
          <w:sz w:val="24"/>
          <w:szCs w:val="24"/>
        </w:rPr>
        <w:t xml:space="preserve">, </w:t>
      </w:r>
      <w:r w:rsidRPr="00034B6E">
        <w:rPr>
          <w:sz w:val="24"/>
          <w:szCs w:val="24"/>
          <w:lang w:val="en-US"/>
        </w:rPr>
        <w:t>DRARP</w:t>
      </w:r>
      <w:r w:rsidRPr="00034B6E">
        <w:rPr>
          <w:sz w:val="24"/>
          <w:szCs w:val="24"/>
        </w:rPr>
        <w:t xml:space="preserve">), реализующий алгоритм автоматического присвоения </w:t>
      </w:r>
      <w:r w:rsidRPr="00034B6E">
        <w:rPr>
          <w:sz w:val="24"/>
          <w:szCs w:val="24"/>
          <w:lang w:val="en-US"/>
        </w:rPr>
        <w:t>IP</w:t>
      </w:r>
      <w:r w:rsidRPr="00034B6E">
        <w:rPr>
          <w:sz w:val="24"/>
          <w:szCs w:val="24"/>
        </w:rPr>
        <w:t xml:space="preserve">-адресов. Стоит отметить, что изначальный вариант </w:t>
      </w:r>
      <w:r w:rsidRPr="00034B6E">
        <w:rPr>
          <w:sz w:val="24"/>
          <w:szCs w:val="24"/>
          <w:lang w:val="en-US"/>
        </w:rPr>
        <w:t>RARP</w:t>
      </w:r>
      <w:r w:rsidRPr="00034B6E">
        <w:rPr>
          <w:sz w:val="24"/>
          <w:szCs w:val="24"/>
        </w:rPr>
        <w:t xml:space="preserve"> не поддерживает передачу клиенту каких-либо параметров конфигурации (кроме </w:t>
      </w:r>
      <w:r w:rsidRPr="00034B6E">
        <w:rPr>
          <w:sz w:val="24"/>
          <w:szCs w:val="24"/>
          <w:lang w:val="en-US"/>
        </w:rPr>
        <w:t>IP</w:t>
      </w:r>
      <w:r w:rsidRPr="00034B6E">
        <w:rPr>
          <w:sz w:val="24"/>
          <w:szCs w:val="24"/>
        </w:rPr>
        <w:t xml:space="preserve">-адреса), в том числе применяемых при маршрутизации. В результате один сервер </w:t>
      </w:r>
      <w:r w:rsidRPr="00034B6E">
        <w:rPr>
          <w:sz w:val="24"/>
          <w:szCs w:val="24"/>
          <w:lang w:val="en-US"/>
        </w:rPr>
        <w:t>RARP</w:t>
      </w:r>
      <w:r w:rsidRPr="00034B6E">
        <w:rPr>
          <w:sz w:val="24"/>
          <w:szCs w:val="24"/>
        </w:rPr>
        <w:t xml:space="preserve"> способен обслуживать только одну локальную сеть. </w:t>
      </w:r>
    </w:p>
    <w:p w:rsidR="006B6FDF" w:rsidRPr="00034B6E" w:rsidRDefault="006B6FDF" w:rsidP="006B6FDF">
      <w:pPr>
        <w:spacing w:after="0" w:line="240" w:lineRule="auto"/>
        <w:rPr>
          <w:sz w:val="24"/>
          <w:szCs w:val="24"/>
        </w:rPr>
      </w:pPr>
    </w:p>
    <w:p w:rsidR="006B6FDF" w:rsidRPr="00034B6E" w:rsidRDefault="006B6FDF" w:rsidP="006B6FDF">
      <w:pPr>
        <w:spacing w:after="0" w:line="240" w:lineRule="auto"/>
        <w:rPr>
          <w:sz w:val="24"/>
          <w:szCs w:val="24"/>
        </w:rPr>
      </w:pPr>
      <w:r w:rsidRPr="00034B6E">
        <w:rPr>
          <w:sz w:val="24"/>
          <w:szCs w:val="24"/>
        </w:rPr>
        <w:t xml:space="preserve">Упрощенный вариант </w:t>
      </w:r>
      <w:r w:rsidRPr="00034B6E">
        <w:rPr>
          <w:sz w:val="24"/>
          <w:szCs w:val="24"/>
          <w:lang w:val="en-US"/>
        </w:rPr>
        <w:t>FTP</w:t>
      </w:r>
      <w:r w:rsidRPr="00034B6E">
        <w:rPr>
          <w:sz w:val="24"/>
          <w:szCs w:val="24"/>
        </w:rPr>
        <w:t xml:space="preserve"> - протокол </w:t>
      </w:r>
      <w:r w:rsidRPr="00034B6E">
        <w:rPr>
          <w:sz w:val="24"/>
          <w:szCs w:val="24"/>
          <w:lang w:val="en-US"/>
        </w:rPr>
        <w:t>Trivial</w:t>
      </w:r>
      <w:r w:rsidRPr="00034B6E">
        <w:rPr>
          <w:sz w:val="24"/>
          <w:szCs w:val="24"/>
        </w:rPr>
        <w:t xml:space="preserve"> </w:t>
      </w:r>
      <w:r w:rsidRPr="00034B6E">
        <w:rPr>
          <w:sz w:val="24"/>
          <w:szCs w:val="24"/>
          <w:lang w:val="en-US"/>
        </w:rPr>
        <w:t>File</w:t>
      </w:r>
      <w:r w:rsidRPr="00034B6E">
        <w:rPr>
          <w:sz w:val="24"/>
          <w:szCs w:val="24"/>
        </w:rPr>
        <w:t xml:space="preserve"> </w:t>
      </w:r>
      <w:r w:rsidRPr="00034B6E">
        <w:rPr>
          <w:sz w:val="24"/>
          <w:szCs w:val="24"/>
          <w:lang w:val="en-US"/>
        </w:rPr>
        <w:t>Transfer</w:t>
      </w:r>
      <w:r w:rsidRPr="00034B6E">
        <w:rPr>
          <w:sz w:val="24"/>
          <w:szCs w:val="24"/>
        </w:rPr>
        <w:t xml:space="preserve"> </w:t>
      </w:r>
      <w:r w:rsidRPr="00034B6E">
        <w:rPr>
          <w:sz w:val="24"/>
          <w:szCs w:val="24"/>
          <w:lang w:val="en-US"/>
        </w:rPr>
        <w:t>Protocol</w:t>
      </w:r>
      <w:r w:rsidRPr="00034B6E">
        <w:rPr>
          <w:sz w:val="24"/>
          <w:szCs w:val="24"/>
        </w:rPr>
        <w:t xml:space="preserve"> (</w:t>
      </w:r>
      <w:r w:rsidRPr="00034B6E">
        <w:rPr>
          <w:sz w:val="24"/>
          <w:szCs w:val="24"/>
          <w:lang w:val="en-US"/>
        </w:rPr>
        <w:t>TFTP</w:t>
      </w:r>
      <w:r w:rsidRPr="00034B6E">
        <w:rPr>
          <w:sz w:val="24"/>
          <w:szCs w:val="24"/>
        </w:rPr>
        <w:t xml:space="preserve">) - увидел свет около 20 лет назад, его вторая версия описана в документе </w:t>
      </w:r>
      <w:r w:rsidRPr="00034B6E">
        <w:rPr>
          <w:sz w:val="24"/>
          <w:szCs w:val="24"/>
          <w:lang w:val="en-US"/>
        </w:rPr>
        <w:t>RFC</w:t>
      </w:r>
      <w:r w:rsidRPr="00034B6E">
        <w:rPr>
          <w:sz w:val="24"/>
          <w:szCs w:val="24"/>
        </w:rPr>
        <w:t xml:space="preserve"> 783. Фактически </w:t>
      </w:r>
      <w:r w:rsidRPr="00034B6E">
        <w:rPr>
          <w:sz w:val="24"/>
          <w:szCs w:val="24"/>
          <w:lang w:val="en-US"/>
        </w:rPr>
        <w:t>TFTP</w:t>
      </w:r>
      <w:r w:rsidRPr="00034B6E">
        <w:rPr>
          <w:sz w:val="24"/>
          <w:szCs w:val="24"/>
        </w:rPr>
        <w:t xml:space="preserve"> предоставляет транспортный механизм для передачи с сервера загрузочного образа клиентской системы. </w:t>
      </w:r>
    </w:p>
    <w:p w:rsidR="006B6FDF" w:rsidRPr="00034B6E" w:rsidRDefault="006B6FDF" w:rsidP="006B6FDF">
      <w:pPr>
        <w:spacing w:after="0" w:line="240" w:lineRule="auto"/>
        <w:rPr>
          <w:sz w:val="24"/>
          <w:szCs w:val="24"/>
        </w:rPr>
      </w:pPr>
    </w:p>
    <w:p w:rsidR="006B6FDF" w:rsidRPr="00034B6E" w:rsidRDefault="006B6FDF" w:rsidP="006B6FDF">
      <w:pPr>
        <w:spacing w:after="0" w:line="240" w:lineRule="auto"/>
        <w:rPr>
          <w:sz w:val="24"/>
          <w:szCs w:val="24"/>
        </w:rPr>
      </w:pPr>
      <w:r w:rsidRPr="00034B6E">
        <w:rPr>
          <w:sz w:val="24"/>
          <w:szCs w:val="24"/>
        </w:rPr>
        <w:t xml:space="preserve">Протокол </w:t>
      </w:r>
      <w:r w:rsidRPr="00034B6E">
        <w:rPr>
          <w:sz w:val="24"/>
          <w:szCs w:val="24"/>
          <w:lang w:val="en-US"/>
        </w:rPr>
        <w:t>Internet</w:t>
      </w:r>
      <w:r w:rsidRPr="00034B6E">
        <w:rPr>
          <w:sz w:val="24"/>
          <w:szCs w:val="24"/>
        </w:rPr>
        <w:t xml:space="preserve"> </w:t>
      </w:r>
      <w:r w:rsidRPr="00034B6E">
        <w:rPr>
          <w:sz w:val="24"/>
          <w:szCs w:val="24"/>
          <w:lang w:val="en-US"/>
        </w:rPr>
        <w:t>Control</w:t>
      </w:r>
      <w:r w:rsidRPr="00034B6E">
        <w:rPr>
          <w:sz w:val="24"/>
          <w:szCs w:val="24"/>
        </w:rPr>
        <w:t xml:space="preserve"> </w:t>
      </w:r>
      <w:r w:rsidRPr="00034B6E">
        <w:rPr>
          <w:sz w:val="24"/>
          <w:szCs w:val="24"/>
          <w:lang w:val="en-US"/>
        </w:rPr>
        <w:t>Message</w:t>
      </w:r>
      <w:r w:rsidRPr="00034B6E">
        <w:rPr>
          <w:sz w:val="24"/>
          <w:szCs w:val="24"/>
        </w:rPr>
        <w:t xml:space="preserve"> </w:t>
      </w:r>
      <w:r w:rsidRPr="00034B6E">
        <w:rPr>
          <w:sz w:val="24"/>
          <w:szCs w:val="24"/>
          <w:lang w:val="en-US"/>
        </w:rPr>
        <w:t>Protocol</w:t>
      </w:r>
      <w:r w:rsidRPr="00034B6E">
        <w:rPr>
          <w:sz w:val="24"/>
          <w:szCs w:val="24"/>
        </w:rPr>
        <w:t xml:space="preserve"> (</w:t>
      </w:r>
      <w:r w:rsidRPr="00034B6E">
        <w:rPr>
          <w:sz w:val="24"/>
          <w:szCs w:val="24"/>
          <w:lang w:val="en-US"/>
        </w:rPr>
        <w:t>ICMP</w:t>
      </w:r>
      <w:r w:rsidRPr="00034B6E">
        <w:rPr>
          <w:sz w:val="24"/>
          <w:szCs w:val="24"/>
        </w:rPr>
        <w:t xml:space="preserve">) сегодня также можно отнести к поколению ветеранов Всемирной сети. Он позволяет информировать компьютеры о наличии в сети дополнительных маршрутизаторов (имеется специальный механизм для обнаружения этих устройств), предусматривает специальные типы сообщений для передачи маски подсети и других служебных сведений. </w:t>
      </w:r>
    </w:p>
    <w:p w:rsidR="006B6FDF" w:rsidRPr="00034B6E" w:rsidRDefault="006B6FDF" w:rsidP="006B6FDF">
      <w:pPr>
        <w:spacing w:after="0" w:line="240" w:lineRule="auto"/>
        <w:rPr>
          <w:sz w:val="24"/>
          <w:szCs w:val="24"/>
        </w:rPr>
      </w:pPr>
    </w:p>
    <w:p w:rsidR="006B6FDF" w:rsidRPr="00034B6E" w:rsidRDefault="006B6FDF" w:rsidP="006B6FDF">
      <w:pPr>
        <w:spacing w:after="0" w:line="240" w:lineRule="auto"/>
        <w:rPr>
          <w:sz w:val="24"/>
          <w:szCs w:val="24"/>
        </w:rPr>
      </w:pPr>
      <w:r w:rsidRPr="00034B6E">
        <w:rPr>
          <w:sz w:val="24"/>
          <w:szCs w:val="24"/>
        </w:rPr>
        <w:t xml:space="preserve">Наконец, протокол </w:t>
      </w:r>
      <w:r w:rsidRPr="00034B6E">
        <w:rPr>
          <w:sz w:val="24"/>
          <w:szCs w:val="24"/>
          <w:lang w:val="en-US"/>
        </w:rPr>
        <w:t>Network</w:t>
      </w:r>
      <w:r w:rsidRPr="00034B6E">
        <w:rPr>
          <w:sz w:val="24"/>
          <w:szCs w:val="24"/>
        </w:rPr>
        <w:t xml:space="preserve"> </w:t>
      </w:r>
      <w:r w:rsidRPr="00034B6E">
        <w:rPr>
          <w:sz w:val="24"/>
          <w:szCs w:val="24"/>
          <w:lang w:val="en-US"/>
        </w:rPr>
        <w:t>Information</w:t>
      </w:r>
      <w:r w:rsidRPr="00034B6E">
        <w:rPr>
          <w:sz w:val="24"/>
          <w:szCs w:val="24"/>
        </w:rPr>
        <w:t xml:space="preserve"> </w:t>
      </w:r>
      <w:r w:rsidRPr="00034B6E">
        <w:rPr>
          <w:sz w:val="24"/>
          <w:szCs w:val="24"/>
          <w:lang w:val="en-US"/>
        </w:rPr>
        <w:t>Protocol</w:t>
      </w:r>
      <w:r w:rsidRPr="00034B6E">
        <w:rPr>
          <w:sz w:val="24"/>
          <w:szCs w:val="24"/>
        </w:rPr>
        <w:t xml:space="preserve"> (</w:t>
      </w:r>
      <w:r w:rsidRPr="00034B6E">
        <w:rPr>
          <w:sz w:val="24"/>
          <w:szCs w:val="24"/>
          <w:lang w:val="en-US"/>
        </w:rPr>
        <w:t>NIP</w:t>
      </w:r>
      <w:r w:rsidRPr="00034B6E">
        <w:rPr>
          <w:sz w:val="24"/>
          <w:szCs w:val="24"/>
        </w:rPr>
        <w:t xml:space="preserve">) был разработан в конце 80-х гг. сотрудниками Массачусетского технологического института в качестве распределенного механизма для динамического присвоения </w:t>
      </w:r>
      <w:r w:rsidRPr="00034B6E">
        <w:rPr>
          <w:sz w:val="24"/>
          <w:szCs w:val="24"/>
          <w:lang w:val="en-US"/>
        </w:rPr>
        <w:t>IP</w:t>
      </w:r>
      <w:r w:rsidRPr="00034B6E">
        <w:rPr>
          <w:sz w:val="24"/>
          <w:szCs w:val="24"/>
        </w:rPr>
        <w:t xml:space="preserve">-адресов в сетях </w:t>
      </w:r>
      <w:r w:rsidRPr="00034B6E">
        <w:rPr>
          <w:sz w:val="24"/>
          <w:szCs w:val="24"/>
          <w:lang w:val="en-US"/>
        </w:rPr>
        <w:t>Ethernet</w:t>
      </w:r>
      <w:r w:rsidRPr="00034B6E">
        <w:rPr>
          <w:sz w:val="24"/>
          <w:szCs w:val="24"/>
        </w:rPr>
        <w:t xml:space="preserve">. </w:t>
      </w:r>
    </w:p>
    <w:p w:rsidR="006B6FDF" w:rsidRPr="00034B6E" w:rsidRDefault="006B6FDF" w:rsidP="006B6FDF">
      <w:pPr>
        <w:spacing w:after="0" w:line="240" w:lineRule="auto"/>
        <w:rPr>
          <w:sz w:val="24"/>
          <w:szCs w:val="24"/>
        </w:rPr>
      </w:pPr>
    </w:p>
    <w:p w:rsidR="006B6FDF" w:rsidRPr="00034B6E" w:rsidRDefault="006B6FDF" w:rsidP="006B6FDF">
      <w:pPr>
        <w:spacing w:after="0" w:line="240" w:lineRule="auto"/>
        <w:rPr>
          <w:sz w:val="24"/>
          <w:szCs w:val="24"/>
        </w:rPr>
      </w:pPr>
      <w:r w:rsidRPr="00034B6E">
        <w:rPr>
          <w:sz w:val="24"/>
          <w:szCs w:val="24"/>
        </w:rPr>
        <w:t xml:space="preserve">Отметим еще спецификации </w:t>
      </w:r>
      <w:r w:rsidRPr="00034B6E">
        <w:rPr>
          <w:sz w:val="24"/>
          <w:szCs w:val="24"/>
          <w:lang w:val="en-US"/>
        </w:rPr>
        <w:t>RFC</w:t>
      </w:r>
      <w:r w:rsidRPr="00034B6E">
        <w:rPr>
          <w:sz w:val="24"/>
          <w:szCs w:val="24"/>
        </w:rPr>
        <w:t xml:space="preserve"> 1122 и 1123, которые используются рядом протоколов (в том числе </w:t>
      </w:r>
      <w:r w:rsidRPr="00034B6E">
        <w:rPr>
          <w:sz w:val="24"/>
          <w:szCs w:val="24"/>
          <w:lang w:val="en-US"/>
        </w:rPr>
        <w:t>DHCP</w:t>
      </w:r>
      <w:r w:rsidRPr="00034B6E">
        <w:rPr>
          <w:sz w:val="24"/>
          <w:szCs w:val="24"/>
        </w:rPr>
        <w:t>). Они содержат требования к процедуре изменения конфигурации компьютеров сети и, кроме того, предлагают сценарий первоначального конфигурирования бездисковых станций.</w:t>
      </w:r>
    </w:p>
    <w:p w:rsidR="00EE646D" w:rsidRPr="00034B6E" w:rsidRDefault="00EE646D" w:rsidP="000F6504">
      <w:pPr>
        <w:spacing w:after="0" w:line="240" w:lineRule="auto"/>
        <w:rPr>
          <w:sz w:val="24"/>
          <w:szCs w:val="24"/>
        </w:rPr>
      </w:pPr>
    </w:p>
    <w:sectPr w:rsidR="00EE646D" w:rsidRPr="00034B6E" w:rsidSect="00034B6E">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drawingGridHorizontalSpacing w:val="110"/>
  <w:displayHorizontalDrawingGridEvery w:val="2"/>
  <w:characterSpacingControl w:val="doNotCompress"/>
  <w:compat>
    <w:compatSetting w:name="compatibilityMode" w:uri="http://schemas.microsoft.com/office/word" w:val="12"/>
  </w:compat>
  <w:rsids>
    <w:rsidRoot w:val="00C05EB4"/>
    <w:rsid w:val="00034B6E"/>
    <w:rsid w:val="000D4F91"/>
    <w:rsid w:val="000F6504"/>
    <w:rsid w:val="00267C62"/>
    <w:rsid w:val="003D0CE2"/>
    <w:rsid w:val="003D5026"/>
    <w:rsid w:val="004A1B50"/>
    <w:rsid w:val="00503473"/>
    <w:rsid w:val="00652ECC"/>
    <w:rsid w:val="006B6FDF"/>
    <w:rsid w:val="0072719C"/>
    <w:rsid w:val="00734ABA"/>
    <w:rsid w:val="00781134"/>
    <w:rsid w:val="007E7221"/>
    <w:rsid w:val="008A36C0"/>
    <w:rsid w:val="008B2D0F"/>
    <w:rsid w:val="009F72A1"/>
    <w:rsid w:val="00C05EB4"/>
    <w:rsid w:val="00CA62FF"/>
    <w:rsid w:val="00D10B9A"/>
    <w:rsid w:val="00E41882"/>
    <w:rsid w:val="00EE646D"/>
    <w:rsid w:val="00F63024"/>
    <w:rsid w:val="00FB33FE"/>
    <w:rsid w:val="00FC7D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142FD"/>
  <w15:docId w15:val="{1C925627-0E10-4C1E-A515-82F2E0024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B33F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05EB4"/>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C05EB4"/>
    <w:rPr>
      <w:rFonts w:ascii="Tahoma" w:hAnsi="Tahoma" w:cs="Tahoma"/>
      <w:sz w:val="16"/>
      <w:szCs w:val="16"/>
    </w:rPr>
  </w:style>
  <w:style w:type="paragraph" w:styleId="a5">
    <w:name w:val="List Paragraph"/>
    <w:basedOn w:val="a"/>
    <w:uiPriority w:val="34"/>
    <w:qFormat/>
    <w:rsid w:val="00267C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838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TotalTime>
  <Pages>1</Pages>
  <Words>3917</Words>
  <Characters>22333</Characters>
  <Application>Microsoft Office Word</Application>
  <DocSecurity>0</DocSecurity>
  <Lines>186</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SHMEL</Company>
  <LinksUpToDate>false</LinksUpToDate>
  <CharactersWithSpaces>26198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SHIMAN</dc:creator>
  <cp:keywords/>
  <dc:description/>
  <cp:lastModifiedBy>evgenij-2002@bk.ru</cp:lastModifiedBy>
  <cp:revision>9</cp:revision>
  <dcterms:created xsi:type="dcterms:W3CDTF">2010-10-21T19:55:00Z</dcterms:created>
  <dcterms:modified xsi:type="dcterms:W3CDTF">2021-12-14T21:58:00Z</dcterms:modified>
</cp:coreProperties>
</file>