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258" w:rsidRPr="00C026BB" w:rsidRDefault="00811258" w:rsidP="00811258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Pr="00C026BB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Pr="00C026BB" w:rsidRDefault="00811258" w:rsidP="00811258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1</w:t>
      </w:r>
    </w:p>
    <w:p w:rsidR="00811258" w:rsidRPr="00811258" w:rsidRDefault="00811258" w:rsidP="00811258">
      <w:pPr>
        <w:pStyle w:val="a3"/>
        <w:spacing w:after="360"/>
        <w:ind w:left="-851"/>
      </w:pPr>
      <w:r>
        <w:rPr>
          <w:szCs w:val="28"/>
        </w:rPr>
        <w:t>«</w:t>
      </w:r>
      <w:r>
        <w:t xml:space="preserve">ЗНАКОМСТВО С ПРОГРАММНЫМ ОБЕСПЕЧЕНИЕМ </w:t>
      </w:r>
      <w:r>
        <w:rPr>
          <w:lang w:val="en-US"/>
        </w:rPr>
        <w:t>B</w:t>
      </w:r>
      <w:r w:rsidRPr="00C06B82">
        <w:t>&amp;</w:t>
      </w:r>
      <w:r>
        <w:rPr>
          <w:lang w:val="en-US"/>
        </w:rPr>
        <w:t>R</w:t>
      </w:r>
      <w:r>
        <w:t xml:space="preserve"> </w:t>
      </w:r>
      <w:r>
        <w:rPr>
          <w:lang w:val="en-US"/>
        </w:rPr>
        <w:t>AUTOMANION</w:t>
      </w:r>
      <w:r w:rsidRPr="00C06B82">
        <w:t xml:space="preserve"> </w:t>
      </w:r>
      <w:r>
        <w:rPr>
          <w:lang w:val="en-US"/>
        </w:rPr>
        <w:t>STUDIO</w:t>
      </w:r>
      <w:r>
        <w:rPr>
          <w:szCs w:val="28"/>
        </w:rPr>
        <w:t>»</w:t>
      </w: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Pr="00C026BB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</w:t>
      </w:r>
    </w:p>
    <w:p w:rsidR="00811258" w:rsidRPr="00C026BB" w:rsidRDefault="00E20490" w:rsidP="00811258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3</w:t>
      </w:r>
      <w:r w:rsidR="00F339ED">
        <w:rPr>
          <w:rFonts w:ascii="Times New Roman" w:hAnsi="Times New Roman" w:cs="Times New Roman"/>
          <w:sz w:val="28"/>
          <w:szCs w:val="28"/>
        </w:rPr>
        <w:t xml:space="preserve"> курса, 3</w:t>
      </w:r>
      <w:r w:rsidR="00811258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:rsidR="00811258" w:rsidRPr="00E20490" w:rsidRDefault="00E20490" w:rsidP="00811258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Ребеш М.Д. Шедько Е.А</w:t>
      </w:r>
      <w:r w:rsidR="00811258">
        <w:rPr>
          <w:rFonts w:ascii="Times New Roman" w:hAnsi="Times New Roman" w:cs="Times New Roman"/>
          <w:sz w:val="28"/>
          <w:szCs w:val="28"/>
        </w:rPr>
        <w:t>.</w:t>
      </w:r>
    </w:p>
    <w:p w:rsidR="00811258" w:rsidRDefault="00811258" w:rsidP="00811258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11258" w:rsidRDefault="00811258" w:rsidP="00811258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811258" w:rsidRPr="00C026BB" w:rsidRDefault="00811258" w:rsidP="00811258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Сулим П.Е.</w:t>
      </w:r>
    </w:p>
    <w:p w:rsidR="00811258" w:rsidRPr="00C026BB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Default="00811258" w:rsidP="00811258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811258" w:rsidRPr="00C026BB" w:rsidRDefault="00811258" w:rsidP="00811258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="00F339ED">
        <w:rPr>
          <w:rFonts w:ascii="Times New Roman" w:hAnsi="Times New Roman" w:cs="Times New Roman"/>
          <w:sz w:val="28"/>
          <w:szCs w:val="28"/>
        </w:rPr>
        <w:t xml:space="preserve"> 2022</w:t>
      </w:r>
    </w:p>
    <w:p w:rsidR="00214EB7" w:rsidRDefault="00050944" w:rsidP="00F339ED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начала требуется открыть окно создания проекта, в котором требуется указать его имя и путь, по которому он будет располагаться:</w:t>
      </w:r>
    </w:p>
    <w:p w:rsidR="00050944" w:rsidRPr="00050944" w:rsidRDefault="00050944" w:rsidP="0005094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следует выбрать требуемый модуль ЦПУ. Для этого открываем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Power</w:t>
      </w:r>
      <w:r w:rsidRPr="000509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0509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 открывшемся меню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Power</w:t>
      </w:r>
      <w:r w:rsidRPr="000509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PP</w:t>
      </w:r>
      <w:r w:rsidRPr="00050944">
        <w:rPr>
          <w:rFonts w:ascii="Times New Roman" w:hAnsi="Times New Roman" w:cs="Times New Roman"/>
          <w:sz w:val="24"/>
          <w:szCs w:val="24"/>
        </w:rPr>
        <w:t>41</w:t>
      </w:r>
    </w:p>
    <w:p w:rsidR="00214EB7" w:rsidRPr="00050944" w:rsidRDefault="00795ED9" w:rsidP="0005094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4AC5CE" wp14:editId="297766F8">
            <wp:extent cx="4867275" cy="3733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2 – Выбор модуля ЦПУ</w:t>
      </w:r>
    </w:p>
    <w:p w:rsidR="00050944" w:rsidRPr="00050944" w:rsidRDefault="00050944" w:rsidP="0005094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Следующим высветится окно, в котором будет отображена общая информация о создаваемом проекте:</w:t>
      </w:r>
    </w:p>
    <w:p w:rsidR="00795ED9" w:rsidRPr="00E20490" w:rsidRDefault="00795ED9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50944" w:rsidRPr="00746741" w:rsidRDefault="00050944" w:rsidP="00F33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Начинаем объявлять имена переменных, предварительно выбирая требуемые модули</w:t>
      </w:r>
      <w:r w:rsidR="00746741">
        <w:rPr>
          <w:rFonts w:ascii="Times New Roman" w:hAnsi="Times New Roman" w:cs="Times New Roman"/>
          <w:sz w:val="24"/>
          <w:szCs w:val="24"/>
        </w:rPr>
        <w:t>. На рисунке 4 отображена информация о первом модуле 7</w:t>
      </w:r>
      <w:r w:rsidR="00746741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746741" w:rsidRPr="00746741">
        <w:rPr>
          <w:rFonts w:ascii="Times New Roman" w:hAnsi="Times New Roman" w:cs="Times New Roman"/>
          <w:sz w:val="24"/>
          <w:szCs w:val="24"/>
        </w:rPr>
        <w:t>135.70</w:t>
      </w:r>
      <w:r w:rsidR="00746741">
        <w:rPr>
          <w:rFonts w:ascii="Times New Roman" w:hAnsi="Times New Roman" w:cs="Times New Roman"/>
          <w:sz w:val="24"/>
          <w:szCs w:val="24"/>
        </w:rPr>
        <w:t xml:space="preserve"> (цифровой модуль ввода)</w:t>
      </w:r>
      <w:r w:rsidR="00746741" w:rsidRPr="00746741">
        <w:rPr>
          <w:rFonts w:ascii="Times New Roman" w:hAnsi="Times New Roman" w:cs="Times New Roman"/>
          <w:sz w:val="24"/>
          <w:szCs w:val="24"/>
        </w:rPr>
        <w:t xml:space="preserve"> </w:t>
      </w:r>
      <w:r w:rsidR="00746741">
        <w:rPr>
          <w:rFonts w:ascii="Times New Roman" w:hAnsi="Times New Roman" w:cs="Times New Roman"/>
          <w:sz w:val="24"/>
          <w:szCs w:val="24"/>
        </w:rPr>
        <w:t>и имени переменной, которую создаем:</w:t>
      </w:r>
    </w:p>
    <w:p w:rsidR="00795ED9" w:rsidRPr="00050944" w:rsidRDefault="00795ED9" w:rsidP="0005094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E42484" wp14:editId="638251DA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4 – создание цифровой переменной ввода</w:t>
      </w:r>
    </w:p>
    <w:p w:rsidR="00746741" w:rsidRPr="00A202F7" w:rsidRDefault="00746741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6741" w:rsidRPr="00746741" w:rsidRDefault="00746741" w:rsidP="0074674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5 отображена информация о втором модуле 7</w:t>
      </w:r>
      <w:r>
        <w:rPr>
          <w:rFonts w:ascii="Times New Roman" w:hAnsi="Times New Roman" w:cs="Times New Roman"/>
          <w:sz w:val="24"/>
          <w:szCs w:val="24"/>
          <w:lang w:val="en-US"/>
        </w:rPr>
        <w:t>DO</w:t>
      </w:r>
      <w:r w:rsidRPr="00746741">
        <w:rPr>
          <w:rFonts w:ascii="Times New Roman" w:hAnsi="Times New Roman" w:cs="Times New Roman"/>
          <w:sz w:val="24"/>
          <w:szCs w:val="24"/>
        </w:rPr>
        <w:t>135.70</w:t>
      </w:r>
      <w:r>
        <w:rPr>
          <w:rFonts w:ascii="Times New Roman" w:hAnsi="Times New Roman" w:cs="Times New Roman"/>
          <w:sz w:val="24"/>
          <w:szCs w:val="24"/>
        </w:rPr>
        <w:t xml:space="preserve"> (цифровой модуль вывода)</w:t>
      </w:r>
      <w:r w:rsidRPr="007467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имени переменной, которую создаем:</w:t>
      </w:r>
    </w:p>
    <w:p w:rsidR="00214EB7" w:rsidRPr="00050944" w:rsidRDefault="00795ED9" w:rsidP="0005094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76EC0B" wp14:editId="5E41B49B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5 – создание цифровой переменной вывода</w:t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4EB7" w:rsidRPr="00050944" w:rsidRDefault="00795ED9" w:rsidP="0005094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0E4EE9" wp14:editId="13553F74">
            <wp:extent cx="5940425" cy="3217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9" w:rsidRPr="00050944" w:rsidRDefault="00795ED9" w:rsidP="0005094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3FF68" wp14:editId="14C6B044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6 – создание аналоговой переменной ввода</w:t>
      </w:r>
    </w:p>
    <w:p w:rsidR="00214EB7" w:rsidRPr="00050944" w:rsidRDefault="00A202F7" w:rsidP="00A202F7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7 отображена информация об созданной аналоговой переменной вывода.</w:t>
      </w:r>
    </w:p>
    <w:p w:rsidR="00795ED9" w:rsidRPr="00050944" w:rsidRDefault="00795ED9" w:rsidP="0005094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B6B1C0" wp14:editId="0200F877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7 – создание аналоговой переменной вывода</w:t>
      </w:r>
    </w:p>
    <w:p w:rsidR="00A202F7" w:rsidRDefault="00A202F7" w:rsidP="00A202F7">
      <w:pPr>
        <w:rPr>
          <w:rFonts w:ascii="Times New Roman" w:hAnsi="Times New Roman" w:cs="Times New Roman"/>
          <w:sz w:val="24"/>
          <w:szCs w:val="24"/>
        </w:rPr>
      </w:pPr>
    </w:p>
    <w:p w:rsidR="00A202F7" w:rsidRDefault="00A202F7" w:rsidP="00A202F7">
      <w:pPr>
        <w:rPr>
          <w:rFonts w:ascii="Times New Roman" w:hAnsi="Times New Roman" w:cs="Times New Roman"/>
          <w:sz w:val="24"/>
          <w:szCs w:val="24"/>
        </w:rPr>
      </w:pPr>
    </w:p>
    <w:p w:rsidR="00A202F7" w:rsidRDefault="00A202F7" w:rsidP="00A202F7">
      <w:pPr>
        <w:rPr>
          <w:rFonts w:ascii="Times New Roman" w:hAnsi="Times New Roman" w:cs="Times New Roman"/>
          <w:sz w:val="24"/>
          <w:szCs w:val="24"/>
        </w:rPr>
      </w:pPr>
    </w:p>
    <w:p w:rsidR="00A202F7" w:rsidRDefault="00A202F7" w:rsidP="00A202F7">
      <w:pPr>
        <w:rPr>
          <w:rFonts w:ascii="Times New Roman" w:hAnsi="Times New Roman" w:cs="Times New Roman"/>
          <w:sz w:val="24"/>
          <w:szCs w:val="24"/>
        </w:rPr>
      </w:pPr>
    </w:p>
    <w:p w:rsidR="00A202F7" w:rsidRDefault="00A202F7" w:rsidP="00A202F7">
      <w:pPr>
        <w:rPr>
          <w:rFonts w:ascii="Times New Roman" w:hAnsi="Times New Roman" w:cs="Times New Roman"/>
          <w:sz w:val="24"/>
          <w:szCs w:val="24"/>
        </w:rPr>
      </w:pPr>
    </w:p>
    <w:p w:rsidR="00A202F7" w:rsidRPr="00B81CCE" w:rsidRDefault="00B81CCE" w:rsidP="00A202F7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8 мы подключали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AsMath</w:t>
      </w:r>
      <w:r w:rsidRPr="00B81CC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AsTime</w:t>
      </w:r>
      <w:r w:rsidRPr="00B81CC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Standart</w:t>
      </w:r>
      <w:r>
        <w:rPr>
          <w:rFonts w:ascii="Times New Roman" w:hAnsi="Times New Roman" w:cs="Times New Roman"/>
          <w:sz w:val="24"/>
          <w:szCs w:val="24"/>
        </w:rPr>
        <w:t>, которые нужны нам для работы с приложением.</w:t>
      </w:r>
    </w:p>
    <w:p w:rsidR="00795ED9" w:rsidRPr="00050944" w:rsidRDefault="00795ED9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4D888E" wp14:editId="01C3BF18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8 - Подключение библиотек</w:t>
      </w:r>
      <w:r w:rsidR="00050944">
        <w:rPr>
          <w:rFonts w:ascii="Times New Roman" w:hAnsi="Times New Roman" w:cs="Times New Roman"/>
          <w:sz w:val="24"/>
          <w:szCs w:val="24"/>
        </w:rPr>
        <w:t xml:space="preserve"> </w:t>
      </w:r>
      <w:r w:rsidRPr="00050944">
        <w:rPr>
          <w:rFonts w:ascii="Times New Roman" w:hAnsi="Times New Roman" w:cs="Times New Roman"/>
          <w:sz w:val="24"/>
          <w:szCs w:val="24"/>
        </w:rPr>
        <w:t>(</w:t>
      </w:r>
      <w:r w:rsidRPr="00050944">
        <w:rPr>
          <w:rFonts w:ascii="Times New Roman" w:hAnsi="Times New Roman" w:cs="Times New Roman"/>
          <w:sz w:val="24"/>
          <w:szCs w:val="24"/>
          <w:lang w:val="en-US"/>
        </w:rPr>
        <w:t>AsMath</w:t>
      </w:r>
      <w:r w:rsidRPr="00050944">
        <w:rPr>
          <w:rFonts w:ascii="Times New Roman" w:hAnsi="Times New Roman" w:cs="Times New Roman"/>
          <w:sz w:val="24"/>
          <w:szCs w:val="24"/>
        </w:rPr>
        <w:t xml:space="preserve">, </w:t>
      </w:r>
      <w:r w:rsidRPr="00050944">
        <w:rPr>
          <w:rFonts w:ascii="Times New Roman" w:hAnsi="Times New Roman" w:cs="Times New Roman"/>
          <w:sz w:val="24"/>
          <w:szCs w:val="24"/>
          <w:lang w:val="en-US"/>
        </w:rPr>
        <w:t>AsTime</w:t>
      </w:r>
      <w:r w:rsidRPr="00050944">
        <w:rPr>
          <w:rFonts w:ascii="Times New Roman" w:hAnsi="Times New Roman" w:cs="Times New Roman"/>
          <w:sz w:val="24"/>
          <w:szCs w:val="24"/>
        </w:rPr>
        <w:t>,</w:t>
      </w:r>
      <w:r w:rsidR="00050944">
        <w:rPr>
          <w:rFonts w:ascii="Times New Roman" w:hAnsi="Times New Roman" w:cs="Times New Roman"/>
          <w:sz w:val="24"/>
          <w:szCs w:val="24"/>
        </w:rPr>
        <w:t xml:space="preserve"> </w:t>
      </w:r>
      <w:r w:rsidR="0005094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50944">
        <w:rPr>
          <w:rFonts w:ascii="Times New Roman" w:hAnsi="Times New Roman" w:cs="Times New Roman"/>
          <w:sz w:val="24"/>
          <w:szCs w:val="24"/>
          <w:lang w:val="en-US"/>
        </w:rPr>
        <w:t>tandard</w:t>
      </w:r>
      <w:r w:rsidRPr="00050944">
        <w:rPr>
          <w:rFonts w:ascii="Times New Roman" w:hAnsi="Times New Roman" w:cs="Times New Roman"/>
          <w:sz w:val="24"/>
          <w:szCs w:val="24"/>
        </w:rPr>
        <w:t>)</w:t>
      </w:r>
    </w:p>
    <w:p w:rsidR="00214EB7" w:rsidRPr="00050944" w:rsidRDefault="00B81CCE" w:rsidP="00B81CCE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рисунке 9 мы создали циклический переход, который будет использоваться в нашем приложении.</w:t>
      </w:r>
    </w:p>
    <w:p w:rsidR="00864332" w:rsidRPr="00050944" w:rsidRDefault="00864332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21BF4D" wp14:editId="68DFB195">
            <wp:extent cx="4552950" cy="3533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9 – Создание циклического перехода</w:t>
      </w:r>
    </w:p>
    <w:p w:rsidR="00B81CCE" w:rsidRDefault="00B81CCE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1CCE" w:rsidRDefault="00B81CCE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1CCE" w:rsidRPr="00050944" w:rsidRDefault="00B81CCE" w:rsidP="00B81CCE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10 отображен поиск функций в библиотеке, в этой библиотеке мы можем выбрать абсолютно любую доступную функцию.</w:t>
      </w:r>
    </w:p>
    <w:p w:rsidR="00864332" w:rsidRPr="00050944" w:rsidRDefault="00864332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BAD182" wp14:editId="0E13DED7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10 – Поиск требуемой функции в библиотеке</w:t>
      </w:r>
    </w:p>
    <w:p w:rsidR="00B81CCE" w:rsidRPr="00050944" w:rsidRDefault="00B81CCE" w:rsidP="00B81CCE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11 мы выбрали формулу косинуса для использования в наших программах.</w:t>
      </w:r>
    </w:p>
    <w:p w:rsidR="00864332" w:rsidRPr="00050944" w:rsidRDefault="00864332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750ADD" wp14:editId="331768F4">
            <wp:extent cx="5940425" cy="3016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09" cy="30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11 – Функция косинуса (которую искали ранее)</w:t>
      </w:r>
    </w:p>
    <w:p w:rsidR="00336269" w:rsidRPr="00050944" w:rsidRDefault="00336269" w:rsidP="00336269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последующих рисунках отображены все созданные нами окна, которые мы будем выводить на экран.</w:t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E744EF" wp14:editId="766F7046">
            <wp:extent cx="5940425" cy="3217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12 – 1-е окно (вывод специальности)</w:t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7CBF9B" wp14:editId="25CF6BAF">
            <wp:extent cx="5940425" cy="3217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13 – 2-е окно (вывод фамилий)</w:t>
      </w: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4332" w:rsidRPr="00050944" w:rsidRDefault="00864332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4EB7" w:rsidRP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E13371" wp14:editId="727F60BF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4" w:rsidRDefault="00214EB7" w:rsidP="000509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944">
        <w:rPr>
          <w:rFonts w:ascii="Times New Roman" w:hAnsi="Times New Roman" w:cs="Times New Roman"/>
          <w:sz w:val="24"/>
          <w:szCs w:val="24"/>
        </w:rPr>
        <w:t>Рисунок 14 – 3-е окно (подсчет косинуса с возможностью ввода значения с клавиатуры)</w:t>
      </w:r>
    </w:p>
    <w:p w:rsidR="00050944" w:rsidRPr="00050944" w:rsidRDefault="00050944" w:rsidP="00050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50944" w:rsidRPr="00050944" w:rsidRDefault="00214EB7" w:rsidP="00050944">
      <w:pPr>
        <w:pStyle w:val="a3"/>
        <w:spacing w:after="360"/>
        <w:ind w:firstLine="720"/>
        <w:jc w:val="both"/>
        <w:rPr>
          <w:sz w:val="24"/>
          <w:szCs w:val="24"/>
        </w:rPr>
      </w:pPr>
      <w:r w:rsidRPr="00050944">
        <w:rPr>
          <w:sz w:val="24"/>
          <w:szCs w:val="24"/>
        </w:rPr>
        <w:t>Вывод:</w:t>
      </w:r>
      <w:r w:rsidR="00050944" w:rsidRPr="00050944">
        <w:rPr>
          <w:sz w:val="24"/>
          <w:szCs w:val="24"/>
        </w:rPr>
        <w:t xml:space="preserve"> мы</w:t>
      </w:r>
      <w:r w:rsidRPr="00050944">
        <w:rPr>
          <w:sz w:val="24"/>
          <w:szCs w:val="24"/>
        </w:rPr>
        <w:t xml:space="preserve"> </w:t>
      </w:r>
      <w:r w:rsidR="00050944" w:rsidRPr="00050944">
        <w:rPr>
          <w:sz w:val="24"/>
          <w:szCs w:val="24"/>
        </w:rPr>
        <w:t xml:space="preserve">изучили состав и назначение программы </w:t>
      </w:r>
      <w:r w:rsidR="00050944" w:rsidRPr="00050944">
        <w:rPr>
          <w:sz w:val="24"/>
          <w:szCs w:val="24"/>
          <w:lang w:val="en-US"/>
        </w:rPr>
        <w:t>B</w:t>
      </w:r>
      <w:r w:rsidR="00050944" w:rsidRPr="00050944">
        <w:rPr>
          <w:sz w:val="24"/>
          <w:szCs w:val="24"/>
        </w:rPr>
        <w:t>&amp;</w:t>
      </w:r>
      <w:r w:rsidR="00050944" w:rsidRPr="00050944">
        <w:rPr>
          <w:sz w:val="24"/>
          <w:szCs w:val="24"/>
          <w:lang w:val="en-US"/>
        </w:rPr>
        <w:t>R</w:t>
      </w:r>
      <w:r w:rsidR="00050944" w:rsidRPr="00050944">
        <w:rPr>
          <w:sz w:val="24"/>
          <w:szCs w:val="24"/>
        </w:rPr>
        <w:t xml:space="preserve"> </w:t>
      </w:r>
      <w:r w:rsidR="00050944" w:rsidRPr="00050944">
        <w:rPr>
          <w:sz w:val="24"/>
          <w:szCs w:val="24"/>
          <w:lang w:val="en-US"/>
        </w:rPr>
        <w:t>AUTOMANION</w:t>
      </w:r>
      <w:r w:rsidR="00050944" w:rsidRPr="00050944">
        <w:rPr>
          <w:sz w:val="24"/>
          <w:szCs w:val="24"/>
        </w:rPr>
        <w:t xml:space="preserve"> </w:t>
      </w:r>
      <w:r w:rsidR="00050944" w:rsidRPr="00050944">
        <w:rPr>
          <w:sz w:val="24"/>
          <w:szCs w:val="24"/>
          <w:lang w:val="en-US"/>
        </w:rPr>
        <w:t>STUDIO</w:t>
      </w:r>
      <w:r w:rsidR="00050944" w:rsidRPr="00050944">
        <w:rPr>
          <w:sz w:val="24"/>
          <w:szCs w:val="24"/>
        </w:rPr>
        <w:t>, научились создавать новый проект с ручным определением аппаратных средств.</w:t>
      </w:r>
    </w:p>
    <w:p w:rsidR="00214EB7" w:rsidRPr="00864332" w:rsidRDefault="00214EB7" w:rsidP="00811258"/>
    <w:sectPr w:rsidR="00214EB7" w:rsidRPr="008643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4D5E" w:rsidRDefault="00B54D5E" w:rsidP="00214EB7">
      <w:pPr>
        <w:spacing w:after="0" w:line="240" w:lineRule="auto"/>
      </w:pPr>
      <w:r>
        <w:separator/>
      </w:r>
    </w:p>
  </w:endnote>
  <w:endnote w:type="continuationSeparator" w:id="0">
    <w:p w:rsidR="00B54D5E" w:rsidRDefault="00B54D5E" w:rsidP="00214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4D5E" w:rsidRDefault="00B54D5E" w:rsidP="00214EB7">
      <w:pPr>
        <w:spacing w:after="0" w:line="240" w:lineRule="auto"/>
      </w:pPr>
      <w:r>
        <w:separator/>
      </w:r>
    </w:p>
  </w:footnote>
  <w:footnote w:type="continuationSeparator" w:id="0">
    <w:p w:rsidR="00B54D5E" w:rsidRDefault="00B54D5E" w:rsidP="00214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1D9"/>
    <w:rsid w:val="00050944"/>
    <w:rsid w:val="00214EB7"/>
    <w:rsid w:val="00336269"/>
    <w:rsid w:val="005D1BF0"/>
    <w:rsid w:val="006541D9"/>
    <w:rsid w:val="00746741"/>
    <w:rsid w:val="00795ED9"/>
    <w:rsid w:val="00796810"/>
    <w:rsid w:val="00811258"/>
    <w:rsid w:val="00864332"/>
    <w:rsid w:val="009C2B2E"/>
    <w:rsid w:val="00A14916"/>
    <w:rsid w:val="00A202F7"/>
    <w:rsid w:val="00AD57F6"/>
    <w:rsid w:val="00B54D5E"/>
    <w:rsid w:val="00B81CCE"/>
    <w:rsid w:val="00CC6F4E"/>
    <w:rsid w:val="00E20490"/>
    <w:rsid w:val="00F3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408C93-2B58-48EE-ACC0-44AA5C74B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258"/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81125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811258"/>
    <w:rPr>
      <w:rFonts w:eastAsia="Times New Roman" w:cs="Times New Roman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214E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14EB7"/>
    <w:rPr>
      <w:rFonts w:asciiTheme="minorHAnsi" w:hAnsiTheme="minorHAnsi"/>
      <w:sz w:val="22"/>
    </w:rPr>
  </w:style>
  <w:style w:type="paragraph" w:styleId="a7">
    <w:name w:val="footer"/>
    <w:basedOn w:val="a"/>
    <w:link w:val="a8"/>
    <w:uiPriority w:val="99"/>
    <w:unhideWhenUsed/>
    <w:rsid w:val="00214E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14EB7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3</cp:revision>
  <dcterms:created xsi:type="dcterms:W3CDTF">2022-03-01T11:57:00Z</dcterms:created>
  <dcterms:modified xsi:type="dcterms:W3CDTF">2022-03-02T05:32:00Z</dcterms:modified>
</cp:coreProperties>
</file>