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8"/>
        </w:rPr>
        <w:id w:val="1859547362"/>
        <w:docPartObj>
          <w:docPartGallery w:val="Cover Pages"/>
          <w:docPartUnique/>
        </w:docPartObj>
      </w:sdtPr>
      <w:sdtEndPr/>
      <w:sdtContent>
        <w:p w14:paraId="62A19979" w14:textId="12E01C66" w:rsidR="00EC0FB0" w:rsidRPr="008C467F" w:rsidRDefault="00EC0FB0" w:rsidP="008C467F">
          <w:pPr>
            <w:spacing w:after="0" w:line="240" w:lineRule="auto"/>
            <w:ind w:firstLine="567"/>
            <w:contextualSpacing/>
            <w:rPr>
              <w:szCs w:val="28"/>
            </w:rPr>
          </w:pPr>
        </w:p>
        <w:p w14:paraId="6C89997C" w14:textId="12E01C66" w:rsidR="00EC0FB0" w:rsidRPr="008C467F" w:rsidRDefault="00EC0FB0" w:rsidP="008C467F">
          <w:pPr>
            <w:spacing w:after="0" w:line="240" w:lineRule="auto"/>
            <w:ind w:firstLine="567"/>
            <w:contextualSpacing/>
            <w:rPr>
              <w:szCs w:val="28"/>
            </w:rPr>
          </w:pPr>
          <w:r w:rsidRPr="008C467F">
            <w:rPr>
              <w:noProof/>
              <w:szCs w:val="28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E95B2E" wp14:editId="4BAF922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19700" cy="1952625"/>
                    <wp:effectExtent l="0" t="0" r="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9700" cy="195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D8A73" w14:textId="0C8882C2" w:rsidR="00E33317" w:rsidRPr="000C1193" w:rsidRDefault="00E33317" w:rsidP="00F5087D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0C1193"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Установка программного обеспечения в режиме ограниченных прав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<w:pict>
                  <v:shapetype w14:anchorId="27E95B2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411pt;height:153.7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6HlwIAAGoFAAAOAAAAZHJzL2Uyb0RvYy54bWysVM1uEzEQviPxDpbvdJNUKTTqpgqtipCq&#10;tqJFPTteu1nhtY3tZDfc4FF4BKReQIJXSN+Iz97dtCpcijjEmfV8M5755ufgsKkUWQnnS6NzOtwZ&#10;UCI0N0Wpb3L6/urkxStKfGC6YMpokdO18PRw+vzZQW0nYmQWRhXCETjRflLbnC5CsJMs83whKuZ3&#10;jBUaSmlcxQI+3U1WOFbDe6Wy0WCwl9XGFdYZLrzH7XGrpNPkX0rBw7mUXgSicorYQjpdOufxzKYH&#10;bHLjmF2UvAuD/UMUFSs1Ht26OmaBkaUr/3BVldwZb2TY4abKjJQlFykHZDMcPMrmcsGsSLmAHG+3&#10;NPn/55afrS4cKQvUbndIiWYVirT5urndfL/7fPdl83PzDb9bsvmFvx8QIgyk1dZPYHtpYR2a16aB&#10;g/7e4zJy0UhXxX9kSaAH/est5aIJhONyPBruvxxAxaEb7o9He6Nx9JPdm1vnwxthKhKFnDrUNFHN&#10;Vqc+tNAeEl/T5qRUKtVVaVLndG93PEgGWw2cKx2xInVI5yam1IaepLBWImKUfickGEoZxIvUm+JI&#10;ObJi6CrGudAhJZ/8Ah1REkE8xbDD30f1FOM2j/5lo8PWuCq1cSn7R2EXH/qQZYsH5w/yjmJo5k1X&#10;6rkp1qi0M+0AectPSlTjlPlwwRwmBhXEFgjnOKQyYN10EiUL4z797T7i0cjQUlJjAnPqPy6ZE5So&#10;txotHse1F1wvzHtBL6sjA/rRtIgmiTBwQfWidKa6xnKYxVegYprjrZyGXjwK7R7AcuFiNksgDKVl&#10;4VRfWh5dx2rE3rpqrpmzXQMG9O6Z6WeTTR71YYuNltrMlsHIMjVpJLRlsSMaA53avFs+cWM8/E6o&#10;+xU5/Q0AAP//AwBQSwMEFAAGAAgAAAAhAIRs4yPaAAAABQEAAA8AAABkcnMvZG93bnJldi54bWxM&#10;j81OwzAQhO9IvIO1SNyoTSi0SuNUAYTEiZ/CA7jxNomw15Httunbs3CBy0ijWc18W60n78QBYxoC&#10;abieKRBIbbADdRo+P56uliBSNmSNC4QaTphgXZ+fVaa04UjveNjkTnAJpdJo6HMeSylT26M3aRZG&#10;JM52IXqT2cZO2miOXO6dLJS6k94MxAu9GfGhx/Zrs/cansfp8b5r4svgX5s3tXBzfwpzrS8vpmYF&#10;IuOU/47hB5/RoWambdiTTcJp4Efyr3K2LAq2Ww03anELsq7kf/r6GwAA//8DAFBLAQItABQABgAI&#10;AAAAIQC2gziS/gAAAOEBAAATAAAAAAAAAAAAAAAAAAAAAABbQ29udGVudF9UeXBlc10ueG1sUEsB&#10;Ai0AFAAGAAgAAAAhADj9If/WAAAAlAEAAAsAAAAAAAAAAAAAAAAALwEAAF9yZWxzLy5yZWxzUEsB&#10;Ai0AFAAGAAgAAAAhADBtHoeXAgAAagUAAA4AAAAAAAAAAAAAAAAALgIAAGRycy9lMm9Eb2MueG1s&#10;UEsBAi0AFAAGAAgAAAAhAIRs4yPaAAAABQEAAA8AAAAAAAAAAAAAAAAA8QQAAGRycy9kb3ducmV2&#10;LnhtbFBLBQYAAAAABAAEAPMAAAD4BQAAAAA=&#10;" filled="f" stroked="f" strokeweight=".5pt">
                    <v:textbox inset="0,0,0,0">
                      <w:txbxContent>
                        <w:p w14:paraId="7B7D8A73" w14:textId="0C8882C2" w:rsidR="00E33317" w:rsidRPr="000C1193" w:rsidRDefault="00E33317" w:rsidP="00F5087D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r w:rsidRPr="000C1193"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  <w:t>Установка программного обеспечения в режиме ограниченных прав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C467F">
            <w:rPr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E4032C" wp14:editId="265A95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9528944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4452E4" w14:textId="2FEF2FE6" w:rsidR="00E33317" w:rsidRDefault="00E33317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9E79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г.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60E4032C"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9528944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4452E4" w14:textId="2FEF2FE6" w:rsidR="00E33317" w:rsidRDefault="00E33317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9E79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г.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C467F">
            <w:rPr>
              <w:szCs w:val="28"/>
            </w:rPr>
            <w:br w:type="page"/>
          </w:r>
        </w:p>
      </w:sdtContent>
    </w:sdt>
    <w:bookmarkStart w:id="0" w:name="_Toc489278952" w:displacedByCustomXml="next"/>
    <w:bookmarkStart w:id="1" w:name="_Toc18850" w:displacedByCustomXml="next"/>
    <w:sdt>
      <w:sdtPr>
        <w:rPr>
          <w:szCs w:val="28"/>
        </w:rPr>
        <w:id w:val="-1317645918"/>
        <w:docPartObj>
          <w:docPartGallery w:val="Table of Contents"/>
          <w:docPartUnique/>
        </w:docPartObj>
      </w:sdtPr>
      <w:sdtEndPr/>
      <w:sdtContent>
        <w:p w14:paraId="4ABCC1BD" w14:textId="7359D7DF" w:rsidR="0009237E" w:rsidRDefault="0009237E" w:rsidP="008C467F">
          <w:pPr>
            <w:spacing w:after="0" w:line="240" w:lineRule="auto"/>
            <w:ind w:firstLine="567"/>
            <w:contextualSpacing/>
            <w:rPr>
              <w:szCs w:val="28"/>
            </w:rPr>
          </w:pPr>
          <w:r w:rsidRPr="008C467F">
            <w:rPr>
              <w:szCs w:val="28"/>
            </w:rPr>
            <w:t>Оглавление</w:t>
          </w:r>
        </w:p>
        <w:p w14:paraId="504E0B37" w14:textId="77777777" w:rsidR="00296CB8" w:rsidRPr="008C467F" w:rsidRDefault="00296CB8" w:rsidP="008C467F">
          <w:pPr>
            <w:spacing w:after="0" w:line="240" w:lineRule="auto"/>
            <w:ind w:firstLine="567"/>
            <w:contextualSpacing/>
            <w:rPr>
              <w:szCs w:val="28"/>
            </w:rPr>
          </w:pPr>
        </w:p>
        <w:p w14:paraId="7C530E38" w14:textId="730F442E" w:rsidR="009A4B46" w:rsidRDefault="0009237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8C467F">
            <w:rPr>
              <w:sz w:val="28"/>
              <w:szCs w:val="28"/>
            </w:rPr>
            <w:fldChar w:fldCharType="begin"/>
          </w:r>
          <w:r w:rsidRPr="008C467F">
            <w:rPr>
              <w:sz w:val="28"/>
              <w:szCs w:val="28"/>
            </w:rPr>
            <w:instrText xml:space="preserve"> TOC \o "1-3" \h \z \u </w:instrText>
          </w:r>
          <w:r w:rsidRPr="008C467F">
            <w:rPr>
              <w:sz w:val="28"/>
              <w:szCs w:val="28"/>
            </w:rPr>
            <w:fldChar w:fldCharType="separate"/>
          </w:r>
          <w:hyperlink w:anchor="_Toc491861354" w:history="1">
            <w:r w:rsidR="009A4B46" w:rsidRPr="00B525B1">
              <w:rPr>
                <w:rStyle w:val="a9"/>
                <w:noProof/>
              </w:rPr>
              <w:t>Сведения об учётной записи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_Toc491861354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 w:rsidR="00EF1687">
              <w:rPr>
                <w:noProof/>
                <w:webHidden/>
              </w:rPr>
              <w:t>2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19556D5D" w14:textId="05C780E3" w:rsidR="009A4B46" w:rsidRDefault="00EF168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491861355" w:history="1">
            <w:r w:rsidR="009A4B46" w:rsidRPr="00B525B1">
              <w:rPr>
                <w:rStyle w:val="a9"/>
                <w:noProof/>
              </w:rPr>
              <w:t>Как определить, входит ли компьютер в домен?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_Toc491861355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7D51355D" w14:textId="3AC50943" w:rsidR="009A4B46" w:rsidRDefault="00EF168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491861356" w:history="1">
            <w:r w:rsidR="009A4B46" w:rsidRPr="00B525B1">
              <w:rPr>
                <w:rStyle w:val="a9"/>
                <w:noProof/>
              </w:rPr>
              <w:t>Как определить тип учетной записи?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_Toc491861356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2F7933E9" w14:textId="2A426AA5" w:rsidR="009A4B46" w:rsidRDefault="00EF16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1861357" w:history="1">
            <w:r w:rsidR="009A4B46" w:rsidRPr="00B525B1">
              <w:rPr>
                <w:rStyle w:val="a9"/>
                <w:noProof/>
              </w:rPr>
              <w:t>Установка ПО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_Toc491861357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57C946B0" w14:textId="561C0192" w:rsidR="009A4B46" w:rsidRDefault="00EF168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491861358" w:history="1">
            <w:r w:rsidR="009A4B46" w:rsidRPr="00B525B1">
              <w:rPr>
                <w:rStyle w:val="a9"/>
                <w:noProof/>
              </w:rPr>
              <w:t>Компьютер входит в домен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_Toc491861358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5FA9ADFE" w14:textId="28CE05A2" w:rsidR="009A4B46" w:rsidRDefault="00EF168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491861359" w:history="1">
            <w:r w:rsidR="009A4B46" w:rsidRPr="00B525B1">
              <w:rPr>
                <w:rStyle w:val="a9"/>
                <w:noProof/>
              </w:rPr>
              <w:t>Компьютер не входит в домен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_Toc491861359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0B84E43C" w14:textId="55840B41" w:rsidR="009A4B46" w:rsidRDefault="00EF1687">
          <w:pPr>
            <w:pStyle w:val="11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1861360" w:history="1">
            <w:r w:rsidR="009A4B46" w:rsidRPr="00B525B1">
              <w:rPr>
                <w:rStyle w:val="a9"/>
                <w:noProof/>
              </w:rPr>
              <w:t>Приложение 1.1</w:t>
            </w:r>
            <w:r w:rsidR="009A4B4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A4B46" w:rsidRPr="00B525B1">
              <w:rPr>
                <w:rStyle w:val="a9"/>
                <w:noProof/>
              </w:rPr>
              <w:t>Импорт сертификата с помощью AvPKISetup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_Toc491861360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0434880D" w14:textId="214C970B" w:rsidR="009A4B46" w:rsidRDefault="00EF1687">
          <w:pPr>
            <w:pStyle w:val="11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1861361" w:history="1">
            <w:r w:rsidR="009A4B46" w:rsidRPr="00B525B1">
              <w:rPr>
                <w:rStyle w:val="a9"/>
                <w:noProof/>
              </w:rPr>
              <w:t>Приложение 1.2</w:t>
            </w:r>
            <w:r w:rsidR="009A4B4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A4B46" w:rsidRPr="00B525B1">
              <w:rPr>
                <w:rStyle w:val="a9"/>
                <w:noProof/>
              </w:rPr>
              <w:t>Импорт сертификатов средствами персонального менеджера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_Toc491861361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6E53FB50" w14:textId="6D6D51FE" w:rsidR="009A4B46" w:rsidRDefault="00EF1687">
          <w:pPr>
            <w:pStyle w:val="11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1861362" w:history="1">
            <w:r w:rsidR="009A4B46" w:rsidRPr="00B525B1">
              <w:rPr>
                <w:rStyle w:val="a9"/>
                <w:noProof/>
              </w:rPr>
              <w:t>Приложение 1.3</w:t>
            </w:r>
            <w:r w:rsidR="009A4B4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9A4B46" w:rsidRPr="00B525B1">
              <w:rPr>
                <w:rStyle w:val="a9"/>
                <w:noProof/>
              </w:rPr>
              <w:t xml:space="preserve"> Установка сертификатов корневых удостоверяющих центров в домене.</w:t>
            </w:r>
            <w:r w:rsidR="009A4B46">
              <w:rPr>
                <w:noProof/>
                <w:webHidden/>
              </w:rPr>
              <w:tab/>
            </w:r>
            <w:r w:rsidR="009A4B46">
              <w:rPr>
                <w:noProof/>
                <w:webHidden/>
              </w:rPr>
              <w:fldChar w:fldCharType="begin"/>
            </w:r>
            <w:r w:rsidR="009A4B46">
              <w:rPr>
                <w:noProof/>
                <w:webHidden/>
              </w:rPr>
              <w:instrText xml:space="preserve"> PAGEREF _Toc491861362 \h </w:instrText>
            </w:r>
            <w:r w:rsidR="009A4B46">
              <w:rPr>
                <w:noProof/>
                <w:webHidden/>
              </w:rPr>
            </w:r>
            <w:r w:rsidR="009A4B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A4B46">
              <w:rPr>
                <w:noProof/>
                <w:webHidden/>
              </w:rPr>
              <w:fldChar w:fldCharType="end"/>
            </w:r>
          </w:hyperlink>
        </w:p>
        <w:p w14:paraId="4661581C" w14:textId="0733EE23" w:rsidR="0009237E" w:rsidRPr="008C467F" w:rsidRDefault="0009237E" w:rsidP="008C467F">
          <w:pPr>
            <w:spacing w:after="0" w:line="240" w:lineRule="auto"/>
            <w:ind w:firstLine="567"/>
            <w:contextualSpacing/>
            <w:rPr>
              <w:szCs w:val="28"/>
            </w:rPr>
          </w:pPr>
          <w:r w:rsidRPr="008C467F">
            <w:rPr>
              <w:szCs w:val="28"/>
            </w:rPr>
            <w:fldChar w:fldCharType="end"/>
          </w:r>
        </w:p>
      </w:sdtContent>
    </w:sdt>
    <w:p w14:paraId="06A482EC" w14:textId="77777777" w:rsidR="005A412B" w:rsidRPr="008C467F" w:rsidRDefault="005A412B" w:rsidP="008C467F">
      <w:pPr>
        <w:spacing w:after="0" w:line="240" w:lineRule="auto"/>
        <w:ind w:firstLine="567"/>
        <w:contextualSpacing/>
        <w:rPr>
          <w:szCs w:val="28"/>
        </w:rPr>
      </w:pPr>
    </w:p>
    <w:p w14:paraId="74ADC0FD" w14:textId="25FD6F53" w:rsidR="000B61D8" w:rsidRPr="008C467F" w:rsidRDefault="000B61D8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br w:type="page"/>
      </w:r>
    </w:p>
    <w:p w14:paraId="2DA7C84B" w14:textId="3C7F35F1" w:rsidR="00367B89" w:rsidRDefault="008C467F" w:rsidP="008C467F">
      <w:pPr>
        <w:pStyle w:val="1"/>
        <w:spacing w:after="0" w:line="240" w:lineRule="auto"/>
        <w:ind w:left="0" w:firstLine="567"/>
        <w:contextualSpacing/>
        <w:rPr>
          <w:szCs w:val="28"/>
        </w:rPr>
      </w:pPr>
      <w:bookmarkStart w:id="2" w:name="_Toc491861354"/>
      <w:r>
        <w:rPr>
          <w:szCs w:val="28"/>
        </w:rPr>
        <w:lastRenderedPageBreak/>
        <w:t>Сведения об учётной записи</w:t>
      </w:r>
      <w:bookmarkEnd w:id="2"/>
    </w:p>
    <w:p w14:paraId="1A982D78" w14:textId="77777777" w:rsidR="008C467F" w:rsidRPr="008C467F" w:rsidRDefault="008C467F" w:rsidP="008C467F"/>
    <w:p w14:paraId="5CC13937" w14:textId="0A02EF6C" w:rsidR="001A6555" w:rsidRPr="008C467F" w:rsidRDefault="00F5087D" w:rsidP="008C467F">
      <w:pPr>
        <w:spacing w:after="0" w:line="240" w:lineRule="auto"/>
        <w:ind w:firstLine="567"/>
        <w:contextualSpacing/>
        <w:rPr>
          <w:szCs w:val="28"/>
        </w:rPr>
      </w:pPr>
      <w:bookmarkStart w:id="3" w:name="_Toc491336193"/>
      <w:bookmarkStart w:id="4" w:name="_Toc491347836"/>
      <w:bookmarkStart w:id="5" w:name="_Toc491443839"/>
      <w:bookmarkStart w:id="6" w:name="_Toc491443972"/>
      <w:r w:rsidRPr="008C467F">
        <w:rPr>
          <w:szCs w:val="28"/>
        </w:rPr>
        <w:t>Учётная запись 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  <w:bookmarkEnd w:id="3"/>
      <w:bookmarkEnd w:id="4"/>
      <w:bookmarkEnd w:id="5"/>
      <w:bookmarkEnd w:id="6"/>
      <w:bookmarkEnd w:id="1"/>
      <w:bookmarkEnd w:id="0"/>
    </w:p>
    <w:p w14:paraId="5B152238" w14:textId="77777777" w:rsidR="008C467F" w:rsidRDefault="008C467F" w:rsidP="008C467F">
      <w:pPr>
        <w:spacing w:after="0" w:line="240" w:lineRule="auto"/>
        <w:ind w:firstLine="567"/>
        <w:contextualSpacing/>
        <w:rPr>
          <w:szCs w:val="28"/>
        </w:rPr>
      </w:pPr>
      <w:bookmarkStart w:id="7" w:name="_Toc491336194"/>
      <w:bookmarkStart w:id="8" w:name="_Toc491347837"/>
      <w:bookmarkStart w:id="9" w:name="_Toc491443840"/>
      <w:bookmarkStart w:id="10" w:name="_Toc491443973"/>
    </w:p>
    <w:p w14:paraId="3130E0E7" w14:textId="4AC86746" w:rsidR="005E3B54" w:rsidRPr="008C467F" w:rsidRDefault="001A6555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Перед установкой программного обеспечения необходимо определить</w:t>
      </w:r>
      <w:r w:rsidR="005E3B54" w:rsidRPr="008C467F">
        <w:rPr>
          <w:szCs w:val="28"/>
        </w:rPr>
        <w:t xml:space="preserve"> следующее:</w:t>
      </w:r>
      <w:bookmarkEnd w:id="7"/>
      <w:bookmarkEnd w:id="8"/>
      <w:bookmarkEnd w:id="9"/>
      <w:bookmarkEnd w:id="10"/>
    </w:p>
    <w:p w14:paraId="042E0288" w14:textId="78D6C48C" w:rsidR="005E3B54" w:rsidRPr="008C467F" w:rsidRDefault="002B3FF8" w:rsidP="008C467F">
      <w:pPr>
        <w:pStyle w:val="a3"/>
        <w:numPr>
          <w:ilvl w:val="0"/>
          <w:numId w:val="35"/>
        </w:numPr>
        <w:spacing w:after="0" w:line="240" w:lineRule="auto"/>
        <w:rPr>
          <w:szCs w:val="28"/>
        </w:rPr>
      </w:pPr>
      <w:bookmarkStart w:id="11" w:name="_Toc491336195"/>
      <w:bookmarkStart w:id="12" w:name="_Toc491347838"/>
      <w:bookmarkStart w:id="13" w:name="_Toc491443841"/>
      <w:bookmarkStart w:id="14" w:name="_Toc491443974"/>
      <w:r w:rsidRPr="008C467F">
        <w:rPr>
          <w:szCs w:val="28"/>
        </w:rPr>
        <w:t xml:space="preserve">входит ли компьютер в </w:t>
      </w:r>
      <w:r w:rsidR="005E3B54" w:rsidRPr="008C467F">
        <w:rPr>
          <w:szCs w:val="28"/>
        </w:rPr>
        <w:t>домен</w:t>
      </w:r>
      <w:bookmarkEnd w:id="11"/>
      <w:bookmarkEnd w:id="12"/>
      <w:bookmarkEnd w:id="13"/>
      <w:bookmarkEnd w:id="14"/>
    </w:p>
    <w:p w14:paraId="09A75437" w14:textId="3FAAD410" w:rsidR="005E3B54" w:rsidRPr="008C467F" w:rsidRDefault="005E3B54" w:rsidP="008C467F">
      <w:pPr>
        <w:pStyle w:val="a3"/>
        <w:numPr>
          <w:ilvl w:val="0"/>
          <w:numId w:val="35"/>
        </w:numPr>
        <w:spacing w:after="0" w:line="240" w:lineRule="auto"/>
        <w:rPr>
          <w:szCs w:val="28"/>
        </w:rPr>
      </w:pPr>
      <w:bookmarkStart w:id="15" w:name="_Toc491336196"/>
      <w:bookmarkStart w:id="16" w:name="_Toc491347839"/>
      <w:bookmarkStart w:id="17" w:name="_Toc491443842"/>
      <w:bookmarkStart w:id="18" w:name="_Toc491443975"/>
      <w:r w:rsidRPr="008C467F">
        <w:rPr>
          <w:szCs w:val="28"/>
        </w:rPr>
        <w:t>тип учетной записи (администратор/пользователь)</w:t>
      </w:r>
      <w:bookmarkEnd w:id="15"/>
      <w:bookmarkEnd w:id="16"/>
      <w:bookmarkEnd w:id="17"/>
      <w:bookmarkEnd w:id="18"/>
    </w:p>
    <w:p w14:paraId="623F1FED" w14:textId="77777777" w:rsidR="008C467F" w:rsidRDefault="008C467F" w:rsidP="008C467F">
      <w:pPr>
        <w:spacing w:after="0" w:line="240" w:lineRule="auto"/>
        <w:ind w:firstLine="567"/>
        <w:contextualSpacing/>
        <w:rPr>
          <w:szCs w:val="28"/>
        </w:rPr>
      </w:pPr>
      <w:bookmarkStart w:id="19" w:name="_Toc491336197"/>
      <w:bookmarkStart w:id="20" w:name="_Toc491347840"/>
      <w:bookmarkStart w:id="21" w:name="_Toc491443843"/>
      <w:bookmarkStart w:id="22" w:name="_Toc491443976"/>
    </w:p>
    <w:p w14:paraId="41623FF0" w14:textId="56BFFC1E" w:rsidR="00014613" w:rsidRPr="008C467F" w:rsidRDefault="008C467F" w:rsidP="008C467F">
      <w:pPr>
        <w:pStyle w:val="2"/>
      </w:pPr>
      <w:bookmarkStart w:id="23" w:name="_Toc491861355"/>
      <w:r>
        <w:t>Как</w:t>
      </w:r>
      <w:r w:rsidR="00492C78" w:rsidRPr="008C467F">
        <w:t xml:space="preserve"> определить</w:t>
      </w:r>
      <w:r w:rsidR="00B80304" w:rsidRPr="008C467F">
        <w:t>,</w:t>
      </w:r>
      <w:r w:rsidR="00492C78" w:rsidRPr="008C467F">
        <w:t xml:space="preserve"> входит ли компьютер в домен</w:t>
      </w:r>
      <w:bookmarkEnd w:id="19"/>
      <w:bookmarkEnd w:id="20"/>
      <w:bookmarkEnd w:id="21"/>
      <w:bookmarkEnd w:id="22"/>
      <w:r>
        <w:t>?</w:t>
      </w:r>
      <w:bookmarkEnd w:id="23"/>
    </w:p>
    <w:p w14:paraId="7C6CC7D7" w14:textId="77777777" w:rsidR="008C467F" w:rsidRDefault="008C467F" w:rsidP="008C467F">
      <w:pPr>
        <w:spacing w:after="0" w:line="240" w:lineRule="auto"/>
        <w:ind w:firstLine="567"/>
        <w:contextualSpacing/>
        <w:rPr>
          <w:szCs w:val="28"/>
        </w:rPr>
      </w:pPr>
      <w:bookmarkStart w:id="24" w:name="_Toc491336198"/>
      <w:bookmarkStart w:id="25" w:name="_Toc491347841"/>
      <w:bookmarkStart w:id="26" w:name="_Toc491443844"/>
      <w:bookmarkStart w:id="27" w:name="_Toc491443977"/>
    </w:p>
    <w:p w14:paraId="713B9EAB" w14:textId="58E429E1" w:rsidR="00014613" w:rsidRPr="008C467F" w:rsidRDefault="00014613" w:rsidP="008C467F">
      <w:pPr>
        <w:pStyle w:val="a3"/>
        <w:numPr>
          <w:ilvl w:val="0"/>
          <w:numId w:val="37"/>
        </w:numPr>
        <w:spacing w:after="0" w:line="240" w:lineRule="auto"/>
        <w:ind w:left="0" w:firstLine="567"/>
        <w:rPr>
          <w:szCs w:val="28"/>
        </w:rPr>
      </w:pPr>
      <w:r w:rsidRPr="008C467F">
        <w:rPr>
          <w:szCs w:val="28"/>
        </w:rPr>
        <w:t xml:space="preserve">Откройте компонент «Система», нажав кнопку </w:t>
      </w:r>
      <w:r w:rsidR="00747395" w:rsidRPr="008C467F">
        <w:rPr>
          <w:szCs w:val="28"/>
        </w:rPr>
        <w:t>«</w:t>
      </w:r>
      <w:r w:rsidRPr="008C467F">
        <w:rPr>
          <w:szCs w:val="28"/>
        </w:rPr>
        <w:t>Пуск</w:t>
      </w:r>
      <w:r w:rsidR="00747395" w:rsidRPr="008C467F">
        <w:rPr>
          <w:szCs w:val="28"/>
        </w:rPr>
        <w:t>»</w:t>
      </w:r>
      <w:r w:rsidR="009628FA" w:rsidRPr="008C467F">
        <w:rPr>
          <w:szCs w:val="28"/>
        </w:rPr>
        <w:t xml:space="preserve"> </w:t>
      </w:r>
      <w:r w:rsidRPr="008C467F">
        <w:rPr>
          <w:szCs w:val="28"/>
        </w:rPr>
        <w:t xml:space="preserve">и выбрав пункты </w:t>
      </w:r>
      <w:r w:rsidR="00747395" w:rsidRPr="008C467F">
        <w:rPr>
          <w:szCs w:val="28"/>
        </w:rPr>
        <w:t>«</w:t>
      </w:r>
      <w:r w:rsidRPr="008C467F">
        <w:rPr>
          <w:szCs w:val="28"/>
        </w:rPr>
        <w:t>Панель управления</w:t>
      </w:r>
      <w:r w:rsidR="00747395" w:rsidRPr="008C467F">
        <w:rPr>
          <w:szCs w:val="28"/>
        </w:rPr>
        <w:t>»</w:t>
      </w:r>
      <w:r w:rsidR="00BD4443" w:rsidRPr="008C467F">
        <w:rPr>
          <w:szCs w:val="28"/>
        </w:rPr>
        <w:t xml:space="preserve"> </w:t>
      </w:r>
      <w:r w:rsidR="00AE6F51" w:rsidRPr="008C467F">
        <w:rPr>
          <w:szCs w:val="28"/>
        </w:rPr>
        <w:t>→</w:t>
      </w:r>
      <w:r w:rsidR="00BD4443" w:rsidRPr="008C467F">
        <w:rPr>
          <w:szCs w:val="28"/>
        </w:rPr>
        <w:t xml:space="preserve"> </w:t>
      </w:r>
      <w:r w:rsidR="00747395" w:rsidRPr="008C467F">
        <w:rPr>
          <w:szCs w:val="28"/>
        </w:rPr>
        <w:t>«</w:t>
      </w:r>
      <w:r w:rsidRPr="008C467F">
        <w:rPr>
          <w:szCs w:val="28"/>
        </w:rPr>
        <w:t xml:space="preserve">Система </w:t>
      </w:r>
      <w:r w:rsidR="00897DE9" w:rsidRPr="008C467F">
        <w:rPr>
          <w:szCs w:val="28"/>
        </w:rPr>
        <w:t>и безопасность</w:t>
      </w:r>
      <w:r w:rsidR="00747395" w:rsidRPr="008C467F">
        <w:rPr>
          <w:szCs w:val="28"/>
        </w:rPr>
        <w:t>»</w:t>
      </w:r>
      <w:r w:rsidR="00BD4443" w:rsidRPr="008C467F">
        <w:rPr>
          <w:szCs w:val="28"/>
        </w:rPr>
        <w:t xml:space="preserve"> </w:t>
      </w:r>
      <w:proofErr w:type="gramStart"/>
      <w:r w:rsidR="00AE6F51" w:rsidRPr="008C467F">
        <w:rPr>
          <w:szCs w:val="28"/>
        </w:rPr>
        <w:t>→</w:t>
      </w:r>
      <w:r w:rsidR="00BD4443" w:rsidRPr="008C467F">
        <w:rPr>
          <w:szCs w:val="28"/>
        </w:rPr>
        <w:t xml:space="preserve"> </w:t>
      </w:r>
      <w:r w:rsidRPr="008C467F">
        <w:rPr>
          <w:szCs w:val="28"/>
        </w:rPr>
        <w:t xml:space="preserve"> </w:t>
      </w:r>
      <w:r w:rsidR="00747395" w:rsidRPr="008C467F">
        <w:rPr>
          <w:szCs w:val="28"/>
        </w:rPr>
        <w:t>«</w:t>
      </w:r>
      <w:proofErr w:type="gramEnd"/>
      <w:r w:rsidR="00897DE9" w:rsidRPr="008C467F">
        <w:rPr>
          <w:szCs w:val="28"/>
        </w:rPr>
        <w:t>Система</w:t>
      </w:r>
      <w:r w:rsidR="00747395" w:rsidRPr="008C467F">
        <w:rPr>
          <w:szCs w:val="28"/>
        </w:rPr>
        <w:t>»</w:t>
      </w:r>
      <w:r w:rsidR="00367B89" w:rsidRPr="008C467F">
        <w:rPr>
          <w:szCs w:val="28"/>
        </w:rPr>
        <w:t xml:space="preserve"> или кликнув правой клавишей мыши по ярлыку </w:t>
      </w:r>
      <w:r w:rsidR="009112BC" w:rsidRPr="008C467F">
        <w:rPr>
          <w:szCs w:val="28"/>
        </w:rPr>
        <w:t>«</w:t>
      </w:r>
      <w:r w:rsidR="00367B89" w:rsidRPr="008C467F">
        <w:rPr>
          <w:szCs w:val="28"/>
        </w:rPr>
        <w:t>Мой компьютер</w:t>
      </w:r>
      <w:r w:rsidR="009112BC" w:rsidRPr="008C467F">
        <w:rPr>
          <w:szCs w:val="28"/>
        </w:rPr>
        <w:t>»</w:t>
      </w:r>
      <w:r w:rsidR="00367B89" w:rsidRPr="008C467F">
        <w:rPr>
          <w:szCs w:val="28"/>
        </w:rPr>
        <w:t xml:space="preserve">, выберите </w:t>
      </w:r>
      <w:r w:rsidR="009112BC" w:rsidRPr="008C467F">
        <w:rPr>
          <w:szCs w:val="28"/>
        </w:rPr>
        <w:t>«</w:t>
      </w:r>
      <w:r w:rsidR="00367B89" w:rsidRPr="008C467F">
        <w:rPr>
          <w:szCs w:val="28"/>
        </w:rPr>
        <w:t>Свойства</w:t>
      </w:r>
      <w:r w:rsidR="009112BC" w:rsidRPr="008C467F">
        <w:rPr>
          <w:szCs w:val="28"/>
        </w:rPr>
        <w:t>»</w:t>
      </w:r>
      <w:r w:rsidRPr="008C467F">
        <w:rPr>
          <w:szCs w:val="28"/>
        </w:rPr>
        <w:t>.</w:t>
      </w:r>
      <w:bookmarkEnd w:id="24"/>
      <w:bookmarkEnd w:id="25"/>
      <w:bookmarkEnd w:id="26"/>
      <w:bookmarkEnd w:id="27"/>
    </w:p>
    <w:p w14:paraId="17430713" w14:textId="5A903AE9" w:rsidR="00014613" w:rsidRPr="008C467F" w:rsidRDefault="005A412B" w:rsidP="008C467F">
      <w:pPr>
        <w:pStyle w:val="a3"/>
        <w:numPr>
          <w:ilvl w:val="0"/>
          <w:numId w:val="37"/>
        </w:numPr>
        <w:spacing w:after="0" w:line="240" w:lineRule="auto"/>
        <w:ind w:left="0" w:firstLine="567"/>
        <w:rPr>
          <w:szCs w:val="28"/>
        </w:rPr>
      </w:pPr>
      <w:bookmarkStart w:id="28" w:name="_Toc491336199"/>
      <w:bookmarkStart w:id="29" w:name="_Toc491347842"/>
      <w:bookmarkStart w:id="30" w:name="_Toc491443845"/>
      <w:bookmarkStart w:id="31" w:name="_Toc491443978"/>
      <w:r w:rsidRPr="008C467F">
        <w:rPr>
          <w:szCs w:val="28"/>
        </w:rPr>
        <w:t xml:space="preserve">В разделе </w:t>
      </w:r>
      <w:r w:rsidR="00747395" w:rsidRPr="008C467F">
        <w:rPr>
          <w:szCs w:val="28"/>
        </w:rPr>
        <w:t>«</w:t>
      </w:r>
      <w:r w:rsidR="00014613" w:rsidRPr="008C467F">
        <w:rPr>
          <w:szCs w:val="28"/>
        </w:rPr>
        <w:t>Имя компьютера, имя домена и параметры рабочей группы</w:t>
      </w:r>
      <w:r w:rsidR="00747395" w:rsidRPr="008C467F">
        <w:rPr>
          <w:szCs w:val="28"/>
        </w:rPr>
        <w:t>»</w:t>
      </w:r>
      <w:r w:rsidR="00014613" w:rsidRPr="008C467F">
        <w:rPr>
          <w:szCs w:val="28"/>
        </w:rPr>
        <w:t xml:space="preserve"> будет соответствующая </w:t>
      </w:r>
      <w:proofErr w:type="gramStart"/>
      <w:r w:rsidR="00014613" w:rsidRPr="008C467F">
        <w:rPr>
          <w:szCs w:val="28"/>
        </w:rPr>
        <w:t>надпись</w:t>
      </w:r>
      <w:proofErr w:type="gramEnd"/>
      <w:r w:rsidR="00014613" w:rsidRPr="008C467F">
        <w:rPr>
          <w:szCs w:val="28"/>
        </w:rPr>
        <w:t xml:space="preserve"> «Рабочая группа» или «Домен», после чего будет следовать имя</w:t>
      </w:r>
      <w:bookmarkEnd w:id="28"/>
      <w:bookmarkEnd w:id="29"/>
      <w:r w:rsidR="00485F01" w:rsidRPr="008C467F">
        <w:rPr>
          <w:szCs w:val="28"/>
        </w:rPr>
        <w:t xml:space="preserve"> (См. </w:t>
      </w:r>
      <w:r w:rsidR="00485F01" w:rsidRPr="008C467F">
        <w:rPr>
          <w:szCs w:val="28"/>
        </w:rPr>
        <w:fldChar w:fldCharType="begin"/>
      </w:r>
      <w:r w:rsidR="00485F01" w:rsidRPr="008C467F">
        <w:rPr>
          <w:szCs w:val="28"/>
        </w:rPr>
        <w:instrText xml:space="preserve"> REF _Ref491356725 \h  \* MERGEFORMAT </w:instrText>
      </w:r>
      <w:r w:rsidR="00485F01" w:rsidRPr="008C467F">
        <w:rPr>
          <w:szCs w:val="28"/>
        </w:rPr>
      </w:r>
      <w:r w:rsidR="00485F01"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1 Определение домена</w:t>
      </w:r>
      <w:r w:rsidR="00485F01" w:rsidRPr="008C467F">
        <w:rPr>
          <w:szCs w:val="28"/>
        </w:rPr>
        <w:fldChar w:fldCharType="end"/>
      </w:r>
      <w:r w:rsidR="00485F01" w:rsidRPr="008C467F">
        <w:rPr>
          <w:szCs w:val="28"/>
        </w:rPr>
        <w:t>)</w:t>
      </w:r>
      <w:bookmarkEnd w:id="30"/>
      <w:bookmarkEnd w:id="31"/>
      <w:r w:rsidR="008C467F">
        <w:rPr>
          <w:szCs w:val="28"/>
        </w:rPr>
        <w:t>.</w:t>
      </w:r>
    </w:p>
    <w:p w14:paraId="20E14D8A" w14:textId="27DF8F0D" w:rsidR="00010392" w:rsidRPr="008C467F" w:rsidRDefault="00010392" w:rsidP="008C467F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75CA44ED" wp14:editId="44EF1442">
            <wp:extent cx="5286375" cy="13049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7FADA7" w14:textId="39C9E11F" w:rsidR="00485F01" w:rsidRPr="008C467F" w:rsidRDefault="00485F01" w:rsidP="008C467F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32" w:name="_Ref491356725"/>
      <w:r w:rsidRPr="008C467F">
        <w:rPr>
          <w:b/>
          <w:sz w:val="24"/>
          <w:szCs w:val="28"/>
        </w:rPr>
        <w:t xml:space="preserve">Рисунок </w:t>
      </w:r>
      <w:r w:rsidRPr="008C467F">
        <w:rPr>
          <w:b/>
          <w:sz w:val="24"/>
          <w:szCs w:val="28"/>
        </w:rPr>
        <w:fldChar w:fldCharType="begin"/>
      </w:r>
      <w:r w:rsidRPr="008C467F">
        <w:rPr>
          <w:b/>
          <w:sz w:val="24"/>
          <w:szCs w:val="28"/>
        </w:rPr>
        <w:instrText xml:space="preserve"> SEQ Рисунок \* ARABIC </w:instrText>
      </w:r>
      <w:r w:rsidRPr="008C467F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1</w:t>
      </w:r>
      <w:r w:rsidRPr="008C467F">
        <w:rPr>
          <w:b/>
          <w:sz w:val="24"/>
          <w:szCs w:val="28"/>
        </w:rPr>
        <w:fldChar w:fldCharType="end"/>
      </w:r>
      <w:r w:rsidRPr="008C467F">
        <w:rPr>
          <w:b/>
          <w:sz w:val="24"/>
          <w:szCs w:val="28"/>
        </w:rPr>
        <w:t xml:space="preserve"> Определение домена</w:t>
      </w:r>
      <w:bookmarkEnd w:id="32"/>
    </w:p>
    <w:p w14:paraId="3A0996F6" w14:textId="77777777" w:rsidR="008C467F" w:rsidRDefault="008C467F" w:rsidP="008C467F">
      <w:pPr>
        <w:spacing w:after="0" w:line="240" w:lineRule="auto"/>
        <w:ind w:firstLine="567"/>
        <w:contextualSpacing/>
        <w:rPr>
          <w:szCs w:val="28"/>
        </w:rPr>
      </w:pPr>
      <w:bookmarkStart w:id="33" w:name="_Toc491336200"/>
      <w:bookmarkStart w:id="34" w:name="_Toc491347843"/>
      <w:bookmarkStart w:id="35" w:name="_Toc491443846"/>
      <w:bookmarkStart w:id="36" w:name="_Toc491443979"/>
    </w:p>
    <w:p w14:paraId="7AE7EBAE" w14:textId="54CBD0C4" w:rsidR="008C467F" w:rsidRPr="008C467F" w:rsidRDefault="008C467F" w:rsidP="008C467F">
      <w:pPr>
        <w:pStyle w:val="2"/>
      </w:pPr>
      <w:bookmarkStart w:id="37" w:name="_Toc491861356"/>
      <w:r>
        <w:t>Как</w:t>
      </w:r>
      <w:r w:rsidRPr="008C467F">
        <w:t xml:space="preserve"> определить тип</w:t>
      </w:r>
      <w:r w:rsidR="00F2068D" w:rsidRPr="008C467F">
        <w:t xml:space="preserve"> учетной записи</w:t>
      </w:r>
      <w:r>
        <w:t>?</w:t>
      </w:r>
      <w:bookmarkEnd w:id="37"/>
    </w:p>
    <w:p w14:paraId="51CB68DC" w14:textId="77777777" w:rsidR="008C467F" w:rsidRDefault="008C467F" w:rsidP="008C467F">
      <w:pPr>
        <w:spacing w:after="0" w:line="240" w:lineRule="auto"/>
        <w:ind w:firstLine="567"/>
        <w:contextualSpacing/>
        <w:rPr>
          <w:szCs w:val="28"/>
        </w:rPr>
      </w:pPr>
    </w:p>
    <w:p w14:paraId="191F42A7" w14:textId="5D4FF6B8" w:rsidR="00F2068D" w:rsidRPr="008C467F" w:rsidRDefault="008C467F" w:rsidP="008C467F">
      <w:pPr>
        <w:spacing w:after="0" w:line="240" w:lineRule="auto"/>
        <w:ind w:firstLine="567"/>
        <w:contextualSpacing/>
        <w:rPr>
          <w:szCs w:val="28"/>
        </w:rPr>
      </w:pPr>
      <w:r>
        <w:rPr>
          <w:szCs w:val="28"/>
        </w:rPr>
        <w:t>Ну</w:t>
      </w:r>
      <w:r w:rsidR="00F2068D" w:rsidRPr="008C467F">
        <w:rPr>
          <w:szCs w:val="28"/>
        </w:rPr>
        <w:t xml:space="preserve">жно зайти в </w:t>
      </w:r>
      <w:r w:rsidR="00747395" w:rsidRPr="008C467F">
        <w:rPr>
          <w:szCs w:val="28"/>
        </w:rPr>
        <w:t>«</w:t>
      </w:r>
      <w:r w:rsidR="00F2068D" w:rsidRPr="008C467F">
        <w:rPr>
          <w:szCs w:val="28"/>
        </w:rPr>
        <w:t>Панель управления</w:t>
      </w:r>
      <w:r w:rsidR="00747395" w:rsidRPr="008C467F">
        <w:rPr>
          <w:szCs w:val="28"/>
        </w:rPr>
        <w:t>»</w:t>
      </w:r>
      <w:r w:rsidR="00F2068D" w:rsidRPr="008C467F">
        <w:rPr>
          <w:szCs w:val="28"/>
        </w:rPr>
        <w:t xml:space="preserve"> </w:t>
      </w:r>
      <w:r w:rsidR="002E6112" w:rsidRPr="008C467F">
        <w:rPr>
          <w:szCs w:val="28"/>
        </w:rPr>
        <w:t>→</w:t>
      </w:r>
      <w:r w:rsidR="00F2068D" w:rsidRPr="008C467F">
        <w:rPr>
          <w:szCs w:val="28"/>
        </w:rPr>
        <w:t xml:space="preserve"> </w:t>
      </w:r>
      <w:r w:rsidR="00747395" w:rsidRPr="008C467F">
        <w:rPr>
          <w:szCs w:val="28"/>
        </w:rPr>
        <w:t>«</w:t>
      </w:r>
      <w:r w:rsidR="00F2068D" w:rsidRPr="008C467F">
        <w:rPr>
          <w:szCs w:val="28"/>
        </w:rPr>
        <w:t>Учетные записи пользователей</w:t>
      </w:r>
      <w:r w:rsidR="00747395" w:rsidRPr="008C467F">
        <w:rPr>
          <w:szCs w:val="28"/>
        </w:rPr>
        <w:t>»</w:t>
      </w:r>
      <w:r w:rsidR="00900F9A" w:rsidRPr="008C467F">
        <w:rPr>
          <w:szCs w:val="28"/>
        </w:rPr>
        <w:t xml:space="preserve"> </w:t>
      </w:r>
      <w:r w:rsidR="002E6112" w:rsidRPr="008C467F">
        <w:rPr>
          <w:szCs w:val="28"/>
        </w:rPr>
        <w:t>→</w:t>
      </w:r>
      <w:r w:rsidR="00900F9A" w:rsidRPr="008C467F">
        <w:rPr>
          <w:szCs w:val="28"/>
        </w:rPr>
        <w:t xml:space="preserve"> </w:t>
      </w:r>
      <w:r w:rsidR="00747395" w:rsidRPr="008C467F">
        <w:rPr>
          <w:szCs w:val="28"/>
        </w:rPr>
        <w:t>«</w:t>
      </w:r>
      <w:r w:rsidR="00900F9A" w:rsidRPr="008C467F">
        <w:rPr>
          <w:szCs w:val="28"/>
        </w:rPr>
        <w:t>Управление учетными записями пользователей</w:t>
      </w:r>
      <w:r w:rsidR="00747395" w:rsidRPr="008C467F">
        <w:rPr>
          <w:szCs w:val="28"/>
        </w:rPr>
        <w:t>»</w:t>
      </w:r>
      <w:r w:rsidR="00F2068D" w:rsidRPr="008C467F">
        <w:rPr>
          <w:szCs w:val="28"/>
        </w:rPr>
        <w:t>.</w:t>
      </w:r>
      <w:bookmarkEnd w:id="33"/>
      <w:bookmarkEnd w:id="34"/>
      <w:r w:rsidR="0021055A" w:rsidRPr="008C467F">
        <w:rPr>
          <w:szCs w:val="28"/>
        </w:rPr>
        <w:t xml:space="preserve"> Откроется окно с основными учетными записями</w:t>
      </w:r>
      <w:r w:rsidR="00485F01" w:rsidRPr="008C467F">
        <w:rPr>
          <w:szCs w:val="28"/>
        </w:rPr>
        <w:t xml:space="preserve"> (См. </w:t>
      </w:r>
      <w:r w:rsidR="00485F01" w:rsidRPr="008C467F">
        <w:rPr>
          <w:szCs w:val="28"/>
        </w:rPr>
        <w:fldChar w:fldCharType="begin"/>
      </w:r>
      <w:r w:rsidR="00485F01" w:rsidRPr="008C467F">
        <w:rPr>
          <w:szCs w:val="28"/>
        </w:rPr>
        <w:instrText xml:space="preserve"> REF _Ref491356792 \h  \* MERGEFORMAT </w:instrText>
      </w:r>
      <w:r w:rsidR="00485F01" w:rsidRPr="008C467F">
        <w:rPr>
          <w:szCs w:val="28"/>
        </w:rPr>
      </w:r>
      <w:r w:rsidR="00485F01"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2 Тип учетной записи</w:t>
      </w:r>
      <w:r w:rsidR="00485F01" w:rsidRPr="008C467F">
        <w:rPr>
          <w:szCs w:val="28"/>
        </w:rPr>
        <w:fldChar w:fldCharType="end"/>
      </w:r>
      <w:r w:rsidR="00485F01" w:rsidRPr="008C467F">
        <w:rPr>
          <w:szCs w:val="28"/>
        </w:rPr>
        <w:t>)</w:t>
      </w:r>
      <w:bookmarkEnd w:id="35"/>
      <w:bookmarkEnd w:id="36"/>
      <w:r>
        <w:rPr>
          <w:szCs w:val="28"/>
        </w:rPr>
        <w:t>.</w:t>
      </w:r>
    </w:p>
    <w:p w14:paraId="1834CC26" w14:textId="42B02B38" w:rsidR="00D8366F" w:rsidRPr="008C467F" w:rsidRDefault="00D8366F" w:rsidP="008C467F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6DAAD956" wp14:editId="6138A07F">
            <wp:extent cx="5178425" cy="1794681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91"/>
                    <a:stretch/>
                  </pic:blipFill>
                  <pic:spPr bwMode="auto">
                    <a:xfrm>
                      <a:off x="0" y="0"/>
                      <a:ext cx="5203834" cy="18034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6DBC1" w14:textId="51AABB1E" w:rsidR="00485F01" w:rsidRPr="008C467F" w:rsidRDefault="00485F01" w:rsidP="008C467F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38" w:name="_Ref491356792"/>
      <w:r w:rsidRPr="008C467F">
        <w:rPr>
          <w:b/>
          <w:sz w:val="24"/>
          <w:szCs w:val="28"/>
        </w:rPr>
        <w:t xml:space="preserve">Рисунок </w:t>
      </w:r>
      <w:r w:rsidRPr="008C467F">
        <w:rPr>
          <w:b/>
          <w:sz w:val="24"/>
          <w:szCs w:val="28"/>
        </w:rPr>
        <w:fldChar w:fldCharType="begin"/>
      </w:r>
      <w:r w:rsidRPr="008C467F">
        <w:rPr>
          <w:b/>
          <w:sz w:val="24"/>
          <w:szCs w:val="28"/>
        </w:rPr>
        <w:instrText xml:space="preserve"> SEQ Рисунок \* ARABIC </w:instrText>
      </w:r>
      <w:r w:rsidRPr="008C467F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2</w:t>
      </w:r>
      <w:r w:rsidRPr="008C467F">
        <w:rPr>
          <w:b/>
          <w:sz w:val="24"/>
          <w:szCs w:val="28"/>
        </w:rPr>
        <w:fldChar w:fldCharType="end"/>
      </w:r>
      <w:r w:rsidRPr="008C467F">
        <w:rPr>
          <w:b/>
          <w:sz w:val="24"/>
          <w:szCs w:val="28"/>
        </w:rPr>
        <w:t xml:space="preserve"> Тип учетной записи</w:t>
      </w:r>
      <w:bookmarkEnd w:id="38"/>
    </w:p>
    <w:p w14:paraId="3A7781A5" w14:textId="77777777" w:rsidR="005A412B" w:rsidRPr="008C467F" w:rsidRDefault="005A412B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br w:type="page"/>
      </w:r>
    </w:p>
    <w:p w14:paraId="10A23AD0" w14:textId="25C2FCD3" w:rsidR="00F2068D" w:rsidRDefault="00F2068D" w:rsidP="008C467F">
      <w:pPr>
        <w:pStyle w:val="1"/>
        <w:spacing w:after="0" w:line="240" w:lineRule="auto"/>
        <w:ind w:left="0" w:firstLine="567"/>
        <w:contextualSpacing/>
        <w:rPr>
          <w:szCs w:val="28"/>
        </w:rPr>
      </w:pPr>
      <w:bookmarkStart w:id="39" w:name="_Toc491861357"/>
      <w:r w:rsidRPr="008C467F">
        <w:rPr>
          <w:szCs w:val="28"/>
        </w:rPr>
        <w:lastRenderedPageBreak/>
        <w:t>Установка ПО</w:t>
      </w:r>
      <w:bookmarkEnd w:id="39"/>
    </w:p>
    <w:p w14:paraId="68E023D1" w14:textId="77777777" w:rsidR="008C467F" w:rsidRDefault="008C467F" w:rsidP="008C467F">
      <w:pPr>
        <w:pStyle w:val="2"/>
      </w:pPr>
      <w:bookmarkStart w:id="40" w:name="_Toc491336202"/>
      <w:bookmarkStart w:id="41" w:name="_Toc491347845"/>
      <w:bookmarkStart w:id="42" w:name="_Toc491443848"/>
      <w:bookmarkStart w:id="43" w:name="_Toc491443981"/>
    </w:p>
    <w:p w14:paraId="42E828AB" w14:textId="179A0697" w:rsidR="008C467F" w:rsidRDefault="008C467F" w:rsidP="008C467F">
      <w:pPr>
        <w:pStyle w:val="2"/>
      </w:pPr>
      <w:bookmarkStart w:id="44" w:name="_Toc491861358"/>
      <w:r w:rsidRPr="008C467F">
        <w:t>Компьютер входит в домен</w:t>
      </w:r>
      <w:bookmarkEnd w:id="44"/>
    </w:p>
    <w:p w14:paraId="5BA972CC" w14:textId="258379BE" w:rsidR="008C467F" w:rsidRDefault="00A173D4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Если </w:t>
      </w:r>
      <w:r w:rsidRPr="008C467F">
        <w:rPr>
          <w:i/>
          <w:szCs w:val="28"/>
        </w:rPr>
        <w:t>компьютер входит в домен</w:t>
      </w:r>
      <w:r w:rsidRPr="008C467F">
        <w:rPr>
          <w:szCs w:val="28"/>
        </w:rPr>
        <w:t xml:space="preserve">, то возможность изменения его параметров пользователем, скорее всего, будет ограничена. </w:t>
      </w:r>
      <w:r w:rsidR="001A1C80" w:rsidRPr="008C467F">
        <w:rPr>
          <w:szCs w:val="28"/>
        </w:rPr>
        <w:t>Установка программного обеспечения произ</w:t>
      </w:r>
      <w:r w:rsidR="008C467F">
        <w:rPr>
          <w:szCs w:val="28"/>
        </w:rPr>
        <w:t>водится администратором домена, согласно документу «</w:t>
      </w:r>
      <w:r w:rsidR="008C467F" w:rsidRPr="008C467F">
        <w:rPr>
          <w:szCs w:val="28"/>
        </w:rPr>
        <w:t>Инструкци</w:t>
      </w:r>
      <w:r w:rsidR="009151D4">
        <w:rPr>
          <w:szCs w:val="28"/>
        </w:rPr>
        <w:t>я</w:t>
      </w:r>
      <w:r w:rsidR="008C467F" w:rsidRPr="008C467F">
        <w:rPr>
          <w:szCs w:val="28"/>
        </w:rPr>
        <w:t xml:space="preserve"> по </w:t>
      </w:r>
      <w:r w:rsidR="009151D4">
        <w:rPr>
          <w:szCs w:val="28"/>
        </w:rPr>
        <w:t>обновлению</w:t>
      </w:r>
      <w:r w:rsidR="008C467F">
        <w:rPr>
          <w:szCs w:val="28"/>
        </w:rPr>
        <w:t xml:space="preserve">». При установке </w:t>
      </w:r>
      <w:r w:rsidR="000B167D">
        <w:rPr>
          <w:szCs w:val="28"/>
        </w:rPr>
        <w:t xml:space="preserve">ПО </w:t>
      </w:r>
      <w:r w:rsidR="008C467F">
        <w:rPr>
          <w:szCs w:val="28"/>
        </w:rPr>
        <w:t>с правами администратора домена импорт сертификата в личный справочник проводить не нужно.</w:t>
      </w:r>
    </w:p>
    <w:p w14:paraId="33931322" w14:textId="30EC995B" w:rsidR="009628FA" w:rsidRPr="00AC1EBE" w:rsidRDefault="001A1C80" w:rsidP="00AC1EBE">
      <w:pPr>
        <w:spacing w:after="0" w:line="240" w:lineRule="auto"/>
        <w:ind w:firstLine="567"/>
        <w:contextualSpacing/>
        <w:rPr>
          <w:u w:val="single"/>
        </w:rPr>
      </w:pPr>
      <w:r w:rsidRPr="008C467F">
        <w:rPr>
          <w:szCs w:val="28"/>
        </w:rPr>
        <w:t xml:space="preserve">После </w:t>
      </w:r>
      <w:r w:rsidR="008D04F8">
        <w:rPr>
          <w:szCs w:val="28"/>
        </w:rPr>
        <w:t xml:space="preserve">того, как все программы из комплекта </w:t>
      </w:r>
      <w:r w:rsidR="008D04F8">
        <w:rPr>
          <w:szCs w:val="28"/>
          <w:lang w:val="en-US"/>
        </w:rPr>
        <w:t>AvPKISetup</w:t>
      </w:r>
      <w:r w:rsidR="008D04F8">
        <w:rPr>
          <w:szCs w:val="28"/>
        </w:rPr>
        <w:t xml:space="preserve"> установлены, нужно войти</w:t>
      </w:r>
      <w:r w:rsidRPr="008C467F">
        <w:rPr>
          <w:szCs w:val="28"/>
        </w:rPr>
        <w:t xml:space="preserve"> под учетной записью пользователя </w:t>
      </w:r>
      <w:r w:rsidR="008D04F8">
        <w:rPr>
          <w:szCs w:val="28"/>
        </w:rPr>
        <w:t xml:space="preserve">и </w:t>
      </w:r>
      <w:proofErr w:type="spellStart"/>
      <w:r w:rsidRPr="008C467F">
        <w:rPr>
          <w:szCs w:val="28"/>
        </w:rPr>
        <w:t>проимпортировать</w:t>
      </w:r>
      <w:proofErr w:type="spellEnd"/>
      <w:r w:rsidRPr="008C467F">
        <w:rPr>
          <w:szCs w:val="28"/>
        </w:rPr>
        <w:t xml:space="preserve"> личный сертификат</w:t>
      </w:r>
      <w:r w:rsidR="00BE71BB" w:rsidRPr="00BE71BB">
        <w:rPr>
          <w:szCs w:val="28"/>
        </w:rPr>
        <w:t xml:space="preserve"> </w:t>
      </w:r>
      <w:r w:rsidR="00BE71BB">
        <w:rPr>
          <w:szCs w:val="28"/>
        </w:rPr>
        <w:t>вручную, средствами менеджера</w:t>
      </w:r>
      <w:r w:rsidRPr="008C467F">
        <w:rPr>
          <w:szCs w:val="28"/>
        </w:rPr>
        <w:t xml:space="preserve"> </w:t>
      </w:r>
      <w:r w:rsidR="009C1A90" w:rsidRPr="008C467F">
        <w:rPr>
          <w:szCs w:val="28"/>
        </w:rPr>
        <w:t>(</w:t>
      </w:r>
      <w:r w:rsidR="00AC1EBE" w:rsidRPr="004B1117">
        <w:rPr>
          <w:szCs w:val="28"/>
        </w:rPr>
        <w:t xml:space="preserve">см. </w:t>
      </w:r>
      <w:r w:rsidR="00AC1EBE" w:rsidRPr="004B1117">
        <w:rPr>
          <w:szCs w:val="28"/>
        </w:rPr>
        <w:fldChar w:fldCharType="begin"/>
      </w:r>
      <w:r w:rsidR="00AC1EBE" w:rsidRPr="004B1117">
        <w:rPr>
          <w:szCs w:val="28"/>
        </w:rPr>
        <w:instrText xml:space="preserve"> REF _Ref491852485 \h </w:instrText>
      </w:r>
      <w:r w:rsidR="00AC1EBE" w:rsidRPr="004B1117">
        <w:rPr>
          <w:szCs w:val="28"/>
        </w:rPr>
      </w:r>
      <w:r w:rsidR="00AC1EBE" w:rsidRPr="004B1117">
        <w:rPr>
          <w:szCs w:val="28"/>
        </w:rPr>
        <w:fldChar w:fldCharType="separate"/>
      </w:r>
      <w:r w:rsidR="00EF1687" w:rsidRPr="008C467F">
        <w:rPr>
          <w:szCs w:val="28"/>
        </w:rPr>
        <w:t xml:space="preserve">Приложение </w:t>
      </w:r>
      <w:r w:rsidR="00EF1687">
        <w:rPr>
          <w:szCs w:val="28"/>
        </w:rPr>
        <w:t>1.2</w:t>
      </w:r>
      <w:r w:rsidR="00EF1687">
        <w:rPr>
          <w:szCs w:val="28"/>
        </w:rPr>
        <w:tab/>
      </w:r>
      <w:r w:rsidR="00EF1687" w:rsidRPr="008C467F">
        <w:rPr>
          <w:szCs w:val="28"/>
        </w:rPr>
        <w:t xml:space="preserve">Импорт сертификатов </w:t>
      </w:r>
      <w:r w:rsidR="00EF1687">
        <w:rPr>
          <w:szCs w:val="28"/>
        </w:rPr>
        <w:t>средствами</w:t>
      </w:r>
      <w:r w:rsidR="00EF1687" w:rsidRPr="008C467F">
        <w:rPr>
          <w:szCs w:val="28"/>
        </w:rPr>
        <w:t xml:space="preserve"> персональн</w:t>
      </w:r>
      <w:r w:rsidR="00EF1687">
        <w:rPr>
          <w:szCs w:val="28"/>
        </w:rPr>
        <w:t>ого</w:t>
      </w:r>
      <w:r w:rsidR="00EF1687" w:rsidRPr="008C467F">
        <w:rPr>
          <w:szCs w:val="28"/>
        </w:rPr>
        <w:t xml:space="preserve"> менеджер</w:t>
      </w:r>
      <w:r w:rsidR="00EF1687">
        <w:rPr>
          <w:szCs w:val="28"/>
        </w:rPr>
        <w:t>а</w:t>
      </w:r>
      <w:r w:rsidR="00AC1EBE" w:rsidRPr="004B1117">
        <w:rPr>
          <w:szCs w:val="28"/>
        </w:rPr>
        <w:fldChar w:fldCharType="end"/>
      </w:r>
      <w:r w:rsidR="00AC1EBE">
        <w:rPr>
          <w:szCs w:val="28"/>
        </w:rPr>
        <w:t xml:space="preserve">) </w:t>
      </w:r>
      <w:r w:rsidRPr="008C467F">
        <w:rPr>
          <w:szCs w:val="28"/>
        </w:rPr>
        <w:t xml:space="preserve">и установить доверие сертификатам </w:t>
      </w:r>
      <w:r w:rsidR="0079580A" w:rsidRPr="008C467F">
        <w:rPr>
          <w:szCs w:val="28"/>
        </w:rPr>
        <w:t>корневых удостоверяющих центров</w:t>
      </w:r>
      <w:r w:rsidRPr="008C467F">
        <w:rPr>
          <w:szCs w:val="28"/>
        </w:rPr>
        <w:t xml:space="preserve"> </w:t>
      </w:r>
      <w:r w:rsidR="009C1A90" w:rsidRPr="008C467F">
        <w:rPr>
          <w:szCs w:val="28"/>
        </w:rPr>
        <w:t>(</w:t>
      </w:r>
      <w:bookmarkEnd w:id="40"/>
      <w:bookmarkEnd w:id="41"/>
      <w:r w:rsidR="00AC1EBE" w:rsidRPr="004B1117">
        <w:rPr>
          <w:szCs w:val="28"/>
        </w:rPr>
        <w:t xml:space="preserve">см. </w:t>
      </w:r>
      <w:r w:rsidR="00AC1EBE" w:rsidRPr="004B1117">
        <w:rPr>
          <w:szCs w:val="28"/>
        </w:rPr>
        <w:fldChar w:fldCharType="begin"/>
      </w:r>
      <w:r w:rsidR="00AC1EBE" w:rsidRPr="004B1117">
        <w:rPr>
          <w:szCs w:val="28"/>
        </w:rPr>
        <w:instrText xml:space="preserve"> REF _Ref491959876 \h </w:instrText>
      </w:r>
      <w:r w:rsidR="00AC1EBE" w:rsidRPr="004B1117">
        <w:rPr>
          <w:szCs w:val="28"/>
        </w:rPr>
      </w:r>
      <w:r w:rsidR="00AC1EBE" w:rsidRPr="004B1117">
        <w:rPr>
          <w:szCs w:val="28"/>
        </w:rPr>
        <w:fldChar w:fldCharType="separate"/>
      </w:r>
      <w:r w:rsidR="00EF1687">
        <w:rPr>
          <w:szCs w:val="28"/>
        </w:rPr>
        <w:t>Приложение 1.3</w:t>
      </w:r>
      <w:r w:rsidR="00EF1687">
        <w:rPr>
          <w:szCs w:val="28"/>
        </w:rPr>
        <w:tab/>
      </w:r>
      <w:r w:rsidR="00EF1687" w:rsidRPr="008C467F">
        <w:rPr>
          <w:szCs w:val="28"/>
        </w:rPr>
        <w:t xml:space="preserve"> Установка сертификатов корневых удостоверяющих центров в домене.</w:t>
      </w:r>
      <w:r w:rsidR="00AC1EBE" w:rsidRPr="004B1117">
        <w:rPr>
          <w:szCs w:val="28"/>
        </w:rPr>
        <w:fldChar w:fldCharType="end"/>
      </w:r>
      <w:r w:rsidR="009C1A90" w:rsidRPr="00D1441D">
        <w:t>)</w:t>
      </w:r>
      <w:bookmarkEnd w:id="42"/>
      <w:bookmarkEnd w:id="43"/>
      <w:r w:rsidR="008D04F8" w:rsidRPr="00D1441D">
        <w:t>.</w:t>
      </w:r>
      <w:r w:rsidR="00014613" w:rsidRPr="00D1441D">
        <w:t xml:space="preserve"> </w:t>
      </w:r>
    </w:p>
    <w:p w14:paraId="7AF766A8" w14:textId="77777777" w:rsidR="000B167D" w:rsidRDefault="000B167D" w:rsidP="008C467F">
      <w:pPr>
        <w:spacing w:after="0" w:line="240" w:lineRule="auto"/>
        <w:ind w:firstLine="567"/>
        <w:contextualSpacing/>
        <w:rPr>
          <w:szCs w:val="28"/>
        </w:rPr>
      </w:pPr>
      <w:bookmarkStart w:id="45" w:name="_Toc491336203"/>
      <w:bookmarkStart w:id="46" w:name="_Toc491347846"/>
      <w:bookmarkStart w:id="47" w:name="_Toc491443849"/>
      <w:bookmarkStart w:id="48" w:name="_Toc491443982"/>
    </w:p>
    <w:p w14:paraId="002A28F5" w14:textId="6C71DE19" w:rsidR="000B167D" w:rsidRPr="000B167D" w:rsidRDefault="000B167D" w:rsidP="000B167D">
      <w:pPr>
        <w:pStyle w:val="2"/>
      </w:pPr>
      <w:bookmarkStart w:id="49" w:name="_Toc491861359"/>
      <w:r w:rsidRPr="000B167D">
        <w:t>Компьютер не входит в домен</w:t>
      </w:r>
      <w:bookmarkEnd w:id="49"/>
    </w:p>
    <w:p w14:paraId="1FA4647B" w14:textId="266169D6" w:rsidR="000B167D" w:rsidRDefault="000B167D" w:rsidP="000B167D">
      <w:pPr>
        <w:spacing w:after="0" w:line="240" w:lineRule="auto"/>
        <w:ind w:firstLine="567"/>
        <w:contextualSpacing/>
        <w:rPr>
          <w:szCs w:val="28"/>
        </w:rPr>
      </w:pPr>
      <w:bookmarkStart w:id="50" w:name="_Toc491336204"/>
      <w:bookmarkStart w:id="51" w:name="_Toc491347847"/>
      <w:bookmarkStart w:id="52" w:name="_Toc491443850"/>
      <w:bookmarkStart w:id="53" w:name="_Toc491443983"/>
      <w:bookmarkEnd w:id="45"/>
      <w:bookmarkEnd w:id="46"/>
      <w:bookmarkEnd w:id="47"/>
      <w:bookmarkEnd w:id="48"/>
      <w:r w:rsidRPr="008C467F">
        <w:rPr>
          <w:szCs w:val="28"/>
        </w:rPr>
        <w:t xml:space="preserve">Если </w:t>
      </w:r>
      <w:r w:rsidRPr="000B167D">
        <w:rPr>
          <w:i/>
          <w:szCs w:val="28"/>
        </w:rPr>
        <w:t>компьютер не входит в домен</w:t>
      </w:r>
      <w:r w:rsidRPr="008C467F">
        <w:rPr>
          <w:szCs w:val="28"/>
        </w:rPr>
        <w:t xml:space="preserve"> и учетная запись</w:t>
      </w:r>
      <w:r>
        <w:rPr>
          <w:szCs w:val="28"/>
        </w:rPr>
        <w:t xml:space="preserve"> с правами</w:t>
      </w:r>
      <w:r w:rsidRPr="008C467F">
        <w:rPr>
          <w:szCs w:val="28"/>
        </w:rPr>
        <w:t xml:space="preserve"> </w:t>
      </w:r>
      <w:r>
        <w:rPr>
          <w:szCs w:val="28"/>
        </w:rPr>
        <w:t>«</w:t>
      </w:r>
      <w:r w:rsidRPr="000B167D">
        <w:rPr>
          <w:b/>
          <w:szCs w:val="28"/>
        </w:rPr>
        <w:t>Пользователь</w:t>
      </w:r>
      <w:r>
        <w:rPr>
          <w:szCs w:val="28"/>
        </w:rPr>
        <w:t>»</w:t>
      </w:r>
      <w:r w:rsidRPr="008C467F">
        <w:rPr>
          <w:szCs w:val="28"/>
        </w:rPr>
        <w:t xml:space="preserve"> </w:t>
      </w:r>
      <w:r w:rsidR="009455A2" w:rsidRPr="008C467F">
        <w:rPr>
          <w:szCs w:val="28"/>
        </w:rPr>
        <w:t>(обычный доступ)</w:t>
      </w:r>
      <w:r w:rsidR="00897DE9" w:rsidRPr="008C467F">
        <w:rPr>
          <w:szCs w:val="28"/>
        </w:rPr>
        <w:t xml:space="preserve">, установка программного обеспечения производится </w:t>
      </w:r>
      <w:r w:rsidR="00912BE0" w:rsidRPr="008C467F">
        <w:rPr>
          <w:szCs w:val="28"/>
        </w:rPr>
        <w:t>под учетной записью</w:t>
      </w:r>
      <w:r w:rsidR="00897DE9" w:rsidRPr="008C467F">
        <w:rPr>
          <w:szCs w:val="28"/>
        </w:rPr>
        <w:t xml:space="preserve"> администратора</w:t>
      </w:r>
      <w:r>
        <w:rPr>
          <w:szCs w:val="28"/>
        </w:rPr>
        <w:t>, согласно документу «</w:t>
      </w:r>
      <w:r w:rsidRPr="008C467F">
        <w:rPr>
          <w:szCs w:val="28"/>
        </w:rPr>
        <w:t>Инструкци</w:t>
      </w:r>
      <w:r w:rsidR="00E0423F">
        <w:rPr>
          <w:szCs w:val="28"/>
        </w:rPr>
        <w:t>я</w:t>
      </w:r>
      <w:r w:rsidRPr="008C467F">
        <w:rPr>
          <w:szCs w:val="28"/>
        </w:rPr>
        <w:t xml:space="preserve"> по </w:t>
      </w:r>
      <w:r w:rsidR="00E0423F">
        <w:rPr>
          <w:szCs w:val="28"/>
        </w:rPr>
        <w:t>обновлению</w:t>
      </w:r>
      <w:r>
        <w:rPr>
          <w:szCs w:val="28"/>
        </w:rPr>
        <w:t>». При установке ПО с правами администратора импорт сертификата в личный справочник проводить не нужно.</w:t>
      </w:r>
    </w:p>
    <w:p w14:paraId="45E8EB86" w14:textId="299DEB68" w:rsidR="00A173D4" w:rsidRPr="00AC1EBE" w:rsidRDefault="00897DE9" w:rsidP="00D1441D">
      <w:pPr>
        <w:spacing w:after="0" w:line="240" w:lineRule="auto"/>
        <w:ind w:right="68" w:firstLine="0"/>
        <w:contextualSpacing/>
        <w:rPr>
          <w:szCs w:val="28"/>
          <w:u w:val="single"/>
        </w:rPr>
      </w:pPr>
      <w:r w:rsidRPr="00D1441D">
        <w:rPr>
          <w:szCs w:val="28"/>
        </w:rPr>
        <w:t xml:space="preserve">Далее </w:t>
      </w:r>
      <w:r w:rsidR="0018332D" w:rsidRPr="00D1441D">
        <w:rPr>
          <w:szCs w:val="28"/>
        </w:rPr>
        <w:t xml:space="preserve">необходимо </w:t>
      </w:r>
      <w:r w:rsidR="00546A56" w:rsidRPr="00D1441D">
        <w:rPr>
          <w:szCs w:val="28"/>
        </w:rPr>
        <w:t>осуществить вход</w:t>
      </w:r>
      <w:r w:rsidR="0018332D" w:rsidRPr="00D1441D">
        <w:rPr>
          <w:szCs w:val="28"/>
        </w:rPr>
        <w:t xml:space="preserve"> под учетной записью пользователя и произвести импорт сертификата</w:t>
      </w:r>
      <w:r w:rsidR="000D5CD6" w:rsidRPr="00D1441D">
        <w:rPr>
          <w:szCs w:val="28"/>
        </w:rPr>
        <w:t xml:space="preserve">, а также установку </w:t>
      </w:r>
      <w:r w:rsidR="00F6429D" w:rsidRPr="00D1441D">
        <w:rPr>
          <w:szCs w:val="28"/>
        </w:rPr>
        <w:t xml:space="preserve">сертификатов корневых </w:t>
      </w:r>
      <w:r w:rsidR="00A01DCC" w:rsidRPr="00D1441D">
        <w:rPr>
          <w:szCs w:val="28"/>
        </w:rPr>
        <w:t>удостоверяющих</w:t>
      </w:r>
      <w:r w:rsidR="00F6429D" w:rsidRPr="00D1441D">
        <w:rPr>
          <w:szCs w:val="28"/>
        </w:rPr>
        <w:t xml:space="preserve"> центров</w:t>
      </w:r>
      <w:r w:rsidR="0018332D" w:rsidRPr="00D1441D">
        <w:rPr>
          <w:szCs w:val="28"/>
        </w:rPr>
        <w:t>.</w:t>
      </w:r>
      <w:bookmarkEnd w:id="50"/>
      <w:bookmarkEnd w:id="51"/>
      <w:r w:rsidR="009C1A90" w:rsidRPr="00D1441D">
        <w:rPr>
          <w:szCs w:val="28"/>
        </w:rPr>
        <w:t xml:space="preserve"> (</w:t>
      </w:r>
      <w:r w:rsidR="00B75FEF" w:rsidRPr="004B1117">
        <w:rPr>
          <w:szCs w:val="28"/>
        </w:rPr>
        <w:t xml:space="preserve">см. </w:t>
      </w:r>
      <w:r w:rsidR="00B75FEF" w:rsidRPr="004B1117">
        <w:rPr>
          <w:szCs w:val="28"/>
        </w:rPr>
        <w:fldChar w:fldCharType="begin"/>
      </w:r>
      <w:r w:rsidR="00B75FEF" w:rsidRPr="004B1117">
        <w:rPr>
          <w:szCs w:val="28"/>
        </w:rPr>
        <w:instrText xml:space="preserve"> REF _Ref491959901 \h </w:instrText>
      </w:r>
      <w:r w:rsidR="00B75FEF" w:rsidRPr="004B1117">
        <w:rPr>
          <w:szCs w:val="28"/>
        </w:rPr>
      </w:r>
      <w:r w:rsidR="00B75FEF" w:rsidRPr="004B1117">
        <w:rPr>
          <w:szCs w:val="28"/>
        </w:rPr>
        <w:fldChar w:fldCharType="separate"/>
      </w:r>
      <w:r w:rsidR="00EF1687" w:rsidRPr="008C467F">
        <w:rPr>
          <w:szCs w:val="28"/>
        </w:rPr>
        <w:t>Приложение 1.1</w:t>
      </w:r>
      <w:r w:rsidR="00EF1687">
        <w:rPr>
          <w:szCs w:val="28"/>
        </w:rPr>
        <w:tab/>
      </w:r>
      <w:r w:rsidR="00EF1687" w:rsidRPr="008C467F">
        <w:rPr>
          <w:szCs w:val="28"/>
        </w:rPr>
        <w:t xml:space="preserve">Импорт сертификата с помощью </w:t>
      </w:r>
      <w:proofErr w:type="spellStart"/>
      <w:r w:rsidR="00EF1687" w:rsidRPr="008C467F">
        <w:rPr>
          <w:szCs w:val="28"/>
        </w:rPr>
        <w:t>AvPKISetup</w:t>
      </w:r>
      <w:proofErr w:type="spellEnd"/>
      <w:r w:rsidR="00B75FEF" w:rsidRPr="004B1117">
        <w:rPr>
          <w:szCs w:val="28"/>
        </w:rPr>
        <w:fldChar w:fldCharType="end"/>
      </w:r>
      <w:r w:rsidR="009C1A90" w:rsidRPr="00D1441D">
        <w:rPr>
          <w:szCs w:val="28"/>
        </w:rPr>
        <w:t>)</w:t>
      </w:r>
      <w:bookmarkEnd w:id="52"/>
      <w:bookmarkEnd w:id="53"/>
    </w:p>
    <w:p w14:paraId="499C4952" w14:textId="77777777" w:rsidR="000B167D" w:rsidRPr="00D1441D" w:rsidRDefault="000B167D" w:rsidP="00D1441D">
      <w:pPr>
        <w:spacing w:after="0" w:line="240" w:lineRule="auto"/>
        <w:ind w:right="68" w:firstLine="0"/>
        <w:contextualSpacing/>
        <w:rPr>
          <w:szCs w:val="28"/>
        </w:rPr>
      </w:pPr>
    </w:p>
    <w:p w14:paraId="2198B0C2" w14:textId="54E79650" w:rsidR="000B167D" w:rsidRDefault="000B167D" w:rsidP="000B167D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Если </w:t>
      </w:r>
      <w:r w:rsidRPr="000B167D">
        <w:rPr>
          <w:i/>
          <w:szCs w:val="28"/>
        </w:rPr>
        <w:t>компьютер не входит в домен</w:t>
      </w:r>
      <w:r w:rsidRPr="008C467F">
        <w:rPr>
          <w:szCs w:val="28"/>
        </w:rPr>
        <w:t xml:space="preserve"> и учетная запись</w:t>
      </w:r>
      <w:r>
        <w:rPr>
          <w:szCs w:val="28"/>
        </w:rPr>
        <w:t xml:space="preserve"> с правами</w:t>
      </w:r>
      <w:r w:rsidRPr="008C467F">
        <w:rPr>
          <w:szCs w:val="28"/>
        </w:rPr>
        <w:t xml:space="preserve"> </w:t>
      </w:r>
      <w:r>
        <w:rPr>
          <w:szCs w:val="28"/>
        </w:rPr>
        <w:t>«</w:t>
      </w:r>
      <w:r w:rsidRPr="000B167D">
        <w:rPr>
          <w:b/>
          <w:szCs w:val="28"/>
        </w:rPr>
        <w:t>Администратор</w:t>
      </w:r>
      <w:r>
        <w:rPr>
          <w:szCs w:val="28"/>
        </w:rPr>
        <w:t>»</w:t>
      </w:r>
      <w:r w:rsidRPr="008C467F">
        <w:rPr>
          <w:szCs w:val="28"/>
        </w:rPr>
        <w:t>,</w:t>
      </w:r>
      <w:r>
        <w:rPr>
          <w:szCs w:val="28"/>
        </w:rPr>
        <w:t xml:space="preserve"> то просто</w:t>
      </w:r>
      <w:r w:rsidRPr="008C467F">
        <w:rPr>
          <w:szCs w:val="28"/>
        </w:rPr>
        <w:t xml:space="preserve"> следуйте </w:t>
      </w:r>
      <w:r w:rsidR="00296CB8">
        <w:rPr>
          <w:szCs w:val="28"/>
        </w:rPr>
        <w:t>инструкциям по установке из документа</w:t>
      </w:r>
      <w:r>
        <w:rPr>
          <w:szCs w:val="28"/>
        </w:rPr>
        <w:t xml:space="preserve"> «</w:t>
      </w:r>
      <w:r w:rsidRPr="008C467F">
        <w:rPr>
          <w:szCs w:val="28"/>
        </w:rPr>
        <w:t>Инструкци</w:t>
      </w:r>
      <w:r w:rsidR="00E65321">
        <w:rPr>
          <w:szCs w:val="28"/>
        </w:rPr>
        <w:t>я</w:t>
      </w:r>
      <w:r w:rsidRPr="008C467F">
        <w:rPr>
          <w:szCs w:val="28"/>
        </w:rPr>
        <w:t xml:space="preserve"> по </w:t>
      </w:r>
      <w:r w:rsidR="00720914">
        <w:rPr>
          <w:szCs w:val="28"/>
        </w:rPr>
        <w:t>обновлени</w:t>
      </w:r>
      <w:r w:rsidR="00E65321">
        <w:rPr>
          <w:szCs w:val="28"/>
        </w:rPr>
        <w:t>ю</w:t>
      </w:r>
      <w:r>
        <w:rPr>
          <w:szCs w:val="28"/>
        </w:rPr>
        <w:t>».</w:t>
      </w:r>
    </w:p>
    <w:p w14:paraId="5ED2FCD0" w14:textId="77777777" w:rsidR="008611E0" w:rsidRPr="008C467F" w:rsidRDefault="008611E0" w:rsidP="008C467F">
      <w:pPr>
        <w:spacing w:after="0" w:line="240" w:lineRule="auto"/>
        <w:ind w:firstLine="567"/>
        <w:contextualSpacing/>
        <w:rPr>
          <w:szCs w:val="28"/>
        </w:rPr>
      </w:pPr>
    </w:p>
    <w:p w14:paraId="78562DA2" w14:textId="77777777" w:rsidR="000B167D" w:rsidRDefault="000B167D">
      <w:pPr>
        <w:spacing w:after="160" w:line="259" w:lineRule="auto"/>
        <w:ind w:right="0" w:firstLine="0"/>
        <w:jc w:val="left"/>
        <w:rPr>
          <w:b/>
          <w:szCs w:val="28"/>
        </w:rPr>
      </w:pPr>
      <w:bookmarkStart w:id="54" w:name="_Ref491704131"/>
      <w:r>
        <w:rPr>
          <w:szCs w:val="28"/>
        </w:rPr>
        <w:br w:type="page"/>
      </w:r>
    </w:p>
    <w:p w14:paraId="39A64243" w14:textId="459821D1" w:rsidR="00A01DCC" w:rsidRPr="008C467F" w:rsidRDefault="00A01DCC" w:rsidP="008D04F8">
      <w:pPr>
        <w:pStyle w:val="1"/>
        <w:spacing w:after="0" w:line="240" w:lineRule="auto"/>
        <w:ind w:left="0" w:firstLine="567"/>
        <w:contextualSpacing/>
        <w:rPr>
          <w:szCs w:val="28"/>
        </w:rPr>
      </w:pPr>
      <w:bookmarkStart w:id="55" w:name="_Toc491861360"/>
      <w:bookmarkStart w:id="56" w:name="_Ref491959901"/>
      <w:r w:rsidRPr="008C467F">
        <w:rPr>
          <w:szCs w:val="28"/>
        </w:rPr>
        <w:lastRenderedPageBreak/>
        <w:t xml:space="preserve">Приложение </w:t>
      </w:r>
      <w:r w:rsidR="00520177" w:rsidRPr="008C467F">
        <w:rPr>
          <w:szCs w:val="28"/>
        </w:rPr>
        <w:t>1</w:t>
      </w:r>
      <w:r w:rsidRPr="008C467F">
        <w:rPr>
          <w:szCs w:val="28"/>
        </w:rPr>
        <w:t>.</w:t>
      </w:r>
      <w:r w:rsidR="00CC3F36" w:rsidRPr="008C467F">
        <w:rPr>
          <w:szCs w:val="28"/>
        </w:rPr>
        <w:t>1</w:t>
      </w:r>
      <w:r w:rsidR="008D04F8">
        <w:rPr>
          <w:szCs w:val="28"/>
        </w:rPr>
        <w:tab/>
      </w:r>
      <w:r w:rsidRPr="008C467F">
        <w:rPr>
          <w:szCs w:val="28"/>
        </w:rPr>
        <w:t>Импорт сертификата</w:t>
      </w:r>
      <w:r w:rsidR="00D217F0" w:rsidRPr="008C467F">
        <w:rPr>
          <w:szCs w:val="28"/>
        </w:rPr>
        <w:t xml:space="preserve"> с помощью </w:t>
      </w:r>
      <w:proofErr w:type="spellStart"/>
      <w:r w:rsidR="00D217F0" w:rsidRPr="008C467F">
        <w:rPr>
          <w:szCs w:val="28"/>
        </w:rPr>
        <w:t>AvPKISetup</w:t>
      </w:r>
      <w:bookmarkEnd w:id="54"/>
      <w:bookmarkEnd w:id="55"/>
      <w:bookmarkEnd w:id="56"/>
      <w:proofErr w:type="spellEnd"/>
    </w:p>
    <w:p w14:paraId="7455DAED" w14:textId="77777777" w:rsidR="000B167D" w:rsidRDefault="000B167D" w:rsidP="008C467F">
      <w:pPr>
        <w:spacing w:after="0" w:line="240" w:lineRule="auto"/>
        <w:ind w:firstLine="567"/>
        <w:contextualSpacing/>
        <w:rPr>
          <w:szCs w:val="28"/>
        </w:rPr>
      </w:pPr>
    </w:p>
    <w:p w14:paraId="0023CB51" w14:textId="39682432" w:rsidR="00BE22AD" w:rsidRPr="008C467F" w:rsidRDefault="00485F01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Для импорта сертификатов необходимо войти под учетной записью пользователя и запустить файл AvPKISetup2.exe. На шаге, где программа предлагает выбрать компоненты для установки, оставить галочку в пункте </w:t>
      </w:r>
      <w:r w:rsidR="00F4030F" w:rsidRPr="008C467F">
        <w:rPr>
          <w:szCs w:val="28"/>
        </w:rPr>
        <w:t>«</w:t>
      </w:r>
      <w:r w:rsidRPr="008C467F">
        <w:rPr>
          <w:szCs w:val="28"/>
        </w:rPr>
        <w:t>Установка сертификатов</w:t>
      </w:r>
      <w:r w:rsidR="00F4030F" w:rsidRPr="008C467F">
        <w:rPr>
          <w:szCs w:val="28"/>
        </w:rPr>
        <w:t>»</w:t>
      </w:r>
      <w:r w:rsidRPr="008C467F">
        <w:rPr>
          <w:szCs w:val="28"/>
        </w:rPr>
        <w:t xml:space="preserve"> и нажать </w:t>
      </w:r>
      <w:r w:rsidR="00F4030F" w:rsidRPr="008C467F">
        <w:rPr>
          <w:szCs w:val="28"/>
        </w:rPr>
        <w:t>«</w:t>
      </w:r>
      <w:r w:rsidRPr="008C467F">
        <w:rPr>
          <w:szCs w:val="28"/>
        </w:rPr>
        <w:t>Далее</w:t>
      </w:r>
      <w:r w:rsidR="00F4030F" w:rsidRPr="008C467F">
        <w:rPr>
          <w:szCs w:val="28"/>
        </w:rPr>
        <w:t>»</w:t>
      </w:r>
      <w:r w:rsidRPr="008C467F">
        <w:rPr>
          <w:szCs w:val="28"/>
        </w:rPr>
        <w:t xml:space="preserve">. (См. </w:t>
      </w:r>
      <w:r w:rsidR="00462587" w:rsidRPr="008C467F">
        <w:rPr>
          <w:szCs w:val="28"/>
        </w:rPr>
        <w:fldChar w:fldCharType="begin"/>
      </w:r>
      <w:r w:rsidR="00462587" w:rsidRPr="008C467F">
        <w:rPr>
          <w:szCs w:val="28"/>
        </w:rPr>
        <w:instrText xml:space="preserve"> REF _Ref491356855 \h </w:instrText>
      </w:r>
      <w:r w:rsidR="008C467F" w:rsidRPr="008C467F">
        <w:rPr>
          <w:szCs w:val="28"/>
        </w:rPr>
        <w:instrText xml:space="preserve"> \* MERGEFORMAT </w:instrText>
      </w:r>
      <w:r w:rsidR="00462587" w:rsidRPr="008C467F">
        <w:rPr>
          <w:szCs w:val="28"/>
        </w:rPr>
      </w:r>
      <w:r w:rsidR="00462587"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3 Выбор компонентов</w:t>
      </w:r>
      <w:r w:rsidR="00462587" w:rsidRPr="008C467F">
        <w:rPr>
          <w:szCs w:val="28"/>
        </w:rPr>
        <w:fldChar w:fldCharType="end"/>
      </w:r>
      <w:r w:rsidR="00462587" w:rsidRPr="008C467F">
        <w:rPr>
          <w:szCs w:val="28"/>
        </w:rPr>
        <w:t>)</w:t>
      </w:r>
    </w:p>
    <w:p w14:paraId="1C52E150" w14:textId="6B1B2546" w:rsidR="00485F01" w:rsidRPr="008C467F" w:rsidRDefault="00485F01" w:rsidP="000B167D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0B71E5B8" wp14:editId="429648CD">
            <wp:extent cx="4728949" cy="3213074"/>
            <wp:effectExtent l="19050" t="19050" r="1460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94" cy="3220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CE446" w14:textId="6806FA76" w:rsidR="00C71C87" w:rsidRPr="000B167D" w:rsidRDefault="00462587" w:rsidP="000B167D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57" w:name="_Ref491356855"/>
      <w:r w:rsidRPr="000B167D">
        <w:rPr>
          <w:b/>
          <w:sz w:val="24"/>
          <w:szCs w:val="28"/>
        </w:rPr>
        <w:t xml:space="preserve">Рисунок </w:t>
      </w:r>
      <w:r w:rsidRPr="000B167D">
        <w:rPr>
          <w:b/>
          <w:sz w:val="24"/>
          <w:szCs w:val="28"/>
        </w:rPr>
        <w:fldChar w:fldCharType="begin"/>
      </w:r>
      <w:r w:rsidRPr="000B167D">
        <w:rPr>
          <w:b/>
          <w:sz w:val="24"/>
          <w:szCs w:val="28"/>
        </w:rPr>
        <w:instrText xml:space="preserve"> SEQ Рисунок \* ARABIC </w:instrText>
      </w:r>
      <w:r w:rsidRPr="000B167D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3</w:t>
      </w:r>
      <w:r w:rsidRPr="000B167D">
        <w:rPr>
          <w:b/>
          <w:sz w:val="24"/>
          <w:szCs w:val="28"/>
        </w:rPr>
        <w:fldChar w:fldCharType="end"/>
      </w:r>
      <w:r w:rsidRPr="000B167D">
        <w:rPr>
          <w:b/>
          <w:sz w:val="24"/>
          <w:szCs w:val="28"/>
        </w:rPr>
        <w:t xml:space="preserve"> Выбор компонентов</w:t>
      </w:r>
      <w:bookmarkEnd w:id="57"/>
    </w:p>
    <w:p w14:paraId="34B8C6FE" w14:textId="77777777" w:rsidR="000B167D" w:rsidRDefault="000B167D" w:rsidP="008C467F">
      <w:pPr>
        <w:spacing w:after="0" w:line="240" w:lineRule="auto"/>
        <w:ind w:firstLine="567"/>
        <w:contextualSpacing/>
        <w:rPr>
          <w:szCs w:val="28"/>
        </w:rPr>
      </w:pPr>
    </w:p>
    <w:p w14:paraId="3D97B8E9" w14:textId="2BF1CB64" w:rsidR="004F245A" w:rsidRPr="008C467F" w:rsidRDefault="004F245A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На шаге </w:t>
      </w:r>
      <w:r w:rsidR="00F4030F" w:rsidRPr="008C467F">
        <w:rPr>
          <w:szCs w:val="28"/>
        </w:rPr>
        <w:t>«</w:t>
      </w:r>
      <w:r w:rsidRPr="008C467F">
        <w:rPr>
          <w:szCs w:val="28"/>
        </w:rPr>
        <w:t>Установка сертификатов</w:t>
      </w:r>
      <w:r w:rsidR="00F4030F" w:rsidRPr="008C467F">
        <w:rPr>
          <w:szCs w:val="28"/>
        </w:rPr>
        <w:t>»</w:t>
      </w:r>
      <w:r w:rsidRPr="008C467F">
        <w:rPr>
          <w:szCs w:val="28"/>
        </w:rPr>
        <w:t xml:space="preserve"> открывается окно Мастера импорта и происходит установка сертификатов в системные справочники </w:t>
      </w:r>
      <w:proofErr w:type="spellStart"/>
      <w:r w:rsidRPr="008C467F">
        <w:rPr>
          <w:szCs w:val="28"/>
        </w:rPr>
        <w:t>Windows</w:t>
      </w:r>
      <w:proofErr w:type="spellEnd"/>
      <w:r w:rsidRPr="008C467F">
        <w:rPr>
          <w:szCs w:val="28"/>
        </w:rPr>
        <w:t xml:space="preserve">. Галочками отмечены сертификаты, которые будут </w:t>
      </w:r>
      <w:proofErr w:type="spellStart"/>
      <w:r w:rsidRPr="008C467F">
        <w:rPr>
          <w:szCs w:val="28"/>
        </w:rPr>
        <w:t>проимпортированы</w:t>
      </w:r>
      <w:proofErr w:type="spellEnd"/>
      <w:r w:rsidRPr="008C467F">
        <w:rPr>
          <w:szCs w:val="28"/>
        </w:rPr>
        <w:t xml:space="preserve"> и которые отсутствуют в системном справочнике. Необходимо нажать кнопку «Далее». Если в списке импортируемых объектов сертификаты повторяются, оставьте галочки по умолчанию, как предлагает мастер импорта</w:t>
      </w:r>
      <w:r w:rsidR="00296CB8" w:rsidRPr="00296CB8">
        <w:rPr>
          <w:szCs w:val="28"/>
        </w:rPr>
        <w:t xml:space="preserve"> </w:t>
      </w:r>
      <w:r w:rsidR="00296CB8" w:rsidRPr="008C467F">
        <w:rPr>
          <w:szCs w:val="28"/>
        </w:rPr>
        <w:t xml:space="preserve">(см. </w:t>
      </w:r>
      <w:r w:rsidR="00296CB8" w:rsidRPr="008C467F">
        <w:rPr>
          <w:szCs w:val="28"/>
        </w:rPr>
        <w:fldChar w:fldCharType="begin"/>
      </w:r>
      <w:r w:rsidR="00296CB8" w:rsidRPr="008C467F">
        <w:rPr>
          <w:szCs w:val="28"/>
        </w:rPr>
        <w:instrText xml:space="preserve"> REF _Ref491357065 \h  \* MERGEFORMAT </w:instrText>
      </w:r>
      <w:r w:rsidR="00296CB8" w:rsidRPr="008C467F">
        <w:rPr>
          <w:szCs w:val="28"/>
        </w:rPr>
      </w:r>
      <w:r w:rsidR="00296CB8"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4 Импортируемые сертификаты</w:t>
      </w:r>
      <w:r w:rsidR="00296CB8" w:rsidRPr="008C467F">
        <w:rPr>
          <w:szCs w:val="28"/>
        </w:rPr>
        <w:fldChar w:fldCharType="end"/>
      </w:r>
      <w:r w:rsidR="00296CB8" w:rsidRPr="008C467F">
        <w:rPr>
          <w:szCs w:val="28"/>
        </w:rPr>
        <w:t>)</w:t>
      </w:r>
      <w:r w:rsidRPr="008C467F">
        <w:rPr>
          <w:szCs w:val="28"/>
        </w:rPr>
        <w:t>.</w:t>
      </w:r>
    </w:p>
    <w:p w14:paraId="34F6A41C" w14:textId="7B4A4301" w:rsidR="00644702" w:rsidRPr="008C467F" w:rsidRDefault="00F91297" w:rsidP="00296CB8">
      <w:pPr>
        <w:spacing w:after="0" w:line="240" w:lineRule="auto"/>
        <w:ind w:firstLine="567"/>
        <w:contextualSpacing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AF97792" wp14:editId="0819310D">
            <wp:extent cx="5353050" cy="420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B9C3" w14:textId="014D8350" w:rsidR="00221376" w:rsidRPr="00296CB8" w:rsidRDefault="00221376" w:rsidP="00296CB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58" w:name="_Ref491357065"/>
      <w:r w:rsidRPr="00296CB8">
        <w:rPr>
          <w:b/>
          <w:sz w:val="24"/>
          <w:szCs w:val="28"/>
        </w:rPr>
        <w:t xml:space="preserve">Рисунок </w:t>
      </w:r>
      <w:r w:rsidRPr="00296CB8">
        <w:rPr>
          <w:b/>
          <w:sz w:val="24"/>
          <w:szCs w:val="28"/>
        </w:rPr>
        <w:fldChar w:fldCharType="begin"/>
      </w:r>
      <w:r w:rsidRPr="00296CB8">
        <w:rPr>
          <w:b/>
          <w:sz w:val="24"/>
          <w:szCs w:val="28"/>
        </w:rPr>
        <w:instrText xml:space="preserve"> SEQ Рисунок \* ARABIC </w:instrText>
      </w:r>
      <w:r w:rsidRPr="00296CB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4</w:t>
      </w:r>
      <w:r w:rsidRPr="00296CB8">
        <w:rPr>
          <w:b/>
          <w:sz w:val="24"/>
          <w:szCs w:val="28"/>
        </w:rPr>
        <w:fldChar w:fldCharType="end"/>
      </w:r>
      <w:r w:rsidRPr="00296CB8">
        <w:rPr>
          <w:b/>
          <w:sz w:val="24"/>
          <w:szCs w:val="28"/>
        </w:rPr>
        <w:t xml:space="preserve"> Импортируемые сертификаты</w:t>
      </w:r>
      <w:bookmarkEnd w:id="58"/>
    </w:p>
    <w:p w14:paraId="25A28947" w14:textId="03F9B8D6" w:rsidR="00221376" w:rsidRPr="008C467F" w:rsidRDefault="00221376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Мастер импорта уведомит о количестве импортированных сертификатов (см. </w:t>
      </w:r>
      <w:r w:rsidRPr="008C467F">
        <w:rPr>
          <w:szCs w:val="28"/>
        </w:rPr>
        <w:fldChar w:fldCharType="begin"/>
      </w:r>
      <w:r w:rsidRPr="008C467F">
        <w:rPr>
          <w:szCs w:val="28"/>
        </w:rPr>
        <w:instrText xml:space="preserve"> REF _Ref491357208 \h </w:instrText>
      </w:r>
      <w:r w:rsidR="008C467F" w:rsidRPr="008C467F">
        <w:rPr>
          <w:szCs w:val="28"/>
        </w:rPr>
        <w:instrText xml:space="preserve"> \* MERGEFORMAT </w:instrText>
      </w:r>
      <w:r w:rsidRPr="008C467F">
        <w:rPr>
          <w:szCs w:val="28"/>
        </w:rPr>
      </w:r>
      <w:r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5 Уведомление о количестве импортируемых сертификатов</w:t>
      </w:r>
      <w:r w:rsidRPr="008C467F">
        <w:rPr>
          <w:szCs w:val="28"/>
        </w:rPr>
        <w:fldChar w:fldCharType="end"/>
      </w:r>
      <w:r w:rsidRPr="008C467F">
        <w:rPr>
          <w:szCs w:val="28"/>
        </w:rPr>
        <w:t>).</w:t>
      </w:r>
    </w:p>
    <w:p w14:paraId="1BF10E3A" w14:textId="6A53260F" w:rsidR="00221376" w:rsidRPr="008C467F" w:rsidRDefault="000930E6" w:rsidP="00296CB8">
      <w:pPr>
        <w:spacing w:after="0" w:line="240" w:lineRule="auto"/>
        <w:ind w:firstLine="567"/>
        <w:contextualSpacing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E80915" wp14:editId="5A802122">
            <wp:extent cx="6200775" cy="4762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001" w14:textId="715CA7B1" w:rsidR="00221376" w:rsidRPr="00296CB8" w:rsidRDefault="00221376" w:rsidP="00296CB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59" w:name="_Ref491357208"/>
      <w:r w:rsidRPr="00296CB8">
        <w:rPr>
          <w:b/>
          <w:sz w:val="24"/>
          <w:szCs w:val="28"/>
        </w:rPr>
        <w:t xml:space="preserve">Рисунок </w:t>
      </w:r>
      <w:r w:rsidRPr="00296CB8">
        <w:rPr>
          <w:b/>
          <w:sz w:val="24"/>
          <w:szCs w:val="28"/>
        </w:rPr>
        <w:fldChar w:fldCharType="begin"/>
      </w:r>
      <w:r w:rsidRPr="00296CB8">
        <w:rPr>
          <w:b/>
          <w:sz w:val="24"/>
          <w:szCs w:val="28"/>
        </w:rPr>
        <w:instrText xml:space="preserve"> SEQ Рисунок \* ARABIC </w:instrText>
      </w:r>
      <w:r w:rsidRPr="00296CB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5</w:t>
      </w:r>
      <w:r w:rsidRPr="00296CB8">
        <w:rPr>
          <w:b/>
          <w:sz w:val="24"/>
          <w:szCs w:val="28"/>
        </w:rPr>
        <w:fldChar w:fldCharType="end"/>
      </w:r>
      <w:r w:rsidRPr="00296CB8">
        <w:rPr>
          <w:b/>
          <w:sz w:val="24"/>
          <w:szCs w:val="28"/>
        </w:rPr>
        <w:t xml:space="preserve"> Уведомление о количестве импортируемых сертификатов</w:t>
      </w:r>
      <w:bookmarkEnd w:id="59"/>
    </w:p>
    <w:p w14:paraId="5078FFE3" w14:textId="77777777" w:rsidR="00296CB8" w:rsidRPr="008C467F" w:rsidRDefault="00296CB8" w:rsidP="008C467F">
      <w:pPr>
        <w:spacing w:after="0" w:line="240" w:lineRule="auto"/>
        <w:ind w:firstLine="567"/>
        <w:contextualSpacing/>
        <w:rPr>
          <w:szCs w:val="28"/>
        </w:rPr>
      </w:pPr>
    </w:p>
    <w:p w14:paraId="152B8F7D" w14:textId="77777777" w:rsidR="00296CB8" w:rsidRDefault="00EB1081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Для установки личного сертификата надо вставить носитель </w:t>
      </w:r>
      <w:proofErr w:type="spellStart"/>
      <w:r w:rsidRPr="008C467F">
        <w:rPr>
          <w:szCs w:val="28"/>
        </w:rPr>
        <w:t>AvToken</w:t>
      </w:r>
      <w:proofErr w:type="spellEnd"/>
      <w:r w:rsidRPr="008C467F">
        <w:rPr>
          <w:szCs w:val="28"/>
        </w:rPr>
        <w:t xml:space="preserve"> (</w:t>
      </w:r>
      <w:proofErr w:type="spellStart"/>
      <w:r w:rsidRPr="008C467F">
        <w:rPr>
          <w:szCs w:val="28"/>
        </w:rPr>
        <w:t>AvPass</w:t>
      </w:r>
      <w:proofErr w:type="spellEnd"/>
      <w:r w:rsidRPr="008C467F">
        <w:rPr>
          <w:szCs w:val="28"/>
        </w:rPr>
        <w:t xml:space="preserve">), на котором записан личный ключ, в USB-разъем компьютера и нажать кнопку «Далее». </w:t>
      </w:r>
    </w:p>
    <w:p w14:paraId="592D9D65" w14:textId="5EE71482" w:rsidR="00EB1081" w:rsidRPr="008C467F" w:rsidRDefault="00EB1081" w:rsidP="00296CB8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В окне выбора контейнера отобразятся все контейнеры с личными ключами, записанные на носителе </w:t>
      </w:r>
      <w:proofErr w:type="spellStart"/>
      <w:r w:rsidRPr="008C467F">
        <w:rPr>
          <w:szCs w:val="28"/>
        </w:rPr>
        <w:t>AvToken</w:t>
      </w:r>
      <w:proofErr w:type="spellEnd"/>
      <w:r w:rsidRPr="008C467F">
        <w:rPr>
          <w:szCs w:val="28"/>
        </w:rPr>
        <w:t xml:space="preserve"> (</w:t>
      </w:r>
      <w:proofErr w:type="spellStart"/>
      <w:r w:rsidRPr="008C467F">
        <w:rPr>
          <w:szCs w:val="28"/>
        </w:rPr>
        <w:t>AvPass</w:t>
      </w:r>
      <w:proofErr w:type="spellEnd"/>
      <w:r w:rsidRPr="008C467F">
        <w:rPr>
          <w:szCs w:val="28"/>
        </w:rPr>
        <w:t xml:space="preserve">). Если на носителе записано более одного контейнера, то в списке нужно выбрать тот, который соответствует Вашему личному сертификату. Определить это можно, например, по дате регистрации в УЦ Предприятия. После того, как соответствующий контейнер выбран, нужно нажать на кнопку «Далее» (см. </w:t>
      </w:r>
      <w:r w:rsidRPr="008C467F">
        <w:rPr>
          <w:szCs w:val="28"/>
        </w:rPr>
        <w:fldChar w:fldCharType="begin"/>
      </w:r>
      <w:r w:rsidRPr="008C467F">
        <w:rPr>
          <w:szCs w:val="28"/>
        </w:rPr>
        <w:instrText xml:space="preserve"> REF _Ref491357330 \h </w:instrText>
      </w:r>
      <w:r w:rsidR="008C467F" w:rsidRPr="008C467F">
        <w:rPr>
          <w:szCs w:val="28"/>
        </w:rPr>
        <w:instrText xml:space="preserve"> \* MERGEFORMAT </w:instrText>
      </w:r>
      <w:r w:rsidRPr="008C467F">
        <w:rPr>
          <w:szCs w:val="28"/>
        </w:rPr>
      </w:r>
      <w:r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6 Выбор контейнера</w:t>
      </w:r>
      <w:r w:rsidRPr="008C467F">
        <w:rPr>
          <w:szCs w:val="28"/>
        </w:rPr>
        <w:fldChar w:fldCharType="end"/>
      </w:r>
      <w:r w:rsidRPr="008C467F">
        <w:rPr>
          <w:szCs w:val="28"/>
        </w:rPr>
        <w:t>).</w:t>
      </w:r>
    </w:p>
    <w:p w14:paraId="110AE9F7" w14:textId="4D66228A" w:rsidR="00221376" w:rsidRPr="008C467F" w:rsidRDefault="00EB1081" w:rsidP="00296CB8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45885085" wp14:editId="07D8AA07">
            <wp:extent cx="4421875" cy="3477767"/>
            <wp:effectExtent l="19050" t="19050" r="1714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" t="12155" r="6824"/>
                    <a:stretch/>
                  </pic:blipFill>
                  <pic:spPr bwMode="auto">
                    <a:xfrm>
                      <a:off x="0" y="0"/>
                      <a:ext cx="4449434" cy="34994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7D6E1" w14:textId="53ABFAF0" w:rsidR="00EB1081" w:rsidRPr="00296CB8" w:rsidRDefault="00EB1081" w:rsidP="00296CB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60" w:name="_Ref491357330"/>
      <w:r w:rsidRPr="00296CB8">
        <w:rPr>
          <w:b/>
          <w:sz w:val="24"/>
          <w:szCs w:val="28"/>
        </w:rPr>
        <w:t xml:space="preserve">Рисунок </w:t>
      </w:r>
      <w:r w:rsidRPr="00296CB8">
        <w:rPr>
          <w:b/>
          <w:sz w:val="24"/>
          <w:szCs w:val="28"/>
        </w:rPr>
        <w:fldChar w:fldCharType="begin"/>
      </w:r>
      <w:r w:rsidRPr="00296CB8">
        <w:rPr>
          <w:b/>
          <w:sz w:val="24"/>
          <w:szCs w:val="28"/>
        </w:rPr>
        <w:instrText xml:space="preserve"> SEQ Рисунок \* ARABIC </w:instrText>
      </w:r>
      <w:r w:rsidRPr="00296CB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6</w:t>
      </w:r>
      <w:r w:rsidRPr="00296CB8">
        <w:rPr>
          <w:b/>
          <w:sz w:val="24"/>
          <w:szCs w:val="28"/>
        </w:rPr>
        <w:fldChar w:fldCharType="end"/>
      </w:r>
      <w:r w:rsidRPr="00296CB8">
        <w:rPr>
          <w:b/>
          <w:sz w:val="24"/>
          <w:szCs w:val="28"/>
        </w:rPr>
        <w:t xml:space="preserve"> Выбор контейнера</w:t>
      </w:r>
      <w:bookmarkEnd w:id="60"/>
    </w:p>
    <w:p w14:paraId="7A5E3A3E" w14:textId="77777777" w:rsidR="00FA1622" w:rsidRPr="008C467F" w:rsidRDefault="00FA1622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В появившемся окне </w:t>
      </w:r>
      <w:proofErr w:type="spellStart"/>
      <w:r w:rsidRPr="008C467F">
        <w:rPr>
          <w:szCs w:val="28"/>
        </w:rPr>
        <w:t>криптопровайдера</w:t>
      </w:r>
      <w:proofErr w:type="spellEnd"/>
      <w:r w:rsidRPr="008C467F">
        <w:rPr>
          <w:szCs w:val="28"/>
        </w:rPr>
        <w:t xml:space="preserve"> нужно ввести пароль, который был задан при создании личных ключей, и нажать кнопку «ОК». </w:t>
      </w:r>
    </w:p>
    <w:p w14:paraId="0BED5B88" w14:textId="344A4B51" w:rsidR="00FA1622" w:rsidRPr="008C467F" w:rsidRDefault="00FA1622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На следующем шаге будет установлено доверие сертификатам Корневых удостоверяющих центров (см. </w:t>
      </w:r>
      <w:r w:rsidRPr="008C467F">
        <w:rPr>
          <w:szCs w:val="28"/>
        </w:rPr>
        <w:fldChar w:fldCharType="begin"/>
      </w:r>
      <w:r w:rsidRPr="008C467F">
        <w:rPr>
          <w:szCs w:val="28"/>
        </w:rPr>
        <w:instrText xml:space="preserve"> REF _Ref491357532 \h </w:instrText>
      </w:r>
      <w:r w:rsidR="008C467F" w:rsidRPr="008C467F">
        <w:rPr>
          <w:szCs w:val="28"/>
        </w:rPr>
        <w:instrText xml:space="preserve"> \* MERGEFORMAT </w:instrText>
      </w:r>
      <w:r w:rsidRPr="008C467F">
        <w:rPr>
          <w:szCs w:val="28"/>
        </w:rPr>
      </w:r>
      <w:r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7 Сертификаты корневых удостоверяющих центров</w:t>
      </w:r>
      <w:r w:rsidRPr="008C467F">
        <w:rPr>
          <w:szCs w:val="28"/>
        </w:rPr>
        <w:fldChar w:fldCharType="end"/>
      </w:r>
      <w:r w:rsidRPr="008C467F">
        <w:rPr>
          <w:szCs w:val="28"/>
        </w:rPr>
        <w:t>).</w:t>
      </w:r>
    </w:p>
    <w:p w14:paraId="4EE6FA18" w14:textId="24B29931" w:rsidR="00FA1622" w:rsidRPr="008C467F" w:rsidRDefault="000930E6" w:rsidP="00296CB8">
      <w:pPr>
        <w:spacing w:after="0" w:line="240" w:lineRule="auto"/>
        <w:ind w:firstLine="567"/>
        <w:contextualSpacing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2ABBA93" wp14:editId="3674477E">
            <wp:extent cx="5362575" cy="4210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306A" w14:textId="7118D208" w:rsidR="00FA1622" w:rsidRPr="00296CB8" w:rsidRDefault="00FA1622" w:rsidP="00296CB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61" w:name="_Ref491357532"/>
      <w:r w:rsidRPr="00296CB8">
        <w:rPr>
          <w:b/>
          <w:sz w:val="24"/>
          <w:szCs w:val="28"/>
        </w:rPr>
        <w:t xml:space="preserve">Рисунок </w:t>
      </w:r>
      <w:r w:rsidRPr="00296CB8">
        <w:rPr>
          <w:b/>
          <w:sz w:val="24"/>
          <w:szCs w:val="28"/>
        </w:rPr>
        <w:fldChar w:fldCharType="begin"/>
      </w:r>
      <w:r w:rsidRPr="00296CB8">
        <w:rPr>
          <w:b/>
          <w:sz w:val="24"/>
          <w:szCs w:val="28"/>
        </w:rPr>
        <w:instrText xml:space="preserve"> SEQ Рисунок \* ARABIC </w:instrText>
      </w:r>
      <w:r w:rsidRPr="00296CB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7</w:t>
      </w:r>
      <w:r w:rsidRPr="00296CB8">
        <w:rPr>
          <w:b/>
          <w:sz w:val="24"/>
          <w:szCs w:val="28"/>
        </w:rPr>
        <w:fldChar w:fldCharType="end"/>
      </w:r>
      <w:r w:rsidRPr="00296CB8">
        <w:rPr>
          <w:b/>
          <w:sz w:val="24"/>
          <w:szCs w:val="28"/>
        </w:rPr>
        <w:t xml:space="preserve"> Сертификаты корневых удостоверяющих центров</w:t>
      </w:r>
      <w:bookmarkEnd w:id="61"/>
    </w:p>
    <w:p w14:paraId="00E9777E" w14:textId="77777777" w:rsidR="00296CB8" w:rsidRDefault="00296CB8" w:rsidP="008C467F">
      <w:pPr>
        <w:spacing w:after="0" w:line="240" w:lineRule="auto"/>
        <w:ind w:firstLine="567"/>
        <w:contextualSpacing/>
        <w:rPr>
          <w:szCs w:val="28"/>
        </w:rPr>
      </w:pPr>
    </w:p>
    <w:p w14:paraId="417BE0FB" w14:textId="77777777" w:rsidR="00296CB8" w:rsidRDefault="00FA1622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Перед установкой сертификатов корневых удостоверяющих центров на экране возникает «Предупреждение системы безопасности» </w:t>
      </w:r>
      <w:proofErr w:type="spellStart"/>
      <w:r w:rsidRPr="008C467F">
        <w:rPr>
          <w:szCs w:val="28"/>
        </w:rPr>
        <w:t>Windows</w:t>
      </w:r>
      <w:proofErr w:type="spellEnd"/>
      <w:r w:rsidRPr="008C467F">
        <w:rPr>
          <w:szCs w:val="28"/>
        </w:rPr>
        <w:t xml:space="preserve"> о добавлении сер</w:t>
      </w:r>
      <w:r w:rsidR="00296CB8">
        <w:rPr>
          <w:szCs w:val="28"/>
        </w:rPr>
        <w:t xml:space="preserve">тификата в список доверенных УЦ. </w:t>
      </w:r>
    </w:p>
    <w:p w14:paraId="785F5678" w14:textId="77777777" w:rsidR="00296CB8" w:rsidRDefault="00296CB8" w:rsidP="008C467F">
      <w:pPr>
        <w:spacing w:after="0" w:line="240" w:lineRule="auto"/>
        <w:ind w:firstLine="567"/>
        <w:contextualSpacing/>
        <w:rPr>
          <w:szCs w:val="28"/>
        </w:rPr>
      </w:pPr>
      <w:r>
        <w:rPr>
          <w:szCs w:val="28"/>
        </w:rPr>
        <w:t>В</w:t>
      </w:r>
      <w:r w:rsidR="00FA1622" w:rsidRPr="008C467F">
        <w:rPr>
          <w:szCs w:val="28"/>
        </w:rPr>
        <w:t xml:space="preserve"> этом сообщении всегда указываются атрибуты помещаемого сертификата. Нужно сравнить имя сертификата корневого УЦ с именем, указанным в бумажной карточке открытого ключа, а значения поля «Отпечаток» со значениями, изображенными на рисунке. </w:t>
      </w:r>
    </w:p>
    <w:p w14:paraId="49A11DF7" w14:textId="5B40F507" w:rsidR="00FA1622" w:rsidRPr="008C467F" w:rsidRDefault="00FA1622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Если всё соответствует, то нажать кнопку «Да» (см. </w:t>
      </w:r>
      <w:r w:rsidR="00675646" w:rsidRPr="008C467F">
        <w:rPr>
          <w:szCs w:val="28"/>
        </w:rPr>
        <w:fldChar w:fldCharType="begin"/>
      </w:r>
      <w:r w:rsidR="00675646" w:rsidRPr="008C467F">
        <w:rPr>
          <w:szCs w:val="28"/>
        </w:rPr>
        <w:instrText xml:space="preserve"> REF _Ref491357620 \h </w:instrText>
      </w:r>
      <w:r w:rsidR="008C467F" w:rsidRPr="008C467F">
        <w:rPr>
          <w:szCs w:val="28"/>
        </w:rPr>
        <w:instrText xml:space="preserve"> \* MERGEFORMAT </w:instrText>
      </w:r>
      <w:r w:rsidR="00675646" w:rsidRPr="008C467F">
        <w:rPr>
          <w:szCs w:val="28"/>
        </w:rPr>
      </w:r>
      <w:r w:rsidR="00675646"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8 Предупреждение системы безопасности</w:t>
      </w:r>
      <w:r w:rsidR="00675646" w:rsidRPr="008C467F">
        <w:rPr>
          <w:szCs w:val="28"/>
        </w:rPr>
        <w:fldChar w:fldCharType="end"/>
      </w:r>
      <w:r w:rsidRPr="008C467F">
        <w:rPr>
          <w:szCs w:val="28"/>
        </w:rPr>
        <w:t xml:space="preserve">). </w:t>
      </w:r>
    </w:p>
    <w:p w14:paraId="349824C4" w14:textId="049A0F8E" w:rsidR="00FA1622" w:rsidRPr="008C467F" w:rsidRDefault="00FA1622" w:rsidP="00296CB8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lastRenderedPageBreak/>
        <w:drawing>
          <wp:inline distT="0" distB="0" distL="0" distR="0" wp14:anchorId="5DE7F6C2" wp14:editId="08ECE8B4">
            <wp:extent cx="4116359" cy="3814549"/>
            <wp:effectExtent l="19050" t="19050" r="17780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65" cy="3818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5537269" w14:textId="7E837F34" w:rsidR="00FA1622" w:rsidRPr="00296CB8" w:rsidRDefault="00FA1622" w:rsidP="00296CB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62" w:name="_Ref491357620"/>
      <w:r w:rsidRPr="00296CB8">
        <w:rPr>
          <w:b/>
          <w:sz w:val="24"/>
          <w:szCs w:val="28"/>
        </w:rPr>
        <w:t xml:space="preserve">Рисунок </w:t>
      </w:r>
      <w:r w:rsidRPr="00296CB8">
        <w:rPr>
          <w:b/>
          <w:sz w:val="24"/>
          <w:szCs w:val="28"/>
        </w:rPr>
        <w:fldChar w:fldCharType="begin"/>
      </w:r>
      <w:r w:rsidRPr="00296CB8">
        <w:rPr>
          <w:b/>
          <w:sz w:val="24"/>
          <w:szCs w:val="28"/>
        </w:rPr>
        <w:instrText xml:space="preserve"> SEQ Рисунок \* ARABIC </w:instrText>
      </w:r>
      <w:r w:rsidRPr="00296CB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8</w:t>
      </w:r>
      <w:r w:rsidRPr="00296CB8">
        <w:rPr>
          <w:b/>
          <w:sz w:val="24"/>
          <w:szCs w:val="28"/>
        </w:rPr>
        <w:fldChar w:fldCharType="end"/>
      </w:r>
      <w:r w:rsidRPr="00296CB8">
        <w:rPr>
          <w:b/>
          <w:sz w:val="24"/>
          <w:szCs w:val="28"/>
        </w:rPr>
        <w:t xml:space="preserve"> Предупреждение системы безопасности</w:t>
      </w:r>
      <w:bookmarkEnd w:id="62"/>
    </w:p>
    <w:p w14:paraId="030C8BA1" w14:textId="77777777" w:rsidR="00296CB8" w:rsidRDefault="00296CB8" w:rsidP="008C467F">
      <w:pPr>
        <w:spacing w:after="0" w:line="240" w:lineRule="auto"/>
        <w:ind w:firstLine="567"/>
        <w:contextualSpacing/>
        <w:rPr>
          <w:szCs w:val="28"/>
        </w:rPr>
      </w:pPr>
    </w:p>
    <w:p w14:paraId="4FB991FF" w14:textId="047BA3B9" w:rsidR="0056754A" w:rsidRPr="008C467F" w:rsidRDefault="0056754A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На следующем шаге мастер импорта уведомит о сертификатах, которым было установлено доверие. Нажмите кнопку «Закрыть». (См. </w:t>
      </w:r>
      <w:r w:rsidRPr="008C467F">
        <w:rPr>
          <w:szCs w:val="28"/>
        </w:rPr>
        <w:fldChar w:fldCharType="begin"/>
      </w:r>
      <w:r w:rsidRPr="008C467F">
        <w:rPr>
          <w:szCs w:val="28"/>
        </w:rPr>
        <w:instrText xml:space="preserve"> REF _Ref491357741 \h </w:instrText>
      </w:r>
      <w:r w:rsidR="008C467F" w:rsidRPr="008C467F">
        <w:rPr>
          <w:szCs w:val="28"/>
        </w:rPr>
        <w:instrText xml:space="preserve"> \* MERGEFORMAT </w:instrText>
      </w:r>
      <w:r w:rsidRPr="008C467F">
        <w:rPr>
          <w:szCs w:val="28"/>
        </w:rPr>
      </w:r>
      <w:r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9 Завершение работы мастера импорта сертификатов</w:t>
      </w:r>
      <w:r w:rsidRPr="008C467F">
        <w:rPr>
          <w:szCs w:val="28"/>
        </w:rPr>
        <w:fldChar w:fldCharType="end"/>
      </w:r>
      <w:r w:rsidRPr="008C467F">
        <w:rPr>
          <w:szCs w:val="28"/>
        </w:rPr>
        <w:t>)</w:t>
      </w:r>
    </w:p>
    <w:p w14:paraId="3C7E2E0E" w14:textId="24C762BE" w:rsidR="0056754A" w:rsidRPr="008C467F" w:rsidRDefault="000930E6" w:rsidP="00296CB8">
      <w:pPr>
        <w:spacing w:after="0" w:line="240" w:lineRule="auto"/>
        <w:ind w:firstLine="567"/>
        <w:contextualSpacing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023D843" wp14:editId="05ECAA56">
            <wp:extent cx="5362575" cy="4210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091" w14:textId="026BF071" w:rsidR="00C71C87" w:rsidRPr="00296CB8" w:rsidRDefault="0056754A" w:rsidP="00296CB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63" w:name="_Ref491357741"/>
      <w:r w:rsidRPr="00296CB8">
        <w:rPr>
          <w:b/>
          <w:sz w:val="24"/>
          <w:szCs w:val="28"/>
        </w:rPr>
        <w:t xml:space="preserve">Рисунок </w:t>
      </w:r>
      <w:r w:rsidRPr="00296CB8">
        <w:rPr>
          <w:b/>
          <w:sz w:val="24"/>
          <w:szCs w:val="28"/>
        </w:rPr>
        <w:fldChar w:fldCharType="begin"/>
      </w:r>
      <w:r w:rsidRPr="00296CB8">
        <w:rPr>
          <w:b/>
          <w:sz w:val="24"/>
          <w:szCs w:val="28"/>
        </w:rPr>
        <w:instrText xml:space="preserve"> SEQ Рисунок \* ARABIC </w:instrText>
      </w:r>
      <w:r w:rsidRPr="00296CB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9</w:t>
      </w:r>
      <w:r w:rsidRPr="00296CB8">
        <w:rPr>
          <w:b/>
          <w:sz w:val="24"/>
          <w:szCs w:val="28"/>
        </w:rPr>
        <w:fldChar w:fldCharType="end"/>
      </w:r>
      <w:r w:rsidR="00296CB8" w:rsidRPr="00296CB8">
        <w:rPr>
          <w:b/>
          <w:sz w:val="24"/>
          <w:szCs w:val="28"/>
        </w:rPr>
        <w:t xml:space="preserve"> </w:t>
      </w:r>
      <w:r w:rsidRPr="00296CB8">
        <w:rPr>
          <w:b/>
          <w:sz w:val="24"/>
          <w:szCs w:val="28"/>
        </w:rPr>
        <w:t>Завершение работы мастера импорта сертификатов</w:t>
      </w:r>
      <w:bookmarkEnd w:id="63"/>
    </w:p>
    <w:p w14:paraId="44BB47E6" w14:textId="5FC20EC1" w:rsidR="00F22126" w:rsidRPr="008C467F" w:rsidRDefault="00F22126" w:rsidP="008C467F">
      <w:pPr>
        <w:spacing w:after="0" w:line="240" w:lineRule="auto"/>
        <w:ind w:firstLine="567"/>
        <w:contextualSpacing/>
        <w:rPr>
          <w:szCs w:val="28"/>
        </w:rPr>
      </w:pPr>
    </w:p>
    <w:p w14:paraId="7ADCF441" w14:textId="77777777" w:rsidR="00296CB8" w:rsidRDefault="00296CB8">
      <w:pPr>
        <w:spacing w:after="160" w:line="259" w:lineRule="auto"/>
        <w:ind w:right="0" w:firstLine="0"/>
        <w:jc w:val="left"/>
        <w:rPr>
          <w:b/>
          <w:szCs w:val="28"/>
        </w:rPr>
      </w:pPr>
      <w:bookmarkStart w:id="64" w:name="_Ref491704065"/>
      <w:r>
        <w:rPr>
          <w:szCs w:val="28"/>
        </w:rPr>
        <w:br w:type="page"/>
      </w:r>
    </w:p>
    <w:p w14:paraId="167F2114" w14:textId="3CE7DB71" w:rsidR="00F22126" w:rsidRPr="008C467F" w:rsidRDefault="00F22126" w:rsidP="008D04F8">
      <w:pPr>
        <w:pStyle w:val="1"/>
        <w:spacing w:after="0" w:line="240" w:lineRule="auto"/>
        <w:ind w:left="0" w:firstLine="567"/>
        <w:contextualSpacing/>
        <w:rPr>
          <w:szCs w:val="28"/>
        </w:rPr>
      </w:pPr>
      <w:bookmarkStart w:id="65" w:name="_Приложение_1.2_Импорт"/>
      <w:bookmarkStart w:id="66" w:name="_Ref491852485"/>
      <w:bookmarkStart w:id="67" w:name="_Toc491861361"/>
      <w:bookmarkEnd w:id="65"/>
      <w:r w:rsidRPr="008C467F">
        <w:rPr>
          <w:szCs w:val="28"/>
        </w:rPr>
        <w:lastRenderedPageBreak/>
        <w:t xml:space="preserve">Приложение </w:t>
      </w:r>
      <w:r w:rsidR="008D04F8">
        <w:rPr>
          <w:szCs w:val="28"/>
        </w:rPr>
        <w:t>1.2</w:t>
      </w:r>
      <w:r w:rsidR="008D04F8">
        <w:rPr>
          <w:szCs w:val="28"/>
        </w:rPr>
        <w:tab/>
      </w:r>
      <w:r w:rsidRPr="008C467F">
        <w:rPr>
          <w:szCs w:val="28"/>
        </w:rPr>
        <w:t xml:space="preserve">Импорт сертификатов </w:t>
      </w:r>
      <w:r w:rsidR="00296CB8">
        <w:rPr>
          <w:szCs w:val="28"/>
        </w:rPr>
        <w:t>средствами</w:t>
      </w:r>
      <w:r w:rsidRPr="008C467F">
        <w:rPr>
          <w:szCs w:val="28"/>
        </w:rPr>
        <w:t xml:space="preserve"> персональн</w:t>
      </w:r>
      <w:r w:rsidR="00296CB8">
        <w:rPr>
          <w:szCs w:val="28"/>
        </w:rPr>
        <w:t>ого</w:t>
      </w:r>
      <w:r w:rsidRPr="008C467F">
        <w:rPr>
          <w:szCs w:val="28"/>
        </w:rPr>
        <w:t xml:space="preserve"> менеджер</w:t>
      </w:r>
      <w:bookmarkEnd w:id="64"/>
      <w:r w:rsidR="00296CB8">
        <w:rPr>
          <w:szCs w:val="28"/>
        </w:rPr>
        <w:t>а</w:t>
      </w:r>
      <w:bookmarkEnd w:id="66"/>
      <w:bookmarkEnd w:id="67"/>
    </w:p>
    <w:p w14:paraId="0047F057" w14:textId="77777777" w:rsidR="006F61FA" w:rsidRDefault="00423FB2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Менеджер сертификатов по умолчанию устанавливается в папку</w:t>
      </w:r>
      <w:r w:rsidR="006F61FA">
        <w:rPr>
          <w:szCs w:val="28"/>
        </w:rPr>
        <w:t>:</w:t>
      </w:r>
    </w:p>
    <w:p w14:paraId="414E9F3B" w14:textId="3FF3639E" w:rsidR="006F61FA" w:rsidRPr="006F61FA" w:rsidRDefault="003E1081" w:rsidP="006F61FA">
      <w:pPr>
        <w:pStyle w:val="a3"/>
        <w:numPr>
          <w:ilvl w:val="0"/>
          <w:numId w:val="38"/>
        </w:numPr>
        <w:spacing w:after="0" w:line="240" w:lineRule="auto"/>
        <w:rPr>
          <w:szCs w:val="28"/>
          <w:lang w:val="en-US"/>
        </w:rPr>
      </w:pPr>
      <w:r w:rsidRPr="006F61FA">
        <w:rPr>
          <w:szCs w:val="28"/>
          <w:lang w:val="en-US"/>
        </w:rPr>
        <w:t>C</w:t>
      </w:r>
      <w:r w:rsidR="00423FB2" w:rsidRPr="006F61FA">
        <w:rPr>
          <w:szCs w:val="28"/>
          <w:lang w:val="en-US"/>
        </w:rPr>
        <w:t>:\Program Files(x86)\Avest\</w:t>
      </w:r>
      <w:r w:rsidR="006E74BE">
        <w:rPr>
          <w:szCs w:val="28"/>
          <w:lang w:val="en-US"/>
        </w:rPr>
        <w:t>Av</w:t>
      </w:r>
      <w:r w:rsidR="00423FB2" w:rsidRPr="006F61FA">
        <w:rPr>
          <w:szCs w:val="28"/>
          <w:lang w:val="en-US"/>
        </w:rPr>
        <w:t>PCM_nces</w:t>
      </w:r>
      <w:r w:rsidR="006F61FA" w:rsidRPr="006F61FA">
        <w:rPr>
          <w:szCs w:val="28"/>
          <w:lang w:val="en-US"/>
        </w:rPr>
        <w:t xml:space="preserve"> (</w:t>
      </w:r>
      <w:r w:rsidR="006F61FA">
        <w:rPr>
          <w:szCs w:val="28"/>
        </w:rPr>
        <w:t>для</w:t>
      </w:r>
      <w:r w:rsidR="006F61FA" w:rsidRPr="006F61FA">
        <w:rPr>
          <w:szCs w:val="28"/>
          <w:lang w:val="en-US"/>
        </w:rPr>
        <w:t xml:space="preserve"> 64-</w:t>
      </w:r>
      <w:r w:rsidR="006F61FA">
        <w:rPr>
          <w:szCs w:val="28"/>
        </w:rPr>
        <w:t>х</w:t>
      </w:r>
      <w:r w:rsidR="006F61FA" w:rsidRPr="006F61FA">
        <w:rPr>
          <w:szCs w:val="28"/>
          <w:lang w:val="en-US"/>
        </w:rPr>
        <w:t xml:space="preserve"> </w:t>
      </w:r>
      <w:r w:rsidR="006F61FA">
        <w:rPr>
          <w:szCs w:val="28"/>
        </w:rPr>
        <w:t>разрядных</w:t>
      </w:r>
      <w:r w:rsidR="006F61FA" w:rsidRPr="006F61FA">
        <w:rPr>
          <w:szCs w:val="28"/>
          <w:lang w:val="en-US"/>
        </w:rPr>
        <w:t xml:space="preserve"> </w:t>
      </w:r>
      <w:r w:rsidR="006F61FA">
        <w:rPr>
          <w:szCs w:val="28"/>
        </w:rPr>
        <w:t>ОС</w:t>
      </w:r>
      <w:r w:rsidR="006F61FA" w:rsidRPr="006F61FA">
        <w:rPr>
          <w:szCs w:val="28"/>
          <w:lang w:val="en-US"/>
        </w:rPr>
        <w:t>)</w:t>
      </w:r>
      <w:r w:rsidR="006F61FA">
        <w:rPr>
          <w:szCs w:val="28"/>
          <w:lang w:val="en-US"/>
        </w:rPr>
        <w:t>;</w:t>
      </w:r>
      <w:r w:rsidRPr="006F61FA">
        <w:rPr>
          <w:szCs w:val="28"/>
          <w:lang w:val="en-US"/>
        </w:rPr>
        <w:t xml:space="preserve"> </w:t>
      </w:r>
    </w:p>
    <w:p w14:paraId="1DEEAA05" w14:textId="48477072" w:rsidR="006F61FA" w:rsidRPr="006F61FA" w:rsidRDefault="006F61FA" w:rsidP="006F61FA">
      <w:pPr>
        <w:pStyle w:val="a3"/>
        <w:numPr>
          <w:ilvl w:val="0"/>
          <w:numId w:val="38"/>
        </w:numPr>
        <w:spacing w:after="0" w:line="240" w:lineRule="auto"/>
        <w:rPr>
          <w:szCs w:val="28"/>
          <w:lang w:val="en-US"/>
        </w:rPr>
      </w:pPr>
      <w:r w:rsidRPr="006F61FA">
        <w:rPr>
          <w:szCs w:val="28"/>
          <w:lang w:val="en-US"/>
        </w:rPr>
        <w:t>C:\Program Files\</w:t>
      </w:r>
      <w:proofErr w:type="spellStart"/>
      <w:r w:rsidRPr="006F61FA">
        <w:rPr>
          <w:szCs w:val="28"/>
          <w:lang w:val="en-US"/>
        </w:rPr>
        <w:t>Avest</w:t>
      </w:r>
      <w:proofErr w:type="spellEnd"/>
      <w:r w:rsidRPr="006F61FA">
        <w:rPr>
          <w:szCs w:val="28"/>
          <w:lang w:val="en-US"/>
        </w:rPr>
        <w:t>\</w:t>
      </w:r>
      <w:proofErr w:type="spellStart"/>
      <w:r w:rsidR="006E74BE">
        <w:rPr>
          <w:szCs w:val="28"/>
          <w:lang w:val="en-US"/>
        </w:rPr>
        <w:t>Av</w:t>
      </w:r>
      <w:r w:rsidRPr="006F61FA">
        <w:rPr>
          <w:szCs w:val="28"/>
          <w:lang w:val="en-US"/>
        </w:rPr>
        <w:t>PCM_nces</w:t>
      </w:r>
      <w:proofErr w:type="spellEnd"/>
      <w:r w:rsidRPr="006F61FA">
        <w:rPr>
          <w:szCs w:val="28"/>
          <w:lang w:val="en-US"/>
        </w:rPr>
        <w:t xml:space="preserve"> (</w:t>
      </w:r>
      <w:r>
        <w:rPr>
          <w:szCs w:val="28"/>
        </w:rPr>
        <w:t>для</w:t>
      </w:r>
      <w:r w:rsidRPr="006F61FA">
        <w:rPr>
          <w:szCs w:val="28"/>
          <w:lang w:val="en-US"/>
        </w:rPr>
        <w:t xml:space="preserve"> 32-</w:t>
      </w:r>
      <w:r>
        <w:rPr>
          <w:szCs w:val="28"/>
        </w:rPr>
        <w:t>х</w:t>
      </w:r>
      <w:r w:rsidRPr="006F61FA">
        <w:rPr>
          <w:szCs w:val="28"/>
          <w:lang w:val="en-US"/>
        </w:rPr>
        <w:t xml:space="preserve"> </w:t>
      </w:r>
      <w:r>
        <w:rPr>
          <w:szCs w:val="28"/>
        </w:rPr>
        <w:t>разрядных</w:t>
      </w:r>
      <w:r w:rsidRPr="006F61FA">
        <w:rPr>
          <w:szCs w:val="28"/>
          <w:lang w:val="en-US"/>
        </w:rPr>
        <w:t xml:space="preserve"> </w:t>
      </w:r>
      <w:r w:rsidRPr="006F61FA">
        <w:rPr>
          <w:szCs w:val="28"/>
        </w:rPr>
        <w:t>ОС</w:t>
      </w:r>
      <w:r w:rsidRPr="006F61FA">
        <w:rPr>
          <w:szCs w:val="28"/>
          <w:lang w:val="en-US"/>
        </w:rPr>
        <w:t>).</w:t>
      </w:r>
    </w:p>
    <w:p w14:paraId="1DFE29C6" w14:textId="77777777" w:rsidR="006F61FA" w:rsidRPr="00770750" w:rsidRDefault="006F61FA" w:rsidP="006F61FA">
      <w:pPr>
        <w:spacing w:after="0" w:line="240" w:lineRule="auto"/>
        <w:rPr>
          <w:szCs w:val="28"/>
          <w:lang w:val="en-US"/>
        </w:rPr>
      </w:pPr>
    </w:p>
    <w:p w14:paraId="77558DA2" w14:textId="2B99A4AF" w:rsidR="00423FB2" w:rsidRPr="006F61FA" w:rsidRDefault="00423FB2" w:rsidP="006F61FA">
      <w:pPr>
        <w:spacing w:after="0" w:line="240" w:lineRule="auto"/>
        <w:rPr>
          <w:szCs w:val="28"/>
        </w:rPr>
      </w:pPr>
      <w:r w:rsidRPr="006F61FA">
        <w:rPr>
          <w:szCs w:val="28"/>
        </w:rPr>
        <w:t>Запуск осуществляется через исполняемый файл «MngCert.exe», который находится в этой папке. Запустить менеджер также можно с помощью ярлыка на рабочем столе или через меню «Пуск» →</w:t>
      </w:r>
      <w:r w:rsidR="00C80A4D" w:rsidRPr="006F61FA">
        <w:rPr>
          <w:szCs w:val="28"/>
        </w:rPr>
        <w:t xml:space="preserve"> «</w:t>
      </w:r>
      <w:r w:rsidRPr="006F61FA">
        <w:rPr>
          <w:szCs w:val="28"/>
        </w:rPr>
        <w:t>Программы</w:t>
      </w:r>
      <w:r w:rsidR="00C80A4D" w:rsidRPr="006F61FA">
        <w:rPr>
          <w:szCs w:val="28"/>
        </w:rPr>
        <w:t xml:space="preserve">» </w:t>
      </w:r>
      <w:r w:rsidRPr="006F61FA">
        <w:rPr>
          <w:szCs w:val="28"/>
        </w:rPr>
        <w:t>→</w:t>
      </w:r>
      <w:r w:rsidR="00C80A4D" w:rsidRPr="006F61FA">
        <w:rPr>
          <w:szCs w:val="28"/>
        </w:rPr>
        <w:t xml:space="preserve"> «</w:t>
      </w:r>
      <w:r w:rsidRPr="006F61FA">
        <w:rPr>
          <w:szCs w:val="28"/>
        </w:rPr>
        <w:t>Авест</w:t>
      </w:r>
      <w:r w:rsidR="00C80A4D" w:rsidRPr="006F61FA">
        <w:rPr>
          <w:szCs w:val="28"/>
        </w:rPr>
        <w:t xml:space="preserve">» </w:t>
      </w:r>
      <w:r w:rsidRPr="006F61FA">
        <w:rPr>
          <w:szCs w:val="28"/>
        </w:rPr>
        <w:t xml:space="preserve">→ </w:t>
      </w:r>
      <w:r w:rsidR="00C80A4D" w:rsidRPr="006F61FA">
        <w:rPr>
          <w:szCs w:val="28"/>
        </w:rPr>
        <w:t>«</w:t>
      </w:r>
      <w:r w:rsidRPr="006F61FA">
        <w:rPr>
          <w:szCs w:val="28"/>
        </w:rPr>
        <w:t>Авест для НЦЭУ</w:t>
      </w:r>
      <w:r w:rsidR="00C80A4D" w:rsidRPr="006F61FA">
        <w:rPr>
          <w:szCs w:val="28"/>
        </w:rPr>
        <w:t>»</w:t>
      </w:r>
      <w:r w:rsidRPr="006F61FA">
        <w:rPr>
          <w:szCs w:val="28"/>
        </w:rPr>
        <w:t xml:space="preserve">. </w:t>
      </w:r>
    </w:p>
    <w:p w14:paraId="1A9029F4" w14:textId="414BAEFE" w:rsidR="003E1081" w:rsidRPr="008C467F" w:rsidRDefault="00C04543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Для установки личного сертификата надо запустить менедже</w:t>
      </w:r>
      <w:r w:rsidR="006F61FA">
        <w:rPr>
          <w:szCs w:val="28"/>
        </w:rPr>
        <w:t xml:space="preserve">р сертификатов без авторизации </w:t>
      </w:r>
      <w:r w:rsidRPr="008C467F">
        <w:rPr>
          <w:szCs w:val="28"/>
        </w:rPr>
        <w:t>(</w:t>
      </w:r>
      <w:r w:rsidR="006F61FA">
        <w:rPr>
          <w:szCs w:val="28"/>
        </w:rPr>
        <w:t>в</w:t>
      </w:r>
      <w:r w:rsidRPr="008C467F">
        <w:rPr>
          <w:szCs w:val="28"/>
        </w:rPr>
        <w:t xml:space="preserve"> окне «Авторизация пользователя» установить галочку «Войти в систему без авторизации» и нажать «ОК»). Вызвать меню</w:t>
      </w:r>
      <w:r w:rsidR="003E1081" w:rsidRPr="008C467F">
        <w:rPr>
          <w:szCs w:val="28"/>
        </w:rPr>
        <w:t xml:space="preserve"> «Файл» → «Импорт сертификатов» (см. </w:t>
      </w:r>
      <w:r w:rsidR="003E1081" w:rsidRPr="008C467F">
        <w:rPr>
          <w:szCs w:val="28"/>
        </w:rPr>
        <w:fldChar w:fldCharType="begin"/>
      </w:r>
      <w:r w:rsidR="003E1081" w:rsidRPr="008C467F">
        <w:rPr>
          <w:szCs w:val="28"/>
        </w:rPr>
        <w:instrText xml:space="preserve"> REF _Ref491675892 \h </w:instrText>
      </w:r>
      <w:r w:rsidR="008C467F" w:rsidRPr="008C467F">
        <w:rPr>
          <w:szCs w:val="28"/>
        </w:rPr>
        <w:instrText xml:space="preserve"> \* MERGEFORMAT </w:instrText>
      </w:r>
      <w:r w:rsidR="003E1081" w:rsidRPr="008C467F">
        <w:rPr>
          <w:szCs w:val="28"/>
        </w:rPr>
      </w:r>
      <w:r w:rsidR="003E1081"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10 Импорт сертификата</w:t>
      </w:r>
      <w:r w:rsidR="003E1081" w:rsidRPr="008C467F">
        <w:rPr>
          <w:szCs w:val="28"/>
        </w:rPr>
        <w:fldChar w:fldCharType="end"/>
      </w:r>
      <w:r w:rsidR="003E1081" w:rsidRPr="008C467F">
        <w:rPr>
          <w:szCs w:val="28"/>
        </w:rPr>
        <w:t>).</w:t>
      </w:r>
      <w:r w:rsidRPr="008C467F">
        <w:rPr>
          <w:szCs w:val="28"/>
        </w:rPr>
        <w:t xml:space="preserve"> В окне импорта указать файл, содержащий личный сертификат пользователя (это может быть цепочка сертификатов с расширением *.p7b или отдельный сертификат с расширением *.</w:t>
      </w:r>
      <w:proofErr w:type="spellStart"/>
      <w:r w:rsidRPr="008C467F">
        <w:rPr>
          <w:szCs w:val="28"/>
        </w:rPr>
        <w:t>cer</w:t>
      </w:r>
      <w:proofErr w:type="spellEnd"/>
      <w:r w:rsidRPr="008C467F">
        <w:rPr>
          <w:szCs w:val="28"/>
        </w:rPr>
        <w:t>).</w:t>
      </w:r>
    </w:p>
    <w:p w14:paraId="57DB08F9" w14:textId="06C0001D" w:rsidR="00C04543" w:rsidRPr="008C467F" w:rsidRDefault="003E1081" w:rsidP="006F61FA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350D6FB2" wp14:editId="5CEFFE0F">
            <wp:extent cx="3814549" cy="1881026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01"/>
                    <a:stretch/>
                  </pic:blipFill>
                  <pic:spPr bwMode="auto">
                    <a:xfrm>
                      <a:off x="0" y="0"/>
                      <a:ext cx="3839738" cy="18934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0FF6D" w14:textId="08E396AF" w:rsidR="003E1081" w:rsidRPr="006F61FA" w:rsidRDefault="003E1081" w:rsidP="006F61FA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68" w:name="_Ref491675892"/>
      <w:r w:rsidRPr="006F61FA">
        <w:rPr>
          <w:b/>
          <w:sz w:val="24"/>
          <w:szCs w:val="28"/>
        </w:rPr>
        <w:t xml:space="preserve">Рисунок </w:t>
      </w:r>
      <w:r w:rsidRPr="006F61FA">
        <w:rPr>
          <w:b/>
          <w:sz w:val="24"/>
          <w:szCs w:val="28"/>
        </w:rPr>
        <w:fldChar w:fldCharType="begin"/>
      </w:r>
      <w:r w:rsidRPr="006F61FA">
        <w:rPr>
          <w:b/>
          <w:sz w:val="24"/>
          <w:szCs w:val="28"/>
        </w:rPr>
        <w:instrText xml:space="preserve"> SEQ Рисунок \* ARABIC </w:instrText>
      </w:r>
      <w:r w:rsidRPr="006F61FA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10</w:t>
      </w:r>
      <w:r w:rsidRPr="006F61FA">
        <w:rPr>
          <w:b/>
          <w:sz w:val="24"/>
          <w:szCs w:val="28"/>
        </w:rPr>
        <w:fldChar w:fldCharType="end"/>
      </w:r>
      <w:r w:rsidRPr="006F61FA">
        <w:rPr>
          <w:b/>
          <w:sz w:val="24"/>
          <w:szCs w:val="28"/>
        </w:rPr>
        <w:t xml:space="preserve"> Импорт сертификата</w:t>
      </w:r>
      <w:bookmarkEnd w:id="68"/>
    </w:p>
    <w:p w14:paraId="14399CD7" w14:textId="77777777" w:rsidR="006F61FA" w:rsidRDefault="006F61FA" w:rsidP="008C467F">
      <w:pPr>
        <w:spacing w:after="0" w:line="240" w:lineRule="auto"/>
        <w:ind w:firstLine="567"/>
        <w:contextualSpacing/>
        <w:rPr>
          <w:szCs w:val="28"/>
        </w:rPr>
      </w:pPr>
    </w:p>
    <w:p w14:paraId="45E5EB98" w14:textId="0D2C0C04" w:rsidR="006F61FA" w:rsidRDefault="00C04543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Программа отобразит импортируемые объекты </w:t>
      </w:r>
      <w:r w:rsidR="00510C9A" w:rsidRPr="008C467F">
        <w:rPr>
          <w:szCs w:val="28"/>
        </w:rPr>
        <w:t>(см.</w:t>
      </w:r>
      <w:r w:rsidR="002C3E74">
        <w:rPr>
          <w:szCs w:val="28"/>
        </w:rPr>
        <w:t xml:space="preserve"> </w:t>
      </w:r>
      <w:r w:rsidR="002C3E74">
        <w:rPr>
          <w:szCs w:val="28"/>
        </w:rPr>
        <w:fldChar w:fldCharType="begin"/>
      </w:r>
      <w:r w:rsidR="002C3E74">
        <w:rPr>
          <w:szCs w:val="28"/>
        </w:rPr>
        <w:instrText xml:space="preserve"> REF _Ref491855878 \h  \* MERGEFORMAT </w:instrText>
      </w:r>
      <w:r w:rsidR="002C3E74">
        <w:rPr>
          <w:szCs w:val="28"/>
        </w:rPr>
      </w:r>
      <w:r w:rsidR="002C3E74">
        <w:rPr>
          <w:szCs w:val="28"/>
        </w:rPr>
        <w:fldChar w:fldCharType="separate"/>
      </w:r>
      <w:r w:rsidR="00EF1687" w:rsidRPr="00EF1687">
        <w:rPr>
          <w:szCs w:val="28"/>
        </w:rPr>
        <w:t>Рисунок 11 Импортируемые объекты</w:t>
      </w:r>
      <w:r w:rsidR="002C3E74">
        <w:rPr>
          <w:szCs w:val="28"/>
        </w:rPr>
        <w:fldChar w:fldCharType="end"/>
      </w:r>
      <w:r w:rsidR="00510C9A" w:rsidRPr="008C467F">
        <w:rPr>
          <w:szCs w:val="28"/>
        </w:rPr>
        <w:t xml:space="preserve">) </w:t>
      </w:r>
      <w:r w:rsidRPr="008C467F">
        <w:rPr>
          <w:szCs w:val="28"/>
        </w:rPr>
        <w:t>и на следующем шаге предложит вставить носитель с личным ключом.</w:t>
      </w:r>
    </w:p>
    <w:p w14:paraId="7DF2650E" w14:textId="2E1886EB" w:rsidR="006F61FA" w:rsidRDefault="006F61FA" w:rsidP="006F61FA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7DFCA79B" wp14:editId="3012264E">
            <wp:extent cx="4442346" cy="35125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851" cy="35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92AF" w14:textId="488DE2DD" w:rsidR="006F61FA" w:rsidRPr="001D1ACD" w:rsidRDefault="001D1ACD" w:rsidP="001D1ACD">
      <w:pPr>
        <w:pStyle w:val="a7"/>
        <w:jc w:val="center"/>
        <w:rPr>
          <w:b/>
          <w:i w:val="0"/>
          <w:iCs w:val="0"/>
          <w:color w:val="000000"/>
          <w:sz w:val="24"/>
          <w:szCs w:val="28"/>
        </w:rPr>
      </w:pPr>
      <w:bookmarkStart w:id="69" w:name="_Ref491855878"/>
      <w:r w:rsidRPr="001D1ACD">
        <w:rPr>
          <w:b/>
          <w:i w:val="0"/>
          <w:iCs w:val="0"/>
          <w:color w:val="000000"/>
          <w:sz w:val="24"/>
          <w:szCs w:val="28"/>
        </w:rPr>
        <w:t xml:space="preserve">Рисунок </w:t>
      </w:r>
      <w:r w:rsidRPr="001D1ACD">
        <w:rPr>
          <w:b/>
          <w:i w:val="0"/>
          <w:iCs w:val="0"/>
          <w:color w:val="000000"/>
          <w:sz w:val="24"/>
          <w:szCs w:val="28"/>
        </w:rPr>
        <w:fldChar w:fldCharType="begin"/>
      </w:r>
      <w:r w:rsidRPr="001D1ACD">
        <w:rPr>
          <w:b/>
          <w:i w:val="0"/>
          <w:iCs w:val="0"/>
          <w:color w:val="000000"/>
          <w:sz w:val="24"/>
          <w:szCs w:val="28"/>
        </w:rPr>
        <w:instrText xml:space="preserve"> SEQ Рисунок \* ARABIC </w:instrText>
      </w:r>
      <w:r w:rsidRPr="001D1ACD">
        <w:rPr>
          <w:b/>
          <w:i w:val="0"/>
          <w:iCs w:val="0"/>
          <w:color w:val="000000"/>
          <w:sz w:val="24"/>
          <w:szCs w:val="28"/>
        </w:rPr>
        <w:fldChar w:fldCharType="separate"/>
      </w:r>
      <w:r w:rsidR="00EF1687">
        <w:rPr>
          <w:b/>
          <w:i w:val="0"/>
          <w:iCs w:val="0"/>
          <w:noProof/>
          <w:color w:val="000000"/>
          <w:sz w:val="24"/>
          <w:szCs w:val="28"/>
        </w:rPr>
        <w:t>11</w:t>
      </w:r>
      <w:r w:rsidRPr="001D1ACD">
        <w:rPr>
          <w:b/>
          <w:i w:val="0"/>
          <w:iCs w:val="0"/>
          <w:color w:val="000000"/>
          <w:sz w:val="24"/>
          <w:szCs w:val="28"/>
        </w:rPr>
        <w:fldChar w:fldCharType="end"/>
      </w:r>
      <w:r w:rsidRPr="001D1ACD">
        <w:rPr>
          <w:b/>
          <w:i w:val="0"/>
          <w:iCs w:val="0"/>
          <w:color w:val="000000"/>
          <w:sz w:val="24"/>
          <w:szCs w:val="28"/>
        </w:rPr>
        <w:t xml:space="preserve"> Импортируемые объекты</w:t>
      </w:r>
      <w:bookmarkEnd w:id="69"/>
    </w:p>
    <w:p w14:paraId="45B032F4" w14:textId="77777777" w:rsidR="006F61FA" w:rsidRDefault="00C04543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lastRenderedPageBreak/>
        <w:t xml:space="preserve">Для помещения личного сертификата в справочник личных сертификатов необходимо выбрать контейнер личного ключа, соответствующий личному сертификату. В появившемся окне ввести пароль. </w:t>
      </w:r>
    </w:p>
    <w:p w14:paraId="1C7D9F50" w14:textId="50CC4D5D" w:rsidR="00AC618F" w:rsidRDefault="00510C9A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На следующем шаге будет установлено доверие сертификату корневого удостоверяющего центра, который входит в</w:t>
      </w:r>
      <w:r w:rsidR="00C80A4D" w:rsidRPr="008C467F">
        <w:rPr>
          <w:szCs w:val="28"/>
        </w:rPr>
        <w:t xml:space="preserve"> </w:t>
      </w:r>
      <w:r w:rsidRPr="008C467F">
        <w:rPr>
          <w:szCs w:val="28"/>
        </w:rPr>
        <w:t xml:space="preserve">цепочку сертификатов *.p7b. На экране возникает «Предупреждение системы безопасности» </w:t>
      </w:r>
      <w:proofErr w:type="spellStart"/>
      <w:r w:rsidRPr="008C467F">
        <w:rPr>
          <w:szCs w:val="28"/>
        </w:rPr>
        <w:t>Windows</w:t>
      </w:r>
      <w:proofErr w:type="spellEnd"/>
      <w:r w:rsidRPr="008C467F">
        <w:rPr>
          <w:szCs w:val="28"/>
        </w:rPr>
        <w:t xml:space="preserve">, в котором необходимо нажать «Да» (см. </w:t>
      </w:r>
      <w:r w:rsidRPr="008C467F">
        <w:rPr>
          <w:szCs w:val="28"/>
        </w:rPr>
        <w:fldChar w:fldCharType="begin"/>
      </w:r>
      <w:r w:rsidRPr="008C467F">
        <w:rPr>
          <w:szCs w:val="28"/>
        </w:rPr>
        <w:instrText xml:space="preserve"> REF _Ref491357620 \h  \* MERGEFORMAT </w:instrText>
      </w:r>
      <w:r w:rsidRPr="008C467F">
        <w:rPr>
          <w:szCs w:val="28"/>
        </w:rPr>
      </w:r>
      <w:r w:rsidRPr="008C467F">
        <w:rPr>
          <w:szCs w:val="28"/>
        </w:rPr>
        <w:fldChar w:fldCharType="separate"/>
      </w:r>
      <w:r w:rsidR="00EF1687" w:rsidRPr="00EF1687">
        <w:rPr>
          <w:szCs w:val="28"/>
        </w:rPr>
        <w:t>Рисунок 8 Предупреждение системы безопасности</w:t>
      </w:r>
      <w:r w:rsidRPr="008C467F">
        <w:rPr>
          <w:szCs w:val="28"/>
        </w:rPr>
        <w:fldChar w:fldCharType="end"/>
      </w:r>
      <w:r w:rsidR="006F61FA">
        <w:rPr>
          <w:szCs w:val="28"/>
        </w:rPr>
        <w:t>).</w:t>
      </w:r>
    </w:p>
    <w:p w14:paraId="494F7623" w14:textId="77777777" w:rsidR="006F61FA" w:rsidRDefault="006F61FA" w:rsidP="008C467F">
      <w:pPr>
        <w:spacing w:after="0" w:line="240" w:lineRule="auto"/>
        <w:ind w:firstLine="567"/>
        <w:contextualSpacing/>
        <w:rPr>
          <w:szCs w:val="28"/>
        </w:rPr>
      </w:pPr>
    </w:p>
    <w:p w14:paraId="1615E075" w14:textId="77777777" w:rsidR="00EF1687" w:rsidRPr="00EF1687" w:rsidRDefault="00AC618F" w:rsidP="00EF1687">
      <w:pPr>
        <w:spacing w:after="0" w:line="240" w:lineRule="auto"/>
        <w:ind w:firstLine="567"/>
        <w:contextualSpacing/>
        <w:rPr>
          <w:color w:val="0070C0"/>
          <w:sz w:val="24"/>
          <w:szCs w:val="28"/>
          <w:highlight w:val="lightGray"/>
          <w:u w:val="single"/>
        </w:rPr>
      </w:pPr>
      <w:r w:rsidRPr="006F61FA">
        <w:rPr>
          <w:b/>
          <w:szCs w:val="28"/>
          <w:highlight w:val="lightGray"/>
        </w:rPr>
        <w:t>Внимание!</w:t>
      </w:r>
      <w:r w:rsidRPr="006F61FA">
        <w:rPr>
          <w:szCs w:val="28"/>
          <w:highlight w:val="lightGray"/>
        </w:rPr>
        <w:t xml:space="preserve"> </w:t>
      </w:r>
      <w:r w:rsidR="00014A92" w:rsidRPr="006F61FA">
        <w:rPr>
          <w:szCs w:val="28"/>
          <w:highlight w:val="lightGray"/>
        </w:rPr>
        <w:t>Если при установке доверия сертификату КУЦ</w:t>
      </w:r>
      <w:r w:rsidR="003647CF" w:rsidRPr="006F61FA">
        <w:rPr>
          <w:szCs w:val="28"/>
          <w:highlight w:val="lightGray"/>
        </w:rPr>
        <w:t xml:space="preserve"> </w:t>
      </w:r>
      <w:r w:rsidR="00CE6306" w:rsidRPr="006F61FA">
        <w:rPr>
          <w:szCs w:val="28"/>
          <w:highlight w:val="lightGray"/>
        </w:rPr>
        <w:t>откроется</w:t>
      </w:r>
      <w:r w:rsidR="003647CF" w:rsidRPr="006F61FA">
        <w:rPr>
          <w:szCs w:val="28"/>
          <w:highlight w:val="lightGray"/>
        </w:rPr>
        <w:t xml:space="preserve"> уведомление «Отказано в доступе», которое будет обозначать отсутствие прав пользователя</w:t>
      </w:r>
      <w:r w:rsidR="005F4033" w:rsidRPr="006F61FA">
        <w:rPr>
          <w:szCs w:val="28"/>
          <w:highlight w:val="lightGray"/>
        </w:rPr>
        <w:t xml:space="preserve"> производить данную процедуру</w:t>
      </w:r>
      <w:r w:rsidR="003647CF" w:rsidRPr="006F61FA">
        <w:rPr>
          <w:szCs w:val="28"/>
          <w:highlight w:val="lightGray"/>
        </w:rPr>
        <w:t xml:space="preserve">, то для установки сертификатов КУЦ следуйте </w:t>
      </w:r>
      <w:r w:rsidR="0035681D" w:rsidRPr="006F61FA">
        <w:rPr>
          <w:szCs w:val="28"/>
          <w:highlight w:val="lightGray"/>
        </w:rPr>
        <w:t>инструкции, описанной в</w:t>
      </w:r>
      <w:r w:rsidR="00C80A4D" w:rsidRPr="006F61FA">
        <w:rPr>
          <w:szCs w:val="28"/>
          <w:highlight w:val="lightGray"/>
        </w:rPr>
        <w:t xml:space="preserve"> </w:t>
      </w:r>
      <w:r w:rsidR="00C80A4D" w:rsidRPr="006F61FA">
        <w:rPr>
          <w:szCs w:val="28"/>
          <w:highlight w:val="lightGray"/>
        </w:rPr>
        <w:fldChar w:fldCharType="begin"/>
      </w:r>
      <w:r w:rsidR="00C80A4D" w:rsidRPr="006F61FA">
        <w:rPr>
          <w:szCs w:val="28"/>
          <w:highlight w:val="lightGray"/>
        </w:rPr>
        <w:instrText xml:space="preserve"> REF _Ref491704424 \h  \* MERGEFORMAT </w:instrText>
      </w:r>
      <w:r w:rsidR="00C80A4D" w:rsidRPr="006F61FA">
        <w:rPr>
          <w:szCs w:val="28"/>
          <w:highlight w:val="lightGray"/>
        </w:rPr>
      </w:r>
      <w:r w:rsidR="00C80A4D" w:rsidRPr="006F61FA">
        <w:rPr>
          <w:szCs w:val="28"/>
          <w:highlight w:val="lightGray"/>
        </w:rPr>
        <w:fldChar w:fldCharType="separate"/>
      </w:r>
      <w:r w:rsidR="00EF1687" w:rsidRPr="00EF1687">
        <w:rPr>
          <w:color w:val="0070C0"/>
          <w:sz w:val="24"/>
          <w:szCs w:val="28"/>
          <w:highlight w:val="lightGray"/>
          <w:u w:val="single"/>
        </w:rPr>
        <w:br w:type="page"/>
      </w:r>
    </w:p>
    <w:p w14:paraId="08F41F57" w14:textId="42F4D0D5" w:rsidR="00C04543" w:rsidRPr="006F61FA" w:rsidRDefault="00EF1687" w:rsidP="006F61FA">
      <w:pPr>
        <w:spacing w:after="0" w:line="240" w:lineRule="auto"/>
        <w:ind w:firstLine="567"/>
        <w:contextualSpacing/>
        <w:rPr>
          <w:szCs w:val="28"/>
        </w:rPr>
      </w:pPr>
      <w:r w:rsidRPr="00EF1687">
        <w:rPr>
          <w:color w:val="0070C0"/>
          <w:sz w:val="24"/>
          <w:szCs w:val="28"/>
          <w:highlight w:val="lightGray"/>
          <w:u w:val="single"/>
        </w:rPr>
        <w:lastRenderedPageBreak/>
        <w:t>Приложение 1.3</w:t>
      </w:r>
      <w:r w:rsidRPr="00EF1687">
        <w:rPr>
          <w:color w:val="0070C0"/>
          <w:sz w:val="24"/>
          <w:szCs w:val="28"/>
          <w:highlight w:val="lightGray"/>
          <w:u w:val="single"/>
        </w:rPr>
        <w:tab/>
        <w:t xml:space="preserve"> Установка сертификатов корневых удостоверяющих центров в домене.</w:t>
      </w:r>
      <w:r w:rsidR="00C80A4D" w:rsidRPr="006F61FA">
        <w:rPr>
          <w:szCs w:val="28"/>
          <w:highlight w:val="lightGray"/>
        </w:rPr>
        <w:fldChar w:fldCharType="end"/>
      </w:r>
    </w:p>
    <w:p w14:paraId="7E211E18" w14:textId="77777777" w:rsidR="006F61FA" w:rsidRDefault="006F61FA" w:rsidP="008C467F">
      <w:pPr>
        <w:spacing w:after="0" w:line="240" w:lineRule="auto"/>
        <w:ind w:firstLine="567"/>
        <w:contextualSpacing/>
        <w:rPr>
          <w:szCs w:val="28"/>
        </w:rPr>
      </w:pPr>
    </w:p>
    <w:p w14:paraId="0AD103C1" w14:textId="0F89A9A1" w:rsidR="00CE6306" w:rsidRPr="008C467F" w:rsidRDefault="00CE6306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После завершения помещения сертификата в «Личные» программа выдаст соответствующее сообщение.</w:t>
      </w:r>
    </w:p>
    <w:p w14:paraId="1D9BCFD8" w14:textId="44A9F2D3" w:rsidR="006F61FA" w:rsidRDefault="00B05EB6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Для импорта сертификатов</w:t>
      </w:r>
      <w:r w:rsidR="00311A1D" w:rsidRPr="008C467F">
        <w:rPr>
          <w:szCs w:val="28"/>
        </w:rPr>
        <w:t xml:space="preserve"> других</w:t>
      </w:r>
      <w:r w:rsidRPr="008C467F">
        <w:rPr>
          <w:szCs w:val="28"/>
        </w:rPr>
        <w:t xml:space="preserve"> корневых удостоверяющих центров, необходимо </w:t>
      </w:r>
      <w:r w:rsidR="006F61FA">
        <w:rPr>
          <w:szCs w:val="28"/>
        </w:rPr>
        <w:t>войт</w:t>
      </w:r>
      <w:r w:rsidR="004374DA">
        <w:rPr>
          <w:szCs w:val="28"/>
        </w:rPr>
        <w:t>и</w:t>
      </w:r>
      <w:r w:rsidR="006F61FA">
        <w:rPr>
          <w:szCs w:val="28"/>
        </w:rPr>
        <w:t xml:space="preserve"> в персональный менеджер</w:t>
      </w:r>
      <w:r w:rsidRPr="008C467F">
        <w:rPr>
          <w:szCs w:val="28"/>
        </w:rPr>
        <w:t xml:space="preserve"> сертификатов</w:t>
      </w:r>
      <w:r w:rsidR="006F61FA">
        <w:rPr>
          <w:szCs w:val="28"/>
        </w:rPr>
        <w:t xml:space="preserve"> с авторизацией</w:t>
      </w:r>
      <w:r w:rsidR="000B32D7">
        <w:rPr>
          <w:szCs w:val="28"/>
        </w:rPr>
        <w:t xml:space="preserve"> или без авторизации, если установлен менеджер версии 3.6.0 и выше</w:t>
      </w:r>
      <w:r w:rsidRPr="008C467F">
        <w:rPr>
          <w:szCs w:val="28"/>
        </w:rPr>
        <w:t xml:space="preserve">. </w:t>
      </w:r>
    </w:p>
    <w:p w14:paraId="6653A6B0" w14:textId="787E02CC" w:rsidR="006F61FA" w:rsidRDefault="00B05EB6" w:rsidP="006F61FA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Для </w:t>
      </w:r>
      <w:r w:rsidR="000B32D7">
        <w:rPr>
          <w:szCs w:val="28"/>
        </w:rPr>
        <w:t>входа с авторизацией нужно</w:t>
      </w:r>
      <w:r w:rsidRPr="008C467F">
        <w:rPr>
          <w:szCs w:val="28"/>
        </w:rPr>
        <w:t xml:space="preserve"> выбрать</w:t>
      </w:r>
      <w:r w:rsidR="006F61FA">
        <w:rPr>
          <w:szCs w:val="28"/>
        </w:rPr>
        <w:t xml:space="preserve"> действующий</w:t>
      </w:r>
      <w:r w:rsidRPr="008C467F">
        <w:rPr>
          <w:szCs w:val="28"/>
        </w:rPr>
        <w:t xml:space="preserve"> сертификат в окне </w:t>
      </w:r>
      <w:r w:rsidR="00744155" w:rsidRPr="008C467F">
        <w:rPr>
          <w:szCs w:val="28"/>
        </w:rPr>
        <w:t>«</w:t>
      </w:r>
      <w:r w:rsidRPr="008C467F">
        <w:rPr>
          <w:szCs w:val="28"/>
        </w:rPr>
        <w:t>Авториза</w:t>
      </w:r>
      <w:r w:rsidR="00233BC2" w:rsidRPr="008C467F">
        <w:rPr>
          <w:szCs w:val="28"/>
        </w:rPr>
        <w:t>ция пользователя</w:t>
      </w:r>
      <w:r w:rsidR="00744155" w:rsidRPr="008C467F">
        <w:rPr>
          <w:szCs w:val="28"/>
        </w:rPr>
        <w:t>»</w:t>
      </w:r>
      <w:r w:rsidR="006F61FA">
        <w:rPr>
          <w:szCs w:val="28"/>
        </w:rPr>
        <w:t xml:space="preserve"> и в</w:t>
      </w:r>
      <w:r w:rsidR="000B32D7">
        <w:rPr>
          <w:szCs w:val="28"/>
        </w:rPr>
        <w:t>в</w:t>
      </w:r>
      <w:r w:rsidR="006F61FA">
        <w:rPr>
          <w:szCs w:val="28"/>
        </w:rPr>
        <w:t>ести пароль.</w:t>
      </w:r>
      <w:r w:rsidR="000B32D7">
        <w:rPr>
          <w:szCs w:val="28"/>
        </w:rPr>
        <w:t xml:space="preserve"> Чтобы войти без авторизации, надо в окне «Авторизация пользователя» отметить «Войти в систему без авторизации» и нажать «ОК».</w:t>
      </w:r>
      <w:r w:rsidR="006F61FA">
        <w:rPr>
          <w:szCs w:val="28"/>
        </w:rPr>
        <w:t xml:space="preserve"> В менеджере сертификатов в</w:t>
      </w:r>
      <w:r w:rsidR="00514F2C" w:rsidRPr="008C467F">
        <w:rPr>
          <w:szCs w:val="28"/>
        </w:rPr>
        <w:t>ызвать меню «Файл» → «Импорт сертификат</w:t>
      </w:r>
      <w:r w:rsidR="00F27FCE" w:rsidRPr="008C467F">
        <w:rPr>
          <w:szCs w:val="28"/>
        </w:rPr>
        <w:t>а</w:t>
      </w:r>
      <w:r w:rsidR="00514F2C" w:rsidRPr="008C467F">
        <w:rPr>
          <w:szCs w:val="28"/>
        </w:rPr>
        <w:t>», выбрать соответствующий файл</w:t>
      </w:r>
      <w:r w:rsidR="001B0453" w:rsidRPr="008C467F">
        <w:rPr>
          <w:szCs w:val="28"/>
        </w:rPr>
        <w:t xml:space="preserve"> с диска из папки </w:t>
      </w:r>
      <w:proofErr w:type="spellStart"/>
      <w:r w:rsidR="001B0453" w:rsidRPr="008C467F">
        <w:rPr>
          <w:szCs w:val="28"/>
        </w:rPr>
        <w:t>data</w:t>
      </w:r>
      <w:proofErr w:type="spellEnd"/>
      <w:r w:rsidR="001B0453" w:rsidRPr="008C467F">
        <w:rPr>
          <w:szCs w:val="28"/>
        </w:rPr>
        <w:t xml:space="preserve"> </w:t>
      </w:r>
      <w:r w:rsidR="00514F2C" w:rsidRPr="008C467F">
        <w:rPr>
          <w:szCs w:val="28"/>
        </w:rPr>
        <w:t xml:space="preserve">и </w:t>
      </w:r>
      <w:proofErr w:type="spellStart"/>
      <w:r w:rsidR="00514F2C" w:rsidRPr="008C467F">
        <w:rPr>
          <w:szCs w:val="28"/>
        </w:rPr>
        <w:t>проим</w:t>
      </w:r>
      <w:r w:rsidR="00D129BD" w:rsidRPr="008C467F">
        <w:rPr>
          <w:szCs w:val="28"/>
        </w:rPr>
        <w:t>по</w:t>
      </w:r>
      <w:r w:rsidR="006F61FA">
        <w:rPr>
          <w:szCs w:val="28"/>
        </w:rPr>
        <w:t>ртировать</w:t>
      </w:r>
      <w:proofErr w:type="spellEnd"/>
      <w:r w:rsidR="006F61FA">
        <w:rPr>
          <w:szCs w:val="28"/>
        </w:rPr>
        <w:t xml:space="preserve"> его. Повторить импорт для всех корневых сертификатов, находящихся на диске.</w:t>
      </w:r>
    </w:p>
    <w:p w14:paraId="79561CBA" w14:textId="7825F37A" w:rsidR="006F61FA" w:rsidRDefault="006F61FA" w:rsidP="006F61FA">
      <w:pPr>
        <w:spacing w:after="0" w:line="240" w:lineRule="auto"/>
        <w:ind w:firstLine="567"/>
        <w:contextualSpacing/>
        <w:rPr>
          <w:szCs w:val="28"/>
        </w:rPr>
      </w:pPr>
      <w:r>
        <w:rPr>
          <w:szCs w:val="28"/>
        </w:rPr>
        <w:t xml:space="preserve">В настоящее время </w:t>
      </w:r>
      <w:r w:rsidR="00BE2D14">
        <w:rPr>
          <w:szCs w:val="28"/>
        </w:rPr>
        <w:t>для успешной работы со всеми системами</w:t>
      </w:r>
      <w:r w:rsidRPr="006F61FA">
        <w:rPr>
          <w:szCs w:val="28"/>
        </w:rPr>
        <w:t xml:space="preserve"> </w:t>
      </w:r>
      <w:r>
        <w:rPr>
          <w:szCs w:val="28"/>
        </w:rPr>
        <w:t>требует</w:t>
      </w:r>
      <w:r w:rsidR="00BE2D14">
        <w:rPr>
          <w:szCs w:val="28"/>
        </w:rPr>
        <w:t>ся импорт</w:t>
      </w:r>
      <w:r>
        <w:rPr>
          <w:szCs w:val="28"/>
        </w:rPr>
        <w:t xml:space="preserve"> сертификат</w:t>
      </w:r>
      <w:r w:rsidR="00225589">
        <w:rPr>
          <w:szCs w:val="28"/>
        </w:rPr>
        <w:t xml:space="preserve">а </w:t>
      </w:r>
      <w:r w:rsidR="00225589" w:rsidRPr="00850755">
        <w:rPr>
          <w:szCs w:val="28"/>
        </w:rPr>
        <w:t>Корнево</w:t>
      </w:r>
      <w:r w:rsidR="00225589">
        <w:rPr>
          <w:szCs w:val="28"/>
        </w:rPr>
        <w:t>го</w:t>
      </w:r>
      <w:r w:rsidR="00225589" w:rsidRPr="00850755">
        <w:rPr>
          <w:szCs w:val="28"/>
        </w:rPr>
        <w:t xml:space="preserve"> удостоверяющ</w:t>
      </w:r>
      <w:r w:rsidR="00225589">
        <w:rPr>
          <w:szCs w:val="28"/>
        </w:rPr>
        <w:t>его</w:t>
      </w:r>
      <w:r w:rsidR="00225589" w:rsidRPr="00850755">
        <w:rPr>
          <w:szCs w:val="28"/>
        </w:rPr>
        <w:t xml:space="preserve"> центр</w:t>
      </w:r>
      <w:r w:rsidR="00225589">
        <w:rPr>
          <w:szCs w:val="28"/>
        </w:rPr>
        <w:t>а</w:t>
      </w:r>
      <w:r w:rsidR="00225589" w:rsidRPr="00850755">
        <w:rPr>
          <w:szCs w:val="28"/>
        </w:rPr>
        <w:t xml:space="preserve"> </w:t>
      </w:r>
      <w:proofErr w:type="spellStart"/>
      <w:r w:rsidR="00225589" w:rsidRPr="00850755">
        <w:rPr>
          <w:szCs w:val="28"/>
        </w:rPr>
        <w:t>ГосСУОК</w:t>
      </w:r>
      <w:proofErr w:type="spellEnd"/>
      <w:r w:rsidR="00B81C98">
        <w:rPr>
          <w:szCs w:val="28"/>
        </w:rPr>
        <w:t xml:space="preserve"> (</w:t>
      </w:r>
      <w:r w:rsidR="00B81C98" w:rsidRPr="00850755">
        <w:rPr>
          <w:szCs w:val="28"/>
        </w:rPr>
        <w:t>kuc_gos.cer</w:t>
      </w:r>
      <w:r w:rsidR="0050135B">
        <w:rPr>
          <w:szCs w:val="28"/>
        </w:rPr>
        <w:t>.</w:t>
      </w:r>
      <w:r w:rsidR="00B81C98">
        <w:rPr>
          <w:szCs w:val="28"/>
        </w:rPr>
        <w:t>)</w:t>
      </w:r>
    </w:p>
    <w:p w14:paraId="00DD8A90" w14:textId="77777777" w:rsidR="00821B67" w:rsidRDefault="00821B67" w:rsidP="006F61FA">
      <w:pPr>
        <w:spacing w:after="0" w:line="240" w:lineRule="auto"/>
        <w:ind w:firstLine="567"/>
        <w:contextualSpacing/>
        <w:rPr>
          <w:szCs w:val="28"/>
        </w:rPr>
      </w:pPr>
    </w:p>
    <w:p w14:paraId="5C671604" w14:textId="383B047D" w:rsidR="006F61FA" w:rsidRDefault="00233BC2" w:rsidP="006F61FA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Далее в</w:t>
      </w:r>
      <w:r w:rsidR="00514F2C" w:rsidRPr="008C467F">
        <w:rPr>
          <w:szCs w:val="28"/>
        </w:rPr>
        <w:t xml:space="preserve">ыбрать пункт </w:t>
      </w:r>
      <w:r w:rsidRPr="008C467F">
        <w:rPr>
          <w:szCs w:val="28"/>
        </w:rPr>
        <w:t>«Сетевой справочник»</w:t>
      </w:r>
      <w:r w:rsidR="00514F2C" w:rsidRPr="008C467F">
        <w:rPr>
          <w:szCs w:val="28"/>
        </w:rPr>
        <w:t xml:space="preserve">. В отобразившемся списке сертификатов нужно выбрать сертификат корневого УЦ, который необходимо поместить в </w:t>
      </w:r>
      <w:r w:rsidR="002B1BC8" w:rsidRPr="008C467F">
        <w:rPr>
          <w:szCs w:val="28"/>
        </w:rPr>
        <w:t>справочник доверенных УЦ</w:t>
      </w:r>
      <w:r w:rsidR="00514F2C" w:rsidRPr="008C467F">
        <w:rPr>
          <w:szCs w:val="28"/>
        </w:rPr>
        <w:t>.</w:t>
      </w:r>
    </w:p>
    <w:p w14:paraId="4E385C24" w14:textId="5C0F745D" w:rsidR="006F61FA" w:rsidRDefault="00514F2C" w:rsidP="006F61FA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Правой клавишей </w:t>
      </w:r>
      <w:r w:rsidR="00602A55" w:rsidRPr="008C467F">
        <w:rPr>
          <w:szCs w:val="28"/>
        </w:rPr>
        <w:t>мыши вызвать контекстное меню, в</w:t>
      </w:r>
      <w:r w:rsidRPr="008C467F">
        <w:rPr>
          <w:szCs w:val="28"/>
        </w:rPr>
        <w:t xml:space="preserve">ыбрать пункт «Поместить сертификат в </w:t>
      </w:r>
      <w:r w:rsidR="002B1BC8" w:rsidRPr="008C467F">
        <w:rPr>
          <w:szCs w:val="28"/>
        </w:rPr>
        <w:t>справочник доверенных УЦ</w:t>
      </w:r>
      <w:r w:rsidR="004374DA">
        <w:rPr>
          <w:szCs w:val="28"/>
        </w:rPr>
        <w:t>» (см.</w:t>
      </w:r>
      <w:r w:rsidR="00A427FB">
        <w:rPr>
          <w:szCs w:val="28"/>
        </w:rPr>
        <w:t xml:space="preserve"> </w:t>
      </w:r>
      <w:r w:rsidR="00A427FB">
        <w:rPr>
          <w:szCs w:val="28"/>
        </w:rPr>
        <w:fldChar w:fldCharType="begin"/>
      </w:r>
      <w:r w:rsidR="00A427FB">
        <w:rPr>
          <w:szCs w:val="28"/>
        </w:rPr>
        <w:instrText xml:space="preserve"> REF _Ref491856333 \h  \* MERGEFORMAT </w:instrText>
      </w:r>
      <w:r w:rsidR="00A427FB">
        <w:rPr>
          <w:szCs w:val="28"/>
        </w:rPr>
      </w:r>
      <w:r w:rsidR="00A427FB">
        <w:rPr>
          <w:szCs w:val="28"/>
        </w:rPr>
        <w:fldChar w:fldCharType="separate"/>
      </w:r>
      <w:r w:rsidR="00EF1687" w:rsidRPr="00EF1687">
        <w:rPr>
          <w:szCs w:val="28"/>
        </w:rPr>
        <w:t>Рисунок 12 Помещение сертификата в справочник доверенных УЦ</w:t>
      </w:r>
      <w:r w:rsidR="00A427FB">
        <w:rPr>
          <w:szCs w:val="28"/>
        </w:rPr>
        <w:fldChar w:fldCharType="end"/>
      </w:r>
      <w:r w:rsidR="004374DA">
        <w:rPr>
          <w:szCs w:val="28"/>
        </w:rPr>
        <w:t>)</w:t>
      </w:r>
      <w:r w:rsidR="00494AD7" w:rsidRPr="008C467F">
        <w:rPr>
          <w:szCs w:val="28"/>
        </w:rPr>
        <w:t xml:space="preserve"> </w:t>
      </w:r>
      <w:r w:rsidR="006F61FA">
        <w:rPr>
          <w:szCs w:val="28"/>
        </w:rPr>
        <w:t xml:space="preserve">Повторить </w:t>
      </w:r>
      <w:r w:rsidR="00492A7D">
        <w:rPr>
          <w:szCs w:val="28"/>
        </w:rPr>
        <w:t xml:space="preserve">помещение в доверенные УЦ для остальных </w:t>
      </w:r>
      <w:proofErr w:type="spellStart"/>
      <w:r w:rsidR="00492A7D">
        <w:rPr>
          <w:szCs w:val="28"/>
        </w:rPr>
        <w:t>проимпортированных</w:t>
      </w:r>
      <w:proofErr w:type="spellEnd"/>
      <w:r w:rsidR="00492A7D">
        <w:rPr>
          <w:szCs w:val="28"/>
        </w:rPr>
        <w:t xml:space="preserve"> корневых сертификатов</w:t>
      </w:r>
      <w:r w:rsidR="006F61FA">
        <w:rPr>
          <w:szCs w:val="28"/>
        </w:rPr>
        <w:t>.</w:t>
      </w:r>
    </w:p>
    <w:p w14:paraId="013009ED" w14:textId="54EC4E4E" w:rsidR="006F61FA" w:rsidRDefault="00D75F00" w:rsidP="006F61FA">
      <w:pPr>
        <w:spacing w:after="0" w:line="240" w:lineRule="auto"/>
        <w:ind w:firstLine="567"/>
        <w:contextualSpacing/>
        <w:rPr>
          <w:szCs w:val="28"/>
        </w:rPr>
      </w:pPr>
      <w:r>
        <w:rPr>
          <w:noProof/>
          <w:szCs w:val="28"/>
        </w:rPr>
        <w:drawing>
          <wp:inline distT="0" distB="0" distL="0" distR="0" wp14:anchorId="2E19B465" wp14:editId="11ECD0ED">
            <wp:extent cx="6153665" cy="4088474"/>
            <wp:effectExtent l="19050" t="19050" r="1905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732" cy="4091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4E1C1" w14:textId="13087B99" w:rsidR="004374DA" w:rsidRPr="004374DA" w:rsidRDefault="00561C3C" w:rsidP="00561C3C">
      <w:pPr>
        <w:pStyle w:val="a7"/>
        <w:jc w:val="center"/>
        <w:rPr>
          <w:b/>
          <w:i w:val="0"/>
          <w:iCs w:val="0"/>
          <w:color w:val="000000"/>
          <w:sz w:val="24"/>
          <w:szCs w:val="28"/>
        </w:rPr>
      </w:pPr>
      <w:bookmarkStart w:id="70" w:name="_Ref491856333"/>
      <w:r w:rsidRPr="00561C3C">
        <w:rPr>
          <w:b/>
          <w:i w:val="0"/>
          <w:iCs w:val="0"/>
          <w:color w:val="000000"/>
          <w:sz w:val="24"/>
          <w:szCs w:val="28"/>
        </w:rPr>
        <w:t xml:space="preserve">Рисунок </w:t>
      </w:r>
      <w:r w:rsidRPr="00561C3C">
        <w:rPr>
          <w:b/>
          <w:i w:val="0"/>
          <w:iCs w:val="0"/>
          <w:color w:val="000000"/>
          <w:sz w:val="24"/>
          <w:szCs w:val="28"/>
        </w:rPr>
        <w:fldChar w:fldCharType="begin"/>
      </w:r>
      <w:r w:rsidRPr="00561C3C">
        <w:rPr>
          <w:b/>
          <w:i w:val="0"/>
          <w:iCs w:val="0"/>
          <w:color w:val="000000"/>
          <w:sz w:val="24"/>
          <w:szCs w:val="28"/>
        </w:rPr>
        <w:instrText xml:space="preserve"> SEQ Рисунок \* ARABIC </w:instrText>
      </w:r>
      <w:r w:rsidRPr="00561C3C">
        <w:rPr>
          <w:b/>
          <w:i w:val="0"/>
          <w:iCs w:val="0"/>
          <w:color w:val="000000"/>
          <w:sz w:val="24"/>
          <w:szCs w:val="28"/>
        </w:rPr>
        <w:fldChar w:fldCharType="separate"/>
      </w:r>
      <w:r w:rsidR="00EF1687">
        <w:rPr>
          <w:b/>
          <w:i w:val="0"/>
          <w:iCs w:val="0"/>
          <w:noProof/>
          <w:color w:val="000000"/>
          <w:sz w:val="24"/>
          <w:szCs w:val="28"/>
        </w:rPr>
        <w:t>12</w:t>
      </w:r>
      <w:r w:rsidRPr="00561C3C">
        <w:rPr>
          <w:b/>
          <w:i w:val="0"/>
          <w:iCs w:val="0"/>
          <w:color w:val="000000"/>
          <w:sz w:val="24"/>
          <w:szCs w:val="28"/>
        </w:rPr>
        <w:fldChar w:fldCharType="end"/>
      </w:r>
      <w:r w:rsidRPr="00561C3C">
        <w:rPr>
          <w:b/>
          <w:i w:val="0"/>
          <w:iCs w:val="0"/>
          <w:color w:val="000000"/>
          <w:sz w:val="24"/>
          <w:szCs w:val="28"/>
        </w:rPr>
        <w:t xml:space="preserve"> Помещение сертификата в справочник доверенных УЦ</w:t>
      </w:r>
      <w:bookmarkEnd w:id="70"/>
    </w:p>
    <w:p w14:paraId="4BFD55BD" w14:textId="1EF2DC2B" w:rsidR="00492A7D" w:rsidRDefault="00494AD7" w:rsidP="00492A7D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 xml:space="preserve">Также аналогично необходимо </w:t>
      </w:r>
      <w:proofErr w:type="spellStart"/>
      <w:r w:rsidRPr="008C467F">
        <w:rPr>
          <w:szCs w:val="28"/>
        </w:rPr>
        <w:t>проимпортировать</w:t>
      </w:r>
      <w:proofErr w:type="spellEnd"/>
      <w:r w:rsidRPr="008C467F">
        <w:rPr>
          <w:szCs w:val="28"/>
        </w:rPr>
        <w:t xml:space="preserve"> сертификаты промежуточных центров сертификации, которые будут </w:t>
      </w:r>
      <w:r w:rsidR="00492A7D">
        <w:rPr>
          <w:szCs w:val="28"/>
        </w:rPr>
        <w:t>помещены в «Сетевой справочник».</w:t>
      </w:r>
    </w:p>
    <w:p w14:paraId="45AD7BB3" w14:textId="5A448DEB" w:rsidR="00492A7D" w:rsidRDefault="00492A7D" w:rsidP="00492A7D">
      <w:pPr>
        <w:spacing w:after="0" w:line="240" w:lineRule="auto"/>
        <w:ind w:firstLine="567"/>
        <w:contextualSpacing/>
        <w:rPr>
          <w:szCs w:val="28"/>
        </w:rPr>
      </w:pPr>
      <w:r>
        <w:rPr>
          <w:szCs w:val="28"/>
        </w:rPr>
        <w:lastRenderedPageBreak/>
        <w:t xml:space="preserve">В настоящее время </w:t>
      </w:r>
      <w:r w:rsidR="00BE2D14">
        <w:rPr>
          <w:szCs w:val="28"/>
        </w:rPr>
        <w:t>для успешной работы со всеми системами</w:t>
      </w:r>
      <w:r w:rsidR="00BE2D14" w:rsidRPr="006F61FA">
        <w:rPr>
          <w:szCs w:val="28"/>
        </w:rPr>
        <w:t xml:space="preserve"> </w:t>
      </w:r>
      <w:r w:rsidR="00BE2D14">
        <w:rPr>
          <w:szCs w:val="28"/>
        </w:rPr>
        <w:t>требуется импорт</w:t>
      </w:r>
      <w:r>
        <w:rPr>
          <w:szCs w:val="28"/>
        </w:rPr>
        <w:t xml:space="preserve"> </w:t>
      </w:r>
      <w:r w:rsidR="00F125C3">
        <w:rPr>
          <w:szCs w:val="28"/>
        </w:rPr>
        <w:t>трех</w:t>
      </w:r>
      <w:r>
        <w:rPr>
          <w:szCs w:val="28"/>
        </w:rPr>
        <w:t xml:space="preserve"> промежуточных сертификатов:</w:t>
      </w:r>
    </w:p>
    <w:p w14:paraId="379A3600" w14:textId="39B52235" w:rsidR="00492A7D" w:rsidRDefault="00492A7D" w:rsidP="00492A7D">
      <w:pPr>
        <w:pStyle w:val="a3"/>
        <w:numPr>
          <w:ilvl w:val="0"/>
          <w:numId w:val="39"/>
        </w:numPr>
        <w:spacing w:after="0" w:line="240" w:lineRule="auto"/>
        <w:ind w:left="851"/>
        <w:rPr>
          <w:szCs w:val="28"/>
        </w:rPr>
      </w:pPr>
      <w:r w:rsidRPr="00055A61">
        <w:rPr>
          <w:szCs w:val="28"/>
          <w:lang w:val="en-US"/>
        </w:rPr>
        <w:t>ruc</w:t>
      </w:r>
      <w:r w:rsidRPr="00055A61">
        <w:rPr>
          <w:szCs w:val="28"/>
        </w:rPr>
        <w:t>.</w:t>
      </w:r>
      <w:r w:rsidRPr="00055A61">
        <w:rPr>
          <w:szCs w:val="28"/>
          <w:lang w:val="en-US"/>
        </w:rPr>
        <w:t>cer</w:t>
      </w:r>
      <w:r w:rsidRPr="00055A61">
        <w:rPr>
          <w:szCs w:val="28"/>
        </w:rPr>
        <w:t xml:space="preserve"> — </w:t>
      </w:r>
      <w:r w:rsidR="00E33317" w:rsidRPr="00055A61">
        <w:rPr>
          <w:szCs w:val="28"/>
        </w:rPr>
        <w:t xml:space="preserve">Республиканский удостоверяющий центр </w:t>
      </w:r>
      <w:proofErr w:type="spellStart"/>
      <w:r w:rsidR="00E33317" w:rsidRPr="00055A61">
        <w:rPr>
          <w:szCs w:val="28"/>
        </w:rPr>
        <w:t>ГосСУОК</w:t>
      </w:r>
      <w:proofErr w:type="spellEnd"/>
      <w:r w:rsidR="00EA3B88" w:rsidRPr="00055A61">
        <w:rPr>
          <w:szCs w:val="28"/>
        </w:rPr>
        <w:t>,</w:t>
      </w:r>
    </w:p>
    <w:p w14:paraId="7AE027E5" w14:textId="6C32F64E" w:rsidR="00C936E4" w:rsidRPr="00C936E4" w:rsidRDefault="00C936E4" w:rsidP="00C936E4">
      <w:pPr>
        <w:pStyle w:val="a3"/>
        <w:numPr>
          <w:ilvl w:val="0"/>
          <w:numId w:val="39"/>
        </w:numPr>
        <w:spacing w:after="0" w:line="240" w:lineRule="auto"/>
        <w:ind w:left="851"/>
        <w:rPr>
          <w:szCs w:val="28"/>
        </w:rPr>
      </w:pPr>
      <w:proofErr w:type="spellStart"/>
      <w:r w:rsidRPr="00055A61">
        <w:rPr>
          <w:szCs w:val="28"/>
          <w:lang w:val="en-US"/>
        </w:rPr>
        <w:t>ruc</w:t>
      </w:r>
      <w:proofErr w:type="spellEnd"/>
      <w:r>
        <w:rPr>
          <w:szCs w:val="28"/>
        </w:rPr>
        <w:t>_</w:t>
      </w:r>
      <w:r>
        <w:rPr>
          <w:szCs w:val="28"/>
          <w:lang w:val="en-US"/>
        </w:rPr>
        <w:t>old</w:t>
      </w:r>
      <w:bookmarkStart w:id="71" w:name="_GoBack"/>
      <w:bookmarkEnd w:id="71"/>
      <w:r w:rsidRPr="00055A61">
        <w:rPr>
          <w:szCs w:val="28"/>
        </w:rPr>
        <w:t>.</w:t>
      </w:r>
      <w:proofErr w:type="spellStart"/>
      <w:r w:rsidRPr="00055A61">
        <w:rPr>
          <w:szCs w:val="28"/>
          <w:lang w:val="en-US"/>
        </w:rPr>
        <w:t>cer</w:t>
      </w:r>
      <w:proofErr w:type="spellEnd"/>
      <w:r w:rsidRPr="00055A61">
        <w:rPr>
          <w:szCs w:val="28"/>
        </w:rPr>
        <w:t xml:space="preserve"> — Республиканский удостоверяющий центр </w:t>
      </w:r>
      <w:proofErr w:type="spellStart"/>
      <w:r w:rsidRPr="00055A61">
        <w:rPr>
          <w:szCs w:val="28"/>
        </w:rPr>
        <w:t>ГосСУОК</w:t>
      </w:r>
      <w:proofErr w:type="spellEnd"/>
      <w:r w:rsidRPr="00055A61">
        <w:rPr>
          <w:szCs w:val="28"/>
        </w:rPr>
        <w:t>,</w:t>
      </w:r>
    </w:p>
    <w:p w14:paraId="451C784C" w14:textId="5A0726AF" w:rsidR="00492A7D" w:rsidRPr="00055A61" w:rsidRDefault="00F125C3" w:rsidP="00492A7D">
      <w:pPr>
        <w:pStyle w:val="a3"/>
        <w:numPr>
          <w:ilvl w:val="0"/>
          <w:numId w:val="39"/>
        </w:numPr>
        <w:spacing w:after="0" w:line="240" w:lineRule="auto"/>
        <w:ind w:left="851"/>
        <w:rPr>
          <w:szCs w:val="28"/>
        </w:rPr>
      </w:pPr>
      <w:proofErr w:type="spellStart"/>
      <w:r w:rsidRPr="00055A61">
        <w:rPr>
          <w:szCs w:val="28"/>
          <w:lang w:val="en-US"/>
        </w:rPr>
        <w:t>cas</w:t>
      </w:r>
      <w:proofErr w:type="spellEnd"/>
      <w:r w:rsidRPr="00055A61">
        <w:rPr>
          <w:szCs w:val="28"/>
        </w:rPr>
        <w:t>_</w:t>
      </w:r>
      <w:proofErr w:type="spellStart"/>
      <w:r w:rsidRPr="00055A61">
        <w:rPr>
          <w:szCs w:val="28"/>
          <w:lang w:val="en-US"/>
        </w:rPr>
        <w:t>ruc</w:t>
      </w:r>
      <w:proofErr w:type="spellEnd"/>
      <w:r w:rsidRPr="00055A61">
        <w:rPr>
          <w:szCs w:val="28"/>
        </w:rPr>
        <w:t>.</w:t>
      </w:r>
      <w:proofErr w:type="spellStart"/>
      <w:r w:rsidRPr="00055A61">
        <w:rPr>
          <w:szCs w:val="28"/>
          <w:lang w:val="en-US"/>
        </w:rPr>
        <w:t>cer</w:t>
      </w:r>
      <w:proofErr w:type="spellEnd"/>
      <w:r w:rsidRPr="00055A61">
        <w:rPr>
          <w:szCs w:val="28"/>
        </w:rPr>
        <w:t xml:space="preserve"> — Служба атрибутных сертификатов</w:t>
      </w:r>
      <w:r w:rsidR="00EA3B88" w:rsidRPr="00055A61">
        <w:rPr>
          <w:szCs w:val="28"/>
        </w:rPr>
        <w:t>.</w:t>
      </w:r>
    </w:p>
    <w:p w14:paraId="4517DA31" w14:textId="77777777" w:rsidR="00F07861" w:rsidRDefault="00F07861" w:rsidP="00492A7D">
      <w:pPr>
        <w:spacing w:after="0" w:line="240" w:lineRule="auto"/>
        <w:ind w:firstLine="567"/>
        <w:contextualSpacing/>
        <w:rPr>
          <w:b/>
          <w:szCs w:val="28"/>
          <w:highlight w:val="lightGray"/>
        </w:rPr>
      </w:pPr>
    </w:p>
    <w:p w14:paraId="74FFCE7C" w14:textId="77777777" w:rsidR="00EF1687" w:rsidRPr="00EF1687" w:rsidRDefault="00492A7D" w:rsidP="00EF1687">
      <w:pPr>
        <w:spacing w:after="0" w:line="240" w:lineRule="auto"/>
        <w:ind w:firstLine="567"/>
        <w:contextualSpacing/>
        <w:rPr>
          <w:color w:val="0070C0"/>
          <w:sz w:val="24"/>
          <w:szCs w:val="28"/>
          <w:highlight w:val="lightGray"/>
          <w:u w:val="single"/>
        </w:rPr>
      </w:pPr>
      <w:r w:rsidRPr="006F61FA">
        <w:rPr>
          <w:b/>
          <w:szCs w:val="28"/>
          <w:highlight w:val="lightGray"/>
        </w:rPr>
        <w:t>Внимание!</w:t>
      </w:r>
      <w:r w:rsidRPr="006F61FA">
        <w:rPr>
          <w:szCs w:val="28"/>
          <w:highlight w:val="lightGray"/>
        </w:rPr>
        <w:t xml:space="preserve"> Если при установке доверия сертификату КУЦ откроется уведомление «Отказано в доступе», которое будет обозначать отсутствие прав пользователя производить данную процедуру, то для установки сертификатов КУЦ следуйте инструкции, описанной в </w:t>
      </w:r>
      <w:r w:rsidRPr="006F61FA">
        <w:rPr>
          <w:szCs w:val="28"/>
          <w:highlight w:val="lightGray"/>
        </w:rPr>
        <w:fldChar w:fldCharType="begin"/>
      </w:r>
      <w:r w:rsidRPr="006F61FA">
        <w:rPr>
          <w:szCs w:val="28"/>
          <w:highlight w:val="lightGray"/>
        </w:rPr>
        <w:instrText xml:space="preserve"> REF _Ref491704424 \h  \* MERGEFORMAT </w:instrText>
      </w:r>
      <w:r w:rsidRPr="006F61FA">
        <w:rPr>
          <w:szCs w:val="28"/>
          <w:highlight w:val="lightGray"/>
        </w:rPr>
      </w:r>
      <w:r w:rsidRPr="006F61FA">
        <w:rPr>
          <w:szCs w:val="28"/>
          <w:highlight w:val="lightGray"/>
        </w:rPr>
        <w:fldChar w:fldCharType="separate"/>
      </w:r>
      <w:r w:rsidR="00EF1687" w:rsidRPr="00EF1687">
        <w:rPr>
          <w:color w:val="0070C0"/>
          <w:sz w:val="24"/>
          <w:szCs w:val="28"/>
          <w:highlight w:val="lightGray"/>
          <w:u w:val="single"/>
        </w:rPr>
        <w:br w:type="page"/>
      </w:r>
    </w:p>
    <w:p w14:paraId="64BCCBC2" w14:textId="0E34A8E3" w:rsidR="00492A7D" w:rsidRPr="006F61FA" w:rsidRDefault="00EF1687" w:rsidP="00492A7D">
      <w:pPr>
        <w:spacing w:after="0" w:line="240" w:lineRule="auto"/>
        <w:ind w:firstLine="567"/>
        <w:contextualSpacing/>
        <w:rPr>
          <w:szCs w:val="28"/>
        </w:rPr>
      </w:pPr>
      <w:r w:rsidRPr="00EF1687">
        <w:rPr>
          <w:color w:val="0070C0"/>
          <w:sz w:val="24"/>
          <w:szCs w:val="28"/>
          <w:highlight w:val="lightGray"/>
          <w:u w:val="single"/>
        </w:rPr>
        <w:lastRenderedPageBreak/>
        <w:t>Приложение 1.3</w:t>
      </w:r>
      <w:r w:rsidRPr="00EF1687">
        <w:rPr>
          <w:color w:val="0070C0"/>
          <w:sz w:val="24"/>
          <w:szCs w:val="28"/>
          <w:highlight w:val="lightGray"/>
          <w:u w:val="single"/>
        </w:rPr>
        <w:tab/>
        <w:t xml:space="preserve"> Установка сертификатов корневых удостоверяющих центров в домене.</w:t>
      </w:r>
      <w:r w:rsidR="00492A7D" w:rsidRPr="006F61FA">
        <w:rPr>
          <w:szCs w:val="28"/>
          <w:highlight w:val="lightGray"/>
        </w:rPr>
        <w:fldChar w:fldCharType="end"/>
      </w:r>
    </w:p>
    <w:p w14:paraId="3F2EB6A1" w14:textId="77777777" w:rsidR="006F61FA" w:rsidRDefault="006F61FA">
      <w:pPr>
        <w:spacing w:after="160" w:line="259" w:lineRule="auto"/>
        <w:ind w:right="0" w:firstLine="0"/>
        <w:jc w:val="left"/>
        <w:rPr>
          <w:b/>
          <w:szCs w:val="28"/>
        </w:rPr>
      </w:pPr>
      <w:bookmarkStart w:id="72" w:name="_Ref491704100"/>
      <w:bookmarkStart w:id="73" w:name="_Ref491704424"/>
      <w:bookmarkStart w:id="74" w:name="_Ref491704552"/>
      <w:r>
        <w:rPr>
          <w:szCs w:val="28"/>
        </w:rPr>
        <w:br w:type="page"/>
      </w:r>
    </w:p>
    <w:p w14:paraId="0BEAFD26" w14:textId="6805BCF3" w:rsidR="00520177" w:rsidRPr="008C467F" w:rsidRDefault="008D04F8" w:rsidP="008D04F8">
      <w:pPr>
        <w:pStyle w:val="1"/>
        <w:spacing w:after="0" w:line="240" w:lineRule="auto"/>
        <w:ind w:left="0" w:firstLine="567"/>
        <w:contextualSpacing/>
        <w:rPr>
          <w:szCs w:val="28"/>
        </w:rPr>
      </w:pPr>
      <w:bookmarkStart w:id="75" w:name="_Toc491861362"/>
      <w:bookmarkStart w:id="76" w:name="_Ref491959876"/>
      <w:r>
        <w:rPr>
          <w:szCs w:val="28"/>
        </w:rPr>
        <w:lastRenderedPageBreak/>
        <w:t>Приложение 1.3</w:t>
      </w:r>
      <w:r>
        <w:rPr>
          <w:szCs w:val="28"/>
        </w:rPr>
        <w:tab/>
      </w:r>
      <w:r w:rsidR="00520177" w:rsidRPr="008C467F">
        <w:rPr>
          <w:szCs w:val="28"/>
        </w:rPr>
        <w:t xml:space="preserve"> Установка сертификатов корневых удостоверяющих центров в домене.</w:t>
      </w:r>
      <w:bookmarkEnd w:id="72"/>
      <w:bookmarkEnd w:id="73"/>
      <w:bookmarkEnd w:id="74"/>
      <w:bookmarkEnd w:id="75"/>
      <w:bookmarkEnd w:id="76"/>
    </w:p>
    <w:p w14:paraId="52CEF682" w14:textId="77777777" w:rsidR="00BE2D14" w:rsidRDefault="00BE2D14" w:rsidP="008C467F">
      <w:pPr>
        <w:spacing w:after="0" w:line="240" w:lineRule="auto"/>
        <w:ind w:firstLine="567"/>
        <w:contextualSpacing/>
        <w:rPr>
          <w:szCs w:val="28"/>
        </w:rPr>
      </w:pPr>
    </w:p>
    <w:p w14:paraId="607B26B4" w14:textId="3D7206DA" w:rsidR="000A7877" w:rsidRPr="008C467F" w:rsidRDefault="00BE2D14" w:rsidP="008C467F">
      <w:pPr>
        <w:spacing w:after="0" w:line="240" w:lineRule="auto"/>
        <w:ind w:firstLine="567"/>
        <w:contextualSpacing/>
        <w:rPr>
          <w:szCs w:val="28"/>
        </w:rPr>
      </w:pPr>
      <w:r w:rsidRPr="00BE2D14">
        <w:rPr>
          <w:b/>
          <w:szCs w:val="28"/>
          <w:highlight w:val="lightGray"/>
        </w:rPr>
        <w:t>Внимание!</w:t>
      </w:r>
      <w:r w:rsidRPr="00BE2D14">
        <w:rPr>
          <w:szCs w:val="28"/>
          <w:highlight w:val="lightGray"/>
        </w:rPr>
        <w:t xml:space="preserve"> </w:t>
      </w:r>
      <w:r w:rsidR="000A7877" w:rsidRPr="00BE2D14">
        <w:rPr>
          <w:szCs w:val="28"/>
          <w:highlight w:val="lightGray"/>
        </w:rPr>
        <w:t xml:space="preserve">Для выполнения этой процедуры необходимо быть, как минимум, членом группы </w:t>
      </w:r>
      <w:r w:rsidR="00DD4A28" w:rsidRPr="00BE2D14">
        <w:rPr>
          <w:szCs w:val="28"/>
          <w:highlight w:val="lightGray"/>
        </w:rPr>
        <w:t>«</w:t>
      </w:r>
      <w:r w:rsidR="000A7877" w:rsidRPr="00BE2D14">
        <w:rPr>
          <w:szCs w:val="28"/>
          <w:highlight w:val="lightGray"/>
        </w:rPr>
        <w:t>Администраторы домена</w:t>
      </w:r>
      <w:r w:rsidR="00DD4A28" w:rsidRPr="00BE2D14">
        <w:rPr>
          <w:szCs w:val="28"/>
          <w:highlight w:val="lightGray"/>
        </w:rPr>
        <w:t>»</w:t>
      </w:r>
      <w:r w:rsidR="000A7877" w:rsidRPr="00BE2D14">
        <w:rPr>
          <w:szCs w:val="28"/>
          <w:highlight w:val="lightGray"/>
        </w:rPr>
        <w:t>.</w:t>
      </w:r>
    </w:p>
    <w:p w14:paraId="663C3FEF" w14:textId="77777777" w:rsidR="00BE2D14" w:rsidRDefault="00BE2D14" w:rsidP="008C467F">
      <w:pPr>
        <w:spacing w:after="0" w:line="240" w:lineRule="auto"/>
        <w:ind w:firstLine="567"/>
        <w:contextualSpacing/>
        <w:rPr>
          <w:szCs w:val="28"/>
        </w:rPr>
      </w:pPr>
    </w:p>
    <w:p w14:paraId="6F889E61" w14:textId="79D736C6" w:rsidR="000A7877" w:rsidRPr="008C467F" w:rsidRDefault="000A7877" w:rsidP="008C467F">
      <w:pPr>
        <w:spacing w:after="0" w:line="240" w:lineRule="auto"/>
        <w:ind w:firstLine="567"/>
        <w:contextualSpacing/>
        <w:rPr>
          <w:szCs w:val="28"/>
        </w:rPr>
      </w:pPr>
      <w:r w:rsidRPr="008C467F">
        <w:rPr>
          <w:szCs w:val="28"/>
        </w:rPr>
        <w:t>Чтобы добавить сертификаты в хранилище доверенных корневых центров сертификации домен</w:t>
      </w:r>
      <w:r w:rsidR="00BE2D14">
        <w:rPr>
          <w:szCs w:val="28"/>
        </w:rPr>
        <w:t>а, выполните следующие действия:</w:t>
      </w:r>
    </w:p>
    <w:p w14:paraId="6730EB05" w14:textId="5177B0C9" w:rsidR="000A7877" w:rsidRPr="00770750" w:rsidRDefault="00BE2D14" w:rsidP="00BE2D14">
      <w:pPr>
        <w:pStyle w:val="a3"/>
        <w:numPr>
          <w:ilvl w:val="0"/>
          <w:numId w:val="41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Откройте </w:t>
      </w:r>
      <w:r w:rsidR="00B231E7" w:rsidRPr="00770750">
        <w:rPr>
          <w:szCs w:val="28"/>
        </w:rPr>
        <w:t>«</w:t>
      </w:r>
      <w:r w:rsidR="000A7877" w:rsidRPr="00770750">
        <w:rPr>
          <w:szCs w:val="28"/>
        </w:rPr>
        <w:t>Пуск</w:t>
      </w:r>
      <w:r w:rsidR="00B231E7" w:rsidRPr="00770750">
        <w:rPr>
          <w:szCs w:val="28"/>
        </w:rPr>
        <w:t>»</w:t>
      </w:r>
      <w:r w:rsidR="000A7877" w:rsidRPr="00770750">
        <w:rPr>
          <w:szCs w:val="28"/>
        </w:rPr>
        <w:t xml:space="preserve"> </w:t>
      </w:r>
      <w:r w:rsidRPr="00770750">
        <w:rPr>
          <w:szCs w:val="28"/>
        </w:rPr>
        <w:t>→</w:t>
      </w:r>
      <w:r w:rsidR="000A7877" w:rsidRPr="00770750">
        <w:rPr>
          <w:szCs w:val="28"/>
        </w:rPr>
        <w:t xml:space="preserve"> </w:t>
      </w:r>
      <w:r w:rsidR="00B231E7" w:rsidRPr="00770750">
        <w:rPr>
          <w:szCs w:val="28"/>
        </w:rPr>
        <w:t>«</w:t>
      </w:r>
      <w:r w:rsidR="000A7877" w:rsidRPr="00770750">
        <w:rPr>
          <w:szCs w:val="28"/>
        </w:rPr>
        <w:t>Администрирование</w:t>
      </w:r>
      <w:r w:rsidR="00B231E7" w:rsidRPr="00770750">
        <w:rPr>
          <w:szCs w:val="28"/>
        </w:rPr>
        <w:t>»</w:t>
      </w:r>
      <w:r w:rsidR="000A7877" w:rsidRPr="00770750">
        <w:rPr>
          <w:szCs w:val="28"/>
        </w:rPr>
        <w:t xml:space="preserve"> </w:t>
      </w:r>
      <w:proofErr w:type="gramStart"/>
      <w:r w:rsidRPr="00770750">
        <w:rPr>
          <w:szCs w:val="28"/>
        </w:rPr>
        <w:t>→</w:t>
      </w:r>
      <w:r w:rsidR="00B231E7" w:rsidRPr="00770750">
        <w:rPr>
          <w:szCs w:val="28"/>
        </w:rPr>
        <w:t>«</w:t>
      </w:r>
      <w:proofErr w:type="gramEnd"/>
      <w:r w:rsidR="000A7877" w:rsidRPr="00770750">
        <w:rPr>
          <w:szCs w:val="28"/>
        </w:rPr>
        <w:t>Управление групповой политикой</w:t>
      </w:r>
      <w:r w:rsidR="00B231E7" w:rsidRPr="00770750">
        <w:rPr>
          <w:szCs w:val="28"/>
        </w:rPr>
        <w:t>»</w:t>
      </w:r>
      <w:r w:rsidR="000A7877" w:rsidRPr="00770750">
        <w:rPr>
          <w:szCs w:val="28"/>
        </w:rPr>
        <w:t>.</w:t>
      </w:r>
    </w:p>
    <w:p w14:paraId="5AB4FB5A" w14:textId="7DE7D893" w:rsidR="000A7877" w:rsidRPr="00770750" w:rsidRDefault="000A7877" w:rsidP="00BE2D14">
      <w:pPr>
        <w:pStyle w:val="a3"/>
        <w:numPr>
          <w:ilvl w:val="0"/>
          <w:numId w:val="41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В дереве консоли </w:t>
      </w:r>
      <w:r w:rsidR="00BE2D14" w:rsidRPr="00770750">
        <w:rPr>
          <w:szCs w:val="28"/>
        </w:rPr>
        <w:t>откройте узел</w:t>
      </w:r>
      <w:r w:rsidRPr="00770750">
        <w:rPr>
          <w:szCs w:val="28"/>
        </w:rPr>
        <w:t xml:space="preserve">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Объекты групповой политики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 xml:space="preserve"> в лесу и домене, содержащем изменяемый объект групповой политики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Политика домена по умолчанию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>.</w:t>
      </w:r>
    </w:p>
    <w:p w14:paraId="6C1B920C" w14:textId="2F44A1BE" w:rsidR="000A7877" w:rsidRPr="00770750" w:rsidRDefault="000A7877" w:rsidP="00BE2D14">
      <w:pPr>
        <w:pStyle w:val="a3"/>
        <w:numPr>
          <w:ilvl w:val="0"/>
          <w:numId w:val="41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>Щ</w:t>
      </w:r>
      <w:r w:rsidR="002D74D1" w:rsidRPr="00770750">
        <w:rPr>
          <w:szCs w:val="28"/>
        </w:rPr>
        <w:t xml:space="preserve">елкните правой кнопкой мыши на </w:t>
      </w:r>
      <w:r w:rsidRPr="00770750">
        <w:rPr>
          <w:szCs w:val="28"/>
        </w:rPr>
        <w:t xml:space="preserve">объекте групповой политики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Политика домена по умолчанию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 xml:space="preserve"> и выберите команду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Изменить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>.</w:t>
      </w:r>
    </w:p>
    <w:p w14:paraId="78BEB4D7" w14:textId="4708F191" w:rsidR="000A7877" w:rsidRPr="00BE2D14" w:rsidRDefault="000A7877" w:rsidP="00BE2D14">
      <w:pPr>
        <w:pStyle w:val="a3"/>
        <w:numPr>
          <w:ilvl w:val="0"/>
          <w:numId w:val="41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В консоли управления групповой политикой перейдите в раздел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Конфигурация компьютера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 xml:space="preserve">,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Политики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 xml:space="preserve">,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 xml:space="preserve">Параметры </w:t>
      </w:r>
      <w:r w:rsidRPr="00BE2D14">
        <w:rPr>
          <w:szCs w:val="28"/>
          <w:lang w:val="en-US"/>
        </w:rPr>
        <w:t>Windows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 xml:space="preserve">,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Настройка безопасности</w:t>
      </w:r>
      <w:r w:rsidR="00B231E7" w:rsidRPr="00770750">
        <w:rPr>
          <w:szCs w:val="28"/>
        </w:rPr>
        <w:t>»</w:t>
      </w:r>
      <w:r w:rsidRPr="00770750">
        <w:rPr>
          <w:szCs w:val="28"/>
        </w:rPr>
        <w:t xml:space="preserve"> и щелкните </w:t>
      </w:r>
      <w:r w:rsidR="00B231E7" w:rsidRPr="00770750">
        <w:rPr>
          <w:szCs w:val="28"/>
        </w:rPr>
        <w:t>«</w:t>
      </w:r>
      <w:r w:rsidRPr="00770750">
        <w:rPr>
          <w:szCs w:val="28"/>
        </w:rPr>
        <w:t>Политики открытого ключа</w:t>
      </w:r>
      <w:r w:rsidR="00B231E7" w:rsidRPr="00770750">
        <w:rPr>
          <w:szCs w:val="28"/>
        </w:rPr>
        <w:t>»</w:t>
      </w:r>
      <w:r w:rsidR="001C58EF" w:rsidRPr="00770750">
        <w:rPr>
          <w:szCs w:val="28"/>
        </w:rPr>
        <w:t xml:space="preserve"> (см.</w:t>
      </w:r>
      <w:r w:rsidR="001D3F9A">
        <w:rPr>
          <w:szCs w:val="28"/>
        </w:rPr>
        <w:t xml:space="preserve"> </w:t>
      </w:r>
      <w:r w:rsidR="001D3F9A">
        <w:rPr>
          <w:szCs w:val="28"/>
        </w:rPr>
        <w:fldChar w:fldCharType="begin"/>
      </w:r>
      <w:r w:rsidR="001D3F9A">
        <w:rPr>
          <w:szCs w:val="28"/>
        </w:rPr>
        <w:instrText xml:space="preserve"> REF _Ref491856492 \h </w:instrText>
      </w:r>
      <w:r w:rsidR="00573940">
        <w:rPr>
          <w:szCs w:val="28"/>
        </w:rPr>
        <w:instrText xml:space="preserve"> \* MERGEFORMAT </w:instrText>
      </w:r>
      <w:r w:rsidR="001D3F9A">
        <w:rPr>
          <w:szCs w:val="28"/>
        </w:rPr>
      </w:r>
      <w:r w:rsidR="001D3F9A">
        <w:rPr>
          <w:szCs w:val="28"/>
        </w:rPr>
        <w:fldChar w:fldCharType="separate"/>
      </w:r>
      <w:r w:rsidR="00EF1687" w:rsidRPr="00EF1687">
        <w:rPr>
          <w:szCs w:val="28"/>
        </w:rPr>
        <w:t>Рисунок 13 Политики открытого ключа</w:t>
      </w:r>
      <w:r w:rsidR="001D3F9A">
        <w:rPr>
          <w:szCs w:val="28"/>
        </w:rPr>
        <w:fldChar w:fldCharType="end"/>
      </w:r>
      <w:r w:rsidR="001C58EF" w:rsidRPr="00BE2D14">
        <w:rPr>
          <w:szCs w:val="28"/>
        </w:rPr>
        <w:t>)</w:t>
      </w:r>
      <w:r w:rsidR="00C81047" w:rsidRPr="00BE2D14">
        <w:rPr>
          <w:szCs w:val="28"/>
        </w:rPr>
        <w:t>.</w:t>
      </w:r>
    </w:p>
    <w:p w14:paraId="472C9E41" w14:textId="0426C3FD" w:rsidR="000A7877" w:rsidRPr="008C467F" w:rsidRDefault="000A7877" w:rsidP="00BE2D14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53EA1264" wp14:editId="3B7F60C6">
            <wp:extent cx="5940425" cy="4264727"/>
            <wp:effectExtent l="0" t="0" r="3175" b="2540"/>
            <wp:docPr id="2" name="Рисунок 2" descr="C:\Users\irik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k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7E46" w14:textId="0E03434F" w:rsidR="001C58EF" w:rsidRPr="00BE2D14" w:rsidRDefault="001C58EF" w:rsidP="00BE2D14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77" w:name="_Ref491357828"/>
      <w:bookmarkStart w:id="78" w:name="_Ref491856492"/>
      <w:r w:rsidRPr="00BE2D14">
        <w:rPr>
          <w:b/>
          <w:sz w:val="24"/>
          <w:szCs w:val="28"/>
        </w:rPr>
        <w:t xml:space="preserve">Рисунок </w:t>
      </w:r>
      <w:r w:rsidRPr="00BE2D14">
        <w:rPr>
          <w:b/>
          <w:sz w:val="24"/>
          <w:szCs w:val="28"/>
        </w:rPr>
        <w:fldChar w:fldCharType="begin"/>
      </w:r>
      <w:r w:rsidRPr="00BE2D14">
        <w:rPr>
          <w:b/>
          <w:sz w:val="24"/>
          <w:szCs w:val="28"/>
        </w:rPr>
        <w:instrText xml:space="preserve"> SEQ Рисунок \* ARABIC </w:instrText>
      </w:r>
      <w:r w:rsidRPr="00BE2D14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13</w:t>
      </w:r>
      <w:r w:rsidRPr="00BE2D14">
        <w:rPr>
          <w:b/>
          <w:sz w:val="24"/>
          <w:szCs w:val="28"/>
        </w:rPr>
        <w:fldChar w:fldCharType="end"/>
      </w:r>
      <w:bookmarkEnd w:id="77"/>
      <w:r w:rsidR="00BE2D14" w:rsidRPr="00BE2D14">
        <w:rPr>
          <w:b/>
          <w:sz w:val="24"/>
          <w:szCs w:val="28"/>
          <w:lang w:val="en-US"/>
        </w:rPr>
        <w:t xml:space="preserve"> </w:t>
      </w:r>
      <w:proofErr w:type="spellStart"/>
      <w:r w:rsidR="00BE2D14" w:rsidRPr="00BE2D14">
        <w:rPr>
          <w:b/>
          <w:sz w:val="24"/>
          <w:szCs w:val="28"/>
          <w:lang w:val="en-US"/>
        </w:rPr>
        <w:t>Политики</w:t>
      </w:r>
      <w:proofErr w:type="spellEnd"/>
      <w:r w:rsidR="00BE2D14" w:rsidRPr="00BE2D14">
        <w:rPr>
          <w:b/>
          <w:sz w:val="24"/>
          <w:szCs w:val="28"/>
          <w:lang w:val="en-US"/>
        </w:rPr>
        <w:t xml:space="preserve"> </w:t>
      </w:r>
      <w:proofErr w:type="spellStart"/>
      <w:r w:rsidR="00BE2D14" w:rsidRPr="00BE2D14">
        <w:rPr>
          <w:b/>
          <w:sz w:val="24"/>
          <w:szCs w:val="28"/>
          <w:lang w:val="en-US"/>
        </w:rPr>
        <w:t>открытого</w:t>
      </w:r>
      <w:proofErr w:type="spellEnd"/>
      <w:r w:rsidR="00BE2D14" w:rsidRPr="00BE2D14">
        <w:rPr>
          <w:b/>
          <w:sz w:val="24"/>
          <w:szCs w:val="28"/>
          <w:lang w:val="en-US"/>
        </w:rPr>
        <w:t xml:space="preserve"> </w:t>
      </w:r>
      <w:proofErr w:type="spellStart"/>
      <w:r w:rsidR="00BE2D14" w:rsidRPr="00BE2D14">
        <w:rPr>
          <w:b/>
          <w:sz w:val="24"/>
          <w:szCs w:val="28"/>
          <w:lang w:val="en-US"/>
        </w:rPr>
        <w:t>ключа</w:t>
      </w:r>
      <w:bookmarkEnd w:id="78"/>
      <w:proofErr w:type="spellEnd"/>
    </w:p>
    <w:p w14:paraId="36F599CD" w14:textId="77777777" w:rsidR="00BE2D14" w:rsidRDefault="00BE2D14" w:rsidP="008C467F">
      <w:pPr>
        <w:spacing w:after="0" w:line="240" w:lineRule="auto"/>
        <w:ind w:firstLine="567"/>
        <w:contextualSpacing/>
        <w:rPr>
          <w:szCs w:val="28"/>
        </w:rPr>
      </w:pPr>
    </w:p>
    <w:p w14:paraId="15C01116" w14:textId="76EBB5CD" w:rsidR="000A7877" w:rsidRPr="00770750" w:rsidRDefault="000A7877" w:rsidP="00BE2D14">
      <w:pPr>
        <w:pStyle w:val="a3"/>
        <w:numPr>
          <w:ilvl w:val="0"/>
          <w:numId w:val="41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Щелкните правой кнопкой мыши хранилище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Доверенные корневые центры сертификации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>.</w:t>
      </w:r>
    </w:p>
    <w:p w14:paraId="53ED9AF8" w14:textId="52530B78" w:rsidR="00BE2D14" w:rsidRPr="00BE2D14" w:rsidRDefault="000A7877" w:rsidP="00BE2D14">
      <w:pPr>
        <w:pStyle w:val="a3"/>
        <w:numPr>
          <w:ilvl w:val="0"/>
          <w:numId w:val="41"/>
        </w:numPr>
        <w:spacing w:after="0" w:line="240" w:lineRule="auto"/>
        <w:ind w:left="0" w:firstLine="567"/>
        <w:rPr>
          <w:szCs w:val="28"/>
        </w:rPr>
      </w:pPr>
      <w:r w:rsidRPr="00BE2D14">
        <w:rPr>
          <w:szCs w:val="28"/>
        </w:rPr>
        <w:t xml:space="preserve">Нажмите кнопку </w:t>
      </w:r>
      <w:r w:rsidR="00034D53" w:rsidRPr="00BE2D14">
        <w:rPr>
          <w:szCs w:val="28"/>
        </w:rPr>
        <w:t>«</w:t>
      </w:r>
      <w:r w:rsidRPr="00BE2D14">
        <w:rPr>
          <w:szCs w:val="28"/>
        </w:rPr>
        <w:t>Импорт</w:t>
      </w:r>
      <w:r w:rsidR="00034D53" w:rsidRPr="00BE2D14">
        <w:rPr>
          <w:szCs w:val="28"/>
        </w:rPr>
        <w:t>»</w:t>
      </w:r>
      <w:r w:rsidRPr="00BE2D14">
        <w:rPr>
          <w:szCs w:val="28"/>
        </w:rPr>
        <w:t xml:space="preserve"> </w:t>
      </w:r>
      <w:r w:rsidRPr="008C467F">
        <w:rPr>
          <w:szCs w:val="28"/>
        </w:rPr>
        <w:t>и</w:t>
      </w:r>
      <w:r w:rsidRPr="00BE2D14">
        <w:rPr>
          <w:szCs w:val="28"/>
        </w:rPr>
        <w:t xml:space="preserve"> </w:t>
      </w:r>
      <w:r w:rsidRPr="008C467F">
        <w:rPr>
          <w:szCs w:val="28"/>
        </w:rPr>
        <w:t>выполните</w:t>
      </w:r>
      <w:r w:rsidRPr="00BE2D14">
        <w:rPr>
          <w:szCs w:val="28"/>
        </w:rPr>
        <w:t xml:space="preserve"> </w:t>
      </w:r>
      <w:r w:rsidRPr="008C467F">
        <w:rPr>
          <w:szCs w:val="28"/>
        </w:rPr>
        <w:t>импорт</w:t>
      </w:r>
      <w:r w:rsidRPr="00BE2D14">
        <w:rPr>
          <w:szCs w:val="28"/>
        </w:rPr>
        <w:t xml:space="preserve"> </w:t>
      </w:r>
      <w:r w:rsidR="00BE2D14">
        <w:rPr>
          <w:szCs w:val="28"/>
        </w:rPr>
        <w:t>Всех</w:t>
      </w:r>
      <w:r w:rsidR="00BE2D14" w:rsidRPr="00BE2D14">
        <w:rPr>
          <w:szCs w:val="28"/>
        </w:rPr>
        <w:t xml:space="preserve"> </w:t>
      </w:r>
      <w:r w:rsidR="00BE2D14">
        <w:rPr>
          <w:szCs w:val="28"/>
        </w:rPr>
        <w:t>Корневых</w:t>
      </w:r>
      <w:r w:rsidR="00BE2D14" w:rsidRPr="00BE2D14">
        <w:rPr>
          <w:szCs w:val="28"/>
        </w:rPr>
        <w:t xml:space="preserve"> </w:t>
      </w:r>
      <w:r w:rsidRPr="008C467F">
        <w:rPr>
          <w:szCs w:val="28"/>
        </w:rPr>
        <w:t>сертификатов</w:t>
      </w:r>
      <w:r w:rsidRPr="00BE2D14">
        <w:rPr>
          <w:szCs w:val="28"/>
        </w:rPr>
        <w:t xml:space="preserve"> </w:t>
      </w:r>
      <w:r w:rsidR="002E5015" w:rsidRPr="008C467F">
        <w:rPr>
          <w:szCs w:val="28"/>
        </w:rPr>
        <w:t>УЦ</w:t>
      </w:r>
      <w:r w:rsidR="002E5015" w:rsidRPr="00BE2D14">
        <w:rPr>
          <w:szCs w:val="28"/>
        </w:rPr>
        <w:t xml:space="preserve"> </w:t>
      </w:r>
      <w:r w:rsidR="002E5015" w:rsidRPr="008C467F">
        <w:rPr>
          <w:szCs w:val="28"/>
        </w:rPr>
        <w:t>с</w:t>
      </w:r>
      <w:r w:rsidR="002E5015" w:rsidRPr="00BE2D14">
        <w:rPr>
          <w:szCs w:val="28"/>
        </w:rPr>
        <w:t xml:space="preserve"> </w:t>
      </w:r>
      <w:r w:rsidR="002E5015" w:rsidRPr="008C467F">
        <w:rPr>
          <w:szCs w:val="28"/>
        </w:rPr>
        <w:t>диска</w:t>
      </w:r>
      <w:r w:rsidRPr="00BE2D14">
        <w:rPr>
          <w:szCs w:val="28"/>
        </w:rPr>
        <w:t xml:space="preserve"> </w:t>
      </w:r>
      <w:r w:rsidRPr="008C467F">
        <w:rPr>
          <w:szCs w:val="28"/>
        </w:rPr>
        <w:t>из</w:t>
      </w:r>
      <w:r w:rsidRPr="00BE2D14">
        <w:rPr>
          <w:szCs w:val="28"/>
        </w:rPr>
        <w:t xml:space="preserve"> </w:t>
      </w:r>
      <w:r w:rsidRPr="008C467F">
        <w:rPr>
          <w:szCs w:val="28"/>
        </w:rPr>
        <w:t>папки</w:t>
      </w:r>
      <w:r w:rsidRPr="00BE2D14">
        <w:rPr>
          <w:szCs w:val="28"/>
        </w:rPr>
        <w:t xml:space="preserve"> </w:t>
      </w:r>
      <w:r w:rsidRPr="00BE2D14">
        <w:rPr>
          <w:szCs w:val="28"/>
          <w:lang w:val="en-US"/>
        </w:rPr>
        <w:t>data</w:t>
      </w:r>
      <w:r w:rsidR="00BE2D14">
        <w:rPr>
          <w:szCs w:val="28"/>
        </w:rPr>
        <w:t>. В настоящее время для успешной работы со всеми системами</w:t>
      </w:r>
      <w:r w:rsidR="00BE2D14" w:rsidRPr="006F61FA">
        <w:rPr>
          <w:szCs w:val="28"/>
        </w:rPr>
        <w:t xml:space="preserve"> </w:t>
      </w:r>
      <w:r w:rsidR="00BE2D14">
        <w:rPr>
          <w:szCs w:val="28"/>
        </w:rPr>
        <w:t>требуется импорт сертификат</w:t>
      </w:r>
      <w:r w:rsidR="00F77CB3">
        <w:rPr>
          <w:szCs w:val="28"/>
        </w:rPr>
        <w:t xml:space="preserve">а </w:t>
      </w:r>
      <w:r w:rsidR="00F77CB3" w:rsidRPr="00055A61">
        <w:rPr>
          <w:szCs w:val="28"/>
        </w:rPr>
        <w:t>Корнево</w:t>
      </w:r>
      <w:r w:rsidR="00F77CB3">
        <w:rPr>
          <w:szCs w:val="28"/>
        </w:rPr>
        <w:t>го</w:t>
      </w:r>
      <w:r w:rsidR="00F77CB3" w:rsidRPr="00055A61">
        <w:rPr>
          <w:szCs w:val="28"/>
        </w:rPr>
        <w:t xml:space="preserve"> удостоверяющ</w:t>
      </w:r>
      <w:r w:rsidR="00F77CB3">
        <w:rPr>
          <w:szCs w:val="28"/>
        </w:rPr>
        <w:t>его</w:t>
      </w:r>
      <w:r w:rsidR="00F77CB3" w:rsidRPr="00055A61">
        <w:rPr>
          <w:szCs w:val="28"/>
        </w:rPr>
        <w:t xml:space="preserve"> центр</w:t>
      </w:r>
      <w:r w:rsidR="00F77CB3">
        <w:rPr>
          <w:szCs w:val="28"/>
        </w:rPr>
        <w:t>а</w:t>
      </w:r>
      <w:r w:rsidR="00F77CB3" w:rsidRPr="00055A61">
        <w:rPr>
          <w:szCs w:val="28"/>
        </w:rPr>
        <w:t xml:space="preserve"> </w:t>
      </w:r>
      <w:proofErr w:type="spellStart"/>
      <w:r w:rsidR="00F77CB3" w:rsidRPr="00055A61">
        <w:rPr>
          <w:szCs w:val="28"/>
        </w:rPr>
        <w:t>ГосСУОК</w:t>
      </w:r>
      <w:proofErr w:type="spellEnd"/>
      <w:r w:rsidR="00986A1D">
        <w:rPr>
          <w:szCs w:val="28"/>
        </w:rPr>
        <w:t xml:space="preserve"> (kuc_gos.cer).</w:t>
      </w:r>
    </w:p>
    <w:p w14:paraId="65444E66" w14:textId="77777777" w:rsidR="00BE2D14" w:rsidRDefault="00BE2D14" w:rsidP="00BE2D14">
      <w:pPr>
        <w:pStyle w:val="a3"/>
        <w:spacing w:after="0" w:line="240" w:lineRule="auto"/>
        <w:ind w:left="567" w:firstLine="0"/>
        <w:rPr>
          <w:szCs w:val="28"/>
        </w:rPr>
      </w:pPr>
    </w:p>
    <w:p w14:paraId="614D904E" w14:textId="731194B1" w:rsidR="000A7877" w:rsidRDefault="000A7877" w:rsidP="00BE2D14">
      <w:pPr>
        <w:pStyle w:val="a3"/>
        <w:spacing w:after="0" w:line="240" w:lineRule="auto"/>
        <w:ind w:left="567" w:firstLine="0"/>
        <w:rPr>
          <w:szCs w:val="28"/>
        </w:rPr>
      </w:pPr>
      <w:r w:rsidRPr="008C467F">
        <w:rPr>
          <w:szCs w:val="28"/>
        </w:rPr>
        <w:t xml:space="preserve">Снова выберите пункт </w:t>
      </w:r>
      <w:r w:rsidR="00034D53" w:rsidRPr="008C467F">
        <w:rPr>
          <w:szCs w:val="28"/>
        </w:rPr>
        <w:t>«</w:t>
      </w:r>
      <w:r w:rsidRPr="008C467F">
        <w:rPr>
          <w:szCs w:val="28"/>
        </w:rPr>
        <w:t>Политики открытого ключа</w:t>
      </w:r>
      <w:r w:rsidR="00034D53" w:rsidRPr="008C467F">
        <w:rPr>
          <w:szCs w:val="28"/>
        </w:rPr>
        <w:t>»</w:t>
      </w:r>
      <w:r w:rsidRPr="008C467F">
        <w:rPr>
          <w:szCs w:val="28"/>
        </w:rPr>
        <w:t>.</w:t>
      </w:r>
    </w:p>
    <w:p w14:paraId="5A5CBD9A" w14:textId="77777777" w:rsidR="005F7658" w:rsidRPr="00770750" w:rsidRDefault="005F7658" w:rsidP="005F7658">
      <w:pPr>
        <w:pStyle w:val="a3"/>
        <w:numPr>
          <w:ilvl w:val="0"/>
          <w:numId w:val="46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 Откройте </w:t>
      </w:r>
      <w:r w:rsidR="00034D53" w:rsidRPr="00770750">
        <w:rPr>
          <w:szCs w:val="28"/>
        </w:rPr>
        <w:t>«</w:t>
      </w:r>
      <w:r w:rsidR="000A7877" w:rsidRPr="00770750">
        <w:rPr>
          <w:szCs w:val="28"/>
        </w:rPr>
        <w:t>Параметры подтверждения пути сертификата</w:t>
      </w:r>
      <w:r w:rsidR="00034D53" w:rsidRPr="00770750">
        <w:rPr>
          <w:szCs w:val="28"/>
        </w:rPr>
        <w:t>»</w:t>
      </w:r>
      <w:r w:rsidR="000A7877" w:rsidRPr="00770750">
        <w:rPr>
          <w:szCs w:val="28"/>
        </w:rPr>
        <w:t xml:space="preserve">, а затем щелкните вкладку </w:t>
      </w:r>
      <w:r w:rsidR="00034D53" w:rsidRPr="00770750">
        <w:rPr>
          <w:szCs w:val="28"/>
        </w:rPr>
        <w:t>«</w:t>
      </w:r>
      <w:r w:rsidR="000A7877" w:rsidRPr="00770750">
        <w:rPr>
          <w:szCs w:val="28"/>
        </w:rPr>
        <w:t>Хранилища</w:t>
      </w:r>
      <w:r w:rsidR="00034D53" w:rsidRPr="00770750">
        <w:rPr>
          <w:szCs w:val="28"/>
        </w:rPr>
        <w:t>»</w:t>
      </w:r>
      <w:r w:rsidR="000A7877" w:rsidRPr="00770750">
        <w:rPr>
          <w:szCs w:val="28"/>
        </w:rPr>
        <w:t>.</w:t>
      </w:r>
    </w:p>
    <w:p w14:paraId="32285114" w14:textId="32E29BF5" w:rsidR="000A7877" w:rsidRPr="00770750" w:rsidRDefault="000A7877" w:rsidP="005F7658">
      <w:pPr>
        <w:pStyle w:val="a3"/>
        <w:numPr>
          <w:ilvl w:val="0"/>
          <w:numId w:val="46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Установите флажок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Определить параметры политики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>.</w:t>
      </w:r>
    </w:p>
    <w:p w14:paraId="4FBB42F5" w14:textId="3CF33E91" w:rsidR="000A7877" w:rsidRPr="00770750" w:rsidRDefault="000A7877" w:rsidP="005F7658">
      <w:pPr>
        <w:pStyle w:val="a3"/>
        <w:numPr>
          <w:ilvl w:val="0"/>
          <w:numId w:val="46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В группе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Хранилища сертификатов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 xml:space="preserve"> отдельных пользователей установите флажки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Разрешить использование корневых ЦС, которым доверяет пользователь, для проверки сертификатов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 xml:space="preserve"> и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 xml:space="preserve">Разрешить пользователям доверять сертификатам </w:t>
      </w:r>
      <w:proofErr w:type="spellStart"/>
      <w:r w:rsidRPr="00770750">
        <w:rPr>
          <w:szCs w:val="28"/>
        </w:rPr>
        <w:t>одноранговой</w:t>
      </w:r>
      <w:proofErr w:type="spellEnd"/>
      <w:r w:rsidRPr="00770750">
        <w:rPr>
          <w:szCs w:val="28"/>
        </w:rPr>
        <w:t xml:space="preserve"> групп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 xml:space="preserve"> в группе флажков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Хранилища сертификатов отдельных пользователей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>.</w:t>
      </w:r>
    </w:p>
    <w:p w14:paraId="5E0490E9" w14:textId="6425891B" w:rsidR="000A7877" w:rsidRPr="00573940" w:rsidRDefault="000A7877" w:rsidP="005F7658">
      <w:pPr>
        <w:pStyle w:val="a3"/>
        <w:numPr>
          <w:ilvl w:val="0"/>
          <w:numId w:val="46"/>
        </w:numPr>
        <w:spacing w:after="0" w:line="240" w:lineRule="auto"/>
        <w:ind w:left="0" w:firstLine="567"/>
        <w:rPr>
          <w:szCs w:val="28"/>
        </w:rPr>
      </w:pPr>
      <w:r w:rsidRPr="00770750">
        <w:rPr>
          <w:szCs w:val="28"/>
        </w:rPr>
        <w:t xml:space="preserve">В группе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Хранилища корневых сертификатов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 xml:space="preserve"> определите корневые центры сертификации, которым могут доверять клиентские компьютеры, а затем нажмите кнопку </w:t>
      </w:r>
      <w:r w:rsidR="00034D53" w:rsidRPr="00770750">
        <w:rPr>
          <w:szCs w:val="28"/>
        </w:rPr>
        <w:t>«</w:t>
      </w:r>
      <w:r w:rsidRPr="00770750">
        <w:rPr>
          <w:szCs w:val="28"/>
        </w:rPr>
        <w:t>ОК</w:t>
      </w:r>
      <w:r w:rsidR="00034D53" w:rsidRPr="00770750">
        <w:rPr>
          <w:szCs w:val="28"/>
        </w:rPr>
        <w:t>»</w:t>
      </w:r>
      <w:r w:rsidRPr="00770750">
        <w:rPr>
          <w:szCs w:val="28"/>
        </w:rPr>
        <w:t>, чтобы применить новые параметры</w:t>
      </w:r>
      <w:r w:rsidR="00C81047" w:rsidRPr="00770750">
        <w:rPr>
          <w:szCs w:val="28"/>
        </w:rPr>
        <w:t xml:space="preserve"> (см.</w:t>
      </w:r>
      <w:r w:rsidR="00573940">
        <w:rPr>
          <w:szCs w:val="28"/>
        </w:rPr>
        <w:t xml:space="preserve"> </w:t>
      </w:r>
      <w:r w:rsidR="00573940">
        <w:rPr>
          <w:szCs w:val="28"/>
        </w:rPr>
        <w:fldChar w:fldCharType="begin"/>
      </w:r>
      <w:r w:rsidR="00573940">
        <w:rPr>
          <w:szCs w:val="28"/>
        </w:rPr>
        <w:instrText xml:space="preserve"> REF _Ref491856770 \h  \* MERGEFORMAT </w:instrText>
      </w:r>
      <w:r w:rsidR="00573940">
        <w:rPr>
          <w:szCs w:val="28"/>
        </w:rPr>
      </w:r>
      <w:r w:rsidR="00573940">
        <w:rPr>
          <w:szCs w:val="28"/>
        </w:rPr>
        <w:fldChar w:fldCharType="separate"/>
      </w:r>
      <w:r w:rsidR="00EF1687" w:rsidRPr="00EF1687">
        <w:rPr>
          <w:szCs w:val="28"/>
        </w:rPr>
        <w:t>Рисунок 14 Применение параметров</w:t>
      </w:r>
      <w:r w:rsidR="00573940">
        <w:rPr>
          <w:szCs w:val="28"/>
        </w:rPr>
        <w:fldChar w:fldCharType="end"/>
      </w:r>
      <w:r w:rsidR="00C81047" w:rsidRPr="00573940">
        <w:rPr>
          <w:szCs w:val="28"/>
        </w:rPr>
        <w:t>)</w:t>
      </w:r>
      <w:r w:rsidRPr="00573940">
        <w:rPr>
          <w:szCs w:val="28"/>
        </w:rPr>
        <w:t>.</w:t>
      </w:r>
      <w:r w:rsidR="005F7658">
        <w:rPr>
          <w:szCs w:val="28"/>
        </w:rPr>
        <w:t xml:space="preserve"> На этом добавление сертификатов завершено.</w:t>
      </w:r>
    </w:p>
    <w:p w14:paraId="3556899D" w14:textId="77777777" w:rsidR="000A7877" w:rsidRPr="008C467F" w:rsidRDefault="000A7877" w:rsidP="005F7658">
      <w:pPr>
        <w:spacing w:after="0" w:line="240" w:lineRule="auto"/>
        <w:ind w:firstLine="567"/>
        <w:contextualSpacing/>
        <w:jc w:val="center"/>
        <w:rPr>
          <w:szCs w:val="28"/>
        </w:rPr>
      </w:pPr>
      <w:r w:rsidRPr="008C467F">
        <w:rPr>
          <w:noProof/>
          <w:szCs w:val="28"/>
        </w:rPr>
        <w:drawing>
          <wp:inline distT="0" distB="0" distL="0" distR="0" wp14:anchorId="393F1E2D" wp14:editId="791B5DF0">
            <wp:extent cx="5111461" cy="4739055"/>
            <wp:effectExtent l="19050" t="19050" r="13335" b="23495"/>
            <wp:docPr id="1" name="Рисунок 1" descr="http://i.stack.imgur.com/8oI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8oIM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98" cy="4754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D9785B" w14:textId="739DBCEA" w:rsidR="00520177" w:rsidRPr="005F7658" w:rsidRDefault="00C81047" w:rsidP="005F7658">
      <w:pPr>
        <w:spacing w:after="0" w:line="240" w:lineRule="auto"/>
        <w:ind w:firstLine="567"/>
        <w:contextualSpacing/>
        <w:jc w:val="center"/>
        <w:rPr>
          <w:b/>
          <w:sz w:val="24"/>
          <w:szCs w:val="28"/>
        </w:rPr>
      </w:pPr>
      <w:bookmarkStart w:id="79" w:name="_Ref491357940"/>
      <w:bookmarkStart w:id="80" w:name="_Ref491856770"/>
      <w:r w:rsidRPr="005F7658">
        <w:rPr>
          <w:b/>
          <w:sz w:val="24"/>
          <w:szCs w:val="28"/>
        </w:rPr>
        <w:t xml:space="preserve">Рисунок </w:t>
      </w:r>
      <w:r w:rsidRPr="005F7658">
        <w:rPr>
          <w:b/>
          <w:sz w:val="24"/>
          <w:szCs w:val="28"/>
        </w:rPr>
        <w:fldChar w:fldCharType="begin"/>
      </w:r>
      <w:r w:rsidRPr="005F7658">
        <w:rPr>
          <w:b/>
          <w:sz w:val="24"/>
          <w:szCs w:val="28"/>
        </w:rPr>
        <w:instrText xml:space="preserve"> SEQ Рисунок \* ARABIC </w:instrText>
      </w:r>
      <w:r w:rsidRPr="005F7658">
        <w:rPr>
          <w:b/>
          <w:sz w:val="24"/>
          <w:szCs w:val="28"/>
        </w:rPr>
        <w:fldChar w:fldCharType="separate"/>
      </w:r>
      <w:r w:rsidR="00EF1687">
        <w:rPr>
          <w:b/>
          <w:noProof/>
          <w:sz w:val="24"/>
          <w:szCs w:val="28"/>
        </w:rPr>
        <w:t>14</w:t>
      </w:r>
      <w:r w:rsidRPr="005F7658">
        <w:rPr>
          <w:b/>
          <w:sz w:val="24"/>
          <w:szCs w:val="28"/>
        </w:rPr>
        <w:fldChar w:fldCharType="end"/>
      </w:r>
      <w:bookmarkEnd w:id="79"/>
      <w:r w:rsidR="005F7658" w:rsidRPr="005F7658">
        <w:rPr>
          <w:b/>
          <w:sz w:val="24"/>
          <w:szCs w:val="28"/>
        </w:rPr>
        <w:t xml:space="preserve"> Применение параметров</w:t>
      </w:r>
      <w:bookmarkEnd w:id="80"/>
    </w:p>
    <w:sectPr w:rsidR="00520177" w:rsidRPr="005F7658" w:rsidSect="00296CB8">
      <w:headerReference w:type="even" r:id="rId23"/>
      <w:headerReference w:type="default" r:id="rId24"/>
      <w:footerReference w:type="default" r:id="rId25"/>
      <w:pgSz w:w="11906" w:h="16838"/>
      <w:pgMar w:top="720" w:right="720" w:bottom="720" w:left="720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21A80" w14:textId="77777777" w:rsidR="0097191B" w:rsidRDefault="0097191B">
      <w:pPr>
        <w:spacing w:after="0" w:line="240" w:lineRule="auto"/>
      </w:pPr>
      <w:r>
        <w:separator/>
      </w:r>
    </w:p>
  </w:endnote>
  <w:endnote w:type="continuationSeparator" w:id="0">
    <w:p w14:paraId="68F2DA56" w14:textId="77777777" w:rsidR="0097191B" w:rsidRDefault="0097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232461"/>
      <w:docPartObj>
        <w:docPartGallery w:val="Page Numbers (Bottom of Page)"/>
        <w:docPartUnique/>
      </w:docPartObj>
    </w:sdtPr>
    <w:sdtEndPr/>
    <w:sdtContent>
      <w:p w14:paraId="60CFA6A9" w14:textId="179183AE" w:rsidR="00E33317" w:rsidRDefault="00E333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687">
          <w:rPr>
            <w:noProof/>
          </w:rPr>
          <w:t>14</w:t>
        </w:r>
        <w:r>
          <w:fldChar w:fldCharType="end"/>
        </w:r>
      </w:p>
    </w:sdtContent>
  </w:sdt>
  <w:p w14:paraId="55647F38" w14:textId="77777777" w:rsidR="00E33317" w:rsidRDefault="00E333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349AC" w14:textId="77777777" w:rsidR="0097191B" w:rsidRDefault="0097191B">
      <w:pPr>
        <w:spacing w:after="0" w:line="240" w:lineRule="auto"/>
      </w:pPr>
      <w:r>
        <w:separator/>
      </w:r>
    </w:p>
  </w:footnote>
  <w:footnote w:type="continuationSeparator" w:id="0">
    <w:p w14:paraId="6F7D56A1" w14:textId="77777777" w:rsidR="0097191B" w:rsidRDefault="0097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32CC8" w14:textId="77777777" w:rsidR="00E33317" w:rsidRDefault="00E33317">
    <w:pPr>
      <w:spacing w:after="0" w:line="259" w:lineRule="auto"/>
      <w:ind w:right="0" w:firstLine="0"/>
      <w:jc w:val="left"/>
    </w:pPr>
    <w:r>
      <w:rPr>
        <w:rFonts w:ascii="Arial" w:eastAsia="Arial" w:hAnsi="Arial" w:cs="Arial"/>
        <w:sz w:val="22"/>
        <w:u w:val="single" w:color="000000"/>
      </w:rPr>
      <w:t xml:space="preserve">Установка криптографического программного обеспечения с помощью </w:t>
    </w:r>
    <w:proofErr w:type="spellStart"/>
    <w:r>
      <w:rPr>
        <w:rFonts w:ascii="Arial" w:eastAsia="Arial" w:hAnsi="Arial" w:cs="Arial"/>
        <w:sz w:val="22"/>
        <w:u w:val="single" w:color="000000"/>
      </w:rPr>
      <w:t>AvPKISetup</w:t>
    </w:r>
    <w:proofErr w:type="spellEnd"/>
    <w:r>
      <w:rPr>
        <w:rFonts w:ascii="Arial" w:eastAsia="Arial" w:hAnsi="Arial" w:cs="Arial"/>
        <w:sz w:val="22"/>
        <w:u w:val="single" w:color="000000"/>
      </w:rPr>
      <w:t xml:space="preserve">                 </w:t>
    </w:r>
    <w:r>
      <w:fldChar w:fldCharType="begin"/>
    </w:r>
    <w:r>
      <w:instrText xml:space="preserve"> PAGE   \* MERGEFORMAT </w:instrText>
    </w:r>
    <w:r>
      <w:fldChar w:fldCharType="separate"/>
    </w:r>
    <w:r w:rsidRPr="00BF1E86">
      <w:rPr>
        <w:rFonts w:ascii="Arial" w:eastAsia="Arial" w:hAnsi="Arial" w:cs="Arial"/>
        <w:noProof/>
        <w:sz w:val="22"/>
        <w:u w:val="single" w:color="000000"/>
      </w:rPr>
      <w:t>5</w:t>
    </w:r>
    <w:r>
      <w:rPr>
        <w:rFonts w:ascii="Arial" w:eastAsia="Arial" w:hAnsi="Arial" w:cs="Arial"/>
        <w:sz w:val="22"/>
        <w:u w:val="single" w:color="00000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1809FC95" w14:textId="77777777" w:rsidR="00E33317" w:rsidRDefault="00E33317">
    <w:pPr>
      <w:spacing w:after="0" w:line="259" w:lineRule="auto"/>
      <w:ind w:left="57" w:right="0" w:firstLine="0"/>
      <w:jc w:val="center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371BA" w14:textId="198EDB78" w:rsidR="00E33317" w:rsidRPr="00497E69" w:rsidRDefault="00E33317" w:rsidP="00497E69">
    <w:pPr>
      <w:pStyle w:val="af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CE1"/>
    <w:multiLevelType w:val="hybridMultilevel"/>
    <w:tmpl w:val="734800CE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FE4703"/>
    <w:multiLevelType w:val="hybridMultilevel"/>
    <w:tmpl w:val="1C146A9C"/>
    <w:lvl w:ilvl="0" w:tplc="46E88CA2">
      <w:start w:val="1"/>
      <w:numFmt w:val="bullet"/>
      <w:lvlText w:val="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B44AB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78AF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74FDE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402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D2DFD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00CDA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E63CA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681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D7C4E"/>
    <w:multiLevelType w:val="hybridMultilevel"/>
    <w:tmpl w:val="6E90E60E"/>
    <w:lvl w:ilvl="0" w:tplc="96CED5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1654EF"/>
    <w:multiLevelType w:val="hybridMultilevel"/>
    <w:tmpl w:val="57ACF848"/>
    <w:lvl w:ilvl="0" w:tplc="8ED62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2C4A52"/>
    <w:multiLevelType w:val="hybridMultilevel"/>
    <w:tmpl w:val="2A00ADD2"/>
    <w:lvl w:ilvl="0" w:tplc="3F7E1C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D27EB"/>
    <w:multiLevelType w:val="hybridMultilevel"/>
    <w:tmpl w:val="2AFC557A"/>
    <w:lvl w:ilvl="0" w:tplc="F19A3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FA52A6"/>
    <w:multiLevelType w:val="hybridMultilevel"/>
    <w:tmpl w:val="63C8708C"/>
    <w:lvl w:ilvl="0" w:tplc="E7AA0F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229751E"/>
    <w:multiLevelType w:val="hybridMultilevel"/>
    <w:tmpl w:val="902ECB36"/>
    <w:lvl w:ilvl="0" w:tplc="73B8EF0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F2552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8D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60F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4200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8A060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10430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C2FC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82A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980A4B"/>
    <w:multiLevelType w:val="hybridMultilevel"/>
    <w:tmpl w:val="09E27612"/>
    <w:lvl w:ilvl="0" w:tplc="041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16D634C8"/>
    <w:multiLevelType w:val="hybridMultilevel"/>
    <w:tmpl w:val="EC32F4B4"/>
    <w:lvl w:ilvl="0" w:tplc="2CA87E8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E07DEC"/>
    <w:multiLevelType w:val="hybridMultilevel"/>
    <w:tmpl w:val="374CACC8"/>
    <w:lvl w:ilvl="0" w:tplc="659CAC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576601D"/>
    <w:multiLevelType w:val="hybridMultilevel"/>
    <w:tmpl w:val="FF04E280"/>
    <w:lvl w:ilvl="0" w:tplc="E8545D54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EFD2E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86EA58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2B392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EA202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1CDCDC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B2DD2A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8CA66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AA51E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CE7482"/>
    <w:multiLevelType w:val="hybridMultilevel"/>
    <w:tmpl w:val="DD68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257B1"/>
    <w:multiLevelType w:val="hybridMultilevel"/>
    <w:tmpl w:val="C892082C"/>
    <w:lvl w:ilvl="0" w:tplc="EF38DE78">
      <w:start w:val="4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F017BA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82D120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0E8B98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14BE26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CB084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D23150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E459EE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3C38EE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0B2ED0"/>
    <w:multiLevelType w:val="hybridMultilevel"/>
    <w:tmpl w:val="3D50A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91F1907"/>
    <w:multiLevelType w:val="hybridMultilevel"/>
    <w:tmpl w:val="CCF09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F0CE3"/>
    <w:multiLevelType w:val="hybridMultilevel"/>
    <w:tmpl w:val="48AC8068"/>
    <w:lvl w:ilvl="0" w:tplc="EB1AC266">
      <w:start w:val="1"/>
      <w:numFmt w:val="decimal"/>
      <w:lvlText w:val="%1)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D124D6"/>
    <w:multiLevelType w:val="hybridMultilevel"/>
    <w:tmpl w:val="CEF671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0302052"/>
    <w:multiLevelType w:val="multilevel"/>
    <w:tmpl w:val="AE407F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5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9"/>
        </w:tabs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9"/>
        </w:tabs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4669" w:hanging="1440"/>
      </w:pPr>
      <w:rPr>
        <w:rFonts w:hint="default"/>
      </w:rPr>
    </w:lvl>
  </w:abstractNum>
  <w:abstractNum w:abstractNumId="19" w15:restartNumberingAfterBreak="0">
    <w:nsid w:val="411911E7"/>
    <w:multiLevelType w:val="hybridMultilevel"/>
    <w:tmpl w:val="05FA82A0"/>
    <w:lvl w:ilvl="0" w:tplc="A0E86D82">
      <w:start w:val="1"/>
      <w:numFmt w:val="bullet"/>
      <w:lvlText w:val=""/>
      <w:lvlJc w:val="left"/>
      <w:pPr>
        <w:ind w:left="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786738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2E15C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1CEB8A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8A82CC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A8B360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341F12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AEDCC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5E7978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6B5631"/>
    <w:multiLevelType w:val="hybridMultilevel"/>
    <w:tmpl w:val="9A58C1A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FA29A7"/>
    <w:multiLevelType w:val="hybridMultilevel"/>
    <w:tmpl w:val="5CC2E708"/>
    <w:lvl w:ilvl="0" w:tplc="60DC57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4263A6F"/>
    <w:multiLevelType w:val="hybridMultilevel"/>
    <w:tmpl w:val="E8BADF58"/>
    <w:lvl w:ilvl="0" w:tplc="F19A3230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FF22B0"/>
    <w:multiLevelType w:val="hybridMultilevel"/>
    <w:tmpl w:val="C6D6B6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45B324F9"/>
    <w:multiLevelType w:val="hybridMultilevel"/>
    <w:tmpl w:val="14D44B8A"/>
    <w:lvl w:ilvl="0" w:tplc="A3A46A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223D24"/>
    <w:multiLevelType w:val="hybridMultilevel"/>
    <w:tmpl w:val="0E96137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72238AF"/>
    <w:multiLevelType w:val="hybridMultilevel"/>
    <w:tmpl w:val="AB7E734C"/>
    <w:lvl w:ilvl="0" w:tplc="967A56FC">
      <w:start w:val="7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638E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D0143A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CC4034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3C1C5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86598E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06E1FA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4AB1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62A194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0E4DE4"/>
    <w:multiLevelType w:val="hybridMultilevel"/>
    <w:tmpl w:val="C20E4B68"/>
    <w:lvl w:ilvl="0" w:tplc="1ECA9BE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24322BF"/>
    <w:multiLevelType w:val="hybridMultilevel"/>
    <w:tmpl w:val="5942A520"/>
    <w:lvl w:ilvl="0" w:tplc="11A8DD18">
      <w:start w:val="1"/>
      <w:numFmt w:val="decimal"/>
      <w:lvlText w:val="%1)"/>
      <w:lvlJc w:val="left"/>
      <w:pPr>
        <w:tabs>
          <w:tab w:val="num" w:pos="1715"/>
        </w:tabs>
        <w:ind w:left="171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3A06EB0"/>
    <w:multiLevelType w:val="hybridMultilevel"/>
    <w:tmpl w:val="51B02026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59776B7F"/>
    <w:multiLevelType w:val="hybridMultilevel"/>
    <w:tmpl w:val="D626E9B6"/>
    <w:lvl w:ilvl="0" w:tplc="29CCD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DF7929"/>
    <w:multiLevelType w:val="hybridMultilevel"/>
    <w:tmpl w:val="CD5CF81E"/>
    <w:lvl w:ilvl="0" w:tplc="19646918">
      <w:start w:val="1"/>
      <w:numFmt w:val="bullet"/>
      <w:lvlText w:val="-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CA8C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80D5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E28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165DF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D00E5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4CEEA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AEC7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70F09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AF24EF9"/>
    <w:multiLevelType w:val="hybridMultilevel"/>
    <w:tmpl w:val="FE385E6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B31189"/>
    <w:multiLevelType w:val="hybridMultilevel"/>
    <w:tmpl w:val="E7FAFA1E"/>
    <w:lvl w:ilvl="0" w:tplc="11A8DD18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6452CD"/>
    <w:multiLevelType w:val="hybridMultilevel"/>
    <w:tmpl w:val="8C88C29E"/>
    <w:lvl w:ilvl="0" w:tplc="EB1AC266">
      <w:start w:val="1"/>
      <w:numFmt w:val="decimal"/>
      <w:lvlText w:val="%1)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D70B43"/>
    <w:multiLevelType w:val="hybridMultilevel"/>
    <w:tmpl w:val="CB3A19D2"/>
    <w:lvl w:ilvl="0" w:tplc="11DED2FE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6789316F"/>
    <w:multiLevelType w:val="hybridMultilevel"/>
    <w:tmpl w:val="751293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7C53A2E"/>
    <w:multiLevelType w:val="hybridMultilevel"/>
    <w:tmpl w:val="D626E9B6"/>
    <w:lvl w:ilvl="0" w:tplc="29CCD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A1A2E8E"/>
    <w:multiLevelType w:val="hybridMultilevel"/>
    <w:tmpl w:val="905C7D5E"/>
    <w:lvl w:ilvl="0" w:tplc="7EA891BA">
      <w:start w:val="1"/>
      <w:numFmt w:val="bullet"/>
      <w:lvlText w:val=""/>
      <w:lvlJc w:val="left"/>
      <w:pPr>
        <w:tabs>
          <w:tab w:val="num" w:pos="1276"/>
        </w:tabs>
        <w:ind w:left="709" w:firstLine="72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2149"/>
        </w:tabs>
        <w:ind w:left="2149" w:hanging="360"/>
      </w:p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1A234F5"/>
    <w:multiLevelType w:val="hybridMultilevel"/>
    <w:tmpl w:val="C6D6B6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76C1228E"/>
    <w:multiLevelType w:val="hybridMultilevel"/>
    <w:tmpl w:val="09F42182"/>
    <w:lvl w:ilvl="0" w:tplc="47E0CDA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1" w15:restartNumberingAfterBreak="0">
    <w:nsid w:val="775F40BD"/>
    <w:multiLevelType w:val="hybridMultilevel"/>
    <w:tmpl w:val="B1FC973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9E81CBE"/>
    <w:multiLevelType w:val="hybridMultilevel"/>
    <w:tmpl w:val="B71E8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012BB"/>
    <w:multiLevelType w:val="hybridMultilevel"/>
    <w:tmpl w:val="6812E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9D1"/>
    <w:multiLevelType w:val="hybridMultilevel"/>
    <w:tmpl w:val="132A71F0"/>
    <w:lvl w:ilvl="0" w:tplc="7094361A">
      <w:start w:val="1"/>
      <w:numFmt w:val="bullet"/>
      <w:lvlText w:val="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DEB64A">
      <w:start w:val="1"/>
      <w:numFmt w:val="decimal"/>
      <w:lvlText w:val="%2."/>
      <w:lvlJc w:val="left"/>
      <w:pPr>
        <w:ind w:left="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B00036">
      <w:start w:val="1"/>
      <w:numFmt w:val="lowerRoman"/>
      <w:lvlText w:val="%3"/>
      <w:lvlJc w:val="left"/>
      <w:pPr>
        <w:ind w:left="1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6ABD6">
      <w:start w:val="1"/>
      <w:numFmt w:val="decimal"/>
      <w:lvlText w:val="%4"/>
      <w:lvlJc w:val="left"/>
      <w:pPr>
        <w:ind w:left="20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EE3DD2">
      <w:start w:val="1"/>
      <w:numFmt w:val="lowerLetter"/>
      <w:lvlText w:val="%5"/>
      <w:lvlJc w:val="left"/>
      <w:pPr>
        <w:ind w:left="2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AA3B1C">
      <w:start w:val="1"/>
      <w:numFmt w:val="lowerRoman"/>
      <w:lvlText w:val="%6"/>
      <w:lvlJc w:val="left"/>
      <w:pPr>
        <w:ind w:left="3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EADA04">
      <w:start w:val="1"/>
      <w:numFmt w:val="decimal"/>
      <w:lvlText w:val="%7"/>
      <w:lvlJc w:val="left"/>
      <w:pPr>
        <w:ind w:left="4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2C3098">
      <w:start w:val="1"/>
      <w:numFmt w:val="lowerLetter"/>
      <w:lvlText w:val="%8"/>
      <w:lvlJc w:val="left"/>
      <w:pPr>
        <w:ind w:left="4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68236E">
      <w:start w:val="1"/>
      <w:numFmt w:val="lowerRoman"/>
      <w:lvlText w:val="%9"/>
      <w:lvlJc w:val="left"/>
      <w:pPr>
        <w:ind w:left="5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F941C78"/>
    <w:multiLevelType w:val="hybridMultilevel"/>
    <w:tmpl w:val="5E240DFA"/>
    <w:lvl w:ilvl="0" w:tplc="20E42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1"/>
  </w:num>
  <w:num w:numId="3">
    <w:abstractNumId w:val="44"/>
  </w:num>
  <w:num w:numId="4">
    <w:abstractNumId w:val="19"/>
  </w:num>
  <w:num w:numId="5">
    <w:abstractNumId w:val="13"/>
  </w:num>
  <w:num w:numId="6">
    <w:abstractNumId w:val="26"/>
  </w:num>
  <w:num w:numId="7">
    <w:abstractNumId w:val="7"/>
  </w:num>
  <w:num w:numId="8">
    <w:abstractNumId w:val="11"/>
  </w:num>
  <w:num w:numId="9">
    <w:abstractNumId w:val="40"/>
  </w:num>
  <w:num w:numId="10">
    <w:abstractNumId w:val="16"/>
  </w:num>
  <w:num w:numId="11">
    <w:abstractNumId w:val="18"/>
  </w:num>
  <w:num w:numId="12">
    <w:abstractNumId w:val="38"/>
  </w:num>
  <w:num w:numId="13">
    <w:abstractNumId w:val="34"/>
  </w:num>
  <w:num w:numId="14">
    <w:abstractNumId w:val="28"/>
  </w:num>
  <w:num w:numId="15">
    <w:abstractNumId w:val="37"/>
  </w:num>
  <w:num w:numId="16">
    <w:abstractNumId w:val="33"/>
  </w:num>
  <w:num w:numId="17">
    <w:abstractNumId w:val="24"/>
  </w:num>
  <w:num w:numId="18">
    <w:abstractNumId w:val="35"/>
  </w:num>
  <w:num w:numId="19">
    <w:abstractNumId w:val="10"/>
  </w:num>
  <w:num w:numId="20">
    <w:abstractNumId w:val="30"/>
  </w:num>
  <w:num w:numId="21">
    <w:abstractNumId w:val="43"/>
  </w:num>
  <w:num w:numId="22">
    <w:abstractNumId w:val="42"/>
  </w:num>
  <w:num w:numId="23">
    <w:abstractNumId w:val="9"/>
  </w:num>
  <w:num w:numId="24">
    <w:abstractNumId w:val="45"/>
  </w:num>
  <w:num w:numId="25">
    <w:abstractNumId w:val="12"/>
  </w:num>
  <w:num w:numId="26">
    <w:abstractNumId w:val="15"/>
  </w:num>
  <w:num w:numId="27">
    <w:abstractNumId w:val="27"/>
  </w:num>
  <w:num w:numId="28">
    <w:abstractNumId w:val="36"/>
  </w:num>
  <w:num w:numId="29">
    <w:abstractNumId w:val="32"/>
  </w:num>
  <w:num w:numId="30">
    <w:abstractNumId w:val="8"/>
  </w:num>
  <w:num w:numId="31">
    <w:abstractNumId w:val="29"/>
  </w:num>
  <w:num w:numId="32">
    <w:abstractNumId w:val="3"/>
  </w:num>
  <w:num w:numId="33">
    <w:abstractNumId w:val="2"/>
  </w:num>
  <w:num w:numId="34">
    <w:abstractNumId w:val="6"/>
  </w:num>
  <w:num w:numId="35">
    <w:abstractNumId w:val="41"/>
  </w:num>
  <w:num w:numId="36">
    <w:abstractNumId w:val="14"/>
  </w:num>
  <w:num w:numId="37">
    <w:abstractNumId w:val="22"/>
  </w:num>
  <w:num w:numId="38">
    <w:abstractNumId w:val="25"/>
  </w:num>
  <w:num w:numId="39">
    <w:abstractNumId w:val="17"/>
  </w:num>
  <w:num w:numId="40">
    <w:abstractNumId w:val="20"/>
  </w:num>
  <w:num w:numId="41">
    <w:abstractNumId w:val="23"/>
  </w:num>
  <w:num w:numId="42">
    <w:abstractNumId w:val="4"/>
  </w:num>
  <w:num w:numId="43">
    <w:abstractNumId w:val="21"/>
  </w:num>
  <w:num w:numId="44">
    <w:abstractNumId w:val="0"/>
  </w:num>
  <w:num w:numId="45">
    <w:abstractNumId w:val="5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DC"/>
    <w:rsid w:val="00010392"/>
    <w:rsid w:val="000109E9"/>
    <w:rsid w:val="00014613"/>
    <w:rsid w:val="00014A92"/>
    <w:rsid w:val="0001796A"/>
    <w:rsid w:val="00021A01"/>
    <w:rsid w:val="000243AA"/>
    <w:rsid w:val="00026621"/>
    <w:rsid w:val="00031606"/>
    <w:rsid w:val="00032B67"/>
    <w:rsid w:val="00034D53"/>
    <w:rsid w:val="00040CA5"/>
    <w:rsid w:val="00044E37"/>
    <w:rsid w:val="00047A0C"/>
    <w:rsid w:val="000533A5"/>
    <w:rsid w:val="00055A61"/>
    <w:rsid w:val="0005693B"/>
    <w:rsid w:val="00064786"/>
    <w:rsid w:val="00065D20"/>
    <w:rsid w:val="000717AF"/>
    <w:rsid w:val="00076524"/>
    <w:rsid w:val="0009237E"/>
    <w:rsid w:val="000930E6"/>
    <w:rsid w:val="000A3F73"/>
    <w:rsid w:val="000A5D10"/>
    <w:rsid w:val="000A7877"/>
    <w:rsid w:val="000B167D"/>
    <w:rsid w:val="000B2EA0"/>
    <w:rsid w:val="000B32D7"/>
    <w:rsid w:val="000B61D8"/>
    <w:rsid w:val="000C1193"/>
    <w:rsid w:val="000C68A3"/>
    <w:rsid w:val="000C6F6A"/>
    <w:rsid w:val="000D32FE"/>
    <w:rsid w:val="000D5CD6"/>
    <w:rsid w:val="000D68F4"/>
    <w:rsid w:val="000E0D65"/>
    <w:rsid w:val="000F2E7D"/>
    <w:rsid w:val="000F5879"/>
    <w:rsid w:val="000F659F"/>
    <w:rsid w:val="00124E9C"/>
    <w:rsid w:val="00125072"/>
    <w:rsid w:val="001264CC"/>
    <w:rsid w:val="00131C6E"/>
    <w:rsid w:val="00133AD9"/>
    <w:rsid w:val="00137653"/>
    <w:rsid w:val="0014014F"/>
    <w:rsid w:val="0014424D"/>
    <w:rsid w:val="00144625"/>
    <w:rsid w:val="00146589"/>
    <w:rsid w:val="00147D38"/>
    <w:rsid w:val="00147EDF"/>
    <w:rsid w:val="001542D0"/>
    <w:rsid w:val="00154A85"/>
    <w:rsid w:val="00157233"/>
    <w:rsid w:val="00160DB0"/>
    <w:rsid w:val="001614F4"/>
    <w:rsid w:val="00161C76"/>
    <w:rsid w:val="00162BF2"/>
    <w:rsid w:val="00164640"/>
    <w:rsid w:val="00166070"/>
    <w:rsid w:val="00171F4F"/>
    <w:rsid w:val="00172947"/>
    <w:rsid w:val="001744CD"/>
    <w:rsid w:val="00175F4D"/>
    <w:rsid w:val="00182822"/>
    <w:rsid w:val="0018332D"/>
    <w:rsid w:val="001844EF"/>
    <w:rsid w:val="00184D94"/>
    <w:rsid w:val="00185561"/>
    <w:rsid w:val="001A1C80"/>
    <w:rsid w:val="001A239A"/>
    <w:rsid w:val="001A4817"/>
    <w:rsid w:val="001A6555"/>
    <w:rsid w:val="001A7CD7"/>
    <w:rsid w:val="001B0453"/>
    <w:rsid w:val="001C0768"/>
    <w:rsid w:val="001C58EF"/>
    <w:rsid w:val="001D1ACD"/>
    <w:rsid w:val="001D325A"/>
    <w:rsid w:val="001D3F9A"/>
    <w:rsid w:val="001D64B1"/>
    <w:rsid w:val="00200289"/>
    <w:rsid w:val="0021055A"/>
    <w:rsid w:val="002179E5"/>
    <w:rsid w:val="00221376"/>
    <w:rsid w:val="00225589"/>
    <w:rsid w:val="00233BC2"/>
    <w:rsid w:val="002351FF"/>
    <w:rsid w:val="00245EC2"/>
    <w:rsid w:val="00253E00"/>
    <w:rsid w:val="00255885"/>
    <w:rsid w:val="00256228"/>
    <w:rsid w:val="0025798C"/>
    <w:rsid w:val="0027018D"/>
    <w:rsid w:val="00271133"/>
    <w:rsid w:val="00273E3F"/>
    <w:rsid w:val="00282131"/>
    <w:rsid w:val="0028394E"/>
    <w:rsid w:val="00283CAF"/>
    <w:rsid w:val="00283F16"/>
    <w:rsid w:val="0029296B"/>
    <w:rsid w:val="002944A2"/>
    <w:rsid w:val="0029600D"/>
    <w:rsid w:val="00296CB8"/>
    <w:rsid w:val="002A459F"/>
    <w:rsid w:val="002A4FCA"/>
    <w:rsid w:val="002A53BD"/>
    <w:rsid w:val="002B1BC8"/>
    <w:rsid w:val="002B3FF8"/>
    <w:rsid w:val="002C2CB1"/>
    <w:rsid w:val="002C35DA"/>
    <w:rsid w:val="002C3E74"/>
    <w:rsid w:val="002C412D"/>
    <w:rsid w:val="002D1C5B"/>
    <w:rsid w:val="002D1DB2"/>
    <w:rsid w:val="002D5FBC"/>
    <w:rsid w:val="002D7265"/>
    <w:rsid w:val="002D74D1"/>
    <w:rsid w:val="002E3E3C"/>
    <w:rsid w:val="002E4383"/>
    <w:rsid w:val="002E5015"/>
    <w:rsid w:val="002E6112"/>
    <w:rsid w:val="00301FE4"/>
    <w:rsid w:val="00302375"/>
    <w:rsid w:val="00311A1D"/>
    <w:rsid w:val="00313C7F"/>
    <w:rsid w:val="00313FE7"/>
    <w:rsid w:val="003142A3"/>
    <w:rsid w:val="00316040"/>
    <w:rsid w:val="0031615C"/>
    <w:rsid w:val="0031698B"/>
    <w:rsid w:val="00330EBB"/>
    <w:rsid w:val="00333C22"/>
    <w:rsid w:val="00335966"/>
    <w:rsid w:val="0035681D"/>
    <w:rsid w:val="003613FF"/>
    <w:rsid w:val="003647CF"/>
    <w:rsid w:val="00364866"/>
    <w:rsid w:val="003656F6"/>
    <w:rsid w:val="003672BE"/>
    <w:rsid w:val="00367B89"/>
    <w:rsid w:val="003702C6"/>
    <w:rsid w:val="00375047"/>
    <w:rsid w:val="0037559B"/>
    <w:rsid w:val="0037782A"/>
    <w:rsid w:val="00382D14"/>
    <w:rsid w:val="00382D97"/>
    <w:rsid w:val="003930E9"/>
    <w:rsid w:val="00394388"/>
    <w:rsid w:val="00395429"/>
    <w:rsid w:val="003A071B"/>
    <w:rsid w:val="003A3B2A"/>
    <w:rsid w:val="003B241B"/>
    <w:rsid w:val="003B509B"/>
    <w:rsid w:val="003B5BA8"/>
    <w:rsid w:val="003B6272"/>
    <w:rsid w:val="003C3633"/>
    <w:rsid w:val="003D1185"/>
    <w:rsid w:val="003D1609"/>
    <w:rsid w:val="003D27E9"/>
    <w:rsid w:val="003D4019"/>
    <w:rsid w:val="003E1081"/>
    <w:rsid w:val="003E1306"/>
    <w:rsid w:val="003E28E2"/>
    <w:rsid w:val="003E2B18"/>
    <w:rsid w:val="003E461B"/>
    <w:rsid w:val="003E5AA5"/>
    <w:rsid w:val="003E6D6A"/>
    <w:rsid w:val="003F3330"/>
    <w:rsid w:val="003F35F7"/>
    <w:rsid w:val="003F669B"/>
    <w:rsid w:val="004032B9"/>
    <w:rsid w:val="004053AC"/>
    <w:rsid w:val="004102C3"/>
    <w:rsid w:val="00423FB2"/>
    <w:rsid w:val="004321F4"/>
    <w:rsid w:val="00434745"/>
    <w:rsid w:val="004374DA"/>
    <w:rsid w:val="00441E38"/>
    <w:rsid w:val="004450A7"/>
    <w:rsid w:val="00445D20"/>
    <w:rsid w:val="00446A00"/>
    <w:rsid w:val="004518A8"/>
    <w:rsid w:val="00454DC2"/>
    <w:rsid w:val="004577D5"/>
    <w:rsid w:val="00462587"/>
    <w:rsid w:val="00476A5B"/>
    <w:rsid w:val="00483004"/>
    <w:rsid w:val="00485F01"/>
    <w:rsid w:val="00486177"/>
    <w:rsid w:val="00486518"/>
    <w:rsid w:val="00491748"/>
    <w:rsid w:val="00492A7D"/>
    <w:rsid w:val="00492C78"/>
    <w:rsid w:val="00494AD7"/>
    <w:rsid w:val="00497E69"/>
    <w:rsid w:val="004A2A6A"/>
    <w:rsid w:val="004B1117"/>
    <w:rsid w:val="004B2818"/>
    <w:rsid w:val="004C2A0F"/>
    <w:rsid w:val="004C77F4"/>
    <w:rsid w:val="004D0092"/>
    <w:rsid w:val="004D23CB"/>
    <w:rsid w:val="004E7685"/>
    <w:rsid w:val="004F245A"/>
    <w:rsid w:val="004F27D2"/>
    <w:rsid w:val="004F7074"/>
    <w:rsid w:val="00500D0C"/>
    <w:rsid w:val="0050135B"/>
    <w:rsid w:val="00503F1C"/>
    <w:rsid w:val="00505AF9"/>
    <w:rsid w:val="00507874"/>
    <w:rsid w:val="00507E5F"/>
    <w:rsid w:val="00510C9A"/>
    <w:rsid w:val="00514F2C"/>
    <w:rsid w:val="005163C5"/>
    <w:rsid w:val="005164E7"/>
    <w:rsid w:val="00520177"/>
    <w:rsid w:val="005203BA"/>
    <w:rsid w:val="0052053D"/>
    <w:rsid w:val="00521985"/>
    <w:rsid w:val="005219A3"/>
    <w:rsid w:val="00526953"/>
    <w:rsid w:val="00531245"/>
    <w:rsid w:val="0053258A"/>
    <w:rsid w:val="00537522"/>
    <w:rsid w:val="00542F68"/>
    <w:rsid w:val="00544DCB"/>
    <w:rsid w:val="00546A56"/>
    <w:rsid w:val="00561C3C"/>
    <w:rsid w:val="0056754A"/>
    <w:rsid w:val="005700DF"/>
    <w:rsid w:val="00573710"/>
    <w:rsid w:val="00573940"/>
    <w:rsid w:val="00573DDA"/>
    <w:rsid w:val="00574CD4"/>
    <w:rsid w:val="00577DE4"/>
    <w:rsid w:val="0058372D"/>
    <w:rsid w:val="00584326"/>
    <w:rsid w:val="005850BB"/>
    <w:rsid w:val="00593B37"/>
    <w:rsid w:val="005A130E"/>
    <w:rsid w:val="005A412B"/>
    <w:rsid w:val="005B014C"/>
    <w:rsid w:val="005B087A"/>
    <w:rsid w:val="005B3B26"/>
    <w:rsid w:val="005B4A3A"/>
    <w:rsid w:val="005B5E35"/>
    <w:rsid w:val="005C171D"/>
    <w:rsid w:val="005C52D4"/>
    <w:rsid w:val="005D193D"/>
    <w:rsid w:val="005D5DCB"/>
    <w:rsid w:val="005E12B8"/>
    <w:rsid w:val="005E3B54"/>
    <w:rsid w:val="005F3968"/>
    <w:rsid w:val="005F4033"/>
    <w:rsid w:val="005F5124"/>
    <w:rsid w:val="005F7658"/>
    <w:rsid w:val="00600EED"/>
    <w:rsid w:val="00602A55"/>
    <w:rsid w:val="00606A48"/>
    <w:rsid w:val="00607400"/>
    <w:rsid w:val="00610F9C"/>
    <w:rsid w:val="006144E6"/>
    <w:rsid w:val="00615D4D"/>
    <w:rsid w:val="006206EC"/>
    <w:rsid w:val="0062237D"/>
    <w:rsid w:val="00631AC1"/>
    <w:rsid w:val="00634927"/>
    <w:rsid w:val="00635BA7"/>
    <w:rsid w:val="00643FB1"/>
    <w:rsid w:val="00644702"/>
    <w:rsid w:val="0065080E"/>
    <w:rsid w:val="0065107D"/>
    <w:rsid w:val="00655CEC"/>
    <w:rsid w:val="00665BF4"/>
    <w:rsid w:val="006677C2"/>
    <w:rsid w:val="00670486"/>
    <w:rsid w:val="00675646"/>
    <w:rsid w:val="00685264"/>
    <w:rsid w:val="00690B59"/>
    <w:rsid w:val="0069404A"/>
    <w:rsid w:val="006951F9"/>
    <w:rsid w:val="006A31C7"/>
    <w:rsid w:val="006A3DC2"/>
    <w:rsid w:val="006B01DE"/>
    <w:rsid w:val="006B03E4"/>
    <w:rsid w:val="006B21B6"/>
    <w:rsid w:val="006B7217"/>
    <w:rsid w:val="006C0183"/>
    <w:rsid w:val="006D2186"/>
    <w:rsid w:val="006D24B3"/>
    <w:rsid w:val="006D2621"/>
    <w:rsid w:val="006D5073"/>
    <w:rsid w:val="006E035A"/>
    <w:rsid w:val="006E070E"/>
    <w:rsid w:val="006E5C2D"/>
    <w:rsid w:val="006E74BE"/>
    <w:rsid w:val="006F2178"/>
    <w:rsid w:val="006F534F"/>
    <w:rsid w:val="006F61FA"/>
    <w:rsid w:val="007044FD"/>
    <w:rsid w:val="0070583A"/>
    <w:rsid w:val="0070642E"/>
    <w:rsid w:val="00710A22"/>
    <w:rsid w:val="0071527D"/>
    <w:rsid w:val="00716B58"/>
    <w:rsid w:val="00717584"/>
    <w:rsid w:val="00720914"/>
    <w:rsid w:val="00721D67"/>
    <w:rsid w:val="007242A6"/>
    <w:rsid w:val="007270BC"/>
    <w:rsid w:val="00727F1A"/>
    <w:rsid w:val="007347A1"/>
    <w:rsid w:val="007361DC"/>
    <w:rsid w:val="007372A6"/>
    <w:rsid w:val="00740B72"/>
    <w:rsid w:val="00742F39"/>
    <w:rsid w:val="00744155"/>
    <w:rsid w:val="00747395"/>
    <w:rsid w:val="00747F75"/>
    <w:rsid w:val="00752564"/>
    <w:rsid w:val="007626AC"/>
    <w:rsid w:val="00762CAD"/>
    <w:rsid w:val="0076344F"/>
    <w:rsid w:val="0076398E"/>
    <w:rsid w:val="00770750"/>
    <w:rsid w:val="00774BAF"/>
    <w:rsid w:val="007815B8"/>
    <w:rsid w:val="00783265"/>
    <w:rsid w:val="007841C2"/>
    <w:rsid w:val="00786534"/>
    <w:rsid w:val="0079166D"/>
    <w:rsid w:val="00793DEF"/>
    <w:rsid w:val="0079580A"/>
    <w:rsid w:val="007A0CB9"/>
    <w:rsid w:val="007A1B10"/>
    <w:rsid w:val="007A4FC3"/>
    <w:rsid w:val="007A646D"/>
    <w:rsid w:val="007B29E0"/>
    <w:rsid w:val="007B391D"/>
    <w:rsid w:val="007C7F1C"/>
    <w:rsid w:val="007D33A5"/>
    <w:rsid w:val="007D6B38"/>
    <w:rsid w:val="007E2C0C"/>
    <w:rsid w:val="007E69A1"/>
    <w:rsid w:val="007E7007"/>
    <w:rsid w:val="007F5FB1"/>
    <w:rsid w:val="00801D5B"/>
    <w:rsid w:val="0080744A"/>
    <w:rsid w:val="00807E2D"/>
    <w:rsid w:val="00810CFF"/>
    <w:rsid w:val="008176EE"/>
    <w:rsid w:val="0082191B"/>
    <w:rsid w:val="00821B67"/>
    <w:rsid w:val="00825CE4"/>
    <w:rsid w:val="00831C2E"/>
    <w:rsid w:val="0084222F"/>
    <w:rsid w:val="008456ED"/>
    <w:rsid w:val="0084587A"/>
    <w:rsid w:val="00850755"/>
    <w:rsid w:val="0085148A"/>
    <w:rsid w:val="00854C46"/>
    <w:rsid w:val="0085666D"/>
    <w:rsid w:val="00857383"/>
    <w:rsid w:val="008611E0"/>
    <w:rsid w:val="00861AB6"/>
    <w:rsid w:val="00871EBE"/>
    <w:rsid w:val="00874974"/>
    <w:rsid w:val="0087524A"/>
    <w:rsid w:val="0089011C"/>
    <w:rsid w:val="008947ED"/>
    <w:rsid w:val="00897DE9"/>
    <w:rsid w:val="008A451A"/>
    <w:rsid w:val="008A50CD"/>
    <w:rsid w:val="008B1542"/>
    <w:rsid w:val="008B1E5B"/>
    <w:rsid w:val="008C234C"/>
    <w:rsid w:val="008C467F"/>
    <w:rsid w:val="008D04F8"/>
    <w:rsid w:val="008D641B"/>
    <w:rsid w:val="008D6B0F"/>
    <w:rsid w:val="008E3FA9"/>
    <w:rsid w:val="008E7486"/>
    <w:rsid w:val="008E75C0"/>
    <w:rsid w:val="008F30A0"/>
    <w:rsid w:val="00900F9A"/>
    <w:rsid w:val="00901A1C"/>
    <w:rsid w:val="00902E8E"/>
    <w:rsid w:val="009112BC"/>
    <w:rsid w:val="00912BE0"/>
    <w:rsid w:val="00913BED"/>
    <w:rsid w:val="009151D4"/>
    <w:rsid w:val="00934775"/>
    <w:rsid w:val="00935A64"/>
    <w:rsid w:val="00937273"/>
    <w:rsid w:val="009455A2"/>
    <w:rsid w:val="00946A7E"/>
    <w:rsid w:val="0096028D"/>
    <w:rsid w:val="009628FA"/>
    <w:rsid w:val="00963361"/>
    <w:rsid w:val="009669A3"/>
    <w:rsid w:val="0097191B"/>
    <w:rsid w:val="00975BCF"/>
    <w:rsid w:val="0098636A"/>
    <w:rsid w:val="00986A1D"/>
    <w:rsid w:val="0099722A"/>
    <w:rsid w:val="00997F15"/>
    <w:rsid w:val="009A21C5"/>
    <w:rsid w:val="009A4B46"/>
    <w:rsid w:val="009A6BFD"/>
    <w:rsid w:val="009A7087"/>
    <w:rsid w:val="009B20DA"/>
    <w:rsid w:val="009B69B4"/>
    <w:rsid w:val="009C0B41"/>
    <w:rsid w:val="009C1A90"/>
    <w:rsid w:val="009D62FA"/>
    <w:rsid w:val="009E1F80"/>
    <w:rsid w:val="009E5CD6"/>
    <w:rsid w:val="009E791A"/>
    <w:rsid w:val="009F05A5"/>
    <w:rsid w:val="009F0D65"/>
    <w:rsid w:val="00A01DCC"/>
    <w:rsid w:val="00A120AA"/>
    <w:rsid w:val="00A173D4"/>
    <w:rsid w:val="00A2301F"/>
    <w:rsid w:val="00A325EC"/>
    <w:rsid w:val="00A32657"/>
    <w:rsid w:val="00A3783E"/>
    <w:rsid w:val="00A40B1C"/>
    <w:rsid w:val="00A427FB"/>
    <w:rsid w:val="00A4698E"/>
    <w:rsid w:val="00A52866"/>
    <w:rsid w:val="00A53299"/>
    <w:rsid w:val="00A5469B"/>
    <w:rsid w:val="00A65C55"/>
    <w:rsid w:val="00A667FB"/>
    <w:rsid w:val="00A74CB7"/>
    <w:rsid w:val="00A760CA"/>
    <w:rsid w:val="00A77831"/>
    <w:rsid w:val="00A8064B"/>
    <w:rsid w:val="00A8410B"/>
    <w:rsid w:val="00A85237"/>
    <w:rsid w:val="00A86D10"/>
    <w:rsid w:val="00A902EE"/>
    <w:rsid w:val="00AA3D02"/>
    <w:rsid w:val="00AB7696"/>
    <w:rsid w:val="00AC1EBE"/>
    <w:rsid w:val="00AC2288"/>
    <w:rsid w:val="00AC3859"/>
    <w:rsid w:val="00AC60B9"/>
    <w:rsid w:val="00AC618F"/>
    <w:rsid w:val="00AD1FC6"/>
    <w:rsid w:val="00AD20D4"/>
    <w:rsid w:val="00AD3195"/>
    <w:rsid w:val="00AD3220"/>
    <w:rsid w:val="00AE09E2"/>
    <w:rsid w:val="00AE220F"/>
    <w:rsid w:val="00AE26FB"/>
    <w:rsid w:val="00AE5C69"/>
    <w:rsid w:val="00AE6F51"/>
    <w:rsid w:val="00AF674B"/>
    <w:rsid w:val="00B05EB6"/>
    <w:rsid w:val="00B0793F"/>
    <w:rsid w:val="00B15FE4"/>
    <w:rsid w:val="00B16179"/>
    <w:rsid w:val="00B17BE2"/>
    <w:rsid w:val="00B2114C"/>
    <w:rsid w:val="00B23033"/>
    <w:rsid w:val="00B231E7"/>
    <w:rsid w:val="00B47C6F"/>
    <w:rsid w:val="00B50A3C"/>
    <w:rsid w:val="00B555F0"/>
    <w:rsid w:val="00B56FCD"/>
    <w:rsid w:val="00B61007"/>
    <w:rsid w:val="00B65020"/>
    <w:rsid w:val="00B726FC"/>
    <w:rsid w:val="00B75FEF"/>
    <w:rsid w:val="00B76144"/>
    <w:rsid w:val="00B76172"/>
    <w:rsid w:val="00B76EF6"/>
    <w:rsid w:val="00B778FA"/>
    <w:rsid w:val="00B80304"/>
    <w:rsid w:val="00B81C98"/>
    <w:rsid w:val="00B81FC0"/>
    <w:rsid w:val="00B86049"/>
    <w:rsid w:val="00B9585E"/>
    <w:rsid w:val="00BA7AF2"/>
    <w:rsid w:val="00BB4CB8"/>
    <w:rsid w:val="00BB6F93"/>
    <w:rsid w:val="00BD4443"/>
    <w:rsid w:val="00BD4E59"/>
    <w:rsid w:val="00BD5A3F"/>
    <w:rsid w:val="00BD72DE"/>
    <w:rsid w:val="00BE22AD"/>
    <w:rsid w:val="00BE2D14"/>
    <w:rsid w:val="00BE44B7"/>
    <w:rsid w:val="00BE6B85"/>
    <w:rsid w:val="00BE71BB"/>
    <w:rsid w:val="00BF02E9"/>
    <w:rsid w:val="00BF1E86"/>
    <w:rsid w:val="00BF7DA6"/>
    <w:rsid w:val="00C038CF"/>
    <w:rsid w:val="00C04543"/>
    <w:rsid w:val="00C04F6F"/>
    <w:rsid w:val="00C053B3"/>
    <w:rsid w:val="00C06CB2"/>
    <w:rsid w:val="00C071E5"/>
    <w:rsid w:val="00C167AF"/>
    <w:rsid w:val="00C26BA8"/>
    <w:rsid w:val="00C31136"/>
    <w:rsid w:val="00C411B6"/>
    <w:rsid w:val="00C41EC8"/>
    <w:rsid w:val="00C45767"/>
    <w:rsid w:val="00C46368"/>
    <w:rsid w:val="00C54C62"/>
    <w:rsid w:val="00C66290"/>
    <w:rsid w:val="00C7075E"/>
    <w:rsid w:val="00C71C87"/>
    <w:rsid w:val="00C73104"/>
    <w:rsid w:val="00C80A4D"/>
    <w:rsid w:val="00C81047"/>
    <w:rsid w:val="00C815D0"/>
    <w:rsid w:val="00C8169F"/>
    <w:rsid w:val="00C936E4"/>
    <w:rsid w:val="00C963F3"/>
    <w:rsid w:val="00C97B52"/>
    <w:rsid w:val="00CA19BD"/>
    <w:rsid w:val="00CA390C"/>
    <w:rsid w:val="00CA463C"/>
    <w:rsid w:val="00CA65F5"/>
    <w:rsid w:val="00CB3CBB"/>
    <w:rsid w:val="00CC06D1"/>
    <w:rsid w:val="00CC3F36"/>
    <w:rsid w:val="00CD26B9"/>
    <w:rsid w:val="00CD30C7"/>
    <w:rsid w:val="00CE6306"/>
    <w:rsid w:val="00CF475F"/>
    <w:rsid w:val="00CF57B3"/>
    <w:rsid w:val="00D06A71"/>
    <w:rsid w:val="00D11859"/>
    <w:rsid w:val="00D129BD"/>
    <w:rsid w:val="00D1441D"/>
    <w:rsid w:val="00D217F0"/>
    <w:rsid w:val="00D253EA"/>
    <w:rsid w:val="00D2628D"/>
    <w:rsid w:val="00D4763B"/>
    <w:rsid w:val="00D476CF"/>
    <w:rsid w:val="00D54DEC"/>
    <w:rsid w:val="00D55306"/>
    <w:rsid w:val="00D64297"/>
    <w:rsid w:val="00D65EB1"/>
    <w:rsid w:val="00D73806"/>
    <w:rsid w:val="00D757BC"/>
    <w:rsid w:val="00D75F00"/>
    <w:rsid w:val="00D8294B"/>
    <w:rsid w:val="00D82EA4"/>
    <w:rsid w:val="00D82FBF"/>
    <w:rsid w:val="00D83239"/>
    <w:rsid w:val="00D8366F"/>
    <w:rsid w:val="00D95D2E"/>
    <w:rsid w:val="00D962E4"/>
    <w:rsid w:val="00DA3B47"/>
    <w:rsid w:val="00DA50B1"/>
    <w:rsid w:val="00DA5639"/>
    <w:rsid w:val="00DA5AD6"/>
    <w:rsid w:val="00DB17CF"/>
    <w:rsid w:val="00DB1A79"/>
    <w:rsid w:val="00DB4E15"/>
    <w:rsid w:val="00DC21EE"/>
    <w:rsid w:val="00DC6367"/>
    <w:rsid w:val="00DC79CC"/>
    <w:rsid w:val="00DD0639"/>
    <w:rsid w:val="00DD132F"/>
    <w:rsid w:val="00DD2DF5"/>
    <w:rsid w:val="00DD4A28"/>
    <w:rsid w:val="00DE076E"/>
    <w:rsid w:val="00DE20C7"/>
    <w:rsid w:val="00DE4482"/>
    <w:rsid w:val="00DE7B74"/>
    <w:rsid w:val="00DF198E"/>
    <w:rsid w:val="00DF22CD"/>
    <w:rsid w:val="00DF255C"/>
    <w:rsid w:val="00E0423F"/>
    <w:rsid w:val="00E07638"/>
    <w:rsid w:val="00E14943"/>
    <w:rsid w:val="00E21DDE"/>
    <w:rsid w:val="00E2444D"/>
    <w:rsid w:val="00E32DB0"/>
    <w:rsid w:val="00E33317"/>
    <w:rsid w:val="00E35ABC"/>
    <w:rsid w:val="00E52235"/>
    <w:rsid w:val="00E543B6"/>
    <w:rsid w:val="00E543C1"/>
    <w:rsid w:val="00E5445D"/>
    <w:rsid w:val="00E65321"/>
    <w:rsid w:val="00E7740F"/>
    <w:rsid w:val="00E83F52"/>
    <w:rsid w:val="00E85C2B"/>
    <w:rsid w:val="00E926AE"/>
    <w:rsid w:val="00E93BF0"/>
    <w:rsid w:val="00E96168"/>
    <w:rsid w:val="00EA3B88"/>
    <w:rsid w:val="00EB106C"/>
    <w:rsid w:val="00EB1081"/>
    <w:rsid w:val="00EB36C4"/>
    <w:rsid w:val="00EB6146"/>
    <w:rsid w:val="00EC09B5"/>
    <w:rsid w:val="00EC0FB0"/>
    <w:rsid w:val="00EC4636"/>
    <w:rsid w:val="00ED7B16"/>
    <w:rsid w:val="00EE3E63"/>
    <w:rsid w:val="00EE7179"/>
    <w:rsid w:val="00EE71B9"/>
    <w:rsid w:val="00EF126E"/>
    <w:rsid w:val="00EF1687"/>
    <w:rsid w:val="00F010AD"/>
    <w:rsid w:val="00F039AA"/>
    <w:rsid w:val="00F06594"/>
    <w:rsid w:val="00F06F5D"/>
    <w:rsid w:val="00F07861"/>
    <w:rsid w:val="00F125C3"/>
    <w:rsid w:val="00F1266C"/>
    <w:rsid w:val="00F13A63"/>
    <w:rsid w:val="00F145AD"/>
    <w:rsid w:val="00F147DC"/>
    <w:rsid w:val="00F2068D"/>
    <w:rsid w:val="00F22126"/>
    <w:rsid w:val="00F22B0F"/>
    <w:rsid w:val="00F23EA7"/>
    <w:rsid w:val="00F25CA3"/>
    <w:rsid w:val="00F27208"/>
    <w:rsid w:val="00F27754"/>
    <w:rsid w:val="00F27FCE"/>
    <w:rsid w:val="00F322F8"/>
    <w:rsid w:val="00F4030F"/>
    <w:rsid w:val="00F467CE"/>
    <w:rsid w:val="00F4736A"/>
    <w:rsid w:val="00F5087D"/>
    <w:rsid w:val="00F56DAB"/>
    <w:rsid w:val="00F570A4"/>
    <w:rsid w:val="00F601AB"/>
    <w:rsid w:val="00F62B5F"/>
    <w:rsid w:val="00F6429D"/>
    <w:rsid w:val="00F65FDE"/>
    <w:rsid w:val="00F669B8"/>
    <w:rsid w:val="00F73F57"/>
    <w:rsid w:val="00F755EE"/>
    <w:rsid w:val="00F77CB3"/>
    <w:rsid w:val="00F81B28"/>
    <w:rsid w:val="00F827C2"/>
    <w:rsid w:val="00F86F08"/>
    <w:rsid w:val="00F91297"/>
    <w:rsid w:val="00FA1622"/>
    <w:rsid w:val="00FA518F"/>
    <w:rsid w:val="00FA79CB"/>
    <w:rsid w:val="00FC1801"/>
    <w:rsid w:val="00FC2627"/>
    <w:rsid w:val="00FC4B2A"/>
    <w:rsid w:val="00FC4C7E"/>
    <w:rsid w:val="00FC4DCA"/>
    <w:rsid w:val="00FD0EC6"/>
    <w:rsid w:val="00FE2591"/>
    <w:rsid w:val="00FE29D5"/>
    <w:rsid w:val="00FE511D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F796"/>
  <w15:docId w15:val="{451C1AF6-B136-4629-8296-E968814B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93F"/>
    <w:pPr>
      <w:spacing w:after="14" w:line="385" w:lineRule="auto"/>
      <w:ind w:right="67" w:firstLine="53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nhideWhenUsed/>
    <w:qFormat/>
    <w:pPr>
      <w:keepNext/>
      <w:keepLines/>
      <w:spacing w:after="190"/>
      <w:ind w:left="10" w:right="7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nhideWhenUsed/>
    <w:qFormat/>
    <w:pPr>
      <w:keepNext/>
      <w:keepLines/>
      <w:spacing w:after="190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nhideWhenUsed/>
    <w:qFormat/>
    <w:pPr>
      <w:keepNext/>
      <w:keepLines/>
      <w:spacing w:after="24"/>
      <w:ind w:left="10" w:right="71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nhideWhenUsed/>
    <w:qFormat/>
    <w:pPr>
      <w:keepNext/>
      <w:keepLines/>
      <w:spacing w:after="190"/>
      <w:ind w:left="10" w:right="71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90"/>
      <w:ind w:left="10" w:right="71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05"/>
      <w:ind w:left="25" w:right="79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21">
    <w:name w:val="toc 2"/>
    <w:hidden/>
    <w:uiPriority w:val="39"/>
    <w:pPr>
      <w:spacing w:after="98"/>
      <w:ind w:left="265" w:right="79" w:hanging="10"/>
    </w:pPr>
    <w:rPr>
      <w:rFonts w:ascii="Times New Roman" w:eastAsia="Times New Roman" w:hAnsi="Times New Roman" w:cs="Times New Roman"/>
      <w:i/>
      <w:color w:val="000000"/>
      <w:sz w:val="20"/>
    </w:rPr>
  </w:style>
  <w:style w:type="paragraph" w:styleId="31">
    <w:name w:val="toc 3"/>
    <w:hidden/>
    <w:uiPriority w:val="39"/>
    <w:pPr>
      <w:spacing w:after="86"/>
      <w:ind w:left="490" w:right="94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8169F"/>
    <w:pPr>
      <w:ind w:left="720"/>
      <w:contextualSpacing/>
    </w:pPr>
  </w:style>
  <w:style w:type="paragraph" w:styleId="a4">
    <w:name w:val="Normal (Web)"/>
    <w:basedOn w:val="a"/>
    <w:uiPriority w:val="99"/>
    <w:rsid w:val="00DB4E15"/>
    <w:pPr>
      <w:spacing w:before="100" w:beforeAutospacing="1" w:after="100" w:afterAutospacing="1" w:line="240" w:lineRule="auto"/>
      <w:ind w:right="0" w:firstLine="0"/>
      <w:jc w:val="left"/>
    </w:pPr>
    <w:rPr>
      <w:rFonts w:ascii="Arial" w:hAnsi="Arial" w:cs="Arial"/>
      <w:sz w:val="22"/>
    </w:rPr>
  </w:style>
  <w:style w:type="paragraph" w:customStyle="1" w:styleId="2TimesNewRoman14">
    <w:name w:val="Стиль Заголовок 2 + Times New Roman 14 пт не полужирный Перед:  ..."/>
    <w:basedOn w:val="2"/>
    <w:autoRedefine/>
    <w:rsid w:val="00245EC2"/>
    <w:pPr>
      <w:keepLines w:val="0"/>
      <w:spacing w:before="480" w:after="120" w:line="240" w:lineRule="auto"/>
      <w:ind w:left="709" w:right="0" w:firstLine="0"/>
    </w:pPr>
    <w:rPr>
      <w:color w:val="auto"/>
      <w:szCs w:val="28"/>
    </w:rPr>
  </w:style>
  <w:style w:type="paragraph" w:styleId="a5">
    <w:name w:val="footer"/>
    <w:basedOn w:val="a"/>
    <w:link w:val="a6"/>
    <w:uiPriority w:val="99"/>
    <w:unhideWhenUsed/>
    <w:rsid w:val="00A46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8E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12">
    <w:name w:val="Обычный1"/>
    <w:basedOn w:val="a"/>
    <w:rsid w:val="00B17BE2"/>
    <w:pPr>
      <w:spacing w:before="120" w:after="0" w:line="240" w:lineRule="auto"/>
      <w:ind w:right="0" w:firstLine="709"/>
    </w:pPr>
    <w:rPr>
      <w:rFonts w:ascii="Arial" w:hAnsi="Arial"/>
      <w:color w:val="auto"/>
      <w:sz w:val="24"/>
      <w:szCs w:val="24"/>
    </w:rPr>
  </w:style>
  <w:style w:type="paragraph" w:styleId="a7">
    <w:name w:val="caption"/>
    <w:basedOn w:val="a"/>
    <w:next w:val="a"/>
    <w:unhideWhenUsed/>
    <w:qFormat/>
    <w:rsid w:val="00FC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65FDE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6E070E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C0FB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EC0FB0"/>
  </w:style>
  <w:style w:type="character" w:styleId="ac">
    <w:name w:val="annotation reference"/>
    <w:basedOn w:val="a0"/>
    <w:uiPriority w:val="99"/>
    <w:semiHidden/>
    <w:unhideWhenUsed/>
    <w:rsid w:val="006D24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D24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D24B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D24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D24B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D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D24B3"/>
    <w:rPr>
      <w:rFonts w:ascii="Segoe UI" w:eastAsia="Times New Roman" w:hAnsi="Segoe UI" w:cs="Segoe UI"/>
      <w:color w:val="000000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AC2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C2288"/>
    <w:rPr>
      <w:rFonts w:ascii="Times New Roman" w:eastAsia="Times New Roman" w:hAnsi="Times New Roman" w:cs="Times New Roman"/>
      <w:color w:val="000000"/>
      <w:sz w:val="28"/>
    </w:rPr>
  </w:style>
  <w:style w:type="table" w:styleId="af5">
    <w:name w:val="Table Grid"/>
    <w:basedOn w:val="a1"/>
    <w:uiPriority w:val="39"/>
    <w:rsid w:val="0021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96D79-67C6-41A9-A4CD-79E1F44C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16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установке</vt:lpstr>
    </vt:vector>
  </TitlesOfParts>
  <Company>Hewlett-Packard Company</Company>
  <LinksUpToDate>false</LinksUpToDate>
  <CharactersWithSpaces>13752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установке</dc:title>
  <dc:subject>Установка комплекта абонента с сертификатом ГосСУОК с помощью объединённого инсталлятора AvPKIsetup</dc:subject>
  <dc:creator>ЗАО «АВЕСТ»</dc:creator>
  <cp:keywords/>
  <cp:lastModifiedBy>Elena.Sh</cp:lastModifiedBy>
  <cp:revision>256</cp:revision>
  <cp:lastPrinted>2021-08-26T12:05:00Z</cp:lastPrinted>
  <dcterms:created xsi:type="dcterms:W3CDTF">2016-12-21T13:13:00Z</dcterms:created>
  <dcterms:modified xsi:type="dcterms:W3CDTF">2021-08-26T12:05:00Z</dcterms:modified>
</cp:coreProperties>
</file>