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BDF8" w14:textId="77777777" w:rsidR="00EC5C99" w:rsidRPr="00B14E6B" w:rsidRDefault="00EC5C99" w:rsidP="00AE0516">
      <w:pPr>
        <w:pStyle w:val="a3"/>
        <w:spacing w:before="0" w:beforeAutospacing="0" w:after="240" w:afterAutospacing="0"/>
        <w:ind w:firstLine="709"/>
        <w:jc w:val="center"/>
        <w:rPr>
          <w:sz w:val="28"/>
          <w:szCs w:val="28"/>
        </w:rPr>
      </w:pPr>
      <w:r w:rsidRPr="00B14E6B">
        <w:rPr>
          <w:b/>
          <w:bCs/>
          <w:sz w:val="28"/>
          <w:szCs w:val="28"/>
        </w:rPr>
        <w:t>Лабораторная работа №6. (УСРС)</w:t>
      </w:r>
    </w:p>
    <w:p w14:paraId="4D30A77F" w14:textId="5E9696DD" w:rsidR="00F8433E" w:rsidRPr="00B14E6B" w:rsidRDefault="00EC5C99" w:rsidP="00AE0516">
      <w:pPr>
        <w:pStyle w:val="a3"/>
        <w:spacing w:before="0" w:beforeAutospacing="0" w:after="240" w:afterAutospacing="0"/>
        <w:ind w:firstLine="709"/>
        <w:jc w:val="center"/>
        <w:rPr>
          <w:b/>
          <w:bCs/>
          <w:sz w:val="28"/>
          <w:szCs w:val="28"/>
        </w:rPr>
      </w:pPr>
      <w:r w:rsidRPr="00B14E6B">
        <w:rPr>
          <w:b/>
          <w:bCs/>
          <w:sz w:val="28"/>
          <w:szCs w:val="28"/>
        </w:rPr>
        <w:t>Нормализация отношений</w:t>
      </w:r>
    </w:p>
    <w:p w14:paraId="12F295F1" w14:textId="7F6F0B93" w:rsidR="00F8433E" w:rsidRPr="00AE0516" w:rsidRDefault="00F8433E" w:rsidP="00AE0516">
      <w:pPr>
        <w:pStyle w:val="a3"/>
        <w:numPr>
          <w:ilvl w:val="0"/>
          <w:numId w:val="1"/>
        </w:numPr>
        <w:spacing w:after="240"/>
        <w:ind w:firstLine="709"/>
        <w:jc w:val="both"/>
        <w:rPr>
          <w:b/>
          <w:bCs/>
          <w:sz w:val="28"/>
          <w:szCs w:val="28"/>
        </w:rPr>
      </w:pPr>
      <w:r w:rsidRPr="00AE0516">
        <w:rPr>
          <w:b/>
          <w:bCs/>
          <w:sz w:val="28"/>
          <w:szCs w:val="28"/>
          <w:lang w:val="ru-RU"/>
        </w:rPr>
        <w:t xml:space="preserve">Первая нормальная форма </w:t>
      </w:r>
    </w:p>
    <w:p w14:paraId="6DCC82F1" w14:textId="77777777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</w:rPr>
      </w:pPr>
      <w:r w:rsidRPr="00B14E6B">
        <w:rPr>
          <w:sz w:val="28"/>
          <w:szCs w:val="28"/>
        </w:rPr>
        <w:t>Устраните повторяющиеся группы в отдельных таблицах.</w:t>
      </w:r>
    </w:p>
    <w:p w14:paraId="59C83AC1" w14:textId="77777777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</w:rPr>
      </w:pPr>
      <w:r w:rsidRPr="00B14E6B">
        <w:rPr>
          <w:sz w:val="28"/>
          <w:szCs w:val="28"/>
        </w:rPr>
        <w:t>Создайте отдельную таблицу для каждого набора связанных данных.</w:t>
      </w:r>
    </w:p>
    <w:p w14:paraId="66A3CC29" w14:textId="7182EAD5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</w:rPr>
      </w:pPr>
      <w:r w:rsidRPr="00B14E6B">
        <w:rPr>
          <w:sz w:val="28"/>
          <w:szCs w:val="28"/>
        </w:rPr>
        <w:t>Идентифицируйте каждый набор связанных данных с помощью первичного ключа.</w:t>
      </w:r>
    </w:p>
    <w:p w14:paraId="7563DD22" w14:textId="1EADF50E" w:rsidR="00F8433E" w:rsidRPr="00B14E6B" w:rsidRDefault="00295759" w:rsidP="00AE0516">
      <w:pPr>
        <w:pStyle w:val="a3"/>
        <w:spacing w:after="240"/>
        <w:ind w:left="709" w:firstLine="709"/>
        <w:jc w:val="both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t>Например, 1НФ:</w:t>
      </w:r>
    </w:p>
    <w:p w14:paraId="591FA09E" w14:textId="640127D2" w:rsidR="00295759" w:rsidRPr="00B14E6B" w:rsidRDefault="00295759" w:rsidP="00AE0516">
      <w:pPr>
        <w:pStyle w:val="a3"/>
        <w:spacing w:after="240"/>
        <w:ind w:left="709" w:firstLine="709"/>
        <w:jc w:val="both"/>
        <w:rPr>
          <w:sz w:val="28"/>
          <w:szCs w:val="28"/>
          <w:lang w:val="ru-RU"/>
        </w:rPr>
      </w:pPr>
      <w:proofErr w:type="gramStart"/>
      <w:r w:rsidRPr="00B14E6B">
        <w:rPr>
          <w:sz w:val="28"/>
          <w:szCs w:val="28"/>
          <w:lang w:val="ru-RU"/>
        </w:rPr>
        <w:t>В</w:t>
      </w:r>
      <w:r w:rsidR="00D87C26" w:rsidRPr="00B14E6B">
        <w:rPr>
          <w:sz w:val="28"/>
          <w:szCs w:val="28"/>
          <w:lang w:val="ru-RU"/>
        </w:rPr>
        <w:t xml:space="preserve"> </w:t>
      </w:r>
      <w:r w:rsidRPr="00B14E6B">
        <w:rPr>
          <w:sz w:val="28"/>
          <w:szCs w:val="28"/>
          <w:lang w:val="ru-RU"/>
        </w:rPr>
        <w:t>сущности</w:t>
      </w:r>
      <w:proofErr w:type="gramEnd"/>
      <w:r w:rsidR="00D87C26" w:rsidRPr="00B14E6B">
        <w:rPr>
          <w:sz w:val="28"/>
          <w:szCs w:val="28"/>
          <w:lang w:val="ru-RU"/>
        </w:rPr>
        <w:t xml:space="preserve"> </w:t>
      </w:r>
      <w:r w:rsidRPr="00B14E6B">
        <w:rPr>
          <w:sz w:val="28"/>
          <w:szCs w:val="28"/>
          <w:lang w:val="ru-RU"/>
        </w:rPr>
        <w:t xml:space="preserve">«Клиент» было одно поле </w:t>
      </w:r>
      <w:proofErr w:type="spellStart"/>
      <w:r w:rsidRPr="00B14E6B">
        <w:rPr>
          <w:sz w:val="28"/>
          <w:szCs w:val="28"/>
          <w:lang w:val="en-US"/>
        </w:rPr>
        <w:t>FullName</w:t>
      </w:r>
      <w:proofErr w:type="spellEnd"/>
      <w:r w:rsidR="00D87C26" w:rsidRPr="00B14E6B">
        <w:rPr>
          <w:sz w:val="28"/>
          <w:szCs w:val="28"/>
          <w:lang w:val="ru-RU"/>
        </w:rPr>
        <w:t>, состоящее из трех полей имя, фамилия, отчество (рис. 1):</w:t>
      </w:r>
    </w:p>
    <w:p w14:paraId="1EFEB372" w14:textId="09C680F8" w:rsidR="00D87C26" w:rsidRPr="00B14E6B" w:rsidRDefault="00D87C26" w:rsidP="00AE0516">
      <w:pPr>
        <w:pStyle w:val="a3"/>
        <w:spacing w:after="240"/>
        <w:ind w:firstLine="709"/>
        <w:jc w:val="center"/>
        <w:rPr>
          <w:sz w:val="28"/>
          <w:szCs w:val="28"/>
          <w:lang w:val="ru-RU"/>
        </w:rPr>
      </w:pPr>
      <w:r w:rsidRPr="00B14E6B">
        <w:rPr>
          <w:noProof/>
          <w:sz w:val="28"/>
          <w:szCs w:val="28"/>
          <w:lang w:val="ru-RU"/>
        </w:rPr>
        <w:drawing>
          <wp:inline distT="0" distB="0" distL="0" distR="0" wp14:anchorId="1F4E710E" wp14:editId="4FB62C96">
            <wp:extent cx="4305300" cy="1745591"/>
            <wp:effectExtent l="0" t="0" r="0" b="7620"/>
            <wp:docPr id="85304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4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55" cy="17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778" w14:textId="158F0FA9" w:rsidR="00D87C26" w:rsidRPr="00B14E6B" w:rsidRDefault="00D87C26" w:rsidP="00AE0516">
      <w:pPr>
        <w:pStyle w:val="a3"/>
        <w:spacing w:after="240"/>
        <w:ind w:firstLine="709"/>
        <w:jc w:val="center"/>
        <w:rPr>
          <w:lang w:val="ru-RU"/>
        </w:rPr>
      </w:pPr>
      <w:r w:rsidRPr="00B14E6B">
        <w:rPr>
          <w:lang w:val="ru-RU"/>
        </w:rPr>
        <w:t xml:space="preserve">Рис. 1 — Поле </w:t>
      </w:r>
      <w:proofErr w:type="spellStart"/>
      <w:r w:rsidRPr="00B14E6B">
        <w:rPr>
          <w:lang w:val="en-US"/>
        </w:rPr>
        <w:t>Fullname</w:t>
      </w:r>
      <w:proofErr w:type="spellEnd"/>
    </w:p>
    <w:p w14:paraId="1970378F" w14:textId="68DF4766" w:rsidR="00D87C26" w:rsidRPr="00B14E6B" w:rsidRDefault="00D87C26" w:rsidP="000E0AF6">
      <w:pPr>
        <w:pStyle w:val="a3"/>
        <w:spacing w:before="0" w:beforeAutospacing="0" w:after="240"/>
        <w:ind w:firstLine="709"/>
        <w:jc w:val="both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t xml:space="preserve">Поле </w:t>
      </w:r>
      <w:proofErr w:type="spellStart"/>
      <w:r w:rsidRPr="00B14E6B">
        <w:rPr>
          <w:sz w:val="28"/>
          <w:szCs w:val="28"/>
          <w:lang w:val="en-US"/>
        </w:rPr>
        <w:t>FullName</w:t>
      </w:r>
      <w:proofErr w:type="spellEnd"/>
      <w:r w:rsidRPr="00B14E6B">
        <w:rPr>
          <w:sz w:val="28"/>
          <w:szCs w:val="28"/>
          <w:lang w:val="ru-RU"/>
        </w:rPr>
        <w:t xml:space="preserve"> необходимо разбить на три отдельных поля </w:t>
      </w:r>
      <w:r w:rsidRPr="00B14E6B">
        <w:rPr>
          <w:sz w:val="28"/>
          <w:szCs w:val="28"/>
          <w:lang w:val="en-US"/>
        </w:rPr>
        <w:t>FirstName</w:t>
      </w:r>
      <w:r w:rsidRPr="00B14E6B">
        <w:rPr>
          <w:sz w:val="28"/>
          <w:szCs w:val="28"/>
          <w:lang w:val="ru-RU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MiddleName</w:t>
      </w:r>
      <w:proofErr w:type="spellEnd"/>
      <w:r w:rsidRPr="00B14E6B">
        <w:rPr>
          <w:sz w:val="28"/>
          <w:szCs w:val="28"/>
          <w:lang w:val="ru-RU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LastName</w:t>
      </w:r>
      <w:proofErr w:type="spellEnd"/>
      <w:r w:rsidRPr="00B14E6B">
        <w:rPr>
          <w:sz w:val="28"/>
          <w:szCs w:val="28"/>
          <w:lang w:val="ru-RU"/>
        </w:rPr>
        <w:t xml:space="preserve"> (рис. 2):</w:t>
      </w:r>
    </w:p>
    <w:p w14:paraId="58ECF5CD" w14:textId="7A97AA5C" w:rsidR="00D87C26" w:rsidRPr="00B14E6B" w:rsidRDefault="00D87C26" w:rsidP="000E0AF6">
      <w:pPr>
        <w:pStyle w:val="a3"/>
        <w:spacing w:before="0" w:beforeAutospacing="0" w:after="240"/>
        <w:ind w:firstLine="709"/>
        <w:jc w:val="center"/>
        <w:rPr>
          <w:sz w:val="28"/>
          <w:szCs w:val="28"/>
          <w:lang w:val="ru-RU"/>
        </w:rPr>
      </w:pPr>
      <w:r w:rsidRPr="00B14E6B">
        <w:rPr>
          <w:noProof/>
          <w:sz w:val="28"/>
          <w:szCs w:val="28"/>
          <w:lang w:val="ru-RU"/>
        </w:rPr>
        <w:drawing>
          <wp:inline distT="0" distB="0" distL="0" distR="0" wp14:anchorId="276F7FCA" wp14:editId="7B861F4D">
            <wp:extent cx="3772227" cy="1783235"/>
            <wp:effectExtent l="0" t="0" r="0" b="7620"/>
            <wp:docPr id="1253520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0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5DE" w14:textId="3955EB53" w:rsidR="00D87C26" w:rsidRPr="00B14E6B" w:rsidRDefault="00D87C26" w:rsidP="000E0AF6">
      <w:pPr>
        <w:pStyle w:val="a3"/>
        <w:spacing w:before="0" w:beforeAutospacing="0" w:after="240"/>
        <w:ind w:firstLine="709"/>
        <w:jc w:val="center"/>
        <w:rPr>
          <w:lang w:val="en-US"/>
        </w:rPr>
      </w:pPr>
      <w:r w:rsidRPr="00B14E6B">
        <w:rPr>
          <w:lang w:val="ru-RU"/>
        </w:rPr>
        <w:t>Рис</w:t>
      </w:r>
      <w:r w:rsidRPr="00B14E6B">
        <w:rPr>
          <w:lang w:val="en-US"/>
        </w:rPr>
        <w:t xml:space="preserve">. 2 — </w:t>
      </w:r>
      <w:r w:rsidRPr="00B14E6B">
        <w:rPr>
          <w:sz w:val="28"/>
          <w:szCs w:val="28"/>
          <w:lang w:val="ru-RU"/>
        </w:rPr>
        <w:t>поля</w:t>
      </w:r>
      <w:r w:rsidRPr="00B14E6B">
        <w:rPr>
          <w:sz w:val="28"/>
          <w:szCs w:val="28"/>
          <w:lang w:val="en-US"/>
        </w:rPr>
        <w:t xml:space="preserve"> FirstName, </w:t>
      </w:r>
      <w:proofErr w:type="spellStart"/>
      <w:r w:rsidRPr="00B14E6B">
        <w:rPr>
          <w:sz w:val="28"/>
          <w:szCs w:val="28"/>
          <w:lang w:val="en-US"/>
        </w:rPr>
        <w:t>MiddleName</w:t>
      </w:r>
      <w:proofErr w:type="spellEnd"/>
      <w:r w:rsidRPr="00B14E6B">
        <w:rPr>
          <w:sz w:val="28"/>
          <w:szCs w:val="28"/>
          <w:lang w:val="en-US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LastName</w:t>
      </w:r>
      <w:proofErr w:type="spellEnd"/>
    </w:p>
    <w:p w14:paraId="6223F23D" w14:textId="77777777" w:rsidR="002C1A29" w:rsidRDefault="00B14E6B" w:rsidP="002C1A29">
      <w:pPr>
        <w:pStyle w:val="a3"/>
        <w:numPr>
          <w:ilvl w:val="0"/>
          <w:numId w:val="1"/>
        </w:numPr>
        <w:spacing w:before="0" w:beforeAutospacing="0" w:after="240"/>
        <w:ind w:firstLine="709"/>
        <w:jc w:val="both"/>
        <w:rPr>
          <w:b/>
          <w:bCs/>
          <w:sz w:val="28"/>
          <w:szCs w:val="28"/>
          <w:lang w:val="ru-RU"/>
        </w:rPr>
      </w:pPr>
      <w:r w:rsidRPr="00AE0516">
        <w:rPr>
          <w:b/>
          <w:bCs/>
          <w:sz w:val="28"/>
          <w:szCs w:val="28"/>
          <w:lang w:val="ru-RU"/>
        </w:rPr>
        <w:t>Вторая нормальная форма</w:t>
      </w:r>
    </w:p>
    <w:p w14:paraId="7915CC05" w14:textId="051DEA45" w:rsidR="002C1A29" w:rsidRPr="002C1A29" w:rsidRDefault="002C1A29" w:rsidP="002C1A29">
      <w:pPr>
        <w:pStyle w:val="a3"/>
        <w:spacing w:before="0" w:beforeAutospacing="0" w:after="240"/>
        <w:jc w:val="both"/>
        <w:rPr>
          <w:b/>
          <w:bCs/>
          <w:sz w:val="28"/>
          <w:szCs w:val="28"/>
          <w:lang w:val="ru-RU"/>
        </w:rPr>
      </w:pPr>
      <w:r w:rsidRPr="002C1A29">
        <w:rPr>
          <w:sz w:val="28"/>
          <w:szCs w:val="28"/>
        </w:rPr>
        <w:lastRenderedPageBreak/>
        <w:t xml:space="preserve">Данная схема базы данных соответствует </w:t>
      </w:r>
      <w:r>
        <w:rPr>
          <w:sz w:val="28"/>
          <w:szCs w:val="28"/>
          <w:lang w:val="ru-RU"/>
        </w:rPr>
        <w:t>второй</w:t>
      </w:r>
      <w:r w:rsidRPr="002C1A29">
        <w:rPr>
          <w:sz w:val="28"/>
          <w:szCs w:val="28"/>
        </w:rPr>
        <w:t xml:space="preserve"> нормальной форме (</w:t>
      </w:r>
      <w:r>
        <w:rPr>
          <w:sz w:val="28"/>
          <w:szCs w:val="28"/>
          <w:lang w:val="ru-RU"/>
        </w:rPr>
        <w:t>2</w:t>
      </w:r>
      <w:r w:rsidRPr="002C1A29">
        <w:rPr>
          <w:sz w:val="28"/>
          <w:szCs w:val="28"/>
        </w:rPr>
        <w:t>NF) нормализации базы данных.</w:t>
      </w:r>
    </w:p>
    <w:p w14:paraId="01F6AF1C" w14:textId="33B2E589" w:rsidR="00B14E6B" w:rsidRPr="00B14E6B" w:rsidRDefault="002C1A29" w:rsidP="00AE05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RU" w:eastAsia="ru-BY"/>
          <w14:ligatures w14:val="none"/>
        </w:rPr>
        <w:t>Созданы</w:t>
      </w:r>
      <w:r w:rsidR="00B14E6B" w:rsidRPr="00B14E6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 отдельные таблицы для наборов значений, относящихся к нескольким записям.</w:t>
      </w:r>
    </w:p>
    <w:p w14:paraId="6FA87559" w14:textId="407EC321" w:rsidR="00B14E6B" w:rsidRDefault="002C1A29" w:rsidP="00AE05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RU" w:eastAsia="ru-BY"/>
          <w14:ligatures w14:val="none"/>
        </w:rPr>
        <w:t>Связаны</w:t>
      </w:r>
      <w:r w:rsidR="00B14E6B" w:rsidRPr="00B14E6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 эти таблицы с помощью внешнего ключа.</w:t>
      </w:r>
    </w:p>
    <w:p w14:paraId="7CB61914" w14:textId="601EDD4F" w:rsidR="00AE0516" w:rsidRDefault="00AE0516" w:rsidP="00AE051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</w:p>
    <w:p w14:paraId="5683EAC5" w14:textId="2F532EC7" w:rsidR="00B14E6B" w:rsidRDefault="00B14E6B" w:rsidP="00AE051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  <w:t>Третья нормальная</w:t>
      </w:r>
      <w:r w:rsidR="00AE0516" w:rsidRPr="00AE0516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  <w:t xml:space="preserve"> форма.</w:t>
      </w:r>
    </w:p>
    <w:p w14:paraId="387A4C44" w14:textId="77777777" w:rsidR="00F52EE3" w:rsidRPr="002C1A29" w:rsidRDefault="00F52EE3" w:rsidP="002C1A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</w:p>
    <w:p w14:paraId="46CC8E91" w14:textId="77777777" w:rsidR="00F52EE3" w:rsidRDefault="00F52EE3" w:rsidP="00F52EE3">
      <w:pPr>
        <w:pStyle w:val="a4"/>
        <w:shd w:val="clear" w:color="auto" w:fill="FFFFFF"/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b/>
          <w:bCs/>
          <w:noProof/>
          <w:color w:val="161616"/>
          <w:kern w:val="0"/>
          <w:sz w:val="28"/>
          <w:szCs w:val="28"/>
          <w:lang w:eastAsia="ru-BY"/>
          <w14:ligatures w14:val="none"/>
        </w:rPr>
        <w:drawing>
          <wp:inline distT="0" distB="0" distL="0" distR="0" wp14:anchorId="680248E1" wp14:editId="3AB2E0FD">
            <wp:extent cx="3482340" cy="1784918"/>
            <wp:effectExtent l="0" t="0" r="3810" b="6350"/>
            <wp:docPr id="118172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611" cy="17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D8E" w14:textId="77777777" w:rsidR="00F52EE3" w:rsidRDefault="00F52EE3" w:rsidP="00F52EE3">
      <w:pPr>
        <w:pStyle w:val="a4"/>
        <w:shd w:val="clear" w:color="auto" w:fill="FFFFFF"/>
        <w:spacing w:after="0" w:line="240" w:lineRule="auto"/>
        <w:ind w:left="1080" w:firstLine="709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ru-BY"/>
          <w14:ligatures w14:val="none"/>
        </w:rPr>
      </w:pPr>
    </w:p>
    <w:p w14:paraId="24289200" w14:textId="576C478C" w:rsidR="00F52EE3" w:rsidRPr="00AE0516" w:rsidRDefault="00F52EE3" w:rsidP="00F52EE3">
      <w:pPr>
        <w:pStyle w:val="a4"/>
        <w:shd w:val="clear" w:color="auto" w:fill="FFFFFF"/>
        <w:spacing w:after="0" w:line="240" w:lineRule="auto"/>
        <w:ind w:left="1080"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Рис. 3 — До нормализации по </w:t>
      </w: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>третьей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форме</w:t>
      </w:r>
    </w:p>
    <w:p w14:paraId="4375D36E" w14:textId="77777777" w:rsidR="00F52EE3" w:rsidRDefault="00F52EE3" w:rsidP="00F52EE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</w:p>
    <w:p w14:paraId="1A3CFD1A" w14:textId="77777777" w:rsidR="00F52EE3" w:rsidRPr="00AE0516" w:rsidRDefault="00F52EE3" w:rsidP="00F52E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В нормализованной версии создается отдельная таблица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Category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 для хранения категорий услуг, а поле категории удаляется из таблицы Services. Вместо этого в таблицу Services добавляется внешний ключ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cat_id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, ссылающийся на поле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id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 xml:space="preserve"> в таблице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category</w:t>
      </w:r>
      <w:proofErr w:type="spellEnd"/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RU" w:eastAsia="ru-BY"/>
          <w14:ligatures w14:val="none"/>
        </w:rPr>
        <w:t xml:space="preserve"> (рис. 4)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.</w:t>
      </w:r>
    </w:p>
    <w:p w14:paraId="30C695A1" w14:textId="77777777" w:rsidR="00F52EE3" w:rsidRDefault="00F52EE3" w:rsidP="00F52E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  <w:t>Эта нормализация уменьшает избыточность, сохраняя категории в отдельной таблице и связывая их с помощью внешнего ключа, что повышает целостность данных, уменьшает пространство для хранения и позволяет эффективно запрашивать и поддерживать данные.</w:t>
      </w:r>
    </w:p>
    <w:p w14:paraId="4D670A65" w14:textId="77777777" w:rsidR="00F52EE3" w:rsidRDefault="00F52EE3" w:rsidP="00F52E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</w:p>
    <w:p w14:paraId="0506946B" w14:textId="77777777" w:rsidR="00F52EE3" w:rsidRDefault="00F52EE3" w:rsidP="00F52EE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noProof/>
          <w:color w:val="161616"/>
          <w:kern w:val="0"/>
          <w:sz w:val="28"/>
          <w:szCs w:val="28"/>
          <w:lang w:eastAsia="ru-BY"/>
          <w14:ligatures w14:val="none"/>
        </w:rPr>
        <w:drawing>
          <wp:inline distT="0" distB="0" distL="0" distR="0" wp14:anchorId="7B6E3069" wp14:editId="4D441891">
            <wp:extent cx="3002280" cy="2676213"/>
            <wp:effectExtent l="0" t="0" r="7620" b="0"/>
            <wp:docPr id="833243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43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709" cy="2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A89" w14:textId="77777777" w:rsidR="00F52EE3" w:rsidRDefault="00F52EE3" w:rsidP="00F52E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BY"/>
          <w14:ligatures w14:val="none"/>
        </w:rPr>
      </w:pPr>
    </w:p>
    <w:p w14:paraId="7367966A" w14:textId="028FB3E9" w:rsidR="00F52EE3" w:rsidRDefault="00F52EE3" w:rsidP="00F52EE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Рис. </w:t>
      </w: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>4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—</w:t>
      </w: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После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нормализации по </w:t>
      </w: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>третьей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форме</w:t>
      </w:r>
    </w:p>
    <w:p w14:paraId="12C20659" w14:textId="77777777" w:rsidR="00F52EE3" w:rsidRPr="00AE0516" w:rsidRDefault="00F52EE3" w:rsidP="00F52EE3">
      <w:pPr>
        <w:pStyle w:val="a4"/>
        <w:shd w:val="clear" w:color="auto" w:fill="FFFFFF"/>
        <w:spacing w:after="0" w:line="240" w:lineRule="auto"/>
        <w:ind w:left="1429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</w:pPr>
    </w:p>
    <w:p w14:paraId="7B18CD96" w14:textId="2660CB48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Данная схема базы данных соответствует третьей нормальной форме (3NF) нормализации базы данных.</w:t>
      </w:r>
    </w:p>
    <w:p w14:paraId="2049EFD5" w14:textId="6C5224F5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Таблицы организованы таким образом, что исключается избыточность и гарантируется, что каждая таблица содержит только атомарные значения без каких-либо повторяющихся групп или транзитивных зависимостей. Шаги нормализации, применяемые к таблицам, следующие:</w:t>
      </w:r>
    </w:p>
    <w:p w14:paraId="5CA9C0F6" w14:textId="476395D1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в Services было отделено в собственную таблицу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, которая имеет идентификатор первичного ключа и атрибут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>. Это устраняет транзитивную зависимость в исходной таблице сервисов, где категория зависела от идентификатора первичного ключа.</w:t>
      </w:r>
    </w:p>
    <w:p w14:paraId="321C5501" w14:textId="52775E72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Отношения внешнего ключа были установлены между таблицами с использованием соответствующих ограничений первичного ключа и внешнего ключа, что обеспечивает ссылочную целостность и предотвращает несоответствия в данных.</w:t>
      </w:r>
    </w:p>
    <w:p w14:paraId="08607580" w14:textId="486F2E5B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 xml:space="preserve">Ни один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непервичный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атрибут в любой таблице не зависит от любого другого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непервичного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атрибута, что позволяет избежать транзитивных зависимостей.</w:t>
      </w:r>
    </w:p>
    <w:p w14:paraId="7C5D6E8B" w14:textId="77886A51" w:rsidR="00A7567F" w:rsidRPr="00B14E6B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В целом данная схема базы данных хорошо организована и нормализована, придерживаясь принципов третьей нормальной формы (3NF) нормализации базы данных.</w:t>
      </w:r>
    </w:p>
    <w:sectPr w:rsidR="00A7567F" w:rsidRPr="00B1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56D"/>
    <w:multiLevelType w:val="multilevel"/>
    <w:tmpl w:val="BAC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36C98"/>
    <w:multiLevelType w:val="hybridMultilevel"/>
    <w:tmpl w:val="813C79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A4D54"/>
    <w:multiLevelType w:val="hybridMultilevel"/>
    <w:tmpl w:val="9E107A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F60B15"/>
    <w:multiLevelType w:val="hybridMultilevel"/>
    <w:tmpl w:val="017C6B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02482">
    <w:abstractNumId w:val="3"/>
  </w:num>
  <w:num w:numId="2" w16cid:durableId="340933051">
    <w:abstractNumId w:val="2"/>
  </w:num>
  <w:num w:numId="3" w16cid:durableId="1691102864">
    <w:abstractNumId w:val="0"/>
  </w:num>
  <w:num w:numId="4" w16cid:durableId="83454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9"/>
    <w:rsid w:val="000E0AF6"/>
    <w:rsid w:val="00295759"/>
    <w:rsid w:val="002C1A29"/>
    <w:rsid w:val="00A7567F"/>
    <w:rsid w:val="00AE0516"/>
    <w:rsid w:val="00B14E6B"/>
    <w:rsid w:val="00D87C26"/>
    <w:rsid w:val="00EC5C99"/>
    <w:rsid w:val="00F52EE3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5BB5"/>
  <w15:chartTrackingRefBased/>
  <w15:docId w15:val="{453FD96A-16FC-4DB0-8246-4A113C6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B1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Зубова</dc:creator>
  <cp:keywords/>
  <dc:description/>
  <cp:lastModifiedBy>Дарья Зубова</cp:lastModifiedBy>
  <cp:revision>2</cp:revision>
  <dcterms:created xsi:type="dcterms:W3CDTF">2023-04-19T17:59:00Z</dcterms:created>
  <dcterms:modified xsi:type="dcterms:W3CDTF">2023-04-19T17:59:00Z</dcterms:modified>
</cp:coreProperties>
</file>