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3F5B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TC-001</w:t>
      </w:r>
    </w:p>
    <w:p w14:paraId="45A763B8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010F57">
        <w:rPr>
          <w:rFonts w:ascii="Times New Roman" w:hAnsi="Times New Roman" w:cs="Times New Roman"/>
          <w:sz w:val="24"/>
          <w:szCs w:val="24"/>
        </w:rPr>
        <w:t xml:space="preserve"> Успешная оплата банковской картой (без 3-D Secure)</w:t>
      </w:r>
    </w:p>
    <w:p w14:paraId="41A965A2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1AACBEE3" w14:textId="77777777" w:rsidR="00010F57" w:rsidRPr="00010F57" w:rsidRDefault="00010F57" w:rsidP="00010F5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Пользователь авторизован</w:t>
      </w:r>
    </w:p>
    <w:p w14:paraId="7023C56E" w14:textId="77777777" w:rsidR="00010F57" w:rsidRPr="00010F57" w:rsidRDefault="00010F57" w:rsidP="00010F5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 корзине есть товар</w:t>
      </w:r>
    </w:p>
    <w:p w14:paraId="275A0B4B" w14:textId="77777777" w:rsidR="00010F57" w:rsidRPr="00010F57" w:rsidRDefault="00010F57" w:rsidP="00010F5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Заказ создан и имеет статус "Ожидает оплаты"</w:t>
      </w:r>
    </w:p>
    <w:p w14:paraId="446FF950" w14:textId="77777777" w:rsidR="00010F57" w:rsidRPr="00010F57" w:rsidRDefault="00010F57" w:rsidP="00010F57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Платёжный шлюз доступен</w:t>
      </w:r>
    </w:p>
    <w:p w14:paraId="16BC4D54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50EF4C22" w14:textId="77777777" w:rsidR="00010F57" w:rsidRPr="00010F57" w:rsidRDefault="00010F57" w:rsidP="00010F57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Открыть страницу оплаты заказа</w:t>
      </w:r>
    </w:p>
    <w:p w14:paraId="07488C2C" w14:textId="77777777" w:rsidR="00010F57" w:rsidRPr="00010F57" w:rsidRDefault="00010F57" w:rsidP="00010F57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Ввести валидные данные банковской карты</w:t>
      </w:r>
    </w:p>
    <w:p w14:paraId="053622F8" w14:textId="77777777" w:rsidR="00010F57" w:rsidRPr="00010F57" w:rsidRDefault="00010F57" w:rsidP="00010F57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Нажать кнопку «Оплатить»</w:t>
      </w:r>
    </w:p>
    <w:p w14:paraId="08E8334D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4F04D515" w14:textId="77777777" w:rsidR="00010F57" w:rsidRPr="00010F57" w:rsidRDefault="00010F57" w:rsidP="00010F5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Проходит клиентская валидация</w:t>
      </w:r>
    </w:p>
    <w:p w14:paraId="076F64BE" w14:textId="77777777" w:rsidR="00010F57" w:rsidRPr="00010F57" w:rsidRDefault="00010F57" w:rsidP="00010F5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Данные отправляются в платёжный шлюз</w:t>
      </w:r>
    </w:p>
    <w:p w14:paraId="577885E5" w14:textId="77777777" w:rsidR="00010F57" w:rsidRPr="00010F57" w:rsidRDefault="00010F57" w:rsidP="00010F5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Платёжный шлюз возвращает статус "Успешно"</w:t>
      </w:r>
    </w:p>
    <w:p w14:paraId="45B576DC" w14:textId="77777777" w:rsidR="00010F57" w:rsidRPr="00010F57" w:rsidRDefault="00010F57" w:rsidP="00010F5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Статус заказа обновляется на "Оплачен"</w:t>
      </w:r>
    </w:p>
    <w:p w14:paraId="5D9DB980" w14:textId="77777777" w:rsidR="00010F57" w:rsidRPr="00010F57" w:rsidRDefault="00010F57" w:rsidP="00010F5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Пользователю отображается сообщение об успешной оплате</w:t>
      </w:r>
    </w:p>
    <w:p w14:paraId="06E24CB4" w14:textId="77777777" w:rsidR="00010F57" w:rsidRPr="00010F57" w:rsidRDefault="00010F57" w:rsidP="00010F57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 w:rsidRPr="00010F57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10F57">
        <w:rPr>
          <w:rFonts w:ascii="Times New Roman" w:hAnsi="Times New Roman" w:cs="Times New Roman"/>
          <w:sz w:val="24"/>
          <w:szCs w:val="24"/>
        </w:rPr>
        <w:t xml:space="preserve"> отправляется чек</w:t>
      </w:r>
    </w:p>
    <w:p w14:paraId="32A549C4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pict w14:anchorId="1E0A4C56">
          <v:rect id="_x0000_i1085" style="width:0;height:1.5pt" o:hralign="center" o:hrstd="t" o:hr="t" fillcolor="#a0a0a0" stroked="f"/>
        </w:pict>
      </w:r>
    </w:p>
    <w:p w14:paraId="0A0BBCC6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TC-002</w:t>
      </w:r>
    </w:p>
    <w:p w14:paraId="7F559FDD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010F57">
        <w:rPr>
          <w:rFonts w:ascii="Times New Roman" w:hAnsi="Times New Roman" w:cs="Times New Roman"/>
          <w:sz w:val="24"/>
          <w:szCs w:val="24"/>
        </w:rPr>
        <w:t xml:space="preserve"> Успешная оплата с прохождением 3-D Secure</w:t>
      </w:r>
    </w:p>
    <w:p w14:paraId="12E2DA5F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23E0365F" w14:textId="77777777" w:rsidR="00010F57" w:rsidRPr="00010F57" w:rsidRDefault="00010F57" w:rsidP="00010F5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Аналогично TC-001</w:t>
      </w:r>
    </w:p>
    <w:p w14:paraId="6B929567" w14:textId="77777777" w:rsidR="00010F57" w:rsidRPr="00010F57" w:rsidRDefault="00010F57" w:rsidP="00010F5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Карта требует подтверждения 3-D Secure</w:t>
      </w:r>
    </w:p>
    <w:p w14:paraId="717A87C7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04B7C4C6" w14:textId="77777777" w:rsidR="00010F57" w:rsidRPr="00010F57" w:rsidRDefault="00010F57" w:rsidP="00010F5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Ввести валидные данные карты</w:t>
      </w:r>
    </w:p>
    <w:p w14:paraId="19048D90" w14:textId="77777777" w:rsidR="00010F57" w:rsidRPr="00010F57" w:rsidRDefault="00010F57" w:rsidP="00010F5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Нажать «Оплатить»</w:t>
      </w:r>
    </w:p>
    <w:p w14:paraId="5EB7988A" w14:textId="77777777" w:rsidR="00010F57" w:rsidRPr="00010F57" w:rsidRDefault="00010F57" w:rsidP="00010F5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Пройти редирект на страницу 3-D Secure</w:t>
      </w:r>
    </w:p>
    <w:p w14:paraId="4463CE0F" w14:textId="77777777" w:rsidR="00010F57" w:rsidRPr="00010F57" w:rsidRDefault="00010F57" w:rsidP="00010F57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Ввести корректный код подтверждения</w:t>
      </w:r>
    </w:p>
    <w:p w14:paraId="43E4ECD1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405DDFD3" w14:textId="77777777" w:rsidR="00010F57" w:rsidRPr="00010F57" w:rsidRDefault="00010F57" w:rsidP="00010F5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Происходит успешная авторизация 3-D Secure</w:t>
      </w:r>
    </w:p>
    <w:p w14:paraId="6C606995" w14:textId="77777777" w:rsidR="00010F57" w:rsidRPr="00010F57" w:rsidRDefault="00010F57" w:rsidP="00010F5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Платёж подтверждён</w:t>
      </w:r>
    </w:p>
    <w:p w14:paraId="49BF615B" w14:textId="77777777" w:rsidR="00010F57" w:rsidRPr="00010F57" w:rsidRDefault="00010F57" w:rsidP="00010F5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Статус заказа "Оплачен"</w:t>
      </w:r>
    </w:p>
    <w:p w14:paraId="4E06AD02" w14:textId="77777777" w:rsidR="00010F57" w:rsidRPr="00010F57" w:rsidRDefault="00010F57" w:rsidP="00010F5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Пользователь видит страницу успешной оплаты</w:t>
      </w:r>
    </w:p>
    <w:p w14:paraId="71281478" w14:textId="77777777" w:rsidR="00010F57" w:rsidRPr="00010F57" w:rsidRDefault="00010F57" w:rsidP="00010F5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 xml:space="preserve">Чек отправлен на </w:t>
      </w:r>
      <w:proofErr w:type="spellStart"/>
      <w:r w:rsidRPr="00010F57">
        <w:rPr>
          <w:rFonts w:ascii="Times New Roman" w:hAnsi="Times New Roman" w:cs="Times New Roman"/>
          <w:sz w:val="24"/>
          <w:szCs w:val="24"/>
        </w:rPr>
        <w:t>email</w:t>
      </w:r>
      <w:proofErr w:type="spellEnd"/>
    </w:p>
    <w:p w14:paraId="29A62B44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pict w14:anchorId="0C1F502B">
          <v:rect id="_x0000_i1086" style="width:0;height:1.5pt" o:hralign="center" o:hrstd="t" o:hr="t" fillcolor="#a0a0a0" stroked="f"/>
        </w:pict>
      </w:r>
    </w:p>
    <w:p w14:paraId="66D6AA4A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TC-003</w:t>
      </w:r>
    </w:p>
    <w:p w14:paraId="544FC9E0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010F57">
        <w:rPr>
          <w:rFonts w:ascii="Times New Roman" w:hAnsi="Times New Roman" w:cs="Times New Roman"/>
          <w:sz w:val="24"/>
          <w:szCs w:val="24"/>
        </w:rPr>
        <w:t xml:space="preserve"> Отказ банка в оплате</w:t>
      </w:r>
    </w:p>
    <w:p w14:paraId="14006CEC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6F5F4557" w14:textId="77777777" w:rsidR="00010F57" w:rsidRPr="00010F57" w:rsidRDefault="00010F57" w:rsidP="00010F5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Заказ создан</w:t>
      </w:r>
    </w:p>
    <w:p w14:paraId="34F40FDF" w14:textId="77777777" w:rsidR="00010F57" w:rsidRPr="00010F57" w:rsidRDefault="00010F57" w:rsidP="00010F5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Используется карта, по которой банк возвращает отказ</w:t>
      </w:r>
    </w:p>
    <w:p w14:paraId="12119BD5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4893E83C" w14:textId="77777777" w:rsidR="00010F57" w:rsidRPr="00010F57" w:rsidRDefault="00010F57" w:rsidP="00010F5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Ввести данные карты</w:t>
      </w:r>
    </w:p>
    <w:p w14:paraId="6D4125ED" w14:textId="77777777" w:rsidR="00010F57" w:rsidRPr="00010F57" w:rsidRDefault="00010F57" w:rsidP="00010F5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Нажать «Оплатить»</w:t>
      </w:r>
    </w:p>
    <w:p w14:paraId="7758F705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2B0979D2" w14:textId="77777777" w:rsidR="00010F57" w:rsidRPr="00010F57" w:rsidRDefault="00010F57" w:rsidP="00010F5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Платёжный шлюз возвращает статус "Отклонено банком"</w:t>
      </w:r>
    </w:p>
    <w:p w14:paraId="259342A2" w14:textId="77777777" w:rsidR="00010F57" w:rsidRPr="00010F57" w:rsidRDefault="00010F57" w:rsidP="00010F5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Статус заказа остаётся "Ожидает оплаты"</w:t>
      </w:r>
    </w:p>
    <w:p w14:paraId="1D70166C" w14:textId="77777777" w:rsidR="00010F57" w:rsidRPr="00010F57" w:rsidRDefault="00010F57" w:rsidP="00010F5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Пользователю отображается сообщение об отказе</w:t>
      </w:r>
    </w:p>
    <w:p w14:paraId="7018F157" w14:textId="77777777" w:rsidR="00010F57" w:rsidRPr="00010F57" w:rsidRDefault="00010F57" w:rsidP="00010F5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Чек не отправляется</w:t>
      </w:r>
    </w:p>
    <w:p w14:paraId="07EF9B15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pict w14:anchorId="28533BB1">
          <v:rect id="_x0000_i1087" style="width:0;height:1.5pt" o:hralign="center" o:hrstd="t" o:hr="t" fillcolor="#a0a0a0" stroked="f"/>
        </w:pict>
      </w:r>
    </w:p>
    <w:p w14:paraId="0E1D2D81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TC-004</w:t>
      </w:r>
    </w:p>
    <w:p w14:paraId="10675C2C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010F57">
        <w:rPr>
          <w:rFonts w:ascii="Times New Roman" w:hAnsi="Times New Roman" w:cs="Times New Roman"/>
          <w:sz w:val="24"/>
          <w:szCs w:val="24"/>
        </w:rPr>
        <w:t xml:space="preserve"> Ошибка платёжного сервиса</w:t>
      </w:r>
    </w:p>
    <w:p w14:paraId="6847C133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Предусловия:</w:t>
      </w:r>
    </w:p>
    <w:p w14:paraId="23CBAABB" w14:textId="77777777" w:rsidR="00010F57" w:rsidRPr="00010F57" w:rsidRDefault="00010F57" w:rsidP="00010F5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Заказ создан</w:t>
      </w:r>
    </w:p>
    <w:p w14:paraId="57617C4F" w14:textId="77777777" w:rsidR="00010F57" w:rsidRPr="00010F57" w:rsidRDefault="00010F57" w:rsidP="00010F5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Смоделирована ошибка платёжного шлюза</w:t>
      </w:r>
    </w:p>
    <w:p w14:paraId="51EABB44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351EEE01" w14:textId="77777777" w:rsidR="00010F57" w:rsidRPr="00010F57" w:rsidRDefault="00010F57" w:rsidP="00010F5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Ввести валидные данные карты</w:t>
      </w:r>
    </w:p>
    <w:p w14:paraId="7E9D6F15" w14:textId="77777777" w:rsidR="00010F57" w:rsidRPr="00010F57" w:rsidRDefault="00010F57" w:rsidP="00010F5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Нажать «Оплатить»</w:t>
      </w:r>
    </w:p>
    <w:p w14:paraId="78BB66D8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4865742A" w14:textId="77777777" w:rsidR="00010F57" w:rsidRPr="00010F57" w:rsidRDefault="00010F57" w:rsidP="00010F5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Отображается сообщение "Ошибка платёжного сервиса"</w:t>
      </w:r>
    </w:p>
    <w:p w14:paraId="7726474C" w14:textId="77777777" w:rsidR="00010F57" w:rsidRPr="00010F57" w:rsidRDefault="00010F57" w:rsidP="00010F5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Статус заказа не меняется</w:t>
      </w:r>
    </w:p>
    <w:p w14:paraId="128A18DC" w14:textId="77777777" w:rsidR="00010F57" w:rsidRPr="00010F57" w:rsidRDefault="00010F57" w:rsidP="00010F5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Чек не отправляется</w:t>
      </w:r>
    </w:p>
    <w:p w14:paraId="56E87947" w14:textId="77777777" w:rsidR="00010F57" w:rsidRPr="00010F57" w:rsidRDefault="00010F57" w:rsidP="00010F5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 xml:space="preserve">Ошибка </w:t>
      </w:r>
      <w:proofErr w:type="spellStart"/>
      <w:r w:rsidRPr="00010F57">
        <w:rPr>
          <w:rFonts w:ascii="Times New Roman" w:hAnsi="Times New Roman" w:cs="Times New Roman"/>
          <w:sz w:val="24"/>
          <w:szCs w:val="24"/>
        </w:rPr>
        <w:t>логируется</w:t>
      </w:r>
      <w:proofErr w:type="spellEnd"/>
      <w:r w:rsidRPr="00010F57">
        <w:rPr>
          <w:rFonts w:ascii="Times New Roman" w:hAnsi="Times New Roman" w:cs="Times New Roman"/>
          <w:sz w:val="24"/>
          <w:szCs w:val="24"/>
        </w:rPr>
        <w:t xml:space="preserve"> в системе</w:t>
      </w:r>
    </w:p>
    <w:p w14:paraId="2F816BF7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pict w14:anchorId="1C25C660">
          <v:rect id="_x0000_i1088" style="width:0;height:1.5pt" o:hralign="center" o:hrstd="t" o:hr="t" fillcolor="#a0a0a0" stroked="f"/>
        </w:pict>
      </w:r>
    </w:p>
    <w:p w14:paraId="1317AE09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TC-005</w:t>
      </w:r>
    </w:p>
    <w:p w14:paraId="0E7C57CE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010F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0F57">
        <w:rPr>
          <w:rFonts w:ascii="Times New Roman" w:hAnsi="Times New Roman" w:cs="Times New Roman"/>
          <w:sz w:val="24"/>
          <w:szCs w:val="24"/>
        </w:rPr>
        <w:t>Невалидный</w:t>
      </w:r>
      <w:proofErr w:type="spellEnd"/>
      <w:r w:rsidRPr="00010F57">
        <w:rPr>
          <w:rFonts w:ascii="Times New Roman" w:hAnsi="Times New Roman" w:cs="Times New Roman"/>
          <w:sz w:val="24"/>
          <w:szCs w:val="24"/>
        </w:rPr>
        <w:t xml:space="preserve"> номер карты</w:t>
      </w:r>
    </w:p>
    <w:p w14:paraId="534126B8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0577331E" w14:textId="77777777" w:rsidR="00010F57" w:rsidRPr="00010F57" w:rsidRDefault="00010F57" w:rsidP="00010F57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Открыта страница оплаты</w:t>
      </w:r>
    </w:p>
    <w:p w14:paraId="48F0CA4F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588E0C51" w14:textId="77777777" w:rsidR="00010F57" w:rsidRPr="00010F57" w:rsidRDefault="00010F57" w:rsidP="00010F5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Ввести некорректный номер карты (например, 1111 1111 1111 1111)</w:t>
      </w:r>
    </w:p>
    <w:p w14:paraId="5C7B748A" w14:textId="77777777" w:rsidR="00010F57" w:rsidRPr="00010F57" w:rsidRDefault="00010F57" w:rsidP="00010F5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Нажать «Оплатить»</w:t>
      </w:r>
    </w:p>
    <w:p w14:paraId="0732A84E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3D6F6777" w14:textId="77777777" w:rsidR="00010F57" w:rsidRPr="00010F57" w:rsidRDefault="00010F57" w:rsidP="00010F5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Клиентская валидация не проходит</w:t>
      </w:r>
    </w:p>
    <w:p w14:paraId="75E123BB" w14:textId="77777777" w:rsidR="00010F57" w:rsidRPr="00010F57" w:rsidRDefault="00010F57" w:rsidP="00010F5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Отображается сообщение об ошибке</w:t>
      </w:r>
    </w:p>
    <w:p w14:paraId="5924C587" w14:textId="77777777" w:rsidR="00010F57" w:rsidRPr="00010F57" w:rsidRDefault="00010F57" w:rsidP="00010F5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Запрос в платёжный шлюз не отправляется</w:t>
      </w:r>
    </w:p>
    <w:p w14:paraId="72BAAAF9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pict w14:anchorId="703818E1">
          <v:rect id="_x0000_i1089" style="width:0;height:1.5pt" o:hralign="center" o:hrstd="t" o:hr="t" fillcolor="#a0a0a0" stroked="f"/>
        </w:pict>
      </w:r>
    </w:p>
    <w:p w14:paraId="7E3E17FA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TC-006</w:t>
      </w:r>
    </w:p>
    <w:p w14:paraId="2F2AC609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010F57">
        <w:rPr>
          <w:rFonts w:ascii="Times New Roman" w:hAnsi="Times New Roman" w:cs="Times New Roman"/>
          <w:sz w:val="24"/>
          <w:szCs w:val="24"/>
        </w:rPr>
        <w:t xml:space="preserve"> Пустые обязательные поля</w:t>
      </w:r>
    </w:p>
    <w:p w14:paraId="16FC169F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5FFC92F3" w14:textId="77777777" w:rsidR="00010F57" w:rsidRPr="00010F57" w:rsidRDefault="00010F57" w:rsidP="00010F5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Открыта страница оплаты</w:t>
      </w:r>
    </w:p>
    <w:p w14:paraId="779E4F2A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0F4FE4C3" w14:textId="77777777" w:rsidR="00010F57" w:rsidRPr="00010F57" w:rsidRDefault="00010F57" w:rsidP="00010F5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Оставить поля номера карты, срока действия или CVV пустыми</w:t>
      </w:r>
    </w:p>
    <w:p w14:paraId="0707D2E7" w14:textId="77777777" w:rsidR="00010F57" w:rsidRPr="00010F57" w:rsidRDefault="00010F57" w:rsidP="00010F5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Нажать «Оплатить»</w:t>
      </w:r>
    </w:p>
    <w:p w14:paraId="52329506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798BEE5A" w14:textId="77777777" w:rsidR="00010F57" w:rsidRPr="00010F57" w:rsidRDefault="00010F57" w:rsidP="00010F57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Отображаются сообщения о необходимости заполнения обязательных полей</w:t>
      </w:r>
    </w:p>
    <w:p w14:paraId="0843F779" w14:textId="77777777" w:rsidR="00010F57" w:rsidRPr="00010F57" w:rsidRDefault="00010F57" w:rsidP="00010F57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Запрос в шлюз не отправляется</w:t>
      </w:r>
    </w:p>
    <w:p w14:paraId="32798B57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pict w14:anchorId="331F5EEF">
          <v:rect id="_x0000_i1090" style="width:0;height:1.5pt" o:hralign="center" o:hrstd="t" o:hr="t" fillcolor="#a0a0a0" stroked="f"/>
        </w:pict>
      </w:r>
    </w:p>
    <w:p w14:paraId="7BE34CC9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TC-007</w:t>
      </w:r>
    </w:p>
    <w:p w14:paraId="5A05C676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010F57">
        <w:rPr>
          <w:rFonts w:ascii="Times New Roman" w:hAnsi="Times New Roman" w:cs="Times New Roman"/>
          <w:sz w:val="24"/>
          <w:szCs w:val="24"/>
        </w:rPr>
        <w:t xml:space="preserve"> Граничное значение — минимально допустимая сумма оплаты</w:t>
      </w:r>
    </w:p>
    <w:p w14:paraId="2A9B780E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29598D19" w14:textId="77777777" w:rsidR="00010F57" w:rsidRPr="00010F57" w:rsidRDefault="00010F57" w:rsidP="00010F5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Создан заказ на минимально допустимую сумму (например, 1 рубль, если это допустимо системой)</w:t>
      </w:r>
    </w:p>
    <w:p w14:paraId="6B86D404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2E8098C9" w14:textId="77777777" w:rsidR="00010F57" w:rsidRPr="00010F57" w:rsidRDefault="00010F57" w:rsidP="00010F57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Перейти к оплате</w:t>
      </w:r>
    </w:p>
    <w:p w14:paraId="16723043" w14:textId="77777777" w:rsidR="00010F57" w:rsidRPr="00010F57" w:rsidRDefault="00010F57" w:rsidP="00010F57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Ввести валидные данные карты</w:t>
      </w:r>
    </w:p>
    <w:p w14:paraId="35B23AA1" w14:textId="77777777" w:rsidR="00010F57" w:rsidRPr="00010F57" w:rsidRDefault="00010F57" w:rsidP="00010F57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Нажать «Оплатить»</w:t>
      </w:r>
    </w:p>
    <w:p w14:paraId="1180067C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77858E46" w14:textId="77777777" w:rsidR="00010F57" w:rsidRPr="00010F57" w:rsidRDefault="00010F57" w:rsidP="00010F57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Платёж проходит успешно</w:t>
      </w:r>
    </w:p>
    <w:p w14:paraId="59AFFB5B" w14:textId="77777777" w:rsidR="00010F57" w:rsidRPr="00010F57" w:rsidRDefault="00010F57" w:rsidP="00010F57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Статус заказа обновляется</w:t>
      </w:r>
    </w:p>
    <w:p w14:paraId="4F4AA980" w14:textId="77777777" w:rsidR="00010F57" w:rsidRPr="00010F57" w:rsidRDefault="00010F57" w:rsidP="00010F57">
      <w:pPr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Отображается сообщение об успешной оплате</w:t>
      </w:r>
    </w:p>
    <w:p w14:paraId="7E556C5D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pict w14:anchorId="5589BF94">
          <v:rect id="_x0000_i1091" style="width:0;height:1.5pt" o:hralign="center" o:hrstd="t" o:hr="t" fillcolor="#a0a0a0" stroked="f"/>
        </w:pict>
      </w:r>
    </w:p>
    <w:p w14:paraId="2E2B15F6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TC-008</w:t>
      </w:r>
    </w:p>
    <w:p w14:paraId="45F640AE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010F57">
        <w:rPr>
          <w:rFonts w:ascii="Times New Roman" w:hAnsi="Times New Roman" w:cs="Times New Roman"/>
          <w:sz w:val="24"/>
          <w:szCs w:val="24"/>
        </w:rPr>
        <w:t xml:space="preserve"> Граничное значение — превышение максимальной суммы</w:t>
      </w:r>
    </w:p>
    <w:p w14:paraId="131C238A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398C0DD2" w14:textId="77777777" w:rsidR="00010F57" w:rsidRPr="00010F57" w:rsidRDefault="00010F57" w:rsidP="00010F57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lastRenderedPageBreak/>
        <w:t>Создан заказ с суммой выше максимально допустимой</w:t>
      </w:r>
    </w:p>
    <w:p w14:paraId="4CFAFCF7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53C77B1A" w14:textId="77777777" w:rsidR="00010F57" w:rsidRPr="00010F57" w:rsidRDefault="00010F57" w:rsidP="00010F5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Перейти к оплате</w:t>
      </w:r>
    </w:p>
    <w:p w14:paraId="26CA7973" w14:textId="77777777" w:rsidR="00010F57" w:rsidRPr="00010F57" w:rsidRDefault="00010F57" w:rsidP="00010F5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Нажать «Оплатить»</w:t>
      </w:r>
    </w:p>
    <w:p w14:paraId="40A204EC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22A3AAE7" w14:textId="77777777" w:rsidR="00010F57" w:rsidRPr="00010F57" w:rsidRDefault="00010F57" w:rsidP="00010F5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Отображается сообщение о превышении допустимой суммы</w:t>
      </w:r>
    </w:p>
    <w:p w14:paraId="7BE0193C" w14:textId="77777777" w:rsidR="00010F57" w:rsidRPr="00010F57" w:rsidRDefault="00010F57" w:rsidP="00010F5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Платёж не отправляется в шлюз</w:t>
      </w:r>
    </w:p>
    <w:p w14:paraId="5F351146" w14:textId="77777777" w:rsidR="00010F57" w:rsidRPr="00010F57" w:rsidRDefault="00010F57" w:rsidP="00010F57">
      <w:pPr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Статус заказа не меняется</w:t>
      </w:r>
    </w:p>
    <w:p w14:paraId="11E49BA6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pict w14:anchorId="208778EB">
          <v:rect id="_x0000_i1092" style="width:0;height:1.5pt" o:hralign="center" o:hrstd="t" o:hr="t" fillcolor="#a0a0a0" stroked="f"/>
        </w:pict>
      </w:r>
    </w:p>
    <w:p w14:paraId="0A33F464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TC-009</w:t>
      </w:r>
    </w:p>
    <w:p w14:paraId="063365F1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010F57">
        <w:rPr>
          <w:rFonts w:ascii="Times New Roman" w:hAnsi="Times New Roman" w:cs="Times New Roman"/>
          <w:sz w:val="24"/>
          <w:szCs w:val="24"/>
        </w:rPr>
        <w:t xml:space="preserve"> Неверный код 3-D Secure</w:t>
      </w:r>
    </w:p>
    <w:p w14:paraId="7CDA7835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64428928" w14:textId="77777777" w:rsidR="00010F57" w:rsidRPr="00010F57" w:rsidRDefault="00010F57" w:rsidP="00010F57">
      <w:pPr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Карта требует 3-D Secure</w:t>
      </w:r>
    </w:p>
    <w:p w14:paraId="67949FC4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4BC2130B" w14:textId="77777777" w:rsidR="00010F57" w:rsidRPr="00010F57" w:rsidRDefault="00010F57" w:rsidP="00010F5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Ввести валидные данные карты</w:t>
      </w:r>
    </w:p>
    <w:p w14:paraId="6F617BF6" w14:textId="77777777" w:rsidR="00010F57" w:rsidRPr="00010F57" w:rsidRDefault="00010F57" w:rsidP="00010F5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Перейти на страницу 3-D Secure</w:t>
      </w:r>
    </w:p>
    <w:p w14:paraId="09DD8CF3" w14:textId="77777777" w:rsidR="00010F57" w:rsidRPr="00010F57" w:rsidRDefault="00010F57" w:rsidP="00010F57">
      <w:pPr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Ввести неверный код подтверждения</w:t>
      </w:r>
    </w:p>
    <w:p w14:paraId="1374EE11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07DDC6F7" w14:textId="77777777" w:rsidR="00010F57" w:rsidRPr="00010F57" w:rsidRDefault="00010F57" w:rsidP="00010F57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Платёж отклонён</w:t>
      </w:r>
    </w:p>
    <w:p w14:paraId="62269B77" w14:textId="77777777" w:rsidR="00010F57" w:rsidRPr="00010F57" w:rsidRDefault="00010F57" w:rsidP="00010F57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Статус заказа остаётся "Ожидает оплаты"</w:t>
      </w:r>
    </w:p>
    <w:p w14:paraId="7E2704BC" w14:textId="77777777" w:rsidR="00010F57" w:rsidRPr="00010F57" w:rsidRDefault="00010F57" w:rsidP="00010F57">
      <w:pPr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Пользователь видит сообщение о неуспешной аутентификации</w:t>
      </w:r>
    </w:p>
    <w:p w14:paraId="39ED9EB4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pict w14:anchorId="08369548">
          <v:rect id="_x0000_i1093" style="width:0;height:1.5pt" o:hralign="center" o:hrstd="t" o:hr="t" fillcolor="#a0a0a0" stroked="f"/>
        </w:pict>
      </w:r>
    </w:p>
    <w:p w14:paraId="6BEE2359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TC-010</w:t>
      </w:r>
    </w:p>
    <w:p w14:paraId="29CF03DF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Название:</w:t>
      </w:r>
      <w:r w:rsidRPr="00010F57">
        <w:rPr>
          <w:rFonts w:ascii="Times New Roman" w:hAnsi="Times New Roman" w:cs="Times New Roman"/>
          <w:sz w:val="24"/>
          <w:szCs w:val="24"/>
        </w:rPr>
        <w:t xml:space="preserve"> Повторное нажатие кнопки «Оплатить»</w:t>
      </w:r>
    </w:p>
    <w:p w14:paraId="05D44347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Предусловия:</w:t>
      </w:r>
    </w:p>
    <w:p w14:paraId="3B25B649" w14:textId="77777777" w:rsidR="00010F57" w:rsidRPr="00010F57" w:rsidRDefault="00010F57" w:rsidP="00010F57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Заказ создан</w:t>
      </w:r>
    </w:p>
    <w:p w14:paraId="30CEF0E7" w14:textId="77777777" w:rsidR="00010F57" w:rsidRPr="00010F57" w:rsidRDefault="00010F57" w:rsidP="00010F57">
      <w:pPr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Страница оплаты открыта</w:t>
      </w:r>
    </w:p>
    <w:p w14:paraId="0DFC945B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Шаги:</w:t>
      </w:r>
    </w:p>
    <w:p w14:paraId="2DD410A5" w14:textId="77777777" w:rsidR="00010F57" w:rsidRPr="00010F57" w:rsidRDefault="00010F57" w:rsidP="00010F57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Ввести валидные данные карты</w:t>
      </w:r>
    </w:p>
    <w:p w14:paraId="3B8F5C83" w14:textId="77777777" w:rsidR="00010F57" w:rsidRPr="00010F57" w:rsidRDefault="00010F57" w:rsidP="00010F57">
      <w:pPr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Быстро нажать кнопку «Оплатить» несколько раз</w:t>
      </w:r>
    </w:p>
    <w:p w14:paraId="05DCEDE0" w14:textId="77777777" w:rsidR="00010F57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</w:p>
    <w:p w14:paraId="079E6D84" w14:textId="77777777" w:rsidR="00010F57" w:rsidRPr="00010F57" w:rsidRDefault="00010F57" w:rsidP="00010F57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Отправляется только один запрос в платёжный шлюз</w:t>
      </w:r>
    </w:p>
    <w:p w14:paraId="63DC0AD6" w14:textId="77777777" w:rsidR="00010F57" w:rsidRPr="00010F57" w:rsidRDefault="00010F57" w:rsidP="00010F57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Не создаются дублирующие платежи</w:t>
      </w:r>
    </w:p>
    <w:p w14:paraId="0B98A231" w14:textId="77777777" w:rsidR="00010F57" w:rsidRPr="00010F57" w:rsidRDefault="00010F57" w:rsidP="00010F57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t>Статус заказа корректно обновляется один раз</w:t>
      </w:r>
    </w:p>
    <w:p w14:paraId="2CFC3B80" w14:textId="1909A448" w:rsidR="00084E8A" w:rsidRPr="00010F57" w:rsidRDefault="00010F57" w:rsidP="00010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F57">
        <w:rPr>
          <w:rFonts w:ascii="Times New Roman" w:hAnsi="Times New Roman" w:cs="Times New Roman"/>
          <w:sz w:val="24"/>
          <w:szCs w:val="24"/>
        </w:rPr>
        <w:pict w14:anchorId="3109B0B1">
          <v:rect id="_x0000_i1094" style="width:0;height:1.5pt" o:hralign="center" o:hrstd="t" o:hr="t" fillcolor="#a0a0a0" stroked="f"/>
        </w:pict>
      </w:r>
    </w:p>
    <w:sectPr w:rsidR="00084E8A" w:rsidRPr="00010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36E"/>
    <w:multiLevelType w:val="multilevel"/>
    <w:tmpl w:val="2DD2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78A2"/>
    <w:multiLevelType w:val="multilevel"/>
    <w:tmpl w:val="47E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6644F"/>
    <w:multiLevelType w:val="multilevel"/>
    <w:tmpl w:val="ED1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9675A"/>
    <w:multiLevelType w:val="multilevel"/>
    <w:tmpl w:val="88E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7513"/>
    <w:multiLevelType w:val="multilevel"/>
    <w:tmpl w:val="407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4793E"/>
    <w:multiLevelType w:val="multilevel"/>
    <w:tmpl w:val="20EC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14E3E"/>
    <w:multiLevelType w:val="multilevel"/>
    <w:tmpl w:val="C548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4121A"/>
    <w:multiLevelType w:val="multilevel"/>
    <w:tmpl w:val="6A60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01984"/>
    <w:multiLevelType w:val="multilevel"/>
    <w:tmpl w:val="1C6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658F4"/>
    <w:multiLevelType w:val="multilevel"/>
    <w:tmpl w:val="B874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E226F3"/>
    <w:multiLevelType w:val="multilevel"/>
    <w:tmpl w:val="F75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A255B"/>
    <w:multiLevelType w:val="multilevel"/>
    <w:tmpl w:val="C122C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411DC3"/>
    <w:multiLevelType w:val="multilevel"/>
    <w:tmpl w:val="14C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75192"/>
    <w:multiLevelType w:val="multilevel"/>
    <w:tmpl w:val="1BF6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B59E5"/>
    <w:multiLevelType w:val="multilevel"/>
    <w:tmpl w:val="C49A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1948D2"/>
    <w:multiLevelType w:val="multilevel"/>
    <w:tmpl w:val="B328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B63186"/>
    <w:multiLevelType w:val="multilevel"/>
    <w:tmpl w:val="1E10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2F02FB"/>
    <w:multiLevelType w:val="multilevel"/>
    <w:tmpl w:val="2632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6014BC"/>
    <w:multiLevelType w:val="multilevel"/>
    <w:tmpl w:val="5B4C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96AD8"/>
    <w:multiLevelType w:val="multilevel"/>
    <w:tmpl w:val="3A80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73849"/>
    <w:multiLevelType w:val="multilevel"/>
    <w:tmpl w:val="2D0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820B3"/>
    <w:multiLevelType w:val="multilevel"/>
    <w:tmpl w:val="3524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971259"/>
    <w:multiLevelType w:val="multilevel"/>
    <w:tmpl w:val="10A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E6288"/>
    <w:multiLevelType w:val="multilevel"/>
    <w:tmpl w:val="810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A7B4B"/>
    <w:multiLevelType w:val="multilevel"/>
    <w:tmpl w:val="8EB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46553"/>
    <w:multiLevelType w:val="multilevel"/>
    <w:tmpl w:val="D232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952E79"/>
    <w:multiLevelType w:val="multilevel"/>
    <w:tmpl w:val="3F1C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717293"/>
    <w:multiLevelType w:val="multilevel"/>
    <w:tmpl w:val="62BC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4437E"/>
    <w:multiLevelType w:val="multilevel"/>
    <w:tmpl w:val="D69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87B3D"/>
    <w:multiLevelType w:val="multilevel"/>
    <w:tmpl w:val="4F42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7034C"/>
    <w:multiLevelType w:val="multilevel"/>
    <w:tmpl w:val="3242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667238">
    <w:abstractNumId w:val="26"/>
  </w:num>
  <w:num w:numId="2" w16cid:durableId="1160804544">
    <w:abstractNumId w:val="17"/>
  </w:num>
  <w:num w:numId="3" w16cid:durableId="1563176695">
    <w:abstractNumId w:val="10"/>
  </w:num>
  <w:num w:numId="4" w16cid:durableId="800683988">
    <w:abstractNumId w:val="29"/>
  </w:num>
  <w:num w:numId="5" w16cid:durableId="506362422">
    <w:abstractNumId w:val="21"/>
  </w:num>
  <w:num w:numId="6" w16cid:durableId="966279163">
    <w:abstractNumId w:val="18"/>
  </w:num>
  <w:num w:numId="7" w16cid:durableId="1140922486">
    <w:abstractNumId w:val="13"/>
  </w:num>
  <w:num w:numId="8" w16cid:durableId="252859310">
    <w:abstractNumId w:val="6"/>
  </w:num>
  <w:num w:numId="9" w16cid:durableId="384568716">
    <w:abstractNumId w:val="1"/>
  </w:num>
  <w:num w:numId="10" w16cid:durableId="1992439762">
    <w:abstractNumId w:val="27"/>
  </w:num>
  <w:num w:numId="11" w16cid:durableId="1802191923">
    <w:abstractNumId w:val="11"/>
  </w:num>
  <w:num w:numId="12" w16cid:durableId="231697924">
    <w:abstractNumId w:val="7"/>
  </w:num>
  <w:num w:numId="13" w16cid:durableId="255552576">
    <w:abstractNumId w:val="24"/>
  </w:num>
  <w:num w:numId="14" w16cid:durableId="2121996486">
    <w:abstractNumId w:val="9"/>
  </w:num>
  <w:num w:numId="15" w16cid:durableId="946809466">
    <w:abstractNumId w:val="2"/>
  </w:num>
  <w:num w:numId="16" w16cid:durableId="441000320">
    <w:abstractNumId w:val="12"/>
  </w:num>
  <w:num w:numId="17" w16cid:durableId="1192301434">
    <w:abstractNumId w:val="25"/>
  </w:num>
  <w:num w:numId="18" w16cid:durableId="848257227">
    <w:abstractNumId w:val="28"/>
  </w:num>
  <w:num w:numId="19" w16cid:durableId="972293751">
    <w:abstractNumId w:val="3"/>
  </w:num>
  <w:num w:numId="20" w16cid:durableId="1719281963">
    <w:abstractNumId w:val="14"/>
  </w:num>
  <w:num w:numId="21" w16cid:durableId="1893079858">
    <w:abstractNumId w:val="8"/>
  </w:num>
  <w:num w:numId="22" w16cid:durableId="331490703">
    <w:abstractNumId w:val="4"/>
  </w:num>
  <w:num w:numId="23" w16cid:durableId="1125076800">
    <w:abstractNumId w:val="5"/>
  </w:num>
  <w:num w:numId="24" w16cid:durableId="1611819757">
    <w:abstractNumId w:val="30"/>
  </w:num>
  <w:num w:numId="25" w16cid:durableId="1466503914">
    <w:abstractNumId w:val="22"/>
  </w:num>
  <w:num w:numId="26" w16cid:durableId="301423298">
    <w:abstractNumId w:val="15"/>
  </w:num>
  <w:num w:numId="27" w16cid:durableId="1012993566">
    <w:abstractNumId w:val="0"/>
  </w:num>
  <w:num w:numId="28" w16cid:durableId="332490963">
    <w:abstractNumId w:val="20"/>
  </w:num>
  <w:num w:numId="29" w16cid:durableId="1544512426">
    <w:abstractNumId w:val="16"/>
  </w:num>
  <w:num w:numId="30" w16cid:durableId="683751896">
    <w:abstractNumId w:val="19"/>
  </w:num>
  <w:num w:numId="31" w16cid:durableId="6553832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57"/>
    <w:rsid w:val="00010F57"/>
    <w:rsid w:val="00084E8A"/>
    <w:rsid w:val="00985176"/>
    <w:rsid w:val="00BE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66970"/>
  <w15:chartTrackingRefBased/>
  <w15:docId w15:val="{AD391C52-1FDC-45B4-AD46-14F25131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F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F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F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F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F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F5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F5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F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F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F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F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F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F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F5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F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F5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10F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Бобков</dc:creator>
  <cp:keywords/>
  <dc:description/>
  <cp:lastModifiedBy>Александр Бобков</cp:lastModifiedBy>
  <cp:revision>1</cp:revision>
  <dcterms:created xsi:type="dcterms:W3CDTF">2026-03-01T15:31:00Z</dcterms:created>
  <dcterms:modified xsi:type="dcterms:W3CDTF">2026-03-01T15:34:00Z</dcterms:modified>
</cp:coreProperties>
</file>