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22EC82A" w14:textId="77777777" w:rsidR="00CE08B0" w:rsidRDefault="00CE08B0">
      <w:pPr>
        <w:shd w:val="clear" w:color="auto" w:fill="FFFFFF"/>
        <w:jc w:val="center"/>
        <w:rPr>
          <w:b/>
          <w:caps/>
          <w:sz w:val="28"/>
        </w:rPr>
      </w:pPr>
    </w:p>
    <w:p w14:paraId="67C1CB12" w14:textId="575079D8" w:rsidR="00B603D2" w:rsidRDefault="00085134">
      <w:pPr>
        <w:shd w:val="clear" w:color="auto" w:fill="FFFFFF"/>
        <w:jc w:val="center"/>
        <w:rPr>
          <w:b/>
          <w:caps/>
          <w:sz w:val="28"/>
        </w:rPr>
      </w:pPr>
      <w:r>
        <w:rPr>
          <w:b/>
          <w:caps/>
          <w:sz w:val="28"/>
        </w:rPr>
        <w:t xml:space="preserve">desenvolvimento </w:t>
      </w:r>
      <w:r w:rsidR="00611DB1">
        <w:rPr>
          <w:b/>
          <w:caps/>
          <w:sz w:val="28"/>
        </w:rPr>
        <w:t>de um</w:t>
      </w:r>
      <w:r>
        <w:rPr>
          <w:b/>
          <w:caps/>
          <w:sz w:val="28"/>
        </w:rPr>
        <w:t xml:space="preserve"> Aplicativo android para</w:t>
      </w:r>
      <w:r w:rsidR="00906763">
        <w:rPr>
          <w:b/>
          <w:caps/>
          <w:sz w:val="28"/>
        </w:rPr>
        <w:t xml:space="preserve"> controle de uma</w:t>
      </w:r>
      <w:r>
        <w:rPr>
          <w:b/>
          <w:caps/>
          <w:sz w:val="28"/>
        </w:rPr>
        <w:t xml:space="preserve"> plataforma equatorial de astrofotografia</w:t>
      </w:r>
    </w:p>
    <w:p w14:paraId="10986D40" w14:textId="77777777" w:rsidR="00B603D2" w:rsidRDefault="00B603D2">
      <w:pPr>
        <w:shd w:val="clear" w:color="auto" w:fill="FFFFFF"/>
        <w:jc w:val="center"/>
        <w:rPr>
          <w:b/>
          <w:caps/>
          <w:sz w:val="28"/>
        </w:rPr>
      </w:pPr>
    </w:p>
    <w:p w14:paraId="42A3DF74" w14:textId="77777777" w:rsidR="00B603D2" w:rsidRPr="00CC25BF" w:rsidRDefault="00085134" w:rsidP="00085134">
      <w:pPr>
        <w:shd w:val="clear" w:color="auto" w:fill="FFFFFF"/>
        <w:jc w:val="center"/>
      </w:pPr>
      <w:r>
        <w:rPr>
          <w:u w:val="single"/>
        </w:rPr>
        <w:t>Pozzobon, Eugênio P.</w:t>
      </w:r>
      <w:r w:rsidR="00B603D2">
        <w:rPr>
          <w:vertAlign w:val="superscript"/>
        </w:rPr>
        <w:t>1</w:t>
      </w:r>
      <w:r w:rsidR="00906763">
        <w:rPr>
          <w:vertAlign w:val="superscript"/>
        </w:rPr>
        <w:t xml:space="preserve"> </w:t>
      </w:r>
      <w:r w:rsidR="00B603D2">
        <w:t>(IC);</w:t>
      </w:r>
      <w:r>
        <w:t xml:space="preserve"> Beltrame, Rafael C.</w:t>
      </w:r>
      <w:r w:rsidR="003B0E59">
        <w:rPr>
          <w:vertAlign w:val="superscript"/>
        </w:rPr>
        <w:t>2</w:t>
      </w:r>
      <w:r w:rsidR="00906763">
        <w:rPr>
          <w:vertAlign w:val="superscript"/>
        </w:rPr>
        <w:t xml:space="preserve"> </w:t>
      </w:r>
      <w:r w:rsidR="00B603D2">
        <w:t>(O)</w:t>
      </w:r>
    </w:p>
    <w:p w14:paraId="23C04F9E" w14:textId="77777777" w:rsidR="00B603D2" w:rsidRPr="00CC25BF" w:rsidRDefault="00B603D2">
      <w:pPr>
        <w:shd w:val="clear" w:color="auto" w:fill="FFFFFF"/>
        <w:jc w:val="center"/>
      </w:pPr>
    </w:p>
    <w:p w14:paraId="23BB1826" w14:textId="77777777" w:rsidR="00906763" w:rsidRDefault="00B603D2" w:rsidP="00085134">
      <w:pPr>
        <w:shd w:val="clear" w:color="auto" w:fill="FFFFFF"/>
        <w:jc w:val="center"/>
        <w:rPr>
          <w:i/>
        </w:rPr>
      </w:pPr>
      <w:r>
        <w:rPr>
          <w:i/>
          <w:vertAlign w:val="superscript"/>
        </w:rPr>
        <w:t>1</w:t>
      </w:r>
      <w:r w:rsidR="00085134">
        <w:rPr>
          <w:i/>
        </w:rPr>
        <w:t>Curso de Engenharia de Computação,</w:t>
      </w:r>
      <w:r>
        <w:rPr>
          <w:i/>
        </w:rPr>
        <w:t xml:space="preserve"> Universidade Federal de Santa Maria;</w:t>
      </w:r>
    </w:p>
    <w:p w14:paraId="5B9A22AD" w14:textId="35AC3147" w:rsidR="00B603D2" w:rsidRDefault="00906763" w:rsidP="00085134">
      <w:pPr>
        <w:shd w:val="clear" w:color="auto" w:fill="FFFFFF"/>
        <w:jc w:val="center"/>
        <w:rPr>
          <w:i/>
        </w:rPr>
      </w:pPr>
      <w:r>
        <w:rPr>
          <w:i/>
          <w:vertAlign w:val="superscript"/>
        </w:rPr>
        <w:t>2</w:t>
      </w:r>
      <w:r>
        <w:rPr>
          <w:i/>
        </w:rPr>
        <w:t xml:space="preserve">Dep. </w:t>
      </w:r>
      <w:r w:rsidR="00B603D2">
        <w:rPr>
          <w:i/>
        </w:rPr>
        <w:t xml:space="preserve">de </w:t>
      </w:r>
      <w:r w:rsidR="00085134">
        <w:rPr>
          <w:i/>
        </w:rPr>
        <w:t>Processamento de Energia Elétrica</w:t>
      </w:r>
      <w:r w:rsidR="00B603D2">
        <w:rPr>
          <w:i/>
        </w:rPr>
        <w:t>, Universidade Federal d</w:t>
      </w:r>
      <w:r w:rsidR="00085134">
        <w:rPr>
          <w:i/>
        </w:rPr>
        <w:t>e Santa Maria</w:t>
      </w:r>
    </w:p>
    <w:p w14:paraId="43311B84" w14:textId="77777777" w:rsidR="00F130A6" w:rsidRDefault="00F130A6">
      <w:pPr>
        <w:shd w:val="clear" w:color="auto" w:fill="FFFFFF"/>
        <w:jc w:val="both"/>
        <w:rPr>
          <w:b/>
        </w:rPr>
      </w:pPr>
    </w:p>
    <w:p w14:paraId="4DF97A88" w14:textId="0BEDA431" w:rsidR="00B603D2" w:rsidRDefault="00B603D2" w:rsidP="005B0912">
      <w:pPr>
        <w:shd w:val="clear" w:color="auto" w:fill="FFFFFF"/>
        <w:jc w:val="both"/>
      </w:pPr>
      <w:r>
        <w:tab/>
      </w:r>
      <w:r w:rsidR="00096B16" w:rsidRPr="00096B16">
        <w:t xml:space="preserve">Atualmente, a astrofotografia é realizada por grandes telescópios e também por um crescente número de astrofotógrafos amadores, os quais contam com diversas limitações. A principal </w:t>
      </w:r>
      <w:r w:rsidR="00906763">
        <w:t xml:space="preserve">restrição </w:t>
      </w:r>
      <w:r w:rsidR="00096B16" w:rsidRPr="00096B16">
        <w:t>reside no fato de que objetos celestes, de forma geral, demandam elevados tempos de exposição. Infelizmente, caso a câmera esteja imóvel sobre um tripé, o movimento de rotação da Terra não permite que os astros sejam expostos ao sensor por muito tempo, pois as imagens acabam borradas</w:t>
      </w:r>
      <w:r w:rsidR="00906763">
        <w:t xml:space="preserve"> (</w:t>
      </w:r>
      <w:proofErr w:type="spellStart"/>
      <w:r w:rsidR="00906763" w:rsidRPr="00CC25BF">
        <w:rPr>
          <w:i/>
        </w:rPr>
        <w:t>trails</w:t>
      </w:r>
      <w:proofErr w:type="spellEnd"/>
      <w:r w:rsidR="00906763">
        <w:t>)</w:t>
      </w:r>
      <w:r w:rsidR="00096B16" w:rsidRPr="00096B16">
        <w:t xml:space="preserve">. Por esse motivo, é necessário o uso de uma ferramenta que movimente a câmera no sentido de rotação aparente do céu, compensando esse movimento e permitindo um registro fotográfico de alta qualidade. Para isso, existem inúmeras ferramentas comerciais para o rastreamento do céu, porém, todas comercializadas no hemisfério Norte e com um custo expressivo para o brasileiro médio. </w:t>
      </w:r>
      <w:r w:rsidR="00F130A6">
        <w:t xml:space="preserve">Essa plataforma deve realizar o movimento quando o seu eixo de rotação estiver alinhado com o eixo de rotação celeste. Esse alinhamento pode ser feito por meio </w:t>
      </w:r>
      <w:r w:rsidR="00F130A6" w:rsidRPr="00CC25BF">
        <w:rPr>
          <w:i/>
        </w:rPr>
        <w:t>lasers</w:t>
      </w:r>
      <w:r w:rsidR="00F130A6">
        <w:t xml:space="preserve"> ou lunetas</w:t>
      </w:r>
      <w:r w:rsidR="00906763">
        <w:t xml:space="preserve"> buscadoras</w:t>
      </w:r>
      <w:r w:rsidR="00F130A6">
        <w:t xml:space="preserve"> para localizar as estrelas que apontam para o polo celeste, ou por meio de </w:t>
      </w:r>
      <w:r w:rsidR="00906763">
        <w:t>um circuito eletrônico</w:t>
      </w:r>
      <w:r w:rsidR="00F130A6">
        <w:t xml:space="preserve"> com sensores que posicionem</w:t>
      </w:r>
      <w:r w:rsidR="00F81316">
        <w:t xml:space="preserve"> a plataforma no ângulo correto de inclinação e com um alinhamento azimutal com o polo norte geográfico. </w:t>
      </w:r>
      <w:r w:rsidR="00906763">
        <w:t xml:space="preserve">Considerando o último caso citado, para </w:t>
      </w:r>
      <w:r w:rsidR="00F130A6">
        <w:t xml:space="preserve">simplificar o método de alinhamento, propõe-se </w:t>
      </w:r>
      <w:r w:rsidR="00906763">
        <w:t xml:space="preserve">o desenvolvimento de </w:t>
      </w:r>
      <w:r w:rsidR="00F130A6">
        <w:t xml:space="preserve">um aplicativo </w:t>
      </w:r>
      <w:r w:rsidR="00F130A6" w:rsidRPr="00CC25BF">
        <w:rPr>
          <w:i/>
        </w:rPr>
        <w:t>mobile</w:t>
      </w:r>
      <w:r w:rsidR="00F130A6">
        <w:t xml:space="preserve"> que se comunique com uma plataforma equatorial eletrônica que contenha sensores</w:t>
      </w:r>
      <w:r w:rsidR="00F81316">
        <w:t xml:space="preserve"> de posição inercial (IMU)</w:t>
      </w:r>
      <w:r w:rsidR="00F130A6">
        <w:t xml:space="preserve"> e se comunique por </w:t>
      </w:r>
      <w:r w:rsidR="002E26CA">
        <w:rPr>
          <w:i/>
          <w:iCs/>
        </w:rPr>
        <w:t>B</w:t>
      </w:r>
      <w:r w:rsidR="00F130A6" w:rsidRPr="00F81316">
        <w:rPr>
          <w:i/>
          <w:iCs/>
        </w:rPr>
        <w:t>luetooth</w:t>
      </w:r>
      <w:r w:rsidR="00F130A6">
        <w:t xml:space="preserve"> com o </w:t>
      </w:r>
      <w:r w:rsidR="00F130A6" w:rsidRPr="00CC25BF">
        <w:rPr>
          <w:i/>
        </w:rPr>
        <w:t>smartphone</w:t>
      </w:r>
      <w:r w:rsidR="00F130A6">
        <w:t>.</w:t>
      </w:r>
      <w:r w:rsidR="00096B16" w:rsidRPr="00096B16">
        <w:t xml:space="preserve"> </w:t>
      </w:r>
      <w:r w:rsidR="00F130A6">
        <w:t xml:space="preserve">A comunicação </w:t>
      </w:r>
      <w:r w:rsidR="002E26CA">
        <w:rPr>
          <w:i/>
          <w:iCs/>
        </w:rPr>
        <w:t>B</w:t>
      </w:r>
      <w:r w:rsidR="00F130A6" w:rsidRPr="00F81316">
        <w:rPr>
          <w:i/>
          <w:iCs/>
        </w:rPr>
        <w:t>luetooth</w:t>
      </w:r>
      <w:r w:rsidR="00F130A6">
        <w:t xml:space="preserve"> consiste em uma mensagem contendo os dados dos 3 ângulos inerciais da plataforma – </w:t>
      </w:r>
      <w:proofErr w:type="spellStart"/>
      <w:r w:rsidR="00F81316" w:rsidRPr="00F81316">
        <w:rPr>
          <w:i/>
          <w:iCs/>
        </w:rPr>
        <w:t>p</w:t>
      </w:r>
      <w:r w:rsidR="00F130A6" w:rsidRPr="00F81316">
        <w:rPr>
          <w:i/>
          <w:iCs/>
        </w:rPr>
        <w:t>itch</w:t>
      </w:r>
      <w:proofErr w:type="spellEnd"/>
      <w:r w:rsidR="00F130A6">
        <w:t xml:space="preserve">, </w:t>
      </w:r>
      <w:proofErr w:type="spellStart"/>
      <w:r w:rsidR="00F81316" w:rsidRPr="00F81316">
        <w:rPr>
          <w:i/>
          <w:iCs/>
        </w:rPr>
        <w:t>r</w:t>
      </w:r>
      <w:r w:rsidR="00F130A6" w:rsidRPr="00F81316">
        <w:rPr>
          <w:i/>
          <w:iCs/>
        </w:rPr>
        <w:t>oll</w:t>
      </w:r>
      <w:proofErr w:type="spellEnd"/>
      <w:r w:rsidR="00906763">
        <w:t xml:space="preserve"> e</w:t>
      </w:r>
      <w:r w:rsidR="00F130A6">
        <w:t xml:space="preserve"> </w:t>
      </w:r>
      <w:proofErr w:type="spellStart"/>
      <w:r w:rsidR="00F81316" w:rsidRPr="00F81316">
        <w:rPr>
          <w:i/>
          <w:iCs/>
        </w:rPr>
        <w:t>y</w:t>
      </w:r>
      <w:r w:rsidR="00F130A6" w:rsidRPr="00F81316">
        <w:rPr>
          <w:i/>
          <w:iCs/>
        </w:rPr>
        <w:t>aw</w:t>
      </w:r>
      <w:proofErr w:type="spellEnd"/>
      <w:r w:rsidR="00F130A6">
        <w:t xml:space="preserve"> –, e o aplicativo é incumbido de, com esses valores, informar </w:t>
      </w:r>
      <w:r w:rsidR="00906763">
        <w:t>a</w:t>
      </w:r>
      <w:r w:rsidR="00F130A6">
        <w:t>o usuário</w:t>
      </w:r>
      <w:r w:rsidR="00906763">
        <w:t>,</w:t>
      </w:r>
      <w:r w:rsidR="00F130A6">
        <w:t xml:space="preserve"> de uma forma clara e objetiva</w:t>
      </w:r>
      <w:r w:rsidR="00906763">
        <w:t>,</w:t>
      </w:r>
      <w:r w:rsidR="00F130A6">
        <w:t xml:space="preserve"> a situação da plataforma, guiando-o no </w:t>
      </w:r>
      <w:r w:rsidR="00906763">
        <w:t xml:space="preserve">alinhamento </w:t>
      </w:r>
      <w:r w:rsidR="00F130A6">
        <w:t xml:space="preserve">adequado do </w:t>
      </w:r>
      <w:r w:rsidR="00FE55B3">
        <w:t>sistema</w:t>
      </w:r>
      <w:r w:rsidR="00F130A6">
        <w:t xml:space="preserve">. </w:t>
      </w:r>
      <w:r w:rsidR="002E26CA">
        <w:t xml:space="preserve">O </w:t>
      </w:r>
      <w:r w:rsidR="00906763">
        <w:t>aplicativo</w:t>
      </w:r>
      <w:r w:rsidR="002E26CA">
        <w:t xml:space="preserve">, </w:t>
      </w:r>
      <w:r w:rsidR="00906763">
        <w:t xml:space="preserve">denominado </w:t>
      </w:r>
      <w:proofErr w:type="spellStart"/>
      <w:r w:rsidR="002E26CA" w:rsidRPr="00CC25BF">
        <w:rPr>
          <w:i/>
        </w:rPr>
        <w:t>EasyTracker</w:t>
      </w:r>
      <w:proofErr w:type="spellEnd"/>
      <w:r w:rsidR="002E26CA">
        <w:t>, foi desenvolvido em</w:t>
      </w:r>
      <w:r w:rsidR="00906763">
        <w:t xml:space="preserve"> linguagem</w:t>
      </w:r>
      <w:r w:rsidR="002E26CA">
        <w:t xml:space="preserve"> </w:t>
      </w:r>
      <w:proofErr w:type="spellStart"/>
      <w:r w:rsidR="002E26CA" w:rsidRPr="00FE55B3">
        <w:rPr>
          <w:i/>
          <w:iCs/>
        </w:rPr>
        <w:t>Kotlin</w:t>
      </w:r>
      <w:proofErr w:type="spellEnd"/>
      <w:r w:rsidR="002E26CA">
        <w:t xml:space="preserve"> </w:t>
      </w:r>
      <w:r w:rsidR="00906763">
        <w:t xml:space="preserve">na plataforma </w:t>
      </w:r>
      <w:r w:rsidR="002E26CA">
        <w:t xml:space="preserve">Android Studio, usando arquitetura </w:t>
      </w:r>
      <w:r w:rsidR="002E26CA" w:rsidRPr="002E26CA">
        <w:rPr>
          <w:i/>
          <w:iCs/>
        </w:rPr>
        <w:t>Model-</w:t>
      </w:r>
      <w:proofErr w:type="spellStart"/>
      <w:r w:rsidR="002E26CA" w:rsidRPr="002E26CA">
        <w:rPr>
          <w:i/>
          <w:iCs/>
        </w:rPr>
        <w:t>View</w:t>
      </w:r>
      <w:proofErr w:type="spellEnd"/>
      <w:r w:rsidR="002E26CA" w:rsidRPr="002E26CA">
        <w:rPr>
          <w:i/>
          <w:iCs/>
        </w:rPr>
        <w:t>-</w:t>
      </w:r>
      <w:proofErr w:type="spellStart"/>
      <w:r w:rsidR="002E26CA" w:rsidRPr="002E26CA">
        <w:rPr>
          <w:i/>
          <w:iCs/>
        </w:rPr>
        <w:t>ViewModel</w:t>
      </w:r>
      <w:proofErr w:type="spellEnd"/>
      <w:r w:rsidR="002E26CA" w:rsidRPr="002E26CA">
        <w:rPr>
          <w:i/>
          <w:iCs/>
        </w:rPr>
        <w:t xml:space="preserve"> </w:t>
      </w:r>
      <w:r w:rsidR="002E26CA" w:rsidRPr="002E26CA">
        <w:t>(MVVM)</w:t>
      </w:r>
      <w:r w:rsidR="002E26CA">
        <w:t xml:space="preserve"> e componentes de Interface/Experiência de Usuário (UX/UI) da biblioteca </w:t>
      </w:r>
      <w:r w:rsidR="002E26CA" w:rsidRPr="002E26CA">
        <w:rPr>
          <w:i/>
          <w:iCs/>
        </w:rPr>
        <w:t>Material Design</w:t>
      </w:r>
      <w:r w:rsidR="002E26CA">
        <w:rPr>
          <w:i/>
          <w:iCs/>
        </w:rPr>
        <w:t>.</w:t>
      </w:r>
      <w:r w:rsidR="00D97A5D">
        <w:rPr>
          <w:i/>
          <w:iCs/>
        </w:rPr>
        <w:t xml:space="preserve"> </w:t>
      </w:r>
      <w:r w:rsidR="00D97A5D">
        <w:t>Além d</w:t>
      </w:r>
      <w:r w:rsidR="005B0912">
        <w:t>isso,</w:t>
      </w:r>
      <w:r w:rsidR="00D97A5D">
        <w:t xml:space="preserve"> também armazena dados da localização do usuário e endereço </w:t>
      </w:r>
      <w:r w:rsidR="00FE55B3" w:rsidRPr="00FE55B3">
        <w:rPr>
          <w:i/>
          <w:iCs/>
        </w:rPr>
        <w:t>B</w:t>
      </w:r>
      <w:r w:rsidR="00D97A5D" w:rsidRPr="00FE55B3">
        <w:rPr>
          <w:i/>
          <w:iCs/>
        </w:rPr>
        <w:t>luetooth</w:t>
      </w:r>
      <w:r w:rsidR="00D97A5D">
        <w:t xml:space="preserve"> d</w:t>
      </w:r>
      <w:r w:rsidR="00906763">
        <w:t>o circuito</w:t>
      </w:r>
      <w:r w:rsidR="00D97A5D">
        <w:t xml:space="preserve"> eletrônic</w:t>
      </w:r>
      <w:r w:rsidR="00906763">
        <w:t>o</w:t>
      </w:r>
      <w:r w:rsidR="00D97A5D">
        <w:t xml:space="preserve"> em uma base de dados </w:t>
      </w:r>
      <w:proofErr w:type="spellStart"/>
      <w:r w:rsidR="00D97A5D" w:rsidRPr="00D97A5D">
        <w:rPr>
          <w:i/>
          <w:iCs/>
        </w:rPr>
        <w:t>room</w:t>
      </w:r>
      <w:proofErr w:type="spellEnd"/>
      <w:r w:rsidR="00906763">
        <w:t>.</w:t>
      </w:r>
      <w:r w:rsidR="00D97A5D">
        <w:t xml:space="preserve"> </w:t>
      </w:r>
      <w:r w:rsidR="00906763">
        <w:t xml:space="preserve">Essa </w:t>
      </w:r>
      <w:r w:rsidR="00D97A5D">
        <w:t>localização é usada para definir os valores dos ângulos da plataforma.</w:t>
      </w:r>
      <w:r w:rsidR="002E26CA">
        <w:rPr>
          <w:i/>
          <w:iCs/>
        </w:rPr>
        <w:t xml:space="preserve"> </w:t>
      </w:r>
      <w:r w:rsidR="00D97A5D">
        <w:t xml:space="preserve">Todos esses componentes de </w:t>
      </w:r>
      <w:r w:rsidR="00D97A5D" w:rsidRPr="00CC25BF">
        <w:rPr>
          <w:i/>
        </w:rPr>
        <w:t>layout</w:t>
      </w:r>
      <w:r w:rsidR="00D97A5D">
        <w:t xml:space="preserve"> e arquitetura são os recomendados pela Google no desenvolvimento de </w:t>
      </w:r>
      <w:r w:rsidR="00656E66">
        <w:t xml:space="preserve">aplicativos. Além </w:t>
      </w:r>
      <w:r w:rsidR="005B0912">
        <w:t>disso</w:t>
      </w:r>
      <w:r w:rsidR="00656E66">
        <w:t xml:space="preserve">, foi usado </w:t>
      </w:r>
      <w:r w:rsidR="005B0912">
        <w:t>como metodologia de desenvolvimento, uma</w:t>
      </w:r>
      <w:r w:rsidR="00656E66">
        <w:t xml:space="preserve"> pesquisa com possíveis usuários e</w:t>
      </w:r>
      <w:r w:rsidR="005B0912">
        <w:t>, também,</w:t>
      </w:r>
      <w:r w:rsidR="00656E66">
        <w:t xml:space="preserve"> as 10 heurísticas de Nielsen para desenvolvimento de interfaces</w:t>
      </w:r>
      <w:r w:rsidR="00906763">
        <w:t>, a saber</w:t>
      </w:r>
      <w:r w:rsidR="00656E66">
        <w:t xml:space="preserve">: </w:t>
      </w:r>
      <w:r w:rsidR="005B0912">
        <w:t>visibilidade de status, comunicação com mundo real, liberdade de controle, consistência</w:t>
      </w:r>
      <w:r w:rsidR="00FE55B3">
        <w:t>/</w:t>
      </w:r>
      <w:r w:rsidR="005B0912">
        <w:t>padr</w:t>
      </w:r>
      <w:r w:rsidR="00FE55B3">
        <w:t>onização</w:t>
      </w:r>
      <w:r w:rsidR="005B0912">
        <w:t>, prevenção de erros, flexibilidade/eficiência, minimalismo,</w:t>
      </w:r>
      <w:r w:rsidR="00FE55B3">
        <w:t xml:space="preserve"> relembrar usuário,</w:t>
      </w:r>
      <w:r w:rsidR="005B0912">
        <w:t xml:space="preserve"> recuperação de erros e documentação do sistema.</w:t>
      </w:r>
      <w:r w:rsidR="00FE55B3">
        <w:t xml:space="preserve"> O resultado foi um aplicativo que satisfaz as necessidades dos astrofotógrafos e entrega uma atualização das telas </w:t>
      </w:r>
      <w:r w:rsidR="00906763">
        <w:t>de interface com uma taxa de, aproximadamente,</w:t>
      </w:r>
      <w:r w:rsidR="00FE55B3">
        <w:t xml:space="preserve"> 60 Hz.</w:t>
      </w:r>
    </w:p>
    <w:p w14:paraId="76DE9C9A" w14:textId="77777777" w:rsidR="00B603D2" w:rsidRDefault="00B603D2">
      <w:pPr>
        <w:shd w:val="clear" w:color="auto" w:fill="FFFFFF"/>
        <w:jc w:val="center"/>
      </w:pPr>
    </w:p>
    <w:p w14:paraId="552AC10C" w14:textId="77777777" w:rsidR="00B603D2" w:rsidRDefault="00B603D2"/>
    <w:sectPr w:rsidR="00B603D2" w:rsidSect="004B39B9">
      <w:headerReference w:type="default" r:id="rId7"/>
      <w:footerReference w:type="default" r:id="rId8"/>
      <w:pgSz w:w="11906" w:h="16838"/>
      <w:pgMar w:top="1418" w:right="1418" w:bottom="1418" w:left="1701" w:header="335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86C66" w14:textId="77777777" w:rsidR="00EB33D2" w:rsidRDefault="00EB33D2">
      <w:r>
        <w:separator/>
      </w:r>
    </w:p>
  </w:endnote>
  <w:endnote w:type="continuationSeparator" w:id="0">
    <w:p w14:paraId="21F1C224" w14:textId="77777777" w:rsidR="00EB33D2" w:rsidRDefault="00EB3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B33A9" w14:textId="77777777" w:rsidR="00B603D2" w:rsidRDefault="00B603D2">
    <w:pPr>
      <w:pStyle w:val="Rodap"/>
      <w:jc w:val="center"/>
      <w:rPr>
        <w:color w:val="333333"/>
        <w:sz w:val="20"/>
        <w:szCs w:val="20"/>
      </w:rPr>
    </w:pPr>
  </w:p>
  <w:p w14:paraId="70298DA5" w14:textId="77777777" w:rsidR="00B603D2" w:rsidRDefault="00B603D2">
    <w:pPr>
      <w:pStyle w:val="Rodap"/>
      <w:jc w:val="center"/>
      <w:rPr>
        <w:color w:val="333333"/>
        <w:sz w:val="20"/>
        <w:szCs w:val="20"/>
      </w:rPr>
    </w:pPr>
    <w:r>
      <w:rPr>
        <w:color w:val="333333"/>
        <w:sz w:val="20"/>
        <w:szCs w:val="20"/>
      </w:rPr>
      <w:t>3</w:t>
    </w:r>
    <w:r w:rsidR="008B1198">
      <w:rPr>
        <w:color w:val="333333"/>
        <w:sz w:val="20"/>
        <w:szCs w:val="20"/>
      </w:rPr>
      <w:t>6</w:t>
    </w:r>
    <w:r>
      <w:rPr>
        <w:color w:val="333333"/>
        <w:sz w:val="20"/>
        <w:szCs w:val="20"/>
      </w:rPr>
      <w:t>ª Jornada Acadêmica Integrada - JAI</w:t>
    </w:r>
  </w:p>
  <w:p w14:paraId="052BD613" w14:textId="77777777" w:rsidR="00B603D2" w:rsidRDefault="00B603D2">
    <w:pPr>
      <w:pStyle w:val="Rodap"/>
      <w:jc w:val="center"/>
    </w:pPr>
    <w:r>
      <w:rPr>
        <w:color w:val="333333"/>
        <w:sz w:val="20"/>
        <w:szCs w:val="20"/>
      </w:rPr>
      <w:t>Universidade Federal de Santa Maria,</w:t>
    </w:r>
    <w:r w:rsidR="003B0E59">
      <w:rPr>
        <w:color w:val="333333"/>
        <w:sz w:val="20"/>
        <w:szCs w:val="20"/>
      </w:rPr>
      <w:t xml:space="preserve"> </w:t>
    </w:r>
    <w:r w:rsidR="008B1198">
      <w:rPr>
        <w:color w:val="333333"/>
        <w:sz w:val="20"/>
        <w:szCs w:val="20"/>
      </w:rPr>
      <w:t>22</w:t>
    </w:r>
    <w:r>
      <w:rPr>
        <w:color w:val="333333"/>
        <w:sz w:val="20"/>
        <w:szCs w:val="20"/>
      </w:rPr>
      <w:t xml:space="preserve"> a 2</w:t>
    </w:r>
    <w:r w:rsidR="008B1198">
      <w:rPr>
        <w:color w:val="333333"/>
        <w:sz w:val="20"/>
        <w:szCs w:val="20"/>
      </w:rPr>
      <w:t>6</w:t>
    </w:r>
    <w:r>
      <w:rPr>
        <w:color w:val="333333"/>
        <w:sz w:val="20"/>
        <w:szCs w:val="20"/>
      </w:rPr>
      <w:t xml:space="preserve"> de </w:t>
    </w:r>
    <w:r w:rsidR="008B1198">
      <w:rPr>
        <w:color w:val="333333"/>
        <w:sz w:val="20"/>
        <w:szCs w:val="20"/>
      </w:rPr>
      <w:t>novembro</w:t>
    </w:r>
    <w:r>
      <w:rPr>
        <w:color w:val="333333"/>
        <w:sz w:val="20"/>
        <w:szCs w:val="20"/>
      </w:rPr>
      <w:t xml:space="preserve"> de 20</w:t>
    </w:r>
    <w:r w:rsidR="002E0724">
      <w:rPr>
        <w:color w:val="333333"/>
        <w:sz w:val="20"/>
        <w:szCs w:val="20"/>
      </w:rPr>
      <w:t>2</w:t>
    </w:r>
    <w:r w:rsidR="008B1198">
      <w:rPr>
        <w:color w:val="333333"/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2DFF2" w14:textId="77777777" w:rsidR="00EB33D2" w:rsidRDefault="00EB33D2">
      <w:r>
        <w:separator/>
      </w:r>
    </w:p>
  </w:footnote>
  <w:footnote w:type="continuationSeparator" w:id="0">
    <w:p w14:paraId="00CA77B6" w14:textId="77777777" w:rsidR="00EB33D2" w:rsidRDefault="00EB3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132BC" w14:textId="08A4FFB7" w:rsidR="00B603D2" w:rsidRDefault="0004172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819BEB0" wp14:editId="5C537464">
              <wp:simplePos x="0" y="0"/>
              <wp:positionH relativeFrom="column">
                <wp:posOffset>1223645</wp:posOffset>
              </wp:positionH>
              <wp:positionV relativeFrom="paragraph">
                <wp:posOffset>187960</wp:posOffset>
              </wp:positionV>
              <wp:extent cx="2876550" cy="39052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6550" cy="390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40939C4" w14:textId="77777777" w:rsidR="00B603D2" w:rsidRDefault="00B603D2">
                          <w:pPr>
                            <w:jc w:val="center"/>
                          </w:pPr>
                        </w:p>
                        <w:p w14:paraId="10F9D398" w14:textId="77777777" w:rsidR="00B603D2" w:rsidRDefault="00B603D2">
                          <w:pPr>
                            <w:jc w:val="center"/>
                            <w:rPr>
                              <w:rFonts w:ascii="Arial" w:hAnsi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28"/>
                              <w:szCs w:val="28"/>
                            </w:rPr>
                            <w:t>3</w:t>
                          </w:r>
                          <w:r w:rsidR="008B1198">
                            <w:rPr>
                              <w:rFonts w:ascii="Arial" w:hAnsi="Arial"/>
                              <w:b/>
                              <w:bCs/>
                              <w:sz w:val="28"/>
                              <w:szCs w:val="28"/>
                            </w:rPr>
                            <w:t>6</w:t>
                          </w:r>
                          <w:r>
                            <w:rPr>
                              <w:rFonts w:ascii="Arial" w:hAnsi="Arial"/>
                              <w:b/>
                              <w:bCs/>
                              <w:sz w:val="28"/>
                              <w:szCs w:val="28"/>
                            </w:rPr>
                            <w:t>ª Jornada Acadêmica Integrada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19BEB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96.35pt;margin-top:14.8pt;width:226.5pt;height:3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" filled="f" stroked="f">
              <v:textbox inset="0,0,0,0">
                <w:txbxContent>
                  <w:p w14:paraId="240939C4" w14:textId="77777777" w:rsidR="00B603D2" w:rsidRDefault="00B603D2">
                    <w:pPr>
                      <w:jc w:val="center"/>
                    </w:pPr>
                  </w:p>
                  <w:p w14:paraId="10F9D398" w14:textId="77777777" w:rsidR="00B603D2" w:rsidRDefault="00B603D2">
                    <w:pPr>
                      <w:jc w:val="center"/>
                      <w:rPr>
                        <w:rFonts w:ascii="Arial" w:hAnsi="Arial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Arial" w:hAnsi="Arial"/>
                        <w:b/>
                        <w:bCs/>
                        <w:sz w:val="28"/>
                        <w:szCs w:val="28"/>
                      </w:rPr>
                      <w:t>3</w:t>
                    </w:r>
                    <w:r w:rsidR="008B1198">
                      <w:rPr>
                        <w:rFonts w:ascii="Arial" w:hAnsi="Arial"/>
                        <w:b/>
                        <w:bCs/>
                        <w:sz w:val="28"/>
                        <w:szCs w:val="28"/>
                      </w:rPr>
                      <w:t>6</w:t>
                    </w:r>
                    <w:r>
                      <w:rPr>
                        <w:rFonts w:ascii="Arial" w:hAnsi="Arial"/>
                        <w:b/>
                        <w:bCs/>
                        <w:sz w:val="28"/>
                        <w:szCs w:val="28"/>
                      </w:rPr>
                      <w:t>ª Jornada Acadêmica Integrada</w:t>
                    </w:r>
                  </w:p>
                </w:txbxContent>
              </v:textbox>
            </v:shape>
          </w:pict>
        </mc:Fallback>
      </mc:AlternateContent>
    </w:r>
    <w:r w:rsidR="00C56A6E">
      <w:rPr>
        <w:noProof/>
        <w:lang w:val="en-US" w:eastAsia="en-US"/>
      </w:rPr>
      <w:drawing>
        <wp:inline distT="0" distB="0" distL="0" distR="0" wp14:anchorId="6EB557AD" wp14:editId="3DF17DB6">
          <wp:extent cx="800100" cy="77724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77724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="00B603D2">
      <w:t xml:space="preserve">                                                                                           </w:t>
    </w:r>
    <w:r w:rsidR="00C56A6E">
      <w:rPr>
        <w:noProof/>
        <w:lang w:val="en-US" w:eastAsia="en-US"/>
      </w:rPr>
      <w:drawing>
        <wp:inline distT="0" distB="0" distL="0" distR="0" wp14:anchorId="74707E50" wp14:editId="1AAAC30B">
          <wp:extent cx="1257300" cy="78486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78486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BC4"/>
    <w:rsid w:val="00041727"/>
    <w:rsid w:val="000671CA"/>
    <w:rsid w:val="00085134"/>
    <w:rsid w:val="00096B16"/>
    <w:rsid w:val="000D7040"/>
    <w:rsid w:val="001D4BBE"/>
    <w:rsid w:val="001E028D"/>
    <w:rsid w:val="00241C1F"/>
    <w:rsid w:val="002B1F3D"/>
    <w:rsid w:val="002C6C0B"/>
    <w:rsid w:val="002E0724"/>
    <w:rsid w:val="002E26CA"/>
    <w:rsid w:val="003B0E59"/>
    <w:rsid w:val="004B39B9"/>
    <w:rsid w:val="005B0912"/>
    <w:rsid w:val="00611DB1"/>
    <w:rsid w:val="00656E66"/>
    <w:rsid w:val="006F76FD"/>
    <w:rsid w:val="00706D4D"/>
    <w:rsid w:val="008B1198"/>
    <w:rsid w:val="00906763"/>
    <w:rsid w:val="00A73BC4"/>
    <w:rsid w:val="00B603D2"/>
    <w:rsid w:val="00C56A6E"/>
    <w:rsid w:val="00CC25BF"/>
    <w:rsid w:val="00CE08B0"/>
    <w:rsid w:val="00D97A5D"/>
    <w:rsid w:val="00E15EBD"/>
    <w:rsid w:val="00E67C35"/>
    <w:rsid w:val="00EB33D2"/>
    <w:rsid w:val="00F130A6"/>
    <w:rsid w:val="00F81316"/>
    <w:rsid w:val="00FE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63D1980"/>
  <w15:docId w15:val="{85874344-0517-4DE7-B8C0-9B472EE7E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9B9"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Ttulo10"/>
    <w:next w:val="Corpodetexto"/>
    <w:qFormat/>
    <w:rsid w:val="004B39B9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10"/>
    <w:next w:val="Corpodetexto"/>
    <w:qFormat/>
    <w:rsid w:val="004B39B9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Ttulo10"/>
    <w:next w:val="Corpodetexto"/>
    <w:qFormat/>
    <w:rsid w:val="004B39B9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4B39B9"/>
    <w:rPr>
      <w:rFonts w:hint="default"/>
    </w:rPr>
  </w:style>
  <w:style w:type="character" w:customStyle="1" w:styleId="WW8Num1z1">
    <w:name w:val="WW8Num1z1"/>
    <w:rsid w:val="004B39B9"/>
  </w:style>
  <w:style w:type="character" w:customStyle="1" w:styleId="WW8Num1z2">
    <w:name w:val="WW8Num1z2"/>
    <w:rsid w:val="004B39B9"/>
  </w:style>
  <w:style w:type="character" w:customStyle="1" w:styleId="WW8Num1z3">
    <w:name w:val="WW8Num1z3"/>
    <w:rsid w:val="004B39B9"/>
  </w:style>
  <w:style w:type="character" w:customStyle="1" w:styleId="WW8Num1z4">
    <w:name w:val="WW8Num1z4"/>
    <w:rsid w:val="004B39B9"/>
  </w:style>
  <w:style w:type="character" w:customStyle="1" w:styleId="WW8Num1z5">
    <w:name w:val="WW8Num1z5"/>
    <w:rsid w:val="004B39B9"/>
  </w:style>
  <w:style w:type="character" w:customStyle="1" w:styleId="WW8Num1z6">
    <w:name w:val="WW8Num1z6"/>
    <w:rsid w:val="004B39B9"/>
  </w:style>
  <w:style w:type="character" w:customStyle="1" w:styleId="WW8Num1z7">
    <w:name w:val="WW8Num1z7"/>
    <w:rsid w:val="004B39B9"/>
  </w:style>
  <w:style w:type="character" w:customStyle="1" w:styleId="WW8Num1z8">
    <w:name w:val="WW8Num1z8"/>
    <w:rsid w:val="004B39B9"/>
  </w:style>
  <w:style w:type="character" w:customStyle="1" w:styleId="Fontepargpadro1">
    <w:name w:val="Fonte parág. padrão1"/>
    <w:rsid w:val="004B39B9"/>
  </w:style>
  <w:style w:type="character" w:styleId="Forte">
    <w:name w:val="Strong"/>
    <w:qFormat/>
    <w:rsid w:val="004B39B9"/>
    <w:rPr>
      <w:b/>
      <w:bCs/>
    </w:rPr>
  </w:style>
  <w:style w:type="paragraph" w:customStyle="1" w:styleId="Ttulo10">
    <w:name w:val="Título1"/>
    <w:basedOn w:val="Normal"/>
    <w:next w:val="Corpodetexto"/>
    <w:rsid w:val="004B39B9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rsid w:val="004B39B9"/>
    <w:pPr>
      <w:spacing w:after="140" w:line="288" w:lineRule="auto"/>
    </w:pPr>
  </w:style>
  <w:style w:type="paragraph" w:styleId="Lista">
    <w:name w:val="List"/>
    <w:basedOn w:val="Corpodetexto"/>
    <w:rsid w:val="004B39B9"/>
    <w:rPr>
      <w:rFonts w:cs="Mangal"/>
    </w:rPr>
  </w:style>
  <w:style w:type="paragraph" w:styleId="Legenda">
    <w:name w:val="caption"/>
    <w:basedOn w:val="Normal"/>
    <w:qFormat/>
    <w:rsid w:val="004B39B9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rsid w:val="004B39B9"/>
    <w:pPr>
      <w:suppressLineNumbers/>
    </w:pPr>
    <w:rPr>
      <w:rFonts w:cs="Mangal"/>
    </w:rPr>
  </w:style>
  <w:style w:type="paragraph" w:styleId="Cabealho">
    <w:name w:val="header"/>
    <w:basedOn w:val="Normal"/>
    <w:rsid w:val="004B39B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B39B9"/>
    <w:pPr>
      <w:tabs>
        <w:tab w:val="center" w:pos="4419"/>
        <w:tab w:val="right" w:pos="8838"/>
      </w:tabs>
    </w:pPr>
  </w:style>
  <w:style w:type="paragraph" w:customStyle="1" w:styleId="Contedodoquadro">
    <w:name w:val="Conteúdo do quadro"/>
    <w:basedOn w:val="Normal"/>
    <w:rsid w:val="004B39B9"/>
  </w:style>
  <w:style w:type="paragraph" w:customStyle="1" w:styleId="Citaes">
    <w:name w:val="Citações"/>
    <w:basedOn w:val="Normal"/>
    <w:rsid w:val="004B39B9"/>
    <w:pPr>
      <w:spacing w:after="283"/>
      <w:ind w:left="567" w:right="567"/>
    </w:pPr>
  </w:style>
  <w:style w:type="paragraph" w:styleId="Ttulo">
    <w:name w:val="Title"/>
    <w:basedOn w:val="Ttulo10"/>
    <w:next w:val="Corpodetexto"/>
    <w:qFormat/>
    <w:rsid w:val="004B39B9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10"/>
    <w:next w:val="Corpodetexto"/>
    <w:qFormat/>
    <w:rsid w:val="004B39B9"/>
    <w:pPr>
      <w:spacing w:before="60"/>
      <w:jc w:val="center"/>
    </w:pPr>
    <w:rPr>
      <w:sz w:val="36"/>
      <w:szCs w:val="3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676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6763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519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JAI - Easy Tracker</vt:lpstr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JAI - Easy Tracker</dc:title>
  <dc:subject/>
  <dc:creator>User</dc:creator>
  <cp:keywords/>
  <dc:description/>
  <cp:lastModifiedBy>Eugênio Pozzobon</cp:lastModifiedBy>
  <cp:revision>8</cp:revision>
  <cp:lastPrinted>2015-03-31T19:40:00Z</cp:lastPrinted>
  <dcterms:created xsi:type="dcterms:W3CDTF">2021-08-22T04:17:00Z</dcterms:created>
  <dcterms:modified xsi:type="dcterms:W3CDTF">2021-08-24T23:26:00Z</dcterms:modified>
</cp:coreProperties>
</file>